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47" w:lineRule="auto"/>
        <w:rPr>
          <w:rFonts w:ascii="Arial"/>
          <w:sz w:val="21"/>
        </w:rPr>
      </w:pPr>
      <w:r>
        <mc:AlternateContent xmlns:mc="http://schemas.openxmlformats.org/markup-compatibility/2006">
          <mc:Choice Requires="wps">
            <w:drawing>
              <wp:anchor distT="0" distB="0" distL="0" distR="0" simplePos="0" relativeHeight="251658240" behindDoc="0" locked="0" layoutInCell="0" allowOverlap="1">
                <wp:simplePos x="0" y="0"/>
                <wp:positionH relativeFrom="page">
                  <wp:posOffset>1091183</wp:posOffset>
                </wp:positionH>
                <wp:positionV relativeFrom="page">
                  <wp:posOffset>500409</wp:posOffset>
                </wp:positionV>
                <wp:extent cx="1541780" cy="358775"/>
                <wp:effectExtent l="0" t="0" r="0" b="0"/>
                <wp:wrapNone/>
                <wp:docPr id="1" name="TextBox 1"/>
                <wp:cNvGraphicFramePr/>
                <a:graphic>
                  <a:graphicData uri="http://schemas.microsoft.com/office/word/2010/wordprocessingShape">
                    <wps:wsp>
                      <wps:cNvSpPr txBox="1"/>
                      <wps:spPr>
                        <a:xfrm rot="19800000">
                          <a:off x="1091183" y="500409"/>
                          <a:ext cx="1541780" cy="3587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left="20"/>
                              <w:spacing w:before="19" w:line="208" w:lineRule="auto"/>
                              <w:rPr>
                                <w:rFonts w:ascii="SimSun" w:hAnsi="SimSun" w:eastAsia="SimSun" w:cs="SimSun"/>
                                <w:sz w:val="40"/>
                                <w:szCs w:val="40"/>
                              </w:rPr>
                            </w:pPr>
                            <w:r>
                              <w:rPr>
                                <w:rFonts w:ascii="SimSun" w:hAnsi="SimSun" w:eastAsia="SimSun" w:cs="SimSun"/>
                                <w:sz w:val="40"/>
                                <w:szCs w:val="40"/>
                                <w:color w:val="404040"/>
                                <w14:textFill>
                                  <w14:solidFill>
                                    <w14:srgbClr w14:val="404040">
                                      <w14:alpha w14:val="59999"/>
                                    </w14:srgbClr>
                                  </w14:solidFill>
                                </w14:textFill>
                                <w:spacing w:val="-2"/>
                              </w:rPr>
                              <w:t>仅供内部审</w:t>
                            </w:r>
                            <w:r>
                              <w:rPr>
                                <w:rFonts w:ascii="SimSun" w:hAnsi="SimSun" w:eastAsia="SimSun" w:cs="SimSun"/>
                                <w:sz w:val="40"/>
                                <w:szCs w:val="40"/>
                                <w:color w:val="404040"/>
                                <w14:textFill>
                                  <w14:solidFill>
                                    <w14:srgbClr w14:val="404040">
                                      <w14:alpha w14:val="59999"/>
                                    </w14:srgbClr>
                                  </w14:solidFill>
                                </w14:textFill>
                                <w:spacing w:val="-1"/>
                              </w:rPr>
                              <w:t>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 style="position:absolute;margin-left:85.92pt;margin-top:39.4023pt;mso-position-vertical-relative:page;mso-position-horizontal-relative:page;width:121.4pt;height:28.25pt;z-index:251658240;rotation:330;" o:allowincell="f" filled="false" stroked="false" type="#_x0000_t202">
                <v:fill on="false"/>
                <v:stroke on="false"/>
                <v:path/>
                <v:imagedata o:title=""/>
                <o:lock v:ext="edit" aspectratio="false"/>
                <v:textbox inset="0mm,0mm,0mm,0mm">
                  <w:txbxContent>
                    <w:p>
                      <w:pPr>
                        <w:ind w:left="20"/>
                        <w:spacing w:before="19" w:line="208" w:lineRule="auto"/>
                        <w:rPr>
                          <w:rFonts w:ascii="SimSun" w:hAnsi="SimSun" w:eastAsia="SimSun" w:cs="SimSun"/>
                          <w:sz w:val="40"/>
                          <w:szCs w:val="40"/>
                        </w:rPr>
                      </w:pPr>
                      <w:r>
                        <w:rPr>
                          <w:rFonts w:ascii="SimSun" w:hAnsi="SimSun" w:eastAsia="SimSun" w:cs="SimSun"/>
                          <w:sz w:val="40"/>
                          <w:szCs w:val="40"/>
                          <w:color w:val="404040"/>
                          <w14:textFill>
                            <w14:solidFill>
                              <w14:srgbClr w14:val="404040">
                                <w14:alpha w14:val="59999"/>
                              </w14:srgbClr>
                            </w14:solidFill>
                          </w14:textFill>
                          <w:spacing w:val="-2"/>
                        </w:rPr>
                        <w:t>仅供内部审</w:t>
                      </w:r>
                      <w:r>
                        <w:rPr>
                          <w:rFonts w:ascii="SimSun" w:hAnsi="SimSun" w:eastAsia="SimSun" w:cs="SimSun"/>
                          <w:sz w:val="40"/>
                          <w:szCs w:val="40"/>
                          <w:color w:val="404040"/>
                          <w14:textFill>
                            <w14:solidFill>
                              <w14:srgbClr w14:val="404040">
                                <w14:alpha w14:val="59999"/>
                              </w14:srgbClr>
                            </w14:solidFill>
                          </w14:textFill>
                          <w:spacing w:val="-1"/>
                        </w:rPr>
                        <w:t>核</w:t>
                      </w:r>
                    </w:p>
                  </w:txbxContent>
                </v:textbox>
              </v:shape>
            </w:pict>
          </mc:Fallback>
        </mc:AlternateContent>
      </w:r>
      <w:r>
        <mc:AlternateContent xmlns:mc="http://schemas.openxmlformats.org/markup-compatibility/2006">
          <mc:Choice Requires="wps">
            <w:drawing>
              <wp:anchor distT="0" distB="0" distL="0" distR="0" simplePos="0" relativeHeight="251664384" behindDoc="0" locked="0" layoutInCell="0" allowOverlap="1">
                <wp:simplePos x="0" y="0"/>
                <wp:positionH relativeFrom="page">
                  <wp:posOffset>6251952</wp:posOffset>
                </wp:positionH>
                <wp:positionV relativeFrom="page">
                  <wp:posOffset>564857</wp:posOffset>
                </wp:positionV>
                <wp:extent cx="1287780" cy="357504"/>
                <wp:effectExtent l="0" t="0" r="0" b="0"/>
                <wp:wrapNone/>
                <wp:docPr id="2" name="TextBox 2"/>
                <wp:cNvGraphicFramePr/>
                <a:graphic>
                  <a:graphicData uri="http://schemas.microsoft.com/office/word/2010/wordprocessingShape">
                    <wps:wsp>
                      <wps:cNvSpPr txBox="1"/>
                      <wps:spPr>
                        <a:xfrm rot="19800000">
                          <a:off x="6251952" y="564857"/>
                          <a:ext cx="1287780" cy="35750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left="20"/>
                              <w:spacing w:before="19" w:line="207" w:lineRule="auto"/>
                              <w:rPr>
                                <w:rFonts w:ascii="SimSun" w:hAnsi="SimSun" w:eastAsia="SimSun" w:cs="SimSun"/>
                                <w:sz w:val="40"/>
                                <w:szCs w:val="40"/>
                              </w:rPr>
                            </w:pPr>
                            <w:r>
                              <w:rPr>
                                <w:rFonts w:ascii="SimSun" w:hAnsi="SimSun" w:eastAsia="SimSun" w:cs="SimSun"/>
                                <w:sz w:val="40"/>
                                <w:szCs w:val="40"/>
                                <w:color w:val="404040"/>
                                <w14:textFill>
                                  <w14:solidFill>
                                    <w14:srgbClr w14:val="404040">
                                      <w14:alpha w14:val="59999"/>
                                    </w14:srgbClr>
                                  </w14:solidFill>
                                </w14:textFill>
                                <w:spacing w:val="-2"/>
                              </w:rPr>
                              <w:t>仅供内部审</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2" style="position:absolute;margin-left:492.28pt;margin-top:44.477pt;mso-position-vertical-relative:page;mso-position-horizontal-relative:page;width:101.4pt;height:28.15pt;z-index:251664384;rotation:330;" o:allowincell="f" filled="false" stroked="false" type="#_x0000_t202">
                <v:fill on="false"/>
                <v:stroke on="false"/>
                <v:path/>
                <v:imagedata o:title=""/>
                <o:lock v:ext="edit" aspectratio="false"/>
                <v:textbox inset="0mm,0mm,0mm,0mm">
                  <w:txbxContent>
                    <w:p>
                      <w:pPr>
                        <w:ind w:left="20"/>
                        <w:spacing w:before="19" w:line="207" w:lineRule="auto"/>
                        <w:rPr>
                          <w:rFonts w:ascii="SimSun" w:hAnsi="SimSun" w:eastAsia="SimSun" w:cs="SimSun"/>
                          <w:sz w:val="40"/>
                          <w:szCs w:val="40"/>
                        </w:rPr>
                      </w:pPr>
                      <w:r>
                        <w:rPr>
                          <w:rFonts w:ascii="SimSun" w:hAnsi="SimSun" w:eastAsia="SimSun" w:cs="SimSun"/>
                          <w:sz w:val="40"/>
                          <w:szCs w:val="40"/>
                          <w:color w:val="404040"/>
                          <w14:textFill>
                            <w14:solidFill>
                              <w14:srgbClr w14:val="404040">
                                <w14:alpha w14:val="59999"/>
                              </w14:srgbClr>
                            </w14:solidFill>
                          </w14:textFill>
                          <w:spacing w:val="-2"/>
                        </w:rPr>
                        <w:t>仅供内部审</w:t>
                      </w:r>
                    </w:p>
                  </w:txbxContent>
                </v:textbox>
              </v:shape>
            </w:pict>
          </mc:Fallback>
        </mc:AlternateContent>
      </w:r>
      <w:r>
        <mc:AlternateContent xmlns:mc="http://schemas.openxmlformats.org/markup-compatibility/2006">
          <mc:Choice Requires="wps">
            <w:drawing>
              <wp:anchor distT="0" distB="0" distL="0" distR="0" simplePos="0" relativeHeight="251659264" behindDoc="0" locked="0" layoutInCell="0" allowOverlap="1">
                <wp:simplePos x="0" y="0"/>
                <wp:positionH relativeFrom="page">
                  <wp:posOffset>-178816</wp:posOffset>
                </wp:positionH>
                <wp:positionV relativeFrom="page">
                  <wp:posOffset>3599209</wp:posOffset>
                </wp:positionV>
                <wp:extent cx="1541780" cy="358775"/>
                <wp:effectExtent l="0" t="0" r="0" b="0"/>
                <wp:wrapNone/>
                <wp:docPr id="3" name="TextBox 3"/>
                <wp:cNvGraphicFramePr/>
                <a:graphic>
                  <a:graphicData uri="http://schemas.microsoft.com/office/word/2010/wordprocessingShape">
                    <wps:wsp>
                      <wps:cNvSpPr txBox="1"/>
                      <wps:spPr>
                        <a:xfrm rot="19800000">
                          <a:off x="-178816" y="3599209"/>
                          <a:ext cx="1541780" cy="3587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left="20"/>
                              <w:spacing w:before="19" w:line="208" w:lineRule="auto"/>
                              <w:rPr>
                                <w:rFonts w:ascii="SimSun" w:hAnsi="SimSun" w:eastAsia="SimSun" w:cs="SimSun"/>
                                <w:sz w:val="40"/>
                                <w:szCs w:val="40"/>
                              </w:rPr>
                            </w:pPr>
                            <w:r>
                              <w:rPr>
                                <w:rFonts w:ascii="SimSun" w:hAnsi="SimSun" w:eastAsia="SimSun" w:cs="SimSun"/>
                                <w:sz w:val="40"/>
                                <w:szCs w:val="40"/>
                                <w:color w:val="404040"/>
                                <w14:textFill>
                                  <w14:solidFill>
                                    <w14:srgbClr w14:val="404040">
                                      <w14:alpha w14:val="59999"/>
                                    </w14:srgbClr>
                                  </w14:solidFill>
                                </w14:textFill>
                                <w:spacing w:val="-2"/>
                              </w:rPr>
                              <w:t>仅供内部审</w:t>
                            </w:r>
                            <w:r>
                              <w:rPr>
                                <w:rFonts w:ascii="SimSun" w:hAnsi="SimSun" w:eastAsia="SimSun" w:cs="SimSun"/>
                                <w:sz w:val="40"/>
                                <w:szCs w:val="40"/>
                                <w:color w:val="404040"/>
                                <w14:textFill>
                                  <w14:solidFill>
                                    <w14:srgbClr w14:val="404040">
                                      <w14:alpha w14:val="59999"/>
                                    </w14:srgbClr>
                                  </w14:solidFill>
                                </w14:textFill>
                                <w:spacing w:val="-1"/>
                              </w:rPr>
                              <w:t>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3" style="position:absolute;margin-left:-14.08pt;margin-top:283.402pt;mso-position-vertical-relative:page;mso-position-horizontal-relative:page;width:121.4pt;height:28.25pt;z-index:251659264;rotation:330;" o:allowincell="f" filled="false" stroked="false" type="#_x0000_t202">
                <v:fill on="false"/>
                <v:stroke on="false"/>
                <v:path/>
                <v:imagedata o:title=""/>
                <o:lock v:ext="edit" aspectratio="false"/>
                <v:textbox inset="0mm,0mm,0mm,0mm">
                  <w:txbxContent>
                    <w:p>
                      <w:pPr>
                        <w:ind w:left="20"/>
                        <w:spacing w:before="19" w:line="208" w:lineRule="auto"/>
                        <w:rPr>
                          <w:rFonts w:ascii="SimSun" w:hAnsi="SimSun" w:eastAsia="SimSun" w:cs="SimSun"/>
                          <w:sz w:val="40"/>
                          <w:szCs w:val="40"/>
                        </w:rPr>
                      </w:pPr>
                      <w:r>
                        <w:rPr>
                          <w:rFonts w:ascii="SimSun" w:hAnsi="SimSun" w:eastAsia="SimSun" w:cs="SimSun"/>
                          <w:sz w:val="40"/>
                          <w:szCs w:val="40"/>
                          <w:color w:val="404040"/>
                          <w14:textFill>
                            <w14:solidFill>
                              <w14:srgbClr w14:val="404040">
                                <w14:alpha w14:val="59999"/>
                              </w14:srgbClr>
                            </w14:solidFill>
                          </w14:textFill>
                          <w:spacing w:val="-2"/>
                        </w:rPr>
                        <w:t>仅供内部审</w:t>
                      </w:r>
                      <w:r>
                        <w:rPr>
                          <w:rFonts w:ascii="SimSun" w:hAnsi="SimSun" w:eastAsia="SimSun" w:cs="SimSun"/>
                          <w:sz w:val="40"/>
                          <w:szCs w:val="40"/>
                          <w:color w:val="404040"/>
                          <w14:textFill>
                            <w14:solidFill>
                              <w14:srgbClr w14:val="404040">
                                <w14:alpha w14:val="59999"/>
                              </w14:srgbClr>
                            </w14:solidFill>
                          </w14:textFill>
                          <w:spacing w:val="-1"/>
                        </w:rPr>
                        <w:t>核</w:t>
                      </w:r>
                    </w:p>
                  </w:txbxContent>
                </v:textbox>
              </v:shape>
            </w:pict>
          </mc:Fallback>
        </mc:AlternateContent>
      </w:r>
      <w:r>
        <mc:AlternateContent xmlns:mc="http://schemas.openxmlformats.org/markup-compatibility/2006">
          <mc:Choice Requires="wps">
            <w:drawing>
              <wp:anchor distT="0" distB="0" distL="0" distR="0" simplePos="0" relativeHeight="251660288" behindDoc="0" locked="0" layoutInCell="0" allowOverlap="1">
                <wp:simplePos x="0" y="0"/>
                <wp:positionH relativeFrom="page">
                  <wp:posOffset>4964683</wp:posOffset>
                </wp:positionH>
                <wp:positionV relativeFrom="page">
                  <wp:posOffset>3599209</wp:posOffset>
                </wp:positionV>
                <wp:extent cx="1541780" cy="358775"/>
                <wp:effectExtent l="0" t="0" r="0" b="0"/>
                <wp:wrapNone/>
                <wp:docPr id="4" name="TextBox 4"/>
                <wp:cNvGraphicFramePr/>
                <a:graphic>
                  <a:graphicData uri="http://schemas.microsoft.com/office/word/2010/wordprocessingShape">
                    <wps:wsp>
                      <wps:cNvSpPr txBox="1"/>
                      <wps:spPr>
                        <a:xfrm rot="19800000">
                          <a:off x="4964683" y="3599209"/>
                          <a:ext cx="1541780" cy="3587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left="20"/>
                              <w:spacing w:before="19" w:line="208" w:lineRule="auto"/>
                              <w:rPr>
                                <w:rFonts w:ascii="SimSun" w:hAnsi="SimSun" w:eastAsia="SimSun" w:cs="SimSun"/>
                                <w:sz w:val="40"/>
                                <w:szCs w:val="40"/>
                              </w:rPr>
                            </w:pPr>
                            <w:r>
                              <w:rPr>
                                <w:rFonts w:ascii="SimSun" w:hAnsi="SimSun" w:eastAsia="SimSun" w:cs="SimSun"/>
                                <w:sz w:val="40"/>
                                <w:szCs w:val="40"/>
                                <w:color w:val="404040"/>
                                <w14:textFill>
                                  <w14:solidFill>
                                    <w14:srgbClr w14:val="404040">
                                      <w14:alpha w14:val="59999"/>
                                    </w14:srgbClr>
                                  </w14:solidFill>
                                </w14:textFill>
                                <w:spacing w:val="-2"/>
                              </w:rPr>
                              <w:t>仅供内部审</w:t>
                            </w:r>
                            <w:r>
                              <w:rPr>
                                <w:rFonts w:ascii="SimSun" w:hAnsi="SimSun" w:eastAsia="SimSun" w:cs="SimSun"/>
                                <w:sz w:val="40"/>
                                <w:szCs w:val="40"/>
                                <w:color w:val="404040"/>
                                <w14:textFill>
                                  <w14:solidFill>
                                    <w14:srgbClr w14:val="404040">
                                      <w14:alpha w14:val="59999"/>
                                    </w14:srgbClr>
                                  </w14:solidFill>
                                </w14:textFill>
                                <w:spacing w:val="-1"/>
                              </w:rPr>
                              <w:t>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4" style="position:absolute;margin-left:390.92pt;margin-top:283.402pt;mso-position-vertical-relative:page;mso-position-horizontal-relative:page;width:121.4pt;height:28.25pt;z-index:251660288;rotation:330;" o:allowincell="f" filled="false" stroked="false" type="#_x0000_t202">
                <v:fill on="false"/>
                <v:stroke on="false"/>
                <v:path/>
                <v:imagedata o:title=""/>
                <o:lock v:ext="edit" aspectratio="false"/>
                <v:textbox inset="0mm,0mm,0mm,0mm">
                  <w:txbxContent>
                    <w:p>
                      <w:pPr>
                        <w:ind w:left="20"/>
                        <w:spacing w:before="19" w:line="208" w:lineRule="auto"/>
                        <w:rPr>
                          <w:rFonts w:ascii="SimSun" w:hAnsi="SimSun" w:eastAsia="SimSun" w:cs="SimSun"/>
                          <w:sz w:val="40"/>
                          <w:szCs w:val="40"/>
                        </w:rPr>
                      </w:pPr>
                      <w:r>
                        <w:rPr>
                          <w:rFonts w:ascii="SimSun" w:hAnsi="SimSun" w:eastAsia="SimSun" w:cs="SimSun"/>
                          <w:sz w:val="40"/>
                          <w:szCs w:val="40"/>
                          <w:color w:val="404040"/>
                          <w14:textFill>
                            <w14:solidFill>
                              <w14:srgbClr w14:val="404040">
                                <w14:alpha w14:val="59999"/>
                              </w14:srgbClr>
                            </w14:solidFill>
                          </w14:textFill>
                          <w:spacing w:val="-2"/>
                        </w:rPr>
                        <w:t>仅供内部审</w:t>
                      </w:r>
                      <w:r>
                        <w:rPr>
                          <w:rFonts w:ascii="SimSun" w:hAnsi="SimSun" w:eastAsia="SimSun" w:cs="SimSun"/>
                          <w:sz w:val="40"/>
                          <w:szCs w:val="40"/>
                          <w:color w:val="404040"/>
                          <w14:textFill>
                            <w14:solidFill>
                              <w14:srgbClr w14:val="404040">
                                <w14:alpha w14:val="59999"/>
                              </w14:srgbClr>
                            </w14:solidFill>
                          </w14:textFill>
                          <w:spacing w:val="-1"/>
                        </w:rPr>
                        <w:t>核</w:t>
                      </w:r>
                    </w:p>
                  </w:txbxContent>
                </v:textbox>
              </v:shape>
            </w:pict>
          </mc:Fallback>
        </mc:AlternateContent>
      </w:r>
      <w:r>
        <mc:AlternateContent xmlns:mc="http://schemas.openxmlformats.org/markup-compatibility/2006">
          <mc:Choice Requires="wps">
            <w:drawing>
              <wp:anchor distT="0" distB="0" distL="0" distR="0" simplePos="0" relativeHeight="251663360" behindDoc="0" locked="0" layoutInCell="0" allowOverlap="1">
                <wp:simplePos x="0" y="0"/>
                <wp:positionH relativeFrom="page">
                  <wp:posOffset>1091184</wp:posOffset>
                </wp:positionH>
                <wp:positionV relativeFrom="page">
                  <wp:posOffset>6698009</wp:posOffset>
                </wp:positionV>
                <wp:extent cx="1541780" cy="358775"/>
                <wp:effectExtent l="0" t="0" r="0" b="0"/>
                <wp:wrapNone/>
                <wp:docPr id="5" name="TextBox 5"/>
                <wp:cNvGraphicFramePr/>
                <a:graphic>
                  <a:graphicData uri="http://schemas.microsoft.com/office/word/2010/wordprocessingShape">
                    <wps:wsp>
                      <wps:cNvSpPr txBox="1"/>
                      <wps:spPr>
                        <a:xfrm rot="19800000">
                          <a:off x="1091184" y="6698009"/>
                          <a:ext cx="1541780" cy="3587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left="20"/>
                              <w:spacing w:before="19" w:line="208" w:lineRule="auto"/>
                              <w:rPr>
                                <w:rFonts w:ascii="SimSun" w:hAnsi="SimSun" w:eastAsia="SimSun" w:cs="SimSun"/>
                                <w:sz w:val="40"/>
                                <w:szCs w:val="40"/>
                              </w:rPr>
                            </w:pPr>
                            <w:r>
                              <w:rPr>
                                <w:rFonts w:ascii="SimSun" w:hAnsi="SimSun" w:eastAsia="SimSun" w:cs="SimSun"/>
                                <w:sz w:val="40"/>
                                <w:szCs w:val="40"/>
                                <w:color w:val="404040"/>
                                <w14:textFill>
                                  <w14:solidFill>
                                    <w14:srgbClr w14:val="404040">
                                      <w14:alpha w14:val="59999"/>
                                    </w14:srgbClr>
                                  </w14:solidFill>
                                </w14:textFill>
                                <w:spacing w:val="-2"/>
                              </w:rPr>
                              <w:t>仅供内部审</w:t>
                            </w:r>
                            <w:r>
                              <w:rPr>
                                <w:rFonts w:ascii="SimSun" w:hAnsi="SimSun" w:eastAsia="SimSun" w:cs="SimSun"/>
                                <w:sz w:val="40"/>
                                <w:szCs w:val="40"/>
                                <w:color w:val="404040"/>
                                <w14:textFill>
                                  <w14:solidFill>
                                    <w14:srgbClr w14:val="404040">
                                      <w14:alpha w14:val="59999"/>
                                    </w14:srgbClr>
                                  </w14:solidFill>
                                </w14:textFill>
                                <w:spacing w:val="-1"/>
                              </w:rPr>
                              <w:t>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5" style="position:absolute;margin-left:85.92pt;margin-top:527.402pt;mso-position-vertical-relative:page;mso-position-horizontal-relative:page;width:121.4pt;height:28.25pt;z-index:251663360;rotation:330;" o:allowincell="f" filled="false" stroked="false" type="#_x0000_t202">
                <v:fill on="false"/>
                <v:stroke on="false"/>
                <v:path/>
                <v:imagedata o:title=""/>
                <o:lock v:ext="edit" aspectratio="false"/>
                <v:textbox inset="0mm,0mm,0mm,0mm">
                  <w:txbxContent>
                    <w:p>
                      <w:pPr>
                        <w:ind w:left="20"/>
                        <w:spacing w:before="19" w:line="208" w:lineRule="auto"/>
                        <w:rPr>
                          <w:rFonts w:ascii="SimSun" w:hAnsi="SimSun" w:eastAsia="SimSun" w:cs="SimSun"/>
                          <w:sz w:val="40"/>
                          <w:szCs w:val="40"/>
                        </w:rPr>
                      </w:pPr>
                      <w:r>
                        <w:rPr>
                          <w:rFonts w:ascii="SimSun" w:hAnsi="SimSun" w:eastAsia="SimSun" w:cs="SimSun"/>
                          <w:sz w:val="40"/>
                          <w:szCs w:val="40"/>
                          <w:color w:val="404040"/>
                          <w14:textFill>
                            <w14:solidFill>
                              <w14:srgbClr w14:val="404040">
                                <w14:alpha w14:val="59999"/>
                              </w14:srgbClr>
                            </w14:solidFill>
                          </w14:textFill>
                          <w:spacing w:val="-2"/>
                        </w:rPr>
                        <w:t>仅供内部审</w:t>
                      </w:r>
                      <w:r>
                        <w:rPr>
                          <w:rFonts w:ascii="SimSun" w:hAnsi="SimSun" w:eastAsia="SimSun" w:cs="SimSun"/>
                          <w:sz w:val="40"/>
                          <w:szCs w:val="40"/>
                          <w:color w:val="404040"/>
                          <w14:textFill>
                            <w14:solidFill>
                              <w14:srgbClr w14:val="404040">
                                <w14:alpha w14:val="59999"/>
                              </w14:srgbClr>
                            </w14:solidFill>
                          </w14:textFill>
                          <w:spacing w:val="-1"/>
                        </w:rPr>
                        <w:t>核</w:t>
                      </w:r>
                    </w:p>
                  </w:txbxContent>
                </v:textbox>
              </v:shape>
            </w:pict>
          </mc:Fallback>
        </mc:AlternateContent>
      </w:r>
      <w:r>
        <mc:AlternateContent xmlns:mc="http://schemas.openxmlformats.org/markup-compatibility/2006">
          <mc:Choice Requires="wps">
            <w:drawing>
              <wp:anchor distT="0" distB="0" distL="0" distR="0" simplePos="0" relativeHeight="251665408" behindDoc="0" locked="0" layoutInCell="0" allowOverlap="1">
                <wp:simplePos x="0" y="0"/>
                <wp:positionH relativeFrom="page">
                  <wp:posOffset>6251952</wp:posOffset>
                </wp:positionH>
                <wp:positionV relativeFrom="page">
                  <wp:posOffset>6762458</wp:posOffset>
                </wp:positionV>
                <wp:extent cx="1287780" cy="357504"/>
                <wp:effectExtent l="0" t="0" r="0" b="0"/>
                <wp:wrapNone/>
                <wp:docPr id="6" name="TextBox 6"/>
                <wp:cNvGraphicFramePr/>
                <a:graphic>
                  <a:graphicData uri="http://schemas.microsoft.com/office/word/2010/wordprocessingShape">
                    <wps:wsp>
                      <wps:cNvSpPr txBox="1"/>
                      <wps:spPr>
                        <a:xfrm rot="19800000">
                          <a:off x="6251952" y="6762458"/>
                          <a:ext cx="1287780" cy="357504"/>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left="20"/>
                              <w:spacing w:before="19" w:line="207" w:lineRule="auto"/>
                              <w:rPr>
                                <w:rFonts w:ascii="SimSun" w:hAnsi="SimSun" w:eastAsia="SimSun" w:cs="SimSun"/>
                                <w:sz w:val="40"/>
                                <w:szCs w:val="40"/>
                              </w:rPr>
                            </w:pPr>
                            <w:r>
                              <w:rPr>
                                <w:rFonts w:ascii="SimSun" w:hAnsi="SimSun" w:eastAsia="SimSun" w:cs="SimSun"/>
                                <w:sz w:val="40"/>
                                <w:szCs w:val="40"/>
                                <w:color w:val="404040"/>
                                <w14:textFill>
                                  <w14:solidFill>
                                    <w14:srgbClr w14:val="404040">
                                      <w14:alpha w14:val="59999"/>
                                    </w14:srgbClr>
                                  </w14:solidFill>
                                </w14:textFill>
                                <w:spacing w:val="-2"/>
                              </w:rPr>
                              <w:t>仅供内部审</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6" style="position:absolute;margin-left:492.28pt;margin-top:532.477pt;mso-position-vertical-relative:page;mso-position-horizontal-relative:page;width:101.4pt;height:28.15pt;z-index:251665408;rotation:330;" o:allowincell="f" filled="false" stroked="false" type="#_x0000_t202">
                <v:fill on="false"/>
                <v:stroke on="false"/>
                <v:path/>
                <v:imagedata o:title=""/>
                <o:lock v:ext="edit" aspectratio="false"/>
                <v:textbox inset="0mm,0mm,0mm,0mm">
                  <w:txbxContent>
                    <w:p>
                      <w:pPr>
                        <w:ind w:left="20"/>
                        <w:spacing w:before="19" w:line="207" w:lineRule="auto"/>
                        <w:rPr>
                          <w:rFonts w:ascii="SimSun" w:hAnsi="SimSun" w:eastAsia="SimSun" w:cs="SimSun"/>
                          <w:sz w:val="40"/>
                          <w:szCs w:val="40"/>
                        </w:rPr>
                      </w:pPr>
                      <w:r>
                        <w:rPr>
                          <w:rFonts w:ascii="SimSun" w:hAnsi="SimSun" w:eastAsia="SimSun" w:cs="SimSun"/>
                          <w:sz w:val="40"/>
                          <w:szCs w:val="40"/>
                          <w:color w:val="404040"/>
                          <w14:textFill>
                            <w14:solidFill>
                              <w14:srgbClr w14:val="404040">
                                <w14:alpha w14:val="59999"/>
                              </w14:srgbClr>
                            </w14:solidFill>
                          </w14:textFill>
                          <w:spacing w:val="-2"/>
                        </w:rPr>
                        <w:t>仅供内部审</w:t>
                      </w:r>
                    </w:p>
                  </w:txbxContent>
                </v:textbox>
              </v:shape>
            </w:pict>
          </mc:Fallback>
        </mc:AlternateContent>
      </w:r>
      <w:r>
        <mc:AlternateContent xmlns:mc="http://schemas.openxmlformats.org/markup-compatibility/2006">
          <mc:Choice Requires="wps">
            <w:drawing>
              <wp:anchor distT="0" distB="0" distL="0" distR="0" simplePos="0" relativeHeight="251661312" behindDoc="0" locked="0" layoutInCell="0" allowOverlap="1">
                <wp:simplePos x="0" y="0"/>
                <wp:positionH relativeFrom="page">
                  <wp:posOffset>-178815</wp:posOffset>
                </wp:positionH>
                <wp:positionV relativeFrom="page">
                  <wp:posOffset>9796809</wp:posOffset>
                </wp:positionV>
                <wp:extent cx="1541780" cy="358775"/>
                <wp:effectExtent l="0" t="0" r="0" b="0"/>
                <wp:wrapNone/>
                <wp:docPr id="7" name="TextBox 7"/>
                <wp:cNvGraphicFramePr/>
                <a:graphic>
                  <a:graphicData uri="http://schemas.microsoft.com/office/word/2010/wordprocessingShape">
                    <wps:wsp>
                      <wps:cNvSpPr txBox="1"/>
                      <wps:spPr>
                        <a:xfrm rot="19800000">
                          <a:off x="-178815" y="9796809"/>
                          <a:ext cx="1541780" cy="3587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left="20"/>
                              <w:spacing w:before="19" w:line="208" w:lineRule="auto"/>
                              <w:rPr>
                                <w:rFonts w:ascii="SimSun" w:hAnsi="SimSun" w:eastAsia="SimSun" w:cs="SimSun"/>
                                <w:sz w:val="40"/>
                                <w:szCs w:val="40"/>
                              </w:rPr>
                            </w:pPr>
                            <w:r>
                              <w:rPr>
                                <w:rFonts w:ascii="SimSun" w:hAnsi="SimSun" w:eastAsia="SimSun" w:cs="SimSun"/>
                                <w:sz w:val="40"/>
                                <w:szCs w:val="40"/>
                                <w:color w:val="404040"/>
                                <w14:textFill>
                                  <w14:solidFill>
                                    <w14:srgbClr w14:val="404040">
                                      <w14:alpha w14:val="59999"/>
                                    </w14:srgbClr>
                                  </w14:solidFill>
                                </w14:textFill>
                                <w:spacing w:val="-2"/>
                              </w:rPr>
                              <w:t>仅供内部审</w:t>
                            </w:r>
                            <w:r>
                              <w:rPr>
                                <w:rFonts w:ascii="SimSun" w:hAnsi="SimSun" w:eastAsia="SimSun" w:cs="SimSun"/>
                                <w:sz w:val="40"/>
                                <w:szCs w:val="40"/>
                                <w:color w:val="404040"/>
                                <w14:textFill>
                                  <w14:solidFill>
                                    <w14:srgbClr w14:val="404040">
                                      <w14:alpha w14:val="59999"/>
                                    </w14:srgbClr>
                                  </w14:solidFill>
                                </w14:textFill>
                                <w:spacing w:val="-1"/>
                              </w:rPr>
                              <w:t>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7" style="position:absolute;margin-left:-14.08pt;margin-top:771.402pt;mso-position-vertical-relative:page;mso-position-horizontal-relative:page;width:121.4pt;height:28.25pt;z-index:251661312;rotation:330;" o:allowincell="f" filled="false" stroked="false" type="#_x0000_t202">
                <v:fill on="false"/>
                <v:stroke on="false"/>
                <v:path/>
                <v:imagedata o:title=""/>
                <o:lock v:ext="edit" aspectratio="false"/>
                <v:textbox inset="0mm,0mm,0mm,0mm">
                  <w:txbxContent>
                    <w:p>
                      <w:pPr>
                        <w:ind w:left="20"/>
                        <w:spacing w:before="19" w:line="208" w:lineRule="auto"/>
                        <w:rPr>
                          <w:rFonts w:ascii="SimSun" w:hAnsi="SimSun" w:eastAsia="SimSun" w:cs="SimSun"/>
                          <w:sz w:val="40"/>
                          <w:szCs w:val="40"/>
                        </w:rPr>
                      </w:pPr>
                      <w:r>
                        <w:rPr>
                          <w:rFonts w:ascii="SimSun" w:hAnsi="SimSun" w:eastAsia="SimSun" w:cs="SimSun"/>
                          <w:sz w:val="40"/>
                          <w:szCs w:val="40"/>
                          <w:color w:val="404040"/>
                          <w14:textFill>
                            <w14:solidFill>
                              <w14:srgbClr w14:val="404040">
                                <w14:alpha w14:val="59999"/>
                              </w14:srgbClr>
                            </w14:solidFill>
                          </w14:textFill>
                          <w:spacing w:val="-2"/>
                        </w:rPr>
                        <w:t>仅供内部审</w:t>
                      </w:r>
                      <w:r>
                        <w:rPr>
                          <w:rFonts w:ascii="SimSun" w:hAnsi="SimSun" w:eastAsia="SimSun" w:cs="SimSun"/>
                          <w:sz w:val="40"/>
                          <w:szCs w:val="40"/>
                          <w:color w:val="404040"/>
                          <w14:textFill>
                            <w14:solidFill>
                              <w14:srgbClr w14:val="404040">
                                <w14:alpha w14:val="59999"/>
                              </w14:srgbClr>
                            </w14:solidFill>
                          </w14:textFill>
                          <w:spacing w:val="-1"/>
                        </w:rPr>
                        <w:t>核</w:t>
                      </w:r>
                    </w:p>
                  </w:txbxContent>
                </v:textbox>
              </v:shape>
            </w:pict>
          </mc:Fallback>
        </mc:AlternateContent>
      </w:r>
      <w:r>
        <mc:AlternateContent xmlns:mc="http://schemas.openxmlformats.org/markup-compatibility/2006">
          <mc:Choice Requires="wps">
            <w:drawing>
              <wp:anchor distT="0" distB="0" distL="0" distR="0" simplePos="0" relativeHeight="251662336" behindDoc="0" locked="0" layoutInCell="0" allowOverlap="1">
                <wp:simplePos x="0" y="0"/>
                <wp:positionH relativeFrom="page">
                  <wp:posOffset>4964684</wp:posOffset>
                </wp:positionH>
                <wp:positionV relativeFrom="page">
                  <wp:posOffset>9796809</wp:posOffset>
                </wp:positionV>
                <wp:extent cx="1541780" cy="358775"/>
                <wp:effectExtent l="0" t="0" r="0" b="0"/>
                <wp:wrapNone/>
                <wp:docPr id="8" name="TextBox 8"/>
                <wp:cNvGraphicFramePr/>
                <a:graphic>
                  <a:graphicData uri="http://schemas.microsoft.com/office/word/2010/wordprocessingShape">
                    <wps:wsp>
                      <wps:cNvSpPr txBox="1"/>
                      <wps:spPr>
                        <a:xfrm rot="19800000">
                          <a:off x="4964684" y="9796809"/>
                          <a:ext cx="1541780" cy="358775"/>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ind w:left="20"/>
                              <w:spacing w:before="19" w:line="208" w:lineRule="auto"/>
                              <w:rPr>
                                <w:rFonts w:ascii="SimSun" w:hAnsi="SimSun" w:eastAsia="SimSun" w:cs="SimSun"/>
                                <w:sz w:val="40"/>
                                <w:szCs w:val="40"/>
                              </w:rPr>
                            </w:pPr>
                            <w:r>
                              <w:rPr>
                                <w:rFonts w:ascii="SimSun" w:hAnsi="SimSun" w:eastAsia="SimSun" w:cs="SimSun"/>
                                <w:sz w:val="40"/>
                                <w:szCs w:val="40"/>
                                <w:color w:val="404040"/>
                                <w14:textFill>
                                  <w14:solidFill>
                                    <w14:srgbClr w14:val="404040">
                                      <w14:alpha w14:val="59999"/>
                                    </w14:srgbClr>
                                  </w14:solidFill>
                                </w14:textFill>
                                <w:spacing w:val="-2"/>
                              </w:rPr>
                              <w:t>仅供内部审</w:t>
                            </w:r>
                            <w:r>
                              <w:rPr>
                                <w:rFonts w:ascii="SimSun" w:hAnsi="SimSun" w:eastAsia="SimSun" w:cs="SimSun"/>
                                <w:sz w:val="40"/>
                                <w:szCs w:val="40"/>
                                <w:color w:val="404040"/>
                                <w14:textFill>
                                  <w14:solidFill>
                                    <w14:srgbClr w14:val="404040">
                                      <w14:alpha w14:val="59999"/>
                                    </w14:srgbClr>
                                  </w14:solidFill>
                                </w14:textFill>
                                <w:spacing w:val="-1"/>
                              </w:rPr>
                              <w:t>核</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8" style="position:absolute;margin-left:390.92pt;margin-top:771.402pt;mso-position-vertical-relative:page;mso-position-horizontal-relative:page;width:121.4pt;height:28.25pt;z-index:251662336;rotation:330;" o:allowincell="f" filled="false" stroked="false" type="#_x0000_t202">
                <v:fill on="false"/>
                <v:stroke on="false"/>
                <v:path/>
                <v:imagedata o:title=""/>
                <o:lock v:ext="edit" aspectratio="false"/>
                <v:textbox inset="0mm,0mm,0mm,0mm">
                  <w:txbxContent>
                    <w:p>
                      <w:pPr>
                        <w:ind w:left="20"/>
                        <w:spacing w:before="19" w:line="208" w:lineRule="auto"/>
                        <w:rPr>
                          <w:rFonts w:ascii="SimSun" w:hAnsi="SimSun" w:eastAsia="SimSun" w:cs="SimSun"/>
                          <w:sz w:val="40"/>
                          <w:szCs w:val="40"/>
                        </w:rPr>
                      </w:pPr>
                      <w:r>
                        <w:rPr>
                          <w:rFonts w:ascii="SimSun" w:hAnsi="SimSun" w:eastAsia="SimSun" w:cs="SimSun"/>
                          <w:sz w:val="40"/>
                          <w:szCs w:val="40"/>
                          <w:color w:val="404040"/>
                          <w14:textFill>
                            <w14:solidFill>
                              <w14:srgbClr w14:val="404040">
                                <w14:alpha w14:val="59999"/>
                              </w14:srgbClr>
                            </w14:solidFill>
                          </w14:textFill>
                          <w:spacing w:val="-2"/>
                        </w:rPr>
                        <w:t>仅供内部审</w:t>
                      </w:r>
                      <w:r>
                        <w:rPr>
                          <w:rFonts w:ascii="SimSun" w:hAnsi="SimSun" w:eastAsia="SimSun" w:cs="SimSun"/>
                          <w:sz w:val="40"/>
                          <w:szCs w:val="40"/>
                          <w:color w:val="404040"/>
                          <w14:textFill>
                            <w14:solidFill>
                              <w14:srgbClr w14:val="404040">
                                <w14:alpha w14:val="59999"/>
                              </w14:srgbClr>
                            </w14:solidFill>
                          </w14:textFill>
                          <w:spacing w:val="-1"/>
                        </w:rPr>
                        <w:t>核</w:t>
                      </w:r>
                    </w:p>
                  </w:txbxContent>
                </v:textbox>
              </v:shape>
            </w:pict>
          </mc:Fallback>
        </mc:AlternateContent>
      </w:r>
      <w:r/>
    </w:p>
    <w:p>
      <w:pPr>
        <w:spacing w:line="247"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spacing w:line="248" w:lineRule="auto"/>
        <w:rPr>
          <w:rFonts w:ascii="Arial"/>
          <w:sz w:val="21"/>
        </w:rPr>
      </w:pPr>
      <w:r/>
    </w:p>
    <w:p>
      <w:pPr>
        <w:ind w:left="3542"/>
        <w:spacing w:before="139" w:line="1130" w:lineRule="exact"/>
        <w:rPr>
          <w:rFonts w:ascii="SimSun" w:hAnsi="SimSun" w:eastAsia="SimSun" w:cs="SimSun"/>
          <w:sz w:val="43"/>
          <w:szCs w:val="43"/>
        </w:rPr>
      </w:pPr>
      <w:r>
        <w:rPr>
          <w:rFonts w:ascii="SimSun" w:hAnsi="SimSun" w:eastAsia="SimSun" w:cs="SimSun"/>
          <w:sz w:val="43"/>
          <w:szCs w:val="43"/>
          <w:spacing w:val="-58"/>
          <w:position w:val="53"/>
        </w:rPr>
        <w:t>兴</w:t>
      </w:r>
      <w:r>
        <w:rPr>
          <w:rFonts w:ascii="SimSun" w:hAnsi="SimSun" w:eastAsia="SimSun" w:cs="SimSun"/>
          <w:sz w:val="43"/>
          <w:szCs w:val="43"/>
          <w:spacing w:val="-48"/>
          <w:position w:val="53"/>
        </w:rPr>
        <w:t xml:space="preserve"> </w:t>
      </w:r>
      <w:r>
        <w:rPr>
          <w:rFonts w:ascii="SimSun" w:hAnsi="SimSun" w:eastAsia="SimSun" w:cs="SimSun"/>
          <w:sz w:val="43"/>
          <w:szCs w:val="43"/>
          <w:spacing w:val="-48"/>
          <w:position w:val="53"/>
        </w:rPr>
        <w:t>县</w:t>
      </w:r>
      <w:r>
        <w:rPr>
          <w:rFonts w:ascii="SimSun" w:hAnsi="SimSun" w:eastAsia="SimSun" w:cs="SimSun"/>
          <w:sz w:val="43"/>
          <w:szCs w:val="43"/>
          <w:spacing w:val="-48"/>
          <w:position w:val="53"/>
        </w:rPr>
        <w:t xml:space="preserve"> </w:t>
      </w:r>
      <w:r>
        <w:rPr>
          <w:rFonts w:ascii="SimSun" w:hAnsi="SimSun" w:eastAsia="SimSun" w:cs="SimSun"/>
          <w:sz w:val="43"/>
          <w:szCs w:val="43"/>
          <w:spacing w:val="-48"/>
          <w:position w:val="53"/>
        </w:rPr>
        <w:t>工</w:t>
      </w:r>
      <w:r>
        <w:rPr>
          <w:rFonts w:ascii="SimSun" w:hAnsi="SimSun" w:eastAsia="SimSun" w:cs="SimSun"/>
          <w:sz w:val="43"/>
          <w:szCs w:val="43"/>
          <w:spacing w:val="-48"/>
          <w:position w:val="53"/>
        </w:rPr>
        <w:t xml:space="preserve"> </w:t>
      </w:r>
      <w:r>
        <w:rPr>
          <w:rFonts w:ascii="SimSun" w:hAnsi="SimSun" w:eastAsia="SimSun" w:cs="SimSun"/>
          <w:sz w:val="43"/>
          <w:szCs w:val="43"/>
          <w:spacing w:val="-48"/>
          <w:position w:val="53"/>
        </w:rPr>
        <w:t>业</w:t>
      </w:r>
      <w:r>
        <w:rPr>
          <w:rFonts w:ascii="SimSun" w:hAnsi="SimSun" w:eastAsia="SimSun" w:cs="SimSun"/>
          <w:sz w:val="43"/>
          <w:szCs w:val="43"/>
          <w:spacing w:val="-48"/>
          <w:position w:val="53"/>
        </w:rPr>
        <w:t xml:space="preserve"> </w:t>
      </w:r>
      <w:r>
        <w:rPr>
          <w:rFonts w:ascii="SimSun" w:hAnsi="SimSun" w:eastAsia="SimSun" w:cs="SimSun"/>
          <w:sz w:val="43"/>
          <w:szCs w:val="43"/>
          <w:spacing w:val="-48"/>
          <w:position w:val="53"/>
        </w:rPr>
        <w:t>和</w:t>
      </w:r>
      <w:r>
        <w:rPr>
          <w:rFonts w:ascii="SimSun" w:hAnsi="SimSun" w:eastAsia="SimSun" w:cs="SimSun"/>
          <w:sz w:val="43"/>
          <w:szCs w:val="43"/>
          <w:spacing w:val="-48"/>
          <w:position w:val="53"/>
        </w:rPr>
        <w:t xml:space="preserve"> </w:t>
      </w:r>
      <w:r>
        <w:rPr>
          <w:rFonts w:ascii="SimSun" w:hAnsi="SimSun" w:eastAsia="SimSun" w:cs="SimSun"/>
          <w:sz w:val="43"/>
          <w:szCs w:val="43"/>
          <w:spacing w:val="-48"/>
          <w:position w:val="53"/>
        </w:rPr>
        <w:t>信</w:t>
      </w:r>
      <w:r>
        <w:rPr>
          <w:rFonts w:ascii="SimSun" w:hAnsi="SimSun" w:eastAsia="SimSun" w:cs="SimSun"/>
          <w:sz w:val="43"/>
          <w:szCs w:val="43"/>
          <w:spacing w:val="-48"/>
          <w:position w:val="53"/>
        </w:rPr>
        <w:t xml:space="preserve"> </w:t>
      </w:r>
      <w:r>
        <w:rPr>
          <w:rFonts w:ascii="SimSun" w:hAnsi="SimSun" w:eastAsia="SimSun" w:cs="SimSun"/>
          <w:sz w:val="43"/>
          <w:szCs w:val="43"/>
          <w:spacing w:val="-48"/>
          <w:position w:val="53"/>
        </w:rPr>
        <w:t>息</w:t>
      </w:r>
      <w:r>
        <w:rPr>
          <w:rFonts w:ascii="SimSun" w:hAnsi="SimSun" w:eastAsia="SimSun" w:cs="SimSun"/>
          <w:sz w:val="43"/>
          <w:szCs w:val="43"/>
          <w:spacing w:val="-48"/>
          <w:position w:val="53"/>
        </w:rPr>
        <w:t xml:space="preserve"> </w:t>
      </w:r>
      <w:r>
        <w:rPr>
          <w:rFonts w:ascii="SimSun" w:hAnsi="SimSun" w:eastAsia="SimSun" w:cs="SimSun"/>
          <w:sz w:val="43"/>
          <w:szCs w:val="43"/>
          <w:spacing w:val="-48"/>
          <w:position w:val="53"/>
        </w:rPr>
        <w:t>化</w:t>
      </w:r>
      <w:r>
        <w:rPr>
          <w:rFonts w:ascii="SimSun" w:hAnsi="SimSun" w:eastAsia="SimSun" w:cs="SimSun"/>
          <w:sz w:val="43"/>
          <w:szCs w:val="43"/>
          <w:spacing w:val="-48"/>
          <w:position w:val="53"/>
        </w:rPr>
        <w:t xml:space="preserve"> </w:t>
      </w:r>
      <w:r>
        <w:rPr>
          <w:rFonts w:ascii="SimSun" w:hAnsi="SimSun" w:eastAsia="SimSun" w:cs="SimSun"/>
          <w:sz w:val="43"/>
          <w:szCs w:val="43"/>
          <w:spacing w:val="-48"/>
          <w:position w:val="53"/>
        </w:rPr>
        <w:t>局</w:t>
      </w:r>
    </w:p>
    <w:p>
      <w:pPr>
        <w:ind w:left="3079"/>
        <w:spacing w:before="1" w:line="216" w:lineRule="auto"/>
        <w:rPr>
          <w:rFonts w:ascii="SimSun" w:hAnsi="SimSun" w:eastAsia="SimSun" w:cs="SimSun"/>
          <w:sz w:val="43"/>
          <w:szCs w:val="43"/>
        </w:rPr>
      </w:pPr>
      <w:r>
        <w:rPr>
          <w:rFonts w:ascii="SimSun" w:hAnsi="SimSun" w:eastAsia="SimSun" w:cs="SimSun"/>
          <w:sz w:val="43"/>
          <w:szCs w:val="43"/>
          <w:spacing w:val="-46"/>
        </w:rPr>
        <w:t>2</w:t>
      </w:r>
      <w:r>
        <w:rPr>
          <w:rFonts w:ascii="SimSun" w:hAnsi="SimSun" w:eastAsia="SimSun" w:cs="SimSun"/>
          <w:sz w:val="43"/>
          <w:szCs w:val="43"/>
          <w:spacing w:val="-42"/>
        </w:rPr>
        <w:t xml:space="preserve"> </w:t>
      </w:r>
      <w:r>
        <w:rPr>
          <w:rFonts w:ascii="SimSun" w:hAnsi="SimSun" w:eastAsia="SimSun" w:cs="SimSun"/>
          <w:sz w:val="43"/>
          <w:szCs w:val="43"/>
          <w:spacing w:val="-42"/>
        </w:rPr>
        <w:t>0</w:t>
      </w:r>
      <w:r>
        <w:rPr>
          <w:rFonts w:ascii="SimSun" w:hAnsi="SimSun" w:eastAsia="SimSun" w:cs="SimSun"/>
          <w:sz w:val="43"/>
          <w:szCs w:val="43"/>
          <w:spacing w:val="-42"/>
        </w:rPr>
        <w:t xml:space="preserve"> </w:t>
      </w:r>
      <w:r>
        <w:rPr>
          <w:rFonts w:ascii="SimSun" w:hAnsi="SimSun" w:eastAsia="SimSun" w:cs="SimSun"/>
          <w:sz w:val="43"/>
          <w:szCs w:val="43"/>
          <w:spacing w:val="-42"/>
        </w:rPr>
        <w:t>2</w:t>
      </w:r>
      <w:r>
        <w:rPr>
          <w:rFonts w:ascii="SimSun" w:hAnsi="SimSun" w:eastAsia="SimSun" w:cs="SimSun"/>
          <w:sz w:val="43"/>
          <w:szCs w:val="43"/>
          <w:spacing w:val="-42"/>
        </w:rPr>
        <w:t xml:space="preserve"> </w:t>
      </w:r>
      <w:r>
        <w:rPr>
          <w:rFonts w:ascii="SimSun" w:hAnsi="SimSun" w:eastAsia="SimSun" w:cs="SimSun"/>
          <w:sz w:val="43"/>
          <w:szCs w:val="43"/>
          <w:spacing w:val="-42"/>
        </w:rPr>
        <w:t>3</w:t>
      </w:r>
      <w:r>
        <w:rPr>
          <w:rFonts w:ascii="SimSun" w:hAnsi="SimSun" w:eastAsia="SimSun" w:cs="SimSun"/>
          <w:sz w:val="43"/>
          <w:szCs w:val="43"/>
          <w:spacing w:val="-42"/>
        </w:rPr>
        <w:t xml:space="preserve"> </w:t>
      </w:r>
      <w:r>
        <w:rPr>
          <w:rFonts w:ascii="SimSun" w:hAnsi="SimSun" w:eastAsia="SimSun" w:cs="SimSun"/>
          <w:sz w:val="43"/>
          <w:szCs w:val="43"/>
          <w:spacing w:val="-42"/>
        </w:rPr>
        <w:t>年</w:t>
      </w:r>
      <w:r>
        <w:rPr>
          <w:rFonts w:ascii="SimSun" w:hAnsi="SimSun" w:eastAsia="SimSun" w:cs="SimSun"/>
          <w:sz w:val="43"/>
          <w:szCs w:val="43"/>
          <w:spacing w:val="-42"/>
        </w:rPr>
        <w:t xml:space="preserve"> </w:t>
      </w:r>
      <w:r>
        <w:rPr>
          <w:rFonts w:ascii="SimSun" w:hAnsi="SimSun" w:eastAsia="SimSun" w:cs="SimSun"/>
          <w:sz w:val="43"/>
          <w:szCs w:val="43"/>
          <w:spacing w:val="-42"/>
        </w:rPr>
        <w:t>度</w:t>
      </w:r>
      <w:r>
        <w:rPr>
          <w:rFonts w:ascii="SimSun" w:hAnsi="SimSun" w:eastAsia="SimSun" w:cs="SimSun"/>
          <w:sz w:val="43"/>
          <w:szCs w:val="43"/>
          <w:spacing w:val="-42"/>
        </w:rPr>
        <w:t xml:space="preserve"> </w:t>
      </w:r>
      <w:r>
        <w:rPr>
          <w:rFonts w:ascii="SimSun" w:hAnsi="SimSun" w:eastAsia="SimSun" w:cs="SimSun"/>
          <w:sz w:val="43"/>
          <w:szCs w:val="43"/>
          <w:spacing w:val="-42"/>
        </w:rPr>
        <w:t>单</w:t>
      </w:r>
      <w:r>
        <w:rPr>
          <w:rFonts w:ascii="SimSun" w:hAnsi="SimSun" w:eastAsia="SimSun" w:cs="SimSun"/>
          <w:sz w:val="43"/>
          <w:szCs w:val="43"/>
          <w:spacing w:val="-42"/>
        </w:rPr>
        <w:t xml:space="preserve"> </w:t>
      </w:r>
      <w:r>
        <w:rPr>
          <w:rFonts w:ascii="SimSun" w:hAnsi="SimSun" w:eastAsia="SimSun" w:cs="SimSun"/>
          <w:sz w:val="43"/>
          <w:szCs w:val="43"/>
          <w:spacing w:val="-42"/>
        </w:rPr>
        <w:t>位</w:t>
      </w:r>
      <w:r>
        <w:rPr>
          <w:rFonts w:ascii="SimSun" w:hAnsi="SimSun" w:eastAsia="SimSun" w:cs="SimSun"/>
          <w:sz w:val="43"/>
          <w:szCs w:val="43"/>
          <w:spacing w:val="-42"/>
        </w:rPr>
        <w:t xml:space="preserve"> </w:t>
      </w:r>
      <w:r>
        <w:rPr>
          <w:rFonts w:ascii="SimSun" w:hAnsi="SimSun" w:eastAsia="SimSun" w:cs="SimSun"/>
          <w:sz w:val="43"/>
          <w:szCs w:val="43"/>
          <w:spacing w:val="-42"/>
        </w:rPr>
        <w:t>决</w:t>
      </w:r>
      <w:r>
        <w:rPr>
          <w:rFonts w:ascii="SimSun" w:hAnsi="SimSun" w:eastAsia="SimSun" w:cs="SimSun"/>
          <w:sz w:val="43"/>
          <w:szCs w:val="43"/>
          <w:spacing w:val="-42"/>
        </w:rPr>
        <w:t xml:space="preserve"> </w:t>
      </w:r>
      <w:r>
        <w:rPr>
          <w:rFonts w:ascii="SimSun" w:hAnsi="SimSun" w:eastAsia="SimSun" w:cs="SimSun"/>
          <w:sz w:val="43"/>
          <w:szCs w:val="43"/>
          <w:spacing w:val="-42"/>
        </w:rPr>
        <w:t>算</w:t>
      </w:r>
      <w:r>
        <w:rPr>
          <w:rFonts w:ascii="SimSun" w:hAnsi="SimSun" w:eastAsia="SimSun" w:cs="SimSun"/>
          <w:sz w:val="43"/>
          <w:szCs w:val="43"/>
          <w:spacing w:val="-42"/>
        </w:rPr>
        <w:t xml:space="preserve"> </w:t>
      </w:r>
      <w:r>
        <w:rPr>
          <w:rFonts w:ascii="SimSun" w:hAnsi="SimSun" w:eastAsia="SimSun" w:cs="SimSun"/>
          <w:sz w:val="43"/>
          <w:szCs w:val="43"/>
          <w:spacing w:val="-42"/>
        </w:rPr>
        <w:t>公</w:t>
      </w:r>
      <w:r>
        <w:rPr>
          <w:rFonts w:ascii="SimSun" w:hAnsi="SimSun" w:eastAsia="SimSun" w:cs="SimSun"/>
          <w:sz w:val="43"/>
          <w:szCs w:val="43"/>
          <w:spacing w:val="-42"/>
        </w:rPr>
        <w:t xml:space="preserve"> </w:t>
      </w:r>
      <w:r>
        <w:rPr>
          <w:rFonts w:ascii="SimSun" w:hAnsi="SimSun" w:eastAsia="SimSun" w:cs="SimSun"/>
          <w:sz w:val="43"/>
          <w:szCs w:val="43"/>
          <w:spacing w:val="-42"/>
        </w:rPr>
        <w:t>开</w:t>
      </w:r>
    </w:p>
    <w:p>
      <w:pPr>
        <w:sectPr>
          <w:pgSz w:w="11900" w:h="16840"/>
          <w:pgMar w:top="310" w:right="86" w:bottom="0" w:left="0" w:header="0" w:footer="0" w:gutter="0"/>
        </w:sectPr>
        <w:rPr/>
      </w:pPr>
    </w:p>
    <w:p>
      <w:pPr>
        <w:spacing w:line="475" w:lineRule="auto"/>
        <w:rPr>
          <w:rFonts w:ascii="Arial"/>
          <w:sz w:val="21"/>
        </w:rPr>
      </w:pPr>
      <w:r/>
    </w:p>
    <w:p>
      <w:pPr>
        <w:ind w:left="5320"/>
        <w:spacing w:before="162" w:line="223" w:lineRule="auto"/>
        <w:outlineLvl w:val="0"/>
        <w:rPr>
          <w:rFonts w:ascii="FangSong" w:hAnsi="FangSong" w:eastAsia="FangSong" w:cs="FangSong"/>
          <w:sz w:val="50"/>
          <w:szCs w:val="50"/>
        </w:rPr>
      </w:pPr>
      <w:bookmarkStart w:name="_bookmark1" w:id="1"/>
      <w:bookmarkEnd w:id="1"/>
      <w:r>
        <w:rPr>
          <w:rFonts w:ascii="FangSong" w:hAnsi="FangSong" w:eastAsia="FangSong" w:cs="FangSong"/>
          <w:sz w:val="50"/>
          <w:szCs w:val="50"/>
          <w14:textOutline w14:w="10583" w14:cap="flat" w14:cmpd="sng">
            <w14:solidFill>
              <w14:srgbClr w14:val="000000"/>
            </w14:solidFill>
            <w14:prstDash w14:val="solid"/>
            <w14:miter w14:lim="10"/>
          </w14:textOutline>
          <w:spacing w:val="-20"/>
        </w:rPr>
        <w:t>目</w:t>
      </w:r>
      <w:r>
        <w:rPr>
          <w:rFonts w:ascii="FangSong" w:hAnsi="FangSong" w:eastAsia="FangSong" w:cs="FangSong"/>
          <w:sz w:val="50"/>
          <w:szCs w:val="50"/>
          <w:spacing w:val="-17"/>
        </w:rPr>
        <w:t xml:space="preserve">  </w:t>
      </w:r>
      <w:r>
        <w:rPr>
          <w:rFonts w:ascii="FangSong" w:hAnsi="FangSong" w:eastAsia="FangSong" w:cs="FangSong"/>
          <w:sz w:val="50"/>
          <w:szCs w:val="50"/>
          <w14:textOutline w14:w="10583" w14:cap="flat" w14:cmpd="sng">
            <w14:solidFill>
              <w14:srgbClr w14:val="000000"/>
            </w14:solidFill>
            <w14:prstDash w14:val="solid"/>
            <w14:miter w14:lim="10"/>
          </w14:textOutline>
          <w:spacing w:val="-17"/>
        </w:rPr>
        <w:t>录</w:t>
      </w:r>
    </w:p>
    <w:p>
      <w:pPr>
        <w:spacing w:line="444" w:lineRule="auto"/>
        <w:rPr>
          <w:rFonts w:ascii="Arial"/>
          <w:sz w:val="21"/>
        </w:rPr>
      </w:pPr>
      <w:r/>
    </w:p>
    <w:sdt>
      <w:sdtPr>
        <w:rPr>
          <w:rFonts w:ascii="FangSong" w:hAnsi="FangSong" w:eastAsia="FangSong" w:cs="FangSong"/>
          <w:sz w:val="32"/>
          <w:szCs w:val="32"/>
        </w:rPr>
        <w:docPartObj>
          <w:docPartGallery w:val="Table of Contents"/>
          <w:docPartUnique/>
        </w:docPartObj>
      </w:sdtPr>
      <w:sdtEndPr>
        <w:rPr>
          <w:rFonts w:ascii="FangSong" w:hAnsi="FangSong" w:eastAsia="FangSong" w:cs="FangSong"/>
          <w:sz w:val="32"/>
          <w:szCs w:val="32"/>
        </w:rPr>
      </w:sdtEndPr>
      <w:sdtContent>
        <w:p>
          <w:pPr>
            <w:ind w:left="1354"/>
            <w:spacing w:before="104" w:line="222" w:lineRule="auto"/>
            <w:tabs>
              <w:tab w:val="right" w:leader="dot" w:pos="10580"/>
            </w:tabs>
            <w:rPr>
              <w:rFonts w:ascii="FangSong" w:hAnsi="FangSong" w:eastAsia="FangSong" w:cs="FangSong"/>
              <w:sz w:val="32"/>
              <w:szCs w:val="32"/>
            </w:rPr>
          </w:pPr>
          <w:r>
            <w:rPr>
              <w:rFonts w:ascii="FangSong" w:hAnsi="FangSong" w:eastAsia="FangSong" w:cs="FangSong"/>
              <w:sz w:val="32"/>
              <w:szCs w:val="32"/>
              <w14:textOutline w14:w="6773" w14:cap="flat" w14:cmpd="sng">
                <w14:solidFill>
                  <w14:srgbClr w14:val="000000"/>
                </w14:solidFill>
                <w14:prstDash w14:val="solid"/>
                <w14:miter w14:lim="10"/>
              </w14:textOutline>
              <w:spacing w:val="-19"/>
            </w:rPr>
            <w:t>第一部分</w:t>
          </w:r>
          <w:r>
            <w:rPr>
              <w:rFonts w:ascii="FangSong" w:hAnsi="FangSong" w:eastAsia="FangSong" w:cs="FangSong"/>
              <w:sz w:val="32"/>
              <w:szCs w:val="32"/>
              <w:spacing w:val="-19"/>
            </w:rPr>
            <w:t xml:space="preserve"> </w:t>
          </w:r>
          <w:r>
            <w:rPr>
              <w:rFonts w:ascii="FangSong" w:hAnsi="FangSong" w:eastAsia="FangSong" w:cs="FangSong"/>
              <w:sz w:val="32"/>
              <w:szCs w:val="32"/>
              <w14:textOutline w14:w="6773" w14:cap="flat" w14:cmpd="sng">
                <w14:solidFill>
                  <w14:srgbClr w14:val="000000"/>
                </w14:solidFill>
                <w14:prstDash w14:val="solid"/>
                <w14:miter w14:lim="10"/>
              </w14:textOutline>
              <w:spacing w:val="-19"/>
            </w:rPr>
            <w:t>概况</w:t>
          </w:r>
          <w:r>
            <w:rPr>
              <w:rFonts w:ascii="FangSong" w:hAnsi="FangSong" w:eastAsia="FangSong" w:cs="FangSong"/>
              <w:sz w:val="32"/>
              <w:szCs w:val="32"/>
              <w:b/>
              <w:bCs/>
            </w:rPr>
            <w:tab/>
          </w:r>
          <w:r>
            <w:rPr>
              <w:rFonts w:ascii="FangSong" w:hAnsi="FangSong" w:eastAsia="FangSong" w:cs="FangSong"/>
              <w:sz w:val="32"/>
              <w:szCs w:val="32"/>
              <w:spacing w:val="-19"/>
            </w:rPr>
            <w:t xml:space="preserve"> </w:t>
          </w:r>
          <w:hyperlink w:history="true" w:anchor="_bookmark2">
            <w:r>
              <w:rPr>
                <w:rFonts w:ascii="FangSong" w:hAnsi="FangSong" w:eastAsia="FangSong" w:cs="FangSong"/>
                <w:sz w:val="32"/>
                <w:szCs w:val="32"/>
                <w14:textOutline w14:w="6773" w14:cap="flat" w14:cmpd="sng">
                  <w14:solidFill>
                    <w14:srgbClr w14:val="000000"/>
                  </w14:solidFill>
                  <w14:prstDash w14:val="solid"/>
                  <w14:miter w14:lim="10"/>
                </w14:textOutline>
                <w:spacing w:val="-18"/>
              </w:rPr>
              <w:t>1</w:t>
            </w:r>
          </w:hyperlink>
        </w:p>
        <w:p>
          <w:pPr>
            <w:ind w:left="1986"/>
            <w:spacing w:before="114" w:line="221" w:lineRule="auto"/>
            <w:tabs>
              <w:tab w:val="right" w:leader="dot" w:pos="10580"/>
            </w:tabs>
            <w:rPr>
              <w:rFonts w:ascii="FangSong" w:hAnsi="FangSong" w:eastAsia="FangSong" w:cs="FangSong"/>
              <w:sz w:val="32"/>
              <w:szCs w:val="32"/>
            </w:rPr>
          </w:pPr>
          <w:r>
            <w:rPr>
              <w:rFonts w:ascii="FangSong" w:hAnsi="FangSong" w:eastAsia="FangSong" w:cs="FangSong"/>
              <w:sz w:val="32"/>
              <w:szCs w:val="32"/>
              <w:spacing w:val="14"/>
            </w:rPr>
            <w:t>一</w:t>
          </w:r>
          <w:r>
            <w:rPr>
              <w:rFonts w:ascii="FangSong" w:hAnsi="FangSong" w:eastAsia="FangSong" w:cs="FangSong"/>
              <w:sz w:val="32"/>
              <w:szCs w:val="32"/>
              <w:spacing w:val="12"/>
            </w:rPr>
            <w:t>、本部门(单位)职责</w:t>
          </w:r>
          <w:r>
            <w:rPr>
              <w:rFonts w:ascii="FangSong" w:hAnsi="FangSong" w:eastAsia="FangSong" w:cs="FangSong"/>
              <w:sz w:val="32"/>
              <w:szCs w:val="32"/>
            </w:rPr>
            <w:tab/>
          </w:r>
          <w:r>
            <w:rPr>
              <w:rFonts w:ascii="FangSong" w:hAnsi="FangSong" w:eastAsia="FangSong" w:cs="FangSong"/>
              <w:sz w:val="32"/>
              <w:szCs w:val="32"/>
              <w:spacing w:val="12"/>
            </w:rPr>
            <w:t xml:space="preserve"> </w:t>
          </w:r>
          <w:hyperlink w:history="true" w:anchor="_bookmark3">
            <w:r>
              <w:rPr>
                <w:rFonts w:ascii="FangSong" w:hAnsi="FangSong" w:eastAsia="FangSong" w:cs="FangSong"/>
                <w:sz w:val="32"/>
                <w:szCs w:val="32"/>
                <w:spacing w:val="12"/>
              </w:rPr>
              <w:t>1</w:t>
            </w:r>
          </w:hyperlink>
        </w:p>
        <w:p>
          <w:pPr>
            <w:ind w:left="1991"/>
            <w:spacing w:before="117" w:line="222" w:lineRule="auto"/>
            <w:tabs>
              <w:tab w:val="right" w:leader="dot" w:pos="10580"/>
            </w:tabs>
            <w:rPr>
              <w:rFonts w:ascii="FangSong" w:hAnsi="FangSong" w:eastAsia="FangSong" w:cs="FangSong"/>
              <w:sz w:val="32"/>
              <w:szCs w:val="32"/>
            </w:rPr>
          </w:pPr>
          <w:r>
            <w:rPr>
              <w:rFonts w:ascii="FangSong" w:hAnsi="FangSong" w:eastAsia="FangSong" w:cs="FangSong"/>
              <w:sz w:val="32"/>
              <w:szCs w:val="32"/>
              <w:spacing w:val="-25"/>
            </w:rPr>
            <w:t>二</w:t>
          </w:r>
          <w:r>
            <w:rPr>
              <w:rFonts w:ascii="FangSong" w:hAnsi="FangSong" w:eastAsia="FangSong" w:cs="FangSong"/>
              <w:sz w:val="32"/>
              <w:szCs w:val="32"/>
              <w:spacing w:val="-18"/>
            </w:rPr>
            <w:t>、机构设置情况</w:t>
          </w:r>
          <w:r>
            <w:rPr>
              <w:rFonts w:ascii="FangSong" w:hAnsi="FangSong" w:eastAsia="FangSong" w:cs="FangSong"/>
              <w:sz w:val="32"/>
              <w:szCs w:val="32"/>
            </w:rPr>
            <w:tab/>
          </w:r>
          <w:r>
            <w:rPr>
              <w:rFonts w:ascii="FangSong" w:hAnsi="FangSong" w:eastAsia="FangSong" w:cs="FangSong"/>
              <w:sz w:val="32"/>
              <w:szCs w:val="32"/>
              <w:spacing w:val="-18"/>
            </w:rPr>
            <w:t xml:space="preserve"> </w:t>
          </w:r>
          <w:hyperlink w:history="true" w:anchor="_bookmark1">
            <w:r>
              <w:rPr>
                <w:rFonts w:ascii="FangSong" w:hAnsi="FangSong" w:eastAsia="FangSong" w:cs="FangSong"/>
                <w:sz w:val="32"/>
                <w:szCs w:val="32"/>
                <w:spacing w:val="-18"/>
              </w:rPr>
              <w:t>2</w:t>
            </w:r>
          </w:hyperlink>
        </w:p>
        <w:p>
          <w:pPr>
            <w:ind w:left="1354"/>
            <w:spacing w:before="114" w:line="222" w:lineRule="auto"/>
            <w:tabs>
              <w:tab w:val="right" w:leader="dot" w:pos="10580"/>
            </w:tabs>
            <w:rPr>
              <w:rFonts w:ascii="FangSong" w:hAnsi="FangSong" w:eastAsia="FangSong" w:cs="FangSong"/>
              <w:sz w:val="32"/>
              <w:szCs w:val="32"/>
            </w:rPr>
          </w:pPr>
          <w:r>
            <w:rPr>
              <w:rFonts w:ascii="FangSong" w:hAnsi="FangSong" w:eastAsia="FangSong" w:cs="FangSong"/>
              <w:sz w:val="32"/>
              <w:szCs w:val="32"/>
              <w14:textOutline w14:w="6773" w14:cap="flat" w14:cmpd="sng">
                <w14:solidFill>
                  <w14:srgbClr w14:val="000000"/>
                </w14:solidFill>
                <w14:prstDash w14:val="solid"/>
                <w14:miter w14:lim="10"/>
              </w14:textOutline>
              <w:spacing w:val="-17"/>
            </w:rPr>
            <w:t>第</w:t>
          </w:r>
          <w:r>
            <w:rPr>
              <w:rFonts w:ascii="FangSong" w:hAnsi="FangSong" w:eastAsia="FangSong" w:cs="FangSong"/>
              <w:sz w:val="32"/>
              <w:szCs w:val="32"/>
              <w14:textOutline w14:w="6773" w14:cap="flat" w14:cmpd="sng">
                <w14:solidFill>
                  <w14:srgbClr w14:val="000000"/>
                </w14:solidFill>
                <w14:prstDash w14:val="solid"/>
                <w14:miter w14:lim="10"/>
              </w14:textOutline>
              <w:spacing w:val="-9"/>
            </w:rPr>
            <w:t>二部分</w:t>
          </w:r>
          <w:r>
            <w:rPr>
              <w:rFonts w:ascii="FangSong" w:hAnsi="FangSong" w:eastAsia="FangSong" w:cs="FangSong"/>
              <w:sz w:val="32"/>
              <w:szCs w:val="32"/>
              <w:spacing w:val="-9"/>
            </w:rPr>
            <w:t xml:space="preserve">   </w:t>
          </w:r>
          <w:r>
            <w:rPr>
              <w:rFonts w:ascii="FangSong" w:hAnsi="FangSong" w:eastAsia="FangSong" w:cs="FangSong"/>
              <w:sz w:val="32"/>
              <w:szCs w:val="32"/>
              <w14:textOutline w14:w="6773" w14:cap="flat" w14:cmpd="sng">
                <w14:solidFill>
                  <w14:srgbClr w14:val="000000"/>
                </w14:solidFill>
                <w14:prstDash w14:val="solid"/>
                <w14:miter w14:lim="10"/>
              </w14:textOutline>
              <w:spacing w:val="-9"/>
            </w:rPr>
            <w:t>2023年部门决算表</w:t>
          </w:r>
          <w:r>
            <w:rPr>
              <w:rFonts w:ascii="FangSong" w:hAnsi="FangSong" w:eastAsia="FangSong" w:cs="FangSong"/>
              <w:sz w:val="32"/>
              <w:szCs w:val="32"/>
              <w:b/>
              <w:bCs/>
            </w:rPr>
            <w:tab/>
          </w:r>
          <w:r>
            <w:rPr>
              <w:rFonts w:ascii="FangSong" w:hAnsi="FangSong" w:eastAsia="FangSong" w:cs="FangSong"/>
              <w:sz w:val="32"/>
              <w:szCs w:val="32"/>
              <w:spacing w:val="-9"/>
            </w:rPr>
            <w:t xml:space="preserve"> </w:t>
          </w:r>
          <w:hyperlink w:history="true" w:anchor="_bookmark4">
            <w:r>
              <w:rPr>
                <w:rFonts w:ascii="FangSong" w:hAnsi="FangSong" w:eastAsia="FangSong" w:cs="FangSong"/>
                <w:sz w:val="32"/>
                <w:szCs w:val="32"/>
                <w14:textOutline w14:w="6773" w14:cap="flat" w14:cmpd="sng">
                  <w14:solidFill>
                    <w14:srgbClr w14:val="000000"/>
                  </w14:solidFill>
                  <w14:prstDash w14:val="solid"/>
                  <w14:miter w14:lim="10"/>
                </w14:textOutline>
                <w:spacing w:val="-9"/>
              </w:rPr>
              <w:t>12</w:t>
            </w:r>
          </w:hyperlink>
        </w:p>
        <w:p>
          <w:pPr>
            <w:ind w:left="1986"/>
            <w:spacing w:before="115" w:line="222" w:lineRule="auto"/>
            <w:tabs>
              <w:tab w:val="right" w:leader="dot" w:pos="10580"/>
            </w:tabs>
            <w:rPr>
              <w:rFonts w:ascii="FangSong" w:hAnsi="FangSong" w:eastAsia="FangSong" w:cs="FangSong"/>
              <w:sz w:val="32"/>
              <w:szCs w:val="32"/>
            </w:rPr>
          </w:pPr>
          <w:r>
            <w:rPr>
              <w:rFonts w:ascii="FangSong" w:hAnsi="FangSong" w:eastAsia="FangSong" w:cs="FangSong"/>
              <w:sz w:val="32"/>
              <w:szCs w:val="32"/>
              <w:spacing w:val="-23"/>
            </w:rPr>
            <w:t>一</w:t>
          </w:r>
          <w:r>
            <w:rPr>
              <w:rFonts w:ascii="FangSong" w:hAnsi="FangSong" w:eastAsia="FangSong" w:cs="FangSong"/>
              <w:sz w:val="32"/>
              <w:szCs w:val="32"/>
              <w:spacing w:val="-13"/>
            </w:rPr>
            <w:t>、收入支出决算总表</w:t>
          </w:r>
          <w:r>
            <w:rPr>
              <w:rFonts w:ascii="FangSong" w:hAnsi="FangSong" w:eastAsia="FangSong" w:cs="FangSong"/>
              <w:sz w:val="32"/>
              <w:szCs w:val="32"/>
            </w:rPr>
            <w:tab/>
          </w:r>
          <w:r>
            <w:rPr>
              <w:rFonts w:ascii="FangSong" w:hAnsi="FangSong" w:eastAsia="FangSong" w:cs="FangSong"/>
              <w:sz w:val="32"/>
              <w:szCs w:val="32"/>
              <w:spacing w:val="-13"/>
            </w:rPr>
            <w:t xml:space="preserve"> </w:t>
          </w:r>
          <w:hyperlink w:history="true" w:anchor="_bookmark5">
            <w:r>
              <w:rPr>
                <w:rFonts w:ascii="FangSong" w:hAnsi="FangSong" w:eastAsia="FangSong" w:cs="FangSong"/>
                <w:sz w:val="32"/>
                <w:szCs w:val="32"/>
                <w:spacing w:val="-13"/>
              </w:rPr>
              <w:t>13</w:t>
            </w:r>
          </w:hyperlink>
        </w:p>
        <w:p>
          <w:pPr>
            <w:ind w:left="1991"/>
            <w:spacing w:before="115" w:line="222" w:lineRule="auto"/>
            <w:tabs>
              <w:tab w:val="right" w:leader="dot" w:pos="10580"/>
            </w:tabs>
            <w:rPr>
              <w:rFonts w:ascii="FangSong" w:hAnsi="FangSong" w:eastAsia="FangSong" w:cs="FangSong"/>
              <w:sz w:val="32"/>
              <w:szCs w:val="32"/>
            </w:rPr>
          </w:pPr>
          <w:r>
            <w:rPr>
              <w:rFonts w:ascii="FangSong" w:hAnsi="FangSong" w:eastAsia="FangSong" w:cs="FangSong"/>
              <w:sz w:val="32"/>
              <w:szCs w:val="32"/>
              <w:spacing w:val="-22"/>
            </w:rPr>
            <w:t>二</w:t>
          </w:r>
          <w:r>
            <w:rPr>
              <w:rFonts w:ascii="FangSong" w:hAnsi="FangSong" w:eastAsia="FangSong" w:cs="FangSong"/>
              <w:sz w:val="32"/>
              <w:szCs w:val="32"/>
              <w:spacing w:val="-18"/>
            </w:rPr>
            <w:t>、收入决算表</w:t>
          </w:r>
          <w:r>
            <w:rPr>
              <w:rFonts w:ascii="FangSong" w:hAnsi="FangSong" w:eastAsia="FangSong" w:cs="FangSong"/>
              <w:sz w:val="32"/>
              <w:szCs w:val="32"/>
            </w:rPr>
            <w:tab/>
          </w:r>
          <w:r>
            <w:rPr>
              <w:rFonts w:ascii="FangSong" w:hAnsi="FangSong" w:eastAsia="FangSong" w:cs="FangSong"/>
              <w:sz w:val="32"/>
              <w:szCs w:val="32"/>
              <w:spacing w:val="-18"/>
            </w:rPr>
            <w:t xml:space="preserve"> </w:t>
          </w:r>
          <w:hyperlink w:history="true" w:anchor="_bookmark6">
            <w:r>
              <w:rPr>
                <w:rFonts w:ascii="FangSong" w:hAnsi="FangSong" w:eastAsia="FangSong" w:cs="FangSong"/>
                <w:sz w:val="32"/>
                <w:szCs w:val="32"/>
                <w:spacing w:val="-18"/>
              </w:rPr>
              <w:t>14</w:t>
            </w:r>
          </w:hyperlink>
        </w:p>
        <w:p>
          <w:pPr>
            <w:ind w:left="1990"/>
            <w:spacing w:before="115" w:line="222" w:lineRule="auto"/>
            <w:tabs>
              <w:tab w:val="right" w:leader="dot" w:pos="10580"/>
            </w:tabs>
            <w:rPr>
              <w:rFonts w:ascii="FangSong" w:hAnsi="FangSong" w:eastAsia="FangSong" w:cs="FangSong"/>
              <w:sz w:val="32"/>
              <w:szCs w:val="32"/>
            </w:rPr>
          </w:pPr>
          <w:r>
            <w:rPr>
              <w:rFonts w:ascii="FangSong" w:hAnsi="FangSong" w:eastAsia="FangSong" w:cs="FangSong"/>
              <w:sz w:val="32"/>
              <w:szCs w:val="32"/>
              <w:spacing w:val="-21"/>
            </w:rPr>
            <w:t>三</w:t>
          </w:r>
          <w:r>
            <w:rPr>
              <w:rFonts w:ascii="FangSong" w:hAnsi="FangSong" w:eastAsia="FangSong" w:cs="FangSong"/>
              <w:sz w:val="32"/>
              <w:szCs w:val="32"/>
              <w:spacing w:val="-18"/>
            </w:rPr>
            <w:t>、支出决算表</w:t>
          </w:r>
          <w:r>
            <w:rPr>
              <w:rFonts w:ascii="FangSong" w:hAnsi="FangSong" w:eastAsia="FangSong" w:cs="FangSong"/>
              <w:sz w:val="32"/>
              <w:szCs w:val="32"/>
            </w:rPr>
            <w:tab/>
          </w:r>
          <w:r>
            <w:rPr>
              <w:rFonts w:ascii="FangSong" w:hAnsi="FangSong" w:eastAsia="FangSong" w:cs="FangSong"/>
              <w:sz w:val="32"/>
              <w:szCs w:val="32"/>
              <w:spacing w:val="-18"/>
            </w:rPr>
            <w:t xml:space="preserve"> </w:t>
          </w:r>
          <w:hyperlink w:history="true" w:anchor="_bookmark7">
            <w:r>
              <w:rPr>
                <w:rFonts w:ascii="FangSong" w:hAnsi="FangSong" w:eastAsia="FangSong" w:cs="FangSong"/>
                <w:sz w:val="32"/>
                <w:szCs w:val="32"/>
                <w:spacing w:val="-18"/>
              </w:rPr>
              <w:t>15</w:t>
            </w:r>
          </w:hyperlink>
        </w:p>
        <w:p>
          <w:pPr>
            <w:ind w:left="2018"/>
            <w:spacing w:before="115" w:line="222" w:lineRule="auto"/>
            <w:tabs>
              <w:tab w:val="right" w:leader="dot" w:pos="10580"/>
            </w:tabs>
            <w:rPr>
              <w:rFonts w:ascii="FangSong" w:hAnsi="FangSong" w:eastAsia="FangSong" w:cs="FangSong"/>
              <w:sz w:val="32"/>
              <w:szCs w:val="32"/>
            </w:rPr>
          </w:pPr>
          <w:r>
            <w:rPr>
              <w:rFonts w:ascii="FangSong" w:hAnsi="FangSong" w:eastAsia="FangSong" w:cs="FangSong"/>
              <w:sz w:val="32"/>
              <w:szCs w:val="32"/>
              <w:spacing w:val="-20"/>
            </w:rPr>
            <w:t>四</w:t>
          </w:r>
          <w:r>
            <w:rPr>
              <w:rFonts w:ascii="FangSong" w:hAnsi="FangSong" w:eastAsia="FangSong" w:cs="FangSong"/>
              <w:sz w:val="32"/>
              <w:szCs w:val="32"/>
              <w:spacing w:val="-12"/>
            </w:rPr>
            <w:t>、财政拨款收入支出决算总表</w:t>
          </w:r>
          <w:r>
            <w:rPr>
              <w:rFonts w:ascii="FangSong" w:hAnsi="FangSong" w:eastAsia="FangSong" w:cs="FangSong"/>
              <w:sz w:val="32"/>
              <w:szCs w:val="32"/>
            </w:rPr>
            <w:tab/>
          </w:r>
          <w:r>
            <w:rPr>
              <w:rFonts w:ascii="FangSong" w:hAnsi="FangSong" w:eastAsia="FangSong" w:cs="FangSong"/>
              <w:sz w:val="32"/>
              <w:szCs w:val="32"/>
              <w:spacing w:val="-12"/>
            </w:rPr>
            <w:t xml:space="preserve"> </w:t>
          </w:r>
          <w:hyperlink w:history="true" w:anchor="_bookmark8">
            <w:r>
              <w:rPr>
                <w:rFonts w:ascii="FangSong" w:hAnsi="FangSong" w:eastAsia="FangSong" w:cs="FangSong"/>
                <w:sz w:val="32"/>
                <w:szCs w:val="32"/>
                <w:spacing w:val="-12"/>
              </w:rPr>
              <w:t>16</w:t>
            </w:r>
          </w:hyperlink>
        </w:p>
      </w:sdtContent>
    </w:sdt>
    <w:p>
      <w:pPr>
        <w:ind w:left="1986"/>
        <w:spacing w:before="116" w:line="222" w:lineRule="auto"/>
        <w:rPr>
          <w:rFonts w:ascii="FangSong" w:hAnsi="FangSong" w:eastAsia="FangSong" w:cs="FangSong"/>
          <w:sz w:val="32"/>
          <w:szCs w:val="32"/>
        </w:rPr>
      </w:pPr>
      <w:r>
        <w:rPr>
          <w:rFonts w:ascii="FangSong" w:hAnsi="FangSong" w:eastAsia="FangSong" w:cs="FangSong"/>
          <w:sz w:val="32"/>
          <w:szCs w:val="32"/>
          <w:spacing w:val="-1"/>
        </w:rPr>
        <w:t>五、一般公共预算财政拨款支出决算表</w:t>
      </w:r>
      <w:r>
        <w:rPr>
          <w:rFonts w:ascii="FangSong" w:hAnsi="FangSong" w:eastAsia="FangSong" w:cs="FangSong"/>
          <w:sz w:val="32"/>
          <w:szCs w:val="32"/>
          <w:u w:val="dotted" w:color="auto"/>
          <w:spacing w:val="-1"/>
        </w:rPr>
        <w:t xml:space="preserve">            </w:t>
      </w:r>
      <w:r>
        <w:rPr>
          <w:rFonts w:ascii="FangSong" w:hAnsi="FangSong" w:eastAsia="FangSong" w:cs="FangSong"/>
          <w:sz w:val="32"/>
          <w:szCs w:val="32"/>
          <w:u w:val="dotted" w:color="auto"/>
        </w:rPr>
        <w:t xml:space="preserve">     </w:t>
      </w:r>
      <w:r>
        <w:rPr>
          <w:rFonts w:ascii="FangSong" w:hAnsi="FangSong" w:eastAsia="FangSong" w:cs="FangSong"/>
          <w:sz w:val="32"/>
          <w:szCs w:val="32"/>
        </w:rPr>
        <w:t xml:space="preserve"> </w:t>
      </w:r>
      <w:r>
        <w:rPr>
          <w:rFonts w:ascii="FangSong" w:hAnsi="FangSong" w:eastAsia="FangSong" w:cs="FangSong"/>
          <w:sz w:val="32"/>
          <w:szCs w:val="32"/>
        </w:rPr>
        <w:t>18</w:t>
      </w:r>
    </w:p>
    <w:p>
      <w:pPr>
        <w:ind w:left="1983"/>
        <w:spacing w:before="115" w:line="222" w:lineRule="auto"/>
        <w:rPr>
          <w:rFonts w:ascii="FangSong" w:hAnsi="FangSong" w:eastAsia="FangSong" w:cs="FangSong"/>
          <w:sz w:val="32"/>
          <w:szCs w:val="32"/>
        </w:rPr>
      </w:pPr>
      <w:r>
        <w:rPr>
          <w:rFonts w:ascii="FangSong" w:hAnsi="FangSong" w:eastAsia="FangSong" w:cs="FangSong"/>
          <w:sz w:val="32"/>
          <w:szCs w:val="32"/>
          <w:spacing w:val="-1"/>
        </w:rPr>
        <w:t>六、一般公共预算财政拨款基本支出决算明细表</w:t>
      </w:r>
      <w:r>
        <w:rPr>
          <w:rFonts w:ascii="FangSong" w:hAnsi="FangSong" w:eastAsia="FangSong" w:cs="FangSong"/>
          <w:sz w:val="32"/>
          <w:szCs w:val="32"/>
          <w:u w:val="dotted" w:color="auto"/>
          <w:spacing w:val="-1"/>
        </w:rPr>
        <w:t xml:space="preserve">      </w:t>
      </w:r>
      <w:r>
        <w:rPr>
          <w:rFonts w:ascii="FangSong" w:hAnsi="FangSong" w:eastAsia="FangSong" w:cs="FangSong"/>
          <w:sz w:val="32"/>
          <w:szCs w:val="32"/>
          <w:u w:val="dotted" w:color="auto"/>
        </w:rPr>
        <w:t xml:space="preserve">   </w:t>
      </w:r>
      <w:r>
        <w:rPr>
          <w:rFonts w:ascii="FangSong" w:hAnsi="FangSong" w:eastAsia="FangSong" w:cs="FangSong"/>
          <w:sz w:val="32"/>
          <w:szCs w:val="32"/>
        </w:rPr>
        <w:t xml:space="preserve"> </w:t>
      </w:r>
      <w:r>
        <w:rPr>
          <w:rFonts w:ascii="FangSong" w:hAnsi="FangSong" w:eastAsia="FangSong" w:cs="FangSong"/>
          <w:sz w:val="32"/>
          <w:szCs w:val="32"/>
        </w:rPr>
        <w:t>19</w:t>
      </w:r>
    </w:p>
    <w:p>
      <w:pPr>
        <w:ind w:left="1987"/>
        <w:spacing w:before="116" w:line="220" w:lineRule="auto"/>
        <w:rPr>
          <w:rFonts w:ascii="FangSong" w:hAnsi="FangSong" w:eastAsia="FangSong" w:cs="FangSong"/>
          <w:sz w:val="32"/>
          <w:szCs w:val="32"/>
        </w:rPr>
      </w:pPr>
      <w:r>
        <w:rPr>
          <w:rFonts w:ascii="FangSong" w:hAnsi="FangSong" w:eastAsia="FangSong" w:cs="FangSong"/>
          <w:sz w:val="32"/>
          <w:szCs w:val="32"/>
          <w:spacing w:val="-2"/>
        </w:rPr>
        <w:t>七、政府性基</w:t>
      </w:r>
      <w:r>
        <w:rPr>
          <w:rFonts w:ascii="FangSong" w:hAnsi="FangSong" w:eastAsia="FangSong" w:cs="FangSong"/>
          <w:sz w:val="32"/>
          <w:szCs w:val="32"/>
          <w:spacing w:val="-1"/>
        </w:rPr>
        <w:t>金预算财政拨款收入支出决算表</w:t>
      </w:r>
      <w:r>
        <w:rPr>
          <w:rFonts w:ascii="FangSong" w:hAnsi="FangSong" w:eastAsia="FangSong" w:cs="FangSong"/>
          <w:sz w:val="32"/>
          <w:szCs w:val="32"/>
          <w:u w:val="dotted" w:color="auto"/>
          <w:spacing w:val="-1"/>
        </w:rPr>
        <w:t xml:space="preserve">           </w:t>
      </w:r>
      <w:r>
        <w:rPr>
          <w:rFonts w:ascii="FangSong" w:hAnsi="FangSong" w:eastAsia="FangSong" w:cs="FangSong"/>
          <w:sz w:val="32"/>
          <w:szCs w:val="32"/>
          <w:spacing w:val="-1"/>
        </w:rPr>
        <w:t xml:space="preserve"> </w:t>
      </w:r>
      <w:r>
        <w:rPr>
          <w:rFonts w:ascii="FangSong" w:hAnsi="FangSong" w:eastAsia="FangSong" w:cs="FangSong"/>
          <w:sz w:val="32"/>
          <w:szCs w:val="32"/>
          <w:spacing w:val="-1"/>
        </w:rPr>
        <w:t>22</w:t>
      </w:r>
    </w:p>
    <w:p>
      <w:pPr>
        <w:ind w:left="1980"/>
        <w:spacing w:before="118" w:line="222" w:lineRule="auto"/>
        <w:rPr>
          <w:rFonts w:ascii="FangSong" w:hAnsi="FangSong" w:eastAsia="FangSong" w:cs="FangSong"/>
          <w:sz w:val="32"/>
          <w:szCs w:val="32"/>
        </w:rPr>
      </w:pPr>
      <w:r>
        <w:rPr>
          <w:rFonts w:ascii="FangSong" w:hAnsi="FangSong" w:eastAsia="FangSong" w:cs="FangSong"/>
          <w:sz w:val="32"/>
          <w:szCs w:val="32"/>
          <w:spacing w:val="-1"/>
        </w:rPr>
        <w:t>八、国有资本经营预算财政拨款支出决算表</w:t>
      </w:r>
      <w:r>
        <w:rPr>
          <w:rFonts w:ascii="FangSong" w:hAnsi="FangSong" w:eastAsia="FangSong" w:cs="FangSong"/>
          <w:sz w:val="32"/>
          <w:szCs w:val="32"/>
          <w:u w:val="dotted" w:color="auto"/>
          <w:spacing w:val="-1"/>
        </w:rPr>
        <w:t xml:space="preserve">             </w:t>
      </w:r>
      <w:r>
        <w:rPr>
          <w:rFonts w:ascii="FangSong" w:hAnsi="FangSong" w:eastAsia="FangSong" w:cs="FangSong"/>
          <w:sz w:val="32"/>
          <w:szCs w:val="32"/>
          <w:spacing w:val="-1"/>
        </w:rPr>
        <w:t xml:space="preserve"> </w:t>
      </w:r>
      <w:r>
        <w:rPr>
          <w:rFonts w:ascii="FangSong" w:hAnsi="FangSong" w:eastAsia="FangSong" w:cs="FangSong"/>
          <w:sz w:val="32"/>
          <w:szCs w:val="32"/>
        </w:rPr>
        <w:t>23</w:t>
      </w:r>
    </w:p>
    <w:p>
      <w:pPr>
        <w:ind w:left="1992"/>
        <w:spacing w:before="115" w:line="222" w:lineRule="auto"/>
        <w:rPr>
          <w:rFonts w:ascii="FangSong" w:hAnsi="FangSong" w:eastAsia="FangSong" w:cs="FangSong"/>
          <w:sz w:val="32"/>
          <w:szCs w:val="32"/>
        </w:rPr>
      </w:pPr>
      <w:r>
        <w:rPr>
          <w:rFonts w:ascii="FangSong" w:hAnsi="FangSong" w:eastAsia="FangSong" w:cs="FangSong"/>
          <w:sz w:val="32"/>
          <w:szCs w:val="32"/>
          <w:spacing w:val="-2"/>
        </w:rPr>
        <w:t>九、财政拨款“三公</w:t>
      </w:r>
      <w:r>
        <w:rPr>
          <w:rFonts w:ascii="FangSong" w:hAnsi="FangSong" w:eastAsia="FangSong" w:cs="FangSong"/>
          <w:sz w:val="32"/>
          <w:szCs w:val="32"/>
          <w:spacing w:val="-1"/>
        </w:rPr>
        <w:t>”经费支出决算表</w:t>
      </w:r>
      <w:r>
        <w:rPr>
          <w:rFonts w:ascii="FangSong" w:hAnsi="FangSong" w:eastAsia="FangSong" w:cs="FangSong"/>
          <w:sz w:val="32"/>
          <w:szCs w:val="32"/>
          <w:u w:val="dotted" w:color="auto"/>
          <w:spacing w:val="-1"/>
        </w:rPr>
        <w:t xml:space="preserve">                 </w:t>
      </w:r>
      <w:r>
        <w:rPr>
          <w:rFonts w:ascii="FangSong" w:hAnsi="FangSong" w:eastAsia="FangSong" w:cs="FangSong"/>
          <w:sz w:val="32"/>
          <w:szCs w:val="32"/>
          <w:spacing w:val="-1"/>
        </w:rPr>
        <w:t xml:space="preserve"> </w:t>
      </w:r>
      <w:r>
        <w:rPr>
          <w:rFonts w:ascii="FangSong" w:hAnsi="FangSong" w:eastAsia="FangSong" w:cs="FangSong"/>
          <w:sz w:val="32"/>
          <w:szCs w:val="32"/>
          <w:spacing w:val="-1"/>
        </w:rPr>
        <w:t>24</w:t>
      </w:r>
    </w:p>
    <w:sdt>
      <w:sdtPr>
        <w:rPr>
          <w:rFonts w:ascii="FangSong" w:hAnsi="FangSong" w:eastAsia="FangSong" w:cs="FangSong"/>
          <w:sz w:val="32"/>
          <w:szCs w:val="32"/>
        </w:rPr>
        <w:docPartObj>
          <w:docPartGallery w:val="Table of Contents"/>
          <w:docPartUnique/>
        </w:docPartObj>
      </w:sdtPr>
      <w:sdtEndPr>
        <w:rPr>
          <w:rFonts w:ascii="FangSong" w:hAnsi="FangSong" w:eastAsia="FangSong" w:cs="FangSong"/>
          <w:sz w:val="32"/>
          <w:szCs w:val="32"/>
        </w:rPr>
      </w:sdtEndPr>
      <w:sdtContent>
        <w:p>
          <w:pPr>
            <w:ind w:left="1990"/>
            <w:spacing w:before="115" w:line="222" w:lineRule="auto"/>
            <w:tabs>
              <w:tab w:val="right" w:leader="dot" w:pos="10580"/>
            </w:tabs>
            <w:rPr>
              <w:rFonts w:ascii="FangSong" w:hAnsi="FangSong" w:eastAsia="FangSong" w:cs="FangSong"/>
              <w:sz w:val="32"/>
              <w:szCs w:val="32"/>
            </w:rPr>
          </w:pPr>
          <w:r>
            <w:rPr>
              <w:rFonts w:ascii="FangSong" w:hAnsi="FangSong" w:eastAsia="FangSong" w:cs="FangSong"/>
              <w:sz w:val="32"/>
              <w:szCs w:val="32"/>
              <w:spacing w:val="-20"/>
            </w:rPr>
            <w:t>十</w:t>
          </w:r>
          <w:r>
            <w:rPr>
              <w:rFonts w:ascii="FangSong" w:hAnsi="FangSong" w:eastAsia="FangSong" w:cs="FangSong"/>
              <w:sz w:val="32"/>
              <w:szCs w:val="32"/>
              <w:spacing w:val="-13"/>
            </w:rPr>
            <w:t>、</w:t>
          </w:r>
          <w:r>
            <w:rPr>
              <w:rFonts w:ascii="FangSong" w:hAnsi="FangSong" w:eastAsia="FangSong" w:cs="FangSong"/>
              <w:sz w:val="32"/>
              <w:szCs w:val="32"/>
              <w:spacing w:val="-10"/>
            </w:rPr>
            <w:t>部门决算公开相关信息统计表</w:t>
          </w:r>
          <w:r>
            <w:rPr>
              <w:rFonts w:ascii="FangSong" w:hAnsi="FangSong" w:eastAsia="FangSong" w:cs="FangSong"/>
              <w:sz w:val="32"/>
              <w:szCs w:val="32"/>
            </w:rPr>
            <w:tab/>
          </w:r>
          <w:r>
            <w:rPr>
              <w:rFonts w:ascii="FangSong" w:hAnsi="FangSong" w:eastAsia="FangSong" w:cs="FangSong"/>
              <w:sz w:val="32"/>
              <w:szCs w:val="32"/>
              <w:spacing w:val="-10"/>
            </w:rPr>
            <w:t xml:space="preserve"> </w:t>
          </w:r>
          <w:hyperlink w:history="true" w:anchor="_bookmark9">
            <w:r>
              <w:rPr>
                <w:rFonts w:ascii="FangSong" w:hAnsi="FangSong" w:eastAsia="FangSong" w:cs="FangSong"/>
                <w:sz w:val="32"/>
                <w:szCs w:val="32"/>
                <w:spacing w:val="-10"/>
              </w:rPr>
              <w:t>25</w:t>
            </w:r>
          </w:hyperlink>
        </w:p>
        <w:p>
          <w:pPr>
            <w:ind w:left="1354"/>
            <w:spacing w:before="117" w:line="222" w:lineRule="auto"/>
            <w:tabs>
              <w:tab w:val="right" w:leader="dot" w:pos="10580"/>
            </w:tabs>
            <w:rPr>
              <w:rFonts w:ascii="FangSong" w:hAnsi="FangSong" w:eastAsia="FangSong" w:cs="FangSong"/>
              <w:sz w:val="32"/>
              <w:szCs w:val="32"/>
            </w:rPr>
          </w:pPr>
          <w:r>
            <w:rPr>
              <w:rFonts w:ascii="FangSong" w:hAnsi="FangSong" w:eastAsia="FangSong" w:cs="FangSong"/>
              <w:sz w:val="32"/>
              <w:szCs w:val="32"/>
              <w14:textOutline w14:w="6773" w14:cap="flat" w14:cmpd="sng">
                <w14:solidFill>
                  <w14:srgbClr w14:val="000000"/>
                </w14:solidFill>
                <w14:prstDash w14:val="solid"/>
                <w14:miter w14:lim="10"/>
              </w14:textOutline>
              <w:spacing w:val="-18"/>
            </w:rPr>
            <w:t>第</w:t>
          </w:r>
          <w:r>
            <w:rPr>
              <w:rFonts w:ascii="FangSong" w:hAnsi="FangSong" w:eastAsia="FangSong" w:cs="FangSong"/>
              <w:sz w:val="32"/>
              <w:szCs w:val="32"/>
              <w14:textOutline w14:w="6773" w14:cap="flat" w14:cmpd="sng">
                <w14:solidFill>
                  <w14:srgbClr w14:val="000000"/>
                </w14:solidFill>
                <w14:prstDash w14:val="solid"/>
                <w14:miter w14:lim="10"/>
              </w14:textOutline>
              <w:spacing w:val="-15"/>
            </w:rPr>
            <w:t>三部分</w:t>
          </w:r>
          <w:r>
            <w:rPr>
              <w:rFonts w:ascii="FangSong" w:hAnsi="FangSong" w:eastAsia="FangSong" w:cs="FangSong"/>
              <w:sz w:val="32"/>
              <w:szCs w:val="32"/>
              <w:spacing w:val="-15"/>
            </w:rPr>
            <w:t xml:space="preserve">  </w:t>
          </w:r>
          <w:r>
            <w:rPr>
              <w:rFonts w:ascii="FangSong" w:hAnsi="FangSong" w:eastAsia="FangSong" w:cs="FangSong"/>
              <w:sz w:val="32"/>
              <w:szCs w:val="32"/>
              <w14:textOutline w14:w="6773" w14:cap="flat" w14:cmpd="sng">
                <w14:solidFill>
                  <w14:srgbClr w14:val="000000"/>
                </w14:solidFill>
                <w14:prstDash w14:val="solid"/>
                <w14:miter w14:lim="10"/>
              </w14:textOutline>
              <w:spacing w:val="-15"/>
            </w:rPr>
            <w:t>情况说明</w:t>
          </w:r>
          <w:r>
            <w:rPr>
              <w:rFonts w:ascii="FangSong" w:hAnsi="FangSong" w:eastAsia="FangSong" w:cs="FangSong"/>
              <w:sz w:val="32"/>
              <w:szCs w:val="32"/>
              <w:b/>
              <w:bCs/>
            </w:rPr>
            <w:tab/>
          </w:r>
          <w:r>
            <w:rPr>
              <w:rFonts w:ascii="FangSong" w:hAnsi="FangSong" w:eastAsia="FangSong" w:cs="FangSong"/>
              <w:sz w:val="32"/>
              <w:szCs w:val="32"/>
              <w:spacing w:val="-15"/>
            </w:rPr>
            <w:t xml:space="preserve"> </w:t>
          </w:r>
          <w:hyperlink w:history="true" w:anchor="_bookmark10">
            <w:r>
              <w:rPr>
                <w:rFonts w:ascii="FangSong" w:hAnsi="FangSong" w:eastAsia="FangSong" w:cs="FangSong"/>
                <w:sz w:val="32"/>
                <w:szCs w:val="32"/>
                <w14:textOutline w14:w="6773" w14:cap="flat" w14:cmpd="sng">
                  <w14:solidFill>
                    <w14:srgbClr w14:val="000000"/>
                  </w14:solidFill>
                  <w14:prstDash w14:val="solid"/>
                  <w14:miter w14:lim="10"/>
                </w14:textOutline>
                <w:spacing w:val="-15"/>
              </w:rPr>
              <w:t>26</w:t>
            </w:r>
          </w:hyperlink>
        </w:p>
        <w:p>
          <w:pPr>
            <w:ind w:left="1986"/>
            <w:spacing w:before="114" w:line="222" w:lineRule="auto"/>
            <w:tabs>
              <w:tab w:val="right" w:leader="dot" w:pos="10580"/>
            </w:tabs>
            <w:rPr>
              <w:rFonts w:ascii="FangSong" w:hAnsi="FangSong" w:eastAsia="FangSong" w:cs="FangSong"/>
              <w:sz w:val="32"/>
              <w:szCs w:val="32"/>
            </w:rPr>
          </w:pPr>
          <w:r>
            <w:rPr>
              <w:rFonts w:ascii="FangSong" w:hAnsi="FangSong" w:eastAsia="FangSong" w:cs="FangSong"/>
              <w:sz w:val="32"/>
              <w:szCs w:val="32"/>
              <w:spacing w:val="-13"/>
            </w:rPr>
            <w:t>一</w:t>
          </w:r>
          <w:r>
            <w:rPr>
              <w:rFonts w:ascii="FangSong" w:hAnsi="FangSong" w:eastAsia="FangSong" w:cs="FangSong"/>
              <w:sz w:val="32"/>
              <w:szCs w:val="32"/>
              <w:spacing w:val="-11"/>
            </w:rPr>
            <w:t>、收入支出决算总体情况说明</w:t>
          </w:r>
          <w:r>
            <w:rPr>
              <w:rFonts w:ascii="FangSong" w:hAnsi="FangSong" w:eastAsia="FangSong" w:cs="FangSong"/>
              <w:sz w:val="32"/>
              <w:szCs w:val="32"/>
            </w:rPr>
            <w:tab/>
          </w:r>
          <w:r>
            <w:rPr>
              <w:rFonts w:ascii="FangSong" w:hAnsi="FangSong" w:eastAsia="FangSong" w:cs="FangSong"/>
              <w:sz w:val="32"/>
              <w:szCs w:val="32"/>
              <w:spacing w:val="-11"/>
            </w:rPr>
            <w:t xml:space="preserve"> </w:t>
          </w:r>
          <w:hyperlink w:history="true" w:anchor="_bookmark11">
            <w:r>
              <w:rPr>
                <w:rFonts w:ascii="FangSong" w:hAnsi="FangSong" w:eastAsia="FangSong" w:cs="FangSong"/>
                <w:sz w:val="32"/>
                <w:szCs w:val="32"/>
                <w:spacing w:val="-11"/>
              </w:rPr>
              <w:t>26</w:t>
            </w:r>
          </w:hyperlink>
        </w:p>
        <w:p>
          <w:pPr>
            <w:ind w:left="1991"/>
            <w:spacing w:before="115" w:line="222" w:lineRule="auto"/>
            <w:tabs>
              <w:tab w:val="right" w:leader="dot" w:pos="10580"/>
            </w:tabs>
            <w:rPr>
              <w:rFonts w:ascii="FangSong" w:hAnsi="FangSong" w:eastAsia="FangSong" w:cs="FangSong"/>
              <w:sz w:val="32"/>
              <w:szCs w:val="32"/>
            </w:rPr>
          </w:pPr>
          <w:r>
            <w:rPr>
              <w:rFonts w:ascii="FangSong" w:hAnsi="FangSong" w:eastAsia="FangSong" w:cs="FangSong"/>
              <w:sz w:val="32"/>
              <w:szCs w:val="32"/>
              <w:spacing w:val="-15"/>
            </w:rPr>
            <w:t>二、收入决算情况说明</w:t>
          </w:r>
          <w:r>
            <w:rPr>
              <w:rFonts w:ascii="FangSong" w:hAnsi="FangSong" w:eastAsia="FangSong" w:cs="FangSong"/>
              <w:sz w:val="32"/>
              <w:szCs w:val="32"/>
            </w:rPr>
            <w:tab/>
          </w:r>
          <w:r>
            <w:rPr>
              <w:rFonts w:ascii="FangSong" w:hAnsi="FangSong" w:eastAsia="FangSong" w:cs="FangSong"/>
              <w:sz w:val="32"/>
              <w:szCs w:val="32"/>
              <w:spacing w:val="-15"/>
            </w:rPr>
            <w:t xml:space="preserve"> </w:t>
          </w:r>
          <w:hyperlink w:history="true" w:anchor="_bookmark12">
            <w:r>
              <w:rPr>
                <w:rFonts w:ascii="FangSong" w:hAnsi="FangSong" w:eastAsia="FangSong" w:cs="FangSong"/>
                <w:sz w:val="32"/>
                <w:szCs w:val="32"/>
                <w:spacing w:val="-15"/>
              </w:rPr>
              <w:t>2</w:t>
            </w:r>
            <w:r>
              <w:rPr>
                <w:rFonts w:ascii="FangSong" w:hAnsi="FangSong" w:eastAsia="FangSong" w:cs="FangSong"/>
                <w:sz w:val="32"/>
                <w:szCs w:val="32"/>
                <w:spacing w:val="-14"/>
              </w:rPr>
              <w:t>6</w:t>
            </w:r>
          </w:hyperlink>
        </w:p>
        <w:p>
          <w:pPr>
            <w:ind w:left="1990"/>
            <w:spacing w:before="115" w:line="222" w:lineRule="auto"/>
            <w:tabs>
              <w:tab w:val="right" w:leader="dot" w:pos="10580"/>
            </w:tabs>
            <w:rPr>
              <w:rFonts w:ascii="FangSong" w:hAnsi="FangSong" w:eastAsia="FangSong" w:cs="FangSong"/>
              <w:sz w:val="32"/>
              <w:szCs w:val="32"/>
            </w:rPr>
          </w:pPr>
          <w:r>
            <w:rPr>
              <w:rFonts w:ascii="FangSong" w:hAnsi="FangSong" w:eastAsia="FangSong" w:cs="FangSong"/>
              <w:sz w:val="32"/>
              <w:szCs w:val="32"/>
              <w:spacing w:val="-15"/>
            </w:rPr>
            <w:t>三、支出决算情况说明</w:t>
          </w:r>
          <w:r>
            <w:rPr>
              <w:rFonts w:ascii="FangSong" w:hAnsi="FangSong" w:eastAsia="FangSong" w:cs="FangSong"/>
              <w:sz w:val="32"/>
              <w:szCs w:val="32"/>
            </w:rPr>
            <w:tab/>
          </w:r>
          <w:r>
            <w:rPr>
              <w:rFonts w:ascii="FangSong" w:hAnsi="FangSong" w:eastAsia="FangSong" w:cs="FangSong"/>
              <w:sz w:val="32"/>
              <w:szCs w:val="32"/>
              <w:spacing w:val="-15"/>
            </w:rPr>
            <w:t xml:space="preserve"> </w:t>
          </w:r>
          <w:hyperlink w:history="true" w:anchor="_bookmark13">
            <w:r>
              <w:rPr>
                <w:rFonts w:ascii="FangSong" w:hAnsi="FangSong" w:eastAsia="FangSong" w:cs="FangSong"/>
                <w:sz w:val="32"/>
                <w:szCs w:val="32"/>
                <w:spacing w:val="-15"/>
              </w:rPr>
              <w:t>2</w:t>
            </w:r>
            <w:r>
              <w:rPr>
                <w:rFonts w:ascii="FangSong" w:hAnsi="FangSong" w:eastAsia="FangSong" w:cs="FangSong"/>
                <w:sz w:val="32"/>
                <w:szCs w:val="32"/>
                <w:spacing w:val="-13"/>
              </w:rPr>
              <w:t>6</w:t>
            </w:r>
          </w:hyperlink>
        </w:p>
      </w:sdtContent>
    </w:sdt>
    <w:p>
      <w:pPr>
        <w:ind w:left="2018"/>
        <w:spacing w:before="115" w:line="222" w:lineRule="auto"/>
        <w:rPr>
          <w:rFonts w:ascii="FangSong" w:hAnsi="FangSong" w:eastAsia="FangSong" w:cs="FangSong"/>
          <w:sz w:val="32"/>
          <w:szCs w:val="32"/>
        </w:rPr>
      </w:pPr>
      <w:r>
        <w:rPr>
          <w:rFonts w:ascii="FangSong" w:hAnsi="FangSong" w:eastAsia="FangSong" w:cs="FangSong"/>
          <w:sz w:val="32"/>
          <w:szCs w:val="32"/>
          <w:spacing w:val="-2"/>
        </w:rPr>
        <w:t>四、财政拨款收支决算总体情况说明</w:t>
      </w:r>
      <w:r>
        <w:rPr>
          <w:rFonts w:ascii="FangSong" w:hAnsi="FangSong" w:eastAsia="FangSong" w:cs="FangSong"/>
          <w:sz w:val="32"/>
          <w:szCs w:val="32"/>
          <w:u w:val="dotted" w:color="auto"/>
          <w:spacing w:val="-2"/>
        </w:rPr>
        <w:t xml:space="preserve">                   </w:t>
      </w:r>
      <w:r>
        <w:rPr>
          <w:rFonts w:ascii="FangSong" w:hAnsi="FangSong" w:eastAsia="FangSong" w:cs="FangSong"/>
          <w:sz w:val="32"/>
          <w:szCs w:val="32"/>
          <w:spacing w:val="-2"/>
        </w:rPr>
        <w:t xml:space="preserve"> </w:t>
      </w:r>
      <w:r>
        <w:rPr>
          <w:rFonts w:ascii="FangSong" w:hAnsi="FangSong" w:eastAsia="FangSong" w:cs="FangSong"/>
          <w:sz w:val="32"/>
          <w:szCs w:val="32"/>
        </w:rPr>
        <w:t>26</w:t>
      </w:r>
    </w:p>
    <w:p>
      <w:pPr>
        <w:ind w:left="1986"/>
        <w:spacing w:before="115" w:line="222" w:lineRule="auto"/>
        <w:rPr>
          <w:rFonts w:ascii="FangSong" w:hAnsi="FangSong" w:eastAsia="FangSong" w:cs="FangSong"/>
          <w:sz w:val="32"/>
          <w:szCs w:val="32"/>
        </w:rPr>
      </w:pPr>
      <w:r>
        <w:rPr>
          <w:rFonts w:ascii="FangSong" w:hAnsi="FangSong" w:eastAsia="FangSong" w:cs="FangSong"/>
          <w:sz w:val="32"/>
          <w:szCs w:val="32"/>
          <w:spacing w:val="-2"/>
        </w:rPr>
        <w:t>五、一般公</w:t>
      </w:r>
      <w:r>
        <w:rPr>
          <w:rFonts w:ascii="FangSong" w:hAnsi="FangSong" w:eastAsia="FangSong" w:cs="FangSong"/>
          <w:sz w:val="32"/>
          <w:szCs w:val="32"/>
          <w:spacing w:val="-1"/>
        </w:rPr>
        <w:t>共预算财政拨款支出决算情况说明</w:t>
      </w:r>
      <w:r>
        <w:rPr>
          <w:rFonts w:ascii="FangSong" w:hAnsi="FangSong" w:eastAsia="FangSong" w:cs="FangSong"/>
          <w:sz w:val="32"/>
          <w:szCs w:val="32"/>
          <w:u w:val="dotted" w:color="auto"/>
          <w:spacing w:val="-1"/>
        </w:rPr>
        <w:t xml:space="preserve">           </w:t>
      </w:r>
      <w:r>
        <w:rPr>
          <w:rFonts w:ascii="FangSong" w:hAnsi="FangSong" w:eastAsia="FangSong" w:cs="FangSong"/>
          <w:sz w:val="32"/>
          <w:szCs w:val="32"/>
          <w:spacing w:val="-1"/>
        </w:rPr>
        <w:t xml:space="preserve"> </w:t>
      </w:r>
      <w:r>
        <w:rPr>
          <w:rFonts w:ascii="FangSong" w:hAnsi="FangSong" w:eastAsia="FangSong" w:cs="FangSong"/>
          <w:sz w:val="32"/>
          <w:szCs w:val="32"/>
          <w:spacing w:val="-1"/>
        </w:rPr>
        <w:t>26</w:t>
      </w:r>
    </w:p>
    <w:p>
      <w:pPr>
        <w:ind w:left="1983"/>
        <w:spacing w:before="116" w:line="222" w:lineRule="auto"/>
        <w:rPr>
          <w:rFonts w:ascii="FangSong" w:hAnsi="FangSong" w:eastAsia="FangSong" w:cs="FangSong"/>
          <w:sz w:val="32"/>
          <w:szCs w:val="32"/>
        </w:rPr>
      </w:pPr>
      <w:r>
        <w:rPr>
          <w:rFonts w:ascii="FangSong" w:hAnsi="FangSong" w:eastAsia="FangSong" w:cs="FangSong"/>
          <w:sz w:val="32"/>
          <w:szCs w:val="32"/>
          <w:spacing w:val="-2"/>
        </w:rPr>
        <w:t>六、一般公</w:t>
      </w:r>
      <w:r>
        <w:rPr>
          <w:rFonts w:ascii="FangSong" w:hAnsi="FangSong" w:eastAsia="FangSong" w:cs="FangSong"/>
          <w:sz w:val="32"/>
          <w:szCs w:val="32"/>
          <w:spacing w:val="-1"/>
        </w:rPr>
        <w:t>共预算财政拨款基本支出决算情况说明</w:t>
      </w:r>
      <w:r>
        <w:rPr>
          <w:rFonts w:ascii="FangSong" w:hAnsi="FangSong" w:eastAsia="FangSong" w:cs="FangSong"/>
          <w:sz w:val="32"/>
          <w:szCs w:val="32"/>
          <w:u w:val="dotted" w:color="auto"/>
          <w:spacing w:val="-1"/>
        </w:rPr>
        <w:t xml:space="preserve">       </w:t>
      </w:r>
      <w:r>
        <w:rPr>
          <w:rFonts w:ascii="FangSong" w:hAnsi="FangSong" w:eastAsia="FangSong" w:cs="FangSong"/>
          <w:sz w:val="32"/>
          <w:szCs w:val="32"/>
          <w:spacing w:val="-1"/>
        </w:rPr>
        <w:t xml:space="preserve"> </w:t>
      </w:r>
      <w:r>
        <w:rPr>
          <w:rFonts w:ascii="FangSong" w:hAnsi="FangSong" w:eastAsia="FangSong" w:cs="FangSong"/>
          <w:sz w:val="32"/>
          <w:szCs w:val="32"/>
          <w:spacing w:val="-1"/>
        </w:rPr>
        <w:t>27</w:t>
      </w:r>
    </w:p>
    <w:p>
      <w:pPr>
        <w:ind w:left="1987"/>
        <w:spacing w:before="116" w:line="220" w:lineRule="auto"/>
        <w:rPr>
          <w:rFonts w:ascii="FangSong" w:hAnsi="FangSong" w:eastAsia="FangSong" w:cs="FangSong"/>
          <w:sz w:val="32"/>
          <w:szCs w:val="32"/>
        </w:rPr>
      </w:pPr>
      <w:r>
        <w:rPr>
          <w:rFonts w:ascii="FangSong" w:hAnsi="FangSong" w:eastAsia="FangSong" w:cs="FangSong"/>
          <w:sz w:val="32"/>
          <w:szCs w:val="32"/>
          <w:spacing w:val="-2"/>
        </w:rPr>
        <w:t>七、政府性基金</w:t>
      </w:r>
      <w:r>
        <w:rPr>
          <w:rFonts w:ascii="FangSong" w:hAnsi="FangSong" w:eastAsia="FangSong" w:cs="FangSong"/>
          <w:sz w:val="32"/>
          <w:szCs w:val="32"/>
          <w:spacing w:val="-1"/>
        </w:rPr>
        <w:t>预算财政拨款收支决算情况说明</w:t>
      </w:r>
      <w:r>
        <w:rPr>
          <w:rFonts w:ascii="FangSong" w:hAnsi="FangSong" w:eastAsia="FangSong" w:cs="FangSong"/>
          <w:sz w:val="32"/>
          <w:szCs w:val="32"/>
          <w:u w:val="dotted" w:color="auto"/>
          <w:spacing w:val="-1"/>
        </w:rPr>
        <w:t xml:space="preserve">         </w:t>
      </w:r>
      <w:r>
        <w:rPr>
          <w:rFonts w:ascii="FangSong" w:hAnsi="FangSong" w:eastAsia="FangSong" w:cs="FangSong"/>
          <w:sz w:val="32"/>
          <w:szCs w:val="32"/>
          <w:spacing w:val="-1"/>
        </w:rPr>
        <w:t xml:space="preserve"> </w:t>
      </w:r>
      <w:r>
        <w:rPr>
          <w:rFonts w:ascii="FangSong" w:hAnsi="FangSong" w:eastAsia="FangSong" w:cs="FangSong"/>
          <w:sz w:val="32"/>
          <w:szCs w:val="32"/>
          <w:spacing w:val="-1"/>
        </w:rPr>
        <w:t>27</w:t>
      </w:r>
    </w:p>
    <w:p>
      <w:pPr>
        <w:ind w:left="1980"/>
        <w:spacing w:before="117" w:line="222" w:lineRule="auto"/>
        <w:rPr>
          <w:rFonts w:ascii="FangSong" w:hAnsi="FangSong" w:eastAsia="FangSong" w:cs="FangSong"/>
          <w:sz w:val="32"/>
          <w:szCs w:val="32"/>
        </w:rPr>
      </w:pPr>
      <w:r>
        <w:rPr>
          <w:rFonts w:ascii="FangSong" w:hAnsi="FangSong" w:eastAsia="FangSong" w:cs="FangSong"/>
          <w:sz w:val="32"/>
          <w:szCs w:val="32"/>
          <w:spacing w:val="-2"/>
        </w:rPr>
        <w:t>八</w:t>
      </w:r>
      <w:r>
        <w:rPr>
          <w:rFonts w:ascii="FangSong" w:hAnsi="FangSong" w:eastAsia="FangSong" w:cs="FangSong"/>
          <w:sz w:val="32"/>
          <w:szCs w:val="32"/>
          <w:spacing w:val="-1"/>
        </w:rPr>
        <w:t>、国有资本经营预算财政拨款支出决算情况说明</w:t>
      </w:r>
      <w:r>
        <w:rPr>
          <w:rFonts w:ascii="FangSong" w:hAnsi="FangSong" w:eastAsia="FangSong" w:cs="FangSong"/>
          <w:sz w:val="32"/>
          <w:szCs w:val="32"/>
          <w:u w:val="dotted" w:color="auto"/>
          <w:spacing w:val="-1"/>
        </w:rPr>
        <w:t xml:space="preserve">       </w:t>
      </w:r>
      <w:r>
        <w:rPr>
          <w:rFonts w:ascii="FangSong" w:hAnsi="FangSong" w:eastAsia="FangSong" w:cs="FangSong"/>
          <w:sz w:val="32"/>
          <w:szCs w:val="32"/>
          <w:spacing w:val="-1"/>
        </w:rPr>
        <w:t xml:space="preserve"> </w:t>
      </w:r>
      <w:r>
        <w:rPr>
          <w:rFonts w:ascii="FangSong" w:hAnsi="FangSong" w:eastAsia="FangSong" w:cs="FangSong"/>
          <w:sz w:val="32"/>
          <w:szCs w:val="32"/>
          <w:spacing w:val="-1"/>
        </w:rPr>
        <w:t>27</w:t>
      </w:r>
    </w:p>
    <w:p>
      <w:pPr>
        <w:ind w:left="1992"/>
        <w:spacing w:before="116" w:line="222" w:lineRule="auto"/>
        <w:rPr>
          <w:rFonts w:ascii="FangSong" w:hAnsi="FangSong" w:eastAsia="FangSong" w:cs="FangSong"/>
          <w:sz w:val="32"/>
          <w:szCs w:val="32"/>
        </w:rPr>
      </w:pPr>
      <w:r>
        <w:rPr>
          <w:rFonts w:ascii="FangSong" w:hAnsi="FangSong" w:eastAsia="FangSong" w:cs="FangSong"/>
          <w:sz w:val="32"/>
          <w:szCs w:val="32"/>
          <w:spacing w:val="-2"/>
        </w:rPr>
        <w:t>九、财政拨款“三公”经费</w:t>
      </w:r>
      <w:r>
        <w:rPr>
          <w:rFonts w:ascii="FangSong" w:hAnsi="FangSong" w:eastAsia="FangSong" w:cs="FangSong"/>
          <w:sz w:val="32"/>
          <w:szCs w:val="32"/>
          <w:spacing w:val="-1"/>
        </w:rPr>
        <w:t>支出决算情况说明</w:t>
      </w:r>
      <w:r>
        <w:rPr>
          <w:rFonts w:ascii="FangSong" w:hAnsi="FangSong" w:eastAsia="FangSong" w:cs="FangSong"/>
          <w:sz w:val="32"/>
          <w:szCs w:val="32"/>
          <w:u w:val="dotted" w:color="auto"/>
          <w:spacing w:val="-1"/>
        </w:rPr>
        <w:t xml:space="preserve">           </w:t>
      </w:r>
      <w:r>
        <w:rPr>
          <w:rFonts w:ascii="FangSong" w:hAnsi="FangSong" w:eastAsia="FangSong" w:cs="FangSong"/>
          <w:sz w:val="32"/>
          <w:szCs w:val="32"/>
          <w:spacing w:val="-1"/>
        </w:rPr>
        <w:t xml:space="preserve"> </w:t>
      </w:r>
      <w:r>
        <w:rPr>
          <w:rFonts w:ascii="FangSong" w:hAnsi="FangSong" w:eastAsia="FangSong" w:cs="FangSong"/>
          <w:sz w:val="32"/>
          <w:szCs w:val="32"/>
          <w:spacing w:val="-1"/>
        </w:rPr>
        <w:t>27</w:t>
      </w:r>
    </w:p>
    <w:sdt>
      <w:sdtPr>
        <w:rPr>
          <w:rFonts w:ascii="FangSong" w:hAnsi="FangSong" w:eastAsia="FangSong" w:cs="FangSong"/>
          <w:sz w:val="32"/>
          <w:szCs w:val="32"/>
        </w:rPr>
        <w:docPartObj>
          <w:docPartGallery w:val="Table of Contents"/>
          <w:docPartUnique/>
        </w:docPartObj>
      </w:sdtPr>
      <w:sdtEndPr>
        <w:rPr>
          <w:rFonts w:ascii="FangSong" w:hAnsi="FangSong" w:eastAsia="FangSong" w:cs="FangSong"/>
          <w:sz w:val="32"/>
          <w:szCs w:val="32"/>
        </w:rPr>
      </w:sdtEndPr>
      <w:sdtContent>
        <w:p>
          <w:pPr>
            <w:ind w:left="1990"/>
            <w:spacing w:before="115" w:line="222" w:lineRule="auto"/>
            <w:tabs>
              <w:tab w:val="right" w:leader="dot" w:pos="10580"/>
            </w:tabs>
            <w:rPr>
              <w:rFonts w:ascii="FangSong" w:hAnsi="FangSong" w:eastAsia="FangSong" w:cs="FangSong"/>
              <w:sz w:val="32"/>
              <w:szCs w:val="32"/>
            </w:rPr>
          </w:pPr>
          <w:r>
            <w:rPr>
              <w:rFonts w:ascii="FangSong" w:hAnsi="FangSong" w:eastAsia="FangSong" w:cs="FangSong"/>
              <w:sz w:val="32"/>
              <w:szCs w:val="32"/>
              <w:spacing w:val="-13"/>
            </w:rPr>
            <w:t>十、其他重要事项情况说明</w:t>
          </w:r>
          <w:r>
            <w:rPr>
              <w:rFonts w:ascii="FangSong" w:hAnsi="FangSong" w:eastAsia="FangSong" w:cs="FangSong"/>
              <w:sz w:val="32"/>
              <w:szCs w:val="32"/>
            </w:rPr>
            <w:tab/>
          </w:r>
          <w:r>
            <w:rPr>
              <w:rFonts w:ascii="FangSong" w:hAnsi="FangSong" w:eastAsia="FangSong" w:cs="FangSong"/>
              <w:sz w:val="32"/>
              <w:szCs w:val="32"/>
              <w:spacing w:val="-13"/>
            </w:rPr>
            <w:t xml:space="preserve"> </w:t>
          </w:r>
          <w:hyperlink w:history="true" w:anchor="_bookmark14">
            <w:r>
              <w:rPr>
                <w:rFonts w:ascii="FangSong" w:hAnsi="FangSong" w:eastAsia="FangSong" w:cs="FangSong"/>
                <w:sz w:val="32"/>
                <w:szCs w:val="32"/>
                <w:spacing w:val="-13"/>
              </w:rPr>
              <w:t>2</w:t>
            </w:r>
            <w:r>
              <w:rPr>
                <w:rFonts w:ascii="FangSong" w:hAnsi="FangSong" w:eastAsia="FangSong" w:cs="FangSong"/>
                <w:sz w:val="32"/>
                <w:szCs w:val="32"/>
                <w:spacing w:val="-11"/>
              </w:rPr>
              <w:t>8</w:t>
            </w:r>
          </w:hyperlink>
        </w:p>
        <w:p>
          <w:pPr>
            <w:ind w:left="1354"/>
            <w:spacing w:before="116" w:line="222" w:lineRule="auto"/>
            <w:tabs>
              <w:tab w:val="right" w:leader="dot" w:pos="10580"/>
            </w:tabs>
            <w:rPr>
              <w:rFonts w:ascii="FangSong" w:hAnsi="FangSong" w:eastAsia="FangSong" w:cs="FangSong"/>
              <w:sz w:val="32"/>
              <w:szCs w:val="32"/>
            </w:rPr>
          </w:pPr>
          <w:r>
            <w:rPr>
              <w:rFonts w:ascii="FangSong" w:hAnsi="FangSong" w:eastAsia="FangSong" w:cs="FangSong"/>
              <w:sz w:val="32"/>
              <w:szCs w:val="32"/>
              <w14:textOutline w14:w="6773" w14:cap="flat" w14:cmpd="sng">
                <w14:solidFill>
                  <w14:srgbClr w14:val="000000"/>
                </w14:solidFill>
                <w14:prstDash w14:val="solid"/>
                <w14:miter w14:lim="10"/>
              </w14:textOutline>
              <w:spacing w:val="-17"/>
            </w:rPr>
            <w:t>第</w:t>
          </w:r>
          <w:r>
            <w:rPr>
              <w:rFonts w:ascii="FangSong" w:hAnsi="FangSong" w:eastAsia="FangSong" w:cs="FangSong"/>
              <w:sz w:val="32"/>
              <w:szCs w:val="32"/>
              <w14:textOutline w14:w="6773" w14:cap="flat" w14:cmpd="sng">
                <w14:solidFill>
                  <w14:srgbClr w14:val="000000"/>
                </w14:solidFill>
                <w14:prstDash w14:val="solid"/>
                <w14:miter w14:lim="10"/>
              </w14:textOutline>
              <w:spacing w:val="-15"/>
            </w:rPr>
            <w:t>四部分</w:t>
          </w:r>
          <w:r>
            <w:rPr>
              <w:rFonts w:ascii="FangSong" w:hAnsi="FangSong" w:eastAsia="FangSong" w:cs="FangSong"/>
              <w:sz w:val="32"/>
              <w:szCs w:val="32"/>
              <w:spacing w:val="-15"/>
            </w:rPr>
            <w:t xml:space="preserve">  </w:t>
          </w:r>
          <w:r>
            <w:rPr>
              <w:rFonts w:ascii="FangSong" w:hAnsi="FangSong" w:eastAsia="FangSong" w:cs="FangSong"/>
              <w:sz w:val="32"/>
              <w:szCs w:val="32"/>
              <w14:textOutline w14:w="6773" w14:cap="flat" w14:cmpd="sng">
                <w14:solidFill>
                  <w14:srgbClr w14:val="000000"/>
                </w14:solidFill>
                <w14:prstDash w14:val="solid"/>
                <w14:miter w14:lim="10"/>
              </w14:textOutline>
              <w:spacing w:val="-15"/>
            </w:rPr>
            <w:t>名词解释</w:t>
          </w:r>
          <w:r>
            <w:rPr>
              <w:rFonts w:ascii="FangSong" w:hAnsi="FangSong" w:eastAsia="FangSong" w:cs="FangSong"/>
              <w:sz w:val="32"/>
              <w:szCs w:val="32"/>
              <w:b/>
              <w:bCs/>
            </w:rPr>
            <w:tab/>
          </w:r>
          <w:r>
            <w:rPr>
              <w:rFonts w:ascii="FangSong" w:hAnsi="FangSong" w:eastAsia="FangSong" w:cs="FangSong"/>
              <w:sz w:val="32"/>
              <w:szCs w:val="32"/>
              <w:spacing w:val="-15"/>
            </w:rPr>
            <w:t xml:space="preserve"> </w:t>
          </w:r>
          <w:hyperlink w:history="true" w:anchor="_bookmark15">
            <w:r>
              <w:rPr>
                <w:rFonts w:ascii="FangSong" w:hAnsi="FangSong" w:eastAsia="FangSong" w:cs="FangSong"/>
                <w:sz w:val="32"/>
                <w:szCs w:val="32"/>
                <w14:textOutline w14:w="6773" w14:cap="flat" w14:cmpd="sng">
                  <w14:solidFill>
                    <w14:srgbClr w14:val="000000"/>
                  </w14:solidFill>
                  <w14:prstDash w14:val="solid"/>
                  <w14:miter w14:lim="10"/>
                </w14:textOutline>
                <w:spacing w:val="-15"/>
              </w:rPr>
              <w:t>30</w:t>
            </w:r>
          </w:hyperlink>
        </w:p>
        <w:p>
          <w:pPr>
            <w:ind w:left="1354"/>
            <w:spacing w:before="115" w:line="222" w:lineRule="auto"/>
            <w:tabs>
              <w:tab w:val="right" w:leader="dot" w:pos="10580"/>
            </w:tabs>
            <w:rPr>
              <w:rFonts w:ascii="FangSong" w:hAnsi="FangSong" w:eastAsia="FangSong" w:cs="FangSong"/>
              <w:sz w:val="32"/>
              <w:szCs w:val="32"/>
            </w:rPr>
          </w:pPr>
          <w:r>
            <w:rPr>
              <w:rFonts w:ascii="FangSong" w:hAnsi="FangSong" w:eastAsia="FangSong" w:cs="FangSong"/>
              <w:sz w:val="32"/>
              <w:szCs w:val="32"/>
              <w14:textOutline w14:w="6773" w14:cap="flat" w14:cmpd="sng">
                <w14:solidFill>
                  <w14:srgbClr w14:val="000000"/>
                </w14:solidFill>
                <w14:prstDash w14:val="solid"/>
                <w14:miter w14:lim="10"/>
              </w14:textOutline>
              <w:spacing w:val="-18"/>
            </w:rPr>
            <w:t>第五部分</w:t>
          </w:r>
          <w:r>
            <w:rPr>
              <w:rFonts w:ascii="FangSong" w:hAnsi="FangSong" w:eastAsia="FangSong" w:cs="FangSong"/>
              <w:sz w:val="32"/>
              <w:szCs w:val="32"/>
              <w:spacing w:val="-18"/>
            </w:rPr>
            <w:t xml:space="preserve">  </w:t>
          </w:r>
          <w:r>
            <w:rPr>
              <w:rFonts w:ascii="FangSong" w:hAnsi="FangSong" w:eastAsia="FangSong" w:cs="FangSong"/>
              <w:sz w:val="32"/>
              <w:szCs w:val="32"/>
              <w14:textOutline w14:w="6773" w14:cap="flat" w14:cmpd="sng">
                <w14:solidFill>
                  <w14:srgbClr w14:val="000000"/>
                </w14:solidFill>
                <w14:prstDash w14:val="solid"/>
                <w14:miter w14:lim="10"/>
              </w14:textOutline>
              <w:spacing w:val="-18"/>
            </w:rPr>
            <w:t>附件</w:t>
          </w:r>
          <w:r>
            <w:rPr>
              <w:rFonts w:ascii="FangSong" w:hAnsi="FangSong" w:eastAsia="FangSong" w:cs="FangSong"/>
              <w:sz w:val="32"/>
              <w:szCs w:val="32"/>
              <w:b/>
              <w:bCs/>
            </w:rPr>
            <w:tab/>
          </w:r>
          <w:r>
            <w:rPr>
              <w:rFonts w:ascii="FangSong" w:hAnsi="FangSong" w:eastAsia="FangSong" w:cs="FangSong"/>
              <w:sz w:val="32"/>
              <w:szCs w:val="32"/>
              <w:spacing w:val="-18"/>
            </w:rPr>
            <w:t xml:space="preserve"> </w:t>
          </w:r>
          <w:hyperlink w:history="true" w:anchor="_bookmark16">
            <w:r>
              <w:rPr>
                <w:rFonts w:ascii="FangSong" w:hAnsi="FangSong" w:eastAsia="FangSong" w:cs="FangSong"/>
                <w:sz w:val="32"/>
                <w:szCs w:val="32"/>
                <w14:textOutline w14:w="6773" w14:cap="flat" w14:cmpd="sng">
                  <w14:solidFill>
                    <w14:srgbClr w14:val="000000"/>
                  </w14:solidFill>
                  <w14:prstDash w14:val="solid"/>
                  <w14:miter w14:lim="10"/>
                </w14:textOutline>
                <w:spacing w:val="-18"/>
              </w:rPr>
              <w:t>3</w:t>
            </w:r>
            <w:r>
              <w:rPr>
                <w:rFonts w:ascii="FangSong" w:hAnsi="FangSong" w:eastAsia="FangSong" w:cs="FangSong"/>
                <w:sz w:val="32"/>
                <w:szCs w:val="32"/>
                <w14:textOutline w14:w="6773" w14:cap="flat" w14:cmpd="sng">
                  <w14:solidFill>
                    <w14:srgbClr w14:val="000000"/>
                  </w14:solidFill>
                  <w14:prstDash w14:val="solid"/>
                  <w14:miter w14:lim="10"/>
                </w14:textOutline>
                <w:spacing w:val="-17"/>
              </w:rPr>
              <w:t>1</w:t>
            </w:r>
          </w:hyperlink>
        </w:p>
      </w:sdtContent>
    </w:sdt>
    <w:p>
      <w:pPr>
        <w:sectPr>
          <w:headerReference w:type="default" r:id="rId1"/>
          <w:pgSz w:w="11900" w:h="16840"/>
          <w:pgMar w:top="400" w:right="86" w:bottom="0" w:left="0" w:header="0" w:footer="0" w:gutter="0"/>
        </w:sectPr>
        <w:rPr/>
      </w:pPr>
    </w:p>
    <w:p>
      <w:pPr>
        <w:spacing w:line="275" w:lineRule="auto"/>
        <w:rPr>
          <w:rFonts w:ascii="Arial"/>
          <w:sz w:val="21"/>
        </w:rPr>
      </w:pPr>
      <w:r/>
    </w:p>
    <w:p>
      <w:pPr>
        <w:spacing w:line="275" w:lineRule="auto"/>
        <w:rPr>
          <w:rFonts w:ascii="Arial"/>
          <w:sz w:val="21"/>
        </w:rPr>
      </w:pPr>
      <w:r/>
    </w:p>
    <w:p>
      <w:pPr>
        <w:spacing w:line="276" w:lineRule="auto"/>
        <w:rPr>
          <w:rFonts w:ascii="Arial"/>
          <w:sz w:val="21"/>
        </w:rPr>
      </w:pPr>
      <w:r/>
    </w:p>
    <w:p>
      <w:pPr>
        <w:spacing w:line="276" w:lineRule="auto"/>
        <w:rPr>
          <w:rFonts w:ascii="Arial"/>
          <w:sz w:val="21"/>
        </w:rPr>
      </w:pPr>
      <w:r/>
    </w:p>
    <w:p>
      <w:pPr>
        <w:spacing w:line="276" w:lineRule="auto"/>
        <w:rPr>
          <w:rFonts w:ascii="Arial"/>
          <w:sz w:val="21"/>
        </w:rPr>
      </w:pPr>
      <w:r/>
    </w:p>
    <w:p>
      <w:pPr>
        <w:ind w:firstLine="5187"/>
        <w:spacing w:line="238" w:lineRule="exact"/>
        <w:textAlignment w:val="center"/>
        <w:rPr/>
      </w:pPr>
      <w:r>
        <w:drawing>
          <wp:inline distT="0" distB="0" distL="0" distR="0">
            <wp:extent cx="988553" cy="151581"/>
            <wp:effectExtent l="0" t="0" r="0" b="0"/>
            <wp:docPr id="9" name="IM 9"/>
            <wp:cNvGraphicFramePr/>
            <a:graphic>
              <a:graphicData uri="http://schemas.openxmlformats.org/drawingml/2006/picture">
                <pic:pic>
                  <pic:nvPicPr>
                    <pic:cNvPr id="9" name="IM 9"/>
                    <pic:cNvPicPr/>
                  </pic:nvPicPr>
                  <pic:blipFill>
                    <a:blip r:embed="rId4"/>
                    <a:stretch>
                      <a:fillRect/>
                    </a:stretch>
                  </pic:blipFill>
                  <pic:spPr>
                    <a:xfrm rot="0">
                      <a:off x="0" y="0"/>
                      <a:ext cx="988553" cy="151581"/>
                    </a:xfrm>
                    <a:prstGeom prst="rect">
                      <a:avLst/>
                    </a:prstGeom>
                  </pic:spPr>
                </pic:pic>
              </a:graphicData>
            </a:graphic>
          </wp:inline>
        </w:drawing>
      </w:r>
    </w:p>
    <w:p>
      <w:pPr>
        <w:spacing w:line="255" w:lineRule="auto"/>
        <w:rPr>
          <w:rFonts w:ascii="Arial"/>
          <w:sz w:val="21"/>
        </w:rPr>
      </w:pPr>
      <w:r/>
    </w:p>
    <w:p>
      <w:pPr>
        <w:ind w:left="1993"/>
        <w:spacing w:before="78" w:line="221" w:lineRule="auto"/>
        <w:rPr>
          <w:rFonts w:ascii="SimHei" w:hAnsi="SimHei" w:eastAsia="SimHei" w:cs="SimHei"/>
          <w:sz w:val="24"/>
          <w:szCs w:val="24"/>
        </w:rPr>
      </w:pPr>
      <w:r>
        <w:rPr>
          <w:rFonts w:ascii="SimHei" w:hAnsi="SimHei" w:eastAsia="SimHei" w:cs="SimHei"/>
          <w:sz w:val="24"/>
          <w:szCs w:val="24"/>
          <w:spacing w:val="26"/>
        </w:rPr>
        <w:t>一</w:t>
      </w:r>
      <w:r>
        <w:rPr>
          <w:rFonts w:ascii="SimHei" w:hAnsi="SimHei" w:eastAsia="SimHei" w:cs="SimHei"/>
          <w:sz w:val="24"/>
          <w:szCs w:val="24"/>
          <w:spacing w:val="20"/>
        </w:rPr>
        <w:t>、本部门(单位)职责</w:t>
      </w:r>
    </w:p>
    <w:p>
      <w:pPr>
        <w:ind w:left="1521" w:right="1388" w:firstLine="13"/>
        <w:spacing w:before="335" w:line="307" w:lineRule="auto"/>
        <w:rPr>
          <w:rFonts w:ascii="FangSong" w:hAnsi="FangSong" w:eastAsia="FangSong" w:cs="FangSong"/>
          <w:sz w:val="31"/>
          <w:szCs w:val="31"/>
        </w:rPr>
      </w:pPr>
      <w:r>
        <w:rPr>
          <w:rFonts w:ascii="FangSong" w:hAnsi="FangSong" w:eastAsia="FangSong" w:cs="FangSong"/>
          <w:sz w:val="31"/>
          <w:szCs w:val="31"/>
          <w:spacing w:val="14"/>
        </w:rPr>
        <w:t>1</w:t>
      </w:r>
      <w:r>
        <w:rPr>
          <w:rFonts w:ascii="FangSong" w:hAnsi="FangSong" w:eastAsia="FangSong" w:cs="FangSong"/>
          <w:sz w:val="31"/>
          <w:szCs w:val="31"/>
          <w:spacing w:val="13"/>
        </w:rPr>
        <w:t>、贯彻执行国家、省、市经济和信息化工作的法律、法规、规</w:t>
      </w:r>
      <w:r>
        <w:rPr>
          <w:rFonts w:ascii="FangSong" w:hAnsi="FangSong" w:eastAsia="FangSong" w:cs="FangSong"/>
          <w:sz w:val="31"/>
          <w:szCs w:val="31"/>
        </w:rPr>
        <w:t xml:space="preserve"> </w:t>
      </w:r>
      <w:r>
        <w:rPr>
          <w:rFonts w:ascii="FangSong" w:hAnsi="FangSong" w:eastAsia="FangSong" w:cs="FangSong"/>
          <w:sz w:val="31"/>
          <w:szCs w:val="31"/>
          <w:spacing w:val="38"/>
        </w:rPr>
        <w:t>章</w:t>
      </w:r>
      <w:r>
        <w:rPr>
          <w:rFonts w:ascii="FangSong" w:hAnsi="FangSong" w:eastAsia="FangSong" w:cs="FangSong"/>
          <w:sz w:val="31"/>
          <w:szCs w:val="31"/>
          <w:spacing w:val="20"/>
        </w:rPr>
        <w:t>和</w:t>
      </w:r>
      <w:r>
        <w:rPr>
          <w:rFonts w:ascii="FangSong" w:hAnsi="FangSong" w:eastAsia="FangSong" w:cs="FangSong"/>
          <w:sz w:val="31"/>
          <w:szCs w:val="31"/>
          <w:spacing w:val="19"/>
        </w:rPr>
        <w:t>方针、政策，提出全县新型工业化发展战略和政策，拟定</w:t>
      </w:r>
      <w:r>
        <w:rPr>
          <w:rFonts w:ascii="FangSong" w:hAnsi="FangSong" w:eastAsia="FangSong" w:cs="FangSong"/>
          <w:sz w:val="31"/>
          <w:szCs w:val="31"/>
        </w:rPr>
        <w:t xml:space="preserve"> </w:t>
      </w:r>
      <w:r>
        <w:rPr>
          <w:rFonts w:ascii="FangSong" w:hAnsi="FangSong" w:eastAsia="FangSong" w:cs="FangSong"/>
          <w:sz w:val="31"/>
          <w:szCs w:val="31"/>
          <w:spacing w:val="38"/>
        </w:rPr>
        <w:t>并</w:t>
      </w:r>
      <w:r>
        <w:rPr>
          <w:rFonts w:ascii="FangSong" w:hAnsi="FangSong" w:eastAsia="FangSong" w:cs="FangSong"/>
          <w:sz w:val="31"/>
          <w:szCs w:val="31"/>
          <w:spacing w:val="20"/>
        </w:rPr>
        <w:t>组</w:t>
      </w:r>
      <w:r>
        <w:rPr>
          <w:rFonts w:ascii="FangSong" w:hAnsi="FangSong" w:eastAsia="FangSong" w:cs="FangSong"/>
          <w:sz w:val="31"/>
          <w:szCs w:val="31"/>
          <w:spacing w:val="19"/>
        </w:rPr>
        <w:t>织实施工业和信息化的发展规划，推进产业结构战略调整</w:t>
      </w:r>
      <w:r>
        <w:rPr>
          <w:rFonts w:ascii="FangSong" w:hAnsi="FangSong" w:eastAsia="FangSong" w:cs="FangSong"/>
          <w:sz w:val="31"/>
          <w:szCs w:val="31"/>
        </w:rPr>
        <w:t xml:space="preserve"> </w:t>
      </w:r>
      <w:r>
        <w:rPr>
          <w:rFonts w:ascii="FangSong" w:hAnsi="FangSong" w:eastAsia="FangSong" w:cs="FangSong"/>
          <w:sz w:val="31"/>
          <w:szCs w:val="31"/>
          <w:spacing w:val="11"/>
        </w:rPr>
        <w:t>和</w:t>
      </w:r>
      <w:r>
        <w:rPr>
          <w:rFonts w:ascii="FangSong" w:hAnsi="FangSong" w:eastAsia="FangSong" w:cs="FangSong"/>
          <w:sz w:val="31"/>
          <w:szCs w:val="31"/>
          <w:spacing w:val="8"/>
        </w:rPr>
        <w:t>优化升级，推进信息化和工业化融合。</w:t>
      </w:r>
    </w:p>
    <w:p>
      <w:pPr>
        <w:ind w:left="1521" w:right="1388" w:hanging="6"/>
        <w:spacing w:before="185" w:line="296" w:lineRule="auto"/>
        <w:rPr>
          <w:rFonts w:ascii="FangSong" w:hAnsi="FangSong" w:eastAsia="FangSong" w:cs="FangSong"/>
          <w:sz w:val="31"/>
          <w:szCs w:val="31"/>
        </w:rPr>
      </w:pPr>
      <w:r>
        <w:rPr>
          <w:rFonts w:ascii="FangSong" w:hAnsi="FangSong" w:eastAsia="FangSong" w:cs="FangSong"/>
          <w:sz w:val="31"/>
          <w:szCs w:val="31"/>
          <w:spacing w:val="20"/>
        </w:rPr>
        <w:t>2</w:t>
      </w:r>
      <w:r>
        <w:rPr>
          <w:rFonts w:ascii="FangSong" w:hAnsi="FangSong" w:eastAsia="FangSong" w:cs="FangSong"/>
          <w:sz w:val="31"/>
          <w:szCs w:val="31"/>
          <w:spacing w:val="13"/>
        </w:rPr>
        <w:t xml:space="preserve"> </w:t>
      </w:r>
      <w:r>
        <w:rPr>
          <w:rFonts w:ascii="FangSong" w:hAnsi="FangSong" w:eastAsia="FangSong" w:cs="FangSong"/>
          <w:sz w:val="31"/>
          <w:szCs w:val="31"/>
          <w:spacing w:val="13"/>
        </w:rPr>
        <w:t>、制定并组织实施全县工业</w:t>
      </w:r>
      <w:r>
        <w:rPr>
          <w:rFonts w:ascii="FangSong" w:hAnsi="FangSong" w:eastAsia="FangSong" w:cs="FangSong"/>
          <w:sz w:val="31"/>
          <w:szCs w:val="31"/>
          <w:spacing w:val="13"/>
        </w:rPr>
        <w:t xml:space="preserve"> </w:t>
      </w:r>
      <w:r>
        <w:rPr>
          <w:rFonts w:ascii="FangSong" w:hAnsi="FangSong" w:eastAsia="FangSong" w:cs="FangSong"/>
          <w:sz w:val="31"/>
          <w:szCs w:val="31"/>
          <w:spacing w:val="13"/>
        </w:rPr>
        <w:t>、信息产业的行业规划和产业政</w:t>
      </w:r>
      <w:r>
        <w:rPr>
          <w:rFonts w:ascii="FangSong" w:hAnsi="FangSong" w:eastAsia="FangSong" w:cs="FangSong"/>
          <w:sz w:val="31"/>
          <w:szCs w:val="31"/>
        </w:rPr>
        <w:t xml:space="preserve"> </w:t>
      </w:r>
      <w:r>
        <w:rPr>
          <w:rFonts w:ascii="FangSong" w:hAnsi="FangSong" w:eastAsia="FangSong" w:cs="FangSong"/>
          <w:sz w:val="31"/>
          <w:szCs w:val="31"/>
          <w:spacing w:val="38"/>
        </w:rPr>
        <w:t>策</w:t>
      </w:r>
      <w:r>
        <w:rPr>
          <w:rFonts w:ascii="FangSong" w:hAnsi="FangSong" w:eastAsia="FangSong" w:cs="FangSong"/>
          <w:sz w:val="31"/>
          <w:szCs w:val="31"/>
          <w:spacing w:val="20"/>
        </w:rPr>
        <w:t>，</w:t>
      </w:r>
      <w:r>
        <w:rPr>
          <w:rFonts w:ascii="FangSong" w:hAnsi="FangSong" w:eastAsia="FangSong" w:cs="FangSong"/>
          <w:sz w:val="31"/>
          <w:szCs w:val="31"/>
          <w:spacing w:val="19"/>
        </w:rPr>
        <w:t>提出优化产业布局、结构的政策建议，拟定行业技术规范</w:t>
      </w:r>
      <w:r>
        <w:rPr>
          <w:rFonts w:ascii="FangSong" w:hAnsi="FangSong" w:eastAsia="FangSong" w:cs="FangSong"/>
          <w:sz w:val="31"/>
          <w:szCs w:val="31"/>
        </w:rPr>
        <w:t xml:space="preserve"> </w:t>
      </w:r>
      <w:r>
        <w:rPr>
          <w:rFonts w:ascii="FangSong" w:hAnsi="FangSong" w:eastAsia="FangSong" w:cs="FangSong"/>
          <w:sz w:val="31"/>
          <w:szCs w:val="31"/>
          <w:spacing w:val="15"/>
        </w:rPr>
        <w:t>和</w:t>
      </w:r>
      <w:r>
        <w:rPr>
          <w:rFonts w:ascii="FangSong" w:hAnsi="FangSong" w:eastAsia="FangSong" w:cs="FangSong"/>
          <w:sz w:val="31"/>
          <w:szCs w:val="31"/>
          <w:spacing w:val="8"/>
        </w:rPr>
        <w:t>标准并组织实施，指导行业质量管理工作。</w:t>
      </w:r>
    </w:p>
    <w:p>
      <w:pPr>
        <w:ind w:left="1523" w:right="1388" w:hanging="6"/>
        <w:spacing w:before="194" w:line="311" w:lineRule="auto"/>
        <w:rPr>
          <w:rFonts w:ascii="FangSong" w:hAnsi="FangSong" w:eastAsia="FangSong" w:cs="FangSong"/>
          <w:sz w:val="31"/>
          <w:szCs w:val="31"/>
        </w:rPr>
      </w:pPr>
      <w:r>
        <w:rPr>
          <w:rFonts w:ascii="FangSong" w:hAnsi="FangSong" w:eastAsia="FangSong" w:cs="FangSong"/>
          <w:sz w:val="31"/>
          <w:szCs w:val="31"/>
          <w:spacing w:val="26"/>
        </w:rPr>
        <w:t>3</w:t>
      </w:r>
      <w:r>
        <w:rPr>
          <w:rFonts w:ascii="FangSong" w:hAnsi="FangSong" w:eastAsia="FangSong" w:cs="FangSong"/>
          <w:sz w:val="31"/>
          <w:szCs w:val="31"/>
          <w:spacing w:val="18"/>
        </w:rPr>
        <w:t>、</w:t>
      </w:r>
      <w:r>
        <w:rPr>
          <w:rFonts w:ascii="FangSong" w:hAnsi="FangSong" w:eastAsia="FangSong" w:cs="FangSong"/>
          <w:sz w:val="31"/>
          <w:szCs w:val="31"/>
          <w:spacing w:val="13"/>
        </w:rPr>
        <w:t>监测分析经济运行态势，协调解决经济运行中的重大问题，</w:t>
      </w:r>
      <w:r>
        <w:rPr>
          <w:rFonts w:ascii="FangSong" w:hAnsi="FangSong" w:eastAsia="FangSong" w:cs="FangSong"/>
          <w:sz w:val="31"/>
          <w:szCs w:val="31"/>
        </w:rPr>
        <w:t xml:space="preserve"> </w:t>
      </w:r>
      <w:r>
        <w:rPr>
          <w:rFonts w:ascii="FangSong" w:hAnsi="FangSong" w:eastAsia="FangSong" w:cs="FangSong"/>
          <w:sz w:val="31"/>
          <w:szCs w:val="31"/>
          <w:spacing w:val="25"/>
        </w:rPr>
        <w:t>并</w:t>
      </w:r>
      <w:r>
        <w:rPr>
          <w:rFonts w:ascii="FangSong" w:hAnsi="FangSong" w:eastAsia="FangSong" w:cs="FangSong"/>
          <w:sz w:val="31"/>
          <w:szCs w:val="31"/>
          <w:spacing w:val="13"/>
        </w:rPr>
        <w:t>提出政策和建议；</w:t>
      </w:r>
      <w:r>
        <w:rPr>
          <w:rFonts w:ascii="FangSong" w:hAnsi="FangSong" w:eastAsia="FangSong" w:cs="FangSong"/>
          <w:sz w:val="31"/>
          <w:szCs w:val="31"/>
          <w:spacing w:val="13"/>
        </w:rPr>
        <w:t xml:space="preserve"> </w:t>
      </w:r>
      <w:r>
        <w:rPr>
          <w:rFonts w:ascii="FangSong" w:hAnsi="FangSong" w:eastAsia="FangSong" w:cs="FangSong"/>
          <w:sz w:val="31"/>
          <w:szCs w:val="31"/>
          <w:spacing w:val="13"/>
        </w:rPr>
        <w:t>负责工业、信息产业应急管理和产业安全</w:t>
      </w:r>
      <w:r>
        <w:rPr>
          <w:rFonts w:ascii="FangSong" w:hAnsi="FangSong" w:eastAsia="FangSong" w:cs="FangSong"/>
          <w:sz w:val="31"/>
          <w:szCs w:val="31"/>
        </w:rPr>
        <w:t xml:space="preserve"> </w:t>
      </w:r>
      <w:r>
        <w:rPr>
          <w:rFonts w:ascii="FangSong" w:hAnsi="FangSong" w:eastAsia="FangSong" w:cs="FangSong"/>
          <w:sz w:val="31"/>
          <w:szCs w:val="31"/>
          <w:spacing w:val="14"/>
        </w:rPr>
        <w:t>等有</w:t>
      </w:r>
      <w:r>
        <w:rPr>
          <w:rFonts w:ascii="FangSong" w:hAnsi="FangSong" w:eastAsia="FangSong" w:cs="FangSong"/>
          <w:sz w:val="31"/>
          <w:szCs w:val="31"/>
          <w:spacing w:val="11"/>
        </w:rPr>
        <w:t>关</w:t>
      </w:r>
      <w:r>
        <w:rPr>
          <w:rFonts w:ascii="FangSong" w:hAnsi="FangSong" w:eastAsia="FangSong" w:cs="FangSong"/>
          <w:sz w:val="31"/>
          <w:szCs w:val="31"/>
          <w:spacing w:val="7"/>
        </w:rPr>
        <w:t>工作；</w:t>
      </w:r>
      <w:r>
        <w:rPr>
          <w:rFonts w:ascii="FangSong" w:hAnsi="FangSong" w:eastAsia="FangSong" w:cs="FangSong"/>
          <w:sz w:val="31"/>
          <w:szCs w:val="31"/>
          <w:spacing w:val="7"/>
        </w:rPr>
        <w:t xml:space="preserve"> </w:t>
      </w:r>
      <w:r>
        <w:rPr>
          <w:rFonts w:ascii="FangSong" w:hAnsi="FangSong" w:eastAsia="FangSong" w:cs="FangSong"/>
          <w:sz w:val="31"/>
          <w:szCs w:val="31"/>
          <w:spacing w:val="7"/>
        </w:rPr>
        <w:t>负责紧急状态下重要物资生产组织工作；</w:t>
      </w:r>
      <w:r>
        <w:rPr>
          <w:rFonts w:ascii="FangSong" w:hAnsi="FangSong" w:eastAsia="FangSong" w:cs="FangSong"/>
          <w:sz w:val="31"/>
          <w:szCs w:val="31"/>
          <w:spacing w:val="7"/>
        </w:rPr>
        <w:t xml:space="preserve"> </w:t>
      </w:r>
      <w:r>
        <w:rPr>
          <w:rFonts w:ascii="FangSong" w:hAnsi="FangSong" w:eastAsia="FangSong" w:cs="FangSong"/>
          <w:sz w:val="31"/>
          <w:szCs w:val="31"/>
          <w:spacing w:val="7"/>
        </w:rPr>
        <w:t>负责经</w:t>
      </w:r>
      <w:r>
        <w:rPr>
          <w:rFonts w:ascii="FangSong" w:hAnsi="FangSong" w:eastAsia="FangSong" w:cs="FangSong"/>
          <w:sz w:val="31"/>
          <w:szCs w:val="31"/>
        </w:rPr>
        <w:t xml:space="preserve"> </w:t>
      </w:r>
      <w:r>
        <w:rPr>
          <w:rFonts w:ascii="FangSong" w:hAnsi="FangSong" w:eastAsia="FangSong" w:cs="FangSong"/>
          <w:sz w:val="31"/>
          <w:szCs w:val="31"/>
          <w:spacing w:val="37"/>
        </w:rPr>
        <w:t>济</w:t>
      </w:r>
      <w:r>
        <w:rPr>
          <w:rFonts w:ascii="FangSong" w:hAnsi="FangSong" w:eastAsia="FangSong" w:cs="FangSong"/>
          <w:sz w:val="31"/>
          <w:szCs w:val="31"/>
          <w:spacing w:val="19"/>
        </w:rPr>
        <w:t>运行中多种交通运输方式的综合协调，负责电力运行协调工</w:t>
      </w:r>
      <w:r>
        <w:rPr>
          <w:rFonts w:ascii="FangSong" w:hAnsi="FangSong" w:eastAsia="FangSong" w:cs="FangSong"/>
          <w:sz w:val="31"/>
          <w:szCs w:val="31"/>
        </w:rPr>
        <w:t xml:space="preserve"> </w:t>
      </w:r>
      <w:r>
        <w:rPr>
          <w:rFonts w:ascii="FangSong" w:hAnsi="FangSong" w:eastAsia="FangSong" w:cs="FangSong"/>
          <w:sz w:val="31"/>
          <w:szCs w:val="31"/>
          <w:spacing w:val="-7"/>
        </w:rPr>
        <w:t>作。</w:t>
      </w:r>
    </w:p>
    <w:p>
      <w:pPr>
        <w:ind w:left="1526" w:right="1388" w:hanging="17"/>
        <w:spacing w:before="173" w:line="299" w:lineRule="auto"/>
        <w:rPr>
          <w:rFonts w:ascii="FangSong" w:hAnsi="FangSong" w:eastAsia="FangSong" w:cs="FangSong"/>
          <w:sz w:val="31"/>
          <w:szCs w:val="31"/>
        </w:rPr>
      </w:pPr>
      <w:r>
        <w:rPr>
          <w:rFonts w:ascii="FangSong" w:hAnsi="FangSong" w:eastAsia="FangSong" w:cs="FangSong"/>
          <w:sz w:val="31"/>
          <w:szCs w:val="31"/>
          <w:spacing w:val="14"/>
        </w:rPr>
        <w:t>4、负责全县节能降耗综合协调工作，拟定年度工作计划并推</w:t>
      </w:r>
      <w:r>
        <w:rPr>
          <w:rFonts w:ascii="FangSong" w:hAnsi="FangSong" w:eastAsia="FangSong" w:cs="FangSong"/>
          <w:sz w:val="31"/>
          <w:szCs w:val="31"/>
          <w:spacing w:val="11"/>
        </w:rPr>
        <w:t>动</w:t>
      </w:r>
      <w:r>
        <w:rPr>
          <w:rFonts w:ascii="FangSong" w:hAnsi="FangSong" w:eastAsia="FangSong" w:cs="FangSong"/>
          <w:sz w:val="31"/>
          <w:szCs w:val="31"/>
        </w:rPr>
        <w:t xml:space="preserve"> </w:t>
      </w:r>
      <w:r>
        <w:rPr>
          <w:rFonts w:ascii="FangSong" w:hAnsi="FangSong" w:eastAsia="FangSong" w:cs="FangSong"/>
          <w:sz w:val="31"/>
          <w:szCs w:val="31"/>
          <w:spacing w:val="33"/>
        </w:rPr>
        <w:t>实</w:t>
      </w:r>
      <w:r>
        <w:rPr>
          <w:rFonts w:ascii="FangSong" w:hAnsi="FangSong" w:eastAsia="FangSong" w:cs="FangSong"/>
          <w:sz w:val="31"/>
          <w:szCs w:val="31"/>
          <w:spacing w:val="19"/>
        </w:rPr>
        <w:t>施。负责全县节能监督管理工作和节能监察工作。具体负责</w:t>
      </w:r>
      <w:r>
        <w:rPr>
          <w:rFonts w:ascii="FangSong" w:hAnsi="FangSong" w:eastAsia="FangSong" w:cs="FangSong"/>
          <w:sz w:val="31"/>
          <w:szCs w:val="31"/>
        </w:rPr>
        <w:t xml:space="preserve"> </w:t>
      </w:r>
      <w:r>
        <w:rPr>
          <w:rFonts w:ascii="FangSong" w:hAnsi="FangSong" w:eastAsia="FangSong" w:cs="FangSong"/>
          <w:sz w:val="31"/>
          <w:szCs w:val="31"/>
          <w:spacing w:val="13"/>
        </w:rPr>
        <w:t>全</w:t>
      </w:r>
      <w:r>
        <w:rPr>
          <w:rFonts w:ascii="FangSong" w:hAnsi="FangSong" w:eastAsia="FangSong" w:cs="FangSong"/>
          <w:sz w:val="31"/>
          <w:szCs w:val="31"/>
          <w:spacing w:val="7"/>
        </w:rPr>
        <w:t>县工业和信息化领域节能工作。</w:t>
      </w:r>
    </w:p>
    <w:p>
      <w:pPr>
        <w:ind w:left="1519" w:right="1388" w:hanging="2"/>
        <w:spacing w:before="173" w:line="308" w:lineRule="auto"/>
        <w:rPr>
          <w:rFonts w:ascii="FangSong" w:hAnsi="FangSong" w:eastAsia="FangSong" w:cs="FangSong"/>
          <w:sz w:val="31"/>
          <w:szCs w:val="31"/>
        </w:rPr>
      </w:pPr>
      <w:r>
        <w:rPr>
          <w:rFonts w:ascii="FangSong" w:hAnsi="FangSong" w:eastAsia="FangSong" w:cs="FangSong"/>
          <w:sz w:val="31"/>
          <w:szCs w:val="31"/>
          <w:spacing w:val="26"/>
        </w:rPr>
        <w:t>5</w:t>
      </w:r>
      <w:r>
        <w:rPr>
          <w:rFonts w:ascii="FangSong" w:hAnsi="FangSong" w:eastAsia="FangSong" w:cs="FangSong"/>
          <w:sz w:val="31"/>
          <w:szCs w:val="31"/>
          <w:spacing w:val="18"/>
        </w:rPr>
        <w:t>、</w:t>
      </w:r>
      <w:r>
        <w:rPr>
          <w:rFonts w:ascii="FangSong" w:hAnsi="FangSong" w:eastAsia="FangSong" w:cs="FangSong"/>
          <w:sz w:val="31"/>
          <w:szCs w:val="31"/>
          <w:spacing w:val="13"/>
        </w:rPr>
        <w:t>参与拟定全社会资源综合利用，清洁生产促进规划；负责全</w:t>
      </w:r>
      <w:r>
        <w:rPr>
          <w:rFonts w:ascii="FangSong" w:hAnsi="FangSong" w:eastAsia="FangSong" w:cs="FangSong"/>
          <w:sz w:val="31"/>
          <w:szCs w:val="31"/>
        </w:rPr>
        <w:t xml:space="preserve"> </w:t>
      </w:r>
      <w:r>
        <w:rPr>
          <w:rFonts w:ascii="FangSong" w:hAnsi="FangSong" w:eastAsia="FangSong" w:cs="FangSong"/>
          <w:sz w:val="31"/>
          <w:szCs w:val="31"/>
          <w:spacing w:val="20"/>
        </w:rPr>
        <w:t>县工业和信息化领域的资源综合利用，清洁生产工作，组织</w:t>
      </w:r>
      <w:r>
        <w:rPr>
          <w:rFonts w:ascii="FangSong" w:hAnsi="FangSong" w:eastAsia="FangSong" w:cs="FangSong"/>
          <w:sz w:val="31"/>
          <w:szCs w:val="31"/>
          <w:spacing w:val="14"/>
        </w:rPr>
        <w:t>协</w:t>
      </w:r>
      <w:r>
        <w:rPr>
          <w:rFonts w:ascii="FangSong" w:hAnsi="FangSong" w:eastAsia="FangSong" w:cs="FangSong"/>
          <w:sz w:val="31"/>
          <w:szCs w:val="31"/>
        </w:rPr>
        <w:t xml:space="preserve"> </w:t>
      </w:r>
      <w:r>
        <w:rPr>
          <w:rFonts w:ascii="FangSong" w:hAnsi="FangSong" w:eastAsia="FangSong" w:cs="FangSong"/>
          <w:sz w:val="31"/>
          <w:szCs w:val="31"/>
          <w:spacing w:val="20"/>
        </w:rPr>
        <w:t>调相关重大示范工程和新产品、新技术、新设备，新材料的</w:t>
      </w:r>
      <w:r>
        <w:rPr>
          <w:rFonts w:ascii="FangSong" w:hAnsi="FangSong" w:eastAsia="FangSong" w:cs="FangSong"/>
          <w:sz w:val="31"/>
          <w:szCs w:val="31"/>
          <w:spacing w:val="14"/>
        </w:rPr>
        <w:t>推</w:t>
      </w:r>
      <w:r>
        <w:rPr>
          <w:rFonts w:ascii="FangSong" w:hAnsi="FangSong" w:eastAsia="FangSong" w:cs="FangSong"/>
          <w:sz w:val="31"/>
          <w:szCs w:val="31"/>
        </w:rPr>
        <w:t xml:space="preserve"> </w:t>
      </w:r>
      <w:r>
        <w:rPr>
          <w:rFonts w:ascii="FangSong" w:hAnsi="FangSong" w:eastAsia="FangSong" w:cs="FangSong"/>
          <w:sz w:val="31"/>
          <w:szCs w:val="31"/>
          <w:spacing w:val="3"/>
        </w:rPr>
        <w:t>广</w:t>
      </w:r>
      <w:r>
        <w:rPr>
          <w:rFonts w:ascii="FangSong" w:hAnsi="FangSong" w:eastAsia="FangSong" w:cs="FangSong"/>
          <w:sz w:val="31"/>
          <w:szCs w:val="31"/>
          <w:spacing w:val="2"/>
        </w:rPr>
        <w:t>应用。</w:t>
      </w:r>
    </w:p>
    <w:p>
      <w:pPr>
        <w:ind w:left="1524" w:right="1388" w:hanging="11"/>
        <w:spacing w:before="182" w:line="296" w:lineRule="auto"/>
        <w:rPr>
          <w:rFonts w:ascii="FangSong" w:hAnsi="FangSong" w:eastAsia="FangSong" w:cs="FangSong"/>
          <w:sz w:val="31"/>
          <w:szCs w:val="31"/>
        </w:rPr>
      </w:pPr>
      <w:r>
        <w:rPr>
          <w:rFonts w:ascii="FangSong" w:hAnsi="FangSong" w:eastAsia="FangSong" w:cs="FangSong"/>
          <w:sz w:val="31"/>
          <w:szCs w:val="31"/>
          <w:spacing w:val="26"/>
        </w:rPr>
        <w:t>6</w:t>
      </w:r>
      <w:r>
        <w:rPr>
          <w:rFonts w:ascii="FangSong" w:hAnsi="FangSong" w:eastAsia="FangSong" w:cs="FangSong"/>
          <w:sz w:val="31"/>
          <w:szCs w:val="31"/>
          <w:spacing w:val="22"/>
        </w:rPr>
        <w:t>、</w:t>
      </w:r>
      <w:r>
        <w:rPr>
          <w:rFonts w:ascii="FangSong" w:hAnsi="FangSong" w:eastAsia="FangSong" w:cs="FangSong"/>
          <w:sz w:val="31"/>
          <w:szCs w:val="31"/>
          <w:spacing w:val="13"/>
        </w:rPr>
        <w:t>参与编制能源基地建设规划，分析、监测煤电油气运的供需</w:t>
      </w:r>
      <w:r>
        <w:rPr>
          <w:rFonts w:ascii="FangSong" w:hAnsi="FangSong" w:eastAsia="FangSong" w:cs="FangSong"/>
          <w:sz w:val="31"/>
          <w:szCs w:val="31"/>
        </w:rPr>
        <w:t xml:space="preserve"> </w:t>
      </w:r>
      <w:r>
        <w:rPr>
          <w:rFonts w:ascii="FangSong" w:hAnsi="FangSong" w:eastAsia="FangSong" w:cs="FangSong"/>
          <w:sz w:val="31"/>
          <w:szCs w:val="31"/>
          <w:spacing w:val="36"/>
        </w:rPr>
        <w:t>态</w:t>
      </w:r>
      <w:r>
        <w:rPr>
          <w:rFonts w:ascii="FangSong" w:hAnsi="FangSong" w:eastAsia="FangSong" w:cs="FangSong"/>
          <w:sz w:val="31"/>
          <w:szCs w:val="31"/>
          <w:spacing w:val="19"/>
        </w:rPr>
        <w:t>势和市场状况，统筹协调全县煤电油气运保障工作；承担重</w:t>
      </w:r>
      <w:r>
        <w:rPr>
          <w:rFonts w:ascii="FangSong" w:hAnsi="FangSong" w:eastAsia="FangSong" w:cs="FangSong"/>
          <w:sz w:val="31"/>
          <w:szCs w:val="31"/>
        </w:rPr>
        <w:t xml:space="preserve"> </w:t>
      </w:r>
      <w:r>
        <w:rPr>
          <w:rFonts w:ascii="FangSong" w:hAnsi="FangSong" w:eastAsia="FangSong" w:cs="FangSong"/>
          <w:sz w:val="31"/>
          <w:szCs w:val="31"/>
          <w:spacing w:val="11"/>
        </w:rPr>
        <w:t>大</w:t>
      </w:r>
      <w:r>
        <w:rPr>
          <w:rFonts w:ascii="FangSong" w:hAnsi="FangSong" w:eastAsia="FangSong" w:cs="FangSong"/>
          <w:sz w:val="31"/>
          <w:szCs w:val="31"/>
          <w:spacing w:val="8"/>
        </w:rPr>
        <w:t>突发性事件状态下的紧急调度和综合协调。</w:t>
      </w:r>
    </w:p>
    <w:p>
      <w:pPr>
        <w:ind w:left="1518"/>
        <w:spacing w:before="191" w:line="415" w:lineRule="exact"/>
        <w:rPr>
          <w:rFonts w:ascii="FangSong" w:hAnsi="FangSong" w:eastAsia="FangSong" w:cs="FangSong"/>
          <w:sz w:val="31"/>
          <w:szCs w:val="31"/>
        </w:rPr>
      </w:pPr>
      <w:r>
        <w:rPr>
          <w:rFonts w:ascii="FangSong" w:hAnsi="FangSong" w:eastAsia="FangSong" w:cs="FangSong"/>
          <w:sz w:val="31"/>
          <w:szCs w:val="31"/>
          <w:spacing w:val="26"/>
          <w:position w:val="2"/>
        </w:rPr>
        <w:t>7</w:t>
      </w:r>
      <w:r>
        <w:rPr>
          <w:rFonts w:ascii="FangSong" w:hAnsi="FangSong" w:eastAsia="FangSong" w:cs="FangSong"/>
          <w:sz w:val="31"/>
          <w:szCs w:val="31"/>
          <w:spacing w:val="17"/>
          <w:position w:val="2"/>
        </w:rPr>
        <w:t>、</w:t>
      </w:r>
      <w:r>
        <w:rPr>
          <w:rFonts w:ascii="FangSong" w:hAnsi="FangSong" w:eastAsia="FangSong" w:cs="FangSong"/>
          <w:sz w:val="31"/>
          <w:szCs w:val="31"/>
          <w:spacing w:val="13"/>
          <w:position w:val="2"/>
        </w:rPr>
        <w:t>推进工业、通信业体制改革和管理创新，提高行业综合素质</w:t>
      </w:r>
    </w:p>
    <w:p>
      <w:pPr>
        <w:sectPr>
          <w:headerReference w:type="default" r:id="rId2"/>
          <w:footerReference w:type="default" r:id="rId3"/>
          <w:pgSz w:w="11900" w:h="16840"/>
          <w:pgMar w:top="610" w:right="86" w:bottom="312" w:left="0" w:header="359" w:footer="151" w:gutter="0"/>
        </w:sectPr>
        <w:rPr/>
      </w:pPr>
    </w:p>
    <w:p>
      <w:pPr>
        <w:spacing w:line="299" w:lineRule="auto"/>
        <w:rPr>
          <w:rFonts w:ascii="Arial"/>
          <w:sz w:val="21"/>
        </w:rPr>
      </w:pPr>
      <w:r/>
    </w:p>
    <w:p>
      <w:pPr>
        <w:spacing w:line="299" w:lineRule="auto"/>
        <w:rPr>
          <w:rFonts w:ascii="Arial"/>
          <w:sz w:val="21"/>
        </w:rPr>
      </w:pPr>
      <w:r/>
    </w:p>
    <w:p>
      <w:pPr>
        <w:ind w:left="1512" w:right="1388" w:firstLine="8"/>
        <w:spacing w:before="100" w:line="334" w:lineRule="auto"/>
        <w:rPr>
          <w:rFonts w:ascii="FangSong" w:hAnsi="FangSong" w:eastAsia="FangSong" w:cs="FangSong"/>
          <w:sz w:val="31"/>
          <w:szCs w:val="31"/>
        </w:rPr>
      </w:pPr>
      <w:r>
        <w:rPr>
          <w:rFonts w:ascii="FangSong" w:hAnsi="FangSong" w:eastAsia="FangSong" w:cs="FangSong"/>
          <w:sz w:val="31"/>
          <w:szCs w:val="31"/>
          <w:spacing w:val="20"/>
        </w:rPr>
        <w:t>和</w:t>
      </w:r>
      <w:r>
        <w:rPr>
          <w:rFonts w:ascii="FangSong" w:hAnsi="FangSong" w:eastAsia="FangSong" w:cs="FangSong"/>
          <w:sz w:val="31"/>
          <w:szCs w:val="31"/>
          <w:spacing w:val="12"/>
        </w:rPr>
        <w:t>核</w:t>
      </w:r>
      <w:r>
        <w:rPr>
          <w:rFonts w:ascii="FangSong" w:hAnsi="FangSong" w:eastAsia="FangSong" w:cs="FangSong"/>
          <w:sz w:val="31"/>
          <w:szCs w:val="31"/>
          <w:spacing w:val="10"/>
        </w:rPr>
        <w:t>心竞争能力，指导相关行业加强安全生产管理。</w:t>
      </w:r>
      <w:r>
        <w:rPr>
          <w:rFonts w:ascii="FangSong" w:hAnsi="FangSong" w:eastAsia="FangSong" w:cs="FangSong"/>
          <w:sz w:val="31"/>
          <w:szCs w:val="31"/>
        </w:rPr>
        <w:t xml:space="preserve">          </w:t>
      </w:r>
      <w:r>
        <w:rPr>
          <w:rFonts w:ascii="FangSong" w:hAnsi="FangSong" w:eastAsia="FangSong" w:cs="FangSong"/>
          <w:sz w:val="31"/>
          <w:szCs w:val="31"/>
          <w:spacing w:val="14"/>
        </w:rPr>
        <w:t>8、统筹推进全县信息化工作，促进电信、广播电视和计算机</w:t>
      </w:r>
      <w:r>
        <w:rPr>
          <w:rFonts w:ascii="FangSong" w:hAnsi="FangSong" w:eastAsia="FangSong" w:cs="FangSong"/>
          <w:sz w:val="31"/>
          <w:szCs w:val="31"/>
          <w:spacing w:val="9"/>
        </w:rPr>
        <w:t>网</w:t>
      </w:r>
      <w:r>
        <w:rPr>
          <w:rFonts w:ascii="FangSong" w:hAnsi="FangSong" w:eastAsia="FangSong" w:cs="FangSong"/>
          <w:sz w:val="31"/>
          <w:szCs w:val="31"/>
        </w:rPr>
        <w:t xml:space="preserve"> </w:t>
      </w:r>
      <w:r>
        <w:rPr>
          <w:rFonts w:ascii="FangSong" w:hAnsi="FangSong" w:eastAsia="FangSong" w:cs="FangSong"/>
          <w:sz w:val="31"/>
          <w:szCs w:val="31"/>
          <w:spacing w:val="22"/>
        </w:rPr>
        <w:t>络</w:t>
      </w:r>
      <w:r>
        <w:rPr>
          <w:rFonts w:ascii="FangSong" w:hAnsi="FangSong" w:eastAsia="FangSong" w:cs="FangSong"/>
          <w:sz w:val="31"/>
          <w:szCs w:val="31"/>
          <w:spacing w:val="20"/>
        </w:rPr>
        <w:t>融合，指导协调电子政务发展，指导全县软件业发展，拟定</w:t>
      </w:r>
      <w:r>
        <w:rPr>
          <w:rFonts w:ascii="FangSong" w:hAnsi="FangSong" w:eastAsia="FangSong" w:cs="FangSong"/>
          <w:sz w:val="31"/>
          <w:szCs w:val="31"/>
        </w:rPr>
        <w:t xml:space="preserve"> </w:t>
      </w:r>
      <w:r>
        <w:rPr>
          <w:rFonts w:ascii="FangSong" w:hAnsi="FangSong" w:eastAsia="FangSong" w:cs="FangSong"/>
          <w:sz w:val="31"/>
          <w:szCs w:val="31"/>
          <w:spacing w:val="15"/>
        </w:rPr>
        <w:t>相</w:t>
      </w:r>
      <w:r>
        <w:rPr>
          <w:rFonts w:ascii="FangSong" w:hAnsi="FangSong" w:eastAsia="FangSong" w:cs="FangSong"/>
          <w:sz w:val="31"/>
          <w:szCs w:val="31"/>
          <w:spacing w:val="11"/>
        </w:rPr>
        <w:t>关的技术规范和标准，并组织实施。</w:t>
      </w:r>
      <w:r>
        <w:rPr>
          <w:rFonts w:ascii="FangSong" w:hAnsi="FangSong" w:eastAsia="FangSong" w:cs="FangSong"/>
          <w:sz w:val="31"/>
          <w:szCs w:val="31"/>
        </w:rPr>
        <w:t xml:space="preserve">                      </w:t>
      </w:r>
      <w:r>
        <w:rPr>
          <w:rFonts w:ascii="FangSong" w:hAnsi="FangSong" w:eastAsia="FangSong" w:cs="FangSong"/>
          <w:sz w:val="31"/>
          <w:szCs w:val="31"/>
          <w:spacing w:val="14"/>
        </w:rPr>
        <w:t>9、承担全县网络安全及相关信息安全的责任，负责协调维护</w:t>
      </w:r>
      <w:r>
        <w:rPr>
          <w:rFonts w:ascii="FangSong" w:hAnsi="FangSong" w:eastAsia="FangSong" w:cs="FangSong"/>
          <w:sz w:val="31"/>
          <w:szCs w:val="31"/>
          <w:spacing w:val="9"/>
        </w:rPr>
        <w:t>信</w:t>
      </w:r>
      <w:r>
        <w:rPr>
          <w:rFonts w:ascii="FangSong" w:hAnsi="FangSong" w:eastAsia="FangSong" w:cs="FangSong"/>
          <w:sz w:val="31"/>
          <w:szCs w:val="31"/>
        </w:rPr>
        <w:t xml:space="preserve"> </w:t>
      </w:r>
      <w:r>
        <w:rPr>
          <w:rFonts w:ascii="FangSong" w:hAnsi="FangSong" w:eastAsia="FangSong" w:cs="FangSong"/>
          <w:sz w:val="31"/>
          <w:szCs w:val="31"/>
          <w:spacing w:val="22"/>
        </w:rPr>
        <w:t>息</w:t>
      </w:r>
      <w:r>
        <w:rPr>
          <w:rFonts w:ascii="FangSong" w:hAnsi="FangSong" w:eastAsia="FangSong" w:cs="FangSong"/>
          <w:sz w:val="31"/>
          <w:szCs w:val="31"/>
          <w:spacing w:val="20"/>
        </w:rPr>
        <w:t>安全保障体系建设，指导监督全县政府部门，重点行业的重</w:t>
      </w:r>
      <w:r>
        <w:rPr>
          <w:rFonts w:ascii="FangSong" w:hAnsi="FangSong" w:eastAsia="FangSong" w:cs="FangSong"/>
          <w:sz w:val="31"/>
          <w:szCs w:val="31"/>
        </w:rPr>
        <w:t xml:space="preserve"> </w:t>
      </w:r>
      <w:r>
        <w:rPr>
          <w:rFonts w:ascii="FangSong" w:hAnsi="FangSong" w:eastAsia="FangSong" w:cs="FangSong"/>
          <w:sz w:val="31"/>
          <w:szCs w:val="31"/>
          <w:spacing w:val="22"/>
        </w:rPr>
        <w:t>要</w:t>
      </w:r>
      <w:r>
        <w:rPr>
          <w:rFonts w:ascii="FangSong" w:hAnsi="FangSong" w:eastAsia="FangSong" w:cs="FangSong"/>
          <w:sz w:val="31"/>
          <w:szCs w:val="31"/>
          <w:spacing w:val="20"/>
        </w:rPr>
        <w:t>信息系统与信息网络的安全保障工作，协调处理网络与信息</w:t>
      </w:r>
      <w:r>
        <w:rPr>
          <w:rFonts w:ascii="FangSong" w:hAnsi="FangSong" w:eastAsia="FangSong" w:cs="FangSong"/>
          <w:sz w:val="31"/>
          <w:szCs w:val="31"/>
        </w:rPr>
        <w:t xml:space="preserve"> </w:t>
      </w:r>
      <w:r>
        <w:rPr>
          <w:rFonts w:ascii="FangSong" w:hAnsi="FangSong" w:eastAsia="FangSong" w:cs="FangSong"/>
          <w:sz w:val="31"/>
          <w:szCs w:val="31"/>
          <w:spacing w:val="13"/>
        </w:rPr>
        <w:t>安</w:t>
      </w:r>
      <w:r>
        <w:rPr>
          <w:rFonts w:ascii="FangSong" w:hAnsi="FangSong" w:eastAsia="FangSong" w:cs="FangSong"/>
          <w:sz w:val="31"/>
          <w:szCs w:val="31"/>
          <w:spacing w:val="12"/>
        </w:rPr>
        <w:t>全的有关重要事项。</w:t>
      </w:r>
      <w:r>
        <w:rPr>
          <w:rFonts w:ascii="FangSong" w:hAnsi="FangSong" w:eastAsia="FangSong" w:cs="FangSong"/>
          <w:sz w:val="31"/>
          <w:szCs w:val="31"/>
        </w:rPr>
        <w:t xml:space="preserve">                                     </w:t>
      </w:r>
      <w:r>
        <w:rPr>
          <w:rFonts w:ascii="FangSong" w:hAnsi="FangSong" w:eastAsia="FangSong" w:cs="FangSong"/>
          <w:sz w:val="31"/>
          <w:szCs w:val="31"/>
          <w:spacing w:val="23"/>
        </w:rPr>
        <w:t>1</w:t>
      </w:r>
      <w:r>
        <w:rPr>
          <w:rFonts w:ascii="FangSong" w:hAnsi="FangSong" w:eastAsia="FangSong" w:cs="FangSong"/>
          <w:sz w:val="31"/>
          <w:szCs w:val="31"/>
          <w:spacing w:val="13"/>
        </w:rPr>
        <w:t>0、负责工业和信息化领域经济技术对外交流及合作；</w:t>
      </w:r>
      <w:r>
        <w:rPr>
          <w:rFonts w:ascii="FangSong" w:hAnsi="FangSong" w:eastAsia="FangSong" w:cs="FangSong"/>
          <w:sz w:val="31"/>
          <w:szCs w:val="31"/>
          <w:spacing w:val="13"/>
        </w:rPr>
        <w:t xml:space="preserve"> </w:t>
      </w:r>
      <w:r>
        <w:rPr>
          <w:rFonts w:ascii="FangSong" w:hAnsi="FangSong" w:eastAsia="FangSong" w:cs="FangSong"/>
          <w:sz w:val="31"/>
          <w:szCs w:val="31"/>
          <w:spacing w:val="13"/>
        </w:rPr>
        <w:t>负责全</w:t>
      </w:r>
      <w:r>
        <w:rPr>
          <w:rFonts w:ascii="FangSong" w:hAnsi="FangSong" w:eastAsia="FangSong" w:cs="FangSong"/>
          <w:sz w:val="31"/>
          <w:szCs w:val="31"/>
        </w:rPr>
        <w:t xml:space="preserve"> </w:t>
      </w:r>
      <w:r>
        <w:rPr>
          <w:rFonts w:ascii="FangSong" w:hAnsi="FangSong" w:eastAsia="FangSong" w:cs="FangSong"/>
          <w:sz w:val="31"/>
          <w:szCs w:val="31"/>
          <w:spacing w:val="22"/>
        </w:rPr>
        <w:t>县</w:t>
      </w:r>
      <w:r>
        <w:rPr>
          <w:rFonts w:ascii="FangSong" w:hAnsi="FangSong" w:eastAsia="FangSong" w:cs="FangSong"/>
          <w:sz w:val="31"/>
          <w:szCs w:val="31"/>
          <w:spacing w:val="20"/>
        </w:rPr>
        <w:t>工业产业示范基地，工业园区，信息产业园区的宏观指导、</w:t>
      </w:r>
      <w:r>
        <w:rPr>
          <w:rFonts w:ascii="FangSong" w:hAnsi="FangSong" w:eastAsia="FangSong" w:cs="FangSong"/>
          <w:sz w:val="31"/>
          <w:szCs w:val="31"/>
        </w:rPr>
        <w:t xml:space="preserve"> </w:t>
      </w:r>
      <w:r>
        <w:rPr>
          <w:rFonts w:ascii="FangSong" w:hAnsi="FangSong" w:eastAsia="FangSong" w:cs="FangSong"/>
          <w:sz w:val="31"/>
          <w:szCs w:val="31"/>
          <w:spacing w:val="16"/>
        </w:rPr>
        <w:t>规</w:t>
      </w:r>
      <w:r>
        <w:rPr>
          <w:rFonts w:ascii="FangSong" w:hAnsi="FangSong" w:eastAsia="FangSong" w:cs="FangSong"/>
          <w:sz w:val="31"/>
          <w:szCs w:val="31"/>
          <w:spacing w:val="10"/>
        </w:rPr>
        <w:t>划</w:t>
      </w:r>
      <w:r>
        <w:rPr>
          <w:rFonts w:ascii="FangSong" w:hAnsi="FangSong" w:eastAsia="FangSong" w:cs="FangSong"/>
          <w:sz w:val="31"/>
          <w:szCs w:val="31"/>
          <w:spacing w:val="8"/>
        </w:rPr>
        <w:t>发展，组织协调和综合管理工作。</w:t>
      </w:r>
    </w:p>
    <w:p>
      <w:pPr>
        <w:ind w:left="1534"/>
        <w:spacing w:line="417" w:lineRule="exact"/>
        <w:rPr>
          <w:rFonts w:ascii="FangSong" w:hAnsi="FangSong" w:eastAsia="FangSong" w:cs="FangSong"/>
          <w:sz w:val="31"/>
          <w:szCs w:val="31"/>
        </w:rPr>
      </w:pPr>
      <w:r>
        <w:rPr>
          <w:rFonts w:ascii="FangSong" w:hAnsi="FangSong" w:eastAsia="FangSong" w:cs="FangSong"/>
          <w:sz w:val="31"/>
          <w:szCs w:val="31"/>
          <w:spacing w:val="7"/>
          <w:position w:val="2"/>
        </w:rPr>
        <w:t>11、承办县人民政府交办的其它事项</w:t>
      </w:r>
      <w:r>
        <w:rPr>
          <w:rFonts w:ascii="FangSong" w:hAnsi="FangSong" w:eastAsia="FangSong" w:cs="FangSong"/>
          <w:sz w:val="31"/>
          <w:szCs w:val="31"/>
          <w:spacing w:val="4"/>
          <w:position w:val="2"/>
        </w:rPr>
        <w:t>。</w:t>
      </w:r>
    </w:p>
    <w:p>
      <w:pPr>
        <w:ind w:left="1993"/>
        <w:spacing w:before="265" w:line="222" w:lineRule="auto"/>
        <w:rPr>
          <w:rFonts w:ascii="SimHei" w:hAnsi="SimHei" w:eastAsia="SimHei" w:cs="SimHei"/>
          <w:sz w:val="24"/>
          <w:szCs w:val="24"/>
        </w:rPr>
      </w:pPr>
      <w:r>
        <w:rPr>
          <w:rFonts w:ascii="SimHei" w:hAnsi="SimHei" w:eastAsia="SimHei" w:cs="SimHei"/>
          <w:sz w:val="24"/>
          <w:szCs w:val="24"/>
          <w:spacing w:val="-2"/>
        </w:rPr>
        <w:t>二、机构</w:t>
      </w:r>
      <w:r>
        <w:rPr>
          <w:rFonts w:ascii="SimHei" w:hAnsi="SimHei" w:eastAsia="SimHei" w:cs="SimHei"/>
          <w:sz w:val="24"/>
          <w:szCs w:val="24"/>
          <w:spacing w:val="-1"/>
        </w:rPr>
        <w:t>设置情况</w:t>
      </w:r>
    </w:p>
    <w:p>
      <w:pPr>
        <w:ind w:left="2006"/>
        <w:spacing w:before="167" w:line="230" w:lineRule="auto"/>
        <w:rPr>
          <w:rFonts w:ascii="FangSong" w:hAnsi="FangSong" w:eastAsia="FangSong" w:cs="FangSong"/>
          <w:sz w:val="31"/>
          <w:szCs w:val="31"/>
        </w:rPr>
      </w:pPr>
      <w:r>
        <w:rPr>
          <w:rFonts w:ascii="FangSong" w:hAnsi="FangSong" w:eastAsia="FangSong" w:cs="FangSong"/>
          <w:sz w:val="31"/>
          <w:szCs w:val="31"/>
          <w:spacing w:val="24"/>
        </w:rPr>
        <w:t>(</w:t>
      </w:r>
      <w:r>
        <w:rPr>
          <w:rFonts w:ascii="FangSong" w:hAnsi="FangSong" w:eastAsia="FangSong" w:cs="FangSong"/>
          <w:sz w:val="31"/>
          <w:szCs w:val="31"/>
          <w:spacing w:val="18"/>
        </w:rPr>
        <w:t xml:space="preserve"> </w:t>
      </w:r>
      <w:r>
        <w:rPr>
          <w:rFonts w:ascii="FangSong" w:hAnsi="FangSong" w:eastAsia="FangSong" w:cs="FangSong"/>
          <w:sz w:val="31"/>
          <w:szCs w:val="31"/>
          <w:spacing w:val="12"/>
        </w:rPr>
        <w:t>一)</w:t>
      </w:r>
      <w:r>
        <w:rPr>
          <w:rFonts w:ascii="FangSong" w:hAnsi="FangSong" w:eastAsia="FangSong" w:cs="FangSong"/>
          <w:sz w:val="31"/>
          <w:szCs w:val="31"/>
          <w:spacing w:val="12"/>
        </w:rPr>
        <w:t xml:space="preserve"> </w:t>
      </w:r>
      <w:r>
        <w:rPr>
          <w:rFonts w:ascii="FangSong" w:hAnsi="FangSong" w:eastAsia="FangSong" w:cs="FangSong"/>
          <w:sz w:val="31"/>
          <w:szCs w:val="31"/>
          <w:spacing w:val="12"/>
        </w:rPr>
        <w:t>综合办公室。完成党组交办的工作任务。负责机关日</w:t>
      </w:r>
    </w:p>
    <w:p>
      <w:pPr>
        <w:ind w:left="1520" w:right="1388" w:firstLine="18"/>
        <w:spacing w:before="175" w:line="335" w:lineRule="auto"/>
        <w:rPr>
          <w:rFonts w:ascii="FangSong" w:hAnsi="FangSong" w:eastAsia="FangSong" w:cs="FangSong"/>
          <w:sz w:val="31"/>
          <w:szCs w:val="31"/>
        </w:rPr>
      </w:pPr>
      <w:r>
        <w:rPr>
          <w:rFonts w:ascii="FangSong" w:hAnsi="FangSong" w:eastAsia="FangSong" w:cs="FangSong"/>
          <w:sz w:val="31"/>
          <w:szCs w:val="31"/>
          <w:spacing w:val="22"/>
        </w:rPr>
        <w:t>常</w:t>
      </w:r>
      <w:r>
        <w:rPr>
          <w:rFonts w:ascii="FangSong" w:hAnsi="FangSong" w:eastAsia="FangSong" w:cs="FangSong"/>
          <w:sz w:val="31"/>
          <w:szCs w:val="31"/>
          <w:spacing w:val="19"/>
        </w:rPr>
        <w:t>工作运转，承担机关文秘、政务信息、应急值守、督查、档</w:t>
      </w:r>
      <w:r>
        <w:rPr>
          <w:rFonts w:ascii="FangSong" w:hAnsi="FangSong" w:eastAsia="FangSong" w:cs="FangSong"/>
          <w:sz w:val="31"/>
          <w:szCs w:val="31"/>
        </w:rPr>
        <w:t xml:space="preserve"> </w:t>
      </w:r>
      <w:r>
        <w:rPr>
          <w:rFonts w:ascii="FangSong" w:hAnsi="FangSong" w:eastAsia="FangSong" w:cs="FangSong"/>
          <w:sz w:val="31"/>
          <w:szCs w:val="31"/>
          <w:spacing w:val="-38"/>
        </w:rPr>
        <w:t>案</w:t>
      </w:r>
      <w:r>
        <w:rPr>
          <w:rFonts w:ascii="FangSong" w:hAnsi="FangSong" w:eastAsia="FangSong" w:cs="FangSong"/>
          <w:sz w:val="31"/>
          <w:szCs w:val="31"/>
          <w:spacing w:val="-22"/>
        </w:rPr>
        <w:t xml:space="preserve"> </w:t>
      </w:r>
      <w:r>
        <w:rPr>
          <w:rFonts w:ascii="FangSong" w:hAnsi="FangSong" w:eastAsia="FangSong" w:cs="FangSong"/>
          <w:sz w:val="31"/>
          <w:szCs w:val="31"/>
          <w:spacing w:val="-19"/>
        </w:rPr>
        <w:t>、机要</w:t>
      </w:r>
      <w:r>
        <w:rPr>
          <w:rFonts w:ascii="FangSong" w:hAnsi="FangSong" w:eastAsia="FangSong" w:cs="FangSong"/>
          <w:sz w:val="31"/>
          <w:szCs w:val="31"/>
          <w:spacing w:val="-19"/>
        </w:rPr>
        <w:t xml:space="preserve"> </w:t>
      </w:r>
      <w:r>
        <w:rPr>
          <w:rFonts w:ascii="FangSong" w:hAnsi="FangSong" w:eastAsia="FangSong" w:cs="FangSong"/>
          <w:sz w:val="31"/>
          <w:szCs w:val="31"/>
          <w:spacing w:val="-19"/>
        </w:rPr>
        <w:t>、保密</w:t>
      </w:r>
      <w:r>
        <w:rPr>
          <w:rFonts w:ascii="FangSong" w:hAnsi="FangSong" w:eastAsia="FangSong" w:cs="FangSong"/>
          <w:sz w:val="31"/>
          <w:szCs w:val="31"/>
          <w:spacing w:val="-19"/>
        </w:rPr>
        <w:t xml:space="preserve"> </w:t>
      </w:r>
      <w:r>
        <w:rPr>
          <w:rFonts w:ascii="FangSong" w:hAnsi="FangSong" w:eastAsia="FangSong" w:cs="FangSong"/>
          <w:sz w:val="31"/>
          <w:szCs w:val="31"/>
          <w:spacing w:val="-19"/>
        </w:rPr>
        <w:t>、</w:t>
      </w:r>
      <w:r>
        <w:rPr>
          <w:rFonts w:ascii="FangSong" w:hAnsi="FangSong" w:eastAsia="FangSong" w:cs="FangSong"/>
          <w:sz w:val="31"/>
          <w:szCs w:val="31"/>
          <w:spacing w:val="-19"/>
        </w:rPr>
        <w:t xml:space="preserve"> </w:t>
      </w:r>
      <w:r>
        <w:rPr>
          <w:rFonts w:ascii="FangSong" w:hAnsi="FangSong" w:eastAsia="FangSong" w:cs="FangSong"/>
          <w:sz w:val="31"/>
          <w:szCs w:val="31"/>
          <w:spacing w:val="-19"/>
        </w:rPr>
        <w:t>印鉴</w:t>
      </w:r>
      <w:r>
        <w:rPr>
          <w:rFonts w:ascii="FangSong" w:hAnsi="FangSong" w:eastAsia="FangSong" w:cs="FangSong"/>
          <w:sz w:val="31"/>
          <w:szCs w:val="31"/>
          <w:spacing w:val="-19"/>
        </w:rPr>
        <w:t xml:space="preserve"> </w:t>
      </w:r>
      <w:r>
        <w:rPr>
          <w:rFonts w:ascii="FangSong" w:hAnsi="FangSong" w:eastAsia="FangSong" w:cs="FangSong"/>
          <w:sz w:val="31"/>
          <w:szCs w:val="31"/>
          <w:spacing w:val="-19"/>
        </w:rPr>
        <w:t>、</w:t>
      </w:r>
      <w:r>
        <w:rPr>
          <w:rFonts w:ascii="FangSong" w:hAnsi="FangSong" w:eastAsia="FangSong" w:cs="FangSong"/>
          <w:sz w:val="31"/>
          <w:szCs w:val="31"/>
          <w:spacing w:val="-19"/>
        </w:rPr>
        <w:t xml:space="preserve"> </w:t>
      </w:r>
      <w:r>
        <w:rPr>
          <w:rFonts w:ascii="FangSong" w:hAnsi="FangSong" w:eastAsia="FangSong" w:cs="FangSong"/>
          <w:sz w:val="31"/>
          <w:szCs w:val="31"/>
          <w:spacing w:val="-19"/>
        </w:rPr>
        <w:t>会务</w:t>
      </w:r>
      <w:r>
        <w:rPr>
          <w:rFonts w:ascii="FangSong" w:hAnsi="FangSong" w:eastAsia="FangSong" w:cs="FangSong"/>
          <w:sz w:val="31"/>
          <w:szCs w:val="31"/>
          <w:spacing w:val="-19"/>
        </w:rPr>
        <w:t xml:space="preserve"> </w:t>
      </w:r>
      <w:r>
        <w:rPr>
          <w:rFonts w:ascii="FangSong" w:hAnsi="FangSong" w:eastAsia="FangSong" w:cs="FangSong"/>
          <w:sz w:val="31"/>
          <w:szCs w:val="31"/>
          <w:spacing w:val="-19"/>
        </w:rPr>
        <w:t>、接待</w:t>
      </w:r>
      <w:r>
        <w:rPr>
          <w:rFonts w:ascii="FangSong" w:hAnsi="FangSong" w:eastAsia="FangSong" w:cs="FangSong"/>
          <w:sz w:val="31"/>
          <w:szCs w:val="31"/>
          <w:spacing w:val="-19"/>
        </w:rPr>
        <w:t xml:space="preserve"> </w:t>
      </w:r>
      <w:r>
        <w:rPr>
          <w:rFonts w:ascii="FangSong" w:hAnsi="FangSong" w:eastAsia="FangSong" w:cs="FangSong"/>
          <w:sz w:val="31"/>
          <w:szCs w:val="31"/>
          <w:spacing w:val="-19"/>
        </w:rPr>
        <w:t>、安全</w:t>
      </w:r>
      <w:r>
        <w:rPr>
          <w:rFonts w:ascii="FangSong" w:hAnsi="FangSong" w:eastAsia="FangSong" w:cs="FangSong"/>
          <w:sz w:val="31"/>
          <w:szCs w:val="31"/>
          <w:spacing w:val="-19"/>
        </w:rPr>
        <w:t xml:space="preserve"> </w:t>
      </w:r>
      <w:r>
        <w:rPr>
          <w:rFonts w:ascii="FangSong" w:hAnsi="FangSong" w:eastAsia="FangSong" w:cs="FangSong"/>
          <w:sz w:val="31"/>
          <w:szCs w:val="31"/>
          <w:spacing w:val="-19"/>
        </w:rPr>
        <w:t>、卫生</w:t>
      </w:r>
      <w:r>
        <w:rPr>
          <w:rFonts w:ascii="FangSong" w:hAnsi="FangSong" w:eastAsia="FangSong" w:cs="FangSong"/>
          <w:sz w:val="31"/>
          <w:szCs w:val="31"/>
          <w:spacing w:val="-19"/>
        </w:rPr>
        <w:t xml:space="preserve"> </w:t>
      </w:r>
      <w:r>
        <w:rPr>
          <w:rFonts w:ascii="FangSong" w:hAnsi="FangSong" w:eastAsia="FangSong" w:cs="FangSong"/>
          <w:sz w:val="31"/>
          <w:szCs w:val="31"/>
          <w:spacing w:val="-19"/>
        </w:rPr>
        <w:t>、车辆管</w:t>
      </w:r>
      <w:r>
        <w:rPr>
          <w:rFonts w:ascii="FangSong" w:hAnsi="FangSong" w:eastAsia="FangSong" w:cs="FangSong"/>
          <w:sz w:val="31"/>
          <w:szCs w:val="31"/>
        </w:rPr>
        <w:t xml:space="preserve"> </w:t>
      </w:r>
      <w:r>
        <w:rPr>
          <w:rFonts w:ascii="FangSong" w:hAnsi="FangSong" w:eastAsia="FangSong" w:cs="FangSong"/>
          <w:sz w:val="31"/>
          <w:szCs w:val="31"/>
          <w:spacing w:val="20"/>
        </w:rPr>
        <w:t>理、办公用品购置、后勤服务等工作。建立健全机关各项规</w:t>
      </w:r>
      <w:r>
        <w:rPr>
          <w:rFonts w:ascii="FangSong" w:hAnsi="FangSong" w:eastAsia="FangSong" w:cs="FangSong"/>
          <w:sz w:val="31"/>
          <w:szCs w:val="31"/>
          <w:spacing w:val="14"/>
        </w:rPr>
        <w:t>章</w:t>
      </w:r>
      <w:r>
        <w:rPr>
          <w:rFonts w:ascii="FangSong" w:hAnsi="FangSong" w:eastAsia="FangSong" w:cs="FangSong"/>
          <w:sz w:val="31"/>
          <w:szCs w:val="31"/>
        </w:rPr>
        <w:t xml:space="preserve"> </w:t>
      </w:r>
      <w:r>
        <w:rPr>
          <w:rFonts w:ascii="FangSong" w:hAnsi="FangSong" w:eastAsia="FangSong" w:cs="FangSong"/>
          <w:sz w:val="31"/>
          <w:szCs w:val="31"/>
          <w:spacing w:val="20"/>
        </w:rPr>
        <w:t>制度。负责机关干部人事、机构编制、劳动工资、培训教育</w:t>
      </w:r>
      <w:r>
        <w:rPr>
          <w:rFonts w:ascii="FangSong" w:hAnsi="FangSong" w:eastAsia="FangSong" w:cs="FangSong"/>
          <w:sz w:val="31"/>
          <w:szCs w:val="31"/>
          <w:spacing w:val="14"/>
        </w:rPr>
        <w:t>等</w:t>
      </w:r>
      <w:r>
        <w:rPr>
          <w:rFonts w:ascii="FangSong" w:hAnsi="FangSong" w:eastAsia="FangSong" w:cs="FangSong"/>
          <w:sz w:val="31"/>
          <w:szCs w:val="31"/>
        </w:rPr>
        <w:t xml:space="preserve"> </w:t>
      </w:r>
      <w:r>
        <w:rPr>
          <w:rFonts w:ascii="FangSong" w:hAnsi="FangSong" w:eastAsia="FangSong" w:cs="FangSong"/>
          <w:sz w:val="31"/>
          <w:szCs w:val="31"/>
          <w:spacing w:val="21"/>
        </w:rPr>
        <w:t>工</w:t>
      </w:r>
      <w:r>
        <w:rPr>
          <w:rFonts w:ascii="FangSong" w:hAnsi="FangSong" w:eastAsia="FangSong" w:cs="FangSong"/>
          <w:sz w:val="31"/>
          <w:szCs w:val="31"/>
          <w:spacing w:val="19"/>
        </w:rPr>
        <w:t>作</w:t>
      </w:r>
      <w:r>
        <w:rPr>
          <w:rFonts w:ascii="FangSong" w:hAnsi="FangSong" w:eastAsia="FangSong" w:cs="FangSong"/>
          <w:sz w:val="31"/>
          <w:szCs w:val="31"/>
          <w:spacing w:val="19"/>
        </w:rPr>
        <w:t xml:space="preserve"> </w:t>
      </w:r>
      <w:r>
        <w:rPr>
          <w:rFonts w:ascii="FangSong" w:hAnsi="FangSong" w:eastAsia="FangSong" w:cs="FangSong"/>
          <w:sz w:val="31"/>
          <w:szCs w:val="31"/>
          <w:spacing w:val="19"/>
        </w:rPr>
        <w:t>。负责规范性文件的起草工作</w:t>
      </w:r>
      <w:r>
        <w:rPr>
          <w:rFonts w:ascii="FangSong" w:hAnsi="FangSong" w:eastAsia="FangSong" w:cs="FangSong"/>
          <w:sz w:val="31"/>
          <w:szCs w:val="31"/>
          <w:spacing w:val="19"/>
        </w:rPr>
        <w:t xml:space="preserve"> </w:t>
      </w:r>
      <w:r>
        <w:rPr>
          <w:rFonts w:ascii="FangSong" w:hAnsi="FangSong" w:eastAsia="FangSong" w:cs="FangSong"/>
          <w:sz w:val="31"/>
          <w:szCs w:val="31"/>
          <w:spacing w:val="19"/>
        </w:rPr>
        <w:t>。承担重要文稿的起草工</w:t>
      </w:r>
      <w:r>
        <w:rPr>
          <w:rFonts w:ascii="FangSong" w:hAnsi="FangSong" w:eastAsia="FangSong" w:cs="FangSong"/>
          <w:sz w:val="31"/>
          <w:szCs w:val="31"/>
        </w:rPr>
        <w:t xml:space="preserve"> </w:t>
      </w:r>
      <w:r>
        <w:rPr>
          <w:rFonts w:ascii="FangSong" w:hAnsi="FangSong" w:eastAsia="FangSong" w:cs="FangSong"/>
          <w:sz w:val="31"/>
          <w:szCs w:val="31"/>
          <w:spacing w:val="20"/>
        </w:rPr>
        <w:t>作。编报部门预决算和负责各项资金使用的管理；配合对专</w:t>
      </w:r>
      <w:r>
        <w:rPr>
          <w:rFonts w:ascii="FangSong" w:hAnsi="FangSong" w:eastAsia="FangSong" w:cs="FangSong"/>
          <w:sz w:val="31"/>
          <w:szCs w:val="31"/>
          <w:spacing w:val="14"/>
        </w:rPr>
        <w:t>项</w:t>
      </w:r>
      <w:r>
        <w:rPr>
          <w:rFonts w:ascii="FangSong" w:hAnsi="FangSong" w:eastAsia="FangSong" w:cs="FangSong"/>
          <w:sz w:val="31"/>
          <w:szCs w:val="31"/>
        </w:rPr>
        <w:t xml:space="preserve"> </w:t>
      </w:r>
      <w:r>
        <w:rPr>
          <w:rFonts w:ascii="FangSong" w:hAnsi="FangSong" w:eastAsia="FangSong" w:cs="FangSong"/>
          <w:sz w:val="31"/>
          <w:szCs w:val="31"/>
          <w:spacing w:val="4"/>
        </w:rPr>
        <w:t>资金项</w:t>
      </w:r>
      <w:r>
        <w:rPr>
          <w:rFonts w:ascii="FangSong" w:hAnsi="FangSong" w:eastAsia="FangSong" w:cs="FangSong"/>
          <w:sz w:val="31"/>
          <w:szCs w:val="31"/>
          <w:spacing w:val="3"/>
        </w:rPr>
        <w:t xml:space="preserve"> </w:t>
      </w:r>
      <w:r>
        <w:rPr>
          <w:rFonts w:ascii="FangSong" w:hAnsi="FangSong" w:eastAsia="FangSong" w:cs="FangSong"/>
          <w:sz w:val="31"/>
          <w:szCs w:val="31"/>
          <w:spacing w:val="2"/>
        </w:rPr>
        <w:t>目进行调查</w:t>
      </w:r>
      <w:r>
        <w:rPr>
          <w:rFonts w:ascii="FangSong" w:hAnsi="FangSong" w:eastAsia="FangSong" w:cs="FangSong"/>
          <w:sz w:val="31"/>
          <w:szCs w:val="31"/>
          <w:spacing w:val="2"/>
        </w:rPr>
        <w:t xml:space="preserve"> </w:t>
      </w:r>
      <w:r>
        <w:rPr>
          <w:rFonts w:ascii="FangSong" w:hAnsi="FangSong" w:eastAsia="FangSong" w:cs="FangSong"/>
          <w:sz w:val="31"/>
          <w:szCs w:val="31"/>
          <w:spacing w:val="2"/>
        </w:rPr>
        <w:t>。负责机关行政经费</w:t>
      </w:r>
      <w:r>
        <w:rPr>
          <w:rFonts w:ascii="FangSong" w:hAnsi="FangSong" w:eastAsia="FangSong" w:cs="FangSong"/>
          <w:sz w:val="31"/>
          <w:szCs w:val="31"/>
          <w:spacing w:val="2"/>
        </w:rPr>
        <w:t xml:space="preserve"> </w:t>
      </w:r>
      <w:r>
        <w:rPr>
          <w:rFonts w:ascii="FangSong" w:hAnsi="FangSong" w:eastAsia="FangSong" w:cs="FangSong"/>
          <w:sz w:val="31"/>
          <w:szCs w:val="31"/>
          <w:spacing w:val="2"/>
        </w:rPr>
        <w:t>、</w:t>
      </w:r>
      <w:r>
        <w:rPr>
          <w:rFonts w:ascii="FangSong" w:hAnsi="FangSong" w:eastAsia="FangSong" w:cs="FangSong"/>
          <w:sz w:val="31"/>
          <w:szCs w:val="31"/>
          <w:spacing w:val="2"/>
        </w:rPr>
        <w:t xml:space="preserve"> </w:t>
      </w:r>
      <w:r>
        <w:rPr>
          <w:rFonts w:ascii="FangSong" w:hAnsi="FangSong" w:eastAsia="FangSong" w:cs="FangSong"/>
          <w:sz w:val="31"/>
          <w:szCs w:val="31"/>
          <w:spacing w:val="2"/>
        </w:rPr>
        <w:t>国有资产</w:t>
      </w:r>
      <w:r>
        <w:rPr>
          <w:rFonts w:ascii="FangSong" w:hAnsi="FangSong" w:eastAsia="FangSong" w:cs="FangSong"/>
          <w:sz w:val="31"/>
          <w:szCs w:val="31"/>
          <w:spacing w:val="2"/>
        </w:rPr>
        <w:t xml:space="preserve"> </w:t>
      </w:r>
      <w:r>
        <w:rPr>
          <w:rFonts w:ascii="FangSong" w:hAnsi="FangSong" w:eastAsia="FangSong" w:cs="FangSong"/>
          <w:sz w:val="31"/>
          <w:szCs w:val="31"/>
          <w:spacing w:val="2"/>
        </w:rPr>
        <w:t>、房产管</w:t>
      </w:r>
      <w:r>
        <w:rPr>
          <w:rFonts w:ascii="FangSong" w:hAnsi="FangSong" w:eastAsia="FangSong" w:cs="FangSong"/>
          <w:sz w:val="31"/>
          <w:szCs w:val="31"/>
        </w:rPr>
        <w:t xml:space="preserve"> </w:t>
      </w:r>
      <w:r>
        <w:rPr>
          <w:rFonts w:ascii="FangSong" w:hAnsi="FangSong" w:eastAsia="FangSong" w:cs="FangSong"/>
          <w:sz w:val="31"/>
          <w:szCs w:val="31"/>
          <w:spacing w:val="15"/>
        </w:rPr>
        <w:t>理</w:t>
      </w:r>
      <w:r>
        <w:rPr>
          <w:rFonts w:ascii="FangSong" w:hAnsi="FangSong" w:eastAsia="FangSong" w:cs="FangSong"/>
          <w:sz w:val="31"/>
          <w:szCs w:val="31"/>
          <w:spacing w:val="13"/>
        </w:rPr>
        <w:t xml:space="preserve"> </w:t>
      </w:r>
      <w:r>
        <w:rPr>
          <w:rFonts w:ascii="FangSong" w:hAnsi="FangSong" w:eastAsia="FangSong" w:cs="FangSong"/>
          <w:sz w:val="31"/>
          <w:szCs w:val="31"/>
          <w:spacing w:val="13"/>
        </w:rPr>
        <w:t>、基本建设和物资设备的管理</w:t>
      </w:r>
      <w:r>
        <w:rPr>
          <w:rFonts w:ascii="FangSong" w:hAnsi="FangSong" w:eastAsia="FangSong" w:cs="FangSong"/>
          <w:sz w:val="31"/>
          <w:szCs w:val="31"/>
          <w:spacing w:val="13"/>
        </w:rPr>
        <w:t xml:space="preserve"> </w:t>
      </w:r>
      <w:r>
        <w:rPr>
          <w:rFonts w:ascii="FangSong" w:hAnsi="FangSong" w:eastAsia="FangSong" w:cs="FangSong"/>
          <w:sz w:val="31"/>
          <w:szCs w:val="31"/>
          <w:spacing w:val="13"/>
        </w:rPr>
        <w:t>。负责机关干部</w:t>
      </w:r>
      <w:r>
        <w:rPr>
          <w:rFonts w:ascii="FangSong" w:hAnsi="FangSong" w:eastAsia="FangSong" w:cs="FangSong"/>
          <w:sz w:val="31"/>
          <w:szCs w:val="31"/>
          <w:spacing w:val="13"/>
        </w:rPr>
        <w:t xml:space="preserve"> </w:t>
      </w:r>
      <w:r>
        <w:rPr>
          <w:rFonts w:ascii="FangSong" w:hAnsi="FangSong" w:eastAsia="FangSong" w:cs="FangSong"/>
          <w:sz w:val="31"/>
          <w:szCs w:val="31"/>
          <w:spacing w:val="13"/>
        </w:rPr>
        <w:t>、职工的医</w:t>
      </w:r>
      <w:r>
        <w:rPr>
          <w:rFonts w:ascii="FangSong" w:hAnsi="FangSong" w:eastAsia="FangSong" w:cs="FangSong"/>
          <w:sz w:val="31"/>
          <w:szCs w:val="31"/>
        </w:rPr>
        <w:t xml:space="preserve"> </w:t>
      </w:r>
      <w:r>
        <w:rPr>
          <w:rFonts w:ascii="FangSong" w:hAnsi="FangSong" w:eastAsia="FangSong" w:cs="FangSong"/>
          <w:sz w:val="31"/>
          <w:szCs w:val="31"/>
          <w:spacing w:val="20"/>
        </w:rPr>
        <w:t>疗</w:t>
      </w:r>
      <w:r>
        <w:rPr>
          <w:rFonts w:ascii="FangSong" w:hAnsi="FangSong" w:eastAsia="FangSong" w:cs="FangSong"/>
          <w:sz w:val="31"/>
          <w:szCs w:val="31"/>
          <w:spacing w:val="13"/>
        </w:rPr>
        <w:t>、</w:t>
      </w:r>
      <w:r>
        <w:rPr>
          <w:rFonts w:ascii="FangSong" w:hAnsi="FangSong" w:eastAsia="FangSong" w:cs="FangSong"/>
          <w:sz w:val="31"/>
          <w:szCs w:val="31"/>
          <w:spacing w:val="10"/>
        </w:rPr>
        <w:t>养老保险等工作。负责机关离退休人员管理服务工作。</w:t>
      </w:r>
      <w:r>
        <w:rPr>
          <w:rFonts w:ascii="FangSong" w:hAnsi="FangSong" w:eastAsia="FangSong" w:cs="FangSong"/>
          <w:sz w:val="31"/>
          <w:szCs w:val="31"/>
        </w:rPr>
        <w:t xml:space="preserve">    </w:t>
      </w:r>
      <w:r>
        <w:rPr>
          <w:rFonts w:ascii="FangSong" w:hAnsi="FangSong" w:eastAsia="FangSong" w:cs="FangSong"/>
          <w:sz w:val="31"/>
          <w:szCs w:val="31"/>
          <w:spacing w:val="30"/>
        </w:rPr>
        <w:t>(</w:t>
      </w:r>
      <w:r>
        <w:rPr>
          <w:rFonts w:ascii="FangSong" w:hAnsi="FangSong" w:eastAsia="FangSong" w:cs="FangSong"/>
          <w:sz w:val="31"/>
          <w:szCs w:val="31"/>
          <w:spacing w:val="18"/>
        </w:rPr>
        <w:t>二)工业和信息化股</w:t>
      </w:r>
      <w:r>
        <w:rPr>
          <w:rFonts w:ascii="FangSong" w:hAnsi="FangSong" w:eastAsia="FangSong" w:cs="FangSong"/>
          <w:sz w:val="31"/>
          <w:szCs w:val="31"/>
          <w:spacing w:val="18"/>
        </w:rPr>
        <w:t xml:space="preserve"> </w:t>
      </w:r>
      <w:r>
        <w:rPr>
          <w:rFonts w:ascii="FangSong" w:hAnsi="FangSong" w:eastAsia="FangSong" w:cs="FangSong"/>
          <w:sz w:val="31"/>
          <w:szCs w:val="31"/>
          <w:spacing w:val="18"/>
        </w:rPr>
        <w:t>。监测分析工业运行态势</w:t>
      </w:r>
      <w:r>
        <w:rPr>
          <w:rFonts w:ascii="FangSong" w:hAnsi="FangSong" w:eastAsia="FangSong" w:cs="FangSong"/>
          <w:sz w:val="31"/>
          <w:szCs w:val="31"/>
          <w:spacing w:val="18"/>
        </w:rPr>
        <w:t xml:space="preserve"> </w:t>
      </w:r>
      <w:r>
        <w:rPr>
          <w:rFonts w:ascii="FangSong" w:hAnsi="FangSong" w:eastAsia="FangSong" w:cs="FangSong"/>
          <w:sz w:val="31"/>
          <w:szCs w:val="31"/>
          <w:spacing w:val="18"/>
        </w:rPr>
        <w:t>，进行预测预</w:t>
      </w:r>
      <w:r>
        <w:rPr>
          <w:rFonts w:ascii="FangSong" w:hAnsi="FangSong" w:eastAsia="FangSong" w:cs="FangSong"/>
          <w:sz w:val="31"/>
          <w:szCs w:val="31"/>
        </w:rPr>
        <w:t xml:space="preserve"> </w:t>
      </w:r>
      <w:r>
        <w:rPr>
          <w:rFonts w:ascii="FangSong" w:hAnsi="FangSong" w:eastAsia="FangSong" w:cs="FangSong"/>
          <w:sz w:val="31"/>
          <w:szCs w:val="31"/>
          <w:spacing w:val="20"/>
        </w:rPr>
        <w:t>警，提出工业运行政策建议。负责工业运行的综合协调，解</w:t>
      </w:r>
      <w:r>
        <w:rPr>
          <w:rFonts w:ascii="FangSong" w:hAnsi="FangSong" w:eastAsia="FangSong" w:cs="FangSong"/>
          <w:sz w:val="31"/>
          <w:szCs w:val="31"/>
          <w:spacing w:val="14"/>
        </w:rPr>
        <w:t>决</w:t>
      </w:r>
      <w:r>
        <w:rPr>
          <w:rFonts w:ascii="FangSong" w:hAnsi="FangSong" w:eastAsia="FangSong" w:cs="FangSong"/>
          <w:sz w:val="31"/>
          <w:szCs w:val="31"/>
        </w:rPr>
        <w:t xml:space="preserve"> </w:t>
      </w:r>
      <w:r>
        <w:rPr>
          <w:rFonts w:ascii="FangSong" w:hAnsi="FangSong" w:eastAsia="FangSong" w:cs="FangSong"/>
          <w:sz w:val="31"/>
          <w:szCs w:val="31"/>
          <w:spacing w:val="20"/>
        </w:rPr>
        <w:t>工业运行发展中的重大问题。推进服务企业体系建设，形成</w:t>
      </w:r>
      <w:r>
        <w:rPr>
          <w:rFonts w:ascii="FangSong" w:hAnsi="FangSong" w:eastAsia="FangSong" w:cs="FangSong"/>
          <w:sz w:val="31"/>
          <w:szCs w:val="31"/>
          <w:spacing w:val="14"/>
        </w:rPr>
        <w:t>服</w:t>
      </w:r>
    </w:p>
    <w:p>
      <w:pPr>
        <w:sectPr>
          <w:headerReference w:type="default" r:id="rId5"/>
          <w:footerReference w:type="default" r:id="rId6"/>
          <w:pgSz w:w="11900" w:h="16840"/>
          <w:pgMar w:top="610" w:right="86" w:bottom="312" w:left="0" w:header="359" w:footer="151" w:gutter="0"/>
        </w:sectPr>
        <w:rPr/>
      </w:pPr>
    </w:p>
    <w:p>
      <w:pPr>
        <w:spacing w:line="300" w:lineRule="auto"/>
        <w:rPr>
          <w:rFonts w:ascii="Arial"/>
          <w:sz w:val="21"/>
        </w:rPr>
      </w:pPr>
      <w:r/>
    </w:p>
    <w:p>
      <w:pPr>
        <w:spacing w:line="300" w:lineRule="auto"/>
        <w:rPr>
          <w:rFonts w:ascii="Arial"/>
          <w:sz w:val="21"/>
        </w:rPr>
      </w:pPr>
      <w:r/>
    </w:p>
    <w:p>
      <w:pPr>
        <w:ind w:left="1538" w:right="1388" w:hanging="8"/>
        <w:spacing w:before="101" w:line="333" w:lineRule="auto"/>
        <w:rPr>
          <w:rFonts w:ascii="FangSong" w:hAnsi="FangSong" w:eastAsia="FangSong" w:cs="FangSong"/>
          <w:sz w:val="31"/>
          <w:szCs w:val="31"/>
        </w:rPr>
      </w:pPr>
      <w:r>
        <w:rPr>
          <w:rFonts w:ascii="FangSong" w:hAnsi="FangSong" w:eastAsia="FangSong" w:cs="FangSong"/>
          <w:sz w:val="31"/>
          <w:szCs w:val="31"/>
          <w:spacing w:val="30"/>
        </w:rPr>
        <w:t>务</w:t>
      </w:r>
      <w:r>
        <w:rPr>
          <w:rFonts w:ascii="FangSong" w:hAnsi="FangSong" w:eastAsia="FangSong" w:cs="FangSong"/>
          <w:sz w:val="31"/>
          <w:szCs w:val="31"/>
          <w:spacing w:val="19"/>
        </w:rPr>
        <w:t>企业常态化机制。承担工业和信息化应急管理和产业安全及</w:t>
      </w:r>
      <w:r>
        <w:rPr>
          <w:rFonts w:ascii="FangSong" w:hAnsi="FangSong" w:eastAsia="FangSong" w:cs="FangSong"/>
          <w:sz w:val="31"/>
          <w:szCs w:val="31"/>
        </w:rPr>
        <w:t xml:space="preserve"> </w:t>
      </w:r>
      <w:r>
        <w:rPr>
          <w:rFonts w:ascii="FangSong" w:hAnsi="FangSong" w:eastAsia="FangSong" w:cs="FangSong"/>
          <w:sz w:val="31"/>
          <w:szCs w:val="31"/>
          <w:spacing w:val="22"/>
        </w:rPr>
        <w:t>国</w:t>
      </w:r>
      <w:r>
        <w:rPr>
          <w:rFonts w:ascii="FangSong" w:hAnsi="FangSong" w:eastAsia="FangSong" w:cs="FangSong"/>
          <w:sz w:val="31"/>
          <w:szCs w:val="31"/>
          <w:spacing w:val="19"/>
        </w:rPr>
        <w:t>防动员相关工作。指导工业和信息化相关行业加强安全生产</w:t>
      </w:r>
      <w:r>
        <w:rPr>
          <w:rFonts w:ascii="FangSong" w:hAnsi="FangSong" w:eastAsia="FangSong" w:cs="FangSong"/>
          <w:sz w:val="31"/>
          <w:szCs w:val="31"/>
        </w:rPr>
        <w:t xml:space="preserve"> </w:t>
      </w:r>
      <w:r>
        <w:rPr>
          <w:rFonts w:ascii="FangSong" w:hAnsi="FangSong" w:eastAsia="FangSong" w:cs="FangSong"/>
          <w:sz w:val="31"/>
          <w:szCs w:val="31"/>
          <w:spacing w:val="22"/>
        </w:rPr>
        <w:t>管</w:t>
      </w:r>
      <w:r>
        <w:rPr>
          <w:rFonts w:ascii="FangSong" w:hAnsi="FangSong" w:eastAsia="FangSong" w:cs="FangSong"/>
          <w:sz w:val="31"/>
          <w:szCs w:val="31"/>
          <w:spacing w:val="19"/>
        </w:rPr>
        <w:t>理，指导重点行业排查治理隐患，参与重特大安全生产事故</w:t>
      </w:r>
      <w:r>
        <w:rPr>
          <w:rFonts w:ascii="FangSong" w:hAnsi="FangSong" w:eastAsia="FangSong" w:cs="FangSong"/>
          <w:sz w:val="31"/>
          <w:szCs w:val="31"/>
        </w:rPr>
        <w:t xml:space="preserve"> </w:t>
      </w:r>
      <w:r>
        <w:rPr>
          <w:rFonts w:ascii="FangSong" w:hAnsi="FangSong" w:eastAsia="FangSong" w:cs="FangSong"/>
          <w:sz w:val="31"/>
          <w:szCs w:val="31"/>
          <w:spacing w:val="3"/>
        </w:rPr>
        <w:t>的调查、处理</w:t>
      </w:r>
      <w:r>
        <w:rPr>
          <w:rFonts w:ascii="FangSong" w:hAnsi="FangSong" w:eastAsia="FangSong" w:cs="FangSong"/>
          <w:sz w:val="31"/>
          <w:szCs w:val="31"/>
          <w:spacing w:val="2"/>
        </w:rPr>
        <w:t>。</w:t>
      </w:r>
    </w:p>
    <w:p>
      <w:pPr>
        <w:ind w:left="1521" w:right="1388" w:firstLine="8"/>
        <w:spacing w:before="11" w:line="333" w:lineRule="auto"/>
        <w:rPr>
          <w:rFonts w:ascii="FangSong" w:hAnsi="FangSong" w:eastAsia="FangSong" w:cs="FangSong"/>
          <w:sz w:val="31"/>
          <w:szCs w:val="31"/>
        </w:rPr>
      </w:pPr>
      <w:r>
        <w:rPr>
          <w:rFonts w:ascii="FangSong" w:hAnsi="FangSong" w:eastAsia="FangSong" w:cs="FangSong"/>
          <w:sz w:val="31"/>
          <w:szCs w:val="31"/>
          <w:spacing w:val="30"/>
        </w:rPr>
        <w:t>负</w:t>
      </w:r>
      <w:r>
        <w:rPr>
          <w:rFonts w:ascii="FangSong" w:hAnsi="FangSong" w:eastAsia="FangSong" w:cs="FangSong"/>
          <w:sz w:val="31"/>
          <w:szCs w:val="31"/>
          <w:spacing w:val="19"/>
        </w:rPr>
        <w:t>责工业行业落后产能退出、产能置换相关工作。拟订和修订</w:t>
      </w:r>
      <w:r>
        <w:rPr>
          <w:rFonts w:ascii="FangSong" w:hAnsi="FangSong" w:eastAsia="FangSong" w:cs="FangSong"/>
          <w:sz w:val="31"/>
          <w:szCs w:val="31"/>
        </w:rPr>
        <w:t xml:space="preserve"> </w:t>
      </w:r>
      <w:r>
        <w:rPr>
          <w:rFonts w:ascii="FangSong" w:hAnsi="FangSong" w:eastAsia="FangSong" w:cs="FangSong"/>
          <w:sz w:val="31"/>
          <w:szCs w:val="31"/>
          <w:spacing w:val="38"/>
        </w:rPr>
        <w:t>产</w:t>
      </w:r>
      <w:r>
        <w:rPr>
          <w:rFonts w:ascii="FangSong" w:hAnsi="FangSong" w:eastAsia="FangSong" w:cs="FangSong"/>
          <w:sz w:val="31"/>
          <w:szCs w:val="31"/>
          <w:spacing w:val="20"/>
        </w:rPr>
        <w:t>业</w:t>
      </w:r>
      <w:r>
        <w:rPr>
          <w:rFonts w:ascii="FangSong" w:hAnsi="FangSong" w:eastAsia="FangSong" w:cs="FangSong"/>
          <w:sz w:val="31"/>
          <w:szCs w:val="31"/>
          <w:spacing w:val="19"/>
        </w:rPr>
        <w:t>结构调整目录的相关内容。实施汽车行业产业规范管理事</w:t>
      </w:r>
      <w:r>
        <w:rPr>
          <w:rFonts w:ascii="FangSong" w:hAnsi="FangSong" w:eastAsia="FangSong" w:cs="FangSong"/>
          <w:sz w:val="31"/>
          <w:szCs w:val="31"/>
        </w:rPr>
        <w:t xml:space="preserve"> </w:t>
      </w:r>
      <w:r>
        <w:rPr>
          <w:rFonts w:ascii="FangSong" w:hAnsi="FangSong" w:eastAsia="FangSong" w:cs="FangSong"/>
          <w:sz w:val="31"/>
          <w:szCs w:val="31"/>
          <w:spacing w:val="20"/>
        </w:rPr>
        <w:t>项</w:t>
      </w:r>
      <w:r>
        <w:rPr>
          <w:rFonts w:ascii="FangSong" w:hAnsi="FangSong" w:eastAsia="FangSong" w:cs="FangSong"/>
          <w:sz w:val="31"/>
          <w:szCs w:val="31"/>
          <w:spacing w:val="11"/>
        </w:rPr>
        <w:t>，</w:t>
      </w:r>
      <w:r>
        <w:rPr>
          <w:rFonts w:ascii="FangSong" w:hAnsi="FangSong" w:eastAsia="FangSong" w:cs="FangSong"/>
          <w:sz w:val="31"/>
          <w:szCs w:val="31"/>
          <w:spacing w:val="10"/>
        </w:rPr>
        <w:t>承担新能源汽车推广应用工作。承担军民融合相关工作。</w:t>
      </w:r>
      <w:r>
        <w:rPr>
          <w:rFonts w:ascii="FangSong" w:hAnsi="FangSong" w:eastAsia="FangSong" w:cs="FangSong"/>
          <w:sz w:val="31"/>
          <w:szCs w:val="31"/>
        </w:rPr>
        <w:t xml:space="preserve">  </w:t>
      </w:r>
      <w:r>
        <w:rPr>
          <w:rFonts w:ascii="FangSong" w:hAnsi="FangSong" w:eastAsia="FangSong" w:cs="FangSong"/>
          <w:sz w:val="31"/>
          <w:szCs w:val="31"/>
          <w:spacing w:val="38"/>
        </w:rPr>
        <w:t>负</w:t>
      </w:r>
      <w:r>
        <w:rPr>
          <w:rFonts w:ascii="FangSong" w:hAnsi="FangSong" w:eastAsia="FangSong" w:cs="FangSong"/>
          <w:sz w:val="31"/>
          <w:szCs w:val="31"/>
          <w:spacing w:val="20"/>
        </w:rPr>
        <w:t>责</w:t>
      </w:r>
      <w:r>
        <w:rPr>
          <w:rFonts w:ascii="FangSong" w:hAnsi="FangSong" w:eastAsia="FangSong" w:cs="FangSong"/>
          <w:sz w:val="31"/>
          <w:szCs w:val="31"/>
          <w:spacing w:val="19"/>
        </w:rPr>
        <w:t>企业技术改造工作，并组织实施。负责统筹推进全县工业</w:t>
      </w:r>
      <w:r>
        <w:rPr>
          <w:rFonts w:ascii="FangSong" w:hAnsi="FangSong" w:eastAsia="FangSong" w:cs="FangSong"/>
          <w:sz w:val="31"/>
          <w:szCs w:val="31"/>
        </w:rPr>
        <w:t xml:space="preserve"> </w:t>
      </w:r>
      <w:r>
        <w:rPr>
          <w:rFonts w:ascii="FangSong" w:hAnsi="FangSong" w:eastAsia="FangSong" w:cs="FangSong"/>
          <w:sz w:val="31"/>
          <w:szCs w:val="31"/>
          <w:spacing w:val="38"/>
        </w:rPr>
        <w:t>转</w:t>
      </w:r>
      <w:r>
        <w:rPr>
          <w:rFonts w:ascii="FangSong" w:hAnsi="FangSong" w:eastAsia="FangSong" w:cs="FangSong"/>
          <w:sz w:val="31"/>
          <w:szCs w:val="31"/>
          <w:spacing w:val="20"/>
        </w:rPr>
        <w:t>型</w:t>
      </w:r>
      <w:r>
        <w:rPr>
          <w:rFonts w:ascii="FangSong" w:hAnsi="FangSong" w:eastAsia="FangSong" w:cs="FangSong"/>
          <w:sz w:val="31"/>
          <w:szCs w:val="31"/>
          <w:spacing w:val="19"/>
        </w:rPr>
        <w:t>升级重大项目和工业强基、公共服务平台等重大工程。负</w:t>
      </w:r>
      <w:r>
        <w:rPr>
          <w:rFonts w:ascii="FangSong" w:hAnsi="FangSong" w:eastAsia="FangSong" w:cs="FangSong"/>
          <w:sz w:val="31"/>
          <w:szCs w:val="31"/>
        </w:rPr>
        <w:t xml:space="preserve"> </w:t>
      </w:r>
      <w:r>
        <w:rPr>
          <w:rFonts w:ascii="FangSong" w:hAnsi="FangSong" w:eastAsia="FangSong" w:cs="FangSong"/>
          <w:sz w:val="31"/>
          <w:szCs w:val="31"/>
          <w:spacing w:val="38"/>
        </w:rPr>
        <w:t>责</w:t>
      </w:r>
      <w:r>
        <w:rPr>
          <w:rFonts w:ascii="FangSong" w:hAnsi="FangSong" w:eastAsia="FangSong" w:cs="FangSong"/>
          <w:sz w:val="31"/>
          <w:szCs w:val="31"/>
          <w:spacing w:val="20"/>
        </w:rPr>
        <w:t>全</w:t>
      </w:r>
      <w:r>
        <w:rPr>
          <w:rFonts w:ascii="FangSong" w:hAnsi="FangSong" w:eastAsia="FangSong" w:cs="FangSong"/>
          <w:sz w:val="31"/>
          <w:szCs w:val="31"/>
          <w:spacing w:val="19"/>
        </w:rPr>
        <w:t>县新型工业化产业示范基地、工业园区、信息产业园区的</w:t>
      </w:r>
      <w:r>
        <w:rPr>
          <w:rFonts w:ascii="FangSong" w:hAnsi="FangSong" w:eastAsia="FangSong" w:cs="FangSong"/>
          <w:sz w:val="31"/>
          <w:szCs w:val="31"/>
        </w:rPr>
        <w:t xml:space="preserve"> </w:t>
      </w:r>
      <w:r>
        <w:rPr>
          <w:rFonts w:ascii="FangSong" w:hAnsi="FangSong" w:eastAsia="FangSong" w:cs="FangSong"/>
          <w:sz w:val="31"/>
          <w:szCs w:val="31"/>
          <w:spacing w:val="38"/>
        </w:rPr>
        <w:t>宏</w:t>
      </w:r>
      <w:r>
        <w:rPr>
          <w:rFonts w:ascii="FangSong" w:hAnsi="FangSong" w:eastAsia="FangSong" w:cs="FangSong"/>
          <w:sz w:val="31"/>
          <w:szCs w:val="31"/>
          <w:spacing w:val="20"/>
        </w:rPr>
        <w:t>观</w:t>
      </w:r>
      <w:r>
        <w:rPr>
          <w:rFonts w:ascii="FangSong" w:hAnsi="FangSong" w:eastAsia="FangSong" w:cs="FangSong"/>
          <w:sz w:val="31"/>
          <w:szCs w:val="31"/>
          <w:spacing w:val="19"/>
        </w:rPr>
        <w:t>指导、规划发展、组织协调和综合管理工作。指导工业和</w:t>
      </w:r>
      <w:r>
        <w:rPr>
          <w:rFonts w:ascii="FangSong" w:hAnsi="FangSong" w:eastAsia="FangSong" w:cs="FangSong"/>
          <w:sz w:val="31"/>
          <w:szCs w:val="31"/>
        </w:rPr>
        <w:t xml:space="preserve"> </w:t>
      </w:r>
      <w:r>
        <w:rPr>
          <w:rFonts w:ascii="FangSong" w:hAnsi="FangSong" w:eastAsia="FangSong" w:cs="FangSong"/>
          <w:sz w:val="31"/>
          <w:szCs w:val="31"/>
          <w:spacing w:val="11"/>
        </w:rPr>
        <w:t>信</w:t>
      </w:r>
      <w:r>
        <w:rPr>
          <w:rFonts w:ascii="FangSong" w:hAnsi="FangSong" w:eastAsia="FangSong" w:cs="FangSong"/>
          <w:sz w:val="31"/>
          <w:szCs w:val="31"/>
          <w:spacing w:val="8"/>
        </w:rPr>
        <w:t>息化产业项目招投标及咨询有关工作。</w:t>
      </w:r>
    </w:p>
    <w:p>
      <w:pPr>
        <w:ind w:left="1523" w:right="1388" w:firstLine="6"/>
        <w:spacing w:before="5" w:line="332" w:lineRule="auto"/>
        <w:rPr>
          <w:rFonts w:ascii="FangSong" w:hAnsi="FangSong" w:eastAsia="FangSong" w:cs="FangSong"/>
          <w:sz w:val="31"/>
          <w:szCs w:val="31"/>
        </w:rPr>
      </w:pPr>
      <w:r>
        <w:rPr>
          <w:rFonts w:ascii="FangSong" w:hAnsi="FangSong" w:eastAsia="FangSong" w:cs="FangSong"/>
          <w:sz w:val="31"/>
          <w:szCs w:val="31"/>
          <w:spacing w:val="30"/>
        </w:rPr>
        <w:t>负</w:t>
      </w:r>
      <w:r>
        <w:rPr>
          <w:rFonts w:ascii="FangSong" w:hAnsi="FangSong" w:eastAsia="FangSong" w:cs="FangSong"/>
          <w:sz w:val="31"/>
          <w:szCs w:val="31"/>
          <w:spacing w:val="19"/>
        </w:rPr>
        <w:t>责本部门行政审批制度改革相关工作，负责本部门政务服务</w:t>
      </w:r>
      <w:r>
        <w:rPr>
          <w:rFonts w:ascii="FangSong" w:hAnsi="FangSong" w:eastAsia="FangSong" w:cs="FangSong"/>
          <w:sz w:val="31"/>
          <w:szCs w:val="31"/>
        </w:rPr>
        <w:t xml:space="preserve"> </w:t>
      </w:r>
      <w:r>
        <w:rPr>
          <w:rFonts w:ascii="FangSong" w:hAnsi="FangSong" w:eastAsia="FangSong" w:cs="FangSong"/>
          <w:sz w:val="31"/>
          <w:szCs w:val="31"/>
          <w:spacing w:val="37"/>
        </w:rPr>
        <w:t>管</w:t>
      </w:r>
      <w:r>
        <w:rPr>
          <w:rFonts w:ascii="FangSong" w:hAnsi="FangSong" w:eastAsia="FangSong" w:cs="FangSong"/>
          <w:sz w:val="31"/>
          <w:szCs w:val="31"/>
          <w:spacing w:val="19"/>
        </w:rPr>
        <w:t>理工作，负责本部门具有审批性质行政职权事项的受理、办</w:t>
      </w:r>
      <w:r>
        <w:rPr>
          <w:rFonts w:ascii="FangSong" w:hAnsi="FangSong" w:eastAsia="FangSong" w:cs="FangSong"/>
          <w:sz w:val="31"/>
          <w:szCs w:val="31"/>
        </w:rPr>
        <w:t xml:space="preserve"> </w:t>
      </w:r>
      <w:r>
        <w:rPr>
          <w:rFonts w:ascii="FangSong" w:hAnsi="FangSong" w:eastAsia="FangSong" w:cs="FangSong"/>
          <w:sz w:val="31"/>
          <w:szCs w:val="31"/>
          <w:spacing w:val="37"/>
        </w:rPr>
        <w:t>理</w:t>
      </w:r>
      <w:r>
        <w:rPr>
          <w:rFonts w:ascii="FangSong" w:hAnsi="FangSong" w:eastAsia="FangSong" w:cs="FangSong"/>
          <w:sz w:val="31"/>
          <w:szCs w:val="31"/>
          <w:spacing w:val="19"/>
        </w:rPr>
        <w:t>或牵头组织联审联办工作，指导本系统行政审批制度改革工</w:t>
      </w:r>
      <w:r>
        <w:rPr>
          <w:rFonts w:ascii="FangSong" w:hAnsi="FangSong" w:eastAsia="FangSong" w:cs="FangSong"/>
          <w:sz w:val="31"/>
          <w:szCs w:val="31"/>
        </w:rPr>
        <w:t xml:space="preserve"> </w:t>
      </w:r>
      <w:r>
        <w:rPr>
          <w:rFonts w:ascii="FangSong" w:hAnsi="FangSong" w:eastAsia="FangSong" w:cs="FangSong"/>
          <w:sz w:val="31"/>
          <w:szCs w:val="31"/>
          <w:spacing w:val="-7"/>
        </w:rPr>
        <w:t>作。</w:t>
      </w:r>
    </w:p>
    <w:p>
      <w:pPr>
        <w:ind w:left="1525" w:right="1388" w:hanging="3"/>
        <w:spacing w:before="6" w:line="334" w:lineRule="auto"/>
        <w:rPr>
          <w:rFonts w:ascii="FangSong" w:hAnsi="FangSong" w:eastAsia="FangSong" w:cs="FangSong"/>
          <w:sz w:val="31"/>
          <w:szCs w:val="31"/>
        </w:rPr>
      </w:pPr>
      <w:r>
        <w:rPr>
          <w:rFonts w:ascii="FangSong" w:hAnsi="FangSong" w:eastAsia="FangSong" w:cs="FangSong"/>
          <w:sz w:val="31"/>
          <w:szCs w:val="31"/>
          <w:spacing w:val="38"/>
        </w:rPr>
        <w:t>组</w:t>
      </w:r>
      <w:r>
        <w:rPr>
          <w:rFonts w:ascii="FangSong" w:hAnsi="FangSong" w:eastAsia="FangSong" w:cs="FangSong"/>
          <w:sz w:val="31"/>
          <w:szCs w:val="31"/>
          <w:spacing w:val="19"/>
        </w:rPr>
        <w:t>织全县工业和信息化企业开展经济技术交流与合作工作。参</w:t>
      </w:r>
      <w:r>
        <w:rPr>
          <w:rFonts w:ascii="FangSong" w:hAnsi="FangSong" w:eastAsia="FangSong" w:cs="FangSong"/>
          <w:sz w:val="31"/>
          <w:szCs w:val="31"/>
        </w:rPr>
        <w:t xml:space="preserve"> </w:t>
      </w:r>
      <w:r>
        <w:rPr>
          <w:rFonts w:ascii="FangSong" w:hAnsi="FangSong" w:eastAsia="FangSong" w:cs="FangSong"/>
          <w:sz w:val="31"/>
          <w:szCs w:val="31"/>
          <w:spacing w:val="34"/>
        </w:rPr>
        <w:t>与</w:t>
      </w:r>
      <w:r>
        <w:rPr>
          <w:rFonts w:ascii="FangSong" w:hAnsi="FangSong" w:eastAsia="FangSong" w:cs="FangSong"/>
          <w:sz w:val="31"/>
          <w:szCs w:val="31"/>
          <w:spacing w:val="19"/>
        </w:rPr>
        <w:t>制定全县工业和信息化领域利用外资政策。指导企业开展国</w:t>
      </w:r>
      <w:r>
        <w:rPr>
          <w:rFonts w:ascii="FangSong" w:hAnsi="FangSong" w:eastAsia="FangSong" w:cs="FangSong"/>
          <w:sz w:val="31"/>
          <w:szCs w:val="31"/>
        </w:rPr>
        <w:t xml:space="preserve"> </w:t>
      </w:r>
      <w:r>
        <w:rPr>
          <w:rFonts w:ascii="FangSong" w:hAnsi="FangSong" w:eastAsia="FangSong" w:cs="FangSong"/>
          <w:sz w:val="31"/>
          <w:szCs w:val="31"/>
          <w:spacing w:val="14"/>
        </w:rPr>
        <w:t>际</w:t>
      </w:r>
      <w:r>
        <w:rPr>
          <w:rFonts w:ascii="FangSong" w:hAnsi="FangSong" w:eastAsia="FangSong" w:cs="FangSong"/>
          <w:sz w:val="31"/>
          <w:szCs w:val="31"/>
          <w:spacing w:val="8"/>
        </w:rPr>
        <w:t>化</w:t>
      </w:r>
      <w:r>
        <w:rPr>
          <w:rFonts w:ascii="FangSong" w:hAnsi="FangSong" w:eastAsia="FangSong" w:cs="FangSong"/>
          <w:sz w:val="31"/>
          <w:szCs w:val="31"/>
          <w:spacing w:val="7"/>
        </w:rPr>
        <w:t>经营</w:t>
      </w:r>
      <w:r>
        <w:rPr>
          <w:rFonts w:ascii="FangSong" w:hAnsi="FangSong" w:eastAsia="FangSong" w:cs="FangSong"/>
          <w:sz w:val="31"/>
          <w:szCs w:val="31"/>
          <w:spacing w:val="7"/>
        </w:rPr>
        <w:t xml:space="preserve"> </w:t>
      </w:r>
      <w:r>
        <w:rPr>
          <w:rFonts w:ascii="FangSong" w:hAnsi="FangSong" w:eastAsia="FangSong" w:cs="FangSong"/>
          <w:sz w:val="31"/>
          <w:szCs w:val="31"/>
          <w:spacing w:val="7"/>
        </w:rPr>
        <w:t>。协助开展工业和信息化领域资金</w:t>
      </w:r>
      <w:r>
        <w:rPr>
          <w:rFonts w:ascii="FangSong" w:hAnsi="FangSong" w:eastAsia="FangSong" w:cs="FangSong"/>
          <w:sz w:val="31"/>
          <w:szCs w:val="31"/>
          <w:spacing w:val="7"/>
        </w:rPr>
        <w:t xml:space="preserve"> </w:t>
      </w:r>
      <w:r>
        <w:rPr>
          <w:rFonts w:ascii="FangSong" w:hAnsi="FangSong" w:eastAsia="FangSong" w:cs="FangSong"/>
          <w:sz w:val="31"/>
          <w:szCs w:val="31"/>
          <w:spacing w:val="7"/>
        </w:rPr>
        <w:t>、项</w:t>
      </w:r>
      <w:r>
        <w:rPr>
          <w:rFonts w:ascii="FangSong" w:hAnsi="FangSong" w:eastAsia="FangSong" w:cs="FangSong"/>
          <w:sz w:val="31"/>
          <w:szCs w:val="31"/>
          <w:spacing w:val="7"/>
        </w:rPr>
        <w:t xml:space="preserve"> </w:t>
      </w:r>
      <w:r>
        <w:rPr>
          <w:rFonts w:ascii="FangSong" w:hAnsi="FangSong" w:eastAsia="FangSong" w:cs="FangSong"/>
          <w:sz w:val="31"/>
          <w:szCs w:val="31"/>
          <w:spacing w:val="7"/>
        </w:rPr>
        <w:t>目</w:t>
      </w:r>
      <w:r>
        <w:rPr>
          <w:rFonts w:ascii="FangSong" w:hAnsi="FangSong" w:eastAsia="FangSong" w:cs="FangSong"/>
          <w:sz w:val="31"/>
          <w:szCs w:val="31"/>
          <w:spacing w:val="7"/>
        </w:rPr>
        <w:t xml:space="preserve"> </w:t>
      </w:r>
      <w:r>
        <w:rPr>
          <w:rFonts w:ascii="FangSong" w:hAnsi="FangSong" w:eastAsia="FangSong" w:cs="FangSong"/>
          <w:sz w:val="31"/>
          <w:szCs w:val="31"/>
          <w:spacing w:val="7"/>
        </w:rPr>
        <w:t>的引进工</w:t>
      </w:r>
      <w:r>
        <w:rPr>
          <w:rFonts w:ascii="FangSong" w:hAnsi="FangSong" w:eastAsia="FangSong" w:cs="FangSong"/>
          <w:sz w:val="31"/>
          <w:szCs w:val="31"/>
        </w:rPr>
        <w:t xml:space="preserve"> </w:t>
      </w:r>
      <w:r>
        <w:rPr>
          <w:rFonts w:ascii="FangSong" w:hAnsi="FangSong" w:eastAsia="FangSong" w:cs="FangSong"/>
          <w:sz w:val="31"/>
          <w:szCs w:val="31"/>
          <w:spacing w:val="-9"/>
        </w:rPr>
        <w:t>作</w:t>
      </w:r>
      <w:r>
        <w:rPr>
          <w:rFonts w:ascii="FangSong" w:hAnsi="FangSong" w:eastAsia="FangSong" w:cs="FangSong"/>
          <w:sz w:val="31"/>
          <w:szCs w:val="31"/>
          <w:spacing w:val="-8"/>
        </w:rPr>
        <w:t>。</w:t>
      </w:r>
    </w:p>
    <w:p>
      <w:pPr>
        <w:ind w:left="1525" w:right="1388" w:hanging="3"/>
        <w:spacing w:before="2" w:line="335" w:lineRule="auto"/>
        <w:rPr>
          <w:rFonts w:ascii="FangSong" w:hAnsi="FangSong" w:eastAsia="FangSong" w:cs="FangSong"/>
          <w:sz w:val="31"/>
          <w:szCs w:val="31"/>
        </w:rPr>
      </w:pPr>
      <w:r>
        <w:rPr>
          <w:rFonts w:ascii="FangSong" w:hAnsi="FangSong" w:eastAsia="FangSong" w:cs="FangSong"/>
          <w:sz w:val="31"/>
          <w:szCs w:val="31"/>
          <w:spacing w:val="19"/>
        </w:rPr>
        <w:t>制定行业发展规划和政策标准并组织实施</w:t>
      </w:r>
      <w:r>
        <w:rPr>
          <w:rFonts w:ascii="FangSong" w:hAnsi="FangSong" w:eastAsia="FangSong" w:cs="FangSong"/>
          <w:sz w:val="31"/>
          <w:szCs w:val="31"/>
          <w:spacing w:val="19"/>
        </w:rPr>
        <w:t xml:space="preserve"> </w:t>
      </w:r>
      <w:r>
        <w:rPr>
          <w:rFonts w:ascii="FangSong" w:hAnsi="FangSong" w:eastAsia="FangSong" w:cs="FangSong"/>
          <w:sz w:val="31"/>
          <w:szCs w:val="31"/>
          <w:spacing w:val="19"/>
        </w:rPr>
        <w:t>，</w:t>
      </w:r>
      <w:r>
        <w:rPr>
          <w:rFonts w:ascii="FangSong" w:hAnsi="FangSong" w:eastAsia="FangSong" w:cs="FangSong"/>
          <w:sz w:val="31"/>
          <w:szCs w:val="31"/>
          <w:spacing w:val="19"/>
        </w:rPr>
        <w:t xml:space="preserve"> </w:t>
      </w:r>
      <w:r>
        <w:rPr>
          <w:rFonts w:ascii="FangSong" w:hAnsi="FangSong" w:eastAsia="FangSong" w:cs="FangSong"/>
          <w:sz w:val="31"/>
          <w:szCs w:val="31"/>
          <w:spacing w:val="19"/>
        </w:rPr>
        <w:t>引导行业合理布</w:t>
      </w:r>
      <w:r>
        <w:rPr>
          <w:rFonts w:ascii="FangSong" w:hAnsi="FangSong" w:eastAsia="FangSong" w:cs="FangSong"/>
          <w:sz w:val="31"/>
          <w:szCs w:val="31"/>
        </w:rPr>
        <w:t xml:space="preserve"> </w:t>
      </w:r>
      <w:r>
        <w:rPr>
          <w:rFonts w:ascii="FangSong" w:hAnsi="FangSong" w:eastAsia="FangSong" w:cs="FangSong"/>
          <w:sz w:val="31"/>
          <w:szCs w:val="31"/>
          <w:spacing w:val="34"/>
        </w:rPr>
        <w:t>局</w:t>
      </w:r>
      <w:r>
        <w:rPr>
          <w:rFonts w:ascii="FangSong" w:hAnsi="FangSong" w:eastAsia="FangSong" w:cs="FangSong"/>
          <w:sz w:val="31"/>
          <w:szCs w:val="31"/>
          <w:spacing w:val="19"/>
        </w:rPr>
        <w:t>。承担产业振兴责任、协助做好行业项目建设、投资管理工</w:t>
      </w:r>
      <w:r>
        <w:rPr>
          <w:rFonts w:ascii="FangSong" w:hAnsi="FangSong" w:eastAsia="FangSong" w:cs="FangSong"/>
          <w:sz w:val="31"/>
          <w:szCs w:val="31"/>
        </w:rPr>
        <w:t xml:space="preserve"> </w:t>
      </w:r>
      <w:r>
        <w:rPr>
          <w:rFonts w:ascii="FangSong" w:hAnsi="FangSong" w:eastAsia="FangSong" w:cs="FangSong"/>
          <w:sz w:val="31"/>
          <w:szCs w:val="31"/>
          <w:spacing w:val="34"/>
        </w:rPr>
        <w:t>作</w:t>
      </w:r>
      <w:r>
        <w:rPr>
          <w:rFonts w:ascii="FangSong" w:hAnsi="FangSong" w:eastAsia="FangSong" w:cs="FangSong"/>
          <w:sz w:val="31"/>
          <w:szCs w:val="31"/>
          <w:spacing w:val="19"/>
        </w:rPr>
        <w:t>。制定行业规范条件，推进行业规范管理。研究消费品工业</w:t>
      </w:r>
      <w:r>
        <w:rPr>
          <w:rFonts w:ascii="FangSong" w:hAnsi="FangSong" w:eastAsia="FangSong" w:cs="FangSong"/>
          <w:sz w:val="31"/>
          <w:szCs w:val="31"/>
        </w:rPr>
        <w:t xml:space="preserve"> </w:t>
      </w:r>
      <w:r>
        <w:rPr>
          <w:rFonts w:ascii="FangSong" w:hAnsi="FangSong" w:eastAsia="FangSong" w:cs="FangSong"/>
          <w:sz w:val="31"/>
          <w:szCs w:val="31"/>
          <w:spacing w:val="34"/>
        </w:rPr>
        <w:t>发</w:t>
      </w:r>
      <w:r>
        <w:rPr>
          <w:rFonts w:ascii="FangSong" w:hAnsi="FangSong" w:eastAsia="FangSong" w:cs="FangSong"/>
          <w:sz w:val="31"/>
          <w:szCs w:val="31"/>
          <w:spacing w:val="19"/>
        </w:rPr>
        <w:t>展中的重大问题，提出政策建议。协助做好消费品工业运行</w:t>
      </w:r>
      <w:r>
        <w:rPr>
          <w:rFonts w:ascii="FangSong" w:hAnsi="FangSong" w:eastAsia="FangSong" w:cs="FangSong"/>
          <w:sz w:val="31"/>
          <w:szCs w:val="31"/>
        </w:rPr>
        <w:t xml:space="preserve"> </w:t>
      </w:r>
      <w:r>
        <w:rPr>
          <w:rFonts w:ascii="FangSong" w:hAnsi="FangSong" w:eastAsia="FangSong" w:cs="FangSong"/>
          <w:sz w:val="31"/>
          <w:szCs w:val="31"/>
          <w:spacing w:val="34"/>
        </w:rPr>
        <w:t>监</w:t>
      </w:r>
      <w:r>
        <w:rPr>
          <w:rFonts w:ascii="FangSong" w:hAnsi="FangSong" w:eastAsia="FangSong" w:cs="FangSong"/>
          <w:sz w:val="31"/>
          <w:szCs w:val="31"/>
          <w:spacing w:val="19"/>
        </w:rPr>
        <w:t>测预警工作，建立行业基础工作管理体系。组织实施传统工</w:t>
      </w:r>
      <w:r>
        <w:rPr>
          <w:rFonts w:ascii="FangSong" w:hAnsi="FangSong" w:eastAsia="FangSong" w:cs="FangSong"/>
          <w:sz w:val="31"/>
          <w:szCs w:val="31"/>
        </w:rPr>
        <w:t xml:space="preserve"> </w:t>
      </w:r>
      <w:r>
        <w:rPr>
          <w:rFonts w:ascii="FangSong" w:hAnsi="FangSong" w:eastAsia="FangSong" w:cs="FangSong"/>
          <w:sz w:val="31"/>
          <w:szCs w:val="31"/>
          <w:spacing w:val="8"/>
        </w:rPr>
        <w:t>艺</w:t>
      </w:r>
      <w:r>
        <w:rPr>
          <w:rFonts w:ascii="FangSong" w:hAnsi="FangSong" w:eastAsia="FangSong" w:cs="FangSong"/>
          <w:sz w:val="31"/>
          <w:szCs w:val="31"/>
          <w:spacing w:val="5"/>
        </w:rPr>
        <w:t>美术管理工作。</w:t>
      </w:r>
    </w:p>
    <w:p>
      <w:pPr>
        <w:sectPr>
          <w:headerReference w:type="default" r:id="rId7"/>
          <w:footerReference w:type="default" r:id="rId8"/>
          <w:pgSz w:w="11900" w:h="16840"/>
          <w:pgMar w:top="610" w:right="86" w:bottom="312" w:left="0" w:header="359" w:footer="152" w:gutter="0"/>
        </w:sectPr>
        <w:rPr/>
      </w:pPr>
    </w:p>
    <w:p>
      <w:pPr>
        <w:spacing w:line="302" w:lineRule="auto"/>
        <w:rPr>
          <w:rFonts w:ascii="Arial"/>
          <w:sz w:val="21"/>
        </w:rPr>
      </w:pPr>
      <w:r/>
    </w:p>
    <w:p>
      <w:pPr>
        <w:spacing w:line="303" w:lineRule="auto"/>
        <w:rPr>
          <w:rFonts w:ascii="Arial"/>
          <w:sz w:val="21"/>
        </w:rPr>
      </w:pPr>
      <w:r/>
    </w:p>
    <w:p>
      <w:pPr>
        <w:ind w:left="1520" w:right="1388"/>
        <w:spacing w:before="101" w:line="333" w:lineRule="auto"/>
        <w:rPr>
          <w:rFonts w:ascii="FangSong" w:hAnsi="FangSong" w:eastAsia="FangSong" w:cs="FangSong"/>
          <w:sz w:val="31"/>
          <w:szCs w:val="31"/>
        </w:rPr>
      </w:pPr>
      <w:r>
        <w:rPr>
          <w:rFonts w:ascii="FangSong" w:hAnsi="FangSong" w:eastAsia="FangSong" w:cs="FangSong"/>
          <w:sz w:val="31"/>
          <w:szCs w:val="31"/>
          <w:spacing w:val="20"/>
        </w:rPr>
        <w:t>研究提出工业和信息化领域技术创新、技术进步、新技术的</w:t>
      </w:r>
      <w:r>
        <w:rPr>
          <w:rFonts w:ascii="FangSong" w:hAnsi="FangSong" w:eastAsia="FangSong" w:cs="FangSong"/>
          <w:sz w:val="31"/>
          <w:szCs w:val="31"/>
          <w:spacing w:val="14"/>
        </w:rPr>
        <w:t>发</w:t>
      </w:r>
      <w:r>
        <w:rPr>
          <w:rFonts w:ascii="FangSong" w:hAnsi="FangSong" w:eastAsia="FangSong" w:cs="FangSong"/>
          <w:sz w:val="31"/>
          <w:szCs w:val="31"/>
        </w:rPr>
        <w:t xml:space="preserve"> </w:t>
      </w:r>
      <w:r>
        <w:rPr>
          <w:rFonts w:ascii="FangSong" w:hAnsi="FangSong" w:eastAsia="FangSong" w:cs="FangSong"/>
          <w:sz w:val="31"/>
          <w:szCs w:val="31"/>
          <w:spacing w:val="20"/>
        </w:rPr>
        <w:t>展规划、政策和标准并组织实施。拟订高新技术产业中涉及</w:t>
      </w:r>
      <w:r>
        <w:rPr>
          <w:rFonts w:ascii="FangSong" w:hAnsi="FangSong" w:eastAsia="FangSong" w:cs="FangSong"/>
          <w:sz w:val="31"/>
          <w:szCs w:val="31"/>
          <w:spacing w:val="14"/>
        </w:rPr>
        <w:t>新</w:t>
      </w:r>
      <w:r>
        <w:rPr>
          <w:rFonts w:ascii="FangSong" w:hAnsi="FangSong" w:eastAsia="FangSong" w:cs="FangSong"/>
          <w:sz w:val="31"/>
          <w:szCs w:val="31"/>
        </w:rPr>
        <w:t xml:space="preserve"> </w:t>
      </w:r>
      <w:r>
        <w:rPr>
          <w:rFonts w:ascii="FangSong" w:hAnsi="FangSong" w:eastAsia="FangSong" w:cs="FangSong"/>
          <w:sz w:val="31"/>
          <w:szCs w:val="31"/>
          <w:spacing w:val="20"/>
        </w:rPr>
        <w:t>材料、信息产业等的规划、政策和标准并组织实施。组织实</w:t>
      </w:r>
      <w:r>
        <w:rPr>
          <w:rFonts w:ascii="FangSong" w:hAnsi="FangSong" w:eastAsia="FangSong" w:cs="FangSong"/>
          <w:sz w:val="31"/>
          <w:szCs w:val="31"/>
          <w:spacing w:val="14"/>
        </w:rPr>
        <w:t>施</w:t>
      </w:r>
      <w:r>
        <w:rPr>
          <w:rFonts w:ascii="FangSong" w:hAnsi="FangSong" w:eastAsia="FangSong" w:cs="FangSong"/>
          <w:sz w:val="31"/>
          <w:szCs w:val="31"/>
        </w:rPr>
        <w:t xml:space="preserve"> </w:t>
      </w:r>
      <w:r>
        <w:rPr>
          <w:rFonts w:ascii="FangSong" w:hAnsi="FangSong" w:eastAsia="FangSong" w:cs="FangSong"/>
          <w:sz w:val="31"/>
          <w:szCs w:val="31"/>
          <w:spacing w:val="20"/>
        </w:rPr>
        <w:t>物联网等相关高技术产业化示范工程。组织推动以企业为主</w:t>
      </w:r>
      <w:r>
        <w:rPr>
          <w:rFonts w:ascii="FangSong" w:hAnsi="FangSong" w:eastAsia="FangSong" w:cs="FangSong"/>
          <w:sz w:val="31"/>
          <w:szCs w:val="31"/>
          <w:spacing w:val="14"/>
        </w:rPr>
        <w:t>体</w:t>
      </w:r>
      <w:r>
        <w:rPr>
          <w:rFonts w:ascii="FangSong" w:hAnsi="FangSong" w:eastAsia="FangSong" w:cs="FangSong"/>
          <w:sz w:val="31"/>
          <w:szCs w:val="31"/>
        </w:rPr>
        <w:t xml:space="preserve"> </w:t>
      </w:r>
      <w:r>
        <w:rPr>
          <w:rFonts w:ascii="FangSong" w:hAnsi="FangSong" w:eastAsia="FangSong" w:cs="FangSong"/>
          <w:sz w:val="31"/>
          <w:szCs w:val="31"/>
          <w:spacing w:val="20"/>
        </w:rPr>
        <w:t>的产学研用合作及国际技术交流。指导协调产业技术创新体</w:t>
      </w:r>
      <w:r>
        <w:rPr>
          <w:rFonts w:ascii="FangSong" w:hAnsi="FangSong" w:eastAsia="FangSong" w:cs="FangSong"/>
          <w:sz w:val="31"/>
          <w:szCs w:val="31"/>
          <w:spacing w:val="14"/>
        </w:rPr>
        <w:t>系</w:t>
      </w:r>
      <w:r>
        <w:rPr>
          <w:rFonts w:ascii="FangSong" w:hAnsi="FangSong" w:eastAsia="FangSong" w:cs="FangSong"/>
          <w:sz w:val="31"/>
          <w:szCs w:val="31"/>
        </w:rPr>
        <w:t xml:space="preserve"> </w:t>
      </w:r>
      <w:r>
        <w:rPr>
          <w:rFonts w:ascii="FangSong" w:hAnsi="FangSong" w:eastAsia="FangSong" w:cs="FangSong"/>
          <w:sz w:val="31"/>
          <w:szCs w:val="31"/>
          <w:spacing w:val="20"/>
        </w:rPr>
        <w:t>和技术创新能力建设。指导企业技术中心建设，负责县级技</w:t>
      </w:r>
      <w:r>
        <w:rPr>
          <w:rFonts w:ascii="FangSong" w:hAnsi="FangSong" w:eastAsia="FangSong" w:cs="FangSong"/>
          <w:sz w:val="31"/>
          <w:szCs w:val="31"/>
          <w:spacing w:val="14"/>
        </w:rPr>
        <w:t>术</w:t>
      </w:r>
      <w:r>
        <w:rPr>
          <w:rFonts w:ascii="FangSong" w:hAnsi="FangSong" w:eastAsia="FangSong" w:cs="FangSong"/>
          <w:sz w:val="31"/>
          <w:szCs w:val="31"/>
        </w:rPr>
        <w:t xml:space="preserve"> </w:t>
      </w:r>
      <w:r>
        <w:rPr>
          <w:rFonts w:ascii="FangSong" w:hAnsi="FangSong" w:eastAsia="FangSong" w:cs="FangSong"/>
          <w:sz w:val="31"/>
          <w:szCs w:val="31"/>
          <w:spacing w:val="20"/>
        </w:rPr>
        <w:t>中心的认定工作。编制下达企业技术创新、产业技术进步的</w:t>
      </w:r>
      <w:r>
        <w:rPr>
          <w:rFonts w:ascii="FangSong" w:hAnsi="FangSong" w:eastAsia="FangSong" w:cs="FangSong"/>
          <w:sz w:val="31"/>
          <w:szCs w:val="31"/>
          <w:spacing w:val="14"/>
        </w:rPr>
        <w:t>研</w:t>
      </w:r>
      <w:r>
        <w:rPr>
          <w:rFonts w:ascii="FangSong" w:hAnsi="FangSong" w:eastAsia="FangSong" w:cs="FangSong"/>
          <w:sz w:val="31"/>
          <w:szCs w:val="31"/>
        </w:rPr>
        <w:t xml:space="preserve"> </w:t>
      </w:r>
      <w:r>
        <w:rPr>
          <w:rFonts w:ascii="FangSong" w:hAnsi="FangSong" w:eastAsia="FangSong" w:cs="FangSong"/>
          <w:sz w:val="31"/>
          <w:szCs w:val="31"/>
          <w:spacing w:val="20"/>
        </w:rPr>
        <w:t>究开发项目计划。组织重大产业关键共性技术的开发。组织</w:t>
      </w:r>
      <w:r>
        <w:rPr>
          <w:rFonts w:ascii="FangSong" w:hAnsi="FangSong" w:eastAsia="FangSong" w:cs="FangSong"/>
          <w:sz w:val="31"/>
          <w:szCs w:val="31"/>
          <w:spacing w:val="14"/>
        </w:rPr>
        <w:t>实</w:t>
      </w:r>
      <w:r>
        <w:rPr>
          <w:rFonts w:ascii="FangSong" w:hAnsi="FangSong" w:eastAsia="FangSong" w:cs="FangSong"/>
          <w:sz w:val="31"/>
          <w:szCs w:val="31"/>
        </w:rPr>
        <w:t xml:space="preserve"> </w:t>
      </w:r>
      <w:r>
        <w:rPr>
          <w:rFonts w:ascii="FangSong" w:hAnsi="FangSong" w:eastAsia="FangSong" w:cs="FangSong"/>
          <w:sz w:val="31"/>
          <w:szCs w:val="31"/>
          <w:spacing w:val="20"/>
        </w:rPr>
        <w:t>施技术基础条件能力与公共服务平台建设。指导行业质量管</w:t>
      </w:r>
      <w:r>
        <w:rPr>
          <w:rFonts w:ascii="FangSong" w:hAnsi="FangSong" w:eastAsia="FangSong" w:cs="FangSong"/>
          <w:sz w:val="31"/>
          <w:szCs w:val="31"/>
          <w:spacing w:val="14"/>
        </w:rPr>
        <w:t>理</w:t>
      </w:r>
      <w:r>
        <w:rPr>
          <w:rFonts w:ascii="FangSong" w:hAnsi="FangSong" w:eastAsia="FangSong" w:cs="FangSong"/>
          <w:sz w:val="31"/>
          <w:szCs w:val="31"/>
        </w:rPr>
        <w:t xml:space="preserve"> </w:t>
      </w:r>
      <w:r>
        <w:rPr>
          <w:rFonts w:ascii="FangSong" w:hAnsi="FangSong" w:eastAsia="FangSong" w:cs="FangSong"/>
          <w:sz w:val="31"/>
          <w:szCs w:val="31"/>
          <w:spacing w:val="-1"/>
        </w:rPr>
        <w:t>工</w:t>
      </w:r>
      <w:r>
        <w:rPr>
          <w:rFonts w:ascii="FangSong" w:hAnsi="FangSong" w:eastAsia="FangSong" w:cs="FangSong"/>
          <w:sz w:val="31"/>
          <w:szCs w:val="31"/>
        </w:rPr>
        <w:t>作。</w:t>
      </w:r>
    </w:p>
    <w:p>
      <w:pPr>
        <w:ind w:left="1521" w:right="1388"/>
        <w:spacing w:before="4" w:line="334" w:lineRule="auto"/>
        <w:rPr>
          <w:rFonts w:ascii="FangSong" w:hAnsi="FangSong" w:eastAsia="FangSong" w:cs="FangSong"/>
          <w:sz w:val="31"/>
          <w:szCs w:val="31"/>
        </w:rPr>
      </w:pPr>
      <w:r>
        <w:rPr>
          <w:rFonts w:ascii="FangSong" w:hAnsi="FangSong" w:eastAsia="FangSong" w:cs="FangSong"/>
          <w:sz w:val="31"/>
          <w:szCs w:val="31"/>
          <w:spacing w:val="38"/>
        </w:rPr>
        <w:t>承</w:t>
      </w:r>
      <w:r>
        <w:rPr>
          <w:rFonts w:ascii="FangSong" w:hAnsi="FangSong" w:eastAsia="FangSong" w:cs="FangSong"/>
          <w:sz w:val="31"/>
          <w:szCs w:val="31"/>
          <w:spacing w:val="20"/>
        </w:rPr>
        <w:t>担</w:t>
      </w:r>
      <w:r>
        <w:rPr>
          <w:rFonts w:ascii="FangSong" w:hAnsi="FangSong" w:eastAsia="FangSong" w:cs="FangSong"/>
          <w:sz w:val="31"/>
          <w:szCs w:val="31"/>
          <w:spacing w:val="19"/>
        </w:rPr>
        <w:t>全县装备工业产业促进和行业管理工作。制定行业发展规</w:t>
      </w:r>
      <w:r>
        <w:rPr>
          <w:rFonts w:ascii="FangSong" w:hAnsi="FangSong" w:eastAsia="FangSong" w:cs="FangSong"/>
          <w:sz w:val="31"/>
          <w:szCs w:val="31"/>
        </w:rPr>
        <w:t xml:space="preserve"> </w:t>
      </w:r>
      <w:r>
        <w:rPr>
          <w:rFonts w:ascii="FangSong" w:hAnsi="FangSong" w:eastAsia="FangSong" w:cs="FangSong"/>
          <w:sz w:val="31"/>
          <w:szCs w:val="31"/>
          <w:spacing w:val="38"/>
        </w:rPr>
        <w:t>划</w:t>
      </w:r>
      <w:r>
        <w:rPr>
          <w:rFonts w:ascii="FangSong" w:hAnsi="FangSong" w:eastAsia="FangSong" w:cs="FangSong"/>
          <w:sz w:val="31"/>
          <w:szCs w:val="31"/>
          <w:spacing w:val="20"/>
        </w:rPr>
        <w:t>和</w:t>
      </w:r>
      <w:r>
        <w:rPr>
          <w:rFonts w:ascii="FangSong" w:hAnsi="FangSong" w:eastAsia="FangSong" w:cs="FangSong"/>
          <w:sz w:val="31"/>
          <w:szCs w:val="31"/>
          <w:spacing w:val="19"/>
        </w:rPr>
        <w:t>政策标准并组织实施，引导行业合理布局。承担产业振兴</w:t>
      </w:r>
      <w:r>
        <w:rPr>
          <w:rFonts w:ascii="FangSong" w:hAnsi="FangSong" w:eastAsia="FangSong" w:cs="FangSong"/>
          <w:sz w:val="31"/>
          <w:szCs w:val="31"/>
        </w:rPr>
        <w:t xml:space="preserve"> </w:t>
      </w:r>
      <w:r>
        <w:rPr>
          <w:rFonts w:ascii="FangSong" w:hAnsi="FangSong" w:eastAsia="FangSong" w:cs="FangSong"/>
          <w:sz w:val="31"/>
          <w:szCs w:val="31"/>
          <w:spacing w:val="38"/>
        </w:rPr>
        <w:t>责</w:t>
      </w:r>
      <w:r>
        <w:rPr>
          <w:rFonts w:ascii="FangSong" w:hAnsi="FangSong" w:eastAsia="FangSong" w:cs="FangSong"/>
          <w:sz w:val="31"/>
          <w:szCs w:val="31"/>
          <w:spacing w:val="20"/>
        </w:rPr>
        <w:t>任</w:t>
      </w:r>
      <w:r>
        <w:rPr>
          <w:rFonts w:ascii="FangSong" w:hAnsi="FangSong" w:eastAsia="FangSong" w:cs="FangSong"/>
          <w:sz w:val="31"/>
          <w:szCs w:val="31"/>
          <w:spacing w:val="19"/>
        </w:rPr>
        <w:t>，协助做好行业项目建设、投资管理工作。制定行业规范</w:t>
      </w:r>
      <w:r>
        <w:rPr>
          <w:rFonts w:ascii="FangSong" w:hAnsi="FangSong" w:eastAsia="FangSong" w:cs="FangSong"/>
          <w:sz w:val="31"/>
          <w:szCs w:val="31"/>
        </w:rPr>
        <w:t xml:space="preserve"> </w:t>
      </w:r>
      <w:r>
        <w:rPr>
          <w:rFonts w:ascii="FangSong" w:hAnsi="FangSong" w:eastAsia="FangSong" w:cs="FangSong"/>
          <w:sz w:val="31"/>
          <w:szCs w:val="31"/>
          <w:spacing w:val="38"/>
        </w:rPr>
        <w:t>条</w:t>
      </w:r>
      <w:r>
        <w:rPr>
          <w:rFonts w:ascii="FangSong" w:hAnsi="FangSong" w:eastAsia="FangSong" w:cs="FangSong"/>
          <w:sz w:val="31"/>
          <w:szCs w:val="31"/>
          <w:spacing w:val="20"/>
        </w:rPr>
        <w:t>件</w:t>
      </w:r>
      <w:r>
        <w:rPr>
          <w:rFonts w:ascii="FangSong" w:hAnsi="FangSong" w:eastAsia="FangSong" w:cs="FangSong"/>
          <w:sz w:val="31"/>
          <w:szCs w:val="31"/>
          <w:spacing w:val="19"/>
        </w:rPr>
        <w:t>，推进行业规范管理。研究装备工业发展中的重大问题，</w:t>
      </w:r>
      <w:r>
        <w:rPr>
          <w:rFonts w:ascii="FangSong" w:hAnsi="FangSong" w:eastAsia="FangSong" w:cs="FangSong"/>
          <w:sz w:val="31"/>
          <w:szCs w:val="31"/>
        </w:rPr>
        <w:t xml:space="preserve"> </w:t>
      </w:r>
      <w:r>
        <w:rPr>
          <w:rFonts w:ascii="FangSong" w:hAnsi="FangSong" w:eastAsia="FangSong" w:cs="FangSong"/>
          <w:sz w:val="31"/>
          <w:szCs w:val="31"/>
          <w:spacing w:val="38"/>
        </w:rPr>
        <w:t>提</w:t>
      </w:r>
      <w:r>
        <w:rPr>
          <w:rFonts w:ascii="FangSong" w:hAnsi="FangSong" w:eastAsia="FangSong" w:cs="FangSong"/>
          <w:sz w:val="31"/>
          <w:szCs w:val="31"/>
          <w:spacing w:val="20"/>
        </w:rPr>
        <w:t>出</w:t>
      </w:r>
      <w:r>
        <w:rPr>
          <w:rFonts w:ascii="FangSong" w:hAnsi="FangSong" w:eastAsia="FangSong" w:cs="FangSong"/>
          <w:sz w:val="31"/>
          <w:szCs w:val="31"/>
          <w:spacing w:val="19"/>
        </w:rPr>
        <w:t>政策建议。协助做好装备工业运行监测预警工作，建立行</w:t>
      </w:r>
      <w:r>
        <w:rPr>
          <w:rFonts w:ascii="FangSong" w:hAnsi="FangSong" w:eastAsia="FangSong" w:cs="FangSong"/>
          <w:sz w:val="31"/>
          <w:szCs w:val="31"/>
        </w:rPr>
        <w:t xml:space="preserve"> </w:t>
      </w:r>
      <w:r>
        <w:rPr>
          <w:rFonts w:ascii="FangSong" w:hAnsi="FangSong" w:eastAsia="FangSong" w:cs="FangSong"/>
          <w:sz w:val="31"/>
          <w:szCs w:val="31"/>
          <w:spacing w:val="38"/>
        </w:rPr>
        <w:t>业</w:t>
      </w:r>
      <w:r>
        <w:rPr>
          <w:rFonts w:ascii="FangSong" w:hAnsi="FangSong" w:eastAsia="FangSong" w:cs="FangSong"/>
          <w:sz w:val="31"/>
          <w:szCs w:val="31"/>
          <w:spacing w:val="20"/>
        </w:rPr>
        <w:t>基</w:t>
      </w:r>
      <w:r>
        <w:rPr>
          <w:rFonts w:ascii="FangSong" w:hAnsi="FangSong" w:eastAsia="FangSong" w:cs="FangSong"/>
          <w:sz w:val="31"/>
          <w:szCs w:val="31"/>
          <w:spacing w:val="19"/>
        </w:rPr>
        <w:t>础工作管理体系。推进重大技术装备国产化，指导引进重</w:t>
      </w:r>
      <w:r>
        <w:rPr>
          <w:rFonts w:ascii="FangSong" w:hAnsi="FangSong" w:eastAsia="FangSong" w:cs="FangSong"/>
          <w:sz w:val="31"/>
          <w:szCs w:val="31"/>
        </w:rPr>
        <w:t xml:space="preserve"> </w:t>
      </w:r>
      <w:r>
        <w:rPr>
          <w:rFonts w:ascii="FangSong" w:hAnsi="FangSong" w:eastAsia="FangSong" w:cs="FangSong"/>
          <w:sz w:val="31"/>
          <w:szCs w:val="31"/>
          <w:spacing w:val="8"/>
        </w:rPr>
        <w:t>大</w:t>
      </w:r>
      <w:r>
        <w:rPr>
          <w:rFonts w:ascii="FangSong" w:hAnsi="FangSong" w:eastAsia="FangSong" w:cs="FangSong"/>
          <w:sz w:val="31"/>
          <w:szCs w:val="31"/>
          <w:spacing w:val="7"/>
        </w:rPr>
        <w:t>技术装备的消化创新。</w:t>
      </w:r>
    </w:p>
    <w:p>
      <w:pPr>
        <w:ind w:left="1522" w:right="1388" w:firstLine="7"/>
        <w:spacing w:before="10" w:line="334" w:lineRule="auto"/>
        <w:rPr>
          <w:rFonts w:ascii="FangSong" w:hAnsi="FangSong" w:eastAsia="FangSong" w:cs="FangSong"/>
          <w:sz w:val="31"/>
          <w:szCs w:val="31"/>
        </w:rPr>
      </w:pPr>
      <w:r>
        <w:rPr>
          <w:rFonts w:ascii="FangSong" w:hAnsi="FangSong" w:eastAsia="FangSong" w:cs="FangSong"/>
          <w:sz w:val="31"/>
          <w:szCs w:val="31"/>
          <w:spacing w:val="30"/>
        </w:rPr>
        <w:t>负</w:t>
      </w:r>
      <w:r>
        <w:rPr>
          <w:rFonts w:ascii="FangSong" w:hAnsi="FangSong" w:eastAsia="FangSong" w:cs="FangSong"/>
          <w:sz w:val="31"/>
          <w:szCs w:val="31"/>
          <w:spacing w:val="19"/>
        </w:rPr>
        <w:t>责全县工业和信息化领域的节能工作，组织实施节能管理和</w:t>
      </w:r>
      <w:r>
        <w:rPr>
          <w:rFonts w:ascii="FangSong" w:hAnsi="FangSong" w:eastAsia="FangSong" w:cs="FangSong"/>
          <w:sz w:val="31"/>
          <w:szCs w:val="31"/>
        </w:rPr>
        <w:t xml:space="preserve"> </w:t>
      </w:r>
      <w:r>
        <w:rPr>
          <w:rFonts w:ascii="FangSong" w:hAnsi="FangSong" w:eastAsia="FangSong" w:cs="FangSong"/>
          <w:sz w:val="31"/>
          <w:szCs w:val="31"/>
          <w:spacing w:val="38"/>
        </w:rPr>
        <w:t>节</w:t>
      </w:r>
      <w:r>
        <w:rPr>
          <w:rFonts w:ascii="FangSong" w:hAnsi="FangSong" w:eastAsia="FangSong" w:cs="FangSong"/>
          <w:sz w:val="31"/>
          <w:szCs w:val="31"/>
          <w:spacing w:val="19"/>
        </w:rPr>
        <w:t>能监察工作。拟订并组织实施全县工业和信息化领域能源节</w:t>
      </w:r>
      <w:r>
        <w:rPr>
          <w:rFonts w:ascii="FangSong" w:hAnsi="FangSong" w:eastAsia="FangSong" w:cs="FangSong"/>
          <w:sz w:val="31"/>
          <w:szCs w:val="31"/>
        </w:rPr>
        <w:t xml:space="preserve"> </w:t>
      </w:r>
      <w:r>
        <w:rPr>
          <w:rFonts w:ascii="FangSong" w:hAnsi="FangSong" w:eastAsia="FangSong" w:cs="FangSong"/>
          <w:sz w:val="31"/>
          <w:szCs w:val="31"/>
          <w:spacing w:val="38"/>
        </w:rPr>
        <w:t>约</w:t>
      </w:r>
      <w:r>
        <w:rPr>
          <w:rFonts w:ascii="FangSong" w:hAnsi="FangSong" w:eastAsia="FangSong" w:cs="FangSong"/>
          <w:sz w:val="31"/>
          <w:szCs w:val="31"/>
          <w:spacing w:val="19"/>
        </w:rPr>
        <w:t>和资源综合利用、工业循环经济、清洁生产促进、废旧物质</w:t>
      </w:r>
      <w:r>
        <w:rPr>
          <w:rFonts w:ascii="FangSong" w:hAnsi="FangSong" w:eastAsia="FangSong" w:cs="FangSong"/>
          <w:sz w:val="31"/>
          <w:szCs w:val="31"/>
        </w:rPr>
        <w:t xml:space="preserve"> </w:t>
      </w:r>
      <w:r>
        <w:rPr>
          <w:rFonts w:ascii="FangSong" w:hAnsi="FangSong" w:eastAsia="FangSong" w:cs="FangSong"/>
          <w:sz w:val="31"/>
          <w:szCs w:val="31"/>
          <w:spacing w:val="19"/>
        </w:rPr>
        <w:t>再利用相关规划</w:t>
      </w:r>
      <w:r>
        <w:rPr>
          <w:rFonts w:ascii="FangSong" w:hAnsi="FangSong" w:eastAsia="FangSong" w:cs="FangSong"/>
          <w:sz w:val="31"/>
          <w:szCs w:val="31"/>
          <w:spacing w:val="19"/>
        </w:rPr>
        <w:t xml:space="preserve"> </w:t>
      </w:r>
      <w:r>
        <w:rPr>
          <w:rFonts w:ascii="FangSong" w:hAnsi="FangSong" w:eastAsia="FangSong" w:cs="FangSong"/>
          <w:sz w:val="31"/>
          <w:szCs w:val="31"/>
          <w:spacing w:val="19"/>
        </w:rPr>
        <w:t>、政策和标准</w:t>
      </w:r>
      <w:r>
        <w:rPr>
          <w:rFonts w:ascii="FangSong" w:hAnsi="FangSong" w:eastAsia="FangSong" w:cs="FangSong"/>
          <w:sz w:val="31"/>
          <w:szCs w:val="31"/>
          <w:spacing w:val="19"/>
        </w:rPr>
        <w:t xml:space="preserve"> </w:t>
      </w:r>
      <w:r>
        <w:rPr>
          <w:rFonts w:ascii="FangSong" w:hAnsi="FangSong" w:eastAsia="FangSong" w:cs="FangSong"/>
          <w:sz w:val="31"/>
          <w:szCs w:val="31"/>
          <w:spacing w:val="19"/>
        </w:rPr>
        <w:t>。指导行业和企业节能环保工</w:t>
      </w:r>
      <w:r>
        <w:rPr>
          <w:rFonts w:ascii="FangSong" w:hAnsi="FangSong" w:eastAsia="FangSong" w:cs="FangSong"/>
          <w:sz w:val="31"/>
          <w:szCs w:val="31"/>
        </w:rPr>
        <w:t xml:space="preserve"> </w:t>
      </w:r>
      <w:r>
        <w:rPr>
          <w:rFonts w:ascii="FangSong" w:hAnsi="FangSong" w:eastAsia="FangSong" w:cs="FangSong"/>
          <w:sz w:val="31"/>
          <w:szCs w:val="31"/>
          <w:spacing w:val="38"/>
        </w:rPr>
        <w:t>作</w:t>
      </w:r>
      <w:r>
        <w:rPr>
          <w:rFonts w:ascii="FangSong" w:hAnsi="FangSong" w:eastAsia="FangSong" w:cs="FangSong"/>
          <w:sz w:val="31"/>
          <w:szCs w:val="31"/>
          <w:spacing w:val="19"/>
        </w:rPr>
        <w:t>。参与拟订全社会能源节约和资源综合利用、清洁生产等促</w:t>
      </w:r>
      <w:r>
        <w:rPr>
          <w:rFonts w:ascii="FangSong" w:hAnsi="FangSong" w:eastAsia="FangSong" w:cs="FangSong"/>
          <w:sz w:val="31"/>
          <w:szCs w:val="31"/>
        </w:rPr>
        <w:t xml:space="preserve"> </w:t>
      </w:r>
      <w:r>
        <w:rPr>
          <w:rFonts w:ascii="FangSong" w:hAnsi="FangSong" w:eastAsia="FangSong" w:cs="FangSong"/>
          <w:sz w:val="31"/>
          <w:szCs w:val="31"/>
          <w:spacing w:val="38"/>
        </w:rPr>
        <w:t>进</w:t>
      </w:r>
      <w:r>
        <w:rPr>
          <w:rFonts w:ascii="FangSong" w:hAnsi="FangSong" w:eastAsia="FangSong" w:cs="FangSong"/>
          <w:sz w:val="31"/>
          <w:szCs w:val="31"/>
          <w:spacing w:val="19"/>
        </w:rPr>
        <w:t>规划，组织协调相关重大示范工程和新产品、新技术、新设</w:t>
      </w:r>
      <w:r>
        <w:rPr>
          <w:rFonts w:ascii="FangSong" w:hAnsi="FangSong" w:eastAsia="FangSong" w:cs="FangSong"/>
          <w:sz w:val="31"/>
          <w:szCs w:val="31"/>
        </w:rPr>
        <w:t xml:space="preserve"> </w:t>
      </w:r>
      <w:r>
        <w:rPr>
          <w:rFonts w:ascii="FangSong" w:hAnsi="FangSong" w:eastAsia="FangSong" w:cs="FangSong"/>
          <w:sz w:val="31"/>
          <w:szCs w:val="31"/>
          <w:spacing w:val="38"/>
        </w:rPr>
        <w:t>备</w:t>
      </w:r>
      <w:r>
        <w:rPr>
          <w:rFonts w:ascii="FangSong" w:hAnsi="FangSong" w:eastAsia="FangSong" w:cs="FangSong"/>
          <w:sz w:val="31"/>
          <w:szCs w:val="31"/>
          <w:spacing w:val="19"/>
        </w:rPr>
        <w:t>、新材料的推广应用。推进绿色制造，组织实施工业和信息</w:t>
      </w:r>
      <w:r>
        <w:rPr>
          <w:rFonts w:ascii="FangSong" w:hAnsi="FangSong" w:eastAsia="FangSong" w:cs="FangSong"/>
          <w:sz w:val="31"/>
          <w:szCs w:val="31"/>
        </w:rPr>
        <w:t xml:space="preserve"> </w:t>
      </w:r>
      <w:r>
        <w:rPr>
          <w:rFonts w:ascii="FangSong" w:hAnsi="FangSong" w:eastAsia="FangSong" w:cs="FangSong"/>
          <w:sz w:val="31"/>
          <w:szCs w:val="31"/>
          <w:spacing w:val="38"/>
        </w:rPr>
        <w:t>化</w:t>
      </w:r>
      <w:r>
        <w:rPr>
          <w:rFonts w:ascii="FangSong" w:hAnsi="FangSong" w:eastAsia="FangSong" w:cs="FangSong"/>
          <w:sz w:val="31"/>
          <w:szCs w:val="31"/>
          <w:spacing w:val="19"/>
        </w:rPr>
        <w:t>领域能源节约与资源综合利用重大项目。负责新型墙体材料</w:t>
      </w:r>
      <w:r>
        <w:rPr>
          <w:rFonts w:ascii="FangSong" w:hAnsi="FangSong" w:eastAsia="FangSong" w:cs="FangSong"/>
          <w:sz w:val="31"/>
          <w:szCs w:val="31"/>
        </w:rPr>
        <w:t xml:space="preserve"> </w:t>
      </w:r>
      <w:r>
        <w:rPr>
          <w:rFonts w:ascii="FangSong" w:hAnsi="FangSong" w:eastAsia="FangSong" w:cs="FangSong"/>
          <w:sz w:val="31"/>
          <w:szCs w:val="31"/>
          <w:spacing w:val="6"/>
        </w:rPr>
        <w:t>的生产组织工作</w:t>
      </w:r>
      <w:r>
        <w:rPr>
          <w:rFonts w:ascii="FangSong" w:hAnsi="FangSong" w:eastAsia="FangSong" w:cs="FangSong"/>
          <w:sz w:val="31"/>
          <w:szCs w:val="31"/>
          <w:spacing w:val="5"/>
        </w:rPr>
        <w:t>。</w:t>
      </w:r>
    </w:p>
    <w:p>
      <w:pPr>
        <w:sectPr>
          <w:headerReference w:type="default" r:id="rId9"/>
          <w:footerReference w:type="default" r:id="rId10"/>
          <w:pgSz w:w="11900" w:h="16840"/>
          <w:pgMar w:top="610" w:right="86" w:bottom="312" w:left="0" w:header="359" w:footer="151" w:gutter="0"/>
        </w:sectPr>
        <w:rPr/>
      </w:pPr>
    </w:p>
    <w:p>
      <w:pPr>
        <w:spacing w:line="301" w:lineRule="auto"/>
        <w:rPr>
          <w:rFonts w:ascii="Arial"/>
          <w:sz w:val="21"/>
        </w:rPr>
      </w:pPr>
      <w:r/>
    </w:p>
    <w:p>
      <w:pPr>
        <w:spacing w:line="302" w:lineRule="auto"/>
        <w:rPr>
          <w:rFonts w:ascii="Arial"/>
          <w:sz w:val="21"/>
        </w:rPr>
      </w:pPr>
      <w:r/>
    </w:p>
    <w:p>
      <w:pPr>
        <w:ind w:left="1520" w:right="1388"/>
        <w:spacing w:before="100" w:line="333" w:lineRule="auto"/>
        <w:rPr>
          <w:rFonts w:ascii="FangSong" w:hAnsi="FangSong" w:eastAsia="FangSong" w:cs="FangSong"/>
          <w:sz w:val="31"/>
          <w:szCs w:val="31"/>
        </w:rPr>
      </w:pPr>
      <w:r>
        <w:rPr>
          <w:rFonts w:ascii="FangSong" w:hAnsi="FangSong" w:eastAsia="FangSong" w:cs="FangSong"/>
          <w:sz w:val="31"/>
          <w:szCs w:val="31"/>
          <w:spacing w:val="38"/>
        </w:rPr>
        <w:t>承</w:t>
      </w:r>
      <w:r>
        <w:rPr>
          <w:rFonts w:ascii="FangSong" w:hAnsi="FangSong" w:eastAsia="FangSong" w:cs="FangSong"/>
          <w:sz w:val="31"/>
          <w:szCs w:val="31"/>
          <w:spacing w:val="20"/>
        </w:rPr>
        <w:t>担</w:t>
      </w:r>
      <w:r>
        <w:rPr>
          <w:rFonts w:ascii="FangSong" w:hAnsi="FangSong" w:eastAsia="FangSong" w:cs="FangSong"/>
          <w:sz w:val="31"/>
          <w:szCs w:val="31"/>
          <w:spacing w:val="19"/>
        </w:rPr>
        <w:t>全县化学和焦化工业产业促进和行业管理工作。制定行业</w:t>
      </w:r>
      <w:r>
        <w:rPr>
          <w:rFonts w:ascii="FangSong" w:hAnsi="FangSong" w:eastAsia="FangSong" w:cs="FangSong"/>
          <w:sz w:val="31"/>
          <w:szCs w:val="31"/>
        </w:rPr>
        <w:t xml:space="preserve"> </w:t>
      </w:r>
      <w:r>
        <w:rPr>
          <w:rFonts w:ascii="FangSong" w:hAnsi="FangSong" w:eastAsia="FangSong" w:cs="FangSong"/>
          <w:sz w:val="31"/>
          <w:szCs w:val="31"/>
          <w:spacing w:val="20"/>
        </w:rPr>
        <w:t>发展规划和政策标准并组织实施，引导行业合理布局。承担</w:t>
      </w:r>
      <w:r>
        <w:rPr>
          <w:rFonts w:ascii="FangSong" w:hAnsi="FangSong" w:eastAsia="FangSong" w:cs="FangSong"/>
          <w:sz w:val="31"/>
          <w:szCs w:val="31"/>
          <w:spacing w:val="14"/>
        </w:rPr>
        <w:t>产</w:t>
      </w:r>
      <w:r>
        <w:rPr>
          <w:rFonts w:ascii="FangSong" w:hAnsi="FangSong" w:eastAsia="FangSong" w:cs="FangSong"/>
          <w:sz w:val="31"/>
          <w:szCs w:val="31"/>
        </w:rPr>
        <w:t xml:space="preserve"> </w:t>
      </w:r>
      <w:r>
        <w:rPr>
          <w:rFonts w:ascii="FangSong" w:hAnsi="FangSong" w:eastAsia="FangSong" w:cs="FangSong"/>
          <w:sz w:val="31"/>
          <w:szCs w:val="31"/>
          <w:spacing w:val="20"/>
        </w:rPr>
        <w:t>业振兴责任，协助做好行业项目建设、投资管理工作。制定</w:t>
      </w:r>
      <w:r>
        <w:rPr>
          <w:rFonts w:ascii="FangSong" w:hAnsi="FangSong" w:eastAsia="FangSong" w:cs="FangSong"/>
          <w:sz w:val="31"/>
          <w:szCs w:val="31"/>
          <w:spacing w:val="14"/>
        </w:rPr>
        <w:t>行</w:t>
      </w:r>
      <w:r>
        <w:rPr>
          <w:rFonts w:ascii="FangSong" w:hAnsi="FangSong" w:eastAsia="FangSong" w:cs="FangSong"/>
          <w:sz w:val="31"/>
          <w:szCs w:val="31"/>
        </w:rPr>
        <w:t xml:space="preserve"> </w:t>
      </w:r>
      <w:r>
        <w:rPr>
          <w:rFonts w:ascii="FangSong" w:hAnsi="FangSong" w:eastAsia="FangSong" w:cs="FangSong"/>
          <w:sz w:val="31"/>
          <w:szCs w:val="31"/>
          <w:spacing w:val="20"/>
        </w:rPr>
        <w:t>业规范条件，推进行业规范管理。研究化学和焦化工业发展</w:t>
      </w:r>
      <w:r>
        <w:rPr>
          <w:rFonts w:ascii="FangSong" w:hAnsi="FangSong" w:eastAsia="FangSong" w:cs="FangSong"/>
          <w:sz w:val="31"/>
          <w:szCs w:val="31"/>
          <w:spacing w:val="14"/>
        </w:rPr>
        <w:t>中</w:t>
      </w:r>
      <w:r>
        <w:rPr>
          <w:rFonts w:ascii="FangSong" w:hAnsi="FangSong" w:eastAsia="FangSong" w:cs="FangSong"/>
          <w:sz w:val="31"/>
          <w:szCs w:val="31"/>
        </w:rPr>
        <w:t xml:space="preserve"> </w:t>
      </w:r>
      <w:r>
        <w:rPr>
          <w:rFonts w:ascii="FangSong" w:hAnsi="FangSong" w:eastAsia="FangSong" w:cs="FangSong"/>
          <w:sz w:val="31"/>
          <w:szCs w:val="31"/>
          <w:spacing w:val="20"/>
        </w:rPr>
        <w:t>的重大问题，提出政策建议。协助做好化学和焦化工业运行</w:t>
      </w:r>
      <w:r>
        <w:rPr>
          <w:rFonts w:ascii="FangSong" w:hAnsi="FangSong" w:eastAsia="FangSong" w:cs="FangSong"/>
          <w:sz w:val="31"/>
          <w:szCs w:val="31"/>
          <w:spacing w:val="14"/>
        </w:rPr>
        <w:t>监</w:t>
      </w:r>
      <w:r>
        <w:rPr>
          <w:rFonts w:ascii="FangSong" w:hAnsi="FangSong" w:eastAsia="FangSong" w:cs="FangSong"/>
          <w:sz w:val="31"/>
          <w:szCs w:val="31"/>
        </w:rPr>
        <w:t xml:space="preserve"> </w:t>
      </w:r>
      <w:r>
        <w:rPr>
          <w:rFonts w:ascii="FangSong" w:hAnsi="FangSong" w:eastAsia="FangSong" w:cs="FangSong"/>
          <w:sz w:val="31"/>
          <w:szCs w:val="31"/>
          <w:spacing w:val="20"/>
        </w:rPr>
        <w:t>测预警工作，建立行业基础工资管理体系。办理我县履行《</w:t>
      </w:r>
      <w:r>
        <w:rPr>
          <w:rFonts w:ascii="FangSong" w:hAnsi="FangSong" w:eastAsia="FangSong" w:cs="FangSong"/>
          <w:sz w:val="31"/>
          <w:szCs w:val="31"/>
          <w:spacing w:val="14"/>
        </w:rPr>
        <w:t>禁</w:t>
      </w:r>
      <w:r>
        <w:rPr>
          <w:rFonts w:ascii="FangSong" w:hAnsi="FangSong" w:eastAsia="FangSong" w:cs="FangSong"/>
          <w:sz w:val="31"/>
          <w:szCs w:val="31"/>
        </w:rPr>
        <w:t xml:space="preserve"> </w:t>
      </w:r>
      <w:r>
        <w:rPr>
          <w:rFonts w:ascii="FangSong" w:hAnsi="FangSong" w:eastAsia="FangSong" w:cs="FangSong"/>
          <w:sz w:val="31"/>
          <w:szCs w:val="31"/>
          <w:spacing w:val="14"/>
        </w:rPr>
        <w:t>止</w:t>
      </w:r>
      <w:r>
        <w:rPr>
          <w:rFonts w:ascii="FangSong" w:hAnsi="FangSong" w:eastAsia="FangSong" w:cs="FangSong"/>
          <w:sz w:val="31"/>
          <w:szCs w:val="31"/>
          <w:spacing w:val="10"/>
        </w:rPr>
        <w:t>化</w:t>
      </w:r>
      <w:r>
        <w:rPr>
          <w:rFonts w:ascii="FangSong" w:hAnsi="FangSong" w:eastAsia="FangSong" w:cs="FangSong"/>
          <w:sz w:val="31"/>
          <w:szCs w:val="31"/>
          <w:spacing w:val="7"/>
        </w:rPr>
        <w:t>学武器公约》的有关事务。</w:t>
      </w:r>
    </w:p>
    <w:p>
      <w:pPr>
        <w:ind w:left="1521"/>
        <w:spacing w:line="229" w:lineRule="auto"/>
        <w:rPr>
          <w:rFonts w:ascii="FangSong" w:hAnsi="FangSong" w:eastAsia="FangSong" w:cs="FangSong"/>
          <w:sz w:val="31"/>
          <w:szCs w:val="31"/>
        </w:rPr>
      </w:pPr>
      <w:r>
        <w:rPr>
          <w:rFonts w:ascii="FangSong" w:hAnsi="FangSong" w:eastAsia="FangSong" w:cs="FangSong"/>
          <w:sz w:val="31"/>
          <w:szCs w:val="31"/>
          <w:spacing w:val="10"/>
        </w:rPr>
        <w:t>承</w:t>
      </w:r>
      <w:r>
        <w:rPr>
          <w:rFonts w:ascii="FangSong" w:hAnsi="FangSong" w:eastAsia="FangSong" w:cs="FangSong"/>
          <w:sz w:val="31"/>
          <w:szCs w:val="31"/>
          <w:spacing w:val="9"/>
        </w:rPr>
        <w:t>担全县钢铁、有色金属、建材、新材料等工业产业促</w:t>
      </w:r>
    </w:p>
    <w:p>
      <w:pPr>
        <w:ind w:left="1520" w:right="1388" w:firstLine="3"/>
        <w:spacing w:before="190" w:line="333" w:lineRule="auto"/>
        <w:rPr>
          <w:rFonts w:ascii="FangSong" w:hAnsi="FangSong" w:eastAsia="FangSong" w:cs="FangSong"/>
          <w:sz w:val="31"/>
          <w:szCs w:val="31"/>
        </w:rPr>
      </w:pPr>
      <w:r>
        <w:rPr>
          <w:rFonts w:ascii="FangSong" w:hAnsi="FangSong" w:eastAsia="FangSong" w:cs="FangSong"/>
          <w:sz w:val="31"/>
          <w:szCs w:val="31"/>
          <w:spacing w:val="36"/>
        </w:rPr>
        <w:t>进</w:t>
      </w:r>
      <w:r>
        <w:rPr>
          <w:rFonts w:ascii="FangSong" w:hAnsi="FangSong" w:eastAsia="FangSong" w:cs="FangSong"/>
          <w:sz w:val="31"/>
          <w:szCs w:val="31"/>
          <w:spacing w:val="25"/>
        </w:rPr>
        <w:t>和行业管理工作</w:t>
      </w:r>
      <w:r>
        <w:rPr>
          <w:rFonts w:ascii="FangSong" w:hAnsi="FangSong" w:eastAsia="FangSong" w:cs="FangSong"/>
          <w:sz w:val="31"/>
          <w:szCs w:val="31"/>
          <w:spacing w:val="25"/>
        </w:rPr>
        <w:t xml:space="preserve"> </w:t>
      </w:r>
      <w:r>
        <w:rPr>
          <w:rFonts w:ascii="FangSong" w:hAnsi="FangSong" w:eastAsia="FangSong" w:cs="FangSong"/>
          <w:sz w:val="31"/>
          <w:szCs w:val="31"/>
          <w:spacing w:val="25"/>
        </w:rPr>
        <w:t>。制定行业发展规划和政策标准并组织实</w:t>
      </w:r>
      <w:r>
        <w:rPr>
          <w:rFonts w:ascii="FangSong" w:hAnsi="FangSong" w:eastAsia="FangSong" w:cs="FangSong"/>
          <w:sz w:val="31"/>
          <w:szCs w:val="31"/>
        </w:rPr>
        <w:t xml:space="preserve"> </w:t>
      </w:r>
      <w:r>
        <w:rPr>
          <w:rFonts w:ascii="FangSong" w:hAnsi="FangSong" w:eastAsia="FangSong" w:cs="FangSong"/>
          <w:sz w:val="31"/>
          <w:szCs w:val="31"/>
          <w:spacing w:val="20"/>
        </w:rPr>
        <w:t>施，引导行业合理布局。承担产业振兴责任，协助做好行业</w:t>
      </w:r>
      <w:r>
        <w:rPr>
          <w:rFonts w:ascii="FangSong" w:hAnsi="FangSong" w:eastAsia="FangSong" w:cs="FangSong"/>
          <w:sz w:val="31"/>
          <w:szCs w:val="31"/>
          <w:spacing w:val="14"/>
        </w:rPr>
        <w:t>项</w:t>
      </w:r>
      <w:r>
        <w:rPr>
          <w:rFonts w:ascii="FangSong" w:hAnsi="FangSong" w:eastAsia="FangSong" w:cs="FangSong"/>
          <w:sz w:val="31"/>
          <w:szCs w:val="31"/>
        </w:rPr>
        <w:t xml:space="preserve"> </w:t>
      </w:r>
      <w:r>
        <w:rPr>
          <w:rFonts w:ascii="FangSong" w:hAnsi="FangSong" w:eastAsia="FangSong" w:cs="FangSong"/>
          <w:sz w:val="31"/>
          <w:szCs w:val="31"/>
          <w:spacing w:val="20"/>
        </w:rPr>
        <w:t>目建设、投资管理工作。制定行业规范条件，推进行业规范</w:t>
      </w:r>
      <w:r>
        <w:rPr>
          <w:rFonts w:ascii="FangSong" w:hAnsi="FangSong" w:eastAsia="FangSong" w:cs="FangSong"/>
          <w:sz w:val="31"/>
          <w:szCs w:val="31"/>
          <w:spacing w:val="14"/>
        </w:rPr>
        <w:t>管</w:t>
      </w:r>
      <w:r>
        <w:rPr>
          <w:rFonts w:ascii="FangSong" w:hAnsi="FangSong" w:eastAsia="FangSong" w:cs="FangSong"/>
          <w:sz w:val="31"/>
          <w:szCs w:val="31"/>
        </w:rPr>
        <w:t xml:space="preserve"> </w:t>
      </w:r>
      <w:r>
        <w:rPr>
          <w:rFonts w:ascii="FangSong" w:hAnsi="FangSong" w:eastAsia="FangSong" w:cs="FangSong"/>
          <w:sz w:val="31"/>
          <w:szCs w:val="31"/>
          <w:spacing w:val="20"/>
        </w:rPr>
        <w:t>理。研究原材料和新材料工业发展中的重大问题，提出政策</w:t>
      </w:r>
      <w:r>
        <w:rPr>
          <w:rFonts w:ascii="FangSong" w:hAnsi="FangSong" w:eastAsia="FangSong" w:cs="FangSong"/>
          <w:sz w:val="31"/>
          <w:szCs w:val="31"/>
          <w:spacing w:val="14"/>
        </w:rPr>
        <w:t>建</w:t>
      </w:r>
      <w:r>
        <w:rPr>
          <w:rFonts w:ascii="FangSong" w:hAnsi="FangSong" w:eastAsia="FangSong" w:cs="FangSong"/>
          <w:sz w:val="31"/>
          <w:szCs w:val="31"/>
        </w:rPr>
        <w:t xml:space="preserve"> </w:t>
      </w:r>
      <w:r>
        <w:rPr>
          <w:rFonts w:ascii="FangSong" w:hAnsi="FangSong" w:eastAsia="FangSong" w:cs="FangSong"/>
          <w:sz w:val="31"/>
          <w:szCs w:val="31"/>
          <w:spacing w:val="20"/>
        </w:rPr>
        <w:t>议。协助做好原材料和新材料工业运行监测预警工作，建立</w:t>
      </w:r>
      <w:r>
        <w:rPr>
          <w:rFonts w:ascii="FangSong" w:hAnsi="FangSong" w:eastAsia="FangSong" w:cs="FangSong"/>
          <w:sz w:val="31"/>
          <w:szCs w:val="31"/>
          <w:spacing w:val="14"/>
        </w:rPr>
        <w:t>行</w:t>
      </w:r>
      <w:r>
        <w:rPr>
          <w:rFonts w:ascii="FangSong" w:hAnsi="FangSong" w:eastAsia="FangSong" w:cs="FangSong"/>
          <w:sz w:val="31"/>
          <w:szCs w:val="31"/>
        </w:rPr>
        <w:t xml:space="preserve"> </w:t>
      </w:r>
      <w:r>
        <w:rPr>
          <w:rFonts w:ascii="FangSong" w:hAnsi="FangSong" w:eastAsia="FangSong" w:cs="FangSong"/>
          <w:sz w:val="31"/>
          <w:szCs w:val="31"/>
          <w:spacing w:val="7"/>
        </w:rPr>
        <w:t>业基础工资管理体系</w:t>
      </w:r>
      <w:r>
        <w:rPr>
          <w:rFonts w:ascii="FangSong" w:hAnsi="FangSong" w:eastAsia="FangSong" w:cs="FangSong"/>
          <w:sz w:val="31"/>
          <w:szCs w:val="31"/>
          <w:spacing w:val="6"/>
        </w:rPr>
        <w:t>。</w:t>
      </w:r>
    </w:p>
    <w:p>
      <w:pPr>
        <w:ind w:left="1521" w:right="1388" w:firstLine="6"/>
        <w:spacing w:before="2" w:line="332" w:lineRule="auto"/>
        <w:rPr>
          <w:rFonts w:ascii="FangSong" w:hAnsi="FangSong" w:eastAsia="FangSong" w:cs="FangSong"/>
          <w:sz w:val="31"/>
          <w:szCs w:val="31"/>
        </w:rPr>
      </w:pPr>
      <w:r>
        <w:rPr>
          <w:rFonts w:ascii="FangSong" w:hAnsi="FangSong" w:eastAsia="FangSong" w:cs="FangSong"/>
          <w:sz w:val="31"/>
          <w:szCs w:val="31"/>
          <w:spacing w:val="33"/>
        </w:rPr>
        <w:t>统</w:t>
      </w:r>
      <w:r>
        <w:rPr>
          <w:rFonts w:ascii="FangSong" w:hAnsi="FangSong" w:eastAsia="FangSong" w:cs="FangSong"/>
          <w:sz w:val="31"/>
          <w:szCs w:val="31"/>
          <w:spacing w:val="19"/>
        </w:rPr>
        <w:t>筹推进工业领域信息化工作。研究拟订信息化和工业化融合</w:t>
      </w:r>
      <w:r>
        <w:rPr>
          <w:rFonts w:ascii="FangSong" w:hAnsi="FangSong" w:eastAsia="FangSong" w:cs="FangSong"/>
          <w:sz w:val="31"/>
          <w:szCs w:val="31"/>
        </w:rPr>
        <w:t xml:space="preserve"> </w:t>
      </w:r>
      <w:r>
        <w:rPr>
          <w:rFonts w:ascii="FangSong" w:hAnsi="FangSong" w:eastAsia="FangSong" w:cs="FangSong"/>
          <w:sz w:val="31"/>
          <w:szCs w:val="31"/>
          <w:spacing w:val="14"/>
        </w:rPr>
        <w:t>发</w:t>
      </w:r>
      <w:r>
        <w:rPr>
          <w:rFonts w:ascii="FangSong" w:hAnsi="FangSong" w:eastAsia="FangSong" w:cs="FangSong"/>
          <w:sz w:val="31"/>
          <w:szCs w:val="31"/>
          <w:spacing w:val="13"/>
        </w:rPr>
        <w:t>展</w:t>
      </w:r>
      <w:r>
        <w:rPr>
          <w:rFonts w:ascii="FangSong" w:hAnsi="FangSong" w:eastAsia="FangSong" w:cs="FangSong"/>
          <w:sz w:val="31"/>
          <w:szCs w:val="31"/>
          <w:spacing w:val="7"/>
        </w:rPr>
        <w:t>战略</w:t>
      </w:r>
      <w:r>
        <w:rPr>
          <w:rFonts w:ascii="FangSong" w:hAnsi="FangSong" w:eastAsia="FangSong" w:cs="FangSong"/>
          <w:sz w:val="31"/>
          <w:szCs w:val="31"/>
          <w:spacing w:val="7"/>
        </w:rPr>
        <w:t xml:space="preserve"> </w:t>
      </w:r>
      <w:r>
        <w:rPr>
          <w:rFonts w:ascii="FangSong" w:hAnsi="FangSong" w:eastAsia="FangSong" w:cs="FangSong"/>
          <w:sz w:val="31"/>
          <w:szCs w:val="31"/>
          <w:spacing w:val="7"/>
        </w:rPr>
        <w:t>、规划</w:t>
      </w:r>
      <w:r>
        <w:rPr>
          <w:rFonts w:ascii="FangSong" w:hAnsi="FangSong" w:eastAsia="FangSong" w:cs="FangSong"/>
          <w:sz w:val="31"/>
          <w:szCs w:val="31"/>
          <w:spacing w:val="7"/>
        </w:rPr>
        <w:t xml:space="preserve"> </w:t>
      </w:r>
      <w:r>
        <w:rPr>
          <w:rFonts w:ascii="FangSong" w:hAnsi="FangSong" w:eastAsia="FangSong" w:cs="FangSong"/>
          <w:sz w:val="31"/>
          <w:szCs w:val="31"/>
          <w:spacing w:val="7"/>
        </w:rPr>
        <w:t>、标准和政策措施</w:t>
      </w:r>
      <w:r>
        <w:rPr>
          <w:rFonts w:ascii="FangSong" w:hAnsi="FangSong" w:eastAsia="FangSong" w:cs="FangSong"/>
          <w:sz w:val="31"/>
          <w:szCs w:val="31"/>
          <w:spacing w:val="7"/>
        </w:rPr>
        <w:t xml:space="preserve"> </w:t>
      </w:r>
      <w:r>
        <w:rPr>
          <w:rFonts w:ascii="FangSong" w:hAnsi="FangSong" w:eastAsia="FangSong" w:cs="FangSong"/>
          <w:sz w:val="31"/>
          <w:szCs w:val="31"/>
          <w:spacing w:val="7"/>
        </w:rPr>
        <w:t>。推进工业数字化</w:t>
      </w:r>
      <w:r>
        <w:rPr>
          <w:rFonts w:ascii="FangSong" w:hAnsi="FangSong" w:eastAsia="FangSong" w:cs="FangSong"/>
          <w:sz w:val="31"/>
          <w:szCs w:val="31"/>
          <w:spacing w:val="7"/>
        </w:rPr>
        <w:t xml:space="preserve"> </w:t>
      </w:r>
      <w:r>
        <w:rPr>
          <w:rFonts w:ascii="FangSong" w:hAnsi="FangSong" w:eastAsia="FangSong" w:cs="FangSong"/>
          <w:sz w:val="31"/>
          <w:szCs w:val="31"/>
          <w:spacing w:val="7"/>
        </w:rPr>
        <w:t>、智能</w:t>
      </w:r>
      <w:r>
        <w:rPr>
          <w:rFonts w:ascii="FangSong" w:hAnsi="FangSong" w:eastAsia="FangSong" w:cs="FangSong"/>
          <w:sz w:val="31"/>
          <w:szCs w:val="31"/>
        </w:rPr>
        <w:t xml:space="preserve"> </w:t>
      </w:r>
      <w:r>
        <w:rPr>
          <w:rFonts w:ascii="FangSong" w:hAnsi="FangSong" w:eastAsia="FangSong" w:cs="FangSong"/>
          <w:sz w:val="31"/>
          <w:szCs w:val="31"/>
          <w:spacing w:val="26"/>
        </w:rPr>
        <w:t>化</w:t>
      </w:r>
      <w:r>
        <w:rPr>
          <w:rFonts w:ascii="FangSong" w:hAnsi="FangSong" w:eastAsia="FangSong" w:cs="FangSong"/>
          <w:sz w:val="31"/>
          <w:szCs w:val="31"/>
          <w:spacing w:val="14"/>
        </w:rPr>
        <w:t>、</w:t>
      </w:r>
      <w:r>
        <w:rPr>
          <w:rFonts w:ascii="FangSong" w:hAnsi="FangSong" w:eastAsia="FangSong" w:cs="FangSong"/>
          <w:sz w:val="31"/>
          <w:szCs w:val="31"/>
          <w:spacing w:val="13"/>
        </w:rPr>
        <w:t xml:space="preserve"> </w:t>
      </w:r>
      <w:r>
        <w:rPr>
          <w:rFonts w:ascii="FangSong" w:hAnsi="FangSong" w:eastAsia="FangSong" w:cs="FangSong"/>
          <w:sz w:val="31"/>
          <w:szCs w:val="31"/>
          <w:spacing w:val="13"/>
        </w:rPr>
        <w:t>网络化制造和应用。促进工业领域电子商务和现代化流通</w:t>
      </w:r>
      <w:r>
        <w:rPr>
          <w:rFonts w:ascii="FangSong" w:hAnsi="FangSong" w:eastAsia="FangSong" w:cs="FangSong"/>
          <w:sz w:val="31"/>
          <w:szCs w:val="31"/>
        </w:rPr>
        <w:t xml:space="preserve"> </w:t>
      </w:r>
      <w:r>
        <w:rPr>
          <w:rFonts w:ascii="FangSong" w:hAnsi="FangSong" w:eastAsia="FangSong" w:cs="FangSong"/>
          <w:sz w:val="31"/>
          <w:szCs w:val="31"/>
          <w:spacing w:val="38"/>
        </w:rPr>
        <w:t>体</w:t>
      </w:r>
      <w:r>
        <w:rPr>
          <w:rFonts w:ascii="FangSong" w:hAnsi="FangSong" w:eastAsia="FangSong" w:cs="FangSong"/>
          <w:sz w:val="31"/>
          <w:szCs w:val="31"/>
          <w:spacing w:val="20"/>
        </w:rPr>
        <w:t>系</w:t>
      </w:r>
      <w:r>
        <w:rPr>
          <w:rFonts w:ascii="FangSong" w:hAnsi="FangSong" w:eastAsia="FangSong" w:cs="FangSong"/>
          <w:sz w:val="31"/>
          <w:szCs w:val="31"/>
          <w:spacing w:val="19"/>
        </w:rPr>
        <w:t>建设。推动工业互联网发展。推动电信、广播电视和计算</w:t>
      </w:r>
      <w:r>
        <w:rPr>
          <w:rFonts w:ascii="FangSong" w:hAnsi="FangSong" w:eastAsia="FangSong" w:cs="FangSong"/>
          <w:sz w:val="31"/>
          <w:szCs w:val="31"/>
        </w:rPr>
        <w:t xml:space="preserve"> </w:t>
      </w:r>
      <w:r>
        <w:rPr>
          <w:rFonts w:ascii="FangSong" w:hAnsi="FangSong" w:eastAsia="FangSong" w:cs="FangSong"/>
          <w:sz w:val="31"/>
          <w:szCs w:val="31"/>
          <w:spacing w:val="16"/>
        </w:rPr>
        <w:t>机</w:t>
      </w:r>
      <w:r>
        <w:rPr>
          <w:rFonts w:ascii="FangSong" w:hAnsi="FangSong" w:eastAsia="FangSong" w:cs="FangSong"/>
          <w:sz w:val="31"/>
          <w:szCs w:val="31"/>
          <w:spacing w:val="11"/>
        </w:rPr>
        <w:t>网</w:t>
      </w:r>
      <w:r>
        <w:rPr>
          <w:rFonts w:ascii="FangSong" w:hAnsi="FangSong" w:eastAsia="FangSong" w:cs="FangSong"/>
          <w:sz w:val="31"/>
          <w:szCs w:val="31"/>
          <w:spacing w:val="8"/>
        </w:rPr>
        <w:t>络融合，协调推动网络资源共享和宽带发展。</w:t>
      </w:r>
    </w:p>
    <w:p>
      <w:pPr>
        <w:ind w:left="1521" w:right="1388"/>
        <w:spacing w:before="3" w:line="336" w:lineRule="auto"/>
        <w:rPr>
          <w:rFonts w:ascii="FangSong" w:hAnsi="FangSong" w:eastAsia="FangSong" w:cs="FangSong"/>
          <w:sz w:val="31"/>
          <w:szCs w:val="31"/>
        </w:rPr>
      </w:pPr>
      <w:r>
        <w:rPr>
          <w:rFonts w:ascii="FangSong" w:hAnsi="FangSong" w:eastAsia="FangSong" w:cs="FangSong"/>
          <w:sz w:val="31"/>
          <w:szCs w:val="31"/>
          <w:spacing w:val="38"/>
        </w:rPr>
        <w:t>承</w:t>
      </w:r>
      <w:r>
        <w:rPr>
          <w:rFonts w:ascii="FangSong" w:hAnsi="FangSong" w:eastAsia="FangSong" w:cs="FangSong"/>
          <w:sz w:val="31"/>
          <w:szCs w:val="31"/>
          <w:spacing w:val="20"/>
        </w:rPr>
        <w:t>担</w:t>
      </w:r>
      <w:r>
        <w:rPr>
          <w:rFonts w:ascii="FangSong" w:hAnsi="FangSong" w:eastAsia="FangSong" w:cs="FangSong"/>
          <w:sz w:val="31"/>
          <w:szCs w:val="31"/>
          <w:spacing w:val="19"/>
        </w:rPr>
        <w:t>软件、信息服务业和电子信息产业促进和行业管理工作。</w:t>
      </w:r>
      <w:r>
        <w:rPr>
          <w:rFonts w:ascii="FangSong" w:hAnsi="FangSong" w:eastAsia="FangSong" w:cs="FangSong"/>
          <w:sz w:val="31"/>
          <w:szCs w:val="31"/>
        </w:rPr>
        <w:t xml:space="preserve"> </w:t>
      </w:r>
      <w:r>
        <w:rPr>
          <w:rFonts w:ascii="FangSong" w:hAnsi="FangSong" w:eastAsia="FangSong" w:cs="FangSong"/>
          <w:sz w:val="31"/>
          <w:szCs w:val="31"/>
          <w:spacing w:val="38"/>
        </w:rPr>
        <w:t>拟</w:t>
      </w:r>
      <w:r>
        <w:rPr>
          <w:rFonts w:ascii="FangSong" w:hAnsi="FangSong" w:eastAsia="FangSong" w:cs="FangSong"/>
          <w:sz w:val="31"/>
          <w:szCs w:val="31"/>
          <w:spacing w:val="20"/>
        </w:rPr>
        <w:t>订</w:t>
      </w:r>
      <w:r>
        <w:rPr>
          <w:rFonts w:ascii="FangSong" w:hAnsi="FangSong" w:eastAsia="FangSong" w:cs="FangSong"/>
          <w:sz w:val="31"/>
          <w:szCs w:val="31"/>
          <w:spacing w:val="19"/>
        </w:rPr>
        <w:t>并组织实施行业发展战略、规划、政策和标准。推进电子</w:t>
      </w:r>
      <w:r>
        <w:rPr>
          <w:rFonts w:ascii="FangSong" w:hAnsi="FangSong" w:eastAsia="FangSong" w:cs="FangSong"/>
          <w:sz w:val="31"/>
          <w:szCs w:val="31"/>
        </w:rPr>
        <w:t xml:space="preserve"> </w:t>
      </w:r>
      <w:r>
        <w:rPr>
          <w:rFonts w:ascii="FangSong" w:hAnsi="FangSong" w:eastAsia="FangSong" w:cs="FangSong"/>
          <w:sz w:val="31"/>
          <w:szCs w:val="31"/>
          <w:spacing w:val="38"/>
        </w:rPr>
        <w:t>信</w:t>
      </w:r>
      <w:r>
        <w:rPr>
          <w:rFonts w:ascii="FangSong" w:hAnsi="FangSong" w:eastAsia="FangSong" w:cs="FangSong"/>
          <w:sz w:val="31"/>
          <w:szCs w:val="31"/>
          <w:spacing w:val="20"/>
        </w:rPr>
        <w:t>息</w:t>
      </w:r>
      <w:r>
        <w:rPr>
          <w:rFonts w:ascii="FangSong" w:hAnsi="FangSong" w:eastAsia="FangSong" w:cs="FangSong"/>
          <w:sz w:val="31"/>
          <w:szCs w:val="31"/>
          <w:spacing w:val="19"/>
        </w:rPr>
        <w:t>制造企业技术创新、技术改造和行业公共服务体系建设。</w:t>
      </w:r>
      <w:r>
        <w:rPr>
          <w:rFonts w:ascii="FangSong" w:hAnsi="FangSong" w:eastAsia="FangSong" w:cs="FangSong"/>
          <w:sz w:val="31"/>
          <w:szCs w:val="31"/>
        </w:rPr>
        <w:t xml:space="preserve"> </w:t>
      </w:r>
      <w:r>
        <w:rPr>
          <w:rFonts w:ascii="FangSong" w:hAnsi="FangSong" w:eastAsia="FangSong" w:cs="FangSong"/>
          <w:sz w:val="31"/>
          <w:szCs w:val="31"/>
          <w:spacing w:val="38"/>
        </w:rPr>
        <w:t>指</w:t>
      </w:r>
      <w:r>
        <w:rPr>
          <w:rFonts w:ascii="FangSong" w:hAnsi="FangSong" w:eastAsia="FangSong" w:cs="FangSong"/>
          <w:sz w:val="31"/>
          <w:szCs w:val="31"/>
          <w:spacing w:val="25"/>
        </w:rPr>
        <w:t>导推进电子信息制造业和软件重要技术</w:t>
      </w:r>
      <w:r>
        <w:rPr>
          <w:rFonts w:ascii="FangSong" w:hAnsi="FangSong" w:eastAsia="FangSong" w:cs="FangSong"/>
          <w:sz w:val="31"/>
          <w:szCs w:val="31"/>
          <w:spacing w:val="25"/>
        </w:rPr>
        <w:t xml:space="preserve"> </w:t>
      </w:r>
      <w:r>
        <w:rPr>
          <w:rFonts w:ascii="FangSong" w:hAnsi="FangSong" w:eastAsia="FangSong" w:cs="FangSong"/>
          <w:sz w:val="31"/>
          <w:szCs w:val="31"/>
          <w:spacing w:val="25"/>
        </w:rPr>
        <w:t>、产品研发和产业</w:t>
      </w:r>
      <w:r>
        <w:rPr>
          <w:rFonts w:ascii="FangSong" w:hAnsi="FangSong" w:eastAsia="FangSong" w:cs="FangSong"/>
          <w:sz w:val="31"/>
          <w:szCs w:val="31"/>
        </w:rPr>
        <w:t xml:space="preserve"> </w:t>
      </w:r>
      <w:r>
        <w:rPr>
          <w:rFonts w:ascii="FangSong" w:hAnsi="FangSong" w:eastAsia="FangSong" w:cs="FangSong"/>
          <w:sz w:val="31"/>
          <w:szCs w:val="31"/>
          <w:spacing w:val="38"/>
        </w:rPr>
        <w:t>化</w:t>
      </w:r>
      <w:r>
        <w:rPr>
          <w:rFonts w:ascii="FangSong" w:hAnsi="FangSong" w:eastAsia="FangSong" w:cs="FangSong"/>
          <w:sz w:val="31"/>
          <w:szCs w:val="31"/>
          <w:spacing w:val="20"/>
        </w:rPr>
        <w:t>。</w:t>
      </w:r>
      <w:r>
        <w:rPr>
          <w:rFonts w:ascii="FangSong" w:hAnsi="FangSong" w:eastAsia="FangSong" w:cs="FangSong"/>
          <w:sz w:val="31"/>
          <w:szCs w:val="31"/>
          <w:spacing w:val="19"/>
        </w:rPr>
        <w:t>指导软件行业公共服务体系建设。推进软件技术、产品研</w:t>
      </w:r>
      <w:r>
        <w:rPr>
          <w:rFonts w:ascii="FangSong" w:hAnsi="FangSong" w:eastAsia="FangSong" w:cs="FangSong"/>
          <w:sz w:val="31"/>
          <w:szCs w:val="31"/>
        </w:rPr>
        <w:t xml:space="preserve"> </w:t>
      </w:r>
      <w:r>
        <w:rPr>
          <w:rFonts w:ascii="FangSong" w:hAnsi="FangSong" w:eastAsia="FangSong" w:cs="FangSong"/>
          <w:sz w:val="31"/>
          <w:szCs w:val="31"/>
          <w:spacing w:val="38"/>
        </w:rPr>
        <w:t>发</w:t>
      </w:r>
      <w:r>
        <w:rPr>
          <w:rFonts w:ascii="FangSong" w:hAnsi="FangSong" w:eastAsia="FangSong" w:cs="FangSong"/>
          <w:sz w:val="31"/>
          <w:szCs w:val="31"/>
          <w:spacing w:val="20"/>
        </w:rPr>
        <w:t>和</w:t>
      </w:r>
      <w:r>
        <w:rPr>
          <w:rFonts w:ascii="FangSong" w:hAnsi="FangSong" w:eastAsia="FangSong" w:cs="FangSong"/>
          <w:sz w:val="31"/>
          <w:szCs w:val="31"/>
          <w:spacing w:val="19"/>
        </w:rPr>
        <w:t>产业化。推动新技术、新产品、新业态发展和应用。组织</w:t>
      </w:r>
      <w:r>
        <w:rPr>
          <w:rFonts w:ascii="FangSong" w:hAnsi="FangSong" w:eastAsia="FangSong" w:cs="FangSong"/>
          <w:sz w:val="31"/>
          <w:szCs w:val="31"/>
        </w:rPr>
        <w:t xml:space="preserve"> </w:t>
      </w:r>
      <w:r>
        <w:rPr>
          <w:rFonts w:ascii="FangSong" w:hAnsi="FangSong" w:eastAsia="FangSong" w:cs="FangSong"/>
          <w:sz w:val="31"/>
          <w:szCs w:val="31"/>
          <w:spacing w:val="38"/>
        </w:rPr>
        <w:t>全</w:t>
      </w:r>
      <w:r>
        <w:rPr>
          <w:rFonts w:ascii="FangSong" w:hAnsi="FangSong" w:eastAsia="FangSong" w:cs="FangSong"/>
          <w:sz w:val="31"/>
          <w:szCs w:val="31"/>
          <w:spacing w:val="20"/>
        </w:rPr>
        <w:t>县</w:t>
      </w:r>
      <w:r>
        <w:rPr>
          <w:rFonts w:ascii="FangSong" w:hAnsi="FangSong" w:eastAsia="FangSong" w:cs="FangSong"/>
          <w:sz w:val="31"/>
          <w:szCs w:val="31"/>
          <w:spacing w:val="19"/>
        </w:rPr>
        <w:t>有关重大工程项目所需配套装备、元器件、仪器和材料的</w:t>
      </w:r>
    </w:p>
    <w:p>
      <w:pPr>
        <w:sectPr>
          <w:headerReference w:type="default" r:id="rId11"/>
          <w:footerReference w:type="default" r:id="rId12"/>
          <w:pgSz w:w="11900" w:h="16840"/>
          <w:pgMar w:top="610" w:right="86" w:bottom="311" w:left="0" w:header="359" w:footer="152" w:gutter="0"/>
        </w:sectPr>
        <w:rPr/>
      </w:pPr>
    </w:p>
    <w:p>
      <w:pPr>
        <w:spacing w:line="301" w:lineRule="auto"/>
        <w:rPr>
          <w:rFonts w:ascii="Arial"/>
          <w:sz w:val="21"/>
        </w:rPr>
      </w:pPr>
      <w:r/>
    </w:p>
    <w:p>
      <w:pPr>
        <w:spacing w:line="302" w:lineRule="auto"/>
        <w:rPr>
          <w:rFonts w:ascii="Arial"/>
          <w:sz w:val="21"/>
        </w:rPr>
      </w:pPr>
      <w:r/>
    </w:p>
    <w:p>
      <w:pPr>
        <w:ind w:left="1522" w:right="1388" w:firstLine="35"/>
        <w:spacing w:before="100" w:line="334" w:lineRule="auto"/>
        <w:rPr>
          <w:rFonts w:ascii="FangSong" w:hAnsi="FangSong" w:eastAsia="FangSong" w:cs="FangSong"/>
          <w:sz w:val="31"/>
          <w:szCs w:val="31"/>
        </w:rPr>
      </w:pPr>
      <w:r>
        <w:rPr>
          <w:rFonts w:ascii="FangSong" w:hAnsi="FangSong" w:eastAsia="FangSong" w:cs="FangSong"/>
          <w:sz w:val="31"/>
          <w:szCs w:val="31"/>
          <w:spacing w:val="18"/>
        </w:rPr>
        <w:t>国</w:t>
      </w:r>
      <w:r>
        <w:rPr>
          <w:rFonts w:ascii="FangSong" w:hAnsi="FangSong" w:eastAsia="FangSong" w:cs="FangSong"/>
          <w:sz w:val="31"/>
          <w:szCs w:val="31"/>
          <w:spacing w:val="12"/>
        </w:rPr>
        <w:t>产化。推动微电子、</w:t>
      </w:r>
      <w:r>
        <w:rPr>
          <w:rFonts w:ascii="FangSong" w:hAnsi="FangSong" w:eastAsia="FangSong" w:cs="FangSong"/>
          <w:sz w:val="31"/>
          <w:szCs w:val="31"/>
          <w:spacing w:val="12"/>
        </w:rPr>
        <w:t xml:space="preserve"> </w:t>
      </w:r>
      <w:r>
        <w:rPr>
          <w:rFonts w:ascii="FangSong" w:hAnsi="FangSong" w:eastAsia="FangSong" w:cs="FangSong"/>
          <w:sz w:val="31"/>
          <w:szCs w:val="31"/>
          <w:spacing w:val="12"/>
        </w:rPr>
        <w:t>电子基础产品、信息通信产品和信息安</w:t>
      </w:r>
      <w:r>
        <w:rPr>
          <w:rFonts w:ascii="FangSong" w:hAnsi="FangSong" w:eastAsia="FangSong" w:cs="FangSong"/>
          <w:sz w:val="31"/>
          <w:szCs w:val="31"/>
        </w:rPr>
        <w:t xml:space="preserve"> </w:t>
      </w:r>
      <w:r>
        <w:rPr>
          <w:rFonts w:ascii="FangSong" w:hAnsi="FangSong" w:eastAsia="FangSong" w:cs="FangSong"/>
          <w:sz w:val="31"/>
          <w:szCs w:val="31"/>
          <w:spacing w:val="38"/>
        </w:rPr>
        <w:t>全</w:t>
      </w:r>
      <w:r>
        <w:rPr>
          <w:rFonts w:ascii="FangSong" w:hAnsi="FangSong" w:eastAsia="FangSong" w:cs="FangSong"/>
          <w:sz w:val="31"/>
          <w:szCs w:val="31"/>
          <w:spacing w:val="19"/>
        </w:rPr>
        <w:t>产品等开发与产业化。推动产业集聚发展。负责电子信息技</w:t>
      </w:r>
      <w:r>
        <w:rPr>
          <w:rFonts w:ascii="FangSong" w:hAnsi="FangSong" w:eastAsia="FangSong" w:cs="FangSong"/>
          <w:sz w:val="31"/>
          <w:szCs w:val="31"/>
        </w:rPr>
        <w:t xml:space="preserve"> </w:t>
      </w:r>
      <w:r>
        <w:rPr>
          <w:rFonts w:ascii="FangSong" w:hAnsi="FangSong" w:eastAsia="FangSong" w:cs="FangSong"/>
          <w:sz w:val="31"/>
          <w:szCs w:val="31"/>
          <w:spacing w:val="38"/>
        </w:rPr>
        <w:t>术</w:t>
      </w:r>
      <w:r>
        <w:rPr>
          <w:rFonts w:ascii="FangSong" w:hAnsi="FangSong" w:eastAsia="FangSong" w:cs="FangSong"/>
          <w:sz w:val="31"/>
          <w:szCs w:val="31"/>
          <w:spacing w:val="19"/>
        </w:rPr>
        <w:t>推广应用。统筹指导工业领域信息安全。推进工业信息安全</w:t>
      </w:r>
      <w:r>
        <w:rPr>
          <w:rFonts w:ascii="FangSong" w:hAnsi="FangSong" w:eastAsia="FangSong" w:cs="FangSong"/>
          <w:sz w:val="31"/>
          <w:szCs w:val="31"/>
        </w:rPr>
        <w:t xml:space="preserve"> </w:t>
      </w:r>
      <w:r>
        <w:rPr>
          <w:rFonts w:ascii="FangSong" w:hAnsi="FangSong" w:eastAsia="FangSong" w:cs="FangSong"/>
          <w:sz w:val="31"/>
          <w:szCs w:val="31"/>
          <w:spacing w:val="38"/>
        </w:rPr>
        <w:t>保</w:t>
      </w:r>
      <w:r>
        <w:rPr>
          <w:rFonts w:ascii="FangSong" w:hAnsi="FangSong" w:eastAsia="FangSong" w:cs="FangSong"/>
          <w:sz w:val="31"/>
          <w:szCs w:val="31"/>
          <w:spacing w:val="19"/>
        </w:rPr>
        <w:t>障体系建设，负责重要工业领域、工业互联网平台等信息安</w:t>
      </w:r>
      <w:r>
        <w:rPr>
          <w:rFonts w:ascii="FangSong" w:hAnsi="FangSong" w:eastAsia="FangSong" w:cs="FangSong"/>
          <w:sz w:val="31"/>
          <w:szCs w:val="31"/>
        </w:rPr>
        <w:t xml:space="preserve"> </w:t>
      </w:r>
      <w:r>
        <w:rPr>
          <w:rFonts w:ascii="FangSong" w:hAnsi="FangSong" w:eastAsia="FangSong" w:cs="FangSong"/>
          <w:sz w:val="31"/>
          <w:szCs w:val="31"/>
          <w:spacing w:val="9"/>
        </w:rPr>
        <w:t>全</w:t>
      </w:r>
      <w:r>
        <w:rPr>
          <w:rFonts w:ascii="FangSong" w:hAnsi="FangSong" w:eastAsia="FangSong" w:cs="FangSong"/>
          <w:sz w:val="31"/>
          <w:szCs w:val="31"/>
          <w:spacing w:val="6"/>
        </w:rPr>
        <w:t>保障和应急处置。</w:t>
      </w:r>
    </w:p>
    <w:p>
      <w:pPr>
        <w:ind w:left="1522" w:right="1388" w:firstLine="7"/>
        <w:spacing w:line="333" w:lineRule="auto"/>
        <w:rPr>
          <w:rFonts w:ascii="FangSong" w:hAnsi="FangSong" w:eastAsia="FangSong" w:cs="FangSong"/>
          <w:sz w:val="31"/>
          <w:szCs w:val="31"/>
        </w:rPr>
      </w:pPr>
      <w:r>
        <w:rPr>
          <w:rFonts w:ascii="FangSong" w:hAnsi="FangSong" w:eastAsia="FangSong" w:cs="FangSong"/>
          <w:sz w:val="31"/>
          <w:szCs w:val="31"/>
          <w:spacing w:val="18"/>
        </w:rPr>
        <w:t>负</w:t>
      </w:r>
      <w:r>
        <w:rPr>
          <w:rFonts w:ascii="FangSong" w:hAnsi="FangSong" w:eastAsia="FangSong" w:cs="FangSong"/>
          <w:sz w:val="31"/>
          <w:szCs w:val="31"/>
          <w:spacing w:val="13"/>
        </w:rPr>
        <w:t>责工业经济运行中的多种交通运输方式综合协调；</w:t>
      </w:r>
      <w:r>
        <w:rPr>
          <w:rFonts w:ascii="FangSong" w:hAnsi="FangSong" w:eastAsia="FangSong" w:cs="FangSong"/>
          <w:sz w:val="31"/>
          <w:szCs w:val="31"/>
          <w:spacing w:val="13"/>
        </w:rPr>
        <w:t xml:space="preserve"> </w:t>
      </w:r>
      <w:r>
        <w:rPr>
          <w:rFonts w:ascii="FangSong" w:hAnsi="FangSong" w:eastAsia="FangSong" w:cs="FangSong"/>
          <w:sz w:val="31"/>
          <w:szCs w:val="31"/>
          <w:spacing w:val="13"/>
        </w:rPr>
        <w:t>监测分析</w:t>
      </w:r>
      <w:r>
        <w:rPr>
          <w:rFonts w:ascii="FangSong" w:hAnsi="FangSong" w:eastAsia="FangSong" w:cs="FangSong"/>
          <w:sz w:val="31"/>
          <w:szCs w:val="31"/>
        </w:rPr>
        <w:t xml:space="preserve"> </w:t>
      </w:r>
      <w:r>
        <w:rPr>
          <w:rFonts w:ascii="FangSong" w:hAnsi="FangSong" w:eastAsia="FangSong" w:cs="FangSong"/>
          <w:sz w:val="31"/>
          <w:szCs w:val="31"/>
          <w:spacing w:val="26"/>
        </w:rPr>
        <w:t>全</w:t>
      </w:r>
      <w:r>
        <w:rPr>
          <w:rFonts w:ascii="FangSong" w:hAnsi="FangSong" w:eastAsia="FangSong" w:cs="FangSong"/>
          <w:sz w:val="31"/>
          <w:szCs w:val="31"/>
          <w:spacing w:val="13"/>
        </w:rPr>
        <w:t>县公路、铁路及邮政、</w:t>
      </w:r>
      <w:r>
        <w:rPr>
          <w:rFonts w:ascii="FangSong" w:hAnsi="FangSong" w:eastAsia="FangSong" w:cs="FangSong"/>
          <w:sz w:val="31"/>
          <w:szCs w:val="31"/>
          <w:spacing w:val="13"/>
        </w:rPr>
        <w:t xml:space="preserve"> </w:t>
      </w:r>
      <w:r>
        <w:rPr>
          <w:rFonts w:ascii="FangSong" w:hAnsi="FangSong" w:eastAsia="FangSong" w:cs="FangSong"/>
          <w:sz w:val="31"/>
          <w:szCs w:val="31"/>
          <w:spacing w:val="13"/>
        </w:rPr>
        <w:t>电信生产运行情况，协调解决有关重</w:t>
      </w:r>
      <w:r>
        <w:rPr>
          <w:rFonts w:ascii="FangSong" w:hAnsi="FangSong" w:eastAsia="FangSong" w:cs="FangSong"/>
          <w:sz w:val="31"/>
          <w:szCs w:val="31"/>
        </w:rPr>
        <w:t xml:space="preserve"> </w:t>
      </w:r>
      <w:r>
        <w:rPr>
          <w:rFonts w:ascii="FangSong" w:hAnsi="FangSong" w:eastAsia="FangSong" w:cs="FangSong"/>
          <w:sz w:val="31"/>
          <w:szCs w:val="31"/>
          <w:spacing w:val="38"/>
        </w:rPr>
        <w:t>大</w:t>
      </w:r>
      <w:r>
        <w:rPr>
          <w:rFonts w:ascii="FangSong" w:hAnsi="FangSong" w:eastAsia="FangSong" w:cs="FangSong"/>
          <w:sz w:val="31"/>
          <w:szCs w:val="31"/>
          <w:spacing w:val="19"/>
        </w:rPr>
        <w:t>问题。组织铁路、公路联合运输及集装箱运输工作，加强综</w:t>
      </w:r>
      <w:r>
        <w:rPr>
          <w:rFonts w:ascii="FangSong" w:hAnsi="FangSong" w:eastAsia="FangSong" w:cs="FangSong"/>
          <w:sz w:val="31"/>
          <w:szCs w:val="31"/>
        </w:rPr>
        <w:t xml:space="preserve"> </w:t>
      </w:r>
      <w:r>
        <w:rPr>
          <w:rFonts w:ascii="FangSong" w:hAnsi="FangSong" w:eastAsia="FangSong" w:cs="FangSong"/>
          <w:sz w:val="31"/>
          <w:szCs w:val="31"/>
          <w:spacing w:val="38"/>
        </w:rPr>
        <w:t>合</w:t>
      </w:r>
      <w:r>
        <w:rPr>
          <w:rFonts w:ascii="FangSong" w:hAnsi="FangSong" w:eastAsia="FangSong" w:cs="FangSong"/>
          <w:sz w:val="31"/>
          <w:szCs w:val="31"/>
          <w:spacing w:val="19"/>
        </w:rPr>
        <w:t>运输协调。组织路企协作，协调重点企业、重要物资运输工</w:t>
      </w:r>
      <w:r>
        <w:rPr>
          <w:rFonts w:ascii="FangSong" w:hAnsi="FangSong" w:eastAsia="FangSong" w:cs="FangSong"/>
          <w:sz w:val="31"/>
          <w:szCs w:val="31"/>
        </w:rPr>
        <w:t xml:space="preserve"> </w:t>
      </w:r>
      <w:r>
        <w:rPr>
          <w:rFonts w:ascii="FangSong" w:hAnsi="FangSong" w:eastAsia="FangSong" w:cs="FangSong"/>
          <w:sz w:val="31"/>
          <w:szCs w:val="31"/>
          <w:spacing w:val="38"/>
        </w:rPr>
        <w:t>作</w:t>
      </w:r>
      <w:r>
        <w:rPr>
          <w:rFonts w:ascii="FangSong" w:hAnsi="FangSong" w:eastAsia="FangSong" w:cs="FangSong"/>
          <w:sz w:val="31"/>
          <w:szCs w:val="31"/>
          <w:spacing w:val="19"/>
        </w:rPr>
        <w:t>。负责全县无人看守铁路道口的监护管理和改造工作。监测</w:t>
      </w:r>
      <w:r>
        <w:rPr>
          <w:rFonts w:ascii="FangSong" w:hAnsi="FangSong" w:eastAsia="FangSong" w:cs="FangSong"/>
          <w:sz w:val="31"/>
          <w:szCs w:val="31"/>
        </w:rPr>
        <w:t xml:space="preserve"> </w:t>
      </w:r>
      <w:r>
        <w:rPr>
          <w:rFonts w:ascii="FangSong" w:hAnsi="FangSong" w:eastAsia="FangSong" w:cs="FangSong"/>
          <w:sz w:val="31"/>
          <w:szCs w:val="31"/>
          <w:spacing w:val="38"/>
        </w:rPr>
        <w:t>分</w:t>
      </w:r>
      <w:r>
        <w:rPr>
          <w:rFonts w:ascii="FangSong" w:hAnsi="FangSong" w:eastAsia="FangSong" w:cs="FangSong"/>
          <w:sz w:val="31"/>
          <w:szCs w:val="31"/>
          <w:spacing w:val="19"/>
        </w:rPr>
        <w:t>析全县现代物流业运行，促进工业企业物流发展，协调推进</w:t>
      </w:r>
      <w:r>
        <w:rPr>
          <w:rFonts w:ascii="FangSong" w:hAnsi="FangSong" w:eastAsia="FangSong" w:cs="FangSong"/>
          <w:sz w:val="31"/>
          <w:szCs w:val="31"/>
        </w:rPr>
        <w:t xml:space="preserve"> </w:t>
      </w:r>
      <w:r>
        <w:rPr>
          <w:rFonts w:ascii="FangSong" w:hAnsi="FangSong" w:eastAsia="FangSong" w:cs="FangSong"/>
          <w:sz w:val="31"/>
          <w:szCs w:val="31"/>
          <w:spacing w:val="7"/>
        </w:rPr>
        <w:t>物</w:t>
      </w:r>
      <w:r>
        <w:rPr>
          <w:rFonts w:ascii="FangSong" w:hAnsi="FangSong" w:eastAsia="FangSong" w:cs="FangSong"/>
          <w:sz w:val="31"/>
          <w:szCs w:val="31"/>
          <w:spacing w:val="5"/>
        </w:rPr>
        <w:t>流园区建设。</w:t>
      </w:r>
    </w:p>
    <w:p>
      <w:pPr>
        <w:ind w:left="1520" w:right="1388" w:firstLine="5"/>
        <w:spacing w:before="5" w:line="333" w:lineRule="auto"/>
        <w:rPr>
          <w:rFonts w:ascii="FangSong" w:hAnsi="FangSong" w:eastAsia="FangSong" w:cs="FangSong"/>
          <w:sz w:val="31"/>
          <w:szCs w:val="31"/>
        </w:rPr>
      </w:pPr>
      <w:r>
        <w:rPr>
          <w:rFonts w:ascii="FangSong" w:hAnsi="FangSong" w:eastAsia="FangSong" w:cs="FangSong"/>
          <w:sz w:val="31"/>
          <w:szCs w:val="31"/>
          <w:spacing w:val="35"/>
        </w:rPr>
        <w:t>(</w:t>
      </w:r>
      <w:r>
        <w:rPr>
          <w:rFonts w:ascii="FangSong" w:hAnsi="FangSong" w:eastAsia="FangSong" w:cs="FangSong"/>
          <w:sz w:val="31"/>
          <w:szCs w:val="31"/>
          <w:spacing w:val="24"/>
        </w:rPr>
        <w:t>三)</w:t>
      </w:r>
      <w:r>
        <w:rPr>
          <w:rFonts w:ascii="FangSong" w:hAnsi="FangSong" w:eastAsia="FangSong" w:cs="FangSong"/>
          <w:sz w:val="31"/>
          <w:szCs w:val="31"/>
          <w:spacing w:val="24"/>
        </w:rPr>
        <w:t xml:space="preserve"> </w:t>
      </w:r>
      <w:r>
        <w:rPr>
          <w:rFonts w:ascii="FangSong" w:hAnsi="FangSong" w:eastAsia="FangSong" w:cs="FangSong"/>
          <w:sz w:val="31"/>
          <w:szCs w:val="31"/>
          <w:spacing w:val="24"/>
        </w:rPr>
        <w:t>国有资产管理股。研究提出完善国有资产产权管理的意</w:t>
      </w:r>
      <w:r>
        <w:rPr>
          <w:rFonts w:ascii="FangSong" w:hAnsi="FangSong" w:eastAsia="FangSong" w:cs="FangSong"/>
          <w:sz w:val="31"/>
          <w:szCs w:val="31"/>
        </w:rPr>
        <w:t xml:space="preserve"> </w:t>
      </w:r>
      <w:r>
        <w:rPr>
          <w:rFonts w:ascii="FangSong" w:hAnsi="FangSong" w:eastAsia="FangSong" w:cs="FangSong"/>
          <w:sz w:val="31"/>
          <w:szCs w:val="31"/>
          <w:spacing w:val="20"/>
        </w:rPr>
        <w:t>见，拟订企业国有产权管理的制度和办法。承担所监管企业</w:t>
      </w:r>
      <w:r>
        <w:rPr>
          <w:rFonts w:ascii="FangSong" w:hAnsi="FangSong" w:eastAsia="FangSong" w:cs="FangSong"/>
          <w:sz w:val="31"/>
          <w:szCs w:val="31"/>
          <w:spacing w:val="14"/>
        </w:rPr>
        <w:t>产</w:t>
      </w:r>
      <w:r>
        <w:rPr>
          <w:rFonts w:ascii="FangSong" w:hAnsi="FangSong" w:eastAsia="FangSong" w:cs="FangSong"/>
          <w:sz w:val="31"/>
          <w:szCs w:val="31"/>
        </w:rPr>
        <w:t xml:space="preserve"> </w:t>
      </w:r>
      <w:r>
        <w:rPr>
          <w:rFonts w:ascii="FangSong" w:hAnsi="FangSong" w:eastAsia="FangSong" w:cs="FangSong"/>
          <w:sz w:val="31"/>
          <w:szCs w:val="31"/>
          <w:spacing w:val="20"/>
        </w:rPr>
        <w:t>权登记、转让、划转、处置等工作。承担所监管企业资产评</w:t>
      </w:r>
      <w:r>
        <w:rPr>
          <w:rFonts w:ascii="FangSong" w:hAnsi="FangSong" w:eastAsia="FangSong" w:cs="FangSong"/>
          <w:sz w:val="31"/>
          <w:szCs w:val="31"/>
          <w:spacing w:val="14"/>
        </w:rPr>
        <w:t>估</w:t>
      </w:r>
      <w:r>
        <w:rPr>
          <w:rFonts w:ascii="FangSong" w:hAnsi="FangSong" w:eastAsia="FangSong" w:cs="FangSong"/>
          <w:sz w:val="31"/>
          <w:szCs w:val="31"/>
        </w:rPr>
        <w:t xml:space="preserve"> </w:t>
      </w:r>
      <w:r>
        <w:rPr>
          <w:rFonts w:ascii="FangSong" w:hAnsi="FangSong" w:eastAsia="FangSong" w:cs="FangSong"/>
          <w:sz w:val="31"/>
          <w:szCs w:val="31"/>
          <w:spacing w:val="14"/>
        </w:rPr>
        <w:t>项</w:t>
      </w:r>
      <w:r>
        <w:rPr>
          <w:rFonts w:ascii="FangSong" w:hAnsi="FangSong" w:eastAsia="FangSong" w:cs="FangSong"/>
          <w:sz w:val="31"/>
          <w:szCs w:val="31"/>
          <w:spacing w:val="14"/>
        </w:rPr>
        <w:t xml:space="preserve"> </w:t>
      </w:r>
      <w:r>
        <w:rPr>
          <w:rFonts w:ascii="FangSong" w:hAnsi="FangSong" w:eastAsia="FangSong" w:cs="FangSong"/>
          <w:sz w:val="31"/>
          <w:szCs w:val="31"/>
          <w:spacing w:val="14"/>
        </w:rPr>
        <w:t>目</w:t>
      </w:r>
      <w:r>
        <w:rPr>
          <w:rFonts w:ascii="FangSong" w:hAnsi="FangSong" w:eastAsia="FangSong" w:cs="FangSong"/>
          <w:sz w:val="31"/>
          <w:szCs w:val="31"/>
          <w:spacing w:val="7"/>
        </w:rPr>
        <w:t>的核准和备案工作。</w:t>
      </w:r>
      <w:r>
        <w:rPr>
          <w:rFonts w:ascii="FangSong" w:hAnsi="FangSong" w:eastAsia="FangSong" w:cs="FangSong"/>
          <w:sz w:val="31"/>
          <w:szCs w:val="31"/>
          <w:spacing w:val="7"/>
        </w:rPr>
        <w:t xml:space="preserve"> </w:t>
      </w:r>
      <w:r>
        <w:rPr>
          <w:rFonts w:ascii="FangSong" w:hAnsi="FangSong" w:eastAsia="FangSong" w:cs="FangSong"/>
          <w:sz w:val="31"/>
          <w:szCs w:val="31"/>
          <w:spacing w:val="7"/>
        </w:rPr>
        <w:t>审核所监管企业资本金变动、股权管</w:t>
      </w:r>
      <w:r>
        <w:rPr>
          <w:rFonts w:ascii="FangSong" w:hAnsi="FangSong" w:eastAsia="FangSong" w:cs="FangSong"/>
          <w:sz w:val="31"/>
          <w:szCs w:val="31"/>
        </w:rPr>
        <w:t xml:space="preserve"> </w:t>
      </w:r>
      <w:r>
        <w:rPr>
          <w:rFonts w:ascii="FangSong" w:hAnsi="FangSong" w:eastAsia="FangSong" w:cs="FangSong"/>
          <w:sz w:val="31"/>
          <w:szCs w:val="31"/>
          <w:spacing w:val="26"/>
        </w:rPr>
        <w:t>理</w:t>
      </w:r>
      <w:r>
        <w:rPr>
          <w:rFonts w:ascii="FangSong" w:hAnsi="FangSong" w:eastAsia="FangSong" w:cs="FangSong"/>
          <w:sz w:val="31"/>
          <w:szCs w:val="31"/>
          <w:spacing w:val="15"/>
        </w:rPr>
        <w:t>及</w:t>
      </w:r>
      <w:r>
        <w:rPr>
          <w:rFonts w:ascii="FangSong" w:hAnsi="FangSong" w:eastAsia="FangSong" w:cs="FangSong"/>
          <w:sz w:val="31"/>
          <w:szCs w:val="31"/>
          <w:spacing w:val="13"/>
        </w:rPr>
        <w:t>发债方案，归</w:t>
      </w:r>
      <w:r>
        <w:rPr>
          <w:rFonts w:ascii="FangSong" w:hAnsi="FangSong" w:eastAsia="FangSong" w:cs="FangSong"/>
          <w:sz w:val="31"/>
          <w:szCs w:val="31"/>
          <w:spacing w:val="13"/>
        </w:rPr>
        <w:t xml:space="preserve"> </w:t>
      </w:r>
      <w:r>
        <w:rPr>
          <w:rFonts w:ascii="FangSong" w:hAnsi="FangSong" w:eastAsia="FangSong" w:cs="FangSong"/>
          <w:sz w:val="31"/>
          <w:szCs w:val="31"/>
          <w:spacing w:val="13"/>
        </w:rPr>
        <w:t>口管理国资委履行多元投资主体企业股东职</w:t>
      </w:r>
      <w:r>
        <w:rPr>
          <w:rFonts w:ascii="FangSong" w:hAnsi="FangSong" w:eastAsia="FangSong" w:cs="FangSong"/>
          <w:sz w:val="31"/>
          <w:szCs w:val="31"/>
        </w:rPr>
        <w:t xml:space="preserve"> </w:t>
      </w:r>
      <w:r>
        <w:rPr>
          <w:rFonts w:ascii="FangSong" w:hAnsi="FangSong" w:eastAsia="FangSong" w:cs="FangSong"/>
          <w:sz w:val="31"/>
          <w:szCs w:val="31"/>
          <w:spacing w:val="16"/>
        </w:rPr>
        <w:t>责</w:t>
      </w:r>
      <w:r>
        <w:rPr>
          <w:rFonts w:ascii="FangSong" w:hAnsi="FangSong" w:eastAsia="FangSong" w:cs="FangSong"/>
          <w:sz w:val="31"/>
          <w:szCs w:val="31"/>
          <w:spacing w:val="8"/>
        </w:rPr>
        <w:t>有关工作。监督、规范国有企业产权交易。</w:t>
      </w:r>
    </w:p>
    <w:p>
      <w:pPr>
        <w:ind w:left="1517" w:right="1388" w:firstLine="3"/>
        <w:spacing w:before="5" w:line="333" w:lineRule="auto"/>
        <w:rPr>
          <w:rFonts w:ascii="FangSong" w:hAnsi="FangSong" w:eastAsia="FangSong" w:cs="FangSong"/>
          <w:sz w:val="31"/>
          <w:szCs w:val="31"/>
        </w:rPr>
      </w:pPr>
      <w:r>
        <w:rPr>
          <w:rFonts w:ascii="FangSong" w:hAnsi="FangSong" w:eastAsia="FangSong" w:cs="FangSong"/>
          <w:sz w:val="31"/>
          <w:szCs w:val="31"/>
          <w:spacing w:val="38"/>
        </w:rPr>
        <w:t>指</w:t>
      </w:r>
      <w:r>
        <w:rPr>
          <w:rFonts w:ascii="FangSong" w:hAnsi="FangSong" w:eastAsia="FangSong" w:cs="FangSong"/>
          <w:sz w:val="31"/>
          <w:szCs w:val="31"/>
          <w:spacing w:val="20"/>
        </w:rPr>
        <w:t>导</w:t>
      </w:r>
      <w:r>
        <w:rPr>
          <w:rFonts w:ascii="FangSong" w:hAnsi="FangSong" w:eastAsia="FangSong" w:cs="FangSong"/>
          <w:sz w:val="31"/>
          <w:szCs w:val="31"/>
          <w:spacing w:val="19"/>
        </w:rPr>
        <w:t>推进国有企业剥离办社会职能和解决历史遗留问题，配合</w:t>
      </w:r>
      <w:r>
        <w:rPr>
          <w:rFonts w:ascii="FangSong" w:hAnsi="FangSong" w:eastAsia="FangSong" w:cs="FangSong"/>
          <w:sz w:val="31"/>
          <w:szCs w:val="31"/>
        </w:rPr>
        <w:t xml:space="preserve"> </w:t>
      </w:r>
      <w:r>
        <w:rPr>
          <w:rFonts w:ascii="FangSong" w:hAnsi="FangSong" w:eastAsia="FangSong" w:cs="FangSong"/>
          <w:sz w:val="31"/>
          <w:szCs w:val="31"/>
          <w:spacing w:val="42"/>
        </w:rPr>
        <w:t>有</w:t>
      </w:r>
      <w:r>
        <w:rPr>
          <w:rFonts w:ascii="FangSong" w:hAnsi="FangSong" w:eastAsia="FangSong" w:cs="FangSong"/>
          <w:sz w:val="31"/>
          <w:szCs w:val="31"/>
          <w:spacing w:val="25"/>
        </w:rPr>
        <w:t>关部门做好下岗职工的安置工作</w:t>
      </w:r>
      <w:r>
        <w:rPr>
          <w:rFonts w:ascii="FangSong" w:hAnsi="FangSong" w:eastAsia="FangSong" w:cs="FangSong"/>
          <w:sz w:val="31"/>
          <w:szCs w:val="31"/>
          <w:spacing w:val="25"/>
        </w:rPr>
        <w:t xml:space="preserve"> </w:t>
      </w:r>
      <w:r>
        <w:rPr>
          <w:rFonts w:ascii="FangSong" w:hAnsi="FangSong" w:eastAsia="FangSong" w:cs="FangSong"/>
          <w:sz w:val="31"/>
          <w:szCs w:val="31"/>
          <w:spacing w:val="25"/>
        </w:rPr>
        <w:t>。指导所监管企业加强管</w:t>
      </w:r>
      <w:r>
        <w:rPr>
          <w:rFonts w:ascii="FangSong" w:hAnsi="FangSong" w:eastAsia="FangSong" w:cs="FangSong"/>
          <w:sz w:val="31"/>
          <w:szCs w:val="31"/>
        </w:rPr>
        <w:t xml:space="preserve"> </w:t>
      </w:r>
      <w:r>
        <w:rPr>
          <w:rFonts w:ascii="FangSong" w:hAnsi="FangSong" w:eastAsia="FangSong" w:cs="FangSong"/>
          <w:sz w:val="31"/>
          <w:szCs w:val="31"/>
          <w:spacing w:val="20"/>
        </w:rPr>
        <w:t>理，推进管理创新工作。指导所监管企业培育新动能，加快</w:t>
      </w:r>
      <w:r>
        <w:rPr>
          <w:rFonts w:ascii="FangSong" w:hAnsi="FangSong" w:eastAsia="FangSong" w:cs="FangSong"/>
          <w:sz w:val="31"/>
          <w:szCs w:val="31"/>
          <w:spacing w:val="17"/>
        </w:rPr>
        <w:t>转</w:t>
      </w:r>
      <w:r>
        <w:rPr>
          <w:rFonts w:ascii="FangSong" w:hAnsi="FangSong" w:eastAsia="FangSong" w:cs="FangSong"/>
          <w:sz w:val="31"/>
          <w:szCs w:val="31"/>
        </w:rPr>
        <w:t xml:space="preserve"> </w:t>
      </w:r>
      <w:r>
        <w:rPr>
          <w:rFonts w:ascii="FangSong" w:hAnsi="FangSong" w:eastAsia="FangSong" w:cs="FangSong"/>
          <w:sz w:val="31"/>
          <w:szCs w:val="31"/>
          <w:spacing w:val="20"/>
        </w:rPr>
        <w:t>型发展。协调所监管企业生产要素，推进所监管企业之间的</w:t>
      </w:r>
      <w:r>
        <w:rPr>
          <w:rFonts w:ascii="FangSong" w:hAnsi="FangSong" w:eastAsia="FangSong" w:cs="FangSong"/>
          <w:sz w:val="31"/>
          <w:szCs w:val="31"/>
          <w:spacing w:val="17"/>
        </w:rPr>
        <w:t>协</w:t>
      </w:r>
      <w:r>
        <w:rPr>
          <w:rFonts w:ascii="FangSong" w:hAnsi="FangSong" w:eastAsia="FangSong" w:cs="FangSong"/>
          <w:sz w:val="31"/>
          <w:szCs w:val="31"/>
        </w:rPr>
        <w:t xml:space="preserve"> </w:t>
      </w:r>
      <w:r>
        <w:rPr>
          <w:rFonts w:ascii="FangSong" w:hAnsi="FangSong" w:eastAsia="FangSong" w:cs="FangSong"/>
          <w:sz w:val="31"/>
          <w:szCs w:val="31"/>
          <w:spacing w:val="26"/>
        </w:rPr>
        <w:t>同</w:t>
      </w:r>
      <w:r>
        <w:rPr>
          <w:rFonts w:ascii="FangSong" w:hAnsi="FangSong" w:eastAsia="FangSong" w:cs="FangSong"/>
          <w:sz w:val="31"/>
          <w:szCs w:val="31"/>
          <w:spacing w:val="18"/>
        </w:rPr>
        <w:t>协</w:t>
      </w:r>
      <w:r>
        <w:rPr>
          <w:rFonts w:ascii="FangSong" w:hAnsi="FangSong" w:eastAsia="FangSong" w:cs="FangSong"/>
          <w:sz w:val="31"/>
          <w:szCs w:val="31"/>
          <w:spacing w:val="13"/>
        </w:rPr>
        <w:t>作。指导所监管企业推进瘦身健体，处置“僵尸企业”</w:t>
      </w:r>
      <w:r>
        <w:rPr>
          <w:rFonts w:ascii="FangSong" w:hAnsi="FangSong" w:eastAsia="FangSong" w:cs="FangSong"/>
          <w:sz w:val="31"/>
          <w:szCs w:val="31"/>
          <w:spacing w:val="13"/>
        </w:rPr>
        <w:t xml:space="preserve"> </w:t>
      </w:r>
      <w:r>
        <w:rPr>
          <w:rFonts w:ascii="FangSong" w:hAnsi="FangSong" w:eastAsia="FangSong" w:cs="FangSong"/>
          <w:sz w:val="31"/>
          <w:szCs w:val="31"/>
          <w:spacing w:val="13"/>
        </w:rPr>
        <w:t>，</w:t>
      </w:r>
      <w:r>
        <w:rPr>
          <w:rFonts w:ascii="FangSong" w:hAnsi="FangSong" w:eastAsia="FangSong" w:cs="FangSong"/>
          <w:sz w:val="31"/>
          <w:szCs w:val="31"/>
        </w:rPr>
        <w:t xml:space="preserve"> </w:t>
      </w:r>
      <w:r>
        <w:rPr>
          <w:rFonts w:ascii="FangSong" w:hAnsi="FangSong" w:eastAsia="FangSong" w:cs="FangSong"/>
          <w:sz w:val="31"/>
          <w:szCs w:val="31"/>
          <w:spacing w:val="8"/>
        </w:rPr>
        <w:t>压</w:t>
      </w:r>
      <w:r>
        <w:rPr>
          <w:rFonts w:ascii="FangSong" w:hAnsi="FangSong" w:eastAsia="FangSong" w:cs="FangSong"/>
          <w:sz w:val="31"/>
          <w:szCs w:val="31"/>
          <w:spacing w:val="7"/>
        </w:rPr>
        <w:t>缩管理层级的工作。</w:t>
      </w:r>
    </w:p>
    <w:p>
      <w:pPr>
        <w:ind w:left="1522" w:right="1388" w:hanging="2"/>
        <w:spacing w:before="1" w:line="339" w:lineRule="auto"/>
        <w:rPr>
          <w:rFonts w:ascii="FangSong" w:hAnsi="FangSong" w:eastAsia="FangSong" w:cs="FangSong"/>
          <w:sz w:val="31"/>
          <w:szCs w:val="31"/>
        </w:rPr>
      </w:pPr>
      <w:r>
        <w:rPr>
          <w:rFonts w:ascii="FangSong" w:hAnsi="FangSong" w:eastAsia="FangSong" w:cs="FangSong"/>
          <w:sz w:val="31"/>
          <w:szCs w:val="31"/>
          <w:spacing w:val="20"/>
        </w:rPr>
        <w:t>研究提出国有企业改革的政策建议。指导推进国有企业的现</w:t>
      </w:r>
      <w:r>
        <w:rPr>
          <w:rFonts w:ascii="FangSong" w:hAnsi="FangSong" w:eastAsia="FangSong" w:cs="FangSong"/>
          <w:sz w:val="31"/>
          <w:szCs w:val="31"/>
          <w:spacing w:val="14"/>
        </w:rPr>
        <w:t>代</w:t>
      </w:r>
      <w:r>
        <w:rPr>
          <w:rFonts w:ascii="FangSong" w:hAnsi="FangSong" w:eastAsia="FangSong" w:cs="FangSong"/>
          <w:sz w:val="31"/>
          <w:szCs w:val="31"/>
        </w:rPr>
        <w:t xml:space="preserve"> </w:t>
      </w:r>
      <w:r>
        <w:rPr>
          <w:rFonts w:ascii="FangSong" w:hAnsi="FangSong" w:eastAsia="FangSong" w:cs="FangSong"/>
          <w:sz w:val="31"/>
          <w:szCs w:val="31"/>
          <w:spacing w:val="38"/>
        </w:rPr>
        <w:t>企</w:t>
      </w:r>
      <w:r>
        <w:rPr>
          <w:rFonts w:ascii="FangSong" w:hAnsi="FangSong" w:eastAsia="FangSong" w:cs="FangSong"/>
          <w:sz w:val="31"/>
          <w:szCs w:val="31"/>
          <w:spacing w:val="19"/>
        </w:rPr>
        <w:t>业制度建设和董事会建设工作。拟订所监管企业合并、股份</w:t>
      </w:r>
    </w:p>
    <w:p>
      <w:pPr>
        <w:sectPr>
          <w:headerReference w:type="default" r:id="rId7"/>
          <w:footerReference w:type="default" r:id="rId13"/>
          <w:pgSz w:w="11900" w:h="16840"/>
          <w:pgMar w:top="610" w:right="86" w:bottom="312" w:left="0" w:header="359" w:footer="152" w:gutter="0"/>
        </w:sectPr>
        <w:rPr/>
      </w:pPr>
    </w:p>
    <w:p>
      <w:pPr>
        <w:spacing w:line="302" w:lineRule="auto"/>
        <w:rPr>
          <w:rFonts w:ascii="Arial"/>
          <w:sz w:val="21"/>
        </w:rPr>
      </w:pPr>
      <w:r/>
    </w:p>
    <w:p>
      <w:pPr>
        <w:spacing w:line="302" w:lineRule="auto"/>
        <w:rPr>
          <w:rFonts w:ascii="Arial"/>
          <w:sz w:val="21"/>
        </w:rPr>
      </w:pPr>
      <w:r/>
    </w:p>
    <w:p>
      <w:pPr>
        <w:ind w:left="1522" w:right="1388"/>
        <w:spacing w:before="101" w:line="333" w:lineRule="auto"/>
        <w:rPr>
          <w:rFonts w:ascii="FangSong" w:hAnsi="FangSong" w:eastAsia="FangSong" w:cs="FangSong"/>
          <w:sz w:val="31"/>
          <w:szCs w:val="31"/>
        </w:rPr>
      </w:pPr>
      <w:r>
        <w:rPr>
          <w:rFonts w:ascii="FangSong" w:hAnsi="FangSong" w:eastAsia="FangSong" w:cs="FangSong"/>
          <w:sz w:val="31"/>
          <w:szCs w:val="31"/>
          <w:spacing w:val="38"/>
        </w:rPr>
        <w:t>制</w:t>
      </w:r>
      <w:r>
        <w:rPr>
          <w:rFonts w:ascii="FangSong" w:hAnsi="FangSong" w:eastAsia="FangSong" w:cs="FangSong"/>
          <w:sz w:val="31"/>
          <w:szCs w:val="31"/>
          <w:spacing w:val="19"/>
        </w:rPr>
        <w:t>改造、上市、合资等重组方案。承办所出资的国有独资公司</w:t>
      </w:r>
      <w:r>
        <w:rPr>
          <w:rFonts w:ascii="FangSong" w:hAnsi="FangSong" w:eastAsia="FangSong" w:cs="FangSong"/>
          <w:sz w:val="31"/>
          <w:szCs w:val="31"/>
        </w:rPr>
        <w:t xml:space="preserve"> </w:t>
      </w:r>
      <w:r>
        <w:rPr>
          <w:rFonts w:ascii="FangSong" w:hAnsi="FangSong" w:eastAsia="FangSong" w:cs="FangSong"/>
          <w:sz w:val="31"/>
          <w:szCs w:val="31"/>
          <w:spacing w:val="38"/>
        </w:rPr>
        <w:t>章</w:t>
      </w:r>
      <w:r>
        <w:rPr>
          <w:rFonts w:ascii="FangSong" w:hAnsi="FangSong" w:eastAsia="FangSong" w:cs="FangSong"/>
          <w:sz w:val="31"/>
          <w:szCs w:val="31"/>
          <w:spacing w:val="19"/>
        </w:rPr>
        <w:t>程的审核工作。指导所监管企业开展混合所有制改革和专业</w:t>
      </w:r>
      <w:r>
        <w:rPr>
          <w:rFonts w:ascii="FangSong" w:hAnsi="FangSong" w:eastAsia="FangSong" w:cs="FangSong"/>
          <w:sz w:val="31"/>
          <w:szCs w:val="31"/>
        </w:rPr>
        <w:t xml:space="preserve"> </w:t>
      </w:r>
      <w:r>
        <w:rPr>
          <w:rFonts w:ascii="FangSong" w:hAnsi="FangSong" w:eastAsia="FangSong" w:cs="FangSong"/>
          <w:sz w:val="31"/>
          <w:szCs w:val="31"/>
          <w:spacing w:val="2"/>
        </w:rPr>
        <w:t>化重组</w:t>
      </w:r>
      <w:r>
        <w:rPr>
          <w:rFonts w:ascii="FangSong" w:hAnsi="FangSong" w:eastAsia="FangSong" w:cs="FangSong"/>
          <w:sz w:val="31"/>
          <w:szCs w:val="31"/>
          <w:spacing w:val="1"/>
        </w:rPr>
        <w:t>。</w:t>
      </w:r>
    </w:p>
    <w:p>
      <w:pPr>
        <w:ind w:left="1521" w:right="1388"/>
        <w:spacing w:before="5" w:line="332" w:lineRule="auto"/>
        <w:rPr>
          <w:rFonts w:ascii="FangSong" w:hAnsi="FangSong" w:eastAsia="FangSong" w:cs="FangSong"/>
          <w:sz w:val="31"/>
          <w:szCs w:val="31"/>
        </w:rPr>
      </w:pPr>
      <w:r>
        <w:rPr>
          <w:rFonts w:ascii="FangSong" w:hAnsi="FangSong" w:eastAsia="FangSong" w:cs="FangSong"/>
          <w:sz w:val="31"/>
          <w:szCs w:val="31"/>
          <w:spacing w:val="38"/>
        </w:rPr>
        <w:t>承</w:t>
      </w:r>
      <w:r>
        <w:rPr>
          <w:rFonts w:ascii="FangSong" w:hAnsi="FangSong" w:eastAsia="FangSong" w:cs="FangSong"/>
          <w:sz w:val="31"/>
          <w:szCs w:val="31"/>
          <w:spacing w:val="20"/>
        </w:rPr>
        <w:t>担</w:t>
      </w:r>
      <w:r>
        <w:rPr>
          <w:rFonts w:ascii="FangSong" w:hAnsi="FangSong" w:eastAsia="FangSong" w:cs="FangSong"/>
          <w:sz w:val="31"/>
          <w:szCs w:val="31"/>
          <w:spacing w:val="19"/>
        </w:rPr>
        <w:t>所监管企业清产核资和资产损失核销工作。指导所监管企</w:t>
      </w:r>
      <w:r>
        <w:rPr>
          <w:rFonts w:ascii="FangSong" w:hAnsi="FangSong" w:eastAsia="FangSong" w:cs="FangSong"/>
          <w:sz w:val="31"/>
          <w:szCs w:val="31"/>
        </w:rPr>
        <w:t xml:space="preserve"> </w:t>
      </w:r>
      <w:r>
        <w:rPr>
          <w:rFonts w:ascii="FangSong" w:hAnsi="FangSong" w:eastAsia="FangSong" w:cs="FangSong"/>
          <w:sz w:val="31"/>
          <w:szCs w:val="31"/>
          <w:spacing w:val="38"/>
        </w:rPr>
        <w:t>业</w:t>
      </w:r>
      <w:r>
        <w:rPr>
          <w:rFonts w:ascii="FangSong" w:hAnsi="FangSong" w:eastAsia="FangSong" w:cs="FangSong"/>
          <w:sz w:val="31"/>
          <w:szCs w:val="31"/>
          <w:spacing w:val="20"/>
        </w:rPr>
        <w:t>风</w:t>
      </w:r>
      <w:r>
        <w:rPr>
          <w:rFonts w:ascii="FangSong" w:hAnsi="FangSong" w:eastAsia="FangSong" w:cs="FangSong"/>
          <w:sz w:val="31"/>
          <w:szCs w:val="31"/>
          <w:spacing w:val="19"/>
        </w:rPr>
        <w:t>险管控，协调处置债务违约风险。督促委派总会计师报告</w:t>
      </w:r>
      <w:r>
        <w:rPr>
          <w:rFonts w:ascii="FangSong" w:hAnsi="FangSong" w:eastAsia="FangSong" w:cs="FangSong"/>
          <w:sz w:val="31"/>
          <w:szCs w:val="31"/>
        </w:rPr>
        <w:t xml:space="preserve"> </w:t>
      </w:r>
      <w:r>
        <w:rPr>
          <w:rFonts w:ascii="FangSong" w:hAnsi="FangSong" w:eastAsia="FangSong" w:cs="FangSong"/>
          <w:sz w:val="31"/>
          <w:szCs w:val="31"/>
          <w:spacing w:val="38"/>
        </w:rPr>
        <w:t>企</w:t>
      </w:r>
      <w:r>
        <w:rPr>
          <w:rFonts w:ascii="FangSong" w:hAnsi="FangSong" w:eastAsia="FangSong" w:cs="FangSong"/>
          <w:sz w:val="31"/>
          <w:szCs w:val="31"/>
          <w:spacing w:val="20"/>
        </w:rPr>
        <w:t>业</w:t>
      </w:r>
      <w:r>
        <w:rPr>
          <w:rFonts w:ascii="FangSong" w:hAnsi="FangSong" w:eastAsia="FangSong" w:cs="FangSong"/>
          <w:sz w:val="31"/>
          <w:szCs w:val="31"/>
          <w:spacing w:val="19"/>
        </w:rPr>
        <w:t>重要经营事项和重大风险，研究提出处理意见建议。承担</w:t>
      </w:r>
      <w:r>
        <w:rPr>
          <w:rFonts w:ascii="FangSong" w:hAnsi="FangSong" w:eastAsia="FangSong" w:cs="FangSong"/>
          <w:sz w:val="31"/>
          <w:szCs w:val="31"/>
        </w:rPr>
        <w:t xml:space="preserve"> </w:t>
      </w:r>
      <w:r>
        <w:rPr>
          <w:rFonts w:ascii="FangSong" w:hAnsi="FangSong" w:eastAsia="FangSong" w:cs="FangSong"/>
          <w:sz w:val="31"/>
          <w:szCs w:val="31"/>
          <w:spacing w:val="13"/>
        </w:rPr>
        <w:t>企</w:t>
      </w:r>
      <w:r>
        <w:rPr>
          <w:rFonts w:ascii="FangSong" w:hAnsi="FangSong" w:eastAsia="FangSong" w:cs="FangSong"/>
          <w:sz w:val="31"/>
          <w:szCs w:val="31"/>
          <w:spacing w:val="7"/>
        </w:rPr>
        <w:t>业国有资产统计分析工作。</w:t>
      </w:r>
    </w:p>
    <w:p>
      <w:pPr>
        <w:ind w:left="1520" w:right="1388"/>
        <w:spacing w:before="5" w:line="333" w:lineRule="auto"/>
        <w:rPr>
          <w:rFonts w:ascii="FangSong" w:hAnsi="FangSong" w:eastAsia="FangSong" w:cs="FangSong"/>
          <w:sz w:val="31"/>
          <w:szCs w:val="31"/>
        </w:rPr>
      </w:pPr>
      <w:r>
        <w:rPr>
          <w:rFonts w:ascii="FangSong" w:hAnsi="FangSong" w:eastAsia="FangSong" w:cs="FangSong"/>
          <w:sz w:val="31"/>
          <w:szCs w:val="31"/>
          <w:spacing w:val="20"/>
        </w:rPr>
        <w:t>研究建立国有资本运作制度，组织指导国有资本投资运营公</w:t>
      </w:r>
      <w:r>
        <w:rPr>
          <w:rFonts w:ascii="FangSong" w:hAnsi="FangSong" w:eastAsia="FangSong" w:cs="FangSong"/>
          <w:sz w:val="31"/>
          <w:szCs w:val="31"/>
          <w:spacing w:val="14"/>
        </w:rPr>
        <w:t>司</w:t>
      </w:r>
      <w:r>
        <w:rPr>
          <w:rFonts w:ascii="FangSong" w:hAnsi="FangSong" w:eastAsia="FangSong" w:cs="FangSong"/>
          <w:sz w:val="31"/>
          <w:szCs w:val="31"/>
        </w:rPr>
        <w:t xml:space="preserve"> </w:t>
      </w:r>
      <w:r>
        <w:rPr>
          <w:rFonts w:ascii="FangSong" w:hAnsi="FangSong" w:eastAsia="FangSong" w:cs="FangSong"/>
          <w:sz w:val="31"/>
          <w:szCs w:val="31"/>
          <w:spacing w:val="20"/>
        </w:rPr>
        <w:t>开展资本运营，推动国有资本保值增值。指导所监管企业对</w:t>
      </w:r>
      <w:r>
        <w:rPr>
          <w:rFonts w:ascii="FangSong" w:hAnsi="FangSong" w:eastAsia="FangSong" w:cs="FangSong"/>
          <w:sz w:val="31"/>
          <w:szCs w:val="31"/>
          <w:spacing w:val="14"/>
        </w:rPr>
        <w:t>所</w:t>
      </w:r>
      <w:r>
        <w:rPr>
          <w:rFonts w:ascii="FangSong" w:hAnsi="FangSong" w:eastAsia="FangSong" w:cs="FangSong"/>
          <w:sz w:val="31"/>
          <w:szCs w:val="31"/>
        </w:rPr>
        <w:t xml:space="preserve"> </w:t>
      </w:r>
      <w:r>
        <w:rPr>
          <w:rFonts w:ascii="FangSong" w:hAnsi="FangSong" w:eastAsia="FangSong" w:cs="FangSong"/>
          <w:sz w:val="31"/>
          <w:szCs w:val="31"/>
          <w:spacing w:val="20"/>
        </w:rPr>
        <w:t>从事加强管理与服务。组织指导有关投资基金的设立和运作</w:t>
      </w:r>
      <w:r>
        <w:rPr>
          <w:rFonts w:ascii="FangSong" w:hAnsi="FangSong" w:eastAsia="FangSong" w:cs="FangSong"/>
          <w:sz w:val="31"/>
          <w:szCs w:val="31"/>
          <w:spacing w:val="14"/>
        </w:rPr>
        <w:t>。</w:t>
      </w:r>
      <w:r>
        <w:rPr>
          <w:rFonts w:ascii="FangSong" w:hAnsi="FangSong" w:eastAsia="FangSong" w:cs="FangSong"/>
          <w:sz w:val="31"/>
          <w:szCs w:val="31"/>
        </w:rPr>
        <w:t xml:space="preserve"> </w:t>
      </w:r>
      <w:r>
        <w:rPr>
          <w:rFonts w:ascii="FangSong" w:hAnsi="FangSong" w:eastAsia="FangSong" w:cs="FangSong"/>
          <w:sz w:val="31"/>
          <w:szCs w:val="31"/>
          <w:spacing w:val="20"/>
        </w:rPr>
        <w:t>组织所监管企业上交国有资本收益。承担拟订国有资本经营</w:t>
      </w:r>
      <w:r>
        <w:rPr>
          <w:rFonts w:ascii="FangSong" w:hAnsi="FangSong" w:eastAsia="FangSong" w:cs="FangSong"/>
          <w:sz w:val="31"/>
          <w:szCs w:val="31"/>
          <w:spacing w:val="14"/>
        </w:rPr>
        <w:t>预</w:t>
      </w:r>
      <w:r>
        <w:rPr>
          <w:rFonts w:ascii="FangSong" w:hAnsi="FangSong" w:eastAsia="FangSong" w:cs="FangSong"/>
          <w:sz w:val="31"/>
          <w:szCs w:val="31"/>
        </w:rPr>
        <w:t xml:space="preserve"> </w:t>
      </w:r>
      <w:r>
        <w:rPr>
          <w:rFonts w:ascii="FangSong" w:hAnsi="FangSong" w:eastAsia="FangSong" w:cs="FangSong"/>
          <w:sz w:val="31"/>
          <w:szCs w:val="31"/>
          <w:spacing w:val="21"/>
        </w:rPr>
        <w:t>算</w:t>
      </w:r>
      <w:r>
        <w:rPr>
          <w:rFonts w:ascii="FangSong" w:hAnsi="FangSong" w:eastAsia="FangSong" w:cs="FangSong"/>
          <w:sz w:val="31"/>
          <w:szCs w:val="31"/>
          <w:spacing w:val="19"/>
        </w:rPr>
        <w:t>有关制度的工作</w:t>
      </w:r>
      <w:r>
        <w:rPr>
          <w:rFonts w:ascii="FangSong" w:hAnsi="FangSong" w:eastAsia="FangSong" w:cs="FangSong"/>
          <w:sz w:val="31"/>
          <w:szCs w:val="31"/>
          <w:spacing w:val="19"/>
        </w:rPr>
        <w:t xml:space="preserve"> </w:t>
      </w:r>
      <w:r>
        <w:rPr>
          <w:rFonts w:ascii="FangSong" w:hAnsi="FangSong" w:eastAsia="FangSong" w:cs="FangSong"/>
          <w:sz w:val="31"/>
          <w:szCs w:val="31"/>
          <w:spacing w:val="19"/>
        </w:rPr>
        <w:t>。承办国有资本预决算编制</w:t>
      </w:r>
      <w:r>
        <w:rPr>
          <w:rFonts w:ascii="FangSong" w:hAnsi="FangSong" w:eastAsia="FangSong" w:cs="FangSong"/>
          <w:sz w:val="31"/>
          <w:szCs w:val="31"/>
          <w:spacing w:val="19"/>
        </w:rPr>
        <w:t xml:space="preserve"> </w:t>
      </w:r>
      <w:r>
        <w:rPr>
          <w:rFonts w:ascii="FangSong" w:hAnsi="FangSong" w:eastAsia="FangSong" w:cs="FangSong"/>
          <w:sz w:val="31"/>
          <w:szCs w:val="31"/>
          <w:spacing w:val="19"/>
        </w:rPr>
        <w:t>、执行有关工</w:t>
      </w:r>
      <w:r>
        <w:rPr>
          <w:rFonts w:ascii="FangSong" w:hAnsi="FangSong" w:eastAsia="FangSong" w:cs="FangSong"/>
          <w:sz w:val="31"/>
          <w:szCs w:val="31"/>
        </w:rPr>
        <w:t xml:space="preserve"> </w:t>
      </w:r>
      <w:r>
        <w:rPr>
          <w:rFonts w:ascii="FangSong" w:hAnsi="FangSong" w:eastAsia="FangSong" w:cs="FangSong"/>
          <w:sz w:val="31"/>
          <w:szCs w:val="31"/>
          <w:spacing w:val="-6"/>
        </w:rPr>
        <w:t>作</w:t>
      </w:r>
      <w:r>
        <w:rPr>
          <w:rFonts w:ascii="FangSong" w:hAnsi="FangSong" w:eastAsia="FangSong" w:cs="FangSong"/>
          <w:sz w:val="31"/>
          <w:szCs w:val="31"/>
          <w:spacing w:val="-5"/>
        </w:rPr>
        <w:t>。</w:t>
      </w:r>
    </w:p>
    <w:p>
      <w:pPr>
        <w:ind w:left="1521" w:right="1388"/>
        <w:spacing w:before="5" w:line="333" w:lineRule="auto"/>
        <w:rPr>
          <w:rFonts w:ascii="FangSong" w:hAnsi="FangSong" w:eastAsia="FangSong" w:cs="FangSong"/>
          <w:sz w:val="31"/>
          <w:szCs w:val="31"/>
        </w:rPr>
      </w:pPr>
      <w:r>
        <w:rPr>
          <w:rFonts w:ascii="FangSong" w:hAnsi="FangSong" w:eastAsia="FangSong" w:cs="FangSong"/>
          <w:sz w:val="31"/>
          <w:szCs w:val="31"/>
          <w:spacing w:val="26"/>
        </w:rPr>
        <w:t>承</w:t>
      </w:r>
      <w:r>
        <w:rPr>
          <w:rFonts w:ascii="FangSong" w:hAnsi="FangSong" w:eastAsia="FangSong" w:cs="FangSong"/>
          <w:sz w:val="31"/>
          <w:szCs w:val="31"/>
          <w:spacing w:val="14"/>
        </w:rPr>
        <w:t>担</w:t>
      </w:r>
      <w:r>
        <w:rPr>
          <w:rFonts w:ascii="FangSong" w:hAnsi="FangSong" w:eastAsia="FangSong" w:cs="FangSong"/>
          <w:sz w:val="31"/>
          <w:szCs w:val="31"/>
          <w:spacing w:val="13"/>
        </w:rPr>
        <w:t>国有资产管理体制改革、</w:t>
      </w:r>
      <w:r>
        <w:rPr>
          <w:rFonts w:ascii="FangSong" w:hAnsi="FangSong" w:eastAsia="FangSong" w:cs="FangSong"/>
          <w:sz w:val="31"/>
          <w:szCs w:val="31"/>
          <w:spacing w:val="13"/>
        </w:rPr>
        <w:t xml:space="preserve"> </w:t>
      </w:r>
      <w:r>
        <w:rPr>
          <w:rFonts w:ascii="FangSong" w:hAnsi="FangSong" w:eastAsia="FangSong" w:cs="FangSong"/>
          <w:sz w:val="31"/>
          <w:szCs w:val="31"/>
          <w:spacing w:val="13"/>
        </w:rPr>
        <w:t>国有企业改革发展的研究工作，</w:t>
      </w:r>
      <w:r>
        <w:rPr>
          <w:rFonts w:ascii="FangSong" w:hAnsi="FangSong" w:eastAsia="FangSong" w:cs="FangSong"/>
          <w:sz w:val="31"/>
          <w:szCs w:val="31"/>
        </w:rPr>
        <w:t xml:space="preserve"> </w:t>
      </w:r>
      <w:r>
        <w:rPr>
          <w:rFonts w:ascii="FangSong" w:hAnsi="FangSong" w:eastAsia="FangSong" w:cs="FangSong"/>
          <w:sz w:val="31"/>
          <w:szCs w:val="31"/>
          <w:spacing w:val="38"/>
        </w:rPr>
        <w:t>提</w:t>
      </w:r>
      <w:r>
        <w:rPr>
          <w:rFonts w:ascii="FangSong" w:hAnsi="FangSong" w:eastAsia="FangSong" w:cs="FangSong"/>
          <w:sz w:val="31"/>
          <w:szCs w:val="31"/>
          <w:spacing w:val="20"/>
        </w:rPr>
        <w:t>出</w:t>
      </w:r>
      <w:r>
        <w:rPr>
          <w:rFonts w:ascii="FangSong" w:hAnsi="FangSong" w:eastAsia="FangSong" w:cs="FangSong"/>
          <w:sz w:val="31"/>
          <w:szCs w:val="31"/>
          <w:spacing w:val="19"/>
        </w:rPr>
        <w:t>国有资产监管体制和制度改革完善的政策建议。承担指导</w:t>
      </w:r>
      <w:r>
        <w:rPr>
          <w:rFonts w:ascii="FangSong" w:hAnsi="FangSong" w:eastAsia="FangSong" w:cs="FangSong"/>
          <w:sz w:val="31"/>
          <w:szCs w:val="31"/>
        </w:rPr>
        <w:t xml:space="preserve"> </w:t>
      </w:r>
      <w:r>
        <w:rPr>
          <w:rFonts w:ascii="FangSong" w:hAnsi="FangSong" w:eastAsia="FangSong" w:cs="FangSong"/>
          <w:sz w:val="31"/>
          <w:szCs w:val="31"/>
          <w:spacing w:val="38"/>
        </w:rPr>
        <w:t>和</w:t>
      </w:r>
      <w:r>
        <w:rPr>
          <w:rFonts w:ascii="FangSong" w:hAnsi="FangSong" w:eastAsia="FangSong" w:cs="FangSong"/>
          <w:sz w:val="31"/>
          <w:szCs w:val="31"/>
          <w:spacing w:val="20"/>
        </w:rPr>
        <w:t>监</w:t>
      </w:r>
      <w:r>
        <w:rPr>
          <w:rFonts w:ascii="FangSong" w:hAnsi="FangSong" w:eastAsia="FangSong" w:cs="FangSong"/>
          <w:sz w:val="31"/>
          <w:szCs w:val="31"/>
          <w:spacing w:val="19"/>
        </w:rPr>
        <w:t>督县国有资产管理的具体工作。研究提出国有经济布局和</w:t>
      </w:r>
      <w:r>
        <w:rPr>
          <w:rFonts w:ascii="FangSong" w:hAnsi="FangSong" w:eastAsia="FangSong" w:cs="FangSong"/>
          <w:sz w:val="31"/>
          <w:szCs w:val="31"/>
        </w:rPr>
        <w:t xml:space="preserve"> </w:t>
      </w:r>
      <w:r>
        <w:rPr>
          <w:rFonts w:ascii="FangSong" w:hAnsi="FangSong" w:eastAsia="FangSong" w:cs="FangSong"/>
          <w:sz w:val="31"/>
          <w:szCs w:val="31"/>
          <w:spacing w:val="38"/>
        </w:rPr>
        <w:t>结</w:t>
      </w:r>
      <w:r>
        <w:rPr>
          <w:rFonts w:ascii="FangSong" w:hAnsi="FangSong" w:eastAsia="FangSong" w:cs="FangSong"/>
          <w:sz w:val="31"/>
          <w:szCs w:val="31"/>
          <w:spacing w:val="25"/>
        </w:rPr>
        <w:t>构战略性调整的政策建议</w:t>
      </w:r>
      <w:r>
        <w:rPr>
          <w:rFonts w:ascii="FangSong" w:hAnsi="FangSong" w:eastAsia="FangSong" w:cs="FangSong"/>
          <w:sz w:val="31"/>
          <w:szCs w:val="31"/>
          <w:spacing w:val="25"/>
        </w:rPr>
        <w:t xml:space="preserve"> </w:t>
      </w:r>
      <w:r>
        <w:rPr>
          <w:rFonts w:ascii="FangSong" w:hAnsi="FangSong" w:eastAsia="FangSong" w:cs="FangSong"/>
          <w:sz w:val="31"/>
          <w:szCs w:val="31"/>
          <w:spacing w:val="25"/>
        </w:rPr>
        <w:t>。指导所监管企业布局和结构调</w:t>
      </w:r>
      <w:r>
        <w:rPr>
          <w:rFonts w:ascii="FangSong" w:hAnsi="FangSong" w:eastAsia="FangSong" w:cs="FangSong"/>
          <w:sz w:val="31"/>
          <w:szCs w:val="31"/>
        </w:rPr>
        <w:t xml:space="preserve"> </w:t>
      </w:r>
      <w:r>
        <w:rPr>
          <w:rFonts w:ascii="FangSong" w:hAnsi="FangSong" w:eastAsia="FangSong" w:cs="FangSong"/>
          <w:sz w:val="31"/>
          <w:szCs w:val="31"/>
          <w:spacing w:val="26"/>
        </w:rPr>
        <w:t>整</w:t>
      </w:r>
      <w:r>
        <w:rPr>
          <w:rFonts w:ascii="FangSong" w:hAnsi="FangSong" w:eastAsia="FangSong" w:cs="FangSong"/>
          <w:sz w:val="31"/>
          <w:szCs w:val="31"/>
          <w:spacing w:val="14"/>
        </w:rPr>
        <w:t>。</w:t>
      </w:r>
      <w:r>
        <w:rPr>
          <w:rFonts w:ascii="FangSong" w:hAnsi="FangSong" w:eastAsia="FangSong" w:cs="FangSong"/>
          <w:sz w:val="31"/>
          <w:szCs w:val="31"/>
          <w:spacing w:val="13"/>
        </w:rPr>
        <w:t xml:space="preserve"> </w:t>
      </w:r>
      <w:r>
        <w:rPr>
          <w:rFonts w:ascii="FangSong" w:hAnsi="FangSong" w:eastAsia="FangSong" w:cs="FangSong"/>
          <w:sz w:val="31"/>
          <w:szCs w:val="31"/>
          <w:spacing w:val="13"/>
        </w:rPr>
        <w:t>审核所监管企业发展战略和规划，对所监管企业重大投资</w:t>
      </w:r>
      <w:r>
        <w:rPr>
          <w:rFonts w:ascii="FangSong" w:hAnsi="FangSong" w:eastAsia="FangSong" w:cs="FangSong"/>
          <w:sz w:val="31"/>
          <w:szCs w:val="31"/>
        </w:rPr>
        <w:t xml:space="preserve"> </w:t>
      </w:r>
      <w:r>
        <w:rPr>
          <w:rFonts w:ascii="FangSong" w:hAnsi="FangSong" w:eastAsia="FangSong" w:cs="FangSong"/>
          <w:sz w:val="31"/>
          <w:szCs w:val="31"/>
          <w:spacing w:val="6"/>
        </w:rPr>
        <w:t>进</w:t>
      </w:r>
      <w:r>
        <w:rPr>
          <w:rFonts w:ascii="FangSong" w:hAnsi="FangSong" w:eastAsia="FangSong" w:cs="FangSong"/>
          <w:sz w:val="31"/>
          <w:szCs w:val="31"/>
          <w:spacing w:val="3"/>
        </w:rPr>
        <w:t>行监管。</w:t>
      </w:r>
    </w:p>
    <w:p>
      <w:pPr>
        <w:ind w:left="1521" w:right="1388"/>
        <w:spacing w:line="334" w:lineRule="auto"/>
        <w:rPr>
          <w:rFonts w:ascii="FangSong" w:hAnsi="FangSong" w:eastAsia="FangSong" w:cs="FangSong"/>
          <w:sz w:val="31"/>
          <w:szCs w:val="31"/>
        </w:rPr>
      </w:pPr>
      <w:r>
        <w:rPr>
          <w:rFonts w:ascii="FangSong" w:hAnsi="FangSong" w:eastAsia="FangSong" w:cs="FangSong"/>
          <w:sz w:val="31"/>
          <w:szCs w:val="31"/>
          <w:spacing w:val="38"/>
        </w:rPr>
        <w:t>建</w:t>
      </w:r>
      <w:r>
        <w:rPr>
          <w:rFonts w:ascii="FangSong" w:hAnsi="FangSong" w:eastAsia="FangSong" w:cs="FangSong"/>
          <w:sz w:val="31"/>
          <w:szCs w:val="31"/>
          <w:spacing w:val="20"/>
        </w:rPr>
        <w:t>立</w:t>
      </w:r>
      <w:r>
        <w:rPr>
          <w:rFonts w:ascii="FangSong" w:hAnsi="FangSong" w:eastAsia="FangSong" w:cs="FangSong"/>
          <w:sz w:val="31"/>
          <w:szCs w:val="31"/>
          <w:spacing w:val="19"/>
        </w:rPr>
        <w:t>健全内部控制机制，发挥审计监督参谋助手作用。联系协</w:t>
      </w:r>
      <w:r>
        <w:rPr>
          <w:rFonts w:ascii="FangSong" w:hAnsi="FangSong" w:eastAsia="FangSong" w:cs="FangSong"/>
          <w:sz w:val="31"/>
          <w:szCs w:val="31"/>
        </w:rPr>
        <w:t xml:space="preserve"> </w:t>
      </w:r>
      <w:r>
        <w:rPr>
          <w:rFonts w:ascii="FangSong" w:hAnsi="FangSong" w:eastAsia="FangSong" w:cs="FangSong"/>
          <w:sz w:val="31"/>
          <w:szCs w:val="31"/>
          <w:spacing w:val="38"/>
        </w:rPr>
        <w:t>调</w:t>
      </w:r>
      <w:r>
        <w:rPr>
          <w:rFonts w:ascii="FangSong" w:hAnsi="FangSong" w:eastAsia="FangSong" w:cs="FangSong"/>
          <w:sz w:val="31"/>
          <w:szCs w:val="31"/>
          <w:spacing w:val="20"/>
        </w:rPr>
        <w:t>有</w:t>
      </w:r>
      <w:r>
        <w:rPr>
          <w:rFonts w:ascii="FangSong" w:hAnsi="FangSong" w:eastAsia="FangSong" w:cs="FangSong"/>
          <w:sz w:val="31"/>
          <w:szCs w:val="31"/>
          <w:spacing w:val="19"/>
        </w:rPr>
        <w:t>关部门对所监管企业进行审计监督。组织实施对所监管企</w:t>
      </w:r>
      <w:r>
        <w:rPr>
          <w:rFonts w:ascii="FangSong" w:hAnsi="FangSong" w:eastAsia="FangSong" w:cs="FangSong"/>
          <w:sz w:val="31"/>
          <w:szCs w:val="31"/>
        </w:rPr>
        <w:t xml:space="preserve"> </w:t>
      </w:r>
      <w:r>
        <w:rPr>
          <w:rFonts w:ascii="FangSong" w:hAnsi="FangSong" w:eastAsia="FangSong" w:cs="FangSong"/>
          <w:sz w:val="31"/>
          <w:szCs w:val="31"/>
          <w:spacing w:val="38"/>
        </w:rPr>
        <w:t>业</w:t>
      </w:r>
      <w:r>
        <w:rPr>
          <w:rFonts w:ascii="FangSong" w:hAnsi="FangSong" w:eastAsia="FangSong" w:cs="FangSong"/>
          <w:sz w:val="31"/>
          <w:szCs w:val="31"/>
          <w:spacing w:val="20"/>
        </w:rPr>
        <w:t>进</w:t>
      </w:r>
      <w:r>
        <w:rPr>
          <w:rFonts w:ascii="FangSong" w:hAnsi="FangSong" w:eastAsia="FangSong" w:cs="FangSong"/>
          <w:sz w:val="31"/>
          <w:szCs w:val="31"/>
          <w:spacing w:val="19"/>
        </w:rPr>
        <w:t>行出资人审计。联系所监管企业的内部审计工作。组织协</w:t>
      </w:r>
      <w:r>
        <w:rPr>
          <w:rFonts w:ascii="FangSong" w:hAnsi="FangSong" w:eastAsia="FangSong" w:cs="FangSong"/>
          <w:sz w:val="31"/>
          <w:szCs w:val="31"/>
        </w:rPr>
        <w:t xml:space="preserve"> </w:t>
      </w:r>
      <w:r>
        <w:rPr>
          <w:rFonts w:ascii="FangSong" w:hAnsi="FangSong" w:eastAsia="FangSong" w:cs="FangSong"/>
          <w:sz w:val="31"/>
          <w:szCs w:val="31"/>
          <w:spacing w:val="38"/>
        </w:rPr>
        <w:t>调</w:t>
      </w:r>
      <w:r>
        <w:rPr>
          <w:rFonts w:ascii="FangSong" w:hAnsi="FangSong" w:eastAsia="FangSong" w:cs="FangSong"/>
          <w:sz w:val="31"/>
          <w:szCs w:val="31"/>
          <w:spacing w:val="20"/>
        </w:rPr>
        <w:t>对</w:t>
      </w:r>
      <w:r>
        <w:rPr>
          <w:rFonts w:ascii="FangSong" w:hAnsi="FangSong" w:eastAsia="FangSong" w:cs="FangSong"/>
          <w:sz w:val="31"/>
          <w:szCs w:val="31"/>
          <w:spacing w:val="19"/>
        </w:rPr>
        <w:t>所监管企业目标责任进行第三方评估。接受上级审计部门</w:t>
      </w:r>
      <w:r>
        <w:rPr>
          <w:rFonts w:ascii="FangSong" w:hAnsi="FangSong" w:eastAsia="FangSong" w:cs="FangSong"/>
          <w:sz w:val="31"/>
          <w:szCs w:val="31"/>
        </w:rPr>
        <w:t xml:space="preserve"> </w:t>
      </w:r>
      <w:r>
        <w:rPr>
          <w:rFonts w:ascii="FangSong" w:hAnsi="FangSong" w:eastAsia="FangSong" w:cs="FangSong"/>
          <w:sz w:val="31"/>
          <w:szCs w:val="31"/>
          <w:spacing w:val="6"/>
        </w:rPr>
        <w:t>业</w:t>
      </w:r>
      <w:r>
        <w:rPr>
          <w:rFonts w:ascii="FangSong" w:hAnsi="FangSong" w:eastAsia="FangSong" w:cs="FangSong"/>
          <w:sz w:val="31"/>
          <w:szCs w:val="31"/>
          <w:spacing w:val="3"/>
        </w:rPr>
        <w:t>务指导。</w:t>
      </w:r>
    </w:p>
    <w:p>
      <w:pPr>
        <w:ind w:left="1523" w:right="1388" w:firstLine="6"/>
        <w:spacing w:before="1" w:line="339" w:lineRule="auto"/>
        <w:rPr>
          <w:rFonts w:ascii="FangSong" w:hAnsi="FangSong" w:eastAsia="FangSong" w:cs="FangSong"/>
          <w:sz w:val="31"/>
          <w:szCs w:val="31"/>
        </w:rPr>
      </w:pPr>
      <w:r>
        <w:rPr>
          <w:rFonts w:ascii="FangSong" w:hAnsi="FangSong" w:eastAsia="FangSong" w:cs="FangSong"/>
          <w:sz w:val="31"/>
          <w:szCs w:val="31"/>
          <w:spacing w:val="30"/>
        </w:rPr>
        <w:t>负</w:t>
      </w:r>
      <w:r>
        <w:rPr>
          <w:rFonts w:ascii="FangSong" w:hAnsi="FangSong" w:eastAsia="FangSong" w:cs="FangSong"/>
          <w:sz w:val="31"/>
          <w:szCs w:val="31"/>
          <w:spacing w:val="19"/>
        </w:rPr>
        <w:t>责有关监督成果在监管企业的利用工作，分类处置、督办和</w:t>
      </w:r>
      <w:r>
        <w:rPr>
          <w:rFonts w:ascii="FangSong" w:hAnsi="FangSong" w:eastAsia="FangSong" w:cs="FangSong"/>
          <w:sz w:val="31"/>
          <w:szCs w:val="31"/>
        </w:rPr>
        <w:t xml:space="preserve"> </w:t>
      </w:r>
      <w:r>
        <w:rPr>
          <w:rFonts w:ascii="FangSong" w:hAnsi="FangSong" w:eastAsia="FangSong" w:cs="FangSong"/>
          <w:sz w:val="31"/>
          <w:szCs w:val="31"/>
          <w:spacing w:val="37"/>
        </w:rPr>
        <w:t>深</w:t>
      </w:r>
      <w:r>
        <w:rPr>
          <w:rFonts w:ascii="FangSong" w:hAnsi="FangSong" w:eastAsia="FangSong" w:cs="FangSong"/>
          <w:sz w:val="31"/>
          <w:szCs w:val="31"/>
          <w:spacing w:val="19"/>
        </w:rPr>
        <w:t>入核查监督检查发现移交的问题，对共性问题组织开展专项</w:t>
      </w:r>
    </w:p>
    <w:p>
      <w:pPr>
        <w:sectPr>
          <w:headerReference w:type="default" r:id="rId14"/>
          <w:footerReference w:type="default" r:id="rId15"/>
          <w:pgSz w:w="11900" w:h="16840"/>
          <w:pgMar w:top="610" w:right="86" w:bottom="311" w:left="0" w:header="359" w:footer="152" w:gutter="0"/>
        </w:sectPr>
        <w:rPr/>
      </w:pPr>
    </w:p>
    <w:p>
      <w:pPr>
        <w:spacing w:line="301" w:lineRule="auto"/>
        <w:rPr>
          <w:rFonts w:ascii="Arial"/>
          <w:sz w:val="21"/>
        </w:rPr>
      </w:pPr>
      <w:r/>
    </w:p>
    <w:p>
      <w:pPr>
        <w:spacing w:line="301" w:lineRule="auto"/>
        <w:rPr>
          <w:rFonts w:ascii="Arial"/>
          <w:sz w:val="21"/>
        </w:rPr>
      </w:pPr>
      <w:r/>
    </w:p>
    <w:p>
      <w:pPr>
        <w:ind w:left="1520" w:right="1388"/>
        <w:spacing w:before="101" w:line="335" w:lineRule="auto"/>
        <w:rPr>
          <w:rFonts w:ascii="FangSong" w:hAnsi="FangSong" w:eastAsia="FangSong" w:cs="FangSong"/>
          <w:sz w:val="31"/>
          <w:szCs w:val="31"/>
        </w:rPr>
      </w:pPr>
      <w:r>
        <w:rPr>
          <w:rFonts w:ascii="FangSong" w:hAnsi="FangSong" w:eastAsia="FangSong" w:cs="FangSong"/>
          <w:sz w:val="31"/>
          <w:szCs w:val="31"/>
          <w:spacing w:val="20"/>
        </w:rPr>
        <w:t>核查，组织开展国有重大损失调查，提出有关责任追究的意</w:t>
      </w:r>
      <w:r>
        <w:rPr>
          <w:rFonts w:ascii="FangSong" w:hAnsi="FangSong" w:eastAsia="FangSong" w:cs="FangSong"/>
          <w:sz w:val="31"/>
          <w:szCs w:val="31"/>
          <w:spacing w:val="14"/>
        </w:rPr>
        <w:t>见</w:t>
      </w:r>
      <w:r>
        <w:rPr>
          <w:rFonts w:ascii="FangSong" w:hAnsi="FangSong" w:eastAsia="FangSong" w:cs="FangSong"/>
          <w:sz w:val="31"/>
          <w:szCs w:val="31"/>
        </w:rPr>
        <w:t xml:space="preserve"> </w:t>
      </w:r>
      <w:r>
        <w:rPr>
          <w:rFonts w:ascii="FangSong" w:hAnsi="FangSong" w:eastAsia="FangSong" w:cs="FangSong"/>
          <w:sz w:val="31"/>
          <w:szCs w:val="31"/>
          <w:spacing w:val="-1"/>
        </w:rPr>
        <w:t>建议</w:t>
      </w:r>
      <w:r>
        <w:rPr>
          <w:rFonts w:ascii="FangSong" w:hAnsi="FangSong" w:eastAsia="FangSong" w:cs="FangSong"/>
          <w:sz w:val="31"/>
          <w:szCs w:val="31"/>
        </w:rPr>
        <w:t>。</w:t>
      </w:r>
    </w:p>
    <w:p>
      <w:pPr>
        <w:ind w:left="1520" w:right="1388" w:firstLine="5"/>
        <w:spacing w:before="7" w:line="333" w:lineRule="auto"/>
        <w:rPr>
          <w:rFonts w:ascii="FangSong" w:hAnsi="FangSong" w:eastAsia="FangSong" w:cs="FangSong"/>
          <w:sz w:val="31"/>
          <w:szCs w:val="31"/>
        </w:rPr>
      </w:pPr>
      <w:r>
        <w:rPr>
          <w:rFonts w:ascii="FangSong" w:hAnsi="FangSong" w:eastAsia="FangSong" w:cs="FangSong"/>
          <w:sz w:val="31"/>
          <w:szCs w:val="31"/>
          <w:spacing w:val="34"/>
        </w:rPr>
        <w:t>(</w:t>
      </w:r>
      <w:r>
        <w:rPr>
          <w:rFonts w:ascii="FangSong" w:hAnsi="FangSong" w:eastAsia="FangSong" w:cs="FangSong"/>
          <w:sz w:val="31"/>
          <w:szCs w:val="31"/>
          <w:spacing w:val="18"/>
        </w:rPr>
        <w:t xml:space="preserve"> </w:t>
      </w:r>
      <w:r>
        <w:rPr>
          <w:rFonts w:ascii="FangSong" w:hAnsi="FangSong" w:eastAsia="FangSong" w:cs="FangSong"/>
          <w:sz w:val="31"/>
          <w:szCs w:val="31"/>
          <w:spacing w:val="17"/>
        </w:rPr>
        <w:t>四</w:t>
      </w:r>
      <w:r>
        <w:rPr>
          <w:rFonts w:ascii="FangSong" w:hAnsi="FangSong" w:eastAsia="FangSong" w:cs="FangSong"/>
          <w:sz w:val="31"/>
          <w:szCs w:val="31"/>
          <w:spacing w:val="17"/>
        </w:rPr>
        <w:t xml:space="preserve"> </w:t>
      </w:r>
      <w:r>
        <w:rPr>
          <w:rFonts w:ascii="FangSong" w:hAnsi="FangSong" w:eastAsia="FangSong" w:cs="FangSong"/>
          <w:sz w:val="31"/>
          <w:szCs w:val="31"/>
          <w:spacing w:val="17"/>
        </w:rPr>
        <w:t>)</w:t>
      </w:r>
      <w:r>
        <w:rPr>
          <w:rFonts w:ascii="FangSong" w:hAnsi="FangSong" w:eastAsia="FangSong" w:cs="FangSong"/>
          <w:sz w:val="31"/>
          <w:szCs w:val="31"/>
          <w:spacing w:val="17"/>
        </w:rPr>
        <w:t xml:space="preserve"> </w:t>
      </w:r>
      <w:r>
        <w:rPr>
          <w:rFonts w:ascii="FangSong" w:hAnsi="FangSong" w:eastAsia="FangSong" w:cs="FangSong"/>
          <w:sz w:val="31"/>
          <w:szCs w:val="31"/>
          <w:spacing w:val="17"/>
        </w:rPr>
        <w:t>商务股</w:t>
      </w:r>
      <w:r>
        <w:rPr>
          <w:rFonts w:ascii="FangSong" w:hAnsi="FangSong" w:eastAsia="FangSong" w:cs="FangSong"/>
          <w:sz w:val="31"/>
          <w:szCs w:val="31"/>
          <w:spacing w:val="17"/>
        </w:rPr>
        <w:t xml:space="preserve"> </w:t>
      </w:r>
      <w:r>
        <w:rPr>
          <w:rFonts w:ascii="FangSong" w:hAnsi="FangSong" w:eastAsia="FangSong" w:cs="FangSong"/>
          <w:sz w:val="31"/>
          <w:szCs w:val="31"/>
          <w:spacing w:val="17"/>
        </w:rPr>
        <w:t>。承担牵头协调整顿和规范市场秩序的相关工</w:t>
      </w:r>
      <w:r>
        <w:rPr>
          <w:rFonts w:ascii="FangSong" w:hAnsi="FangSong" w:eastAsia="FangSong" w:cs="FangSong"/>
          <w:sz w:val="31"/>
          <w:szCs w:val="31"/>
        </w:rPr>
        <w:t xml:space="preserve"> </w:t>
      </w:r>
      <w:r>
        <w:rPr>
          <w:rFonts w:ascii="FangSong" w:hAnsi="FangSong" w:eastAsia="FangSong" w:cs="FangSong"/>
          <w:sz w:val="31"/>
          <w:szCs w:val="31"/>
          <w:spacing w:val="20"/>
        </w:rPr>
        <w:t>作；推动商务领域信用建设，指导商业信用销售，建立市场</w:t>
      </w:r>
      <w:r>
        <w:rPr>
          <w:rFonts w:ascii="FangSong" w:hAnsi="FangSong" w:eastAsia="FangSong" w:cs="FangSong"/>
          <w:sz w:val="31"/>
          <w:szCs w:val="31"/>
          <w:spacing w:val="14"/>
        </w:rPr>
        <w:t>诚</w:t>
      </w:r>
      <w:r>
        <w:rPr>
          <w:rFonts w:ascii="FangSong" w:hAnsi="FangSong" w:eastAsia="FangSong" w:cs="FangSong"/>
          <w:sz w:val="31"/>
          <w:szCs w:val="31"/>
        </w:rPr>
        <w:t xml:space="preserve"> </w:t>
      </w:r>
      <w:r>
        <w:rPr>
          <w:rFonts w:ascii="FangSong" w:hAnsi="FangSong" w:eastAsia="FangSong" w:cs="FangSong"/>
          <w:sz w:val="31"/>
          <w:szCs w:val="31"/>
          <w:spacing w:val="20"/>
        </w:rPr>
        <w:t>信公共服务平台。参与组织打击商业欺诈等工作。监测分析</w:t>
      </w:r>
      <w:r>
        <w:rPr>
          <w:rFonts w:ascii="FangSong" w:hAnsi="FangSong" w:eastAsia="FangSong" w:cs="FangSong"/>
          <w:sz w:val="31"/>
          <w:szCs w:val="31"/>
          <w:spacing w:val="14"/>
        </w:rPr>
        <w:t>市</w:t>
      </w:r>
      <w:r>
        <w:rPr>
          <w:rFonts w:ascii="FangSong" w:hAnsi="FangSong" w:eastAsia="FangSong" w:cs="FangSong"/>
          <w:sz w:val="31"/>
          <w:szCs w:val="31"/>
        </w:rPr>
        <w:t xml:space="preserve"> </w:t>
      </w:r>
      <w:r>
        <w:rPr>
          <w:rFonts w:ascii="FangSong" w:hAnsi="FangSong" w:eastAsia="FangSong" w:cs="FangSong"/>
          <w:sz w:val="31"/>
          <w:szCs w:val="31"/>
          <w:spacing w:val="20"/>
        </w:rPr>
        <w:t>场运行、商品供求状况，调查分析商品价格信息，进行预测</w:t>
      </w:r>
      <w:r>
        <w:rPr>
          <w:rFonts w:ascii="FangSong" w:hAnsi="FangSong" w:eastAsia="FangSong" w:cs="FangSong"/>
          <w:sz w:val="31"/>
          <w:szCs w:val="31"/>
          <w:spacing w:val="14"/>
        </w:rPr>
        <w:t>预</w:t>
      </w:r>
      <w:r>
        <w:rPr>
          <w:rFonts w:ascii="FangSong" w:hAnsi="FangSong" w:eastAsia="FangSong" w:cs="FangSong"/>
          <w:sz w:val="31"/>
          <w:szCs w:val="31"/>
        </w:rPr>
        <w:t xml:space="preserve"> </w:t>
      </w:r>
      <w:r>
        <w:rPr>
          <w:rFonts w:ascii="FangSong" w:hAnsi="FangSong" w:eastAsia="FangSong" w:cs="FangSong"/>
          <w:sz w:val="31"/>
          <w:szCs w:val="31"/>
          <w:spacing w:val="20"/>
        </w:rPr>
        <w:t>警和信息引导；组织市场运行和商品供求监测体系建设；组</w:t>
      </w:r>
      <w:r>
        <w:rPr>
          <w:rFonts w:ascii="FangSong" w:hAnsi="FangSong" w:eastAsia="FangSong" w:cs="FangSong"/>
          <w:sz w:val="31"/>
          <w:szCs w:val="31"/>
          <w:spacing w:val="14"/>
        </w:rPr>
        <w:t>织</w:t>
      </w:r>
      <w:r>
        <w:rPr>
          <w:rFonts w:ascii="FangSong" w:hAnsi="FangSong" w:eastAsia="FangSong" w:cs="FangSong"/>
          <w:sz w:val="31"/>
          <w:szCs w:val="31"/>
        </w:rPr>
        <w:t xml:space="preserve"> </w:t>
      </w:r>
      <w:r>
        <w:rPr>
          <w:rFonts w:ascii="FangSong" w:hAnsi="FangSong" w:eastAsia="FangSong" w:cs="FangSong"/>
          <w:sz w:val="31"/>
          <w:szCs w:val="31"/>
          <w:spacing w:val="20"/>
        </w:rPr>
        <w:t>拟订县内健全规范市场秩序的政策，协调打破市场垄断、行</w:t>
      </w:r>
      <w:r>
        <w:rPr>
          <w:rFonts w:ascii="FangSong" w:hAnsi="FangSong" w:eastAsia="FangSong" w:cs="FangSong"/>
          <w:sz w:val="31"/>
          <w:szCs w:val="31"/>
          <w:spacing w:val="14"/>
        </w:rPr>
        <w:t>业</w:t>
      </w:r>
      <w:r>
        <w:rPr>
          <w:rFonts w:ascii="FangSong" w:hAnsi="FangSong" w:eastAsia="FangSong" w:cs="FangSong"/>
          <w:sz w:val="31"/>
          <w:szCs w:val="31"/>
        </w:rPr>
        <w:t xml:space="preserve"> </w:t>
      </w:r>
      <w:r>
        <w:rPr>
          <w:rFonts w:ascii="FangSong" w:hAnsi="FangSong" w:eastAsia="FangSong" w:cs="FangSong"/>
          <w:sz w:val="31"/>
          <w:szCs w:val="31"/>
          <w:spacing w:val="20"/>
        </w:rPr>
        <w:t>垄断和地区封锁的有关工作。牵头组织规范零售商促销和零</w:t>
      </w:r>
      <w:r>
        <w:rPr>
          <w:rFonts w:ascii="FangSong" w:hAnsi="FangSong" w:eastAsia="FangSong" w:cs="FangSong"/>
          <w:sz w:val="31"/>
          <w:szCs w:val="31"/>
          <w:spacing w:val="14"/>
        </w:rPr>
        <w:t>售</w:t>
      </w:r>
      <w:r>
        <w:rPr>
          <w:rFonts w:ascii="FangSong" w:hAnsi="FangSong" w:eastAsia="FangSong" w:cs="FangSong"/>
          <w:sz w:val="31"/>
          <w:szCs w:val="31"/>
        </w:rPr>
        <w:t xml:space="preserve"> </w:t>
      </w:r>
      <w:r>
        <w:rPr>
          <w:rFonts w:ascii="FangSong" w:hAnsi="FangSong" w:eastAsia="FangSong" w:cs="FangSong"/>
          <w:sz w:val="31"/>
          <w:szCs w:val="31"/>
          <w:spacing w:val="20"/>
        </w:rPr>
        <w:t>商供应商公平交易行为。负责指导管理县商务综合执法的有</w:t>
      </w:r>
      <w:r>
        <w:rPr>
          <w:rFonts w:ascii="FangSong" w:hAnsi="FangSong" w:eastAsia="FangSong" w:cs="FangSong"/>
          <w:sz w:val="31"/>
          <w:szCs w:val="31"/>
          <w:spacing w:val="14"/>
        </w:rPr>
        <w:t>关</w:t>
      </w:r>
      <w:r>
        <w:rPr>
          <w:rFonts w:ascii="FangSong" w:hAnsi="FangSong" w:eastAsia="FangSong" w:cs="FangSong"/>
          <w:sz w:val="31"/>
          <w:szCs w:val="31"/>
        </w:rPr>
        <w:t xml:space="preserve"> </w:t>
      </w:r>
      <w:r>
        <w:rPr>
          <w:rFonts w:ascii="FangSong" w:hAnsi="FangSong" w:eastAsia="FangSong" w:cs="FangSong"/>
          <w:sz w:val="31"/>
          <w:szCs w:val="31"/>
          <w:spacing w:val="-1"/>
        </w:rPr>
        <w:t>工</w:t>
      </w:r>
      <w:r>
        <w:rPr>
          <w:rFonts w:ascii="FangSong" w:hAnsi="FangSong" w:eastAsia="FangSong" w:cs="FangSong"/>
          <w:sz w:val="31"/>
          <w:szCs w:val="31"/>
        </w:rPr>
        <w:t>作。</w:t>
      </w:r>
    </w:p>
    <w:p>
      <w:pPr>
        <w:ind w:left="1522" w:right="1388" w:hanging="1"/>
        <w:spacing w:before="5" w:line="333" w:lineRule="auto"/>
        <w:rPr>
          <w:rFonts w:ascii="FangSong" w:hAnsi="FangSong" w:eastAsia="FangSong" w:cs="FangSong"/>
          <w:sz w:val="31"/>
          <w:szCs w:val="31"/>
        </w:rPr>
      </w:pPr>
      <w:r>
        <w:rPr>
          <w:rFonts w:ascii="FangSong" w:hAnsi="FangSong" w:eastAsia="FangSong" w:cs="FangSong"/>
          <w:sz w:val="31"/>
          <w:szCs w:val="31"/>
          <w:spacing w:val="38"/>
        </w:rPr>
        <w:t>承</w:t>
      </w:r>
      <w:r>
        <w:rPr>
          <w:rFonts w:ascii="FangSong" w:hAnsi="FangSong" w:eastAsia="FangSong" w:cs="FangSong"/>
          <w:sz w:val="31"/>
          <w:szCs w:val="31"/>
          <w:spacing w:val="20"/>
        </w:rPr>
        <w:t>担</w:t>
      </w:r>
      <w:r>
        <w:rPr>
          <w:rFonts w:ascii="FangSong" w:hAnsi="FangSong" w:eastAsia="FangSong" w:cs="FangSong"/>
          <w:sz w:val="31"/>
          <w:szCs w:val="31"/>
          <w:spacing w:val="19"/>
        </w:rPr>
        <w:t>审核外商投资商业领域项目立项有关工作；提出引导县内</w:t>
      </w:r>
      <w:r>
        <w:rPr>
          <w:rFonts w:ascii="FangSong" w:hAnsi="FangSong" w:eastAsia="FangSong" w:cs="FangSong"/>
          <w:sz w:val="31"/>
          <w:szCs w:val="31"/>
        </w:rPr>
        <w:t xml:space="preserve"> </w:t>
      </w:r>
      <w:r>
        <w:rPr>
          <w:rFonts w:ascii="FangSong" w:hAnsi="FangSong" w:eastAsia="FangSong" w:cs="FangSong"/>
          <w:sz w:val="31"/>
          <w:szCs w:val="31"/>
          <w:spacing w:val="38"/>
        </w:rPr>
        <w:t>外</w:t>
      </w:r>
      <w:r>
        <w:rPr>
          <w:rFonts w:ascii="FangSong" w:hAnsi="FangSong" w:eastAsia="FangSong" w:cs="FangSong"/>
          <w:sz w:val="31"/>
          <w:szCs w:val="31"/>
          <w:spacing w:val="19"/>
        </w:rPr>
        <w:t>资金投向市场体系建设的政策。推进农村市场和农产品流通</w:t>
      </w:r>
      <w:r>
        <w:rPr>
          <w:rFonts w:ascii="FangSong" w:hAnsi="FangSong" w:eastAsia="FangSong" w:cs="FangSong"/>
          <w:sz w:val="31"/>
          <w:szCs w:val="31"/>
        </w:rPr>
        <w:t xml:space="preserve"> </w:t>
      </w:r>
      <w:r>
        <w:rPr>
          <w:rFonts w:ascii="FangSong" w:hAnsi="FangSong" w:eastAsia="FangSong" w:cs="FangSong"/>
          <w:sz w:val="31"/>
          <w:szCs w:val="31"/>
          <w:spacing w:val="38"/>
        </w:rPr>
        <w:t>体</w:t>
      </w:r>
      <w:r>
        <w:rPr>
          <w:rFonts w:ascii="FangSong" w:hAnsi="FangSong" w:eastAsia="FangSong" w:cs="FangSong"/>
          <w:sz w:val="31"/>
          <w:szCs w:val="31"/>
          <w:spacing w:val="19"/>
        </w:rPr>
        <w:t>系建设。指导大宗产品批发市场规划和城市商业网点规划、</w:t>
      </w:r>
      <w:r>
        <w:rPr>
          <w:rFonts w:ascii="FangSong" w:hAnsi="FangSong" w:eastAsia="FangSong" w:cs="FangSong"/>
          <w:sz w:val="31"/>
          <w:szCs w:val="31"/>
        </w:rPr>
        <w:t xml:space="preserve"> </w:t>
      </w:r>
      <w:r>
        <w:rPr>
          <w:rFonts w:ascii="FangSong" w:hAnsi="FangSong" w:eastAsia="FangSong" w:cs="FangSong"/>
          <w:sz w:val="31"/>
          <w:szCs w:val="31"/>
          <w:spacing w:val="38"/>
        </w:rPr>
        <w:t>商</w:t>
      </w:r>
      <w:r>
        <w:rPr>
          <w:rFonts w:ascii="FangSong" w:hAnsi="FangSong" w:eastAsia="FangSong" w:cs="FangSong"/>
          <w:sz w:val="31"/>
          <w:szCs w:val="31"/>
          <w:spacing w:val="19"/>
        </w:rPr>
        <w:t>业体系建设。推进流通标准化。按有关规定对拍卖、汽车流</w:t>
      </w:r>
      <w:r>
        <w:rPr>
          <w:rFonts w:ascii="FangSong" w:hAnsi="FangSong" w:eastAsia="FangSong" w:cs="FangSong"/>
          <w:sz w:val="31"/>
          <w:szCs w:val="31"/>
        </w:rPr>
        <w:t xml:space="preserve"> </w:t>
      </w:r>
      <w:r>
        <w:rPr>
          <w:rFonts w:ascii="FangSong" w:hAnsi="FangSong" w:eastAsia="FangSong" w:cs="FangSong"/>
          <w:sz w:val="31"/>
          <w:szCs w:val="31"/>
          <w:spacing w:val="38"/>
        </w:rPr>
        <w:t>通</w:t>
      </w:r>
      <w:r>
        <w:rPr>
          <w:rFonts w:ascii="FangSong" w:hAnsi="FangSong" w:eastAsia="FangSong" w:cs="FangSong"/>
          <w:sz w:val="31"/>
          <w:szCs w:val="31"/>
          <w:spacing w:val="19"/>
        </w:rPr>
        <w:t>、直销和旧货流通行业等进行监督管理。负责汽车销售、二</w:t>
      </w:r>
      <w:r>
        <w:rPr>
          <w:rFonts w:ascii="FangSong" w:hAnsi="FangSong" w:eastAsia="FangSong" w:cs="FangSong"/>
          <w:sz w:val="31"/>
          <w:szCs w:val="31"/>
        </w:rPr>
        <w:t xml:space="preserve"> </w:t>
      </w:r>
      <w:r>
        <w:rPr>
          <w:rFonts w:ascii="FangSong" w:hAnsi="FangSong" w:eastAsia="FangSong" w:cs="FangSong"/>
          <w:sz w:val="31"/>
          <w:szCs w:val="31"/>
          <w:spacing w:val="10"/>
        </w:rPr>
        <w:t>手</w:t>
      </w:r>
      <w:r>
        <w:rPr>
          <w:rFonts w:ascii="FangSong" w:hAnsi="FangSong" w:eastAsia="FangSong" w:cs="FangSong"/>
          <w:sz w:val="31"/>
          <w:szCs w:val="31"/>
          <w:spacing w:val="8"/>
        </w:rPr>
        <w:t>车交易和报废汽车回收拆解管理工作。</w:t>
      </w:r>
    </w:p>
    <w:p>
      <w:pPr>
        <w:ind w:left="1521" w:right="1388"/>
        <w:spacing w:before="5" w:line="333" w:lineRule="auto"/>
        <w:rPr>
          <w:rFonts w:ascii="FangSong" w:hAnsi="FangSong" w:eastAsia="FangSong" w:cs="FangSong"/>
          <w:sz w:val="31"/>
          <w:szCs w:val="31"/>
        </w:rPr>
      </w:pPr>
      <w:r>
        <w:rPr>
          <w:rFonts w:ascii="FangSong" w:hAnsi="FangSong" w:eastAsia="FangSong" w:cs="FangSong"/>
          <w:sz w:val="31"/>
          <w:szCs w:val="31"/>
          <w:spacing w:val="29"/>
        </w:rPr>
        <w:t>承</w:t>
      </w:r>
      <w:r>
        <w:rPr>
          <w:rFonts w:ascii="FangSong" w:hAnsi="FangSong" w:eastAsia="FangSong" w:cs="FangSong"/>
          <w:sz w:val="31"/>
          <w:szCs w:val="31"/>
          <w:spacing w:val="18"/>
        </w:rPr>
        <w:t>担商贸服务业</w:t>
      </w:r>
      <w:r>
        <w:rPr>
          <w:rFonts w:ascii="FangSong" w:hAnsi="FangSong" w:eastAsia="FangSong" w:cs="FangSong"/>
          <w:sz w:val="31"/>
          <w:szCs w:val="31"/>
          <w:spacing w:val="18"/>
        </w:rPr>
        <w:t xml:space="preserve"> </w:t>
      </w:r>
      <w:r>
        <w:rPr>
          <w:rFonts w:ascii="FangSong" w:hAnsi="FangSong" w:eastAsia="FangSong" w:cs="FangSong"/>
          <w:sz w:val="31"/>
          <w:szCs w:val="31"/>
          <w:spacing w:val="18"/>
        </w:rPr>
        <w:t>(含餐饮业、住宿业)</w:t>
      </w:r>
      <w:r>
        <w:rPr>
          <w:rFonts w:ascii="FangSong" w:hAnsi="FangSong" w:eastAsia="FangSong" w:cs="FangSong"/>
          <w:sz w:val="31"/>
          <w:szCs w:val="31"/>
          <w:spacing w:val="18"/>
        </w:rPr>
        <w:t xml:space="preserve"> </w:t>
      </w:r>
      <w:r>
        <w:rPr>
          <w:rFonts w:ascii="FangSong" w:hAnsi="FangSong" w:eastAsia="FangSong" w:cs="FangSong"/>
          <w:sz w:val="31"/>
          <w:szCs w:val="31"/>
          <w:spacing w:val="18"/>
        </w:rPr>
        <w:t>的行业管理工作；推动</w:t>
      </w:r>
      <w:r>
        <w:rPr>
          <w:rFonts w:ascii="FangSong" w:hAnsi="FangSong" w:eastAsia="FangSong" w:cs="FangSong"/>
          <w:sz w:val="31"/>
          <w:szCs w:val="31"/>
        </w:rPr>
        <w:t xml:space="preserve"> </w:t>
      </w:r>
      <w:r>
        <w:rPr>
          <w:rFonts w:ascii="FangSong" w:hAnsi="FangSong" w:eastAsia="FangSong" w:cs="FangSong"/>
          <w:sz w:val="31"/>
          <w:szCs w:val="31"/>
          <w:spacing w:val="38"/>
        </w:rPr>
        <w:t>流</w:t>
      </w:r>
      <w:r>
        <w:rPr>
          <w:rFonts w:ascii="FangSong" w:hAnsi="FangSong" w:eastAsia="FangSong" w:cs="FangSong"/>
          <w:sz w:val="31"/>
          <w:szCs w:val="31"/>
          <w:spacing w:val="20"/>
        </w:rPr>
        <w:t>通</w:t>
      </w:r>
      <w:r>
        <w:rPr>
          <w:rFonts w:ascii="FangSong" w:hAnsi="FangSong" w:eastAsia="FangSong" w:cs="FangSong"/>
          <w:sz w:val="31"/>
          <w:szCs w:val="31"/>
          <w:spacing w:val="19"/>
        </w:rPr>
        <w:t>体制改革和连锁经营、商业特许经营、物流配送等现代流</w:t>
      </w:r>
      <w:r>
        <w:rPr>
          <w:rFonts w:ascii="FangSong" w:hAnsi="FangSong" w:eastAsia="FangSong" w:cs="FangSong"/>
          <w:sz w:val="31"/>
          <w:szCs w:val="31"/>
        </w:rPr>
        <w:t xml:space="preserve"> </w:t>
      </w:r>
      <w:r>
        <w:rPr>
          <w:rFonts w:ascii="FangSong" w:hAnsi="FangSong" w:eastAsia="FangSong" w:cs="FangSong"/>
          <w:sz w:val="31"/>
          <w:szCs w:val="31"/>
          <w:spacing w:val="38"/>
        </w:rPr>
        <w:t>通</w:t>
      </w:r>
      <w:r>
        <w:rPr>
          <w:rFonts w:ascii="FangSong" w:hAnsi="FangSong" w:eastAsia="FangSong" w:cs="FangSong"/>
          <w:sz w:val="31"/>
          <w:szCs w:val="31"/>
          <w:spacing w:val="20"/>
        </w:rPr>
        <w:t>方</w:t>
      </w:r>
      <w:r>
        <w:rPr>
          <w:rFonts w:ascii="FangSong" w:hAnsi="FangSong" w:eastAsia="FangSong" w:cs="FangSong"/>
          <w:sz w:val="31"/>
          <w:szCs w:val="31"/>
          <w:spacing w:val="19"/>
        </w:rPr>
        <w:t>式的发展。指导社区商业发展、流通领域节能降耗工作，</w:t>
      </w:r>
      <w:r>
        <w:rPr>
          <w:rFonts w:ascii="FangSong" w:hAnsi="FangSong" w:eastAsia="FangSong" w:cs="FangSong"/>
          <w:sz w:val="31"/>
          <w:szCs w:val="31"/>
        </w:rPr>
        <w:t xml:space="preserve"> </w:t>
      </w:r>
      <w:r>
        <w:rPr>
          <w:rFonts w:ascii="FangSong" w:hAnsi="FangSong" w:eastAsia="FangSong" w:cs="FangSong"/>
          <w:sz w:val="31"/>
          <w:szCs w:val="31"/>
          <w:spacing w:val="38"/>
        </w:rPr>
        <w:t>提</w:t>
      </w:r>
      <w:r>
        <w:rPr>
          <w:rFonts w:ascii="FangSong" w:hAnsi="FangSong" w:eastAsia="FangSong" w:cs="FangSong"/>
          <w:sz w:val="31"/>
          <w:szCs w:val="31"/>
          <w:spacing w:val="20"/>
        </w:rPr>
        <w:t>出</w:t>
      </w:r>
      <w:r>
        <w:rPr>
          <w:rFonts w:ascii="FangSong" w:hAnsi="FangSong" w:eastAsia="FangSong" w:cs="FangSong"/>
          <w:sz w:val="31"/>
          <w:szCs w:val="31"/>
          <w:spacing w:val="19"/>
        </w:rPr>
        <w:t>促进商贸中小企业发展的政策建议。按照有关规定对成品</w:t>
      </w:r>
      <w:r>
        <w:rPr>
          <w:rFonts w:ascii="FangSong" w:hAnsi="FangSong" w:eastAsia="FangSong" w:cs="FangSong"/>
          <w:sz w:val="31"/>
          <w:szCs w:val="31"/>
        </w:rPr>
        <w:t xml:space="preserve"> </w:t>
      </w:r>
      <w:r>
        <w:rPr>
          <w:rFonts w:ascii="FangSong" w:hAnsi="FangSong" w:eastAsia="FangSong" w:cs="FangSong"/>
          <w:sz w:val="31"/>
          <w:szCs w:val="31"/>
          <w:spacing w:val="38"/>
        </w:rPr>
        <w:t>油</w:t>
      </w:r>
      <w:r>
        <w:rPr>
          <w:rFonts w:ascii="FangSong" w:hAnsi="FangSong" w:eastAsia="FangSong" w:cs="FangSong"/>
          <w:sz w:val="31"/>
          <w:szCs w:val="31"/>
          <w:spacing w:val="25"/>
        </w:rPr>
        <w:t>流通进行监督管理</w:t>
      </w:r>
      <w:r>
        <w:rPr>
          <w:rFonts w:ascii="FangSong" w:hAnsi="FangSong" w:eastAsia="FangSong" w:cs="FangSong"/>
          <w:sz w:val="31"/>
          <w:szCs w:val="31"/>
          <w:spacing w:val="25"/>
        </w:rPr>
        <w:t xml:space="preserve"> </w:t>
      </w:r>
      <w:r>
        <w:rPr>
          <w:rFonts w:ascii="FangSong" w:hAnsi="FangSong" w:eastAsia="FangSong" w:cs="FangSong"/>
          <w:sz w:val="31"/>
          <w:szCs w:val="31"/>
          <w:spacing w:val="25"/>
        </w:rPr>
        <w:t>。指导流通企业改革和再生资源回收工</w:t>
      </w:r>
      <w:r>
        <w:rPr>
          <w:rFonts w:ascii="FangSong" w:hAnsi="FangSong" w:eastAsia="FangSong" w:cs="FangSong"/>
          <w:sz w:val="31"/>
          <w:szCs w:val="31"/>
        </w:rPr>
        <w:t xml:space="preserve"> </w:t>
      </w:r>
      <w:r>
        <w:rPr>
          <w:rFonts w:ascii="FangSong" w:hAnsi="FangSong" w:eastAsia="FangSong" w:cs="FangSong"/>
          <w:sz w:val="31"/>
          <w:szCs w:val="31"/>
          <w:spacing w:val="8"/>
        </w:rPr>
        <w:t>作。负责商贸领域安全生产工作</w:t>
      </w:r>
      <w:r>
        <w:rPr>
          <w:rFonts w:ascii="FangSong" w:hAnsi="FangSong" w:eastAsia="FangSong" w:cs="FangSong"/>
          <w:sz w:val="31"/>
          <w:szCs w:val="31"/>
          <w:spacing w:val="5"/>
        </w:rPr>
        <w:t>。</w:t>
      </w:r>
    </w:p>
    <w:p>
      <w:pPr>
        <w:ind w:left="1521" w:right="1388" w:firstLine="1"/>
        <w:spacing w:before="1" w:line="337" w:lineRule="auto"/>
        <w:rPr>
          <w:rFonts w:ascii="FangSong" w:hAnsi="FangSong" w:eastAsia="FangSong" w:cs="FangSong"/>
          <w:sz w:val="31"/>
          <w:szCs w:val="31"/>
        </w:rPr>
      </w:pPr>
      <w:r>
        <w:rPr>
          <w:rFonts w:ascii="FangSong" w:hAnsi="FangSong" w:eastAsia="FangSong" w:cs="FangSong"/>
          <w:sz w:val="31"/>
          <w:szCs w:val="31"/>
          <w:spacing w:val="38"/>
        </w:rPr>
        <w:t>制</w:t>
      </w:r>
      <w:r>
        <w:rPr>
          <w:rFonts w:ascii="FangSong" w:hAnsi="FangSong" w:eastAsia="FangSong" w:cs="FangSong"/>
          <w:sz w:val="31"/>
          <w:szCs w:val="31"/>
          <w:spacing w:val="19"/>
        </w:rPr>
        <w:t>订全县电子商务发展规划，拟订推动企业信息化、运用电子</w:t>
      </w:r>
      <w:r>
        <w:rPr>
          <w:rFonts w:ascii="FangSong" w:hAnsi="FangSong" w:eastAsia="FangSong" w:cs="FangSong"/>
          <w:sz w:val="31"/>
          <w:szCs w:val="31"/>
        </w:rPr>
        <w:t xml:space="preserve"> </w:t>
      </w:r>
      <w:r>
        <w:rPr>
          <w:rFonts w:ascii="FangSong" w:hAnsi="FangSong" w:eastAsia="FangSong" w:cs="FangSong"/>
          <w:sz w:val="31"/>
          <w:szCs w:val="31"/>
          <w:spacing w:val="38"/>
        </w:rPr>
        <w:t>商</w:t>
      </w:r>
      <w:r>
        <w:rPr>
          <w:rFonts w:ascii="FangSong" w:hAnsi="FangSong" w:eastAsia="FangSong" w:cs="FangSong"/>
          <w:sz w:val="31"/>
          <w:szCs w:val="31"/>
          <w:spacing w:val="20"/>
        </w:rPr>
        <w:t>务</w:t>
      </w:r>
      <w:r>
        <w:rPr>
          <w:rFonts w:ascii="FangSong" w:hAnsi="FangSong" w:eastAsia="FangSong" w:cs="FangSong"/>
          <w:sz w:val="31"/>
          <w:szCs w:val="31"/>
          <w:spacing w:val="19"/>
        </w:rPr>
        <w:t>开拓国内外市场的相关政策措施并组织实施。支持中小企</w:t>
      </w:r>
      <w:r>
        <w:rPr>
          <w:rFonts w:ascii="FangSong" w:hAnsi="FangSong" w:eastAsia="FangSong" w:cs="FangSong"/>
          <w:sz w:val="31"/>
          <w:szCs w:val="31"/>
        </w:rPr>
        <w:t xml:space="preserve"> </w:t>
      </w:r>
      <w:r>
        <w:rPr>
          <w:rFonts w:ascii="FangSong" w:hAnsi="FangSong" w:eastAsia="FangSong" w:cs="FangSong"/>
          <w:sz w:val="31"/>
          <w:szCs w:val="31"/>
          <w:spacing w:val="38"/>
        </w:rPr>
        <w:t>业</w:t>
      </w:r>
      <w:r>
        <w:rPr>
          <w:rFonts w:ascii="FangSong" w:hAnsi="FangSong" w:eastAsia="FangSong" w:cs="FangSong"/>
          <w:sz w:val="31"/>
          <w:szCs w:val="31"/>
          <w:spacing w:val="20"/>
        </w:rPr>
        <w:t>电</w:t>
      </w:r>
      <w:r>
        <w:rPr>
          <w:rFonts w:ascii="FangSong" w:hAnsi="FangSong" w:eastAsia="FangSong" w:cs="FangSong"/>
          <w:sz w:val="31"/>
          <w:szCs w:val="31"/>
          <w:spacing w:val="19"/>
        </w:rPr>
        <w:t>子商务应用，促进网络购物等面向消费者的电子商务的健</w:t>
      </w:r>
    </w:p>
    <w:p>
      <w:pPr>
        <w:sectPr>
          <w:footerReference w:type="default" r:id="rId16"/>
          <w:pgSz w:w="11900" w:h="16840"/>
          <w:pgMar w:top="610" w:right="86" w:bottom="312" w:left="0" w:header="359" w:footer="152" w:gutter="0"/>
        </w:sectPr>
        <w:rPr/>
      </w:pPr>
    </w:p>
    <w:p>
      <w:pPr>
        <w:spacing w:line="303" w:lineRule="auto"/>
        <w:rPr>
          <w:rFonts w:ascii="Arial"/>
          <w:sz w:val="21"/>
        </w:rPr>
      </w:pPr>
      <w:r/>
    </w:p>
    <w:p>
      <w:pPr>
        <w:spacing w:line="304" w:lineRule="auto"/>
        <w:rPr>
          <w:rFonts w:ascii="Arial"/>
          <w:sz w:val="21"/>
        </w:rPr>
      </w:pPr>
      <w:r/>
    </w:p>
    <w:p>
      <w:pPr>
        <w:ind w:left="1520" w:right="1388"/>
        <w:spacing w:before="101" w:line="333" w:lineRule="auto"/>
        <w:rPr>
          <w:rFonts w:ascii="FangSong" w:hAnsi="FangSong" w:eastAsia="FangSong" w:cs="FangSong"/>
          <w:sz w:val="31"/>
          <w:szCs w:val="31"/>
        </w:rPr>
      </w:pPr>
      <w:r>
        <w:rPr>
          <w:rFonts w:ascii="FangSong" w:hAnsi="FangSong" w:eastAsia="FangSong" w:cs="FangSong"/>
          <w:sz w:val="31"/>
          <w:szCs w:val="31"/>
          <w:spacing w:val="38"/>
        </w:rPr>
        <w:t>康</w:t>
      </w:r>
      <w:r>
        <w:rPr>
          <w:rFonts w:ascii="FangSong" w:hAnsi="FangSong" w:eastAsia="FangSong" w:cs="FangSong"/>
          <w:sz w:val="31"/>
          <w:szCs w:val="31"/>
          <w:spacing w:val="20"/>
        </w:rPr>
        <w:t>发</w:t>
      </w:r>
      <w:r>
        <w:rPr>
          <w:rFonts w:ascii="FangSong" w:hAnsi="FangSong" w:eastAsia="FangSong" w:cs="FangSong"/>
          <w:sz w:val="31"/>
          <w:szCs w:val="31"/>
          <w:spacing w:val="19"/>
        </w:rPr>
        <w:t>展。推动电子商务服务体系建设，建立电子商务统计和评</w:t>
      </w:r>
      <w:r>
        <w:rPr>
          <w:rFonts w:ascii="FangSong" w:hAnsi="FangSong" w:eastAsia="FangSong" w:cs="FangSong"/>
          <w:sz w:val="31"/>
          <w:szCs w:val="31"/>
        </w:rPr>
        <w:t xml:space="preserve"> </w:t>
      </w:r>
      <w:r>
        <w:rPr>
          <w:rFonts w:ascii="FangSong" w:hAnsi="FangSong" w:eastAsia="FangSong" w:cs="FangSong"/>
          <w:sz w:val="31"/>
          <w:szCs w:val="31"/>
          <w:spacing w:val="20"/>
        </w:rPr>
        <w:t>价体系。拟订电子商务相关标准、规则。组织和参与电子商</w:t>
      </w:r>
      <w:r>
        <w:rPr>
          <w:rFonts w:ascii="FangSong" w:hAnsi="FangSong" w:eastAsia="FangSong" w:cs="FangSong"/>
          <w:sz w:val="31"/>
          <w:szCs w:val="31"/>
          <w:spacing w:val="14"/>
        </w:rPr>
        <w:t>务</w:t>
      </w:r>
      <w:r>
        <w:rPr>
          <w:rFonts w:ascii="FangSong" w:hAnsi="FangSong" w:eastAsia="FangSong" w:cs="FangSong"/>
          <w:sz w:val="31"/>
          <w:szCs w:val="31"/>
        </w:rPr>
        <w:t xml:space="preserve"> </w:t>
      </w:r>
      <w:r>
        <w:rPr>
          <w:rFonts w:ascii="FangSong" w:hAnsi="FangSong" w:eastAsia="FangSong" w:cs="FangSong"/>
          <w:sz w:val="31"/>
          <w:szCs w:val="31"/>
          <w:spacing w:val="20"/>
        </w:rPr>
        <w:t>规则和标准的对外谈判、磋商和交流。推动电子商务的国际</w:t>
      </w:r>
      <w:r>
        <w:rPr>
          <w:rFonts w:ascii="FangSong" w:hAnsi="FangSong" w:eastAsia="FangSong" w:cs="FangSong"/>
          <w:sz w:val="31"/>
          <w:szCs w:val="31"/>
          <w:spacing w:val="14"/>
        </w:rPr>
        <w:t>合</w:t>
      </w:r>
      <w:r>
        <w:rPr>
          <w:rFonts w:ascii="FangSong" w:hAnsi="FangSong" w:eastAsia="FangSong" w:cs="FangSong"/>
          <w:sz w:val="31"/>
          <w:szCs w:val="31"/>
        </w:rPr>
        <w:t xml:space="preserve"> </w:t>
      </w:r>
      <w:r>
        <w:rPr>
          <w:rFonts w:ascii="FangSong" w:hAnsi="FangSong" w:eastAsia="FangSong" w:cs="FangSong"/>
          <w:sz w:val="31"/>
          <w:szCs w:val="31"/>
          <w:spacing w:val="30"/>
        </w:rPr>
        <w:t>作</w:t>
      </w:r>
      <w:r>
        <w:rPr>
          <w:rFonts w:ascii="FangSong" w:hAnsi="FangSong" w:eastAsia="FangSong" w:cs="FangSong"/>
          <w:sz w:val="31"/>
          <w:szCs w:val="31"/>
          <w:spacing w:val="18"/>
        </w:rPr>
        <w:t>。推进电子商务产业园区</w:t>
      </w:r>
      <w:r>
        <w:rPr>
          <w:rFonts w:ascii="FangSong" w:hAnsi="FangSong" w:eastAsia="FangSong" w:cs="FangSong"/>
          <w:sz w:val="31"/>
          <w:szCs w:val="31"/>
          <w:spacing w:val="18"/>
        </w:rPr>
        <w:t xml:space="preserve"> </w:t>
      </w:r>
      <w:r>
        <w:rPr>
          <w:rFonts w:ascii="FangSong" w:hAnsi="FangSong" w:eastAsia="FangSong" w:cs="FangSong"/>
          <w:sz w:val="31"/>
          <w:szCs w:val="31"/>
          <w:spacing w:val="18"/>
        </w:rPr>
        <w:t>(基地)</w:t>
      </w:r>
      <w:r>
        <w:rPr>
          <w:rFonts w:ascii="FangSong" w:hAnsi="FangSong" w:eastAsia="FangSong" w:cs="FangSong"/>
          <w:sz w:val="31"/>
          <w:szCs w:val="31"/>
          <w:spacing w:val="18"/>
        </w:rPr>
        <w:t xml:space="preserve"> </w:t>
      </w:r>
      <w:r>
        <w:rPr>
          <w:rFonts w:ascii="FangSong" w:hAnsi="FangSong" w:eastAsia="FangSong" w:cs="FangSong"/>
          <w:sz w:val="31"/>
          <w:szCs w:val="31"/>
          <w:spacing w:val="18"/>
        </w:rPr>
        <w:t>和重大项目建设；协调有</w:t>
      </w:r>
      <w:r>
        <w:rPr>
          <w:rFonts w:ascii="FangSong" w:hAnsi="FangSong" w:eastAsia="FangSong" w:cs="FangSong"/>
          <w:sz w:val="31"/>
          <w:szCs w:val="31"/>
        </w:rPr>
        <w:t xml:space="preserve"> </w:t>
      </w:r>
      <w:r>
        <w:rPr>
          <w:rFonts w:ascii="FangSong" w:hAnsi="FangSong" w:eastAsia="FangSong" w:cs="FangSong"/>
          <w:sz w:val="31"/>
          <w:szCs w:val="31"/>
          <w:spacing w:val="20"/>
        </w:rPr>
        <w:t>关部门解决信息化工作中的重大问题。负责组织商贸领域信</w:t>
      </w:r>
      <w:r>
        <w:rPr>
          <w:rFonts w:ascii="FangSong" w:hAnsi="FangSong" w:eastAsia="FangSong" w:cs="FangSong"/>
          <w:sz w:val="31"/>
          <w:szCs w:val="31"/>
          <w:spacing w:val="14"/>
        </w:rPr>
        <w:t>息</w:t>
      </w:r>
      <w:r>
        <w:rPr>
          <w:rFonts w:ascii="FangSong" w:hAnsi="FangSong" w:eastAsia="FangSong" w:cs="FangSong"/>
          <w:sz w:val="31"/>
          <w:szCs w:val="31"/>
        </w:rPr>
        <w:t xml:space="preserve"> </w:t>
      </w:r>
      <w:r>
        <w:rPr>
          <w:rFonts w:ascii="FangSong" w:hAnsi="FangSong" w:eastAsia="FangSong" w:cs="FangSong"/>
          <w:sz w:val="31"/>
          <w:szCs w:val="31"/>
          <w:spacing w:val="7"/>
        </w:rPr>
        <w:t>化</w:t>
      </w:r>
      <w:r>
        <w:rPr>
          <w:rFonts w:ascii="FangSong" w:hAnsi="FangSong" w:eastAsia="FangSong" w:cs="FangSong"/>
          <w:sz w:val="31"/>
          <w:szCs w:val="31"/>
          <w:spacing w:val="6"/>
        </w:rPr>
        <w:t>的培训与交流。</w:t>
      </w:r>
    </w:p>
    <w:p>
      <w:pPr>
        <w:ind w:left="1520" w:right="1388"/>
        <w:spacing w:before="7" w:line="334" w:lineRule="auto"/>
        <w:rPr>
          <w:rFonts w:ascii="FangSong" w:hAnsi="FangSong" w:eastAsia="FangSong" w:cs="FangSong"/>
          <w:sz w:val="31"/>
          <w:szCs w:val="31"/>
        </w:rPr>
      </w:pPr>
      <w:r>
        <w:rPr>
          <w:rFonts w:ascii="FangSong" w:hAnsi="FangSong" w:eastAsia="FangSong" w:cs="FangSong"/>
          <w:sz w:val="31"/>
          <w:szCs w:val="31"/>
          <w:spacing w:val="20"/>
        </w:rPr>
        <w:t>执行进出口商品管理办法和目录。拟订县内重点出口商品管</w:t>
      </w:r>
      <w:r>
        <w:rPr>
          <w:rFonts w:ascii="FangSong" w:hAnsi="FangSong" w:eastAsia="FangSong" w:cs="FangSong"/>
          <w:sz w:val="31"/>
          <w:szCs w:val="31"/>
          <w:spacing w:val="14"/>
        </w:rPr>
        <w:t>理</w:t>
      </w:r>
      <w:r>
        <w:rPr>
          <w:rFonts w:ascii="FangSong" w:hAnsi="FangSong" w:eastAsia="FangSong" w:cs="FangSong"/>
          <w:sz w:val="31"/>
          <w:szCs w:val="31"/>
        </w:rPr>
        <w:t xml:space="preserve"> </w:t>
      </w:r>
      <w:r>
        <w:rPr>
          <w:rFonts w:ascii="FangSong" w:hAnsi="FangSong" w:eastAsia="FangSong" w:cs="FangSong"/>
          <w:sz w:val="31"/>
          <w:szCs w:val="31"/>
          <w:spacing w:val="20"/>
        </w:rPr>
        <w:t>办法。承担在确定的总量计划内重要工业品、原材料和重要</w:t>
      </w:r>
      <w:r>
        <w:rPr>
          <w:rFonts w:ascii="FangSong" w:hAnsi="FangSong" w:eastAsia="FangSong" w:cs="FangSong"/>
          <w:sz w:val="31"/>
          <w:szCs w:val="31"/>
          <w:spacing w:val="14"/>
        </w:rPr>
        <w:t>农</w:t>
      </w:r>
      <w:r>
        <w:rPr>
          <w:rFonts w:ascii="FangSong" w:hAnsi="FangSong" w:eastAsia="FangSong" w:cs="FangSong"/>
          <w:sz w:val="31"/>
          <w:szCs w:val="31"/>
        </w:rPr>
        <w:t xml:space="preserve"> </w:t>
      </w:r>
      <w:r>
        <w:rPr>
          <w:rFonts w:ascii="FangSong" w:hAnsi="FangSong" w:eastAsia="FangSong" w:cs="FangSong"/>
          <w:sz w:val="31"/>
          <w:szCs w:val="31"/>
          <w:spacing w:val="20"/>
        </w:rPr>
        <w:t>产品进出口总量计划的组织实施工作。按照进出口企业经营</w:t>
      </w:r>
      <w:r>
        <w:rPr>
          <w:rFonts w:ascii="FangSong" w:hAnsi="FangSong" w:eastAsia="FangSong" w:cs="FangSong"/>
          <w:sz w:val="31"/>
          <w:szCs w:val="31"/>
          <w:spacing w:val="14"/>
        </w:rPr>
        <w:t>资</w:t>
      </w:r>
      <w:r>
        <w:rPr>
          <w:rFonts w:ascii="FangSong" w:hAnsi="FangSong" w:eastAsia="FangSong" w:cs="FangSong"/>
          <w:sz w:val="31"/>
          <w:szCs w:val="31"/>
        </w:rPr>
        <w:t xml:space="preserve"> </w:t>
      </w:r>
      <w:r>
        <w:rPr>
          <w:rFonts w:ascii="FangSong" w:hAnsi="FangSong" w:eastAsia="FangSong" w:cs="FangSong"/>
          <w:sz w:val="31"/>
          <w:szCs w:val="31"/>
          <w:spacing w:val="20"/>
        </w:rPr>
        <w:t>格的标准和国际货运代理企业的资格标准的办法开展组织实</w:t>
      </w:r>
      <w:r>
        <w:rPr>
          <w:rFonts w:ascii="FangSong" w:hAnsi="FangSong" w:eastAsia="FangSong" w:cs="FangSong"/>
          <w:sz w:val="31"/>
          <w:szCs w:val="31"/>
          <w:spacing w:val="14"/>
        </w:rPr>
        <w:t>施</w:t>
      </w:r>
      <w:r>
        <w:rPr>
          <w:rFonts w:ascii="FangSong" w:hAnsi="FangSong" w:eastAsia="FangSong" w:cs="FangSong"/>
          <w:sz w:val="31"/>
          <w:szCs w:val="31"/>
        </w:rPr>
        <w:t xml:space="preserve"> </w:t>
      </w:r>
      <w:r>
        <w:rPr>
          <w:rFonts w:ascii="FangSong" w:hAnsi="FangSong" w:eastAsia="FangSong" w:cs="FangSong"/>
          <w:sz w:val="31"/>
          <w:szCs w:val="31"/>
          <w:spacing w:val="20"/>
        </w:rPr>
        <w:t>工作。指导交易会、洽谈会等对外贸易促进活动和外贸促进</w:t>
      </w:r>
      <w:r>
        <w:rPr>
          <w:rFonts w:ascii="FangSong" w:hAnsi="FangSong" w:eastAsia="FangSong" w:cs="FangSong"/>
          <w:sz w:val="31"/>
          <w:szCs w:val="31"/>
          <w:spacing w:val="14"/>
        </w:rPr>
        <w:t>体</w:t>
      </w:r>
      <w:r>
        <w:rPr>
          <w:rFonts w:ascii="FangSong" w:hAnsi="FangSong" w:eastAsia="FangSong" w:cs="FangSong"/>
          <w:sz w:val="31"/>
          <w:szCs w:val="31"/>
        </w:rPr>
        <w:t xml:space="preserve"> </w:t>
      </w:r>
      <w:r>
        <w:rPr>
          <w:rFonts w:ascii="FangSong" w:hAnsi="FangSong" w:eastAsia="FangSong" w:cs="FangSong"/>
          <w:sz w:val="31"/>
          <w:szCs w:val="31"/>
          <w:spacing w:val="20"/>
        </w:rPr>
        <w:t>系建设。指导各进出口商会工作。组织进出口预警监测体系</w:t>
      </w:r>
      <w:r>
        <w:rPr>
          <w:rFonts w:ascii="FangSong" w:hAnsi="FangSong" w:eastAsia="FangSong" w:cs="FangSong"/>
          <w:sz w:val="31"/>
          <w:szCs w:val="31"/>
          <w:spacing w:val="14"/>
        </w:rPr>
        <w:t>建</w:t>
      </w:r>
      <w:r>
        <w:rPr>
          <w:rFonts w:ascii="FangSong" w:hAnsi="FangSong" w:eastAsia="FangSong" w:cs="FangSong"/>
          <w:sz w:val="31"/>
          <w:szCs w:val="31"/>
        </w:rPr>
        <w:t xml:space="preserve"> </w:t>
      </w:r>
      <w:r>
        <w:rPr>
          <w:rFonts w:ascii="FangSong" w:hAnsi="FangSong" w:eastAsia="FangSong" w:cs="FangSong"/>
          <w:sz w:val="31"/>
          <w:szCs w:val="31"/>
          <w:spacing w:val="20"/>
        </w:rPr>
        <w:t>设。贯彻实施机电产品和高新技术产品进出口及加工贸易管</w:t>
      </w:r>
      <w:r>
        <w:rPr>
          <w:rFonts w:ascii="FangSong" w:hAnsi="FangSong" w:eastAsia="FangSong" w:cs="FangSong"/>
          <w:sz w:val="31"/>
          <w:szCs w:val="31"/>
          <w:spacing w:val="14"/>
        </w:rPr>
        <w:t>理</w:t>
      </w:r>
      <w:r>
        <w:rPr>
          <w:rFonts w:ascii="FangSong" w:hAnsi="FangSong" w:eastAsia="FangSong" w:cs="FangSong"/>
          <w:sz w:val="31"/>
          <w:szCs w:val="31"/>
        </w:rPr>
        <w:t xml:space="preserve"> </w:t>
      </w:r>
      <w:r>
        <w:rPr>
          <w:rFonts w:ascii="FangSong" w:hAnsi="FangSong" w:eastAsia="FangSong" w:cs="FangSong"/>
          <w:sz w:val="31"/>
          <w:szCs w:val="31"/>
          <w:spacing w:val="30"/>
        </w:rPr>
        <w:t>政</w:t>
      </w:r>
      <w:r>
        <w:rPr>
          <w:rFonts w:ascii="FangSong" w:hAnsi="FangSong" w:eastAsia="FangSong" w:cs="FangSong"/>
          <w:sz w:val="31"/>
          <w:szCs w:val="31"/>
          <w:spacing w:val="18"/>
        </w:rPr>
        <w:t>策。执行国家进出口管制政策。贯彻执行国别</w:t>
      </w:r>
      <w:r>
        <w:rPr>
          <w:rFonts w:ascii="FangSong" w:hAnsi="FangSong" w:eastAsia="FangSong" w:cs="FangSong"/>
          <w:sz w:val="31"/>
          <w:szCs w:val="31"/>
          <w:spacing w:val="18"/>
        </w:rPr>
        <w:t xml:space="preserve"> </w:t>
      </w:r>
      <w:r>
        <w:rPr>
          <w:rFonts w:ascii="FangSong" w:hAnsi="FangSong" w:eastAsia="FangSong" w:cs="FangSong"/>
          <w:sz w:val="31"/>
          <w:szCs w:val="31"/>
          <w:spacing w:val="18"/>
        </w:rPr>
        <w:t>(地区)</w:t>
      </w:r>
      <w:r>
        <w:rPr>
          <w:rFonts w:ascii="FangSong" w:hAnsi="FangSong" w:eastAsia="FangSong" w:cs="FangSong"/>
          <w:sz w:val="31"/>
          <w:szCs w:val="31"/>
          <w:spacing w:val="18"/>
        </w:rPr>
        <w:t xml:space="preserve"> </w:t>
      </w:r>
      <w:r>
        <w:rPr>
          <w:rFonts w:ascii="FangSong" w:hAnsi="FangSong" w:eastAsia="FangSong" w:cs="FangSong"/>
          <w:sz w:val="31"/>
          <w:szCs w:val="31"/>
          <w:spacing w:val="18"/>
        </w:rPr>
        <w:t>经贸</w:t>
      </w:r>
      <w:r>
        <w:rPr>
          <w:rFonts w:ascii="FangSong" w:hAnsi="FangSong" w:eastAsia="FangSong" w:cs="FangSong"/>
          <w:sz w:val="31"/>
          <w:szCs w:val="31"/>
        </w:rPr>
        <w:t xml:space="preserve"> </w:t>
      </w:r>
      <w:r>
        <w:rPr>
          <w:rFonts w:ascii="FangSong" w:hAnsi="FangSong" w:eastAsia="FangSong" w:cs="FangSong"/>
          <w:sz w:val="31"/>
          <w:szCs w:val="31"/>
          <w:spacing w:val="30"/>
        </w:rPr>
        <w:t>合</w:t>
      </w:r>
      <w:r>
        <w:rPr>
          <w:rFonts w:ascii="FangSong" w:hAnsi="FangSong" w:eastAsia="FangSong" w:cs="FangSong"/>
          <w:sz w:val="31"/>
          <w:szCs w:val="31"/>
          <w:spacing w:val="18"/>
        </w:rPr>
        <w:t>作的相关政策，拟订发展战略。处理国别</w:t>
      </w:r>
      <w:r>
        <w:rPr>
          <w:rFonts w:ascii="FangSong" w:hAnsi="FangSong" w:eastAsia="FangSong" w:cs="FangSong"/>
          <w:sz w:val="31"/>
          <w:szCs w:val="31"/>
          <w:spacing w:val="18"/>
        </w:rPr>
        <w:t xml:space="preserve"> </w:t>
      </w:r>
      <w:r>
        <w:rPr>
          <w:rFonts w:ascii="FangSong" w:hAnsi="FangSong" w:eastAsia="FangSong" w:cs="FangSong"/>
          <w:sz w:val="31"/>
          <w:szCs w:val="31"/>
          <w:spacing w:val="18"/>
        </w:rPr>
        <w:t>(地区)</w:t>
      </w:r>
      <w:r>
        <w:rPr>
          <w:rFonts w:ascii="FangSong" w:hAnsi="FangSong" w:eastAsia="FangSong" w:cs="FangSong"/>
          <w:sz w:val="31"/>
          <w:szCs w:val="31"/>
          <w:spacing w:val="18"/>
        </w:rPr>
        <w:t xml:space="preserve"> </w:t>
      </w:r>
      <w:r>
        <w:rPr>
          <w:rFonts w:ascii="FangSong" w:hAnsi="FangSong" w:eastAsia="FangSong" w:cs="FangSong"/>
          <w:sz w:val="31"/>
          <w:szCs w:val="31"/>
          <w:spacing w:val="18"/>
        </w:rPr>
        <w:t>经贸关系</w:t>
      </w:r>
      <w:r>
        <w:rPr>
          <w:rFonts w:ascii="FangSong" w:hAnsi="FangSong" w:eastAsia="FangSong" w:cs="FangSong"/>
          <w:sz w:val="31"/>
          <w:szCs w:val="31"/>
        </w:rPr>
        <w:t xml:space="preserve"> </w:t>
      </w:r>
      <w:r>
        <w:rPr>
          <w:rFonts w:ascii="FangSong" w:hAnsi="FangSong" w:eastAsia="FangSong" w:cs="FangSong"/>
          <w:sz w:val="31"/>
          <w:szCs w:val="31"/>
          <w:spacing w:val="20"/>
        </w:rPr>
        <w:t>中的重要事务。协助县内企业获得外国市场准入和国际认证</w:t>
      </w:r>
      <w:r>
        <w:rPr>
          <w:rFonts w:ascii="FangSong" w:hAnsi="FangSong" w:eastAsia="FangSong" w:cs="FangSong"/>
          <w:sz w:val="31"/>
          <w:szCs w:val="31"/>
          <w:spacing w:val="14"/>
        </w:rPr>
        <w:t>。</w:t>
      </w:r>
      <w:r>
        <w:rPr>
          <w:rFonts w:ascii="FangSong" w:hAnsi="FangSong" w:eastAsia="FangSong" w:cs="FangSong"/>
          <w:sz w:val="31"/>
          <w:szCs w:val="31"/>
        </w:rPr>
        <w:t xml:space="preserve"> </w:t>
      </w:r>
      <w:r>
        <w:rPr>
          <w:rFonts w:ascii="FangSong" w:hAnsi="FangSong" w:eastAsia="FangSong" w:cs="FangSong"/>
          <w:sz w:val="31"/>
          <w:szCs w:val="31"/>
          <w:spacing w:val="20"/>
        </w:rPr>
        <w:t>拟订并组织实施市场多元化战略。牵头拟订我县服务贸易发</w:t>
      </w:r>
      <w:r>
        <w:rPr>
          <w:rFonts w:ascii="FangSong" w:hAnsi="FangSong" w:eastAsia="FangSong" w:cs="FangSong"/>
          <w:sz w:val="31"/>
          <w:szCs w:val="31"/>
          <w:spacing w:val="14"/>
        </w:rPr>
        <w:t>展</w:t>
      </w:r>
      <w:r>
        <w:rPr>
          <w:rFonts w:ascii="FangSong" w:hAnsi="FangSong" w:eastAsia="FangSong" w:cs="FangSong"/>
          <w:sz w:val="31"/>
          <w:szCs w:val="31"/>
        </w:rPr>
        <w:t xml:space="preserve"> </w:t>
      </w:r>
      <w:r>
        <w:rPr>
          <w:rFonts w:ascii="FangSong" w:hAnsi="FangSong" w:eastAsia="FangSong" w:cs="FangSong"/>
          <w:sz w:val="31"/>
          <w:szCs w:val="31"/>
          <w:spacing w:val="26"/>
        </w:rPr>
        <w:t>规</w:t>
      </w:r>
      <w:r>
        <w:rPr>
          <w:rFonts w:ascii="FangSong" w:hAnsi="FangSong" w:eastAsia="FangSong" w:cs="FangSong"/>
          <w:sz w:val="31"/>
          <w:szCs w:val="31"/>
          <w:spacing w:val="15"/>
        </w:rPr>
        <w:t>划</w:t>
      </w:r>
      <w:r>
        <w:rPr>
          <w:rFonts w:ascii="FangSong" w:hAnsi="FangSong" w:eastAsia="FangSong" w:cs="FangSong"/>
          <w:sz w:val="31"/>
          <w:szCs w:val="31"/>
          <w:spacing w:val="13"/>
        </w:rPr>
        <w:t>。承担技术进出</w:t>
      </w:r>
      <w:r>
        <w:rPr>
          <w:rFonts w:ascii="FangSong" w:hAnsi="FangSong" w:eastAsia="FangSong" w:cs="FangSong"/>
          <w:sz w:val="31"/>
          <w:szCs w:val="31"/>
          <w:spacing w:val="13"/>
        </w:rPr>
        <w:t xml:space="preserve"> </w:t>
      </w:r>
      <w:r>
        <w:rPr>
          <w:rFonts w:ascii="FangSong" w:hAnsi="FangSong" w:eastAsia="FangSong" w:cs="FangSong"/>
          <w:sz w:val="31"/>
          <w:szCs w:val="31"/>
          <w:spacing w:val="13"/>
        </w:rPr>
        <w:t>口管理、服务贸易促进和服务贸易统计工</w:t>
      </w:r>
      <w:r>
        <w:rPr>
          <w:rFonts w:ascii="FangSong" w:hAnsi="FangSong" w:eastAsia="FangSong" w:cs="FangSong"/>
          <w:sz w:val="31"/>
          <w:szCs w:val="31"/>
        </w:rPr>
        <w:t xml:space="preserve"> </w:t>
      </w:r>
      <w:r>
        <w:rPr>
          <w:rFonts w:ascii="FangSong" w:hAnsi="FangSong" w:eastAsia="FangSong" w:cs="FangSong"/>
          <w:sz w:val="31"/>
          <w:szCs w:val="31"/>
          <w:spacing w:val="20"/>
        </w:rPr>
        <w:t>作。会同有关方面拟订并组织实施促进服务外包发展的规划</w:t>
      </w:r>
      <w:r>
        <w:rPr>
          <w:rFonts w:ascii="FangSong" w:hAnsi="FangSong" w:eastAsia="FangSong" w:cs="FangSong"/>
          <w:sz w:val="31"/>
          <w:szCs w:val="31"/>
          <w:spacing w:val="14"/>
        </w:rPr>
        <w:t>、</w:t>
      </w:r>
      <w:r>
        <w:rPr>
          <w:rFonts w:ascii="FangSong" w:hAnsi="FangSong" w:eastAsia="FangSong" w:cs="FangSong"/>
          <w:sz w:val="31"/>
          <w:szCs w:val="31"/>
        </w:rPr>
        <w:t xml:space="preserve"> </w:t>
      </w:r>
      <w:r>
        <w:rPr>
          <w:rFonts w:ascii="FangSong" w:hAnsi="FangSong" w:eastAsia="FangSong" w:cs="FangSong"/>
          <w:sz w:val="31"/>
          <w:szCs w:val="31"/>
          <w:spacing w:val="20"/>
        </w:rPr>
        <w:t>政策，推动服务外包平台建设。承担反倾销、反补贴和保障</w:t>
      </w:r>
      <w:r>
        <w:rPr>
          <w:rFonts w:ascii="FangSong" w:hAnsi="FangSong" w:eastAsia="FangSong" w:cs="FangSong"/>
          <w:sz w:val="31"/>
          <w:szCs w:val="31"/>
          <w:spacing w:val="14"/>
        </w:rPr>
        <w:t>措</w:t>
      </w:r>
      <w:r>
        <w:rPr>
          <w:rFonts w:ascii="FangSong" w:hAnsi="FangSong" w:eastAsia="FangSong" w:cs="FangSong"/>
          <w:sz w:val="31"/>
          <w:szCs w:val="31"/>
        </w:rPr>
        <w:t xml:space="preserve"> </w:t>
      </w:r>
      <w:r>
        <w:rPr>
          <w:rFonts w:ascii="FangSong" w:hAnsi="FangSong" w:eastAsia="FangSong" w:cs="FangSong"/>
          <w:sz w:val="31"/>
          <w:szCs w:val="31"/>
          <w:spacing w:val="20"/>
        </w:rPr>
        <w:t>施的应诉及相关工作。建立进出口贸易标准化工作。承担产</w:t>
      </w:r>
      <w:r>
        <w:rPr>
          <w:rFonts w:ascii="FangSong" w:hAnsi="FangSong" w:eastAsia="FangSong" w:cs="FangSong"/>
          <w:sz w:val="31"/>
          <w:szCs w:val="31"/>
          <w:spacing w:val="14"/>
        </w:rPr>
        <w:t>业</w:t>
      </w:r>
      <w:r>
        <w:rPr>
          <w:rFonts w:ascii="FangSong" w:hAnsi="FangSong" w:eastAsia="FangSong" w:cs="FangSong"/>
          <w:sz w:val="31"/>
          <w:szCs w:val="31"/>
        </w:rPr>
        <w:t xml:space="preserve"> </w:t>
      </w:r>
      <w:r>
        <w:rPr>
          <w:rFonts w:ascii="FangSong" w:hAnsi="FangSong" w:eastAsia="FangSong" w:cs="FangSong"/>
          <w:sz w:val="31"/>
          <w:szCs w:val="31"/>
          <w:spacing w:val="20"/>
        </w:rPr>
        <w:t>损害调查与裁决工作。建立并完善产业损害预警机制，开展</w:t>
      </w:r>
      <w:r>
        <w:rPr>
          <w:rFonts w:ascii="FangSong" w:hAnsi="FangSong" w:eastAsia="FangSong" w:cs="FangSong"/>
          <w:sz w:val="31"/>
          <w:szCs w:val="31"/>
          <w:spacing w:val="14"/>
        </w:rPr>
        <w:t>产</w:t>
      </w:r>
      <w:r>
        <w:rPr>
          <w:rFonts w:ascii="FangSong" w:hAnsi="FangSong" w:eastAsia="FangSong" w:cs="FangSong"/>
          <w:sz w:val="31"/>
          <w:szCs w:val="31"/>
        </w:rPr>
        <w:t xml:space="preserve"> </w:t>
      </w:r>
      <w:r>
        <w:rPr>
          <w:rFonts w:ascii="FangSong" w:hAnsi="FangSong" w:eastAsia="FangSong" w:cs="FangSong"/>
          <w:sz w:val="31"/>
          <w:szCs w:val="31"/>
          <w:spacing w:val="20"/>
        </w:rPr>
        <w:t>业竞争力调查、产业安全应对与贸易救济措施效果评估工作</w:t>
      </w:r>
      <w:r>
        <w:rPr>
          <w:rFonts w:ascii="FangSong" w:hAnsi="FangSong" w:eastAsia="FangSong" w:cs="FangSong"/>
          <w:sz w:val="31"/>
          <w:szCs w:val="31"/>
          <w:spacing w:val="14"/>
        </w:rPr>
        <w:t>。</w:t>
      </w:r>
      <w:r>
        <w:rPr>
          <w:rFonts w:ascii="FangSong" w:hAnsi="FangSong" w:eastAsia="FangSong" w:cs="FangSong"/>
          <w:sz w:val="31"/>
          <w:szCs w:val="31"/>
        </w:rPr>
        <w:t xml:space="preserve"> </w:t>
      </w:r>
      <w:r>
        <w:rPr>
          <w:rFonts w:ascii="FangSong" w:hAnsi="FangSong" w:eastAsia="FangSong" w:cs="FangSong"/>
          <w:sz w:val="31"/>
          <w:szCs w:val="31"/>
          <w:spacing w:val="20"/>
        </w:rPr>
        <w:t>指导协调县内产业安全及对进口商品的反倾销等相关工作。</w:t>
      </w:r>
      <w:r>
        <w:rPr>
          <w:rFonts w:ascii="FangSong" w:hAnsi="FangSong" w:eastAsia="FangSong" w:cs="FangSong"/>
          <w:sz w:val="31"/>
          <w:szCs w:val="31"/>
          <w:spacing w:val="14"/>
        </w:rPr>
        <w:t>指</w:t>
      </w:r>
      <w:r>
        <w:rPr>
          <w:rFonts w:ascii="FangSong" w:hAnsi="FangSong" w:eastAsia="FangSong" w:cs="FangSong"/>
          <w:sz w:val="31"/>
          <w:szCs w:val="31"/>
        </w:rPr>
        <w:t xml:space="preserve"> </w:t>
      </w:r>
      <w:r>
        <w:rPr>
          <w:rFonts w:ascii="FangSong" w:hAnsi="FangSong" w:eastAsia="FangSong" w:cs="FangSong"/>
          <w:sz w:val="31"/>
          <w:szCs w:val="31"/>
          <w:spacing w:val="20"/>
        </w:rPr>
        <w:t>导协调全县口岸建设和管理，负责本县口岸开放或关闭的审</w:t>
      </w:r>
      <w:r>
        <w:rPr>
          <w:rFonts w:ascii="FangSong" w:hAnsi="FangSong" w:eastAsia="FangSong" w:cs="FangSong"/>
          <w:sz w:val="31"/>
          <w:szCs w:val="31"/>
          <w:spacing w:val="14"/>
        </w:rPr>
        <w:t>理</w:t>
      </w:r>
      <w:r>
        <w:rPr>
          <w:rFonts w:ascii="FangSong" w:hAnsi="FangSong" w:eastAsia="FangSong" w:cs="FangSong"/>
          <w:sz w:val="31"/>
          <w:szCs w:val="31"/>
        </w:rPr>
        <w:t xml:space="preserve"> </w:t>
      </w:r>
      <w:r>
        <w:rPr>
          <w:rFonts w:ascii="FangSong" w:hAnsi="FangSong" w:eastAsia="FangSong" w:cs="FangSong"/>
          <w:sz w:val="31"/>
          <w:szCs w:val="31"/>
          <w:spacing w:val="15"/>
        </w:rPr>
        <w:t>及</w:t>
      </w:r>
      <w:r>
        <w:rPr>
          <w:rFonts w:ascii="FangSong" w:hAnsi="FangSong" w:eastAsia="FangSong" w:cs="FangSong"/>
          <w:sz w:val="31"/>
          <w:szCs w:val="31"/>
          <w:spacing w:val="13"/>
        </w:rPr>
        <w:t>报批工作</w:t>
      </w:r>
      <w:r>
        <w:rPr>
          <w:rFonts w:ascii="FangSong" w:hAnsi="FangSong" w:eastAsia="FangSong" w:cs="FangSong"/>
          <w:sz w:val="31"/>
          <w:szCs w:val="31"/>
          <w:spacing w:val="13"/>
        </w:rPr>
        <w:t xml:space="preserve"> </w:t>
      </w:r>
      <w:r>
        <w:rPr>
          <w:rFonts w:ascii="FangSong" w:hAnsi="FangSong" w:eastAsia="FangSong" w:cs="FangSong"/>
          <w:sz w:val="31"/>
          <w:szCs w:val="31"/>
          <w:spacing w:val="13"/>
        </w:rPr>
        <w:t>，检查</w:t>
      </w:r>
      <w:r>
        <w:rPr>
          <w:rFonts w:ascii="FangSong" w:hAnsi="FangSong" w:eastAsia="FangSong" w:cs="FangSong"/>
          <w:sz w:val="31"/>
          <w:szCs w:val="31"/>
          <w:spacing w:val="13"/>
        </w:rPr>
        <w:t xml:space="preserve"> </w:t>
      </w:r>
      <w:r>
        <w:rPr>
          <w:rFonts w:ascii="FangSong" w:hAnsi="FangSong" w:eastAsia="FangSong" w:cs="FangSong"/>
          <w:sz w:val="31"/>
          <w:szCs w:val="31"/>
          <w:spacing w:val="13"/>
        </w:rPr>
        <w:t>、督促</w:t>
      </w:r>
      <w:r>
        <w:rPr>
          <w:rFonts w:ascii="FangSong" w:hAnsi="FangSong" w:eastAsia="FangSong" w:cs="FangSong"/>
          <w:sz w:val="31"/>
          <w:szCs w:val="31"/>
          <w:spacing w:val="13"/>
        </w:rPr>
        <w:t xml:space="preserve"> </w:t>
      </w:r>
      <w:r>
        <w:rPr>
          <w:rFonts w:ascii="FangSong" w:hAnsi="FangSong" w:eastAsia="FangSong" w:cs="FangSong"/>
          <w:sz w:val="31"/>
          <w:szCs w:val="31"/>
          <w:spacing w:val="13"/>
        </w:rPr>
        <w:t>口岸配套设施建设及技术改造等工</w:t>
      </w:r>
    </w:p>
    <w:p>
      <w:pPr>
        <w:sectPr>
          <w:headerReference w:type="default" r:id="rId17"/>
          <w:footerReference w:type="default" r:id="rId18"/>
          <w:pgSz w:w="11900" w:h="16840"/>
          <w:pgMar w:top="610" w:right="86" w:bottom="312" w:left="0" w:header="359" w:footer="152" w:gutter="0"/>
        </w:sectPr>
        <w:rPr/>
      </w:pPr>
    </w:p>
    <w:p>
      <w:pPr>
        <w:spacing w:line="301" w:lineRule="auto"/>
        <w:rPr>
          <w:rFonts w:ascii="Arial"/>
          <w:sz w:val="21"/>
        </w:rPr>
      </w:pPr>
      <w:r/>
    </w:p>
    <w:p>
      <w:pPr>
        <w:spacing w:line="301" w:lineRule="auto"/>
        <w:rPr>
          <w:rFonts w:ascii="Arial"/>
          <w:sz w:val="21"/>
        </w:rPr>
      </w:pPr>
      <w:r/>
    </w:p>
    <w:p>
      <w:pPr>
        <w:ind w:left="1528" w:right="1388" w:hanging="2"/>
        <w:spacing w:before="101" w:line="335" w:lineRule="auto"/>
        <w:rPr>
          <w:rFonts w:ascii="FangSong" w:hAnsi="FangSong" w:eastAsia="FangSong" w:cs="FangSong"/>
          <w:sz w:val="31"/>
          <w:szCs w:val="31"/>
        </w:rPr>
      </w:pPr>
      <w:r>
        <w:rPr>
          <w:rFonts w:ascii="FangSong" w:hAnsi="FangSong" w:eastAsia="FangSong" w:cs="FangSong"/>
          <w:sz w:val="31"/>
          <w:szCs w:val="31"/>
          <w:spacing w:val="34"/>
        </w:rPr>
        <w:t>作</w:t>
      </w:r>
      <w:r>
        <w:rPr>
          <w:rFonts w:ascii="FangSong" w:hAnsi="FangSong" w:eastAsia="FangSong" w:cs="FangSong"/>
          <w:sz w:val="31"/>
          <w:szCs w:val="31"/>
          <w:spacing w:val="19"/>
        </w:rPr>
        <w:t>。承担口岸检查检验、服务保障等综合管理协调工作。推动</w:t>
      </w:r>
      <w:r>
        <w:rPr>
          <w:rFonts w:ascii="FangSong" w:hAnsi="FangSong" w:eastAsia="FangSong" w:cs="FangSong"/>
          <w:sz w:val="31"/>
          <w:szCs w:val="31"/>
        </w:rPr>
        <w:t xml:space="preserve"> </w:t>
      </w:r>
      <w:r>
        <w:rPr>
          <w:rFonts w:ascii="FangSong" w:hAnsi="FangSong" w:eastAsia="FangSong" w:cs="FangSong"/>
          <w:sz w:val="31"/>
          <w:szCs w:val="31"/>
          <w:spacing w:val="10"/>
        </w:rPr>
        <w:t>全</w:t>
      </w:r>
      <w:r>
        <w:rPr>
          <w:rFonts w:ascii="FangSong" w:hAnsi="FangSong" w:eastAsia="FangSong" w:cs="FangSong"/>
          <w:sz w:val="31"/>
          <w:szCs w:val="31"/>
          <w:spacing w:val="5"/>
        </w:rPr>
        <w:t>县电子口岸建设。</w:t>
      </w:r>
    </w:p>
    <w:p>
      <w:pPr>
        <w:ind w:left="1521" w:right="1388"/>
        <w:spacing w:before="10" w:line="333" w:lineRule="auto"/>
        <w:rPr>
          <w:rFonts w:ascii="FangSong" w:hAnsi="FangSong" w:eastAsia="FangSong" w:cs="FangSong"/>
          <w:sz w:val="31"/>
          <w:szCs w:val="31"/>
        </w:rPr>
      </w:pPr>
      <w:r>
        <w:rPr>
          <w:rFonts w:ascii="FangSong" w:hAnsi="FangSong" w:eastAsia="FangSong" w:cs="FangSong"/>
          <w:sz w:val="31"/>
          <w:szCs w:val="31"/>
          <w:spacing w:val="38"/>
        </w:rPr>
        <w:t>拟</w:t>
      </w:r>
      <w:r>
        <w:rPr>
          <w:rFonts w:ascii="FangSong" w:hAnsi="FangSong" w:eastAsia="FangSong" w:cs="FangSong"/>
          <w:sz w:val="31"/>
          <w:szCs w:val="31"/>
          <w:spacing w:val="20"/>
        </w:rPr>
        <w:t>订</w:t>
      </w:r>
      <w:r>
        <w:rPr>
          <w:rFonts w:ascii="FangSong" w:hAnsi="FangSong" w:eastAsia="FangSong" w:cs="FangSong"/>
          <w:sz w:val="31"/>
          <w:szCs w:val="31"/>
          <w:spacing w:val="19"/>
        </w:rPr>
        <w:t>全县招商引资政策并组织实施。参与编制利用外资中长期</w:t>
      </w:r>
      <w:r>
        <w:rPr>
          <w:rFonts w:ascii="FangSong" w:hAnsi="FangSong" w:eastAsia="FangSong" w:cs="FangSong"/>
          <w:sz w:val="31"/>
          <w:szCs w:val="31"/>
        </w:rPr>
        <w:t xml:space="preserve"> </w:t>
      </w:r>
      <w:r>
        <w:rPr>
          <w:rFonts w:ascii="FangSong" w:hAnsi="FangSong" w:eastAsia="FangSong" w:cs="FangSong"/>
          <w:sz w:val="31"/>
          <w:szCs w:val="31"/>
          <w:spacing w:val="14"/>
        </w:rPr>
        <w:t>发</w:t>
      </w:r>
      <w:r>
        <w:rPr>
          <w:rFonts w:ascii="FangSong" w:hAnsi="FangSong" w:eastAsia="FangSong" w:cs="FangSong"/>
          <w:sz w:val="31"/>
          <w:szCs w:val="31"/>
          <w:spacing w:val="13"/>
        </w:rPr>
        <w:t>展规划。负责对权限内外商投资企业设立及变更审批</w:t>
      </w:r>
      <w:r>
        <w:rPr>
          <w:rFonts w:ascii="FangSong" w:hAnsi="FangSong" w:eastAsia="FangSong" w:cs="FangSong"/>
          <w:sz w:val="31"/>
          <w:szCs w:val="31"/>
          <w:spacing w:val="13"/>
        </w:rPr>
        <w:t xml:space="preserve"> </w:t>
      </w:r>
      <w:r>
        <w:rPr>
          <w:rFonts w:ascii="FangSong" w:hAnsi="FangSong" w:eastAsia="FangSong" w:cs="FangSong"/>
          <w:sz w:val="31"/>
          <w:szCs w:val="31"/>
          <w:spacing w:val="13"/>
        </w:rPr>
        <w:t>(1亿美</w:t>
      </w:r>
      <w:r>
        <w:rPr>
          <w:rFonts w:ascii="FangSong" w:hAnsi="FangSong" w:eastAsia="FangSong" w:cs="FangSong"/>
          <w:sz w:val="31"/>
          <w:szCs w:val="31"/>
        </w:rPr>
        <w:t xml:space="preserve"> </w:t>
      </w:r>
      <w:r>
        <w:rPr>
          <w:rFonts w:ascii="FangSong" w:hAnsi="FangSong" w:eastAsia="FangSong" w:cs="FangSong"/>
          <w:sz w:val="31"/>
          <w:szCs w:val="31"/>
          <w:spacing w:val="20"/>
        </w:rPr>
        <w:t>元</w:t>
      </w:r>
      <w:r>
        <w:rPr>
          <w:rFonts w:ascii="FangSong" w:hAnsi="FangSong" w:eastAsia="FangSong" w:cs="FangSong"/>
          <w:sz w:val="31"/>
          <w:szCs w:val="31"/>
          <w:spacing w:val="19"/>
        </w:rPr>
        <w:t>以下的鼓励类、允许类外商投资企业设立及变更审批)</w:t>
      </w:r>
      <w:r>
        <w:rPr>
          <w:rFonts w:ascii="FangSong" w:hAnsi="FangSong" w:eastAsia="FangSong" w:cs="FangSong"/>
          <w:sz w:val="31"/>
          <w:szCs w:val="31"/>
          <w:spacing w:val="19"/>
        </w:rPr>
        <w:t xml:space="preserve"> </w:t>
      </w:r>
      <w:r>
        <w:rPr>
          <w:rFonts w:ascii="FangSong" w:hAnsi="FangSong" w:eastAsia="FangSong" w:cs="FangSong"/>
          <w:sz w:val="31"/>
          <w:szCs w:val="31"/>
          <w:spacing w:val="19"/>
        </w:rPr>
        <w:t>。负</w:t>
      </w:r>
      <w:r>
        <w:rPr>
          <w:rFonts w:ascii="FangSong" w:hAnsi="FangSong" w:eastAsia="FangSong" w:cs="FangSong"/>
          <w:sz w:val="31"/>
          <w:szCs w:val="31"/>
        </w:rPr>
        <w:t xml:space="preserve"> </w:t>
      </w:r>
      <w:r>
        <w:rPr>
          <w:rFonts w:ascii="FangSong" w:hAnsi="FangSong" w:eastAsia="FangSong" w:cs="FangSong"/>
          <w:sz w:val="31"/>
          <w:szCs w:val="31"/>
          <w:spacing w:val="38"/>
        </w:rPr>
        <w:t>责</w:t>
      </w:r>
      <w:r>
        <w:rPr>
          <w:rFonts w:ascii="FangSong" w:hAnsi="FangSong" w:eastAsia="FangSong" w:cs="FangSong"/>
          <w:sz w:val="31"/>
          <w:szCs w:val="31"/>
          <w:spacing w:val="20"/>
        </w:rPr>
        <w:t>申</w:t>
      </w:r>
      <w:r>
        <w:rPr>
          <w:rFonts w:ascii="FangSong" w:hAnsi="FangSong" w:eastAsia="FangSong" w:cs="FangSong"/>
          <w:sz w:val="31"/>
          <w:szCs w:val="31"/>
          <w:spacing w:val="19"/>
        </w:rPr>
        <w:t>报重大外商投资项目的合同章程及法律特别规定的重大变</w:t>
      </w:r>
      <w:r>
        <w:rPr>
          <w:rFonts w:ascii="FangSong" w:hAnsi="FangSong" w:eastAsia="FangSong" w:cs="FangSong"/>
          <w:sz w:val="31"/>
          <w:szCs w:val="31"/>
        </w:rPr>
        <w:t xml:space="preserve"> </w:t>
      </w:r>
      <w:r>
        <w:rPr>
          <w:rFonts w:ascii="FangSong" w:hAnsi="FangSong" w:eastAsia="FangSong" w:cs="FangSong"/>
          <w:sz w:val="31"/>
          <w:szCs w:val="31"/>
          <w:spacing w:val="38"/>
        </w:rPr>
        <w:t>更</w:t>
      </w:r>
      <w:r>
        <w:rPr>
          <w:rFonts w:ascii="FangSong" w:hAnsi="FangSong" w:eastAsia="FangSong" w:cs="FangSong"/>
          <w:sz w:val="31"/>
          <w:szCs w:val="31"/>
          <w:spacing w:val="20"/>
        </w:rPr>
        <w:t>事</w:t>
      </w:r>
      <w:r>
        <w:rPr>
          <w:rFonts w:ascii="FangSong" w:hAnsi="FangSong" w:eastAsia="FangSong" w:cs="FangSong"/>
          <w:sz w:val="31"/>
          <w:szCs w:val="31"/>
          <w:spacing w:val="19"/>
        </w:rPr>
        <w:t>项。依法监督检查外商投资企业执行有关法律法规规章、</w:t>
      </w:r>
      <w:r>
        <w:rPr>
          <w:rFonts w:ascii="FangSong" w:hAnsi="FangSong" w:eastAsia="FangSong" w:cs="FangSong"/>
          <w:sz w:val="31"/>
          <w:szCs w:val="31"/>
        </w:rPr>
        <w:t xml:space="preserve"> </w:t>
      </w:r>
      <w:r>
        <w:rPr>
          <w:rFonts w:ascii="FangSong" w:hAnsi="FangSong" w:eastAsia="FangSong" w:cs="FangSong"/>
          <w:sz w:val="31"/>
          <w:szCs w:val="31"/>
          <w:spacing w:val="38"/>
        </w:rPr>
        <w:t>合</w:t>
      </w:r>
      <w:r>
        <w:rPr>
          <w:rFonts w:ascii="FangSong" w:hAnsi="FangSong" w:eastAsia="FangSong" w:cs="FangSong"/>
          <w:sz w:val="31"/>
          <w:szCs w:val="31"/>
          <w:spacing w:val="20"/>
        </w:rPr>
        <w:t>同</w:t>
      </w:r>
      <w:r>
        <w:rPr>
          <w:rFonts w:ascii="FangSong" w:hAnsi="FangSong" w:eastAsia="FangSong" w:cs="FangSong"/>
          <w:sz w:val="31"/>
          <w:szCs w:val="31"/>
          <w:spacing w:val="19"/>
        </w:rPr>
        <w:t>章程的情况并协调解决有关问题。负责解决外商投诉。指</w:t>
      </w:r>
      <w:r>
        <w:rPr>
          <w:rFonts w:ascii="FangSong" w:hAnsi="FangSong" w:eastAsia="FangSong" w:cs="FangSong"/>
          <w:sz w:val="31"/>
          <w:szCs w:val="31"/>
        </w:rPr>
        <w:t xml:space="preserve"> </w:t>
      </w:r>
      <w:r>
        <w:rPr>
          <w:rFonts w:ascii="FangSong" w:hAnsi="FangSong" w:eastAsia="FangSong" w:cs="FangSong"/>
          <w:sz w:val="31"/>
          <w:szCs w:val="31"/>
          <w:spacing w:val="26"/>
        </w:rPr>
        <w:t>导</w:t>
      </w:r>
      <w:r>
        <w:rPr>
          <w:rFonts w:ascii="FangSong" w:hAnsi="FangSong" w:eastAsia="FangSong" w:cs="FangSong"/>
          <w:sz w:val="31"/>
          <w:szCs w:val="31"/>
          <w:spacing w:val="14"/>
        </w:rPr>
        <w:t>并</w:t>
      </w:r>
      <w:r>
        <w:rPr>
          <w:rFonts w:ascii="FangSong" w:hAnsi="FangSong" w:eastAsia="FangSong" w:cs="FangSong"/>
          <w:sz w:val="31"/>
          <w:szCs w:val="31"/>
          <w:spacing w:val="13"/>
        </w:rPr>
        <w:t>管理全县招商投资、投资促进及外资企业的审批、</w:t>
      </w:r>
      <w:r>
        <w:rPr>
          <w:rFonts w:ascii="FangSong" w:hAnsi="FangSong" w:eastAsia="FangSong" w:cs="FangSong"/>
          <w:sz w:val="31"/>
          <w:szCs w:val="31"/>
          <w:spacing w:val="13"/>
        </w:rPr>
        <w:t xml:space="preserve"> </w:t>
      </w:r>
      <w:r>
        <w:rPr>
          <w:rFonts w:ascii="FangSong" w:hAnsi="FangSong" w:eastAsia="FangSong" w:cs="FangSong"/>
          <w:sz w:val="31"/>
          <w:szCs w:val="31"/>
          <w:spacing w:val="13"/>
        </w:rPr>
        <w:t>申报和</w:t>
      </w:r>
      <w:r>
        <w:rPr>
          <w:rFonts w:ascii="FangSong" w:hAnsi="FangSong" w:eastAsia="FangSong" w:cs="FangSong"/>
          <w:sz w:val="31"/>
          <w:szCs w:val="31"/>
        </w:rPr>
        <w:t xml:space="preserve"> </w:t>
      </w:r>
      <w:r>
        <w:rPr>
          <w:rFonts w:ascii="FangSong" w:hAnsi="FangSong" w:eastAsia="FangSong" w:cs="FangSong"/>
          <w:sz w:val="31"/>
          <w:szCs w:val="31"/>
          <w:spacing w:val="38"/>
        </w:rPr>
        <w:t>进</w:t>
      </w:r>
      <w:r>
        <w:rPr>
          <w:rFonts w:ascii="FangSong" w:hAnsi="FangSong" w:eastAsia="FangSong" w:cs="FangSong"/>
          <w:sz w:val="31"/>
          <w:szCs w:val="31"/>
          <w:spacing w:val="20"/>
        </w:rPr>
        <w:t>出</w:t>
      </w:r>
      <w:r>
        <w:rPr>
          <w:rFonts w:ascii="FangSong" w:hAnsi="FangSong" w:eastAsia="FangSong" w:cs="FangSong"/>
          <w:sz w:val="31"/>
          <w:szCs w:val="31"/>
          <w:spacing w:val="19"/>
        </w:rPr>
        <w:t>口工作。承担全县利用外资统计工作。拟订并执行全县对</w:t>
      </w:r>
      <w:r>
        <w:rPr>
          <w:rFonts w:ascii="FangSong" w:hAnsi="FangSong" w:eastAsia="FangSong" w:cs="FangSong"/>
          <w:sz w:val="31"/>
          <w:szCs w:val="31"/>
        </w:rPr>
        <w:t xml:space="preserve"> </w:t>
      </w:r>
      <w:r>
        <w:rPr>
          <w:rFonts w:ascii="FangSong" w:hAnsi="FangSong" w:eastAsia="FangSong" w:cs="FangSong"/>
          <w:sz w:val="31"/>
          <w:szCs w:val="31"/>
          <w:spacing w:val="38"/>
        </w:rPr>
        <w:t>外</w:t>
      </w:r>
      <w:r>
        <w:rPr>
          <w:rFonts w:ascii="FangSong" w:hAnsi="FangSong" w:eastAsia="FangSong" w:cs="FangSong"/>
          <w:sz w:val="31"/>
          <w:szCs w:val="31"/>
          <w:spacing w:val="20"/>
        </w:rPr>
        <w:t>经</w:t>
      </w:r>
      <w:r>
        <w:rPr>
          <w:rFonts w:ascii="FangSong" w:hAnsi="FangSong" w:eastAsia="FangSong" w:cs="FangSong"/>
          <w:sz w:val="31"/>
          <w:szCs w:val="31"/>
          <w:spacing w:val="19"/>
        </w:rPr>
        <w:t>合作政策。依法管理和监督对外投资、对外承包工程、对</w:t>
      </w:r>
      <w:r>
        <w:rPr>
          <w:rFonts w:ascii="FangSong" w:hAnsi="FangSong" w:eastAsia="FangSong" w:cs="FangSong"/>
          <w:sz w:val="31"/>
          <w:szCs w:val="31"/>
        </w:rPr>
        <w:t xml:space="preserve"> </w:t>
      </w:r>
      <w:r>
        <w:rPr>
          <w:rFonts w:ascii="FangSong" w:hAnsi="FangSong" w:eastAsia="FangSong" w:cs="FangSong"/>
          <w:sz w:val="31"/>
          <w:szCs w:val="31"/>
          <w:spacing w:val="38"/>
        </w:rPr>
        <w:t>外</w:t>
      </w:r>
      <w:r>
        <w:rPr>
          <w:rFonts w:ascii="FangSong" w:hAnsi="FangSong" w:eastAsia="FangSong" w:cs="FangSong"/>
          <w:sz w:val="31"/>
          <w:szCs w:val="31"/>
          <w:spacing w:val="20"/>
        </w:rPr>
        <w:t>劳</w:t>
      </w:r>
      <w:r>
        <w:rPr>
          <w:rFonts w:ascii="FangSong" w:hAnsi="FangSong" w:eastAsia="FangSong" w:cs="FangSong"/>
          <w:sz w:val="31"/>
          <w:szCs w:val="31"/>
          <w:spacing w:val="19"/>
        </w:rPr>
        <w:t>务合作和设计咨询等对外经济合作业务。贯彻落实公民出</w:t>
      </w:r>
      <w:r>
        <w:rPr>
          <w:rFonts w:ascii="FangSong" w:hAnsi="FangSong" w:eastAsia="FangSong" w:cs="FangSong"/>
          <w:sz w:val="31"/>
          <w:szCs w:val="31"/>
        </w:rPr>
        <w:t xml:space="preserve"> </w:t>
      </w:r>
      <w:r>
        <w:rPr>
          <w:rFonts w:ascii="FangSong" w:hAnsi="FangSong" w:eastAsia="FangSong" w:cs="FangSong"/>
          <w:sz w:val="31"/>
          <w:szCs w:val="31"/>
          <w:spacing w:val="38"/>
        </w:rPr>
        <w:t>境</w:t>
      </w:r>
      <w:r>
        <w:rPr>
          <w:rFonts w:ascii="FangSong" w:hAnsi="FangSong" w:eastAsia="FangSong" w:cs="FangSong"/>
          <w:sz w:val="31"/>
          <w:szCs w:val="31"/>
          <w:spacing w:val="20"/>
        </w:rPr>
        <w:t>就</w:t>
      </w:r>
      <w:r>
        <w:rPr>
          <w:rFonts w:ascii="FangSong" w:hAnsi="FangSong" w:eastAsia="FangSong" w:cs="FangSong"/>
          <w:sz w:val="31"/>
          <w:szCs w:val="31"/>
          <w:spacing w:val="19"/>
        </w:rPr>
        <w:t>业管理政策。承担外派劳务和境外就业人员的权益保护相</w:t>
      </w:r>
      <w:r>
        <w:rPr>
          <w:rFonts w:ascii="FangSong" w:hAnsi="FangSong" w:eastAsia="FangSong" w:cs="FangSong"/>
          <w:sz w:val="31"/>
          <w:szCs w:val="31"/>
        </w:rPr>
        <w:t xml:space="preserve"> </w:t>
      </w:r>
      <w:r>
        <w:rPr>
          <w:rFonts w:ascii="FangSong" w:hAnsi="FangSong" w:eastAsia="FangSong" w:cs="FangSong"/>
          <w:sz w:val="31"/>
          <w:szCs w:val="31"/>
          <w:spacing w:val="21"/>
        </w:rPr>
        <w:t>关</w:t>
      </w:r>
      <w:r>
        <w:rPr>
          <w:rFonts w:ascii="FangSong" w:hAnsi="FangSong" w:eastAsia="FangSong" w:cs="FangSong"/>
          <w:sz w:val="31"/>
          <w:szCs w:val="31"/>
          <w:spacing w:val="18"/>
        </w:rPr>
        <w:t>工作。负责审核县内企业在境外开办企业</w:t>
      </w:r>
      <w:r>
        <w:rPr>
          <w:rFonts w:ascii="FangSong" w:hAnsi="FangSong" w:eastAsia="FangSong" w:cs="FangSong"/>
          <w:sz w:val="31"/>
          <w:szCs w:val="31"/>
          <w:spacing w:val="18"/>
        </w:rPr>
        <w:t xml:space="preserve"> </w:t>
      </w:r>
      <w:r>
        <w:rPr>
          <w:rFonts w:ascii="FangSong" w:hAnsi="FangSong" w:eastAsia="FangSong" w:cs="FangSong"/>
          <w:sz w:val="31"/>
          <w:szCs w:val="31"/>
          <w:spacing w:val="18"/>
        </w:rPr>
        <w:t>(金融企业除外)</w:t>
      </w:r>
      <w:r>
        <w:rPr>
          <w:rFonts w:ascii="FangSong" w:hAnsi="FangSong" w:eastAsia="FangSong" w:cs="FangSong"/>
          <w:sz w:val="31"/>
          <w:szCs w:val="31"/>
        </w:rPr>
        <w:t xml:space="preserve"> </w:t>
      </w:r>
      <w:r>
        <w:rPr>
          <w:rFonts w:ascii="FangSong" w:hAnsi="FangSong" w:eastAsia="FangSong" w:cs="FangSong"/>
          <w:sz w:val="31"/>
          <w:szCs w:val="31"/>
          <w:spacing w:val="38"/>
        </w:rPr>
        <w:t>经</w:t>
      </w:r>
      <w:r>
        <w:rPr>
          <w:rFonts w:ascii="FangSong" w:hAnsi="FangSong" w:eastAsia="FangSong" w:cs="FangSong"/>
          <w:sz w:val="31"/>
          <w:szCs w:val="31"/>
          <w:spacing w:val="20"/>
        </w:rPr>
        <w:t>营</w:t>
      </w:r>
      <w:r>
        <w:rPr>
          <w:rFonts w:ascii="FangSong" w:hAnsi="FangSong" w:eastAsia="FangSong" w:cs="FangSong"/>
          <w:sz w:val="31"/>
          <w:szCs w:val="31"/>
          <w:spacing w:val="19"/>
        </w:rPr>
        <w:t>资格。管理具有政府对外援助性质资金的使用。管理多双</w:t>
      </w:r>
      <w:r>
        <w:rPr>
          <w:rFonts w:ascii="FangSong" w:hAnsi="FangSong" w:eastAsia="FangSong" w:cs="FangSong"/>
          <w:sz w:val="31"/>
          <w:szCs w:val="31"/>
        </w:rPr>
        <w:t xml:space="preserve"> </w:t>
      </w:r>
      <w:r>
        <w:rPr>
          <w:rFonts w:ascii="FangSong" w:hAnsi="FangSong" w:eastAsia="FangSong" w:cs="FangSong"/>
          <w:sz w:val="31"/>
          <w:szCs w:val="31"/>
          <w:spacing w:val="20"/>
        </w:rPr>
        <w:t>边</w:t>
      </w:r>
      <w:r>
        <w:rPr>
          <w:rFonts w:ascii="FangSong" w:hAnsi="FangSong" w:eastAsia="FangSong" w:cs="FangSong"/>
          <w:sz w:val="31"/>
          <w:szCs w:val="31"/>
          <w:spacing w:val="19"/>
        </w:rPr>
        <w:t>的无偿援助和赠款</w:t>
      </w:r>
      <w:r>
        <w:rPr>
          <w:rFonts w:ascii="FangSong" w:hAnsi="FangSong" w:eastAsia="FangSong" w:cs="FangSong"/>
          <w:sz w:val="31"/>
          <w:szCs w:val="31"/>
          <w:spacing w:val="19"/>
        </w:rPr>
        <w:t xml:space="preserve"> </w:t>
      </w:r>
      <w:r>
        <w:rPr>
          <w:rFonts w:ascii="FangSong" w:hAnsi="FangSong" w:eastAsia="FangSong" w:cs="FangSong"/>
          <w:sz w:val="31"/>
          <w:szCs w:val="31"/>
          <w:spacing w:val="19"/>
        </w:rPr>
        <w:t>(不含财政合作项下外国政府及国际金融</w:t>
      </w:r>
      <w:r>
        <w:rPr>
          <w:rFonts w:ascii="FangSong" w:hAnsi="FangSong" w:eastAsia="FangSong" w:cs="FangSong"/>
          <w:sz w:val="31"/>
          <w:szCs w:val="31"/>
        </w:rPr>
        <w:t xml:space="preserve"> </w:t>
      </w:r>
      <w:r>
        <w:rPr>
          <w:rFonts w:ascii="FangSong" w:hAnsi="FangSong" w:eastAsia="FangSong" w:cs="FangSong"/>
          <w:sz w:val="31"/>
          <w:szCs w:val="31"/>
          <w:spacing w:val="20"/>
        </w:rPr>
        <w:t>组</w:t>
      </w:r>
      <w:r>
        <w:rPr>
          <w:rFonts w:ascii="FangSong" w:hAnsi="FangSong" w:eastAsia="FangSong" w:cs="FangSong"/>
          <w:sz w:val="31"/>
          <w:szCs w:val="31"/>
          <w:spacing w:val="19"/>
        </w:rPr>
        <w:t>织赠款)</w:t>
      </w:r>
      <w:r>
        <w:rPr>
          <w:rFonts w:ascii="FangSong" w:hAnsi="FangSong" w:eastAsia="FangSong" w:cs="FangSong"/>
          <w:sz w:val="31"/>
          <w:szCs w:val="31"/>
          <w:spacing w:val="19"/>
        </w:rPr>
        <w:t xml:space="preserve"> </w:t>
      </w:r>
      <w:r>
        <w:rPr>
          <w:rFonts w:ascii="FangSong" w:hAnsi="FangSong" w:eastAsia="FangSong" w:cs="FangSong"/>
          <w:sz w:val="31"/>
          <w:szCs w:val="31"/>
          <w:spacing w:val="19"/>
        </w:rPr>
        <w:t>。管理和指导对台贸易，协调台商投资管理工作。</w:t>
      </w:r>
      <w:r>
        <w:rPr>
          <w:rFonts w:ascii="FangSong" w:hAnsi="FangSong" w:eastAsia="FangSong" w:cs="FangSong"/>
          <w:sz w:val="31"/>
          <w:szCs w:val="31"/>
        </w:rPr>
        <w:t xml:space="preserve"> </w:t>
      </w:r>
      <w:r>
        <w:rPr>
          <w:rFonts w:ascii="FangSong" w:hAnsi="FangSong" w:eastAsia="FangSong" w:cs="FangSong"/>
          <w:sz w:val="31"/>
          <w:szCs w:val="31"/>
          <w:spacing w:val="38"/>
        </w:rPr>
        <w:t>组</w:t>
      </w:r>
      <w:r>
        <w:rPr>
          <w:rFonts w:ascii="FangSong" w:hAnsi="FangSong" w:eastAsia="FangSong" w:cs="FangSong"/>
          <w:sz w:val="31"/>
          <w:szCs w:val="31"/>
          <w:spacing w:val="20"/>
        </w:rPr>
        <w:t>织</w:t>
      </w:r>
      <w:r>
        <w:rPr>
          <w:rFonts w:ascii="FangSong" w:hAnsi="FangSong" w:eastAsia="FangSong" w:cs="FangSong"/>
          <w:sz w:val="31"/>
          <w:szCs w:val="31"/>
          <w:spacing w:val="19"/>
        </w:rPr>
        <w:t>与台湾授权的民间组织进行经贸谈判，组织协调对台大宗</w:t>
      </w:r>
      <w:r>
        <w:rPr>
          <w:rFonts w:ascii="FangSong" w:hAnsi="FangSong" w:eastAsia="FangSong" w:cs="FangSong"/>
          <w:sz w:val="31"/>
          <w:szCs w:val="31"/>
        </w:rPr>
        <w:t xml:space="preserve"> </w:t>
      </w:r>
      <w:r>
        <w:rPr>
          <w:rFonts w:ascii="FangSong" w:hAnsi="FangSong" w:eastAsia="FangSong" w:cs="FangSong"/>
          <w:sz w:val="31"/>
          <w:szCs w:val="31"/>
          <w:spacing w:val="14"/>
        </w:rPr>
        <w:t>商品</w:t>
      </w:r>
      <w:r>
        <w:rPr>
          <w:rFonts w:ascii="FangSong" w:hAnsi="FangSong" w:eastAsia="FangSong" w:cs="FangSong"/>
          <w:sz w:val="31"/>
          <w:szCs w:val="31"/>
          <w:spacing w:val="13"/>
        </w:rPr>
        <w:t>出</w:t>
      </w:r>
      <w:r>
        <w:rPr>
          <w:rFonts w:ascii="FangSong" w:hAnsi="FangSong" w:eastAsia="FangSong" w:cs="FangSong"/>
          <w:sz w:val="31"/>
          <w:szCs w:val="31"/>
          <w:spacing w:val="7"/>
        </w:rPr>
        <w:t xml:space="preserve"> </w:t>
      </w:r>
      <w:r>
        <w:rPr>
          <w:rFonts w:ascii="FangSong" w:hAnsi="FangSong" w:eastAsia="FangSong" w:cs="FangSong"/>
          <w:sz w:val="31"/>
          <w:szCs w:val="31"/>
          <w:spacing w:val="7"/>
        </w:rPr>
        <w:t>口，</w:t>
      </w:r>
      <w:r>
        <w:rPr>
          <w:rFonts w:ascii="FangSong" w:hAnsi="FangSong" w:eastAsia="FangSong" w:cs="FangSong"/>
          <w:sz w:val="31"/>
          <w:szCs w:val="31"/>
          <w:spacing w:val="7"/>
        </w:rPr>
        <w:t xml:space="preserve"> </w:t>
      </w:r>
      <w:r>
        <w:rPr>
          <w:rFonts w:ascii="FangSong" w:hAnsi="FangSong" w:eastAsia="FangSong" w:cs="FangSong"/>
          <w:sz w:val="31"/>
          <w:szCs w:val="31"/>
          <w:spacing w:val="7"/>
        </w:rPr>
        <w:t>审核或核准县内企业赴香港、澳门及台湾和台商在</w:t>
      </w:r>
      <w:r>
        <w:rPr>
          <w:rFonts w:ascii="FangSong" w:hAnsi="FangSong" w:eastAsia="FangSong" w:cs="FangSong"/>
          <w:sz w:val="31"/>
          <w:szCs w:val="31"/>
        </w:rPr>
        <w:t xml:space="preserve"> </w:t>
      </w:r>
      <w:r>
        <w:rPr>
          <w:rFonts w:ascii="FangSong" w:hAnsi="FangSong" w:eastAsia="FangSong" w:cs="FangSong"/>
          <w:sz w:val="31"/>
          <w:szCs w:val="31"/>
          <w:spacing w:val="38"/>
        </w:rPr>
        <w:t>大</w:t>
      </w:r>
      <w:r>
        <w:rPr>
          <w:rFonts w:ascii="FangSong" w:hAnsi="FangSong" w:eastAsia="FangSong" w:cs="FangSong"/>
          <w:sz w:val="31"/>
          <w:szCs w:val="31"/>
          <w:spacing w:val="20"/>
        </w:rPr>
        <w:t>陆</w:t>
      </w:r>
      <w:r>
        <w:rPr>
          <w:rFonts w:ascii="FangSong" w:hAnsi="FangSong" w:eastAsia="FangSong" w:cs="FangSong"/>
          <w:sz w:val="31"/>
          <w:szCs w:val="31"/>
          <w:spacing w:val="19"/>
        </w:rPr>
        <w:t>举办的经贸交易会、展销会、洽谈会、广告业务以及赴香</w:t>
      </w:r>
      <w:r>
        <w:rPr>
          <w:rFonts w:ascii="FangSong" w:hAnsi="FangSong" w:eastAsia="FangSong" w:cs="FangSong"/>
          <w:sz w:val="31"/>
          <w:szCs w:val="31"/>
        </w:rPr>
        <w:t xml:space="preserve"> </w:t>
      </w:r>
      <w:r>
        <w:rPr>
          <w:rFonts w:ascii="FangSong" w:hAnsi="FangSong" w:eastAsia="FangSong" w:cs="FangSong"/>
          <w:sz w:val="31"/>
          <w:szCs w:val="31"/>
          <w:spacing w:val="14"/>
        </w:rPr>
        <w:t>港</w:t>
      </w:r>
      <w:r>
        <w:rPr>
          <w:rFonts w:ascii="FangSong" w:hAnsi="FangSong" w:eastAsia="FangSong" w:cs="FangSong"/>
          <w:sz w:val="31"/>
          <w:szCs w:val="31"/>
          <w:spacing w:val="9"/>
        </w:rPr>
        <w:t>、</w:t>
      </w:r>
      <w:r>
        <w:rPr>
          <w:rFonts w:ascii="FangSong" w:hAnsi="FangSong" w:eastAsia="FangSong" w:cs="FangSong"/>
          <w:sz w:val="31"/>
          <w:szCs w:val="31"/>
          <w:spacing w:val="7"/>
        </w:rPr>
        <w:t>澳门经贸团组等经贸活动。</w:t>
      </w:r>
    </w:p>
    <w:p>
      <w:pPr>
        <w:ind w:left="1526"/>
        <w:spacing w:before="1" w:line="226" w:lineRule="auto"/>
        <w:rPr>
          <w:rFonts w:ascii="FangSong" w:hAnsi="FangSong" w:eastAsia="FangSong" w:cs="FangSong"/>
          <w:sz w:val="31"/>
          <w:szCs w:val="31"/>
        </w:rPr>
      </w:pPr>
      <w:r>
        <w:rPr>
          <w:rFonts w:ascii="FangSong" w:hAnsi="FangSong" w:eastAsia="FangSong" w:cs="FangSong"/>
          <w:sz w:val="31"/>
          <w:szCs w:val="31"/>
          <w:spacing w:val="19"/>
        </w:rPr>
        <w:t>(五)</w:t>
      </w:r>
      <w:r>
        <w:rPr>
          <w:rFonts w:ascii="FangSong" w:hAnsi="FangSong" w:eastAsia="FangSong" w:cs="FangSong"/>
          <w:sz w:val="31"/>
          <w:szCs w:val="31"/>
          <w:spacing w:val="19"/>
        </w:rPr>
        <w:t xml:space="preserve"> </w:t>
      </w:r>
      <w:r>
        <w:rPr>
          <w:rFonts w:ascii="FangSong" w:hAnsi="FangSong" w:eastAsia="FangSong" w:cs="FangSong"/>
          <w:sz w:val="31"/>
          <w:szCs w:val="31"/>
          <w:spacing w:val="19"/>
        </w:rPr>
        <w:t>民营经济发展促进股</w:t>
      </w:r>
    </w:p>
    <w:p>
      <w:pPr>
        <w:ind w:left="1521" w:right="1388" w:firstLine="8"/>
        <w:spacing w:before="172" w:line="342" w:lineRule="auto"/>
        <w:rPr>
          <w:rFonts w:ascii="FangSong" w:hAnsi="FangSong" w:eastAsia="FangSong" w:cs="FangSong"/>
          <w:sz w:val="31"/>
          <w:szCs w:val="31"/>
        </w:rPr>
      </w:pPr>
      <w:r>
        <w:rPr>
          <w:rFonts w:ascii="FangSong" w:hAnsi="FangSong" w:eastAsia="FangSong" w:cs="FangSong"/>
          <w:sz w:val="31"/>
          <w:szCs w:val="31"/>
          <w:spacing w:val="18"/>
        </w:rPr>
        <w:t>负</w:t>
      </w:r>
      <w:r>
        <w:rPr>
          <w:rFonts w:ascii="FangSong" w:hAnsi="FangSong" w:eastAsia="FangSong" w:cs="FangSong"/>
          <w:sz w:val="31"/>
          <w:szCs w:val="31"/>
          <w:spacing w:val="13"/>
        </w:rPr>
        <w:t>责研究提出全县中小企业和城镇集体企业的发展战略、</w:t>
      </w:r>
      <w:r>
        <w:rPr>
          <w:rFonts w:ascii="FangSong" w:hAnsi="FangSong" w:eastAsia="FangSong" w:cs="FangSong"/>
          <w:sz w:val="31"/>
          <w:szCs w:val="31"/>
          <w:spacing w:val="13"/>
        </w:rPr>
        <w:t xml:space="preserve"> </w:t>
      </w:r>
      <w:r>
        <w:rPr>
          <w:rFonts w:ascii="FangSong" w:hAnsi="FangSong" w:eastAsia="FangSong" w:cs="FangSong"/>
          <w:sz w:val="31"/>
          <w:szCs w:val="31"/>
          <w:spacing w:val="13"/>
        </w:rPr>
        <w:t>中长</w:t>
      </w:r>
      <w:r>
        <w:rPr>
          <w:rFonts w:ascii="FangSong" w:hAnsi="FangSong" w:eastAsia="FangSong" w:cs="FangSong"/>
          <w:sz w:val="31"/>
          <w:szCs w:val="31"/>
        </w:rPr>
        <w:t xml:space="preserve"> </w:t>
      </w:r>
      <w:r>
        <w:rPr>
          <w:rFonts w:ascii="FangSong" w:hAnsi="FangSong" w:eastAsia="FangSong" w:cs="FangSong"/>
          <w:sz w:val="31"/>
          <w:szCs w:val="31"/>
          <w:spacing w:val="26"/>
        </w:rPr>
        <w:t>期</w:t>
      </w:r>
      <w:r>
        <w:rPr>
          <w:rFonts w:ascii="FangSong" w:hAnsi="FangSong" w:eastAsia="FangSong" w:cs="FangSong"/>
          <w:sz w:val="31"/>
          <w:szCs w:val="31"/>
          <w:spacing w:val="14"/>
        </w:rPr>
        <w:t>规</w:t>
      </w:r>
      <w:r>
        <w:rPr>
          <w:rFonts w:ascii="FangSong" w:hAnsi="FangSong" w:eastAsia="FangSong" w:cs="FangSong"/>
          <w:sz w:val="31"/>
          <w:szCs w:val="31"/>
          <w:spacing w:val="13"/>
        </w:rPr>
        <w:t>划。指导全县民营企业、</w:t>
      </w:r>
      <w:r>
        <w:rPr>
          <w:rFonts w:ascii="FangSong" w:hAnsi="FangSong" w:eastAsia="FangSong" w:cs="FangSong"/>
          <w:sz w:val="31"/>
          <w:szCs w:val="31"/>
          <w:spacing w:val="13"/>
        </w:rPr>
        <w:t xml:space="preserve"> </w:t>
      </w:r>
      <w:r>
        <w:rPr>
          <w:rFonts w:ascii="FangSong" w:hAnsi="FangSong" w:eastAsia="FangSong" w:cs="FangSong"/>
          <w:sz w:val="31"/>
          <w:szCs w:val="31"/>
          <w:spacing w:val="13"/>
        </w:rPr>
        <w:t>中小企业和城镇集体企业的技术</w:t>
      </w:r>
      <w:r>
        <w:rPr>
          <w:rFonts w:ascii="FangSong" w:hAnsi="FangSong" w:eastAsia="FangSong" w:cs="FangSong"/>
          <w:sz w:val="31"/>
          <w:szCs w:val="31"/>
        </w:rPr>
        <w:t xml:space="preserve"> </w:t>
      </w:r>
      <w:r>
        <w:rPr>
          <w:rFonts w:ascii="FangSong" w:hAnsi="FangSong" w:eastAsia="FangSong" w:cs="FangSong"/>
          <w:sz w:val="31"/>
          <w:szCs w:val="31"/>
          <w:spacing w:val="38"/>
        </w:rPr>
        <w:t>改</w:t>
      </w:r>
      <w:r>
        <w:rPr>
          <w:rFonts w:ascii="FangSong" w:hAnsi="FangSong" w:eastAsia="FangSong" w:cs="FangSong"/>
          <w:sz w:val="31"/>
          <w:szCs w:val="31"/>
          <w:spacing w:val="20"/>
        </w:rPr>
        <w:t>造</w:t>
      </w:r>
      <w:r>
        <w:rPr>
          <w:rFonts w:ascii="FangSong" w:hAnsi="FangSong" w:eastAsia="FangSong" w:cs="FangSong"/>
          <w:sz w:val="31"/>
          <w:szCs w:val="31"/>
          <w:spacing w:val="19"/>
        </w:rPr>
        <w:t>、技术创新工作。会同有关部门拟订促进小企业发展的相</w:t>
      </w:r>
    </w:p>
    <w:p>
      <w:pPr>
        <w:sectPr>
          <w:headerReference w:type="default" r:id="rId7"/>
          <w:footerReference w:type="default" r:id="rId19"/>
          <w:pgSz w:w="11900" w:h="16840"/>
          <w:pgMar w:top="610" w:right="86" w:bottom="312" w:left="0" w:header="359" w:footer="97" w:gutter="0"/>
        </w:sectPr>
        <w:rPr/>
      </w:pPr>
    </w:p>
    <w:p>
      <w:pPr>
        <w:spacing w:line="301" w:lineRule="auto"/>
        <w:rPr>
          <w:rFonts w:ascii="Arial"/>
          <w:sz w:val="21"/>
        </w:rPr>
      </w:pPr>
      <w:r/>
    </w:p>
    <w:p>
      <w:pPr>
        <w:spacing w:line="301" w:lineRule="auto"/>
        <w:rPr>
          <w:rFonts w:ascii="Arial"/>
          <w:sz w:val="21"/>
        </w:rPr>
      </w:pPr>
      <w:r/>
    </w:p>
    <w:p>
      <w:pPr>
        <w:ind w:left="1530"/>
        <w:spacing w:before="101" w:line="228" w:lineRule="auto"/>
        <w:rPr>
          <w:rFonts w:ascii="FangSong" w:hAnsi="FangSong" w:eastAsia="FangSong" w:cs="FangSong"/>
          <w:sz w:val="31"/>
          <w:szCs w:val="31"/>
        </w:rPr>
      </w:pPr>
      <w:bookmarkStart w:name="_bookmark5" w:id="2"/>
      <w:bookmarkEnd w:id="2"/>
      <w:r>
        <w:rPr>
          <w:rFonts w:ascii="FangSong" w:hAnsi="FangSong" w:eastAsia="FangSong" w:cs="FangSong"/>
          <w:sz w:val="31"/>
          <w:szCs w:val="31"/>
          <w:spacing w:val="14"/>
        </w:rPr>
        <w:t>关</w:t>
      </w:r>
      <w:r>
        <w:rPr>
          <w:rFonts w:ascii="FangSong" w:hAnsi="FangSong" w:eastAsia="FangSong" w:cs="FangSong"/>
          <w:sz w:val="31"/>
          <w:szCs w:val="31"/>
          <w:spacing w:val="12"/>
        </w:rPr>
        <w:t>政</w:t>
      </w:r>
      <w:r>
        <w:rPr>
          <w:rFonts w:ascii="FangSong" w:hAnsi="FangSong" w:eastAsia="FangSong" w:cs="FangSong"/>
          <w:sz w:val="31"/>
          <w:szCs w:val="31"/>
          <w:spacing w:val="7"/>
        </w:rPr>
        <w:t>策和措施，协调解决有关重大问题。</w:t>
      </w:r>
    </w:p>
    <w:p>
      <w:pPr>
        <w:ind w:left="1683"/>
        <w:spacing w:before="171" w:line="227" w:lineRule="auto"/>
        <w:rPr>
          <w:rFonts w:ascii="FangSong" w:hAnsi="FangSong" w:eastAsia="FangSong" w:cs="FangSong"/>
          <w:sz w:val="31"/>
          <w:szCs w:val="31"/>
        </w:rPr>
      </w:pPr>
      <w:r>
        <w:rPr>
          <w:rFonts w:ascii="FangSong" w:hAnsi="FangSong" w:eastAsia="FangSong" w:cs="FangSong"/>
          <w:sz w:val="31"/>
          <w:szCs w:val="31"/>
          <w:spacing w:val="8"/>
        </w:rPr>
        <w:t>县工业和信息化局行政编制8</w:t>
      </w:r>
      <w:r>
        <w:rPr>
          <w:rFonts w:ascii="FangSong" w:hAnsi="FangSong" w:eastAsia="FangSong" w:cs="FangSong"/>
          <w:sz w:val="31"/>
          <w:szCs w:val="31"/>
          <w:spacing w:val="8"/>
        </w:rPr>
        <w:t xml:space="preserve"> </w:t>
      </w:r>
      <w:r>
        <w:rPr>
          <w:rFonts w:ascii="FangSong" w:hAnsi="FangSong" w:eastAsia="FangSong" w:cs="FangSong"/>
          <w:sz w:val="31"/>
          <w:szCs w:val="31"/>
          <w:spacing w:val="8"/>
        </w:rPr>
        <w:t>名。设局长</w:t>
      </w:r>
      <w:r>
        <w:rPr>
          <w:rFonts w:ascii="FangSong" w:hAnsi="FangSong" w:eastAsia="FangSong" w:cs="FangSong"/>
          <w:sz w:val="31"/>
          <w:szCs w:val="31"/>
          <w:spacing w:val="8"/>
        </w:rPr>
        <w:t xml:space="preserve"> </w:t>
      </w:r>
      <w:r>
        <w:rPr>
          <w:rFonts w:ascii="FangSong" w:hAnsi="FangSong" w:eastAsia="FangSong" w:cs="FangSong"/>
          <w:sz w:val="31"/>
          <w:szCs w:val="31"/>
          <w:spacing w:val="8"/>
        </w:rPr>
        <w:t>1名，副局长2名</w:t>
      </w:r>
      <w:r>
        <w:rPr>
          <w:rFonts w:ascii="FangSong" w:hAnsi="FangSong" w:eastAsia="FangSong" w:cs="FangSong"/>
          <w:sz w:val="31"/>
          <w:szCs w:val="31"/>
          <w:spacing w:val="5"/>
        </w:rPr>
        <w:t>。</w:t>
      </w:r>
    </w:p>
    <w:p>
      <w:pPr>
        <w:sectPr>
          <w:headerReference w:type="default" r:id="rId20"/>
          <w:footerReference w:type="default" r:id="rId21"/>
          <w:pgSz w:w="11900" w:h="16840"/>
          <w:pgMar w:top="610" w:right="86" w:bottom="312" w:left="0" w:header="359" w:footer="97" w:gutter="0"/>
        </w:sectPr>
        <w:rPr/>
      </w:pPr>
    </w:p>
    <w:p>
      <w:pPr>
        <w:spacing w:line="241"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ind w:firstLine="4467"/>
        <w:spacing w:line="237" w:lineRule="exact"/>
        <w:textAlignment w:val="center"/>
        <w:rPr/>
      </w:pPr>
      <w:r>
        <w:drawing>
          <wp:inline distT="0" distB="0" distL="0" distR="0">
            <wp:extent cx="1905558" cy="150502"/>
            <wp:effectExtent l="0" t="0" r="0" b="0"/>
            <wp:docPr id="10" name="IM 10"/>
            <wp:cNvGraphicFramePr/>
            <a:graphic>
              <a:graphicData uri="http://schemas.openxmlformats.org/drawingml/2006/picture">
                <pic:pic>
                  <pic:nvPicPr>
                    <pic:cNvPr id="10" name="IM 10"/>
                    <pic:cNvPicPr/>
                  </pic:nvPicPr>
                  <pic:blipFill>
                    <a:blip r:embed="rId23"/>
                    <a:stretch>
                      <a:fillRect/>
                    </a:stretch>
                  </pic:blipFill>
                  <pic:spPr>
                    <a:xfrm rot="0">
                      <a:off x="0" y="0"/>
                      <a:ext cx="1905558" cy="150502"/>
                    </a:xfrm>
                    <a:prstGeom prst="rect">
                      <a:avLst/>
                    </a:prstGeom>
                  </pic:spPr>
                </pic:pic>
              </a:graphicData>
            </a:graphic>
          </wp:inline>
        </w:drawing>
      </w:r>
    </w:p>
    <w:p>
      <w:pPr>
        <w:sectPr>
          <w:footerReference w:type="default" r:id="rId22"/>
          <w:pgSz w:w="11900" w:h="16840"/>
          <w:pgMar w:top="610" w:right="86" w:bottom="312" w:left="0" w:header="359" w:footer="97" w:gutter="0"/>
        </w:sectPr>
        <w:rPr/>
      </w:pPr>
    </w:p>
    <w:p>
      <w:pPr>
        <w:rPr/>
      </w:pPr>
      <w:r>
        <w:pict>
          <v:shape id="_x0000_s98" style="position:absolute;margin-left:83.486pt;margin-top:57.979pt;mso-position-vertical-relative:page;mso-position-horizontal-relative:page;width:166.35pt;height:14.3pt;z-index:251772928;" o:allowincell="f"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bookmarkStart w:name="_bookmark7" w:id="3"/>
                  <w:bookmarkEnd w:id="3"/>
                  <w:r>
                    <w:rPr>
                      <w:rFonts w:ascii="Arial" w:hAnsi="Arial" w:eastAsia="Arial" w:cs="Arial"/>
                      <w:sz w:val="18"/>
                      <w:szCs w:val="18"/>
                      <w:color w:val="FFFFFF"/>
                      <w:spacing w:val="-1"/>
                      <w:position w:val="2"/>
                    </w:rPr>
                    <w:t>@#@#@</w:t>
                  </w:r>
                  <w:r>
                    <w:rPr>
                      <w:rFonts w:ascii="FangSong" w:hAnsi="FangSong" w:eastAsia="FangSong" w:cs="FangSong"/>
                      <w:sz w:val="18"/>
                      <w:szCs w:val="18"/>
                      <w:color w:val="FFFFFF"/>
                      <w:spacing w:val="-1"/>
                      <w:position w:val="2"/>
                    </w:rPr>
                    <w:t>一、收入支</w:t>
                  </w:r>
                  <w:r>
                    <w:rPr>
                      <w:rFonts w:ascii="FangSong" w:hAnsi="FangSong" w:eastAsia="FangSong" w:cs="FangSong"/>
                      <w:sz w:val="18"/>
                      <w:szCs w:val="18"/>
                      <w:color w:val="FFFFFF"/>
                      <w:position w:val="2"/>
                    </w:rPr>
                    <w:t>出决算总表</w:t>
                  </w:r>
                  <w:r>
                    <w:rPr>
                      <w:rFonts w:ascii="Arial" w:hAnsi="Arial" w:eastAsia="Arial" w:cs="Arial"/>
                      <w:sz w:val="18"/>
                      <w:szCs w:val="18"/>
                      <w:color w:val="FFFFFF"/>
                      <w:position w:val="2"/>
                    </w:rPr>
                    <w:t>@#@#@</w:t>
                  </w:r>
                </w:p>
              </w:txbxContent>
            </v:textbox>
          </v:shape>
        </w:pict>
      </w:r>
      <w:r/>
    </w:p>
    <w:p>
      <w:pPr>
        <w:rPr/>
      </w:pPr>
      <w:r/>
    </w:p>
    <w:p>
      <w:pPr>
        <w:rPr/>
      </w:pPr>
      <w:r/>
    </w:p>
    <w:p>
      <w:pPr>
        <w:spacing w:line="47" w:lineRule="exact"/>
        <w:rPr/>
      </w:pPr>
      <w:r/>
    </w:p>
    <w:tbl>
      <w:tblPr>
        <w:tblStyle w:val="2"/>
        <w:tblW w:w="8549" w:type="dxa"/>
        <w:tblInd w:w="168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98"/>
        <w:gridCol w:w="554"/>
        <w:gridCol w:w="1527"/>
        <w:gridCol w:w="2141"/>
        <w:gridCol w:w="554"/>
        <w:gridCol w:w="1475"/>
      </w:tblGrid>
      <w:tr>
        <w:trPr>
          <w:trHeight w:val="542" w:hRule="atLeast"/>
        </w:trPr>
        <w:tc>
          <w:tcPr>
            <w:tcW w:w="8549" w:type="dxa"/>
            <w:vAlign w:val="top"/>
            <w:gridSpan w:val="6"/>
            <w:tcBorders>
              <w:bottom w:val="single" w:color="FFFFFF" w:sz="2" w:space="0"/>
              <w:top w:val="single" w:color="FFFFFF" w:sz="2" w:space="0"/>
              <w:left w:val="single" w:color="FFFFFF" w:sz="6" w:space="0"/>
              <w:right w:val="single" w:color="FFFFFF" w:sz="6" w:space="0"/>
            </w:tcBorders>
          </w:tcPr>
          <w:p>
            <w:pPr>
              <w:ind w:firstLine="3152"/>
              <w:spacing w:before="124" w:line="278" w:lineRule="exact"/>
              <w:textAlignment w:val="center"/>
              <w:rPr/>
            </w:pPr>
            <w:r>
              <w:drawing>
                <wp:inline distT="0" distB="0" distL="0" distR="0">
                  <wp:extent cx="1411487" cy="176652"/>
                  <wp:effectExtent l="0" t="0" r="0" b="0"/>
                  <wp:docPr id="11" name="IM 11"/>
                  <wp:cNvGraphicFramePr/>
                  <a:graphic>
                    <a:graphicData uri="http://schemas.openxmlformats.org/drawingml/2006/picture">
                      <pic:pic>
                        <pic:nvPicPr>
                          <pic:cNvPr id="11" name="IM 11"/>
                          <pic:cNvPicPr/>
                        </pic:nvPicPr>
                        <pic:blipFill>
                          <a:blip r:embed="rId26"/>
                          <a:stretch>
                            <a:fillRect/>
                          </a:stretch>
                        </pic:blipFill>
                        <pic:spPr>
                          <a:xfrm rot="0">
                            <a:off x="0" y="0"/>
                            <a:ext cx="1411487" cy="176652"/>
                          </a:xfrm>
                          <a:prstGeom prst="rect">
                            <a:avLst/>
                          </a:prstGeom>
                        </pic:spPr>
                      </pic:pic>
                    </a:graphicData>
                  </a:graphic>
                </wp:inline>
              </w:drawing>
            </w:r>
          </w:p>
        </w:tc>
      </w:tr>
      <w:tr>
        <w:trPr>
          <w:trHeight w:val="534" w:hRule="atLeast"/>
        </w:trPr>
        <w:tc>
          <w:tcPr>
            <w:tcW w:w="8549" w:type="dxa"/>
            <w:vAlign w:val="top"/>
            <w:gridSpan w:val="6"/>
            <w:tcBorders>
              <w:left w:val="single" w:color="FFFFFF" w:sz="2" w:space="0"/>
              <w:bottom w:val="single" w:color="FFFFFF" w:sz="2" w:space="0"/>
              <w:right w:val="single" w:color="FFFFFF" w:sz="2" w:space="0"/>
              <w:top w:val="single" w:color="FFFFFF" w:sz="2" w:space="0"/>
            </w:tcBorders>
          </w:tcPr>
          <w:p>
            <w:pPr>
              <w:ind w:right="33"/>
              <w:spacing w:before="161" w:line="230" w:lineRule="auto"/>
              <w:jc w:val="right"/>
              <w:rPr>
                <w:rFonts w:ascii="SimSun" w:hAnsi="SimSun" w:eastAsia="SimSun" w:cs="SimSun"/>
                <w:sz w:val="19"/>
                <w:szCs w:val="19"/>
              </w:rPr>
            </w:pPr>
            <w:r>
              <w:rPr>
                <w:rFonts w:ascii="SimSun" w:hAnsi="SimSun" w:eastAsia="SimSun" w:cs="SimSun"/>
                <w:sz w:val="19"/>
                <w:szCs w:val="19"/>
                <w:color w:val="212529"/>
                <w:spacing w:val="5"/>
              </w:rPr>
              <w:t>公开01表</w:t>
            </w:r>
          </w:p>
        </w:tc>
      </w:tr>
      <w:tr>
        <w:trPr>
          <w:trHeight w:val="534" w:hRule="atLeast"/>
        </w:trPr>
        <w:tc>
          <w:tcPr>
            <w:tcW w:w="4379" w:type="dxa"/>
            <w:vAlign w:val="top"/>
            <w:gridSpan w:val="3"/>
            <w:tcBorders>
              <w:left w:val="single" w:color="FFFFFF" w:sz="2" w:space="0"/>
              <w:right w:val="single" w:color="FFFFFF" w:sz="2" w:space="0"/>
              <w:top w:val="single" w:color="FFFFFF" w:sz="2" w:space="0"/>
            </w:tcBorders>
          </w:tcPr>
          <w:p>
            <w:pPr>
              <w:ind w:left="15"/>
              <w:spacing w:before="162" w:line="229" w:lineRule="auto"/>
              <w:rPr>
                <w:rFonts w:ascii="SimSun" w:hAnsi="SimSun" w:eastAsia="SimSun" w:cs="SimSun"/>
                <w:sz w:val="19"/>
                <w:szCs w:val="19"/>
              </w:rPr>
            </w:pPr>
            <w:r>
              <w:rPr>
                <w:rFonts w:ascii="SimSun" w:hAnsi="SimSun" w:eastAsia="SimSun" w:cs="SimSun"/>
                <w:sz w:val="19"/>
                <w:szCs w:val="19"/>
                <w:color w:val="212529"/>
                <w:spacing w:val="11"/>
              </w:rPr>
              <w:t>部</w:t>
            </w:r>
            <w:r>
              <w:rPr>
                <w:rFonts w:ascii="SimSun" w:hAnsi="SimSun" w:eastAsia="SimSun" w:cs="SimSun"/>
                <w:sz w:val="19"/>
                <w:szCs w:val="19"/>
                <w:color w:val="212529"/>
                <w:spacing w:val="9"/>
              </w:rPr>
              <w:t>门名称：兴县工业和信息化局</w:t>
            </w:r>
          </w:p>
        </w:tc>
        <w:tc>
          <w:tcPr>
            <w:tcW w:w="2141" w:type="dxa"/>
            <w:vAlign w:val="top"/>
            <w:tcBorders>
              <w:left w:val="single" w:color="FFFFFF" w:sz="2" w:space="0"/>
              <w:right w:val="single" w:color="FFFFFF" w:sz="2" w:space="0"/>
              <w:top w:val="single" w:color="FFFFFF" w:sz="2" w:space="0"/>
            </w:tcBorders>
          </w:tcPr>
          <w:p>
            <w:pPr>
              <w:ind w:left="14"/>
              <w:spacing w:before="162" w:line="229" w:lineRule="auto"/>
              <w:rPr>
                <w:rFonts w:ascii="SimSun" w:hAnsi="SimSun" w:eastAsia="SimSun" w:cs="SimSun"/>
                <w:sz w:val="19"/>
                <w:szCs w:val="19"/>
              </w:rPr>
            </w:pPr>
            <w:r>
              <w:rPr>
                <w:rFonts w:ascii="SimSun" w:hAnsi="SimSun" w:eastAsia="SimSun" w:cs="SimSun"/>
                <w:sz w:val="19"/>
                <w:szCs w:val="19"/>
                <w:color w:val="212529"/>
                <w:spacing w:val="5"/>
              </w:rPr>
              <w:t>2022年</w:t>
            </w:r>
            <w:r>
              <w:rPr>
                <w:rFonts w:ascii="SimSun" w:hAnsi="SimSun" w:eastAsia="SimSun" w:cs="SimSun"/>
                <w:sz w:val="19"/>
                <w:szCs w:val="19"/>
                <w:color w:val="212529"/>
                <w:spacing w:val="4"/>
              </w:rPr>
              <w:t>度</w:t>
            </w:r>
          </w:p>
        </w:tc>
        <w:tc>
          <w:tcPr>
            <w:tcW w:w="554" w:type="dxa"/>
            <w:vAlign w:val="top"/>
            <w:tcBorders>
              <w:left w:val="single" w:color="FFFFFF" w:sz="2" w:space="0"/>
              <w:right w:val="single" w:color="FFFFFF" w:sz="2" w:space="0"/>
              <w:top w:val="single" w:color="FFFFFF" w:sz="2" w:space="0"/>
            </w:tcBorders>
          </w:tcPr>
          <w:p>
            <w:pPr>
              <w:rPr>
                <w:rFonts w:ascii="Arial"/>
                <w:sz w:val="21"/>
              </w:rPr>
            </w:pPr>
            <w:r/>
          </w:p>
        </w:tc>
        <w:tc>
          <w:tcPr>
            <w:tcW w:w="1475" w:type="dxa"/>
            <w:vAlign w:val="top"/>
            <w:tcBorders>
              <w:left w:val="single" w:color="FFFFFF" w:sz="2" w:space="0"/>
              <w:right w:val="single" w:color="FFFFFF" w:sz="2" w:space="0"/>
              <w:top w:val="single" w:color="FFFFFF" w:sz="2" w:space="0"/>
            </w:tcBorders>
          </w:tcPr>
          <w:p>
            <w:pPr>
              <w:ind w:left="45"/>
              <w:spacing w:before="162" w:line="229" w:lineRule="auto"/>
              <w:rPr>
                <w:rFonts w:ascii="SimSun" w:hAnsi="SimSun" w:eastAsia="SimSun" w:cs="SimSun"/>
                <w:sz w:val="19"/>
                <w:szCs w:val="19"/>
              </w:rPr>
            </w:pPr>
            <w:r>
              <w:rPr>
                <w:rFonts w:ascii="SimSun" w:hAnsi="SimSun" w:eastAsia="SimSun" w:cs="SimSun"/>
                <w:sz w:val="19"/>
                <w:szCs w:val="19"/>
                <w:color w:val="212529"/>
                <w:spacing w:val="12"/>
              </w:rPr>
              <w:t>金</w:t>
            </w:r>
            <w:r>
              <w:rPr>
                <w:rFonts w:ascii="SimSun" w:hAnsi="SimSun" w:eastAsia="SimSun" w:cs="SimSun"/>
                <w:sz w:val="19"/>
                <w:szCs w:val="19"/>
                <w:color w:val="212529"/>
                <w:spacing w:val="8"/>
              </w:rPr>
              <w:t>额单位：万元</w:t>
            </w:r>
          </w:p>
        </w:tc>
      </w:tr>
      <w:tr>
        <w:trPr>
          <w:trHeight w:val="534" w:hRule="atLeast"/>
        </w:trPr>
        <w:tc>
          <w:tcPr>
            <w:tcW w:w="4379" w:type="dxa"/>
            <w:vAlign w:val="top"/>
            <w:gridSpan w:val="3"/>
            <w:tcBorders>
              <w:left w:val="single" w:color="000000" w:sz="6" w:space="0"/>
              <w:right w:val="single" w:color="000000" w:sz="6" w:space="0"/>
            </w:tcBorders>
          </w:tcPr>
          <w:p>
            <w:pPr>
              <w:ind w:firstLine="1955"/>
              <w:spacing w:before="158" w:line="219" w:lineRule="exact"/>
              <w:textAlignment w:val="center"/>
              <w:rPr/>
            </w:pPr>
            <w:r>
              <w:drawing>
                <wp:inline distT="0" distB="0" distL="0" distR="0">
                  <wp:extent cx="273613" cy="138920"/>
                  <wp:effectExtent l="0" t="0" r="0" b="0"/>
                  <wp:docPr id="12" name="IM 12"/>
                  <wp:cNvGraphicFramePr/>
                  <a:graphic>
                    <a:graphicData uri="http://schemas.openxmlformats.org/drawingml/2006/picture">
                      <pic:pic>
                        <pic:nvPicPr>
                          <pic:cNvPr id="12" name="IM 12"/>
                          <pic:cNvPicPr/>
                        </pic:nvPicPr>
                        <pic:blipFill>
                          <a:blip r:embed="rId27"/>
                          <a:stretch>
                            <a:fillRect/>
                          </a:stretch>
                        </pic:blipFill>
                        <pic:spPr>
                          <a:xfrm rot="0">
                            <a:off x="0" y="0"/>
                            <a:ext cx="273613" cy="138920"/>
                          </a:xfrm>
                          <a:prstGeom prst="rect">
                            <a:avLst/>
                          </a:prstGeom>
                        </pic:spPr>
                      </pic:pic>
                    </a:graphicData>
                  </a:graphic>
                </wp:inline>
              </w:drawing>
            </w:r>
          </w:p>
        </w:tc>
        <w:tc>
          <w:tcPr>
            <w:tcW w:w="4170" w:type="dxa"/>
            <w:vAlign w:val="top"/>
            <w:gridSpan w:val="3"/>
            <w:tcBorders>
              <w:left w:val="single" w:color="000000" w:sz="6" w:space="0"/>
              <w:right w:val="single" w:color="000000" w:sz="6" w:space="0"/>
            </w:tcBorders>
          </w:tcPr>
          <w:p>
            <w:pPr>
              <w:ind w:firstLine="1844"/>
              <w:spacing w:before="159" w:line="213" w:lineRule="exact"/>
              <w:textAlignment w:val="center"/>
              <w:rPr/>
            </w:pPr>
            <w:r>
              <w:drawing>
                <wp:inline distT="0" distB="0" distL="0" distR="0">
                  <wp:extent cx="269147" cy="135339"/>
                  <wp:effectExtent l="0" t="0" r="0" b="0"/>
                  <wp:docPr id="13" name="IM 13"/>
                  <wp:cNvGraphicFramePr/>
                  <a:graphic>
                    <a:graphicData uri="http://schemas.openxmlformats.org/drawingml/2006/picture">
                      <pic:pic>
                        <pic:nvPicPr>
                          <pic:cNvPr id="13" name="IM 13"/>
                          <pic:cNvPicPr/>
                        </pic:nvPicPr>
                        <pic:blipFill>
                          <a:blip r:embed="rId28"/>
                          <a:stretch>
                            <a:fillRect/>
                          </a:stretch>
                        </pic:blipFill>
                        <pic:spPr>
                          <a:xfrm rot="0">
                            <a:off x="0" y="0"/>
                            <a:ext cx="269147" cy="135339"/>
                          </a:xfrm>
                          <a:prstGeom prst="rect">
                            <a:avLst/>
                          </a:prstGeom>
                        </pic:spPr>
                      </pic:pic>
                    </a:graphicData>
                  </a:graphic>
                </wp:inline>
              </w:drawing>
            </w:r>
          </w:p>
        </w:tc>
      </w:tr>
      <w:tr>
        <w:trPr>
          <w:trHeight w:val="534" w:hRule="atLeast"/>
        </w:trPr>
        <w:tc>
          <w:tcPr>
            <w:tcW w:w="2298" w:type="dxa"/>
            <w:vAlign w:val="top"/>
            <w:tcBorders>
              <w:left w:val="single" w:color="000000" w:sz="6" w:space="0"/>
              <w:right w:val="single" w:color="000000" w:sz="6" w:space="0"/>
            </w:tcBorders>
          </w:tcPr>
          <w:p>
            <w:pPr>
              <w:ind w:firstLine="905"/>
              <w:spacing w:before="163" w:line="213" w:lineRule="exact"/>
              <w:textAlignment w:val="center"/>
              <w:rPr/>
            </w:pPr>
            <w:r>
              <w:drawing>
                <wp:inline distT="0" distB="0" distL="0" distR="0">
                  <wp:extent cx="260488" cy="135509"/>
                  <wp:effectExtent l="0" t="0" r="0" b="0"/>
                  <wp:docPr id="14" name="IM 14"/>
                  <wp:cNvGraphicFramePr/>
                  <a:graphic>
                    <a:graphicData uri="http://schemas.openxmlformats.org/drawingml/2006/picture">
                      <pic:pic>
                        <pic:nvPicPr>
                          <pic:cNvPr id="14" name="IM 14"/>
                          <pic:cNvPicPr/>
                        </pic:nvPicPr>
                        <pic:blipFill>
                          <a:blip r:embed="rId29"/>
                          <a:stretch>
                            <a:fillRect/>
                          </a:stretch>
                        </pic:blipFill>
                        <pic:spPr>
                          <a:xfrm rot="0">
                            <a:off x="0" y="0"/>
                            <a:ext cx="260488" cy="135509"/>
                          </a:xfrm>
                          <a:prstGeom prst="rect">
                            <a:avLst/>
                          </a:prstGeom>
                        </pic:spPr>
                      </pic:pic>
                    </a:graphicData>
                  </a:graphic>
                </wp:inline>
              </w:drawing>
            </w:r>
          </w:p>
        </w:tc>
        <w:tc>
          <w:tcPr>
            <w:tcW w:w="554" w:type="dxa"/>
            <w:vAlign w:val="top"/>
            <w:tcBorders>
              <w:left w:val="single" w:color="000000" w:sz="6" w:space="0"/>
              <w:right w:val="single" w:color="000000" w:sz="6" w:space="0"/>
            </w:tcBorders>
          </w:tcPr>
          <w:p>
            <w:pPr>
              <w:ind w:firstLine="32"/>
              <w:spacing w:before="160" w:line="216" w:lineRule="exact"/>
              <w:textAlignment w:val="center"/>
              <w:rPr/>
            </w:pPr>
            <w:r>
              <w:drawing>
                <wp:inline distT="0" distB="0" distL="0" distR="0">
                  <wp:extent cx="279136" cy="137045"/>
                  <wp:effectExtent l="0" t="0" r="0" b="0"/>
                  <wp:docPr id="15" name="IM 15"/>
                  <wp:cNvGraphicFramePr/>
                  <a:graphic>
                    <a:graphicData uri="http://schemas.openxmlformats.org/drawingml/2006/picture">
                      <pic:pic>
                        <pic:nvPicPr>
                          <pic:cNvPr id="15" name="IM 15"/>
                          <pic:cNvPicPr/>
                        </pic:nvPicPr>
                        <pic:blipFill>
                          <a:blip r:embed="rId30"/>
                          <a:stretch>
                            <a:fillRect/>
                          </a:stretch>
                        </pic:blipFill>
                        <pic:spPr>
                          <a:xfrm rot="0">
                            <a:off x="0" y="0"/>
                            <a:ext cx="279136" cy="137045"/>
                          </a:xfrm>
                          <a:prstGeom prst="rect">
                            <a:avLst/>
                          </a:prstGeom>
                        </pic:spPr>
                      </pic:pic>
                    </a:graphicData>
                  </a:graphic>
                </wp:inline>
              </w:drawing>
            </w:r>
          </w:p>
        </w:tc>
        <w:tc>
          <w:tcPr>
            <w:tcW w:w="1527" w:type="dxa"/>
            <w:vAlign w:val="top"/>
            <w:tcBorders>
              <w:left w:val="single" w:color="000000" w:sz="6" w:space="0"/>
              <w:right w:val="single" w:color="000000" w:sz="6" w:space="0"/>
            </w:tcBorders>
          </w:tcPr>
          <w:p>
            <w:pPr>
              <w:ind w:firstLine="517"/>
              <w:spacing w:before="160" w:line="218" w:lineRule="exact"/>
              <w:textAlignment w:val="center"/>
              <w:rPr/>
            </w:pPr>
            <w:r>
              <w:drawing>
                <wp:inline distT="0" distB="0" distL="0" distR="0">
                  <wp:extent cx="283397" cy="138419"/>
                  <wp:effectExtent l="0" t="0" r="0" b="0"/>
                  <wp:docPr id="16" name="IM 16"/>
                  <wp:cNvGraphicFramePr/>
                  <a:graphic>
                    <a:graphicData uri="http://schemas.openxmlformats.org/drawingml/2006/picture">
                      <pic:pic>
                        <pic:nvPicPr>
                          <pic:cNvPr id="16" name="IM 16"/>
                          <pic:cNvPicPr/>
                        </pic:nvPicPr>
                        <pic:blipFill>
                          <a:blip r:embed="rId31"/>
                          <a:stretch>
                            <a:fillRect/>
                          </a:stretch>
                        </pic:blipFill>
                        <pic:spPr>
                          <a:xfrm rot="0">
                            <a:off x="0" y="0"/>
                            <a:ext cx="283397" cy="138419"/>
                          </a:xfrm>
                          <a:prstGeom prst="rect">
                            <a:avLst/>
                          </a:prstGeom>
                        </pic:spPr>
                      </pic:pic>
                    </a:graphicData>
                  </a:graphic>
                </wp:inline>
              </w:drawing>
            </w:r>
          </w:p>
        </w:tc>
        <w:tc>
          <w:tcPr>
            <w:tcW w:w="2141" w:type="dxa"/>
            <w:vAlign w:val="top"/>
            <w:tcBorders>
              <w:left w:val="single" w:color="000000" w:sz="6" w:space="0"/>
              <w:right w:val="single" w:color="000000" w:sz="6" w:space="0"/>
            </w:tcBorders>
          </w:tcPr>
          <w:p>
            <w:pPr>
              <w:ind w:firstLine="831"/>
              <w:spacing w:before="163" w:line="213" w:lineRule="exact"/>
              <w:textAlignment w:val="center"/>
              <w:rPr/>
            </w:pPr>
            <w:r>
              <w:drawing>
                <wp:inline distT="0" distB="0" distL="0" distR="0">
                  <wp:extent cx="260488" cy="135509"/>
                  <wp:effectExtent l="0" t="0" r="0" b="0"/>
                  <wp:docPr id="17" name="IM 17"/>
                  <wp:cNvGraphicFramePr/>
                  <a:graphic>
                    <a:graphicData uri="http://schemas.openxmlformats.org/drawingml/2006/picture">
                      <pic:pic>
                        <pic:nvPicPr>
                          <pic:cNvPr id="17" name="IM 17"/>
                          <pic:cNvPicPr/>
                        </pic:nvPicPr>
                        <pic:blipFill>
                          <a:blip r:embed="rId32"/>
                          <a:stretch>
                            <a:fillRect/>
                          </a:stretch>
                        </pic:blipFill>
                        <pic:spPr>
                          <a:xfrm rot="0">
                            <a:off x="0" y="0"/>
                            <a:ext cx="260488" cy="135509"/>
                          </a:xfrm>
                          <a:prstGeom prst="rect">
                            <a:avLst/>
                          </a:prstGeom>
                        </pic:spPr>
                      </pic:pic>
                    </a:graphicData>
                  </a:graphic>
                </wp:inline>
              </w:drawing>
            </w:r>
          </w:p>
        </w:tc>
        <w:tc>
          <w:tcPr>
            <w:tcW w:w="554" w:type="dxa"/>
            <w:vAlign w:val="top"/>
            <w:tcBorders>
              <w:left w:val="single" w:color="000000" w:sz="6" w:space="0"/>
              <w:right w:val="single" w:color="000000" w:sz="6" w:space="0"/>
            </w:tcBorders>
          </w:tcPr>
          <w:p>
            <w:pPr>
              <w:ind w:firstLine="40"/>
              <w:spacing w:before="160" w:line="216" w:lineRule="exact"/>
              <w:textAlignment w:val="center"/>
              <w:rPr/>
            </w:pPr>
            <w:r>
              <w:drawing>
                <wp:inline distT="0" distB="0" distL="0" distR="0">
                  <wp:extent cx="279136" cy="137045"/>
                  <wp:effectExtent l="0" t="0" r="0" b="0"/>
                  <wp:docPr id="18" name="IM 18"/>
                  <wp:cNvGraphicFramePr/>
                  <a:graphic>
                    <a:graphicData uri="http://schemas.openxmlformats.org/drawingml/2006/picture">
                      <pic:pic>
                        <pic:nvPicPr>
                          <pic:cNvPr id="18" name="IM 18"/>
                          <pic:cNvPicPr/>
                        </pic:nvPicPr>
                        <pic:blipFill>
                          <a:blip r:embed="rId33"/>
                          <a:stretch>
                            <a:fillRect/>
                          </a:stretch>
                        </pic:blipFill>
                        <pic:spPr>
                          <a:xfrm rot="0">
                            <a:off x="0" y="0"/>
                            <a:ext cx="279136" cy="137045"/>
                          </a:xfrm>
                          <a:prstGeom prst="rect">
                            <a:avLst/>
                          </a:prstGeom>
                        </pic:spPr>
                      </pic:pic>
                    </a:graphicData>
                  </a:graphic>
                </wp:inline>
              </w:drawing>
            </w:r>
          </w:p>
        </w:tc>
        <w:tc>
          <w:tcPr>
            <w:tcW w:w="1475" w:type="dxa"/>
            <w:vAlign w:val="top"/>
            <w:tcBorders>
              <w:left w:val="single" w:color="000000" w:sz="6" w:space="0"/>
              <w:right w:val="single" w:color="000000" w:sz="6" w:space="0"/>
            </w:tcBorders>
          </w:tcPr>
          <w:p>
            <w:pPr>
              <w:ind w:firstLine="496"/>
              <w:spacing w:before="160" w:line="218" w:lineRule="exact"/>
              <w:textAlignment w:val="center"/>
              <w:rPr/>
            </w:pPr>
            <w:r>
              <w:drawing>
                <wp:inline distT="0" distB="0" distL="0" distR="0">
                  <wp:extent cx="283397" cy="138419"/>
                  <wp:effectExtent l="0" t="0" r="0" b="0"/>
                  <wp:docPr id="19" name="IM 19"/>
                  <wp:cNvGraphicFramePr/>
                  <a:graphic>
                    <a:graphicData uri="http://schemas.openxmlformats.org/drawingml/2006/picture">
                      <pic:pic>
                        <pic:nvPicPr>
                          <pic:cNvPr id="19" name="IM 19"/>
                          <pic:cNvPicPr/>
                        </pic:nvPicPr>
                        <pic:blipFill>
                          <a:blip r:embed="rId34"/>
                          <a:stretch>
                            <a:fillRect/>
                          </a:stretch>
                        </pic:blipFill>
                        <pic:spPr>
                          <a:xfrm rot="0">
                            <a:off x="0" y="0"/>
                            <a:ext cx="283397" cy="138419"/>
                          </a:xfrm>
                          <a:prstGeom prst="rect">
                            <a:avLst/>
                          </a:prstGeom>
                        </pic:spPr>
                      </pic:pic>
                    </a:graphicData>
                  </a:graphic>
                </wp:inline>
              </w:drawing>
            </w:r>
          </w:p>
        </w:tc>
      </w:tr>
      <w:tr>
        <w:trPr>
          <w:trHeight w:val="534" w:hRule="atLeast"/>
        </w:trPr>
        <w:tc>
          <w:tcPr>
            <w:tcW w:w="2298" w:type="dxa"/>
            <w:vAlign w:val="top"/>
            <w:tcBorders>
              <w:left w:val="single" w:color="000000" w:sz="6" w:space="0"/>
              <w:right w:val="single" w:color="000000" w:sz="6" w:space="0"/>
            </w:tcBorders>
          </w:tcPr>
          <w:p>
            <w:pPr>
              <w:ind w:firstLine="904"/>
              <w:spacing w:before="160" w:line="215" w:lineRule="exact"/>
              <w:textAlignment w:val="center"/>
              <w:rPr/>
            </w:pPr>
            <w:r>
              <w:drawing>
                <wp:inline distT="0" distB="0" distL="0" distR="0">
                  <wp:extent cx="280602" cy="136738"/>
                  <wp:effectExtent l="0" t="0" r="0" b="0"/>
                  <wp:docPr id="20" name="IM 20"/>
                  <wp:cNvGraphicFramePr/>
                  <a:graphic>
                    <a:graphicData uri="http://schemas.openxmlformats.org/drawingml/2006/picture">
                      <pic:pic>
                        <pic:nvPicPr>
                          <pic:cNvPr id="20" name="IM 20"/>
                          <pic:cNvPicPr/>
                        </pic:nvPicPr>
                        <pic:blipFill>
                          <a:blip r:embed="rId35"/>
                          <a:stretch>
                            <a:fillRect/>
                          </a:stretch>
                        </pic:blipFill>
                        <pic:spPr>
                          <a:xfrm rot="0">
                            <a:off x="0" y="0"/>
                            <a:ext cx="280602" cy="136738"/>
                          </a:xfrm>
                          <a:prstGeom prst="rect">
                            <a:avLst/>
                          </a:prstGeom>
                        </pic:spPr>
                      </pic:pic>
                    </a:graphicData>
                  </a:graphic>
                </wp:inline>
              </w:drawing>
            </w:r>
          </w:p>
        </w:tc>
        <w:tc>
          <w:tcPr>
            <w:tcW w:w="554" w:type="dxa"/>
            <w:vAlign w:val="top"/>
            <w:tcBorders>
              <w:left w:val="single" w:color="000000" w:sz="6" w:space="0"/>
              <w:right w:val="single" w:color="000000" w:sz="6" w:space="0"/>
            </w:tcBorders>
          </w:tcPr>
          <w:p>
            <w:pPr>
              <w:rPr>
                <w:rFonts w:ascii="Arial"/>
                <w:sz w:val="21"/>
              </w:rPr>
            </w:pPr>
            <w:r/>
          </w:p>
        </w:tc>
        <w:tc>
          <w:tcPr>
            <w:tcW w:w="1527" w:type="dxa"/>
            <w:vAlign w:val="top"/>
            <w:tcBorders>
              <w:left w:val="single" w:color="000000" w:sz="6" w:space="0"/>
              <w:right w:val="single" w:color="000000" w:sz="6" w:space="0"/>
            </w:tcBorders>
          </w:tcPr>
          <w:p>
            <w:pPr>
              <w:ind w:firstLine="706"/>
              <w:spacing w:before="189" w:line="159" w:lineRule="exact"/>
              <w:textAlignment w:val="center"/>
              <w:rPr/>
            </w:pPr>
            <w:r>
              <w:drawing>
                <wp:inline distT="0" distB="0" distL="0" distR="0">
                  <wp:extent cx="45613" cy="100703"/>
                  <wp:effectExtent l="0" t="0" r="0" b="0"/>
                  <wp:docPr id="21" name="IM 21"/>
                  <wp:cNvGraphicFramePr/>
                  <a:graphic>
                    <a:graphicData uri="http://schemas.openxmlformats.org/drawingml/2006/picture">
                      <pic:pic>
                        <pic:nvPicPr>
                          <pic:cNvPr id="21" name="IM 21"/>
                          <pic:cNvPicPr/>
                        </pic:nvPicPr>
                        <pic:blipFill>
                          <a:blip r:embed="rId36"/>
                          <a:stretch>
                            <a:fillRect/>
                          </a:stretch>
                        </pic:blipFill>
                        <pic:spPr>
                          <a:xfrm rot="0">
                            <a:off x="0" y="0"/>
                            <a:ext cx="45613" cy="100703"/>
                          </a:xfrm>
                          <a:prstGeom prst="rect">
                            <a:avLst/>
                          </a:prstGeom>
                        </pic:spPr>
                      </pic:pic>
                    </a:graphicData>
                  </a:graphic>
                </wp:inline>
              </w:drawing>
            </w:r>
          </w:p>
        </w:tc>
        <w:tc>
          <w:tcPr>
            <w:tcW w:w="2141" w:type="dxa"/>
            <w:vAlign w:val="top"/>
            <w:tcBorders>
              <w:left w:val="single" w:color="000000" w:sz="6" w:space="0"/>
              <w:right w:val="single" w:color="000000" w:sz="6" w:space="0"/>
            </w:tcBorders>
          </w:tcPr>
          <w:p>
            <w:pPr>
              <w:ind w:firstLine="830"/>
              <w:spacing w:before="160" w:line="215" w:lineRule="exact"/>
              <w:textAlignment w:val="center"/>
              <w:rPr/>
            </w:pPr>
            <w:r>
              <w:drawing>
                <wp:inline distT="0" distB="0" distL="0" distR="0">
                  <wp:extent cx="280602" cy="136738"/>
                  <wp:effectExtent l="0" t="0" r="0" b="0"/>
                  <wp:docPr id="22" name="IM 22"/>
                  <wp:cNvGraphicFramePr/>
                  <a:graphic>
                    <a:graphicData uri="http://schemas.openxmlformats.org/drawingml/2006/picture">
                      <pic:pic>
                        <pic:nvPicPr>
                          <pic:cNvPr id="22" name="IM 22"/>
                          <pic:cNvPicPr/>
                        </pic:nvPicPr>
                        <pic:blipFill>
                          <a:blip r:embed="rId37"/>
                          <a:stretch>
                            <a:fillRect/>
                          </a:stretch>
                        </pic:blipFill>
                        <pic:spPr>
                          <a:xfrm rot="0">
                            <a:off x="0" y="0"/>
                            <a:ext cx="280602" cy="136738"/>
                          </a:xfrm>
                          <a:prstGeom prst="rect">
                            <a:avLst/>
                          </a:prstGeom>
                        </pic:spPr>
                      </pic:pic>
                    </a:graphicData>
                  </a:graphic>
                </wp:inline>
              </w:drawing>
            </w:r>
          </w:p>
        </w:tc>
        <w:tc>
          <w:tcPr>
            <w:tcW w:w="554" w:type="dxa"/>
            <w:vAlign w:val="top"/>
            <w:tcBorders>
              <w:left w:val="single" w:color="000000" w:sz="6" w:space="0"/>
              <w:right w:val="single" w:color="000000" w:sz="6" w:space="0"/>
            </w:tcBorders>
          </w:tcPr>
          <w:p>
            <w:pPr>
              <w:rPr>
                <w:rFonts w:ascii="Arial"/>
                <w:sz w:val="21"/>
              </w:rPr>
            </w:pPr>
            <w:r/>
          </w:p>
        </w:tc>
        <w:tc>
          <w:tcPr>
            <w:tcW w:w="1475" w:type="dxa"/>
            <w:vAlign w:val="top"/>
            <w:tcBorders>
              <w:left w:val="single" w:color="000000" w:sz="6" w:space="0"/>
              <w:right w:val="single" w:color="000000" w:sz="6" w:space="0"/>
            </w:tcBorders>
          </w:tcPr>
          <w:p>
            <w:pPr>
              <w:ind w:firstLine="671"/>
              <w:spacing w:before="190" w:line="158" w:lineRule="exact"/>
              <w:textAlignment w:val="center"/>
              <w:rPr/>
            </w:pPr>
            <w:r>
              <w:drawing>
                <wp:inline distT="0" distB="0" distL="0" distR="0">
                  <wp:extent cx="60238" cy="100158"/>
                  <wp:effectExtent l="0" t="0" r="0" b="0"/>
                  <wp:docPr id="23" name="IM 23"/>
                  <wp:cNvGraphicFramePr/>
                  <a:graphic>
                    <a:graphicData uri="http://schemas.openxmlformats.org/drawingml/2006/picture">
                      <pic:pic>
                        <pic:nvPicPr>
                          <pic:cNvPr id="23" name="IM 23"/>
                          <pic:cNvPicPr/>
                        </pic:nvPicPr>
                        <pic:blipFill>
                          <a:blip r:embed="rId38"/>
                          <a:stretch>
                            <a:fillRect/>
                          </a:stretch>
                        </pic:blipFill>
                        <pic:spPr>
                          <a:xfrm rot="0">
                            <a:off x="0" y="0"/>
                            <a:ext cx="60238" cy="100158"/>
                          </a:xfrm>
                          <a:prstGeom prst="rect">
                            <a:avLst/>
                          </a:prstGeom>
                        </pic:spPr>
                      </pic:pic>
                    </a:graphicData>
                  </a:graphic>
                </wp:inline>
              </w:drawing>
            </w:r>
          </w:p>
        </w:tc>
      </w:tr>
      <w:tr>
        <w:trPr>
          <w:trHeight w:val="535" w:hRule="atLeast"/>
        </w:trPr>
        <w:tc>
          <w:tcPr>
            <w:tcW w:w="2298" w:type="dxa"/>
            <w:vAlign w:val="top"/>
            <w:tcBorders>
              <w:left w:val="single" w:color="000000" w:sz="6" w:space="0"/>
              <w:right w:val="single" w:color="000000" w:sz="6" w:space="0"/>
            </w:tcBorders>
          </w:tcPr>
          <w:p>
            <w:pPr>
              <w:ind w:left="10" w:right="38"/>
              <w:spacing w:before="45" w:line="215" w:lineRule="auto"/>
              <w:rPr>
                <w:rFonts w:ascii="SimSun" w:hAnsi="SimSun" w:eastAsia="SimSun" w:cs="SimSun"/>
                <w:sz w:val="21"/>
                <w:szCs w:val="21"/>
              </w:rPr>
            </w:pPr>
            <w:r>
              <w:rPr>
                <w:rFonts w:ascii="SimSun" w:hAnsi="SimSun" w:eastAsia="SimSun" w:cs="SimSun"/>
                <w:sz w:val="21"/>
                <w:szCs w:val="21"/>
                <w:color w:val="212529"/>
                <w:spacing w:val="16"/>
              </w:rPr>
              <w:t>一</w:t>
            </w:r>
            <w:r>
              <w:rPr>
                <w:rFonts w:ascii="SimSun" w:hAnsi="SimSun" w:eastAsia="SimSun" w:cs="SimSun"/>
                <w:sz w:val="21"/>
                <w:szCs w:val="21"/>
                <w:color w:val="212529"/>
                <w:spacing w:val="13"/>
              </w:rPr>
              <w:t>、一般公共预算财政</w:t>
            </w:r>
            <w:r>
              <w:rPr>
                <w:rFonts w:ascii="SimSun" w:hAnsi="SimSun" w:eastAsia="SimSun" w:cs="SimSun"/>
                <w:sz w:val="21"/>
                <w:szCs w:val="21"/>
                <w:color w:val="212529"/>
              </w:rPr>
              <w:t xml:space="preserve"> </w:t>
            </w:r>
            <w:r>
              <w:rPr>
                <w:rFonts w:ascii="SimSun" w:hAnsi="SimSun" w:eastAsia="SimSun" w:cs="SimSun"/>
                <w:sz w:val="21"/>
                <w:szCs w:val="21"/>
                <w:color w:val="212529"/>
                <w:spacing w:val="11"/>
              </w:rPr>
              <w:t>拨款收入</w:t>
            </w:r>
          </w:p>
        </w:tc>
        <w:tc>
          <w:tcPr>
            <w:tcW w:w="554" w:type="dxa"/>
            <w:vAlign w:val="top"/>
            <w:tcBorders>
              <w:left w:val="single" w:color="000000" w:sz="6" w:space="0"/>
              <w:right w:val="single" w:color="000000" w:sz="6" w:space="0"/>
            </w:tcBorders>
          </w:tcPr>
          <w:p>
            <w:pPr>
              <w:ind w:left="219"/>
              <w:spacing w:before="197" w:line="193" w:lineRule="auto"/>
              <w:rPr>
                <w:rFonts w:ascii="SimSun" w:hAnsi="SimSun" w:eastAsia="SimSun" w:cs="SimSun"/>
                <w:sz w:val="21"/>
                <w:szCs w:val="21"/>
              </w:rPr>
            </w:pPr>
            <w:r>
              <w:rPr>
                <w:rFonts w:ascii="SimSun" w:hAnsi="SimSun" w:eastAsia="SimSun" w:cs="SimSun"/>
                <w:sz w:val="21"/>
                <w:szCs w:val="21"/>
                <w:color w:val="212529"/>
              </w:rPr>
              <w:t>1</w:t>
            </w:r>
          </w:p>
        </w:tc>
        <w:tc>
          <w:tcPr>
            <w:tcW w:w="1527" w:type="dxa"/>
            <w:vAlign w:val="top"/>
            <w:tcBorders>
              <w:left w:val="single" w:color="000000" w:sz="6" w:space="0"/>
              <w:right w:val="single" w:color="000000" w:sz="6" w:space="0"/>
            </w:tcBorders>
          </w:tcPr>
          <w:p>
            <w:pPr>
              <w:rPr>
                <w:rFonts w:ascii="Arial"/>
                <w:sz w:val="21"/>
              </w:rPr>
            </w:pPr>
            <w:r/>
          </w:p>
        </w:tc>
        <w:tc>
          <w:tcPr>
            <w:tcW w:w="2141" w:type="dxa"/>
            <w:vAlign w:val="top"/>
            <w:tcBorders>
              <w:left w:val="single" w:color="000000" w:sz="6" w:space="0"/>
              <w:right w:val="single" w:color="000000" w:sz="6" w:space="0"/>
            </w:tcBorders>
          </w:tcPr>
          <w:p>
            <w:pPr>
              <w:ind w:left="26" w:right="106" w:hanging="16"/>
              <w:spacing w:before="45" w:line="215" w:lineRule="auto"/>
              <w:rPr>
                <w:rFonts w:ascii="SimSun" w:hAnsi="SimSun" w:eastAsia="SimSun" w:cs="SimSun"/>
                <w:sz w:val="21"/>
                <w:szCs w:val="21"/>
              </w:rPr>
            </w:pPr>
            <w:r>
              <w:rPr>
                <w:rFonts w:ascii="SimSun" w:hAnsi="SimSun" w:eastAsia="SimSun" w:cs="SimSun"/>
                <w:sz w:val="21"/>
                <w:szCs w:val="21"/>
                <w:color w:val="212529"/>
                <w:spacing w:val="14"/>
              </w:rPr>
              <w:t>一</w:t>
            </w:r>
            <w:r>
              <w:rPr>
                <w:rFonts w:ascii="SimSun" w:hAnsi="SimSun" w:eastAsia="SimSun" w:cs="SimSun"/>
                <w:sz w:val="21"/>
                <w:szCs w:val="21"/>
                <w:color w:val="212529"/>
                <w:spacing w:val="13"/>
              </w:rPr>
              <w:t>、一般公共服务支</w:t>
            </w:r>
            <w:r>
              <w:rPr>
                <w:rFonts w:ascii="SimSun" w:hAnsi="SimSun" w:eastAsia="SimSun" w:cs="SimSun"/>
                <w:sz w:val="21"/>
                <w:szCs w:val="21"/>
                <w:color w:val="212529"/>
              </w:rPr>
              <w:t xml:space="preserve"> </w:t>
            </w:r>
            <w:r>
              <w:rPr>
                <w:rFonts w:ascii="SimSun" w:hAnsi="SimSun" w:eastAsia="SimSun" w:cs="SimSun"/>
                <w:sz w:val="21"/>
                <w:szCs w:val="21"/>
                <w:color w:val="212529"/>
              </w:rPr>
              <w:t>出</w:t>
            </w:r>
          </w:p>
        </w:tc>
        <w:tc>
          <w:tcPr>
            <w:tcW w:w="554" w:type="dxa"/>
            <w:vAlign w:val="top"/>
            <w:tcBorders>
              <w:left w:val="single" w:color="000000" w:sz="6" w:space="0"/>
              <w:right w:val="single" w:color="000000" w:sz="6" w:space="0"/>
            </w:tcBorders>
          </w:tcPr>
          <w:p>
            <w:pPr>
              <w:ind w:left="159"/>
              <w:spacing w:before="198" w:line="191" w:lineRule="auto"/>
              <w:rPr>
                <w:rFonts w:ascii="SimSun" w:hAnsi="SimSun" w:eastAsia="SimSun" w:cs="SimSun"/>
                <w:sz w:val="21"/>
                <w:szCs w:val="21"/>
              </w:rPr>
            </w:pPr>
            <w:r>
              <w:rPr>
                <w:rFonts w:ascii="SimSun" w:hAnsi="SimSun" w:eastAsia="SimSun" w:cs="SimSun"/>
                <w:sz w:val="21"/>
                <w:szCs w:val="21"/>
                <w:color w:val="212529"/>
                <w:spacing w:val="-1"/>
              </w:rPr>
              <w:t>3</w:t>
            </w:r>
            <w:r>
              <w:rPr>
                <w:rFonts w:ascii="SimSun" w:hAnsi="SimSun" w:eastAsia="SimSun" w:cs="SimSun"/>
                <w:sz w:val="21"/>
                <w:szCs w:val="21"/>
                <w:color w:val="212529"/>
              </w:rPr>
              <w:t>2</w:t>
            </w:r>
          </w:p>
        </w:tc>
        <w:tc>
          <w:tcPr>
            <w:tcW w:w="1475" w:type="dxa"/>
            <w:vAlign w:val="top"/>
            <w:tcBorders>
              <w:left w:val="single" w:color="000000" w:sz="6" w:space="0"/>
              <w:right w:val="single" w:color="000000" w:sz="6" w:space="0"/>
            </w:tcBorders>
          </w:tcPr>
          <w:p>
            <w:pPr>
              <w:rPr>
                <w:rFonts w:ascii="Arial"/>
                <w:sz w:val="21"/>
              </w:rPr>
            </w:pPr>
            <w:r/>
          </w:p>
        </w:tc>
      </w:tr>
      <w:tr>
        <w:trPr>
          <w:trHeight w:val="535" w:hRule="atLeast"/>
        </w:trPr>
        <w:tc>
          <w:tcPr>
            <w:tcW w:w="2298" w:type="dxa"/>
            <w:vAlign w:val="top"/>
            <w:tcBorders>
              <w:left w:val="single" w:color="000000" w:sz="6" w:space="0"/>
              <w:right w:val="single" w:color="000000" w:sz="6" w:space="0"/>
            </w:tcBorders>
          </w:tcPr>
          <w:p>
            <w:pPr>
              <w:ind w:left="9" w:right="38" w:firstLine="2"/>
              <w:spacing w:before="45" w:line="215" w:lineRule="auto"/>
              <w:rPr>
                <w:rFonts w:ascii="SimSun" w:hAnsi="SimSun" w:eastAsia="SimSun" w:cs="SimSun"/>
                <w:sz w:val="21"/>
                <w:szCs w:val="21"/>
              </w:rPr>
            </w:pPr>
            <w:r>
              <w:rPr>
                <w:rFonts w:ascii="SimSun" w:hAnsi="SimSun" w:eastAsia="SimSun" w:cs="SimSun"/>
                <w:sz w:val="21"/>
                <w:szCs w:val="21"/>
                <w:color w:val="212529"/>
                <w:spacing w:val="15"/>
              </w:rPr>
              <w:t>二</w:t>
            </w:r>
            <w:r>
              <w:rPr>
                <w:rFonts w:ascii="SimSun" w:hAnsi="SimSun" w:eastAsia="SimSun" w:cs="SimSun"/>
                <w:sz w:val="21"/>
                <w:szCs w:val="21"/>
                <w:color w:val="212529"/>
                <w:spacing w:val="13"/>
              </w:rPr>
              <w:t>、政府性基金预算财</w:t>
            </w:r>
            <w:r>
              <w:rPr>
                <w:rFonts w:ascii="SimSun" w:hAnsi="SimSun" w:eastAsia="SimSun" w:cs="SimSun"/>
                <w:sz w:val="21"/>
                <w:szCs w:val="21"/>
                <w:color w:val="212529"/>
              </w:rPr>
              <w:t xml:space="preserve"> </w:t>
            </w:r>
            <w:r>
              <w:rPr>
                <w:rFonts w:ascii="SimSun" w:hAnsi="SimSun" w:eastAsia="SimSun" w:cs="SimSun"/>
                <w:sz w:val="21"/>
                <w:szCs w:val="21"/>
                <w:color w:val="212529"/>
                <w:spacing w:val="12"/>
              </w:rPr>
              <w:t>政拨款收入</w:t>
            </w:r>
          </w:p>
        </w:tc>
        <w:tc>
          <w:tcPr>
            <w:tcW w:w="554" w:type="dxa"/>
            <w:vAlign w:val="top"/>
            <w:tcBorders>
              <w:left w:val="single" w:color="000000" w:sz="6" w:space="0"/>
              <w:right w:val="single" w:color="000000" w:sz="6" w:space="0"/>
            </w:tcBorders>
          </w:tcPr>
          <w:p>
            <w:pPr>
              <w:ind w:left="205"/>
              <w:spacing w:before="198" w:line="192" w:lineRule="auto"/>
              <w:rPr>
                <w:rFonts w:ascii="SimSun" w:hAnsi="SimSun" w:eastAsia="SimSun" w:cs="SimSun"/>
                <w:sz w:val="21"/>
                <w:szCs w:val="21"/>
              </w:rPr>
            </w:pPr>
            <w:r>
              <w:rPr>
                <w:rFonts w:ascii="SimSun" w:hAnsi="SimSun" w:eastAsia="SimSun" w:cs="SimSun"/>
                <w:sz w:val="21"/>
                <w:szCs w:val="21"/>
                <w:color w:val="212529"/>
              </w:rPr>
              <w:t>2</w:t>
            </w:r>
          </w:p>
        </w:tc>
        <w:tc>
          <w:tcPr>
            <w:tcW w:w="1527" w:type="dxa"/>
            <w:vAlign w:val="top"/>
            <w:tcBorders>
              <w:left w:val="single" w:color="000000" w:sz="6" w:space="0"/>
              <w:right w:val="single" w:color="000000" w:sz="6" w:space="0"/>
            </w:tcBorders>
          </w:tcPr>
          <w:p>
            <w:pPr>
              <w:rPr>
                <w:rFonts w:ascii="Arial"/>
                <w:sz w:val="21"/>
              </w:rPr>
            </w:pPr>
            <w:r/>
          </w:p>
        </w:tc>
        <w:tc>
          <w:tcPr>
            <w:tcW w:w="2141" w:type="dxa"/>
            <w:vAlign w:val="top"/>
            <w:tcBorders>
              <w:left w:val="single" w:color="000000" w:sz="6" w:space="0"/>
              <w:right w:val="single" w:color="000000" w:sz="6" w:space="0"/>
            </w:tcBorders>
          </w:tcPr>
          <w:p>
            <w:pPr>
              <w:ind w:left="11"/>
              <w:spacing w:before="164" w:line="287" w:lineRule="exact"/>
              <w:rPr>
                <w:rFonts w:ascii="SimSun" w:hAnsi="SimSun" w:eastAsia="SimSun" w:cs="SimSun"/>
                <w:sz w:val="21"/>
                <w:szCs w:val="21"/>
              </w:rPr>
            </w:pPr>
            <w:r>
              <w:rPr>
                <w:rFonts w:ascii="SimSun" w:hAnsi="SimSun" w:eastAsia="SimSun" w:cs="SimSun"/>
                <w:sz w:val="21"/>
                <w:szCs w:val="21"/>
                <w:color w:val="212529"/>
                <w:spacing w:val="12"/>
                <w:position w:val="1"/>
              </w:rPr>
              <w:t>二、外交支出</w:t>
            </w:r>
          </w:p>
        </w:tc>
        <w:tc>
          <w:tcPr>
            <w:tcW w:w="554" w:type="dxa"/>
            <w:vAlign w:val="top"/>
            <w:tcBorders>
              <w:left w:val="single" w:color="000000" w:sz="6" w:space="0"/>
              <w:right w:val="single" w:color="000000" w:sz="6" w:space="0"/>
            </w:tcBorders>
          </w:tcPr>
          <w:p>
            <w:pPr>
              <w:ind w:left="159"/>
              <w:spacing w:before="198" w:line="191" w:lineRule="auto"/>
              <w:rPr>
                <w:rFonts w:ascii="SimSun" w:hAnsi="SimSun" w:eastAsia="SimSun" w:cs="SimSun"/>
                <w:sz w:val="21"/>
                <w:szCs w:val="21"/>
              </w:rPr>
            </w:pPr>
            <w:r>
              <w:rPr>
                <w:rFonts w:ascii="SimSun" w:hAnsi="SimSun" w:eastAsia="SimSun" w:cs="SimSun"/>
                <w:sz w:val="21"/>
                <w:szCs w:val="21"/>
                <w:color w:val="212529"/>
                <w:spacing w:val="-1"/>
              </w:rPr>
              <w:t>3</w:t>
            </w:r>
            <w:r>
              <w:rPr>
                <w:rFonts w:ascii="SimSun" w:hAnsi="SimSun" w:eastAsia="SimSun" w:cs="SimSun"/>
                <w:sz w:val="21"/>
                <w:szCs w:val="21"/>
                <w:color w:val="212529"/>
              </w:rPr>
              <w:t>3</w:t>
            </w:r>
          </w:p>
        </w:tc>
        <w:tc>
          <w:tcPr>
            <w:tcW w:w="1475" w:type="dxa"/>
            <w:vAlign w:val="top"/>
            <w:tcBorders>
              <w:left w:val="single" w:color="000000" w:sz="6" w:space="0"/>
              <w:right w:val="single" w:color="000000" w:sz="6" w:space="0"/>
            </w:tcBorders>
          </w:tcPr>
          <w:p>
            <w:pPr>
              <w:rPr>
                <w:rFonts w:ascii="Arial"/>
                <w:sz w:val="21"/>
              </w:rPr>
            </w:pPr>
            <w:r/>
          </w:p>
        </w:tc>
      </w:tr>
      <w:tr>
        <w:trPr>
          <w:trHeight w:val="535" w:hRule="atLeast"/>
        </w:trPr>
        <w:tc>
          <w:tcPr>
            <w:tcW w:w="2298" w:type="dxa"/>
            <w:vAlign w:val="top"/>
            <w:tcBorders>
              <w:left w:val="single" w:color="000000" w:sz="6" w:space="0"/>
              <w:right w:val="single" w:color="000000" w:sz="6" w:space="0"/>
            </w:tcBorders>
          </w:tcPr>
          <w:p>
            <w:pPr>
              <w:ind w:left="8" w:right="38" w:hanging="1"/>
              <w:spacing w:before="45" w:line="215" w:lineRule="auto"/>
              <w:rPr>
                <w:rFonts w:ascii="SimSun" w:hAnsi="SimSun" w:eastAsia="SimSun" w:cs="SimSun"/>
                <w:sz w:val="21"/>
                <w:szCs w:val="21"/>
              </w:rPr>
            </w:pPr>
            <w:r>
              <w:rPr>
                <w:rFonts w:ascii="SimSun" w:hAnsi="SimSun" w:eastAsia="SimSun" w:cs="SimSun"/>
                <w:sz w:val="21"/>
                <w:szCs w:val="21"/>
                <w:color w:val="212529"/>
                <w:spacing w:val="20"/>
              </w:rPr>
              <w:t>三</w:t>
            </w:r>
            <w:r>
              <w:rPr>
                <w:rFonts w:ascii="SimSun" w:hAnsi="SimSun" w:eastAsia="SimSun" w:cs="SimSun"/>
                <w:sz w:val="21"/>
                <w:szCs w:val="21"/>
                <w:color w:val="212529"/>
                <w:spacing w:val="13"/>
              </w:rPr>
              <w:t>、国有资本经营预算</w:t>
            </w:r>
            <w:r>
              <w:rPr>
                <w:rFonts w:ascii="SimSun" w:hAnsi="SimSun" w:eastAsia="SimSun" w:cs="SimSun"/>
                <w:sz w:val="21"/>
                <w:szCs w:val="21"/>
                <w:color w:val="212529"/>
              </w:rPr>
              <w:t xml:space="preserve"> </w:t>
            </w:r>
            <w:r>
              <w:rPr>
                <w:rFonts w:ascii="SimSun" w:hAnsi="SimSun" w:eastAsia="SimSun" w:cs="SimSun"/>
                <w:sz w:val="21"/>
                <w:szCs w:val="21"/>
                <w:color w:val="212529"/>
                <w:spacing w:val="15"/>
              </w:rPr>
              <w:t>财</w:t>
            </w:r>
            <w:r>
              <w:rPr>
                <w:rFonts w:ascii="SimSun" w:hAnsi="SimSun" w:eastAsia="SimSun" w:cs="SimSun"/>
                <w:sz w:val="21"/>
                <w:szCs w:val="21"/>
                <w:color w:val="212529"/>
                <w:spacing w:val="12"/>
              </w:rPr>
              <w:t>政拨款收入</w:t>
            </w:r>
          </w:p>
        </w:tc>
        <w:tc>
          <w:tcPr>
            <w:tcW w:w="554" w:type="dxa"/>
            <w:vAlign w:val="top"/>
            <w:tcBorders>
              <w:left w:val="single" w:color="000000" w:sz="6" w:space="0"/>
              <w:right w:val="single" w:color="000000" w:sz="6" w:space="0"/>
            </w:tcBorders>
          </w:tcPr>
          <w:p>
            <w:pPr>
              <w:ind w:left="207"/>
              <w:spacing w:before="198" w:line="191" w:lineRule="auto"/>
              <w:rPr>
                <w:rFonts w:ascii="SimSun" w:hAnsi="SimSun" w:eastAsia="SimSun" w:cs="SimSun"/>
                <w:sz w:val="21"/>
                <w:szCs w:val="21"/>
              </w:rPr>
            </w:pPr>
            <w:r>
              <w:rPr>
                <w:rFonts w:ascii="SimSun" w:hAnsi="SimSun" w:eastAsia="SimSun" w:cs="SimSun"/>
                <w:sz w:val="21"/>
                <w:szCs w:val="21"/>
                <w:color w:val="212529"/>
              </w:rPr>
              <w:t>3</w:t>
            </w:r>
          </w:p>
        </w:tc>
        <w:tc>
          <w:tcPr>
            <w:tcW w:w="1527" w:type="dxa"/>
            <w:vAlign w:val="top"/>
            <w:tcBorders>
              <w:left w:val="single" w:color="000000" w:sz="6" w:space="0"/>
              <w:right w:val="single" w:color="000000" w:sz="6" w:space="0"/>
            </w:tcBorders>
          </w:tcPr>
          <w:p>
            <w:pPr>
              <w:rPr>
                <w:rFonts w:ascii="Arial"/>
                <w:sz w:val="21"/>
              </w:rPr>
            </w:pPr>
            <w:r/>
          </w:p>
        </w:tc>
        <w:tc>
          <w:tcPr>
            <w:tcW w:w="2141" w:type="dxa"/>
            <w:vAlign w:val="top"/>
            <w:tcBorders>
              <w:left w:val="single" w:color="000000" w:sz="6" w:space="0"/>
              <w:right w:val="single" w:color="000000" w:sz="6" w:space="0"/>
            </w:tcBorders>
          </w:tcPr>
          <w:p>
            <w:pPr>
              <w:ind w:left="6"/>
              <w:spacing w:before="164" w:line="279" w:lineRule="exact"/>
              <w:rPr>
                <w:rFonts w:ascii="SimSun" w:hAnsi="SimSun" w:eastAsia="SimSun" w:cs="SimSun"/>
                <w:sz w:val="21"/>
                <w:szCs w:val="21"/>
              </w:rPr>
            </w:pPr>
            <w:r>
              <w:rPr>
                <w:rFonts w:ascii="SimSun" w:hAnsi="SimSun" w:eastAsia="SimSun" w:cs="SimSun"/>
                <w:sz w:val="21"/>
                <w:szCs w:val="21"/>
                <w:color w:val="212529"/>
                <w:spacing w:val="13"/>
                <w:position w:val="1"/>
              </w:rPr>
              <w:t>三、国防支</w:t>
            </w:r>
            <w:r>
              <w:rPr>
                <w:rFonts w:ascii="SimSun" w:hAnsi="SimSun" w:eastAsia="SimSun" w:cs="SimSun"/>
                <w:sz w:val="21"/>
                <w:szCs w:val="21"/>
                <w:color w:val="212529"/>
                <w:spacing w:val="12"/>
                <w:position w:val="1"/>
              </w:rPr>
              <w:t>出</w:t>
            </w:r>
          </w:p>
        </w:tc>
        <w:tc>
          <w:tcPr>
            <w:tcW w:w="554" w:type="dxa"/>
            <w:vAlign w:val="top"/>
            <w:tcBorders>
              <w:left w:val="single" w:color="000000" w:sz="6" w:space="0"/>
              <w:right w:val="single" w:color="000000" w:sz="6" w:space="0"/>
            </w:tcBorders>
          </w:tcPr>
          <w:p>
            <w:pPr>
              <w:ind w:left="159"/>
              <w:spacing w:before="198" w:line="191" w:lineRule="auto"/>
              <w:rPr>
                <w:rFonts w:ascii="SimSun" w:hAnsi="SimSun" w:eastAsia="SimSun" w:cs="SimSun"/>
                <w:sz w:val="21"/>
                <w:szCs w:val="21"/>
              </w:rPr>
            </w:pPr>
            <w:r>
              <w:rPr>
                <w:rFonts w:ascii="SimSun" w:hAnsi="SimSun" w:eastAsia="SimSun" w:cs="SimSun"/>
                <w:sz w:val="21"/>
                <w:szCs w:val="21"/>
                <w:color w:val="212529"/>
                <w:spacing w:val="-1"/>
              </w:rPr>
              <w:t>3</w:t>
            </w:r>
            <w:r>
              <w:rPr>
                <w:rFonts w:ascii="SimSun" w:hAnsi="SimSun" w:eastAsia="SimSun" w:cs="SimSun"/>
                <w:sz w:val="21"/>
                <w:szCs w:val="21"/>
                <w:color w:val="212529"/>
              </w:rPr>
              <w:t>4</w:t>
            </w:r>
          </w:p>
        </w:tc>
        <w:tc>
          <w:tcPr>
            <w:tcW w:w="1475" w:type="dxa"/>
            <w:vAlign w:val="top"/>
            <w:tcBorders>
              <w:left w:val="single" w:color="000000" w:sz="6" w:space="0"/>
              <w:right w:val="single" w:color="000000" w:sz="6" w:space="0"/>
            </w:tcBorders>
          </w:tcPr>
          <w:p>
            <w:pPr>
              <w:rPr>
                <w:rFonts w:ascii="Arial"/>
                <w:sz w:val="21"/>
              </w:rPr>
            </w:pPr>
            <w:r/>
          </w:p>
        </w:tc>
      </w:tr>
      <w:tr>
        <w:trPr>
          <w:trHeight w:val="535" w:hRule="atLeast"/>
        </w:trPr>
        <w:tc>
          <w:tcPr>
            <w:tcW w:w="2298" w:type="dxa"/>
            <w:vAlign w:val="top"/>
            <w:tcBorders>
              <w:left w:val="single" w:color="000000" w:sz="6" w:space="0"/>
              <w:right w:val="single" w:color="000000" w:sz="6" w:space="0"/>
            </w:tcBorders>
          </w:tcPr>
          <w:p>
            <w:pPr>
              <w:ind w:left="29"/>
              <w:spacing w:before="165" w:line="230" w:lineRule="auto"/>
              <w:rPr>
                <w:rFonts w:ascii="SimSun" w:hAnsi="SimSun" w:eastAsia="SimSun" w:cs="SimSun"/>
                <w:sz w:val="21"/>
                <w:szCs w:val="21"/>
              </w:rPr>
            </w:pPr>
            <w:r>
              <w:rPr>
                <w:rFonts w:ascii="SimSun" w:hAnsi="SimSun" w:eastAsia="SimSun" w:cs="SimSun"/>
                <w:sz w:val="21"/>
                <w:szCs w:val="21"/>
                <w:color w:val="212529"/>
                <w:spacing w:val="15"/>
              </w:rPr>
              <w:t>四</w:t>
            </w:r>
            <w:r>
              <w:rPr>
                <w:rFonts w:ascii="SimSun" w:hAnsi="SimSun" w:eastAsia="SimSun" w:cs="SimSun"/>
                <w:sz w:val="21"/>
                <w:szCs w:val="21"/>
                <w:color w:val="212529"/>
                <w:spacing w:val="10"/>
              </w:rPr>
              <w:t>、上级补助收入</w:t>
            </w:r>
          </w:p>
        </w:tc>
        <w:tc>
          <w:tcPr>
            <w:tcW w:w="554" w:type="dxa"/>
            <w:vAlign w:val="top"/>
            <w:tcBorders>
              <w:left w:val="single" w:color="000000" w:sz="6" w:space="0"/>
              <w:right w:val="single" w:color="000000" w:sz="6" w:space="0"/>
            </w:tcBorders>
          </w:tcPr>
          <w:p>
            <w:pPr>
              <w:ind w:left="202"/>
              <w:spacing w:before="198" w:line="192" w:lineRule="auto"/>
              <w:rPr>
                <w:rFonts w:ascii="SimSun" w:hAnsi="SimSun" w:eastAsia="SimSun" w:cs="SimSun"/>
                <w:sz w:val="21"/>
                <w:szCs w:val="21"/>
              </w:rPr>
            </w:pPr>
            <w:r>
              <w:rPr>
                <w:rFonts w:ascii="SimSun" w:hAnsi="SimSun" w:eastAsia="SimSun" w:cs="SimSun"/>
                <w:sz w:val="21"/>
                <w:szCs w:val="21"/>
                <w:color w:val="212529"/>
              </w:rPr>
              <w:t>4</w:t>
            </w:r>
          </w:p>
        </w:tc>
        <w:tc>
          <w:tcPr>
            <w:tcW w:w="1527" w:type="dxa"/>
            <w:vAlign w:val="top"/>
            <w:tcBorders>
              <w:left w:val="single" w:color="000000" w:sz="6" w:space="0"/>
              <w:right w:val="single" w:color="000000" w:sz="6" w:space="0"/>
            </w:tcBorders>
          </w:tcPr>
          <w:p>
            <w:pPr>
              <w:rPr>
                <w:rFonts w:ascii="Arial"/>
                <w:sz w:val="21"/>
              </w:rPr>
            </w:pPr>
            <w:r/>
          </w:p>
        </w:tc>
        <w:tc>
          <w:tcPr>
            <w:tcW w:w="2141" w:type="dxa"/>
            <w:vAlign w:val="top"/>
            <w:tcBorders>
              <w:left w:val="single" w:color="000000" w:sz="6" w:space="0"/>
              <w:right w:val="single" w:color="000000" w:sz="6" w:space="0"/>
            </w:tcBorders>
          </w:tcPr>
          <w:p>
            <w:pPr>
              <w:ind w:left="28"/>
              <w:spacing w:before="165" w:line="230" w:lineRule="auto"/>
              <w:rPr>
                <w:rFonts w:ascii="SimSun" w:hAnsi="SimSun" w:eastAsia="SimSun" w:cs="SimSun"/>
                <w:sz w:val="21"/>
                <w:szCs w:val="21"/>
              </w:rPr>
            </w:pPr>
            <w:r>
              <w:rPr>
                <w:rFonts w:ascii="SimSun" w:hAnsi="SimSun" w:eastAsia="SimSun" w:cs="SimSun"/>
                <w:sz w:val="21"/>
                <w:szCs w:val="21"/>
                <w:color w:val="212529"/>
                <w:spacing w:val="15"/>
              </w:rPr>
              <w:t>四</w:t>
            </w:r>
            <w:r>
              <w:rPr>
                <w:rFonts w:ascii="SimSun" w:hAnsi="SimSun" w:eastAsia="SimSun" w:cs="SimSun"/>
                <w:sz w:val="21"/>
                <w:szCs w:val="21"/>
                <w:color w:val="212529"/>
                <w:spacing w:val="10"/>
              </w:rPr>
              <w:t>、公共安全支出</w:t>
            </w:r>
          </w:p>
        </w:tc>
        <w:tc>
          <w:tcPr>
            <w:tcW w:w="554" w:type="dxa"/>
            <w:vAlign w:val="top"/>
            <w:tcBorders>
              <w:left w:val="single" w:color="000000" w:sz="6" w:space="0"/>
              <w:right w:val="single" w:color="000000" w:sz="6" w:space="0"/>
            </w:tcBorders>
          </w:tcPr>
          <w:p>
            <w:pPr>
              <w:ind w:left="159"/>
              <w:spacing w:before="198" w:line="191" w:lineRule="auto"/>
              <w:rPr>
                <w:rFonts w:ascii="SimSun" w:hAnsi="SimSun" w:eastAsia="SimSun" w:cs="SimSun"/>
                <w:sz w:val="21"/>
                <w:szCs w:val="21"/>
              </w:rPr>
            </w:pPr>
            <w:r>
              <w:rPr>
                <w:rFonts w:ascii="SimSun" w:hAnsi="SimSun" w:eastAsia="SimSun" w:cs="SimSun"/>
                <w:sz w:val="21"/>
                <w:szCs w:val="21"/>
                <w:color w:val="212529"/>
                <w:spacing w:val="-1"/>
              </w:rPr>
              <w:t>3</w:t>
            </w:r>
            <w:r>
              <w:rPr>
                <w:rFonts w:ascii="SimSun" w:hAnsi="SimSun" w:eastAsia="SimSun" w:cs="SimSun"/>
                <w:sz w:val="21"/>
                <w:szCs w:val="21"/>
                <w:color w:val="212529"/>
              </w:rPr>
              <w:t>5</w:t>
            </w:r>
          </w:p>
        </w:tc>
        <w:tc>
          <w:tcPr>
            <w:tcW w:w="1475" w:type="dxa"/>
            <w:vAlign w:val="top"/>
            <w:tcBorders>
              <w:left w:val="single" w:color="000000" w:sz="6" w:space="0"/>
              <w:right w:val="single" w:color="000000" w:sz="6" w:space="0"/>
            </w:tcBorders>
          </w:tcPr>
          <w:p>
            <w:pPr>
              <w:rPr>
                <w:rFonts w:ascii="Arial"/>
                <w:sz w:val="21"/>
              </w:rPr>
            </w:pPr>
            <w:r/>
          </w:p>
        </w:tc>
      </w:tr>
      <w:tr>
        <w:trPr>
          <w:trHeight w:val="535" w:hRule="atLeast"/>
        </w:trPr>
        <w:tc>
          <w:tcPr>
            <w:tcW w:w="2298" w:type="dxa"/>
            <w:vAlign w:val="top"/>
            <w:tcBorders>
              <w:left w:val="single" w:color="000000" w:sz="6" w:space="0"/>
              <w:right w:val="single" w:color="000000" w:sz="6" w:space="0"/>
            </w:tcBorders>
          </w:tcPr>
          <w:p>
            <w:pPr>
              <w:ind w:left="12"/>
              <w:spacing w:before="165" w:line="237" w:lineRule="auto"/>
              <w:rPr>
                <w:rFonts w:ascii="SimSun" w:hAnsi="SimSun" w:eastAsia="SimSun" w:cs="SimSun"/>
                <w:sz w:val="21"/>
                <w:szCs w:val="21"/>
              </w:rPr>
            </w:pPr>
            <w:r>
              <w:rPr>
                <w:rFonts w:ascii="SimSun" w:hAnsi="SimSun" w:eastAsia="SimSun" w:cs="SimSun"/>
                <w:sz w:val="21"/>
                <w:szCs w:val="21"/>
                <w:color w:val="212529"/>
                <w:spacing w:val="12"/>
              </w:rPr>
              <w:t>五、事业收入</w:t>
            </w:r>
          </w:p>
        </w:tc>
        <w:tc>
          <w:tcPr>
            <w:tcW w:w="554" w:type="dxa"/>
            <w:vAlign w:val="top"/>
            <w:tcBorders>
              <w:left w:val="single" w:color="000000" w:sz="6" w:space="0"/>
              <w:right w:val="single" w:color="000000" w:sz="6" w:space="0"/>
            </w:tcBorders>
          </w:tcPr>
          <w:p>
            <w:pPr>
              <w:ind w:left="207"/>
              <w:spacing w:before="200" w:line="189" w:lineRule="auto"/>
              <w:rPr>
                <w:rFonts w:ascii="SimSun" w:hAnsi="SimSun" w:eastAsia="SimSun" w:cs="SimSun"/>
                <w:sz w:val="21"/>
                <w:szCs w:val="21"/>
              </w:rPr>
            </w:pPr>
            <w:r>
              <w:rPr>
                <w:rFonts w:ascii="SimSun" w:hAnsi="SimSun" w:eastAsia="SimSun" w:cs="SimSun"/>
                <w:sz w:val="21"/>
                <w:szCs w:val="21"/>
                <w:color w:val="212529"/>
              </w:rPr>
              <w:t>5</w:t>
            </w:r>
          </w:p>
        </w:tc>
        <w:tc>
          <w:tcPr>
            <w:tcW w:w="1527" w:type="dxa"/>
            <w:vAlign w:val="top"/>
            <w:tcBorders>
              <w:left w:val="single" w:color="000000" w:sz="6" w:space="0"/>
              <w:right w:val="single" w:color="000000" w:sz="6" w:space="0"/>
            </w:tcBorders>
          </w:tcPr>
          <w:p>
            <w:pPr>
              <w:rPr>
                <w:rFonts w:ascii="Arial"/>
                <w:sz w:val="21"/>
              </w:rPr>
            </w:pPr>
            <w:r/>
          </w:p>
        </w:tc>
        <w:tc>
          <w:tcPr>
            <w:tcW w:w="2141" w:type="dxa"/>
            <w:vAlign w:val="top"/>
            <w:tcBorders>
              <w:left w:val="single" w:color="000000" w:sz="6" w:space="0"/>
              <w:right w:val="single" w:color="000000" w:sz="6" w:space="0"/>
            </w:tcBorders>
          </w:tcPr>
          <w:p>
            <w:pPr>
              <w:ind w:left="11"/>
              <w:spacing w:before="165" w:line="237" w:lineRule="auto"/>
              <w:rPr>
                <w:rFonts w:ascii="SimSun" w:hAnsi="SimSun" w:eastAsia="SimSun" w:cs="SimSun"/>
                <w:sz w:val="21"/>
                <w:szCs w:val="21"/>
              </w:rPr>
            </w:pPr>
            <w:r>
              <w:rPr>
                <w:rFonts w:ascii="SimSun" w:hAnsi="SimSun" w:eastAsia="SimSun" w:cs="SimSun"/>
                <w:sz w:val="21"/>
                <w:szCs w:val="21"/>
                <w:color w:val="212529"/>
                <w:spacing w:val="12"/>
              </w:rPr>
              <w:t>五、教育支出</w:t>
            </w:r>
          </w:p>
        </w:tc>
        <w:tc>
          <w:tcPr>
            <w:tcW w:w="554" w:type="dxa"/>
            <w:vAlign w:val="top"/>
            <w:tcBorders>
              <w:left w:val="single" w:color="000000" w:sz="6" w:space="0"/>
              <w:right w:val="single" w:color="000000" w:sz="6" w:space="0"/>
            </w:tcBorders>
          </w:tcPr>
          <w:p>
            <w:pPr>
              <w:ind w:left="159"/>
              <w:spacing w:before="198" w:line="191" w:lineRule="auto"/>
              <w:rPr>
                <w:rFonts w:ascii="SimSun" w:hAnsi="SimSun" w:eastAsia="SimSun" w:cs="SimSun"/>
                <w:sz w:val="21"/>
                <w:szCs w:val="21"/>
              </w:rPr>
            </w:pPr>
            <w:r>
              <w:rPr>
                <w:rFonts w:ascii="SimSun" w:hAnsi="SimSun" w:eastAsia="SimSun" w:cs="SimSun"/>
                <w:sz w:val="21"/>
                <w:szCs w:val="21"/>
                <w:color w:val="212529"/>
                <w:spacing w:val="-1"/>
              </w:rPr>
              <w:t>3</w:t>
            </w:r>
            <w:r>
              <w:rPr>
                <w:rFonts w:ascii="SimSun" w:hAnsi="SimSun" w:eastAsia="SimSun" w:cs="SimSun"/>
                <w:sz w:val="21"/>
                <w:szCs w:val="21"/>
                <w:color w:val="212529"/>
              </w:rPr>
              <w:t>6</w:t>
            </w:r>
          </w:p>
        </w:tc>
        <w:tc>
          <w:tcPr>
            <w:tcW w:w="1475" w:type="dxa"/>
            <w:vAlign w:val="top"/>
            <w:tcBorders>
              <w:left w:val="single" w:color="000000" w:sz="6" w:space="0"/>
              <w:right w:val="single" w:color="000000" w:sz="6" w:space="0"/>
            </w:tcBorders>
          </w:tcPr>
          <w:p>
            <w:pPr>
              <w:rPr>
                <w:rFonts w:ascii="Arial"/>
                <w:sz w:val="21"/>
              </w:rPr>
            </w:pPr>
            <w:r/>
          </w:p>
        </w:tc>
      </w:tr>
      <w:tr>
        <w:trPr>
          <w:trHeight w:val="535" w:hRule="atLeast"/>
        </w:trPr>
        <w:tc>
          <w:tcPr>
            <w:tcW w:w="2298" w:type="dxa"/>
            <w:vAlign w:val="top"/>
            <w:tcBorders>
              <w:left w:val="single" w:color="000000" w:sz="6" w:space="0"/>
              <w:right w:val="single" w:color="000000" w:sz="6" w:space="0"/>
            </w:tcBorders>
          </w:tcPr>
          <w:p>
            <w:pPr>
              <w:ind w:left="8"/>
              <w:spacing w:before="164" w:line="232" w:lineRule="auto"/>
              <w:rPr>
                <w:rFonts w:ascii="SimSun" w:hAnsi="SimSun" w:eastAsia="SimSun" w:cs="SimSun"/>
                <w:sz w:val="21"/>
                <w:szCs w:val="21"/>
              </w:rPr>
            </w:pPr>
            <w:r>
              <w:rPr>
                <w:rFonts w:ascii="SimSun" w:hAnsi="SimSun" w:eastAsia="SimSun" w:cs="SimSun"/>
                <w:sz w:val="21"/>
                <w:szCs w:val="21"/>
                <w:color w:val="212529"/>
                <w:spacing w:val="16"/>
              </w:rPr>
              <w:t>六</w:t>
            </w:r>
            <w:r>
              <w:rPr>
                <w:rFonts w:ascii="SimSun" w:hAnsi="SimSun" w:eastAsia="SimSun" w:cs="SimSun"/>
                <w:sz w:val="21"/>
                <w:szCs w:val="21"/>
                <w:color w:val="212529"/>
                <w:spacing w:val="12"/>
              </w:rPr>
              <w:t>、经营收入</w:t>
            </w:r>
          </w:p>
        </w:tc>
        <w:tc>
          <w:tcPr>
            <w:tcW w:w="554" w:type="dxa"/>
            <w:vAlign w:val="top"/>
            <w:tcBorders>
              <w:left w:val="single" w:color="000000" w:sz="6" w:space="0"/>
              <w:right w:val="single" w:color="000000" w:sz="6" w:space="0"/>
            </w:tcBorders>
          </w:tcPr>
          <w:p>
            <w:pPr>
              <w:ind w:left="204"/>
              <w:spacing w:before="198" w:line="191" w:lineRule="auto"/>
              <w:rPr>
                <w:rFonts w:ascii="SimSun" w:hAnsi="SimSun" w:eastAsia="SimSun" w:cs="SimSun"/>
                <w:sz w:val="21"/>
                <w:szCs w:val="21"/>
              </w:rPr>
            </w:pPr>
            <w:r>
              <w:rPr>
                <w:rFonts w:ascii="SimSun" w:hAnsi="SimSun" w:eastAsia="SimSun" w:cs="SimSun"/>
                <w:sz w:val="21"/>
                <w:szCs w:val="21"/>
                <w:color w:val="212529"/>
              </w:rPr>
              <w:t>6</w:t>
            </w:r>
          </w:p>
        </w:tc>
        <w:tc>
          <w:tcPr>
            <w:tcW w:w="1527" w:type="dxa"/>
            <w:vAlign w:val="top"/>
            <w:tcBorders>
              <w:left w:val="single" w:color="000000" w:sz="6" w:space="0"/>
              <w:right w:val="single" w:color="000000" w:sz="6" w:space="0"/>
            </w:tcBorders>
          </w:tcPr>
          <w:p>
            <w:pPr>
              <w:rPr>
                <w:rFonts w:ascii="Arial"/>
                <w:sz w:val="21"/>
              </w:rPr>
            </w:pPr>
            <w:r/>
          </w:p>
        </w:tc>
        <w:tc>
          <w:tcPr>
            <w:tcW w:w="2141" w:type="dxa"/>
            <w:vAlign w:val="top"/>
            <w:tcBorders>
              <w:left w:val="single" w:color="000000" w:sz="6" w:space="0"/>
              <w:right w:val="single" w:color="000000" w:sz="6" w:space="0"/>
            </w:tcBorders>
          </w:tcPr>
          <w:p>
            <w:pPr>
              <w:ind w:left="7"/>
              <w:spacing w:before="164" w:line="232" w:lineRule="auto"/>
              <w:rPr>
                <w:rFonts w:ascii="SimSun" w:hAnsi="SimSun" w:eastAsia="SimSun" w:cs="SimSun"/>
                <w:sz w:val="21"/>
                <w:szCs w:val="21"/>
              </w:rPr>
            </w:pPr>
            <w:r>
              <w:rPr>
                <w:rFonts w:ascii="SimSun" w:hAnsi="SimSun" w:eastAsia="SimSun" w:cs="SimSun"/>
                <w:sz w:val="21"/>
                <w:szCs w:val="21"/>
                <w:color w:val="212529"/>
                <w:spacing w:val="15"/>
              </w:rPr>
              <w:t>六</w:t>
            </w:r>
            <w:r>
              <w:rPr>
                <w:rFonts w:ascii="SimSun" w:hAnsi="SimSun" w:eastAsia="SimSun" w:cs="SimSun"/>
                <w:sz w:val="21"/>
                <w:szCs w:val="21"/>
                <w:color w:val="212529"/>
                <w:spacing w:val="13"/>
              </w:rPr>
              <w:t>、科学技术支出</w:t>
            </w:r>
          </w:p>
        </w:tc>
        <w:tc>
          <w:tcPr>
            <w:tcW w:w="554" w:type="dxa"/>
            <w:vAlign w:val="top"/>
            <w:tcBorders>
              <w:left w:val="single" w:color="000000" w:sz="6" w:space="0"/>
              <w:right w:val="single" w:color="000000" w:sz="6" w:space="0"/>
            </w:tcBorders>
          </w:tcPr>
          <w:p>
            <w:pPr>
              <w:ind w:left="159"/>
              <w:spacing w:before="198" w:line="191" w:lineRule="auto"/>
              <w:rPr>
                <w:rFonts w:ascii="SimSun" w:hAnsi="SimSun" w:eastAsia="SimSun" w:cs="SimSun"/>
                <w:sz w:val="21"/>
                <w:szCs w:val="21"/>
              </w:rPr>
            </w:pPr>
            <w:r>
              <w:rPr>
                <w:rFonts w:ascii="SimSun" w:hAnsi="SimSun" w:eastAsia="SimSun" w:cs="SimSun"/>
                <w:sz w:val="21"/>
                <w:szCs w:val="21"/>
                <w:color w:val="212529"/>
                <w:spacing w:val="-1"/>
              </w:rPr>
              <w:t>3</w:t>
            </w:r>
            <w:r>
              <w:rPr>
                <w:rFonts w:ascii="SimSun" w:hAnsi="SimSun" w:eastAsia="SimSun" w:cs="SimSun"/>
                <w:sz w:val="21"/>
                <w:szCs w:val="21"/>
                <w:color w:val="212529"/>
              </w:rPr>
              <w:t>7</w:t>
            </w:r>
          </w:p>
        </w:tc>
        <w:tc>
          <w:tcPr>
            <w:tcW w:w="1475" w:type="dxa"/>
            <w:vAlign w:val="top"/>
            <w:tcBorders>
              <w:left w:val="single" w:color="000000" w:sz="6" w:space="0"/>
              <w:right w:val="single" w:color="000000" w:sz="6" w:space="0"/>
            </w:tcBorders>
          </w:tcPr>
          <w:p>
            <w:pPr>
              <w:rPr>
                <w:rFonts w:ascii="Arial"/>
                <w:sz w:val="21"/>
              </w:rPr>
            </w:pPr>
            <w:r/>
          </w:p>
        </w:tc>
      </w:tr>
      <w:tr>
        <w:trPr>
          <w:trHeight w:val="535" w:hRule="atLeast"/>
        </w:trPr>
        <w:tc>
          <w:tcPr>
            <w:tcW w:w="2298" w:type="dxa"/>
            <w:vAlign w:val="top"/>
            <w:tcBorders>
              <w:left w:val="single" w:color="000000" w:sz="6" w:space="0"/>
              <w:right w:val="single" w:color="000000" w:sz="6" w:space="0"/>
            </w:tcBorders>
          </w:tcPr>
          <w:p>
            <w:pPr>
              <w:ind w:left="8"/>
              <w:spacing w:before="164" w:line="239" w:lineRule="auto"/>
              <w:rPr>
                <w:rFonts w:ascii="SimSun" w:hAnsi="SimSun" w:eastAsia="SimSun" w:cs="SimSun"/>
                <w:sz w:val="21"/>
                <w:szCs w:val="21"/>
              </w:rPr>
            </w:pPr>
            <w:r>
              <w:rPr>
                <w:rFonts w:ascii="SimSun" w:hAnsi="SimSun" w:eastAsia="SimSun" w:cs="SimSun"/>
                <w:sz w:val="21"/>
                <w:szCs w:val="21"/>
                <w:color w:val="212529"/>
                <w:spacing w:val="19"/>
              </w:rPr>
              <w:t>七</w:t>
            </w:r>
            <w:r>
              <w:rPr>
                <w:rFonts w:ascii="SimSun" w:hAnsi="SimSun" w:eastAsia="SimSun" w:cs="SimSun"/>
                <w:sz w:val="21"/>
                <w:szCs w:val="21"/>
                <w:color w:val="212529"/>
                <w:spacing w:val="13"/>
              </w:rPr>
              <w:t>、附属单位上缴收入</w:t>
            </w:r>
          </w:p>
        </w:tc>
        <w:tc>
          <w:tcPr>
            <w:tcW w:w="554" w:type="dxa"/>
            <w:vAlign w:val="top"/>
            <w:tcBorders>
              <w:left w:val="single" w:color="000000" w:sz="6" w:space="0"/>
              <w:right w:val="single" w:color="000000" w:sz="6" w:space="0"/>
            </w:tcBorders>
          </w:tcPr>
          <w:p>
            <w:pPr>
              <w:ind w:left="208"/>
              <w:spacing w:before="200" w:line="189" w:lineRule="auto"/>
              <w:rPr>
                <w:rFonts w:ascii="SimSun" w:hAnsi="SimSun" w:eastAsia="SimSun" w:cs="SimSun"/>
                <w:sz w:val="21"/>
                <w:szCs w:val="21"/>
              </w:rPr>
            </w:pPr>
            <w:r>
              <w:rPr>
                <w:rFonts w:ascii="SimSun" w:hAnsi="SimSun" w:eastAsia="SimSun" w:cs="SimSun"/>
                <w:sz w:val="21"/>
                <w:szCs w:val="21"/>
                <w:color w:val="212529"/>
              </w:rPr>
              <w:t>7</w:t>
            </w:r>
          </w:p>
        </w:tc>
        <w:tc>
          <w:tcPr>
            <w:tcW w:w="1527" w:type="dxa"/>
            <w:vAlign w:val="top"/>
            <w:tcBorders>
              <w:left w:val="single" w:color="000000" w:sz="6" w:space="0"/>
              <w:right w:val="single" w:color="000000" w:sz="6" w:space="0"/>
            </w:tcBorders>
          </w:tcPr>
          <w:p>
            <w:pPr>
              <w:rPr>
                <w:rFonts w:ascii="Arial"/>
                <w:sz w:val="21"/>
              </w:rPr>
            </w:pPr>
            <w:r/>
          </w:p>
        </w:tc>
        <w:tc>
          <w:tcPr>
            <w:tcW w:w="2141" w:type="dxa"/>
            <w:vAlign w:val="top"/>
            <w:tcBorders>
              <w:left w:val="single" w:color="000000" w:sz="6" w:space="0"/>
              <w:right w:val="single" w:color="000000" w:sz="6" w:space="0"/>
            </w:tcBorders>
          </w:tcPr>
          <w:p>
            <w:pPr>
              <w:ind w:left="6" w:right="106"/>
              <w:spacing w:before="45" w:line="215" w:lineRule="auto"/>
              <w:rPr>
                <w:rFonts w:ascii="SimSun" w:hAnsi="SimSun" w:eastAsia="SimSun" w:cs="SimSun"/>
                <w:sz w:val="21"/>
                <w:szCs w:val="21"/>
              </w:rPr>
            </w:pPr>
            <w:r>
              <w:rPr>
                <w:rFonts w:ascii="SimSun" w:hAnsi="SimSun" w:eastAsia="SimSun" w:cs="SimSun"/>
                <w:sz w:val="21"/>
                <w:szCs w:val="21"/>
                <w:color w:val="212529"/>
                <w:spacing w:val="17"/>
              </w:rPr>
              <w:t>七</w:t>
            </w:r>
            <w:r>
              <w:rPr>
                <w:rFonts w:ascii="SimSun" w:hAnsi="SimSun" w:eastAsia="SimSun" w:cs="SimSun"/>
                <w:sz w:val="21"/>
                <w:szCs w:val="21"/>
                <w:color w:val="212529"/>
                <w:spacing w:val="13"/>
              </w:rPr>
              <w:t>、文化旅游体育与</w:t>
            </w:r>
            <w:r>
              <w:rPr>
                <w:rFonts w:ascii="SimSun" w:hAnsi="SimSun" w:eastAsia="SimSun" w:cs="SimSun"/>
                <w:sz w:val="21"/>
                <w:szCs w:val="21"/>
                <w:color w:val="212529"/>
              </w:rPr>
              <w:t xml:space="preserve"> </w:t>
            </w:r>
            <w:r>
              <w:rPr>
                <w:rFonts w:ascii="SimSun" w:hAnsi="SimSun" w:eastAsia="SimSun" w:cs="SimSun"/>
                <w:sz w:val="21"/>
                <w:szCs w:val="21"/>
                <w:color w:val="212529"/>
                <w:spacing w:val="12"/>
              </w:rPr>
              <w:t>传媒支</w:t>
            </w:r>
            <w:r>
              <w:rPr>
                <w:rFonts w:ascii="SimSun" w:hAnsi="SimSun" w:eastAsia="SimSun" w:cs="SimSun"/>
                <w:sz w:val="21"/>
                <w:szCs w:val="21"/>
                <w:color w:val="212529"/>
                <w:spacing w:val="11"/>
              </w:rPr>
              <w:t>出</w:t>
            </w:r>
          </w:p>
        </w:tc>
        <w:tc>
          <w:tcPr>
            <w:tcW w:w="554" w:type="dxa"/>
            <w:vAlign w:val="top"/>
            <w:tcBorders>
              <w:left w:val="single" w:color="000000" w:sz="6" w:space="0"/>
              <w:right w:val="single" w:color="000000" w:sz="6" w:space="0"/>
            </w:tcBorders>
          </w:tcPr>
          <w:p>
            <w:pPr>
              <w:ind w:left="159"/>
              <w:spacing w:before="198" w:line="191" w:lineRule="auto"/>
              <w:rPr>
                <w:rFonts w:ascii="SimSun" w:hAnsi="SimSun" w:eastAsia="SimSun" w:cs="SimSun"/>
                <w:sz w:val="21"/>
                <w:szCs w:val="21"/>
              </w:rPr>
            </w:pPr>
            <w:r>
              <w:rPr>
                <w:rFonts w:ascii="SimSun" w:hAnsi="SimSun" w:eastAsia="SimSun" w:cs="SimSun"/>
                <w:sz w:val="21"/>
                <w:szCs w:val="21"/>
                <w:color w:val="212529"/>
                <w:spacing w:val="-1"/>
              </w:rPr>
              <w:t>3</w:t>
            </w:r>
            <w:r>
              <w:rPr>
                <w:rFonts w:ascii="SimSun" w:hAnsi="SimSun" w:eastAsia="SimSun" w:cs="SimSun"/>
                <w:sz w:val="21"/>
                <w:szCs w:val="21"/>
                <w:color w:val="212529"/>
              </w:rPr>
              <w:t>8</w:t>
            </w:r>
          </w:p>
        </w:tc>
        <w:tc>
          <w:tcPr>
            <w:tcW w:w="1475" w:type="dxa"/>
            <w:vAlign w:val="top"/>
            <w:tcBorders>
              <w:left w:val="single" w:color="000000" w:sz="6" w:space="0"/>
              <w:right w:val="single" w:color="000000" w:sz="6" w:space="0"/>
            </w:tcBorders>
          </w:tcPr>
          <w:p>
            <w:pPr>
              <w:rPr>
                <w:rFonts w:ascii="Arial"/>
                <w:sz w:val="21"/>
              </w:rPr>
            </w:pPr>
            <w:r/>
          </w:p>
        </w:tc>
      </w:tr>
      <w:tr>
        <w:trPr>
          <w:trHeight w:val="535" w:hRule="atLeast"/>
        </w:trPr>
        <w:tc>
          <w:tcPr>
            <w:tcW w:w="2298" w:type="dxa"/>
            <w:vAlign w:val="top"/>
            <w:tcBorders>
              <w:left w:val="single" w:color="000000" w:sz="6" w:space="0"/>
              <w:right w:val="single" w:color="000000" w:sz="6" w:space="0"/>
            </w:tcBorders>
          </w:tcPr>
          <w:p>
            <w:pPr>
              <w:ind w:left="12"/>
              <w:spacing w:before="164" w:line="228" w:lineRule="auto"/>
              <w:rPr>
                <w:rFonts w:ascii="SimSun" w:hAnsi="SimSun" w:eastAsia="SimSun" w:cs="SimSun"/>
                <w:sz w:val="21"/>
                <w:szCs w:val="21"/>
              </w:rPr>
            </w:pPr>
            <w:r>
              <w:rPr>
                <w:rFonts w:ascii="SimSun" w:hAnsi="SimSun" w:eastAsia="SimSun" w:cs="SimSun"/>
                <w:sz w:val="21"/>
                <w:szCs w:val="21"/>
                <w:color w:val="212529"/>
                <w:spacing w:val="12"/>
              </w:rPr>
              <w:t>八、其他收入</w:t>
            </w:r>
          </w:p>
        </w:tc>
        <w:tc>
          <w:tcPr>
            <w:tcW w:w="554" w:type="dxa"/>
            <w:vAlign w:val="top"/>
            <w:tcBorders>
              <w:left w:val="single" w:color="000000" w:sz="6" w:space="0"/>
              <w:right w:val="single" w:color="000000" w:sz="6" w:space="0"/>
            </w:tcBorders>
          </w:tcPr>
          <w:p>
            <w:pPr>
              <w:ind w:left="203"/>
              <w:spacing w:before="198" w:line="191" w:lineRule="auto"/>
              <w:rPr>
                <w:rFonts w:ascii="SimSun" w:hAnsi="SimSun" w:eastAsia="SimSun" w:cs="SimSun"/>
                <w:sz w:val="21"/>
                <w:szCs w:val="21"/>
              </w:rPr>
            </w:pPr>
            <w:r>
              <w:rPr>
                <w:rFonts w:ascii="SimSun" w:hAnsi="SimSun" w:eastAsia="SimSun" w:cs="SimSun"/>
                <w:sz w:val="21"/>
                <w:szCs w:val="21"/>
                <w:color w:val="212529"/>
              </w:rPr>
              <w:t>8</w:t>
            </w:r>
          </w:p>
        </w:tc>
        <w:tc>
          <w:tcPr>
            <w:tcW w:w="1527" w:type="dxa"/>
            <w:vAlign w:val="top"/>
            <w:tcBorders>
              <w:left w:val="single" w:color="000000" w:sz="6" w:space="0"/>
              <w:right w:val="single" w:color="000000" w:sz="6" w:space="0"/>
            </w:tcBorders>
          </w:tcPr>
          <w:p>
            <w:pPr>
              <w:rPr>
                <w:rFonts w:ascii="Arial"/>
                <w:sz w:val="21"/>
              </w:rPr>
            </w:pPr>
            <w:r/>
          </w:p>
        </w:tc>
        <w:tc>
          <w:tcPr>
            <w:tcW w:w="2141" w:type="dxa"/>
            <w:vAlign w:val="top"/>
            <w:tcBorders>
              <w:left w:val="single" w:color="000000" w:sz="6" w:space="0"/>
              <w:right w:val="single" w:color="000000" w:sz="6" w:space="0"/>
            </w:tcBorders>
          </w:tcPr>
          <w:p>
            <w:pPr>
              <w:ind w:left="8" w:right="106" w:firstLine="2"/>
              <w:spacing w:before="45" w:line="215" w:lineRule="auto"/>
              <w:rPr>
                <w:rFonts w:ascii="SimSun" w:hAnsi="SimSun" w:eastAsia="SimSun" w:cs="SimSun"/>
                <w:sz w:val="21"/>
                <w:szCs w:val="21"/>
              </w:rPr>
            </w:pPr>
            <w:r>
              <w:rPr>
                <w:rFonts w:ascii="SimSun" w:hAnsi="SimSun" w:eastAsia="SimSun" w:cs="SimSun"/>
                <w:sz w:val="21"/>
                <w:szCs w:val="21"/>
                <w:color w:val="212529"/>
                <w:spacing w:val="13"/>
              </w:rPr>
              <w:t>八、社会保障和就业</w:t>
            </w:r>
            <w:r>
              <w:rPr>
                <w:rFonts w:ascii="SimSun" w:hAnsi="SimSun" w:eastAsia="SimSun" w:cs="SimSun"/>
                <w:sz w:val="21"/>
                <w:szCs w:val="21"/>
                <w:color w:val="212529"/>
              </w:rPr>
              <w:t xml:space="preserve"> </w:t>
            </w:r>
            <w:r>
              <w:rPr>
                <w:rFonts w:ascii="SimSun" w:hAnsi="SimSun" w:eastAsia="SimSun" w:cs="SimSun"/>
                <w:sz w:val="21"/>
                <w:szCs w:val="21"/>
                <w:color w:val="212529"/>
                <w:spacing w:val="8"/>
              </w:rPr>
              <w:t>支</w:t>
            </w:r>
            <w:r>
              <w:rPr>
                <w:rFonts w:ascii="SimSun" w:hAnsi="SimSun" w:eastAsia="SimSun" w:cs="SimSun"/>
                <w:sz w:val="21"/>
                <w:szCs w:val="21"/>
                <w:color w:val="212529"/>
                <w:spacing w:val="7"/>
              </w:rPr>
              <w:t>出</w:t>
            </w:r>
          </w:p>
        </w:tc>
        <w:tc>
          <w:tcPr>
            <w:tcW w:w="554" w:type="dxa"/>
            <w:vAlign w:val="top"/>
            <w:tcBorders>
              <w:left w:val="single" w:color="000000" w:sz="6" w:space="0"/>
              <w:right w:val="single" w:color="000000" w:sz="6" w:space="0"/>
            </w:tcBorders>
          </w:tcPr>
          <w:p>
            <w:pPr>
              <w:ind w:left="159"/>
              <w:spacing w:before="198" w:line="191" w:lineRule="auto"/>
              <w:rPr>
                <w:rFonts w:ascii="SimSun" w:hAnsi="SimSun" w:eastAsia="SimSun" w:cs="SimSun"/>
                <w:sz w:val="21"/>
                <w:szCs w:val="21"/>
              </w:rPr>
            </w:pPr>
            <w:r>
              <w:rPr>
                <w:rFonts w:ascii="SimSun" w:hAnsi="SimSun" w:eastAsia="SimSun" w:cs="SimSun"/>
                <w:sz w:val="21"/>
                <w:szCs w:val="21"/>
                <w:color w:val="212529"/>
                <w:spacing w:val="-1"/>
              </w:rPr>
              <w:t>3</w:t>
            </w:r>
            <w:r>
              <w:rPr>
                <w:rFonts w:ascii="SimSun" w:hAnsi="SimSun" w:eastAsia="SimSun" w:cs="SimSun"/>
                <w:sz w:val="21"/>
                <w:szCs w:val="21"/>
                <w:color w:val="212529"/>
              </w:rPr>
              <w:t>9</w:t>
            </w:r>
          </w:p>
        </w:tc>
        <w:tc>
          <w:tcPr>
            <w:tcW w:w="1475" w:type="dxa"/>
            <w:vAlign w:val="top"/>
            <w:tcBorders>
              <w:left w:val="single" w:color="000000" w:sz="6" w:space="0"/>
              <w:right w:val="single" w:color="000000" w:sz="6" w:space="0"/>
            </w:tcBorders>
          </w:tcPr>
          <w:p>
            <w:pPr>
              <w:rPr>
                <w:rFonts w:ascii="Arial"/>
                <w:sz w:val="21"/>
              </w:rPr>
            </w:pPr>
            <w:r/>
          </w:p>
        </w:tc>
      </w:tr>
      <w:tr>
        <w:trPr>
          <w:trHeight w:val="535" w:hRule="atLeast"/>
        </w:trPr>
        <w:tc>
          <w:tcPr>
            <w:tcW w:w="2298" w:type="dxa"/>
            <w:vAlign w:val="top"/>
            <w:tcBorders>
              <w:left w:val="single" w:color="000000" w:sz="6" w:space="0"/>
              <w:right w:val="single" w:color="000000" w:sz="6" w:space="0"/>
            </w:tcBorders>
          </w:tcPr>
          <w:p>
            <w:pPr>
              <w:rPr>
                <w:rFonts w:ascii="Arial"/>
                <w:sz w:val="21"/>
              </w:rPr>
            </w:pPr>
            <w:r/>
          </w:p>
        </w:tc>
        <w:tc>
          <w:tcPr>
            <w:tcW w:w="554" w:type="dxa"/>
            <w:vAlign w:val="top"/>
            <w:tcBorders>
              <w:left w:val="single" w:color="000000" w:sz="6" w:space="0"/>
              <w:right w:val="single" w:color="000000" w:sz="6" w:space="0"/>
            </w:tcBorders>
          </w:tcPr>
          <w:p>
            <w:pPr>
              <w:ind w:left="203"/>
              <w:spacing w:before="198" w:line="191" w:lineRule="auto"/>
              <w:rPr>
                <w:rFonts w:ascii="SimSun" w:hAnsi="SimSun" w:eastAsia="SimSun" w:cs="SimSun"/>
                <w:sz w:val="21"/>
                <w:szCs w:val="21"/>
              </w:rPr>
            </w:pPr>
            <w:r>
              <w:rPr>
                <w:rFonts w:ascii="SimSun" w:hAnsi="SimSun" w:eastAsia="SimSun" w:cs="SimSun"/>
                <w:sz w:val="21"/>
                <w:szCs w:val="21"/>
                <w:color w:val="212529"/>
              </w:rPr>
              <w:t>9</w:t>
            </w:r>
          </w:p>
        </w:tc>
        <w:tc>
          <w:tcPr>
            <w:tcW w:w="1527" w:type="dxa"/>
            <w:vAlign w:val="top"/>
            <w:tcBorders>
              <w:left w:val="single" w:color="000000" w:sz="6" w:space="0"/>
              <w:right w:val="single" w:color="000000" w:sz="6" w:space="0"/>
            </w:tcBorders>
          </w:tcPr>
          <w:p>
            <w:pPr>
              <w:rPr>
                <w:rFonts w:ascii="Arial"/>
                <w:sz w:val="21"/>
              </w:rPr>
            </w:pPr>
            <w:r/>
          </w:p>
        </w:tc>
        <w:tc>
          <w:tcPr>
            <w:tcW w:w="2141" w:type="dxa"/>
            <w:vAlign w:val="top"/>
            <w:tcBorders>
              <w:left w:val="single" w:color="000000" w:sz="6" w:space="0"/>
              <w:right w:val="single" w:color="000000" w:sz="6" w:space="0"/>
            </w:tcBorders>
          </w:tcPr>
          <w:p>
            <w:pPr>
              <w:ind w:left="11"/>
              <w:spacing w:before="165" w:line="230" w:lineRule="auto"/>
              <w:rPr>
                <w:rFonts w:ascii="SimSun" w:hAnsi="SimSun" w:eastAsia="SimSun" w:cs="SimSun"/>
                <w:sz w:val="21"/>
                <w:szCs w:val="21"/>
              </w:rPr>
            </w:pPr>
            <w:r>
              <w:rPr>
                <w:rFonts w:ascii="SimSun" w:hAnsi="SimSun" w:eastAsia="SimSun" w:cs="SimSun"/>
                <w:sz w:val="21"/>
                <w:szCs w:val="21"/>
                <w:color w:val="212529"/>
                <w:spacing w:val="13"/>
              </w:rPr>
              <w:t>九、卫生健康支</w:t>
            </w:r>
            <w:r>
              <w:rPr>
                <w:rFonts w:ascii="SimSun" w:hAnsi="SimSun" w:eastAsia="SimSun" w:cs="SimSun"/>
                <w:sz w:val="21"/>
                <w:szCs w:val="21"/>
                <w:color w:val="212529"/>
                <w:spacing w:val="11"/>
              </w:rPr>
              <w:t>出</w:t>
            </w:r>
          </w:p>
        </w:tc>
        <w:tc>
          <w:tcPr>
            <w:tcW w:w="554" w:type="dxa"/>
            <w:vAlign w:val="top"/>
            <w:tcBorders>
              <w:left w:val="single" w:color="000000" w:sz="6" w:space="0"/>
              <w:right w:val="single" w:color="000000" w:sz="6" w:space="0"/>
            </w:tcBorders>
          </w:tcPr>
          <w:p>
            <w:pPr>
              <w:ind w:left="154"/>
              <w:spacing w:before="198" w:line="191" w:lineRule="auto"/>
              <w:rPr>
                <w:rFonts w:ascii="SimSun" w:hAnsi="SimSun" w:eastAsia="SimSun" w:cs="SimSun"/>
                <w:sz w:val="21"/>
                <w:szCs w:val="21"/>
              </w:rPr>
            </w:pPr>
            <w:r>
              <w:rPr>
                <w:rFonts w:ascii="SimSun" w:hAnsi="SimSun" w:eastAsia="SimSun" w:cs="SimSun"/>
                <w:sz w:val="21"/>
                <w:szCs w:val="21"/>
                <w:color w:val="212529"/>
                <w:spacing w:val="2"/>
              </w:rPr>
              <w:t>40</w:t>
            </w:r>
          </w:p>
        </w:tc>
        <w:tc>
          <w:tcPr>
            <w:tcW w:w="1475" w:type="dxa"/>
            <w:vAlign w:val="top"/>
            <w:tcBorders>
              <w:left w:val="single" w:color="000000" w:sz="6" w:space="0"/>
              <w:right w:val="single" w:color="000000" w:sz="6" w:space="0"/>
            </w:tcBorders>
          </w:tcPr>
          <w:p>
            <w:pPr>
              <w:rPr>
                <w:rFonts w:ascii="Arial"/>
                <w:sz w:val="21"/>
              </w:rPr>
            </w:pPr>
            <w:r/>
          </w:p>
        </w:tc>
      </w:tr>
      <w:tr>
        <w:trPr>
          <w:trHeight w:val="535" w:hRule="atLeast"/>
        </w:trPr>
        <w:tc>
          <w:tcPr>
            <w:tcW w:w="2298" w:type="dxa"/>
            <w:vAlign w:val="top"/>
            <w:tcBorders>
              <w:left w:val="single" w:color="000000" w:sz="6" w:space="0"/>
              <w:right w:val="single" w:color="000000" w:sz="6" w:space="0"/>
            </w:tcBorders>
          </w:tcPr>
          <w:p>
            <w:pPr>
              <w:rPr>
                <w:rFonts w:ascii="Arial"/>
                <w:sz w:val="21"/>
              </w:rPr>
            </w:pPr>
            <w:r/>
          </w:p>
        </w:tc>
        <w:tc>
          <w:tcPr>
            <w:tcW w:w="554" w:type="dxa"/>
            <w:vAlign w:val="top"/>
            <w:tcBorders>
              <w:left w:val="single" w:color="000000" w:sz="6" w:space="0"/>
              <w:right w:val="single" w:color="000000" w:sz="6" w:space="0"/>
            </w:tcBorders>
          </w:tcPr>
          <w:p>
            <w:pPr>
              <w:ind w:left="162"/>
              <w:spacing w:before="198" w:line="191" w:lineRule="auto"/>
              <w:rPr>
                <w:rFonts w:ascii="SimSun" w:hAnsi="SimSun" w:eastAsia="SimSun" w:cs="SimSun"/>
                <w:sz w:val="21"/>
                <w:szCs w:val="21"/>
              </w:rPr>
            </w:pPr>
            <w:r>
              <w:rPr>
                <w:rFonts w:ascii="SimSun" w:hAnsi="SimSun" w:eastAsia="SimSun" w:cs="SimSun"/>
                <w:sz w:val="21"/>
                <w:szCs w:val="21"/>
                <w:color w:val="212529"/>
                <w:spacing w:val="-7"/>
              </w:rPr>
              <w:t>1</w:t>
            </w:r>
            <w:r>
              <w:rPr>
                <w:rFonts w:ascii="SimSun" w:hAnsi="SimSun" w:eastAsia="SimSun" w:cs="SimSun"/>
                <w:sz w:val="21"/>
                <w:szCs w:val="21"/>
                <w:color w:val="212529"/>
                <w:spacing w:val="-6"/>
              </w:rPr>
              <w:t>0</w:t>
            </w:r>
          </w:p>
        </w:tc>
        <w:tc>
          <w:tcPr>
            <w:tcW w:w="1527" w:type="dxa"/>
            <w:vAlign w:val="top"/>
            <w:tcBorders>
              <w:left w:val="single" w:color="000000" w:sz="6" w:space="0"/>
              <w:right w:val="single" w:color="000000" w:sz="6" w:space="0"/>
            </w:tcBorders>
          </w:tcPr>
          <w:p>
            <w:pPr>
              <w:rPr>
                <w:rFonts w:ascii="Arial"/>
                <w:sz w:val="21"/>
              </w:rPr>
            </w:pPr>
            <w:r/>
          </w:p>
        </w:tc>
        <w:tc>
          <w:tcPr>
            <w:tcW w:w="2141" w:type="dxa"/>
            <w:vAlign w:val="top"/>
            <w:tcBorders>
              <w:left w:val="single" w:color="000000" w:sz="6" w:space="0"/>
              <w:right w:val="single" w:color="000000" w:sz="6" w:space="0"/>
            </w:tcBorders>
          </w:tcPr>
          <w:p>
            <w:pPr>
              <w:ind w:left="8"/>
              <w:spacing w:before="164" w:line="229" w:lineRule="auto"/>
              <w:rPr>
                <w:rFonts w:ascii="SimSun" w:hAnsi="SimSun" w:eastAsia="SimSun" w:cs="SimSun"/>
                <w:sz w:val="21"/>
                <w:szCs w:val="21"/>
              </w:rPr>
            </w:pPr>
            <w:r>
              <w:rPr>
                <w:rFonts w:ascii="SimSun" w:hAnsi="SimSun" w:eastAsia="SimSun" w:cs="SimSun"/>
                <w:sz w:val="21"/>
                <w:szCs w:val="21"/>
                <w:color w:val="212529"/>
                <w:spacing w:val="14"/>
              </w:rPr>
              <w:t>十</w:t>
            </w:r>
            <w:r>
              <w:rPr>
                <w:rFonts w:ascii="SimSun" w:hAnsi="SimSun" w:eastAsia="SimSun" w:cs="SimSun"/>
                <w:sz w:val="21"/>
                <w:szCs w:val="21"/>
                <w:color w:val="212529"/>
                <w:spacing w:val="13"/>
              </w:rPr>
              <w:t>、节能环保支出</w:t>
            </w:r>
          </w:p>
        </w:tc>
        <w:tc>
          <w:tcPr>
            <w:tcW w:w="554" w:type="dxa"/>
            <w:vAlign w:val="top"/>
            <w:tcBorders>
              <w:left w:val="single" w:color="000000" w:sz="6" w:space="0"/>
              <w:right w:val="single" w:color="000000" w:sz="6" w:space="0"/>
            </w:tcBorders>
          </w:tcPr>
          <w:p>
            <w:pPr>
              <w:ind w:left="154"/>
              <w:spacing w:before="197" w:line="193" w:lineRule="auto"/>
              <w:rPr>
                <w:rFonts w:ascii="SimSun" w:hAnsi="SimSun" w:eastAsia="SimSun" w:cs="SimSun"/>
                <w:sz w:val="21"/>
                <w:szCs w:val="21"/>
              </w:rPr>
            </w:pPr>
            <w:r>
              <w:rPr>
                <w:rFonts w:ascii="SimSun" w:hAnsi="SimSun" w:eastAsia="SimSun" w:cs="SimSun"/>
                <w:sz w:val="21"/>
                <w:szCs w:val="21"/>
                <w:color w:val="212529"/>
                <w:spacing w:val="2"/>
              </w:rPr>
              <w:t>41</w:t>
            </w:r>
          </w:p>
        </w:tc>
        <w:tc>
          <w:tcPr>
            <w:tcW w:w="1475" w:type="dxa"/>
            <w:vAlign w:val="top"/>
            <w:tcBorders>
              <w:left w:val="single" w:color="000000" w:sz="6" w:space="0"/>
              <w:right w:val="single" w:color="000000" w:sz="6" w:space="0"/>
            </w:tcBorders>
          </w:tcPr>
          <w:p>
            <w:pPr>
              <w:rPr>
                <w:rFonts w:ascii="Arial"/>
                <w:sz w:val="21"/>
              </w:rPr>
            </w:pPr>
            <w:r/>
          </w:p>
        </w:tc>
      </w:tr>
      <w:tr>
        <w:trPr>
          <w:trHeight w:val="535" w:hRule="atLeast"/>
        </w:trPr>
        <w:tc>
          <w:tcPr>
            <w:tcW w:w="2298" w:type="dxa"/>
            <w:vAlign w:val="top"/>
            <w:tcBorders>
              <w:left w:val="single" w:color="000000" w:sz="6" w:space="0"/>
              <w:right w:val="single" w:color="000000" w:sz="6" w:space="0"/>
            </w:tcBorders>
          </w:tcPr>
          <w:p>
            <w:pPr>
              <w:rPr>
                <w:rFonts w:ascii="Arial"/>
                <w:sz w:val="21"/>
              </w:rPr>
            </w:pPr>
            <w:r/>
          </w:p>
        </w:tc>
        <w:tc>
          <w:tcPr>
            <w:tcW w:w="554" w:type="dxa"/>
            <w:vAlign w:val="top"/>
            <w:tcBorders>
              <w:left w:val="single" w:color="000000" w:sz="6" w:space="0"/>
              <w:right w:val="single" w:color="000000" w:sz="6" w:space="0"/>
            </w:tcBorders>
          </w:tcPr>
          <w:p>
            <w:pPr>
              <w:ind w:left="162"/>
              <w:spacing w:before="197" w:line="193" w:lineRule="auto"/>
              <w:rPr>
                <w:rFonts w:ascii="SimSun" w:hAnsi="SimSun" w:eastAsia="SimSun" w:cs="SimSun"/>
                <w:sz w:val="21"/>
                <w:szCs w:val="21"/>
              </w:rPr>
            </w:pPr>
            <w:r>
              <w:rPr>
                <w:rFonts w:ascii="SimSun" w:hAnsi="SimSun" w:eastAsia="SimSun" w:cs="SimSun"/>
                <w:sz w:val="21"/>
                <w:szCs w:val="21"/>
                <w:color w:val="212529"/>
                <w:spacing w:val="-7"/>
              </w:rPr>
              <w:t>1</w:t>
            </w:r>
            <w:r>
              <w:rPr>
                <w:rFonts w:ascii="SimSun" w:hAnsi="SimSun" w:eastAsia="SimSun" w:cs="SimSun"/>
                <w:sz w:val="21"/>
                <w:szCs w:val="21"/>
                <w:color w:val="212529"/>
                <w:spacing w:val="-6"/>
              </w:rPr>
              <w:t>1</w:t>
            </w:r>
          </w:p>
        </w:tc>
        <w:tc>
          <w:tcPr>
            <w:tcW w:w="1527" w:type="dxa"/>
            <w:vAlign w:val="top"/>
            <w:tcBorders>
              <w:left w:val="single" w:color="000000" w:sz="6" w:space="0"/>
              <w:right w:val="single" w:color="000000" w:sz="6" w:space="0"/>
            </w:tcBorders>
          </w:tcPr>
          <w:p>
            <w:pPr>
              <w:rPr>
                <w:rFonts w:ascii="Arial"/>
                <w:sz w:val="21"/>
              </w:rPr>
            </w:pPr>
            <w:r/>
          </w:p>
        </w:tc>
        <w:tc>
          <w:tcPr>
            <w:tcW w:w="2141" w:type="dxa"/>
            <w:vAlign w:val="top"/>
            <w:tcBorders>
              <w:left w:val="single" w:color="000000" w:sz="6" w:space="0"/>
              <w:right w:val="single" w:color="000000" w:sz="6" w:space="0"/>
            </w:tcBorders>
          </w:tcPr>
          <w:p>
            <w:pPr>
              <w:ind w:left="8"/>
              <w:spacing w:before="164" w:line="229" w:lineRule="auto"/>
              <w:rPr>
                <w:rFonts w:ascii="SimSun" w:hAnsi="SimSun" w:eastAsia="SimSun" w:cs="SimSun"/>
                <w:sz w:val="21"/>
                <w:szCs w:val="21"/>
              </w:rPr>
            </w:pPr>
            <w:r>
              <w:rPr>
                <w:rFonts w:ascii="SimSun" w:hAnsi="SimSun" w:eastAsia="SimSun" w:cs="SimSun"/>
                <w:sz w:val="21"/>
                <w:szCs w:val="21"/>
                <w:color w:val="212529"/>
                <w:spacing w:val="16"/>
              </w:rPr>
              <w:t>十</w:t>
            </w:r>
            <w:r>
              <w:rPr>
                <w:rFonts w:ascii="SimSun" w:hAnsi="SimSun" w:eastAsia="SimSun" w:cs="SimSun"/>
                <w:sz w:val="21"/>
                <w:szCs w:val="21"/>
                <w:color w:val="212529"/>
                <w:spacing w:val="13"/>
              </w:rPr>
              <w:t>一、城乡社区支出</w:t>
            </w:r>
          </w:p>
        </w:tc>
        <w:tc>
          <w:tcPr>
            <w:tcW w:w="554" w:type="dxa"/>
            <w:vAlign w:val="top"/>
            <w:tcBorders>
              <w:left w:val="single" w:color="000000" w:sz="6" w:space="0"/>
              <w:right w:val="single" w:color="000000" w:sz="6" w:space="0"/>
            </w:tcBorders>
          </w:tcPr>
          <w:p>
            <w:pPr>
              <w:ind w:left="154"/>
              <w:spacing w:before="198" w:line="192" w:lineRule="auto"/>
              <w:rPr>
                <w:rFonts w:ascii="SimSun" w:hAnsi="SimSun" w:eastAsia="SimSun" w:cs="SimSun"/>
                <w:sz w:val="21"/>
                <w:szCs w:val="21"/>
              </w:rPr>
            </w:pPr>
            <w:r>
              <w:rPr>
                <w:rFonts w:ascii="SimSun" w:hAnsi="SimSun" w:eastAsia="SimSun" w:cs="SimSun"/>
                <w:sz w:val="21"/>
                <w:szCs w:val="21"/>
                <w:color w:val="212529"/>
                <w:spacing w:val="2"/>
              </w:rPr>
              <w:t>42</w:t>
            </w:r>
          </w:p>
        </w:tc>
        <w:tc>
          <w:tcPr>
            <w:tcW w:w="1475" w:type="dxa"/>
            <w:vAlign w:val="top"/>
            <w:tcBorders>
              <w:left w:val="single" w:color="000000" w:sz="6" w:space="0"/>
              <w:right w:val="single" w:color="000000" w:sz="6" w:space="0"/>
            </w:tcBorders>
          </w:tcPr>
          <w:p>
            <w:pPr>
              <w:rPr>
                <w:rFonts w:ascii="Arial"/>
                <w:sz w:val="21"/>
              </w:rPr>
            </w:pPr>
            <w:r/>
          </w:p>
        </w:tc>
      </w:tr>
      <w:tr>
        <w:trPr>
          <w:trHeight w:val="535" w:hRule="atLeast"/>
        </w:trPr>
        <w:tc>
          <w:tcPr>
            <w:tcW w:w="2298" w:type="dxa"/>
            <w:vAlign w:val="top"/>
            <w:tcBorders>
              <w:left w:val="single" w:color="000000" w:sz="6" w:space="0"/>
              <w:right w:val="single" w:color="000000" w:sz="6" w:space="0"/>
            </w:tcBorders>
          </w:tcPr>
          <w:p>
            <w:pPr>
              <w:rPr>
                <w:rFonts w:ascii="Arial"/>
                <w:sz w:val="21"/>
              </w:rPr>
            </w:pPr>
            <w:r/>
          </w:p>
        </w:tc>
        <w:tc>
          <w:tcPr>
            <w:tcW w:w="554" w:type="dxa"/>
            <w:vAlign w:val="top"/>
            <w:tcBorders>
              <w:left w:val="single" w:color="000000" w:sz="6" w:space="0"/>
              <w:right w:val="single" w:color="000000" w:sz="6" w:space="0"/>
            </w:tcBorders>
          </w:tcPr>
          <w:p>
            <w:pPr>
              <w:ind w:left="162"/>
              <w:spacing w:before="197" w:line="193" w:lineRule="auto"/>
              <w:rPr>
                <w:rFonts w:ascii="SimSun" w:hAnsi="SimSun" w:eastAsia="SimSun" w:cs="SimSun"/>
                <w:sz w:val="21"/>
                <w:szCs w:val="21"/>
              </w:rPr>
            </w:pPr>
            <w:r>
              <w:rPr>
                <w:rFonts w:ascii="SimSun" w:hAnsi="SimSun" w:eastAsia="SimSun" w:cs="SimSun"/>
                <w:sz w:val="21"/>
                <w:szCs w:val="21"/>
                <w:color w:val="212529"/>
                <w:spacing w:val="-7"/>
              </w:rPr>
              <w:t>1</w:t>
            </w:r>
            <w:r>
              <w:rPr>
                <w:rFonts w:ascii="SimSun" w:hAnsi="SimSun" w:eastAsia="SimSun" w:cs="SimSun"/>
                <w:sz w:val="21"/>
                <w:szCs w:val="21"/>
                <w:color w:val="212529"/>
                <w:spacing w:val="-6"/>
              </w:rPr>
              <w:t>2</w:t>
            </w:r>
          </w:p>
        </w:tc>
        <w:tc>
          <w:tcPr>
            <w:tcW w:w="1527" w:type="dxa"/>
            <w:vAlign w:val="top"/>
            <w:tcBorders>
              <w:left w:val="single" w:color="000000" w:sz="6" w:space="0"/>
              <w:right w:val="single" w:color="000000" w:sz="6" w:space="0"/>
            </w:tcBorders>
          </w:tcPr>
          <w:p>
            <w:pPr>
              <w:rPr>
                <w:rFonts w:ascii="Arial"/>
                <w:sz w:val="21"/>
              </w:rPr>
            </w:pPr>
            <w:r/>
          </w:p>
        </w:tc>
        <w:tc>
          <w:tcPr>
            <w:tcW w:w="2141" w:type="dxa"/>
            <w:vAlign w:val="top"/>
            <w:tcBorders>
              <w:left w:val="single" w:color="000000" w:sz="6" w:space="0"/>
              <w:right w:val="single" w:color="000000" w:sz="6" w:space="0"/>
            </w:tcBorders>
          </w:tcPr>
          <w:p>
            <w:pPr>
              <w:ind w:left="8"/>
              <w:spacing w:before="164" w:line="229" w:lineRule="auto"/>
              <w:rPr>
                <w:rFonts w:ascii="SimSun" w:hAnsi="SimSun" w:eastAsia="SimSun" w:cs="SimSun"/>
                <w:sz w:val="21"/>
                <w:szCs w:val="21"/>
              </w:rPr>
            </w:pPr>
            <w:r>
              <w:rPr>
                <w:rFonts w:ascii="SimSun" w:hAnsi="SimSun" w:eastAsia="SimSun" w:cs="SimSun"/>
                <w:sz w:val="21"/>
                <w:szCs w:val="21"/>
                <w:color w:val="212529"/>
                <w:spacing w:val="14"/>
              </w:rPr>
              <w:t>十</w:t>
            </w:r>
            <w:r>
              <w:rPr>
                <w:rFonts w:ascii="SimSun" w:hAnsi="SimSun" w:eastAsia="SimSun" w:cs="SimSun"/>
                <w:sz w:val="21"/>
                <w:szCs w:val="21"/>
                <w:color w:val="212529"/>
                <w:spacing w:val="13"/>
              </w:rPr>
              <w:t>二、农林水支出</w:t>
            </w:r>
          </w:p>
        </w:tc>
        <w:tc>
          <w:tcPr>
            <w:tcW w:w="554" w:type="dxa"/>
            <w:vAlign w:val="top"/>
            <w:tcBorders>
              <w:left w:val="single" w:color="000000" w:sz="6" w:space="0"/>
              <w:right w:val="single" w:color="000000" w:sz="6" w:space="0"/>
            </w:tcBorders>
          </w:tcPr>
          <w:p>
            <w:pPr>
              <w:ind w:left="154"/>
              <w:spacing w:before="198" w:line="191" w:lineRule="auto"/>
              <w:rPr>
                <w:rFonts w:ascii="SimSun" w:hAnsi="SimSun" w:eastAsia="SimSun" w:cs="SimSun"/>
                <w:sz w:val="21"/>
                <w:szCs w:val="21"/>
              </w:rPr>
            </w:pPr>
            <w:r>
              <w:rPr>
                <w:rFonts w:ascii="SimSun" w:hAnsi="SimSun" w:eastAsia="SimSun" w:cs="SimSun"/>
                <w:sz w:val="21"/>
                <w:szCs w:val="21"/>
                <w:color w:val="212529"/>
                <w:spacing w:val="2"/>
              </w:rPr>
              <w:t>43</w:t>
            </w:r>
          </w:p>
        </w:tc>
        <w:tc>
          <w:tcPr>
            <w:tcW w:w="1475" w:type="dxa"/>
            <w:vAlign w:val="top"/>
            <w:tcBorders>
              <w:left w:val="single" w:color="000000" w:sz="6" w:space="0"/>
              <w:right w:val="single" w:color="000000" w:sz="6" w:space="0"/>
            </w:tcBorders>
          </w:tcPr>
          <w:p>
            <w:pPr>
              <w:rPr>
                <w:rFonts w:ascii="Arial"/>
                <w:sz w:val="21"/>
              </w:rPr>
            </w:pPr>
            <w:r/>
          </w:p>
        </w:tc>
      </w:tr>
      <w:tr>
        <w:trPr>
          <w:trHeight w:val="535" w:hRule="atLeast"/>
        </w:trPr>
        <w:tc>
          <w:tcPr>
            <w:tcW w:w="2298" w:type="dxa"/>
            <w:vAlign w:val="top"/>
            <w:tcBorders>
              <w:left w:val="single" w:color="000000" w:sz="6" w:space="0"/>
              <w:right w:val="single" w:color="000000" w:sz="6" w:space="0"/>
            </w:tcBorders>
          </w:tcPr>
          <w:p>
            <w:pPr>
              <w:rPr>
                <w:rFonts w:ascii="Arial"/>
                <w:sz w:val="21"/>
              </w:rPr>
            </w:pPr>
            <w:r/>
          </w:p>
        </w:tc>
        <w:tc>
          <w:tcPr>
            <w:tcW w:w="554" w:type="dxa"/>
            <w:vAlign w:val="top"/>
            <w:tcBorders>
              <w:left w:val="single" w:color="000000" w:sz="6" w:space="0"/>
              <w:right w:val="single" w:color="000000" w:sz="6" w:space="0"/>
            </w:tcBorders>
          </w:tcPr>
          <w:p>
            <w:pPr>
              <w:ind w:left="162"/>
              <w:spacing w:before="198" w:line="191" w:lineRule="auto"/>
              <w:rPr>
                <w:rFonts w:ascii="SimSun" w:hAnsi="SimSun" w:eastAsia="SimSun" w:cs="SimSun"/>
                <w:sz w:val="21"/>
                <w:szCs w:val="21"/>
              </w:rPr>
            </w:pPr>
            <w:r>
              <w:rPr>
                <w:rFonts w:ascii="SimSun" w:hAnsi="SimSun" w:eastAsia="SimSun" w:cs="SimSun"/>
                <w:sz w:val="21"/>
                <w:szCs w:val="21"/>
                <w:color w:val="212529"/>
                <w:spacing w:val="-7"/>
              </w:rPr>
              <w:t>1</w:t>
            </w:r>
            <w:r>
              <w:rPr>
                <w:rFonts w:ascii="SimSun" w:hAnsi="SimSun" w:eastAsia="SimSun" w:cs="SimSun"/>
                <w:sz w:val="21"/>
                <w:szCs w:val="21"/>
                <w:color w:val="212529"/>
                <w:spacing w:val="-6"/>
              </w:rPr>
              <w:t>3</w:t>
            </w:r>
          </w:p>
        </w:tc>
        <w:tc>
          <w:tcPr>
            <w:tcW w:w="1527" w:type="dxa"/>
            <w:vAlign w:val="top"/>
            <w:tcBorders>
              <w:left w:val="single" w:color="000000" w:sz="6" w:space="0"/>
              <w:right w:val="single" w:color="000000" w:sz="6" w:space="0"/>
            </w:tcBorders>
          </w:tcPr>
          <w:p>
            <w:pPr>
              <w:rPr>
                <w:rFonts w:ascii="Arial"/>
                <w:sz w:val="21"/>
              </w:rPr>
            </w:pPr>
            <w:r/>
          </w:p>
        </w:tc>
        <w:tc>
          <w:tcPr>
            <w:tcW w:w="2141" w:type="dxa"/>
            <w:vAlign w:val="top"/>
            <w:tcBorders>
              <w:left w:val="single" w:color="000000" w:sz="6" w:space="0"/>
              <w:right w:val="single" w:color="000000" w:sz="6" w:space="0"/>
            </w:tcBorders>
          </w:tcPr>
          <w:p>
            <w:pPr>
              <w:ind w:left="8"/>
              <w:spacing w:before="164" w:line="229" w:lineRule="auto"/>
              <w:rPr>
                <w:rFonts w:ascii="SimSun" w:hAnsi="SimSun" w:eastAsia="SimSun" w:cs="SimSun"/>
                <w:sz w:val="21"/>
                <w:szCs w:val="21"/>
              </w:rPr>
            </w:pPr>
            <w:r>
              <w:rPr>
                <w:rFonts w:ascii="SimSun" w:hAnsi="SimSun" w:eastAsia="SimSun" w:cs="SimSun"/>
                <w:sz w:val="21"/>
                <w:szCs w:val="21"/>
                <w:color w:val="212529"/>
                <w:spacing w:val="16"/>
              </w:rPr>
              <w:t>十</w:t>
            </w:r>
            <w:r>
              <w:rPr>
                <w:rFonts w:ascii="SimSun" w:hAnsi="SimSun" w:eastAsia="SimSun" w:cs="SimSun"/>
                <w:sz w:val="21"/>
                <w:szCs w:val="21"/>
                <w:color w:val="212529"/>
                <w:spacing w:val="13"/>
              </w:rPr>
              <w:t>三、交通运输支出</w:t>
            </w:r>
          </w:p>
        </w:tc>
        <w:tc>
          <w:tcPr>
            <w:tcW w:w="554" w:type="dxa"/>
            <w:vAlign w:val="top"/>
            <w:tcBorders>
              <w:left w:val="single" w:color="000000" w:sz="6" w:space="0"/>
              <w:right w:val="single" w:color="000000" w:sz="6" w:space="0"/>
            </w:tcBorders>
          </w:tcPr>
          <w:p>
            <w:pPr>
              <w:ind w:left="154"/>
              <w:spacing w:before="198" w:line="192" w:lineRule="auto"/>
              <w:rPr>
                <w:rFonts w:ascii="SimSun" w:hAnsi="SimSun" w:eastAsia="SimSun" w:cs="SimSun"/>
                <w:sz w:val="21"/>
                <w:szCs w:val="21"/>
              </w:rPr>
            </w:pPr>
            <w:r>
              <w:rPr>
                <w:rFonts w:ascii="SimSun" w:hAnsi="SimSun" w:eastAsia="SimSun" w:cs="SimSun"/>
                <w:sz w:val="21"/>
                <w:szCs w:val="21"/>
                <w:color w:val="212529"/>
                <w:spacing w:val="2"/>
              </w:rPr>
              <w:t>44</w:t>
            </w:r>
          </w:p>
        </w:tc>
        <w:tc>
          <w:tcPr>
            <w:tcW w:w="1475" w:type="dxa"/>
            <w:vAlign w:val="top"/>
            <w:tcBorders>
              <w:left w:val="single" w:color="000000" w:sz="6" w:space="0"/>
              <w:right w:val="single" w:color="000000" w:sz="6" w:space="0"/>
            </w:tcBorders>
          </w:tcPr>
          <w:p>
            <w:pPr>
              <w:rPr>
                <w:rFonts w:ascii="Arial"/>
                <w:sz w:val="21"/>
              </w:rPr>
            </w:pPr>
            <w:r/>
          </w:p>
        </w:tc>
      </w:tr>
      <w:tr>
        <w:trPr>
          <w:trHeight w:val="535" w:hRule="atLeast"/>
        </w:trPr>
        <w:tc>
          <w:tcPr>
            <w:tcW w:w="2298" w:type="dxa"/>
            <w:vAlign w:val="top"/>
            <w:tcBorders>
              <w:left w:val="single" w:color="000000" w:sz="6" w:space="0"/>
              <w:right w:val="single" w:color="000000" w:sz="6" w:space="0"/>
            </w:tcBorders>
          </w:tcPr>
          <w:p>
            <w:pPr>
              <w:rPr>
                <w:rFonts w:ascii="Arial"/>
                <w:sz w:val="21"/>
              </w:rPr>
            </w:pPr>
            <w:r/>
          </w:p>
        </w:tc>
        <w:tc>
          <w:tcPr>
            <w:tcW w:w="554" w:type="dxa"/>
            <w:vAlign w:val="top"/>
            <w:tcBorders>
              <w:left w:val="single" w:color="000000" w:sz="6" w:space="0"/>
              <w:right w:val="single" w:color="000000" w:sz="6" w:space="0"/>
            </w:tcBorders>
          </w:tcPr>
          <w:p>
            <w:pPr>
              <w:ind w:left="162"/>
              <w:spacing w:before="197" w:line="193" w:lineRule="auto"/>
              <w:rPr>
                <w:rFonts w:ascii="SimSun" w:hAnsi="SimSun" w:eastAsia="SimSun" w:cs="SimSun"/>
                <w:sz w:val="21"/>
                <w:szCs w:val="21"/>
              </w:rPr>
            </w:pPr>
            <w:r>
              <w:rPr>
                <w:rFonts w:ascii="SimSun" w:hAnsi="SimSun" w:eastAsia="SimSun" w:cs="SimSun"/>
                <w:sz w:val="21"/>
                <w:szCs w:val="21"/>
                <w:color w:val="212529"/>
                <w:spacing w:val="-7"/>
              </w:rPr>
              <w:t>1</w:t>
            </w:r>
            <w:r>
              <w:rPr>
                <w:rFonts w:ascii="SimSun" w:hAnsi="SimSun" w:eastAsia="SimSun" w:cs="SimSun"/>
                <w:sz w:val="21"/>
                <w:szCs w:val="21"/>
                <w:color w:val="212529"/>
                <w:spacing w:val="-6"/>
              </w:rPr>
              <w:t>4</w:t>
            </w:r>
          </w:p>
        </w:tc>
        <w:tc>
          <w:tcPr>
            <w:tcW w:w="1527" w:type="dxa"/>
            <w:vAlign w:val="top"/>
            <w:tcBorders>
              <w:left w:val="single" w:color="000000" w:sz="6" w:space="0"/>
              <w:right w:val="single" w:color="000000" w:sz="6" w:space="0"/>
            </w:tcBorders>
          </w:tcPr>
          <w:p>
            <w:pPr>
              <w:rPr>
                <w:rFonts w:ascii="Arial"/>
                <w:sz w:val="21"/>
              </w:rPr>
            </w:pPr>
            <w:r/>
          </w:p>
        </w:tc>
        <w:tc>
          <w:tcPr>
            <w:tcW w:w="2141" w:type="dxa"/>
            <w:vAlign w:val="top"/>
            <w:tcBorders>
              <w:left w:val="single" w:color="000000" w:sz="6" w:space="0"/>
              <w:right w:val="single" w:color="000000" w:sz="6" w:space="0"/>
            </w:tcBorders>
          </w:tcPr>
          <w:p>
            <w:pPr>
              <w:ind w:left="6" w:right="106" w:firstLine="1"/>
              <w:spacing w:before="45" w:line="215" w:lineRule="auto"/>
              <w:rPr>
                <w:rFonts w:ascii="SimSun" w:hAnsi="SimSun" w:eastAsia="SimSun" w:cs="SimSun"/>
                <w:sz w:val="21"/>
                <w:szCs w:val="21"/>
              </w:rPr>
            </w:pPr>
            <w:r>
              <w:rPr>
                <w:rFonts w:ascii="SimSun" w:hAnsi="SimSun" w:eastAsia="SimSun" w:cs="SimSun"/>
                <w:sz w:val="21"/>
                <w:szCs w:val="21"/>
                <w:color w:val="212529"/>
                <w:spacing w:val="16"/>
              </w:rPr>
              <w:t>十</w:t>
            </w:r>
            <w:r>
              <w:rPr>
                <w:rFonts w:ascii="SimSun" w:hAnsi="SimSun" w:eastAsia="SimSun" w:cs="SimSun"/>
                <w:sz w:val="21"/>
                <w:szCs w:val="21"/>
                <w:color w:val="212529"/>
                <w:spacing w:val="13"/>
              </w:rPr>
              <w:t>四、资源勘探工业</w:t>
            </w:r>
            <w:r>
              <w:rPr>
                <w:rFonts w:ascii="SimSun" w:hAnsi="SimSun" w:eastAsia="SimSun" w:cs="SimSun"/>
                <w:sz w:val="21"/>
                <w:szCs w:val="21"/>
                <w:color w:val="212529"/>
              </w:rPr>
              <w:t xml:space="preserve"> </w:t>
            </w:r>
            <w:r>
              <w:rPr>
                <w:rFonts w:ascii="SimSun" w:hAnsi="SimSun" w:eastAsia="SimSun" w:cs="SimSun"/>
                <w:sz w:val="21"/>
                <w:szCs w:val="21"/>
                <w:color w:val="212529"/>
                <w:spacing w:val="14"/>
              </w:rPr>
              <w:t>信</w:t>
            </w:r>
            <w:r>
              <w:rPr>
                <w:rFonts w:ascii="SimSun" w:hAnsi="SimSun" w:eastAsia="SimSun" w:cs="SimSun"/>
                <w:sz w:val="21"/>
                <w:szCs w:val="21"/>
                <w:color w:val="212529"/>
                <w:spacing w:val="12"/>
              </w:rPr>
              <w:t>息等支出</w:t>
            </w:r>
          </w:p>
        </w:tc>
        <w:tc>
          <w:tcPr>
            <w:tcW w:w="554" w:type="dxa"/>
            <w:vAlign w:val="top"/>
            <w:tcBorders>
              <w:left w:val="single" w:color="000000" w:sz="6" w:space="0"/>
              <w:right w:val="single" w:color="000000" w:sz="6" w:space="0"/>
            </w:tcBorders>
          </w:tcPr>
          <w:p>
            <w:pPr>
              <w:ind w:left="154"/>
              <w:spacing w:before="198" w:line="191" w:lineRule="auto"/>
              <w:rPr>
                <w:rFonts w:ascii="SimSun" w:hAnsi="SimSun" w:eastAsia="SimSun" w:cs="SimSun"/>
                <w:sz w:val="21"/>
                <w:szCs w:val="21"/>
              </w:rPr>
            </w:pPr>
            <w:r>
              <w:rPr>
                <w:rFonts w:ascii="SimSun" w:hAnsi="SimSun" w:eastAsia="SimSun" w:cs="SimSun"/>
                <w:sz w:val="21"/>
                <w:szCs w:val="21"/>
                <w:color w:val="212529"/>
                <w:spacing w:val="2"/>
              </w:rPr>
              <w:t>45</w:t>
            </w:r>
          </w:p>
        </w:tc>
        <w:tc>
          <w:tcPr>
            <w:tcW w:w="1475" w:type="dxa"/>
            <w:vAlign w:val="top"/>
            <w:tcBorders>
              <w:left w:val="single" w:color="000000" w:sz="6" w:space="0"/>
              <w:right w:val="single" w:color="000000" w:sz="6" w:space="0"/>
            </w:tcBorders>
          </w:tcPr>
          <w:p>
            <w:pPr>
              <w:rPr>
                <w:rFonts w:ascii="Arial"/>
                <w:sz w:val="21"/>
              </w:rPr>
            </w:pPr>
            <w:r/>
          </w:p>
        </w:tc>
      </w:tr>
      <w:tr>
        <w:trPr>
          <w:trHeight w:val="535" w:hRule="atLeast"/>
        </w:trPr>
        <w:tc>
          <w:tcPr>
            <w:tcW w:w="2298" w:type="dxa"/>
            <w:vAlign w:val="top"/>
            <w:tcBorders>
              <w:left w:val="single" w:color="000000" w:sz="6" w:space="0"/>
              <w:right w:val="single" w:color="000000" w:sz="6" w:space="0"/>
            </w:tcBorders>
          </w:tcPr>
          <w:p>
            <w:pPr>
              <w:rPr>
                <w:rFonts w:ascii="Arial"/>
                <w:sz w:val="21"/>
              </w:rPr>
            </w:pPr>
            <w:r/>
          </w:p>
        </w:tc>
        <w:tc>
          <w:tcPr>
            <w:tcW w:w="554" w:type="dxa"/>
            <w:vAlign w:val="top"/>
            <w:tcBorders>
              <w:left w:val="single" w:color="000000" w:sz="6" w:space="0"/>
              <w:right w:val="single" w:color="000000" w:sz="6" w:space="0"/>
            </w:tcBorders>
          </w:tcPr>
          <w:p>
            <w:pPr>
              <w:ind w:left="162"/>
              <w:spacing w:before="198" w:line="191" w:lineRule="auto"/>
              <w:rPr>
                <w:rFonts w:ascii="SimSun" w:hAnsi="SimSun" w:eastAsia="SimSun" w:cs="SimSun"/>
                <w:sz w:val="21"/>
                <w:szCs w:val="21"/>
              </w:rPr>
            </w:pPr>
            <w:r>
              <w:rPr>
                <w:rFonts w:ascii="SimSun" w:hAnsi="SimSun" w:eastAsia="SimSun" w:cs="SimSun"/>
                <w:sz w:val="21"/>
                <w:szCs w:val="21"/>
                <w:color w:val="212529"/>
                <w:spacing w:val="-7"/>
              </w:rPr>
              <w:t>1</w:t>
            </w:r>
            <w:r>
              <w:rPr>
                <w:rFonts w:ascii="SimSun" w:hAnsi="SimSun" w:eastAsia="SimSun" w:cs="SimSun"/>
                <w:sz w:val="21"/>
                <w:szCs w:val="21"/>
                <w:color w:val="212529"/>
                <w:spacing w:val="-6"/>
              </w:rPr>
              <w:t>5</w:t>
            </w:r>
          </w:p>
        </w:tc>
        <w:tc>
          <w:tcPr>
            <w:tcW w:w="1527" w:type="dxa"/>
            <w:vAlign w:val="top"/>
            <w:tcBorders>
              <w:left w:val="single" w:color="000000" w:sz="6" w:space="0"/>
              <w:right w:val="single" w:color="000000" w:sz="6" w:space="0"/>
            </w:tcBorders>
          </w:tcPr>
          <w:p>
            <w:pPr>
              <w:rPr>
                <w:rFonts w:ascii="Arial"/>
                <w:sz w:val="21"/>
              </w:rPr>
            </w:pPr>
            <w:r/>
          </w:p>
        </w:tc>
        <w:tc>
          <w:tcPr>
            <w:tcW w:w="2141" w:type="dxa"/>
            <w:vAlign w:val="top"/>
            <w:tcBorders>
              <w:left w:val="single" w:color="000000" w:sz="6" w:space="0"/>
              <w:right w:val="single" w:color="000000" w:sz="6" w:space="0"/>
            </w:tcBorders>
          </w:tcPr>
          <w:p>
            <w:pPr>
              <w:ind w:left="8" w:right="106"/>
              <w:spacing w:before="45" w:line="215" w:lineRule="auto"/>
              <w:rPr>
                <w:rFonts w:ascii="SimSun" w:hAnsi="SimSun" w:eastAsia="SimSun" w:cs="SimSun"/>
                <w:sz w:val="21"/>
                <w:szCs w:val="21"/>
              </w:rPr>
            </w:pPr>
            <w:r>
              <w:rPr>
                <w:rFonts w:ascii="SimSun" w:hAnsi="SimSun" w:eastAsia="SimSun" w:cs="SimSun"/>
                <w:sz w:val="21"/>
                <w:szCs w:val="21"/>
                <w:color w:val="212529"/>
                <w:spacing w:val="16"/>
              </w:rPr>
              <w:t>十</w:t>
            </w:r>
            <w:r>
              <w:rPr>
                <w:rFonts w:ascii="SimSun" w:hAnsi="SimSun" w:eastAsia="SimSun" w:cs="SimSun"/>
                <w:sz w:val="21"/>
                <w:szCs w:val="21"/>
                <w:color w:val="212529"/>
                <w:spacing w:val="13"/>
              </w:rPr>
              <w:t>五、商业服务业等</w:t>
            </w:r>
            <w:r>
              <w:rPr>
                <w:rFonts w:ascii="SimSun" w:hAnsi="SimSun" w:eastAsia="SimSun" w:cs="SimSun"/>
                <w:sz w:val="21"/>
                <w:szCs w:val="21"/>
                <w:color w:val="212529"/>
              </w:rPr>
              <w:t xml:space="preserve"> </w:t>
            </w:r>
            <w:r>
              <w:rPr>
                <w:rFonts w:ascii="SimSun" w:hAnsi="SimSun" w:eastAsia="SimSun" w:cs="SimSun"/>
                <w:sz w:val="21"/>
                <w:szCs w:val="21"/>
                <w:color w:val="212529"/>
                <w:spacing w:val="8"/>
              </w:rPr>
              <w:t>支</w:t>
            </w:r>
            <w:r>
              <w:rPr>
                <w:rFonts w:ascii="SimSun" w:hAnsi="SimSun" w:eastAsia="SimSun" w:cs="SimSun"/>
                <w:sz w:val="21"/>
                <w:szCs w:val="21"/>
                <w:color w:val="212529"/>
                <w:spacing w:val="7"/>
              </w:rPr>
              <w:t>出</w:t>
            </w:r>
          </w:p>
        </w:tc>
        <w:tc>
          <w:tcPr>
            <w:tcW w:w="554" w:type="dxa"/>
            <w:vAlign w:val="top"/>
            <w:tcBorders>
              <w:left w:val="single" w:color="000000" w:sz="6" w:space="0"/>
              <w:right w:val="single" w:color="000000" w:sz="6" w:space="0"/>
            </w:tcBorders>
          </w:tcPr>
          <w:p>
            <w:pPr>
              <w:ind w:left="154"/>
              <w:spacing w:before="198" w:line="191" w:lineRule="auto"/>
              <w:rPr>
                <w:rFonts w:ascii="SimSun" w:hAnsi="SimSun" w:eastAsia="SimSun" w:cs="SimSun"/>
                <w:sz w:val="21"/>
                <w:szCs w:val="21"/>
              </w:rPr>
            </w:pPr>
            <w:r>
              <w:rPr>
                <w:rFonts w:ascii="SimSun" w:hAnsi="SimSun" w:eastAsia="SimSun" w:cs="SimSun"/>
                <w:sz w:val="21"/>
                <w:szCs w:val="21"/>
                <w:color w:val="212529"/>
                <w:spacing w:val="2"/>
              </w:rPr>
              <w:t>46</w:t>
            </w:r>
          </w:p>
        </w:tc>
        <w:tc>
          <w:tcPr>
            <w:tcW w:w="1475" w:type="dxa"/>
            <w:vAlign w:val="top"/>
            <w:tcBorders>
              <w:left w:val="single" w:color="000000" w:sz="6" w:space="0"/>
              <w:right w:val="single" w:color="000000" w:sz="6" w:space="0"/>
            </w:tcBorders>
          </w:tcPr>
          <w:p>
            <w:pPr>
              <w:rPr>
                <w:rFonts w:ascii="Arial"/>
                <w:sz w:val="21"/>
              </w:rPr>
            </w:pPr>
            <w:r/>
          </w:p>
        </w:tc>
      </w:tr>
      <w:tr>
        <w:trPr>
          <w:trHeight w:val="535" w:hRule="atLeast"/>
        </w:trPr>
        <w:tc>
          <w:tcPr>
            <w:tcW w:w="2298" w:type="dxa"/>
            <w:vAlign w:val="top"/>
            <w:tcBorders>
              <w:left w:val="single" w:color="000000" w:sz="6" w:space="0"/>
              <w:right w:val="single" w:color="000000" w:sz="6" w:space="0"/>
            </w:tcBorders>
          </w:tcPr>
          <w:p>
            <w:pPr>
              <w:rPr>
                <w:rFonts w:ascii="Arial"/>
                <w:sz w:val="21"/>
              </w:rPr>
            </w:pPr>
            <w:r/>
          </w:p>
        </w:tc>
        <w:tc>
          <w:tcPr>
            <w:tcW w:w="554" w:type="dxa"/>
            <w:vAlign w:val="top"/>
            <w:tcBorders>
              <w:left w:val="single" w:color="000000" w:sz="6" w:space="0"/>
              <w:right w:val="single" w:color="000000" w:sz="6" w:space="0"/>
            </w:tcBorders>
          </w:tcPr>
          <w:p>
            <w:pPr>
              <w:ind w:left="162"/>
              <w:spacing w:before="198" w:line="191" w:lineRule="auto"/>
              <w:rPr>
                <w:rFonts w:ascii="SimSun" w:hAnsi="SimSun" w:eastAsia="SimSun" w:cs="SimSun"/>
                <w:sz w:val="21"/>
                <w:szCs w:val="21"/>
              </w:rPr>
            </w:pPr>
            <w:r>
              <w:rPr>
                <w:rFonts w:ascii="SimSun" w:hAnsi="SimSun" w:eastAsia="SimSun" w:cs="SimSun"/>
                <w:sz w:val="21"/>
                <w:szCs w:val="21"/>
                <w:color w:val="212529"/>
                <w:spacing w:val="-7"/>
              </w:rPr>
              <w:t>1</w:t>
            </w:r>
            <w:r>
              <w:rPr>
                <w:rFonts w:ascii="SimSun" w:hAnsi="SimSun" w:eastAsia="SimSun" w:cs="SimSun"/>
                <w:sz w:val="21"/>
                <w:szCs w:val="21"/>
                <w:color w:val="212529"/>
                <w:spacing w:val="-6"/>
              </w:rPr>
              <w:t>6</w:t>
            </w:r>
          </w:p>
        </w:tc>
        <w:tc>
          <w:tcPr>
            <w:tcW w:w="1527" w:type="dxa"/>
            <w:vAlign w:val="top"/>
            <w:tcBorders>
              <w:left w:val="single" w:color="000000" w:sz="6" w:space="0"/>
              <w:right w:val="single" w:color="000000" w:sz="6" w:space="0"/>
            </w:tcBorders>
          </w:tcPr>
          <w:p>
            <w:pPr>
              <w:rPr>
                <w:rFonts w:ascii="Arial"/>
                <w:sz w:val="21"/>
              </w:rPr>
            </w:pPr>
            <w:r/>
          </w:p>
        </w:tc>
        <w:tc>
          <w:tcPr>
            <w:tcW w:w="2141" w:type="dxa"/>
            <w:vAlign w:val="top"/>
            <w:tcBorders>
              <w:left w:val="single" w:color="000000" w:sz="6" w:space="0"/>
              <w:right w:val="single" w:color="000000" w:sz="6" w:space="0"/>
            </w:tcBorders>
          </w:tcPr>
          <w:p>
            <w:pPr>
              <w:ind w:left="8"/>
              <w:spacing w:before="164" w:line="229" w:lineRule="auto"/>
              <w:rPr>
                <w:rFonts w:ascii="SimSun" w:hAnsi="SimSun" w:eastAsia="SimSun" w:cs="SimSun"/>
                <w:sz w:val="21"/>
                <w:szCs w:val="21"/>
              </w:rPr>
            </w:pPr>
            <w:r>
              <w:rPr>
                <w:rFonts w:ascii="SimSun" w:hAnsi="SimSun" w:eastAsia="SimSun" w:cs="SimSun"/>
                <w:sz w:val="21"/>
                <w:szCs w:val="21"/>
                <w:color w:val="212529"/>
                <w:spacing w:val="13"/>
              </w:rPr>
              <w:t>十六、金融支</w:t>
            </w:r>
            <w:r>
              <w:rPr>
                <w:rFonts w:ascii="SimSun" w:hAnsi="SimSun" w:eastAsia="SimSun" w:cs="SimSun"/>
                <w:sz w:val="21"/>
                <w:szCs w:val="21"/>
                <w:color w:val="212529"/>
                <w:spacing w:val="12"/>
              </w:rPr>
              <w:t>出</w:t>
            </w:r>
          </w:p>
        </w:tc>
        <w:tc>
          <w:tcPr>
            <w:tcW w:w="554" w:type="dxa"/>
            <w:vAlign w:val="top"/>
            <w:tcBorders>
              <w:left w:val="single" w:color="000000" w:sz="6" w:space="0"/>
              <w:right w:val="single" w:color="000000" w:sz="6" w:space="0"/>
            </w:tcBorders>
          </w:tcPr>
          <w:p>
            <w:pPr>
              <w:ind w:left="154"/>
              <w:spacing w:before="198" w:line="191" w:lineRule="auto"/>
              <w:rPr>
                <w:rFonts w:ascii="SimSun" w:hAnsi="SimSun" w:eastAsia="SimSun" w:cs="SimSun"/>
                <w:sz w:val="21"/>
                <w:szCs w:val="21"/>
              </w:rPr>
            </w:pPr>
            <w:r>
              <w:rPr>
                <w:rFonts w:ascii="SimSun" w:hAnsi="SimSun" w:eastAsia="SimSun" w:cs="SimSun"/>
                <w:sz w:val="21"/>
                <w:szCs w:val="21"/>
                <w:color w:val="212529"/>
                <w:spacing w:val="2"/>
              </w:rPr>
              <w:t>47</w:t>
            </w:r>
          </w:p>
        </w:tc>
        <w:tc>
          <w:tcPr>
            <w:tcW w:w="1475" w:type="dxa"/>
            <w:vAlign w:val="top"/>
            <w:tcBorders>
              <w:left w:val="single" w:color="000000" w:sz="6" w:space="0"/>
              <w:right w:val="single" w:color="000000" w:sz="6" w:space="0"/>
            </w:tcBorders>
          </w:tcPr>
          <w:p>
            <w:pPr>
              <w:rPr>
                <w:rFonts w:ascii="Arial"/>
                <w:sz w:val="21"/>
              </w:rPr>
            </w:pPr>
            <w:r/>
          </w:p>
        </w:tc>
      </w:tr>
      <w:tr>
        <w:trPr>
          <w:trHeight w:val="535" w:hRule="atLeast"/>
        </w:trPr>
        <w:tc>
          <w:tcPr>
            <w:tcW w:w="2298" w:type="dxa"/>
            <w:vAlign w:val="top"/>
            <w:tcBorders>
              <w:left w:val="single" w:color="000000" w:sz="6" w:space="0"/>
              <w:right w:val="single" w:color="000000" w:sz="6" w:space="0"/>
            </w:tcBorders>
          </w:tcPr>
          <w:p>
            <w:pPr>
              <w:rPr>
                <w:rFonts w:ascii="Arial"/>
                <w:sz w:val="21"/>
              </w:rPr>
            </w:pPr>
            <w:r/>
          </w:p>
        </w:tc>
        <w:tc>
          <w:tcPr>
            <w:tcW w:w="554" w:type="dxa"/>
            <w:vAlign w:val="top"/>
            <w:tcBorders>
              <w:left w:val="single" w:color="000000" w:sz="6" w:space="0"/>
              <w:right w:val="single" w:color="000000" w:sz="6" w:space="0"/>
            </w:tcBorders>
          </w:tcPr>
          <w:p>
            <w:pPr>
              <w:ind w:left="162"/>
              <w:spacing w:before="198" w:line="191" w:lineRule="auto"/>
              <w:rPr>
                <w:rFonts w:ascii="SimSun" w:hAnsi="SimSun" w:eastAsia="SimSun" w:cs="SimSun"/>
                <w:sz w:val="21"/>
                <w:szCs w:val="21"/>
              </w:rPr>
            </w:pPr>
            <w:r>
              <w:rPr>
                <w:rFonts w:ascii="SimSun" w:hAnsi="SimSun" w:eastAsia="SimSun" w:cs="SimSun"/>
                <w:sz w:val="21"/>
                <w:szCs w:val="21"/>
                <w:color w:val="212529"/>
                <w:spacing w:val="-7"/>
              </w:rPr>
              <w:t>1</w:t>
            </w:r>
            <w:r>
              <w:rPr>
                <w:rFonts w:ascii="SimSun" w:hAnsi="SimSun" w:eastAsia="SimSun" w:cs="SimSun"/>
                <w:sz w:val="21"/>
                <w:szCs w:val="21"/>
                <w:color w:val="212529"/>
                <w:spacing w:val="-6"/>
              </w:rPr>
              <w:t>7</w:t>
            </w:r>
          </w:p>
        </w:tc>
        <w:tc>
          <w:tcPr>
            <w:tcW w:w="1527" w:type="dxa"/>
            <w:vAlign w:val="top"/>
            <w:tcBorders>
              <w:left w:val="single" w:color="000000" w:sz="6" w:space="0"/>
              <w:right w:val="single" w:color="000000" w:sz="6" w:space="0"/>
            </w:tcBorders>
          </w:tcPr>
          <w:p>
            <w:pPr>
              <w:rPr>
                <w:rFonts w:ascii="Arial"/>
                <w:sz w:val="21"/>
              </w:rPr>
            </w:pPr>
            <w:r/>
          </w:p>
        </w:tc>
        <w:tc>
          <w:tcPr>
            <w:tcW w:w="2141" w:type="dxa"/>
            <w:vAlign w:val="top"/>
            <w:tcBorders>
              <w:left w:val="single" w:color="000000" w:sz="6" w:space="0"/>
              <w:right w:val="single" w:color="000000" w:sz="6" w:space="0"/>
            </w:tcBorders>
          </w:tcPr>
          <w:p>
            <w:pPr>
              <w:ind w:left="8" w:right="106"/>
              <w:spacing w:before="45" w:line="215" w:lineRule="auto"/>
              <w:rPr>
                <w:rFonts w:ascii="SimSun" w:hAnsi="SimSun" w:eastAsia="SimSun" w:cs="SimSun"/>
                <w:sz w:val="21"/>
                <w:szCs w:val="21"/>
              </w:rPr>
            </w:pPr>
            <w:r>
              <w:rPr>
                <w:rFonts w:ascii="SimSun" w:hAnsi="SimSun" w:eastAsia="SimSun" w:cs="SimSun"/>
                <w:sz w:val="21"/>
                <w:szCs w:val="21"/>
                <w:color w:val="212529"/>
                <w:spacing w:val="16"/>
              </w:rPr>
              <w:t>十</w:t>
            </w:r>
            <w:r>
              <w:rPr>
                <w:rFonts w:ascii="SimSun" w:hAnsi="SimSun" w:eastAsia="SimSun" w:cs="SimSun"/>
                <w:sz w:val="21"/>
                <w:szCs w:val="21"/>
                <w:color w:val="212529"/>
                <w:spacing w:val="13"/>
              </w:rPr>
              <w:t>七、援助其他地区</w:t>
            </w:r>
            <w:r>
              <w:rPr>
                <w:rFonts w:ascii="SimSun" w:hAnsi="SimSun" w:eastAsia="SimSun" w:cs="SimSun"/>
                <w:sz w:val="21"/>
                <w:szCs w:val="21"/>
                <w:color w:val="212529"/>
              </w:rPr>
              <w:t xml:space="preserve"> </w:t>
            </w:r>
            <w:r>
              <w:rPr>
                <w:rFonts w:ascii="SimSun" w:hAnsi="SimSun" w:eastAsia="SimSun" w:cs="SimSun"/>
                <w:sz w:val="21"/>
                <w:szCs w:val="21"/>
                <w:color w:val="212529"/>
                <w:spacing w:val="8"/>
              </w:rPr>
              <w:t>支</w:t>
            </w:r>
            <w:r>
              <w:rPr>
                <w:rFonts w:ascii="SimSun" w:hAnsi="SimSun" w:eastAsia="SimSun" w:cs="SimSun"/>
                <w:sz w:val="21"/>
                <w:szCs w:val="21"/>
                <w:color w:val="212529"/>
                <w:spacing w:val="7"/>
              </w:rPr>
              <w:t>出</w:t>
            </w:r>
          </w:p>
        </w:tc>
        <w:tc>
          <w:tcPr>
            <w:tcW w:w="554" w:type="dxa"/>
            <w:vAlign w:val="top"/>
            <w:tcBorders>
              <w:left w:val="single" w:color="000000" w:sz="6" w:space="0"/>
              <w:right w:val="single" w:color="000000" w:sz="6" w:space="0"/>
            </w:tcBorders>
          </w:tcPr>
          <w:p>
            <w:pPr>
              <w:ind w:left="154"/>
              <w:spacing w:before="198" w:line="191" w:lineRule="auto"/>
              <w:rPr>
                <w:rFonts w:ascii="SimSun" w:hAnsi="SimSun" w:eastAsia="SimSun" w:cs="SimSun"/>
                <w:sz w:val="21"/>
                <w:szCs w:val="21"/>
              </w:rPr>
            </w:pPr>
            <w:r>
              <w:rPr>
                <w:rFonts w:ascii="SimSun" w:hAnsi="SimSun" w:eastAsia="SimSun" w:cs="SimSun"/>
                <w:sz w:val="21"/>
                <w:szCs w:val="21"/>
                <w:color w:val="212529"/>
                <w:spacing w:val="2"/>
              </w:rPr>
              <w:t>48</w:t>
            </w:r>
          </w:p>
        </w:tc>
        <w:tc>
          <w:tcPr>
            <w:tcW w:w="1475" w:type="dxa"/>
            <w:vAlign w:val="top"/>
            <w:tcBorders>
              <w:left w:val="single" w:color="000000" w:sz="6" w:space="0"/>
              <w:right w:val="single" w:color="000000" w:sz="6" w:space="0"/>
            </w:tcBorders>
          </w:tcPr>
          <w:p>
            <w:pPr>
              <w:rPr>
                <w:rFonts w:ascii="Arial"/>
                <w:sz w:val="21"/>
              </w:rPr>
            </w:pPr>
            <w:r/>
          </w:p>
        </w:tc>
      </w:tr>
      <w:tr>
        <w:trPr>
          <w:trHeight w:val="535" w:hRule="atLeast"/>
        </w:trPr>
        <w:tc>
          <w:tcPr>
            <w:tcW w:w="2298" w:type="dxa"/>
            <w:vAlign w:val="top"/>
            <w:tcBorders>
              <w:left w:val="single" w:color="000000" w:sz="6" w:space="0"/>
              <w:right w:val="single" w:color="000000" w:sz="6" w:space="0"/>
            </w:tcBorders>
          </w:tcPr>
          <w:p>
            <w:pPr>
              <w:rPr>
                <w:rFonts w:ascii="Arial"/>
                <w:sz w:val="21"/>
              </w:rPr>
            </w:pPr>
            <w:r/>
          </w:p>
        </w:tc>
        <w:tc>
          <w:tcPr>
            <w:tcW w:w="554" w:type="dxa"/>
            <w:vAlign w:val="top"/>
            <w:tcBorders>
              <w:left w:val="single" w:color="000000" w:sz="6" w:space="0"/>
              <w:right w:val="single" w:color="000000" w:sz="6" w:space="0"/>
            </w:tcBorders>
          </w:tcPr>
          <w:p>
            <w:pPr>
              <w:ind w:left="162"/>
              <w:spacing w:before="198" w:line="191" w:lineRule="auto"/>
              <w:rPr>
                <w:rFonts w:ascii="SimSun" w:hAnsi="SimSun" w:eastAsia="SimSun" w:cs="SimSun"/>
                <w:sz w:val="21"/>
                <w:szCs w:val="21"/>
              </w:rPr>
            </w:pPr>
            <w:r>
              <w:rPr>
                <w:rFonts w:ascii="SimSun" w:hAnsi="SimSun" w:eastAsia="SimSun" w:cs="SimSun"/>
                <w:sz w:val="21"/>
                <w:szCs w:val="21"/>
                <w:color w:val="212529"/>
                <w:spacing w:val="-7"/>
              </w:rPr>
              <w:t>1</w:t>
            </w:r>
            <w:r>
              <w:rPr>
                <w:rFonts w:ascii="SimSun" w:hAnsi="SimSun" w:eastAsia="SimSun" w:cs="SimSun"/>
                <w:sz w:val="21"/>
                <w:szCs w:val="21"/>
                <w:color w:val="212529"/>
                <w:spacing w:val="-6"/>
              </w:rPr>
              <w:t>8</w:t>
            </w:r>
          </w:p>
        </w:tc>
        <w:tc>
          <w:tcPr>
            <w:tcW w:w="1527" w:type="dxa"/>
            <w:vAlign w:val="top"/>
            <w:tcBorders>
              <w:left w:val="single" w:color="000000" w:sz="6" w:space="0"/>
              <w:right w:val="single" w:color="000000" w:sz="6" w:space="0"/>
            </w:tcBorders>
          </w:tcPr>
          <w:p>
            <w:pPr>
              <w:rPr>
                <w:rFonts w:ascii="Arial"/>
                <w:sz w:val="21"/>
              </w:rPr>
            </w:pPr>
            <w:r/>
          </w:p>
        </w:tc>
        <w:tc>
          <w:tcPr>
            <w:tcW w:w="2141" w:type="dxa"/>
            <w:vAlign w:val="top"/>
            <w:tcBorders>
              <w:left w:val="single" w:color="000000" w:sz="6" w:space="0"/>
              <w:right w:val="single" w:color="000000" w:sz="6" w:space="0"/>
            </w:tcBorders>
          </w:tcPr>
          <w:p>
            <w:pPr>
              <w:ind w:left="6" w:right="106" w:firstLine="1"/>
              <w:spacing w:before="45" w:line="215" w:lineRule="auto"/>
              <w:rPr>
                <w:rFonts w:ascii="SimSun" w:hAnsi="SimSun" w:eastAsia="SimSun" w:cs="SimSun"/>
                <w:sz w:val="21"/>
                <w:szCs w:val="21"/>
              </w:rPr>
            </w:pPr>
            <w:r>
              <w:rPr>
                <w:rFonts w:ascii="SimSun" w:hAnsi="SimSun" w:eastAsia="SimSun" w:cs="SimSun"/>
                <w:sz w:val="21"/>
                <w:szCs w:val="21"/>
                <w:color w:val="212529"/>
                <w:spacing w:val="2"/>
              </w:rPr>
              <w:t>十八、</w:t>
            </w:r>
            <w:r>
              <w:rPr>
                <w:rFonts w:ascii="SimSun" w:hAnsi="SimSun" w:eastAsia="SimSun" w:cs="SimSun"/>
                <w:sz w:val="21"/>
                <w:szCs w:val="21"/>
                <w:color w:val="212529"/>
                <w:spacing w:val="2"/>
              </w:rPr>
              <w:t xml:space="preserve"> </w:t>
            </w:r>
            <w:r>
              <w:rPr>
                <w:rFonts w:ascii="SimSun" w:hAnsi="SimSun" w:eastAsia="SimSun" w:cs="SimSun"/>
                <w:sz w:val="21"/>
                <w:szCs w:val="21"/>
                <w:color w:val="212529"/>
                <w:spacing w:val="2"/>
              </w:rPr>
              <w:t>自</w:t>
            </w:r>
            <w:r>
              <w:rPr>
                <w:rFonts w:ascii="SimSun" w:hAnsi="SimSun" w:eastAsia="SimSun" w:cs="SimSun"/>
                <w:sz w:val="21"/>
                <w:szCs w:val="21"/>
                <w:color w:val="212529"/>
                <w:spacing w:val="1"/>
              </w:rPr>
              <w:t>然资源海洋</w:t>
            </w:r>
            <w:r>
              <w:rPr>
                <w:rFonts w:ascii="SimSun" w:hAnsi="SimSun" w:eastAsia="SimSun" w:cs="SimSun"/>
                <w:sz w:val="21"/>
                <w:szCs w:val="21"/>
                <w:color w:val="212529"/>
              </w:rPr>
              <w:t xml:space="preserve"> </w:t>
            </w:r>
            <w:r>
              <w:rPr>
                <w:rFonts w:ascii="SimSun" w:hAnsi="SimSun" w:eastAsia="SimSun" w:cs="SimSun"/>
                <w:sz w:val="21"/>
                <w:szCs w:val="21"/>
                <w:color w:val="212529"/>
                <w:spacing w:val="14"/>
              </w:rPr>
              <w:t>气</w:t>
            </w:r>
            <w:r>
              <w:rPr>
                <w:rFonts w:ascii="SimSun" w:hAnsi="SimSun" w:eastAsia="SimSun" w:cs="SimSun"/>
                <w:sz w:val="21"/>
                <w:szCs w:val="21"/>
                <w:color w:val="212529"/>
                <w:spacing w:val="12"/>
              </w:rPr>
              <w:t>象等支出</w:t>
            </w:r>
          </w:p>
        </w:tc>
        <w:tc>
          <w:tcPr>
            <w:tcW w:w="554" w:type="dxa"/>
            <w:vAlign w:val="top"/>
            <w:tcBorders>
              <w:left w:val="single" w:color="000000" w:sz="6" w:space="0"/>
              <w:right w:val="single" w:color="000000" w:sz="6" w:space="0"/>
            </w:tcBorders>
          </w:tcPr>
          <w:p>
            <w:pPr>
              <w:ind w:left="154"/>
              <w:spacing w:before="198" w:line="191" w:lineRule="auto"/>
              <w:rPr>
                <w:rFonts w:ascii="SimSun" w:hAnsi="SimSun" w:eastAsia="SimSun" w:cs="SimSun"/>
                <w:sz w:val="21"/>
                <w:szCs w:val="21"/>
              </w:rPr>
            </w:pPr>
            <w:r>
              <w:rPr>
                <w:rFonts w:ascii="SimSun" w:hAnsi="SimSun" w:eastAsia="SimSun" w:cs="SimSun"/>
                <w:sz w:val="21"/>
                <w:szCs w:val="21"/>
                <w:color w:val="212529"/>
                <w:spacing w:val="2"/>
              </w:rPr>
              <w:t>49</w:t>
            </w:r>
          </w:p>
        </w:tc>
        <w:tc>
          <w:tcPr>
            <w:tcW w:w="1475" w:type="dxa"/>
            <w:vAlign w:val="top"/>
            <w:tcBorders>
              <w:left w:val="single" w:color="000000" w:sz="6" w:space="0"/>
              <w:right w:val="single" w:color="000000" w:sz="6" w:space="0"/>
            </w:tcBorders>
          </w:tcPr>
          <w:p>
            <w:pPr>
              <w:rPr>
                <w:rFonts w:ascii="Arial"/>
                <w:sz w:val="21"/>
              </w:rPr>
            </w:pPr>
            <w:r/>
          </w:p>
        </w:tc>
      </w:tr>
      <w:tr>
        <w:trPr>
          <w:trHeight w:val="535" w:hRule="atLeast"/>
        </w:trPr>
        <w:tc>
          <w:tcPr>
            <w:tcW w:w="2298" w:type="dxa"/>
            <w:vAlign w:val="top"/>
            <w:tcBorders>
              <w:left w:val="single" w:color="000000" w:sz="6" w:space="0"/>
              <w:right w:val="single" w:color="000000" w:sz="6" w:space="0"/>
            </w:tcBorders>
          </w:tcPr>
          <w:p>
            <w:pPr>
              <w:rPr>
                <w:rFonts w:ascii="Arial"/>
                <w:sz w:val="21"/>
              </w:rPr>
            </w:pPr>
            <w:r/>
          </w:p>
        </w:tc>
        <w:tc>
          <w:tcPr>
            <w:tcW w:w="554" w:type="dxa"/>
            <w:vAlign w:val="top"/>
            <w:tcBorders>
              <w:left w:val="single" w:color="000000" w:sz="6" w:space="0"/>
              <w:right w:val="single" w:color="000000" w:sz="6" w:space="0"/>
            </w:tcBorders>
          </w:tcPr>
          <w:p>
            <w:pPr>
              <w:ind w:left="162"/>
              <w:spacing w:before="198" w:line="191" w:lineRule="auto"/>
              <w:rPr>
                <w:rFonts w:ascii="SimSun" w:hAnsi="SimSun" w:eastAsia="SimSun" w:cs="SimSun"/>
                <w:sz w:val="21"/>
                <w:szCs w:val="21"/>
              </w:rPr>
            </w:pPr>
            <w:r>
              <w:rPr>
                <w:rFonts w:ascii="SimSun" w:hAnsi="SimSun" w:eastAsia="SimSun" w:cs="SimSun"/>
                <w:sz w:val="21"/>
                <w:szCs w:val="21"/>
                <w:color w:val="212529"/>
                <w:spacing w:val="-7"/>
              </w:rPr>
              <w:t>1</w:t>
            </w:r>
            <w:r>
              <w:rPr>
                <w:rFonts w:ascii="SimSun" w:hAnsi="SimSun" w:eastAsia="SimSun" w:cs="SimSun"/>
                <w:sz w:val="21"/>
                <w:szCs w:val="21"/>
                <w:color w:val="212529"/>
                <w:spacing w:val="-6"/>
              </w:rPr>
              <w:t>9</w:t>
            </w:r>
          </w:p>
        </w:tc>
        <w:tc>
          <w:tcPr>
            <w:tcW w:w="1527" w:type="dxa"/>
            <w:vAlign w:val="top"/>
            <w:tcBorders>
              <w:left w:val="single" w:color="000000" w:sz="6" w:space="0"/>
              <w:right w:val="single" w:color="000000" w:sz="6" w:space="0"/>
            </w:tcBorders>
          </w:tcPr>
          <w:p>
            <w:pPr>
              <w:rPr>
                <w:rFonts w:ascii="Arial"/>
                <w:sz w:val="21"/>
              </w:rPr>
            </w:pPr>
            <w:r/>
          </w:p>
        </w:tc>
        <w:tc>
          <w:tcPr>
            <w:tcW w:w="2141" w:type="dxa"/>
            <w:vAlign w:val="top"/>
            <w:tcBorders>
              <w:left w:val="single" w:color="000000" w:sz="6" w:space="0"/>
              <w:right w:val="single" w:color="000000" w:sz="6" w:space="0"/>
            </w:tcBorders>
          </w:tcPr>
          <w:p>
            <w:pPr>
              <w:ind w:left="8"/>
              <w:spacing w:before="164" w:line="229" w:lineRule="auto"/>
              <w:rPr>
                <w:rFonts w:ascii="SimSun" w:hAnsi="SimSun" w:eastAsia="SimSun" w:cs="SimSun"/>
                <w:sz w:val="21"/>
                <w:szCs w:val="21"/>
              </w:rPr>
            </w:pPr>
            <w:r>
              <w:rPr>
                <w:rFonts w:ascii="SimSun" w:hAnsi="SimSun" w:eastAsia="SimSun" w:cs="SimSun"/>
                <w:sz w:val="21"/>
                <w:szCs w:val="21"/>
                <w:color w:val="212529"/>
                <w:spacing w:val="16"/>
              </w:rPr>
              <w:t>十</w:t>
            </w:r>
            <w:r>
              <w:rPr>
                <w:rFonts w:ascii="SimSun" w:hAnsi="SimSun" w:eastAsia="SimSun" w:cs="SimSun"/>
                <w:sz w:val="21"/>
                <w:szCs w:val="21"/>
                <w:color w:val="212529"/>
                <w:spacing w:val="13"/>
              </w:rPr>
              <w:t>九、住房保障支出</w:t>
            </w:r>
          </w:p>
        </w:tc>
        <w:tc>
          <w:tcPr>
            <w:tcW w:w="554" w:type="dxa"/>
            <w:vAlign w:val="top"/>
            <w:tcBorders>
              <w:left w:val="single" w:color="000000" w:sz="6" w:space="0"/>
              <w:right w:val="single" w:color="000000" w:sz="6" w:space="0"/>
            </w:tcBorders>
          </w:tcPr>
          <w:p>
            <w:pPr>
              <w:ind w:left="159"/>
              <w:spacing w:before="198" w:line="191" w:lineRule="auto"/>
              <w:rPr>
                <w:rFonts w:ascii="SimSun" w:hAnsi="SimSun" w:eastAsia="SimSun" w:cs="SimSun"/>
                <w:sz w:val="21"/>
                <w:szCs w:val="21"/>
              </w:rPr>
            </w:pPr>
            <w:r>
              <w:rPr>
                <w:rFonts w:ascii="SimSun" w:hAnsi="SimSun" w:eastAsia="SimSun" w:cs="SimSun"/>
                <w:sz w:val="21"/>
                <w:szCs w:val="21"/>
                <w:color w:val="212529"/>
                <w:spacing w:val="-1"/>
              </w:rPr>
              <w:t>5</w:t>
            </w:r>
            <w:r>
              <w:rPr>
                <w:rFonts w:ascii="SimSun" w:hAnsi="SimSun" w:eastAsia="SimSun" w:cs="SimSun"/>
                <w:sz w:val="21"/>
                <w:szCs w:val="21"/>
                <w:color w:val="212529"/>
              </w:rPr>
              <w:t>0</w:t>
            </w:r>
          </w:p>
        </w:tc>
        <w:tc>
          <w:tcPr>
            <w:tcW w:w="1475" w:type="dxa"/>
            <w:vAlign w:val="top"/>
            <w:tcBorders>
              <w:left w:val="single" w:color="000000" w:sz="6" w:space="0"/>
              <w:right w:val="single" w:color="000000" w:sz="6" w:space="0"/>
            </w:tcBorders>
          </w:tcPr>
          <w:p>
            <w:pPr>
              <w:rPr>
                <w:rFonts w:ascii="Arial"/>
                <w:sz w:val="21"/>
              </w:rPr>
            </w:pPr>
            <w:r/>
          </w:p>
        </w:tc>
      </w:tr>
      <w:tr>
        <w:trPr>
          <w:trHeight w:val="535" w:hRule="atLeast"/>
        </w:trPr>
        <w:tc>
          <w:tcPr>
            <w:tcW w:w="2298" w:type="dxa"/>
            <w:vAlign w:val="top"/>
            <w:tcBorders>
              <w:left w:val="single" w:color="000000" w:sz="6" w:space="0"/>
              <w:right w:val="single" w:color="000000" w:sz="6" w:space="0"/>
            </w:tcBorders>
          </w:tcPr>
          <w:p>
            <w:pPr>
              <w:rPr>
                <w:rFonts w:ascii="Arial"/>
                <w:sz w:val="21"/>
              </w:rPr>
            </w:pPr>
            <w:r/>
          </w:p>
        </w:tc>
        <w:tc>
          <w:tcPr>
            <w:tcW w:w="554" w:type="dxa"/>
            <w:vAlign w:val="top"/>
            <w:tcBorders>
              <w:left w:val="single" w:color="000000" w:sz="6" w:space="0"/>
              <w:right w:val="single" w:color="000000" w:sz="6" w:space="0"/>
            </w:tcBorders>
          </w:tcPr>
          <w:p>
            <w:pPr>
              <w:ind w:left="149"/>
              <w:spacing w:before="198" w:line="191" w:lineRule="auto"/>
              <w:rPr>
                <w:rFonts w:ascii="SimSun" w:hAnsi="SimSun" w:eastAsia="SimSun" w:cs="SimSun"/>
                <w:sz w:val="21"/>
                <w:szCs w:val="21"/>
              </w:rPr>
            </w:pPr>
            <w:r>
              <w:rPr>
                <w:rFonts w:ascii="SimSun" w:hAnsi="SimSun" w:eastAsia="SimSun" w:cs="SimSun"/>
                <w:sz w:val="21"/>
                <w:szCs w:val="21"/>
                <w:color w:val="212529"/>
                <w:spacing w:val="1"/>
              </w:rPr>
              <w:t>2</w:t>
            </w:r>
            <w:r>
              <w:rPr>
                <w:rFonts w:ascii="SimSun" w:hAnsi="SimSun" w:eastAsia="SimSun" w:cs="SimSun"/>
                <w:sz w:val="21"/>
                <w:szCs w:val="21"/>
                <w:color w:val="212529"/>
              </w:rPr>
              <w:t>0</w:t>
            </w:r>
          </w:p>
        </w:tc>
        <w:tc>
          <w:tcPr>
            <w:tcW w:w="1527" w:type="dxa"/>
            <w:vAlign w:val="top"/>
            <w:tcBorders>
              <w:left w:val="single" w:color="000000" w:sz="6" w:space="0"/>
              <w:right w:val="single" w:color="000000" w:sz="6" w:space="0"/>
            </w:tcBorders>
          </w:tcPr>
          <w:p>
            <w:pPr>
              <w:rPr>
                <w:rFonts w:ascii="Arial"/>
                <w:sz w:val="21"/>
              </w:rPr>
            </w:pPr>
            <w:r/>
          </w:p>
        </w:tc>
        <w:tc>
          <w:tcPr>
            <w:tcW w:w="2141" w:type="dxa"/>
            <w:vAlign w:val="top"/>
            <w:tcBorders>
              <w:left w:val="single" w:color="000000" w:sz="6" w:space="0"/>
              <w:right w:val="single" w:color="000000" w:sz="6" w:space="0"/>
            </w:tcBorders>
          </w:tcPr>
          <w:p>
            <w:pPr>
              <w:ind w:left="8" w:right="106" w:firstLine="2"/>
              <w:spacing w:before="45" w:line="215" w:lineRule="auto"/>
              <w:rPr>
                <w:rFonts w:ascii="SimSun" w:hAnsi="SimSun" w:eastAsia="SimSun" w:cs="SimSun"/>
                <w:sz w:val="21"/>
                <w:szCs w:val="21"/>
              </w:rPr>
            </w:pPr>
            <w:r>
              <w:rPr>
                <w:rFonts w:ascii="SimSun" w:hAnsi="SimSun" w:eastAsia="SimSun" w:cs="SimSun"/>
                <w:sz w:val="21"/>
                <w:szCs w:val="21"/>
                <w:color w:val="212529"/>
                <w:spacing w:val="13"/>
              </w:rPr>
              <w:t>二十、粮油物资储备</w:t>
            </w:r>
            <w:r>
              <w:rPr>
                <w:rFonts w:ascii="SimSun" w:hAnsi="SimSun" w:eastAsia="SimSun" w:cs="SimSun"/>
                <w:sz w:val="21"/>
                <w:szCs w:val="21"/>
                <w:color w:val="212529"/>
              </w:rPr>
              <w:t xml:space="preserve"> </w:t>
            </w:r>
            <w:r>
              <w:rPr>
                <w:rFonts w:ascii="SimSun" w:hAnsi="SimSun" w:eastAsia="SimSun" w:cs="SimSun"/>
                <w:sz w:val="21"/>
                <w:szCs w:val="21"/>
                <w:color w:val="212529"/>
                <w:spacing w:val="8"/>
              </w:rPr>
              <w:t>支</w:t>
            </w:r>
            <w:r>
              <w:rPr>
                <w:rFonts w:ascii="SimSun" w:hAnsi="SimSun" w:eastAsia="SimSun" w:cs="SimSun"/>
                <w:sz w:val="21"/>
                <w:szCs w:val="21"/>
                <w:color w:val="212529"/>
                <w:spacing w:val="7"/>
              </w:rPr>
              <w:t>出</w:t>
            </w:r>
          </w:p>
        </w:tc>
        <w:tc>
          <w:tcPr>
            <w:tcW w:w="554" w:type="dxa"/>
            <w:vAlign w:val="top"/>
            <w:tcBorders>
              <w:left w:val="single" w:color="000000" w:sz="6" w:space="0"/>
              <w:right w:val="single" w:color="000000" w:sz="6" w:space="0"/>
            </w:tcBorders>
          </w:tcPr>
          <w:p>
            <w:pPr>
              <w:ind w:left="159"/>
              <w:spacing w:before="198" w:line="191" w:lineRule="auto"/>
              <w:rPr>
                <w:rFonts w:ascii="SimSun" w:hAnsi="SimSun" w:eastAsia="SimSun" w:cs="SimSun"/>
                <w:sz w:val="21"/>
                <w:szCs w:val="21"/>
              </w:rPr>
            </w:pPr>
            <w:r>
              <w:rPr>
                <w:rFonts w:ascii="SimSun" w:hAnsi="SimSun" w:eastAsia="SimSun" w:cs="SimSun"/>
                <w:sz w:val="21"/>
                <w:szCs w:val="21"/>
                <w:color w:val="212529"/>
                <w:spacing w:val="-1"/>
              </w:rPr>
              <w:t>5</w:t>
            </w:r>
            <w:r>
              <w:rPr>
                <w:rFonts w:ascii="SimSun" w:hAnsi="SimSun" w:eastAsia="SimSun" w:cs="SimSun"/>
                <w:sz w:val="21"/>
                <w:szCs w:val="21"/>
                <w:color w:val="212529"/>
              </w:rPr>
              <w:t>1</w:t>
            </w:r>
          </w:p>
        </w:tc>
        <w:tc>
          <w:tcPr>
            <w:tcW w:w="1475" w:type="dxa"/>
            <w:vAlign w:val="top"/>
            <w:tcBorders>
              <w:left w:val="single" w:color="000000" w:sz="6" w:space="0"/>
              <w:right w:val="single" w:color="000000" w:sz="6" w:space="0"/>
            </w:tcBorders>
          </w:tcPr>
          <w:p>
            <w:pPr>
              <w:rPr>
                <w:rFonts w:ascii="Arial"/>
                <w:sz w:val="21"/>
              </w:rPr>
            </w:pPr>
            <w:r/>
          </w:p>
        </w:tc>
      </w:tr>
      <w:tr>
        <w:trPr>
          <w:trHeight w:val="542" w:hRule="atLeast"/>
        </w:trPr>
        <w:tc>
          <w:tcPr>
            <w:tcW w:w="2298" w:type="dxa"/>
            <w:vAlign w:val="top"/>
            <w:tcBorders>
              <w:left w:val="single" w:color="000000" w:sz="6" w:space="0"/>
              <w:right w:val="single" w:color="000000" w:sz="6" w:space="0"/>
            </w:tcBorders>
          </w:tcPr>
          <w:p>
            <w:pPr>
              <w:rPr>
                <w:rFonts w:ascii="Arial"/>
                <w:sz w:val="21"/>
              </w:rPr>
            </w:pPr>
            <w:r/>
          </w:p>
        </w:tc>
        <w:tc>
          <w:tcPr>
            <w:tcW w:w="554" w:type="dxa"/>
            <w:vAlign w:val="top"/>
            <w:tcBorders>
              <w:left w:val="single" w:color="000000" w:sz="6" w:space="0"/>
              <w:right w:val="single" w:color="000000" w:sz="6" w:space="0"/>
            </w:tcBorders>
          </w:tcPr>
          <w:p>
            <w:pPr>
              <w:ind w:left="149"/>
              <w:spacing w:before="197" w:line="193" w:lineRule="auto"/>
              <w:rPr>
                <w:rFonts w:ascii="SimSun" w:hAnsi="SimSun" w:eastAsia="SimSun" w:cs="SimSun"/>
                <w:sz w:val="21"/>
                <w:szCs w:val="21"/>
              </w:rPr>
            </w:pPr>
            <w:r>
              <w:rPr>
                <w:rFonts w:ascii="SimSun" w:hAnsi="SimSun" w:eastAsia="SimSun" w:cs="SimSun"/>
                <w:sz w:val="21"/>
                <w:szCs w:val="21"/>
                <w:color w:val="212529"/>
                <w:spacing w:val="1"/>
              </w:rPr>
              <w:t>2</w:t>
            </w:r>
            <w:r>
              <w:rPr>
                <w:rFonts w:ascii="SimSun" w:hAnsi="SimSun" w:eastAsia="SimSun" w:cs="SimSun"/>
                <w:sz w:val="21"/>
                <w:szCs w:val="21"/>
                <w:color w:val="212529"/>
              </w:rPr>
              <w:t>1</w:t>
            </w:r>
          </w:p>
        </w:tc>
        <w:tc>
          <w:tcPr>
            <w:tcW w:w="1527" w:type="dxa"/>
            <w:vAlign w:val="top"/>
            <w:tcBorders>
              <w:left w:val="single" w:color="000000" w:sz="6" w:space="0"/>
              <w:right w:val="single" w:color="000000" w:sz="6" w:space="0"/>
            </w:tcBorders>
          </w:tcPr>
          <w:p>
            <w:pPr>
              <w:rPr>
                <w:rFonts w:ascii="Arial"/>
                <w:sz w:val="21"/>
              </w:rPr>
            </w:pPr>
            <w:r/>
          </w:p>
        </w:tc>
        <w:tc>
          <w:tcPr>
            <w:tcW w:w="2141" w:type="dxa"/>
            <w:vAlign w:val="top"/>
            <w:tcBorders>
              <w:left w:val="single" w:color="000000" w:sz="6" w:space="0"/>
              <w:right w:val="single" w:color="000000" w:sz="6" w:space="0"/>
            </w:tcBorders>
          </w:tcPr>
          <w:p>
            <w:pPr>
              <w:ind w:left="8" w:right="106" w:firstLine="2"/>
              <w:spacing w:before="46" w:line="218" w:lineRule="auto"/>
              <w:rPr>
                <w:rFonts w:ascii="SimSun" w:hAnsi="SimSun" w:eastAsia="SimSun" w:cs="SimSun"/>
                <w:sz w:val="21"/>
                <w:szCs w:val="21"/>
              </w:rPr>
            </w:pPr>
            <w:r>
              <w:rPr>
                <w:rFonts w:ascii="SimSun" w:hAnsi="SimSun" w:eastAsia="SimSun" w:cs="SimSun"/>
                <w:sz w:val="21"/>
                <w:szCs w:val="21"/>
                <w:color w:val="212529"/>
                <w:spacing w:val="13"/>
              </w:rPr>
              <w:t>二十一、国有资本经</w:t>
            </w:r>
            <w:r>
              <w:rPr>
                <w:rFonts w:ascii="SimSun" w:hAnsi="SimSun" w:eastAsia="SimSun" w:cs="SimSun"/>
                <w:sz w:val="21"/>
                <w:szCs w:val="21"/>
                <w:color w:val="212529"/>
              </w:rPr>
              <w:t xml:space="preserve"> </w:t>
            </w:r>
            <w:r>
              <w:rPr>
                <w:rFonts w:ascii="SimSun" w:hAnsi="SimSun" w:eastAsia="SimSun" w:cs="SimSun"/>
                <w:sz w:val="21"/>
                <w:szCs w:val="21"/>
                <w:color w:val="212529"/>
                <w:spacing w:val="12"/>
              </w:rPr>
              <w:t>营预算支出</w:t>
            </w:r>
          </w:p>
        </w:tc>
        <w:tc>
          <w:tcPr>
            <w:tcW w:w="554" w:type="dxa"/>
            <w:vAlign w:val="top"/>
            <w:tcBorders>
              <w:left w:val="single" w:color="000000" w:sz="6" w:space="0"/>
              <w:right w:val="single" w:color="000000" w:sz="6" w:space="0"/>
            </w:tcBorders>
          </w:tcPr>
          <w:p>
            <w:pPr>
              <w:ind w:left="159"/>
              <w:spacing w:before="198" w:line="191" w:lineRule="auto"/>
              <w:rPr>
                <w:rFonts w:ascii="SimSun" w:hAnsi="SimSun" w:eastAsia="SimSun" w:cs="SimSun"/>
                <w:sz w:val="21"/>
                <w:szCs w:val="21"/>
              </w:rPr>
            </w:pPr>
            <w:r>
              <w:rPr>
                <w:rFonts w:ascii="SimSun" w:hAnsi="SimSun" w:eastAsia="SimSun" w:cs="SimSun"/>
                <w:sz w:val="21"/>
                <w:szCs w:val="21"/>
                <w:color w:val="212529"/>
                <w:spacing w:val="-1"/>
              </w:rPr>
              <w:t>5</w:t>
            </w:r>
            <w:r>
              <w:rPr>
                <w:rFonts w:ascii="SimSun" w:hAnsi="SimSun" w:eastAsia="SimSun" w:cs="SimSun"/>
                <w:sz w:val="21"/>
                <w:szCs w:val="21"/>
                <w:color w:val="212529"/>
              </w:rPr>
              <w:t>2</w:t>
            </w:r>
          </w:p>
        </w:tc>
        <w:tc>
          <w:tcPr>
            <w:tcW w:w="1475" w:type="dxa"/>
            <w:vAlign w:val="top"/>
            <w:tcBorders>
              <w:left w:val="single" w:color="000000" w:sz="6" w:space="0"/>
              <w:right w:val="single" w:color="000000" w:sz="6" w:space="0"/>
            </w:tcBorders>
          </w:tcPr>
          <w:p>
            <w:pPr>
              <w:rPr>
                <w:rFonts w:ascii="Arial"/>
                <w:sz w:val="21"/>
              </w:rPr>
            </w:pPr>
            <w:r/>
          </w:p>
        </w:tc>
      </w:tr>
    </w:tbl>
    <w:p>
      <w:pPr>
        <w:rPr>
          <w:rFonts w:ascii="Arial"/>
          <w:sz w:val="21"/>
        </w:rPr>
      </w:pPr>
      <w:r/>
    </w:p>
    <w:p>
      <w:pPr>
        <w:sectPr>
          <w:headerReference w:type="default" r:id="rId24"/>
          <w:footerReference w:type="default" r:id="rId25"/>
          <w:pgSz w:w="11900" w:h="16840"/>
          <w:pgMar w:top="610" w:right="86" w:bottom="312" w:left="0" w:header="359" w:footer="97" w:gutter="0"/>
        </w:sectPr>
        <w:rPr/>
      </w:pPr>
    </w:p>
    <w:p>
      <w:pPr>
        <w:rPr/>
      </w:pPr>
      <w:r>
        <w:drawing>
          <wp:anchor distT="0" distB="0" distL="0" distR="0" simplePos="0" relativeHeight="251794432" behindDoc="0" locked="0" layoutInCell="0" allowOverlap="1">
            <wp:simplePos x="0" y="0"/>
            <wp:positionH relativeFrom="page">
              <wp:posOffset>1696018</wp:posOffset>
            </wp:positionH>
            <wp:positionV relativeFrom="page">
              <wp:posOffset>6015901</wp:posOffset>
            </wp:positionV>
            <wp:extent cx="260488" cy="135510"/>
            <wp:effectExtent l="0" t="0" r="0" b="0"/>
            <wp:wrapNone/>
            <wp:docPr id="24" name="IM 24"/>
            <wp:cNvGraphicFramePr/>
            <a:graphic>
              <a:graphicData uri="http://schemas.openxmlformats.org/drawingml/2006/picture">
                <pic:pic>
                  <pic:nvPicPr>
                    <pic:cNvPr id="24" name="IM 24"/>
                    <pic:cNvPicPr/>
                  </pic:nvPicPr>
                  <pic:blipFill>
                    <a:blip r:embed="rId41"/>
                    <a:stretch>
                      <a:fillRect/>
                    </a:stretch>
                  </pic:blipFill>
                  <pic:spPr>
                    <a:xfrm rot="0">
                      <a:off x="0" y="0"/>
                      <a:ext cx="260488" cy="135510"/>
                    </a:xfrm>
                    <a:prstGeom prst="rect">
                      <a:avLst/>
                    </a:prstGeom>
                  </pic:spPr>
                </pic:pic>
              </a:graphicData>
            </a:graphic>
          </wp:anchor>
        </w:drawing>
      </w:r>
      <w:r>
        <w:drawing>
          <wp:anchor distT="0" distB="0" distL="0" distR="0" simplePos="0" relativeHeight="251789312" behindDoc="0" locked="0" layoutInCell="0" allowOverlap="1">
            <wp:simplePos x="0" y="0"/>
            <wp:positionH relativeFrom="page">
              <wp:posOffset>1857150</wp:posOffset>
            </wp:positionH>
            <wp:positionV relativeFrom="page">
              <wp:posOffset>6337365</wp:posOffset>
            </wp:positionV>
            <wp:extent cx="568091" cy="138031"/>
            <wp:effectExtent l="0" t="0" r="0" b="0"/>
            <wp:wrapNone/>
            <wp:docPr id="25" name="IM 25"/>
            <wp:cNvGraphicFramePr/>
            <a:graphic>
              <a:graphicData uri="http://schemas.openxmlformats.org/drawingml/2006/picture">
                <pic:pic>
                  <pic:nvPicPr>
                    <pic:cNvPr id="25" name="IM 25"/>
                    <pic:cNvPicPr/>
                  </pic:nvPicPr>
                  <pic:blipFill>
                    <a:blip r:embed="rId42"/>
                    <a:stretch>
                      <a:fillRect/>
                    </a:stretch>
                  </pic:blipFill>
                  <pic:spPr>
                    <a:xfrm rot="0">
                      <a:off x="0" y="0"/>
                      <a:ext cx="568091" cy="138031"/>
                    </a:xfrm>
                    <a:prstGeom prst="rect">
                      <a:avLst/>
                    </a:prstGeom>
                  </pic:spPr>
                </pic:pic>
              </a:graphicData>
            </a:graphic>
          </wp:anchor>
        </w:drawing>
      </w:r>
      <w:r>
        <w:drawing>
          <wp:anchor distT="0" distB="0" distL="0" distR="0" simplePos="0" relativeHeight="251792384" behindDoc="0" locked="0" layoutInCell="0" allowOverlap="1">
            <wp:simplePos x="0" y="0"/>
            <wp:positionH relativeFrom="page">
              <wp:posOffset>1703520</wp:posOffset>
            </wp:positionH>
            <wp:positionV relativeFrom="page">
              <wp:posOffset>6633256</wp:posOffset>
            </wp:positionV>
            <wp:extent cx="267987" cy="138065"/>
            <wp:effectExtent l="0" t="0" r="0" b="0"/>
            <wp:wrapNone/>
            <wp:docPr id="26" name="IM 26"/>
            <wp:cNvGraphicFramePr/>
            <a:graphic>
              <a:graphicData uri="http://schemas.openxmlformats.org/drawingml/2006/picture">
                <pic:pic>
                  <pic:nvPicPr>
                    <pic:cNvPr id="26" name="IM 26"/>
                    <pic:cNvPicPr/>
                  </pic:nvPicPr>
                  <pic:blipFill>
                    <a:blip r:embed="rId43"/>
                    <a:stretch>
                      <a:fillRect/>
                    </a:stretch>
                  </pic:blipFill>
                  <pic:spPr>
                    <a:xfrm rot="0">
                      <a:off x="0" y="0"/>
                      <a:ext cx="267987" cy="138065"/>
                    </a:xfrm>
                    <a:prstGeom prst="rect">
                      <a:avLst/>
                    </a:prstGeom>
                  </pic:spPr>
                </pic:pic>
              </a:graphicData>
            </a:graphic>
          </wp:anchor>
        </w:drawing>
      </w:r>
      <w:r>
        <w:drawing>
          <wp:anchor distT="0" distB="0" distL="0" distR="0" simplePos="0" relativeHeight="251791360" behindDoc="0" locked="0" layoutInCell="0" allowOverlap="1">
            <wp:simplePos x="0" y="0"/>
            <wp:positionH relativeFrom="page">
              <wp:posOffset>1708599</wp:posOffset>
            </wp:positionH>
            <wp:positionV relativeFrom="page">
              <wp:posOffset>6889915</wp:posOffset>
            </wp:positionV>
            <wp:extent cx="269078" cy="139035"/>
            <wp:effectExtent l="0" t="0" r="0" b="0"/>
            <wp:wrapNone/>
            <wp:docPr id="27" name="IM 27"/>
            <wp:cNvGraphicFramePr/>
            <a:graphic>
              <a:graphicData uri="http://schemas.openxmlformats.org/drawingml/2006/picture">
                <pic:pic>
                  <pic:nvPicPr>
                    <pic:cNvPr id="27" name="IM 27"/>
                    <pic:cNvPicPr/>
                  </pic:nvPicPr>
                  <pic:blipFill>
                    <a:blip r:embed="rId44"/>
                    <a:stretch>
                      <a:fillRect/>
                    </a:stretch>
                  </pic:blipFill>
                  <pic:spPr>
                    <a:xfrm rot="0">
                      <a:off x="0" y="0"/>
                      <a:ext cx="269078" cy="139035"/>
                    </a:xfrm>
                    <a:prstGeom prst="rect">
                      <a:avLst/>
                    </a:prstGeom>
                  </pic:spPr>
                </pic:pic>
              </a:graphicData>
            </a:graphic>
          </wp:anchor>
        </w:drawing>
      </w:r>
      <w:r>
        <w:drawing>
          <wp:anchor distT="0" distB="0" distL="0" distR="0" simplePos="0" relativeHeight="251790336" behindDoc="0" locked="0" layoutInCell="0" allowOverlap="1">
            <wp:simplePos x="0" y="0"/>
            <wp:positionH relativeFrom="page">
              <wp:posOffset>1083690</wp:posOffset>
            </wp:positionH>
            <wp:positionV relativeFrom="page">
              <wp:posOffset>6337365</wp:posOffset>
            </wp:positionV>
            <wp:extent cx="565977" cy="138031"/>
            <wp:effectExtent l="0" t="0" r="0" b="0"/>
            <wp:wrapNone/>
            <wp:docPr id="28" name="IM 28"/>
            <wp:cNvGraphicFramePr/>
            <a:graphic>
              <a:graphicData uri="http://schemas.openxmlformats.org/drawingml/2006/picture">
                <pic:pic>
                  <pic:nvPicPr>
                    <pic:cNvPr id="28" name="IM 28"/>
                    <pic:cNvPicPr/>
                  </pic:nvPicPr>
                  <pic:blipFill>
                    <a:blip r:embed="rId45"/>
                    <a:stretch>
                      <a:fillRect/>
                    </a:stretch>
                  </pic:blipFill>
                  <pic:spPr>
                    <a:xfrm rot="0">
                      <a:off x="0" y="0"/>
                      <a:ext cx="565977" cy="138031"/>
                    </a:xfrm>
                    <a:prstGeom prst="rect">
                      <a:avLst/>
                    </a:prstGeom>
                  </pic:spPr>
                </pic:pic>
              </a:graphicData>
            </a:graphic>
          </wp:anchor>
        </w:drawing>
      </w:r>
      <w:r>
        <w:drawing>
          <wp:anchor distT="0" distB="0" distL="0" distR="0" simplePos="0" relativeHeight="251783168" behindDoc="0" locked="0" layoutInCell="0" allowOverlap="1">
            <wp:simplePos x="0" y="0"/>
            <wp:positionH relativeFrom="page">
              <wp:posOffset>4425477</wp:posOffset>
            </wp:positionH>
            <wp:positionV relativeFrom="page">
              <wp:posOffset>6175440</wp:posOffset>
            </wp:positionV>
            <wp:extent cx="1174012" cy="139056"/>
            <wp:effectExtent l="0" t="0" r="0" b="0"/>
            <wp:wrapNone/>
            <wp:docPr id="29" name="IM 29"/>
            <wp:cNvGraphicFramePr/>
            <a:graphic>
              <a:graphicData uri="http://schemas.openxmlformats.org/drawingml/2006/picture">
                <pic:pic>
                  <pic:nvPicPr>
                    <pic:cNvPr id="29" name="IM 29"/>
                    <pic:cNvPicPr/>
                  </pic:nvPicPr>
                  <pic:blipFill>
                    <a:blip r:embed="rId46"/>
                    <a:stretch>
                      <a:fillRect/>
                    </a:stretch>
                  </pic:blipFill>
                  <pic:spPr>
                    <a:xfrm rot="0">
                      <a:off x="0" y="0"/>
                      <a:ext cx="1174012" cy="139056"/>
                    </a:xfrm>
                    <a:prstGeom prst="rect">
                      <a:avLst/>
                    </a:prstGeom>
                  </pic:spPr>
                </pic:pic>
              </a:graphicData>
            </a:graphic>
          </wp:anchor>
        </w:drawing>
      </w:r>
      <w:r>
        <w:drawing>
          <wp:anchor distT="0" distB="0" distL="0" distR="0" simplePos="0" relativeHeight="251782144" behindDoc="0" locked="0" layoutInCell="0" allowOverlap="1">
            <wp:simplePos x="0" y="0"/>
            <wp:positionH relativeFrom="page">
              <wp:posOffset>5695180</wp:posOffset>
            </wp:positionH>
            <wp:positionV relativeFrom="page">
              <wp:posOffset>5938847</wp:posOffset>
            </wp:positionV>
            <wp:extent cx="284761" cy="623299"/>
            <wp:effectExtent l="0" t="0" r="0" b="0"/>
            <wp:wrapNone/>
            <wp:docPr id="30" name="IM 30"/>
            <wp:cNvGraphicFramePr/>
            <a:graphic>
              <a:graphicData uri="http://schemas.openxmlformats.org/drawingml/2006/picture">
                <pic:pic>
                  <pic:nvPicPr>
                    <pic:cNvPr id="30" name="IM 30"/>
                    <pic:cNvPicPr/>
                  </pic:nvPicPr>
                  <pic:blipFill>
                    <a:blip r:embed="rId47"/>
                    <a:stretch>
                      <a:fillRect/>
                    </a:stretch>
                  </pic:blipFill>
                  <pic:spPr>
                    <a:xfrm rot="0">
                      <a:off x="0" y="0"/>
                      <a:ext cx="284761" cy="623299"/>
                    </a:xfrm>
                    <a:prstGeom prst="rect">
                      <a:avLst/>
                    </a:prstGeom>
                  </pic:spPr>
                </pic:pic>
              </a:graphicData>
            </a:graphic>
          </wp:anchor>
        </w:drawing>
      </w:r>
      <w:r>
        <w:drawing>
          <wp:anchor distT="0" distB="0" distL="0" distR="0" simplePos="0" relativeHeight="251788288" behindDoc="0" locked="0" layoutInCell="0" allowOverlap="1">
            <wp:simplePos x="0" y="0"/>
            <wp:positionH relativeFrom="page">
              <wp:posOffset>6129113</wp:posOffset>
            </wp:positionH>
            <wp:positionV relativeFrom="page">
              <wp:posOffset>6099065</wp:posOffset>
            </wp:positionV>
            <wp:extent cx="282852" cy="301156"/>
            <wp:effectExtent l="0" t="0" r="0" b="0"/>
            <wp:wrapNone/>
            <wp:docPr id="31" name="IM 31"/>
            <wp:cNvGraphicFramePr/>
            <a:graphic>
              <a:graphicData uri="http://schemas.openxmlformats.org/drawingml/2006/picture">
                <pic:pic>
                  <pic:nvPicPr>
                    <pic:cNvPr id="31" name="IM 31"/>
                    <pic:cNvPicPr/>
                  </pic:nvPicPr>
                  <pic:blipFill>
                    <a:blip r:embed="rId48"/>
                    <a:stretch>
                      <a:fillRect/>
                    </a:stretch>
                  </pic:blipFill>
                  <pic:spPr>
                    <a:xfrm rot="0">
                      <a:off x="0" y="0"/>
                      <a:ext cx="282852" cy="301156"/>
                    </a:xfrm>
                    <a:prstGeom prst="rect">
                      <a:avLst/>
                    </a:prstGeom>
                  </pic:spPr>
                </pic:pic>
              </a:graphicData>
            </a:graphic>
          </wp:anchor>
        </w:drawing>
      </w:r>
      <w:r>
        <w:drawing>
          <wp:anchor distT="0" distB="0" distL="0" distR="0" simplePos="0" relativeHeight="251786240" behindDoc="0" locked="0" layoutInCell="0" allowOverlap="1">
            <wp:simplePos x="0" y="0"/>
            <wp:positionH relativeFrom="page">
              <wp:posOffset>3892871</wp:posOffset>
            </wp:positionH>
            <wp:positionV relativeFrom="page">
              <wp:posOffset>6100537</wp:posOffset>
            </wp:positionV>
            <wp:extent cx="423272" cy="299684"/>
            <wp:effectExtent l="0" t="0" r="0" b="0"/>
            <wp:wrapNone/>
            <wp:docPr id="32" name="IM 32"/>
            <wp:cNvGraphicFramePr/>
            <a:graphic>
              <a:graphicData uri="http://schemas.openxmlformats.org/drawingml/2006/picture">
                <pic:pic>
                  <pic:nvPicPr>
                    <pic:cNvPr id="32" name="IM 32"/>
                    <pic:cNvPicPr/>
                  </pic:nvPicPr>
                  <pic:blipFill>
                    <a:blip r:embed="rId49"/>
                    <a:stretch>
                      <a:fillRect/>
                    </a:stretch>
                  </pic:blipFill>
                  <pic:spPr>
                    <a:xfrm rot="0">
                      <a:off x="0" y="0"/>
                      <a:ext cx="423272" cy="299684"/>
                    </a:xfrm>
                    <a:prstGeom prst="rect">
                      <a:avLst/>
                    </a:prstGeom>
                  </pic:spPr>
                </pic:pic>
              </a:graphicData>
            </a:graphic>
          </wp:anchor>
        </w:drawing>
      </w:r>
      <w:r>
        <w:drawing>
          <wp:anchor distT="0" distB="0" distL="0" distR="0" simplePos="0" relativeHeight="251785216" behindDoc="0" locked="0" layoutInCell="0" allowOverlap="1">
            <wp:simplePos x="0" y="0"/>
            <wp:positionH relativeFrom="page">
              <wp:posOffset>3296467</wp:posOffset>
            </wp:positionH>
            <wp:positionV relativeFrom="page">
              <wp:posOffset>6099307</wp:posOffset>
            </wp:positionV>
            <wp:extent cx="424090" cy="300914"/>
            <wp:effectExtent l="0" t="0" r="0" b="0"/>
            <wp:wrapNone/>
            <wp:docPr id="33" name="IM 33"/>
            <wp:cNvGraphicFramePr/>
            <a:graphic>
              <a:graphicData uri="http://schemas.openxmlformats.org/drawingml/2006/picture">
                <pic:pic>
                  <pic:nvPicPr>
                    <pic:cNvPr id="33" name="IM 33"/>
                    <pic:cNvPicPr/>
                  </pic:nvPicPr>
                  <pic:blipFill>
                    <a:blip r:embed="rId50"/>
                    <a:stretch>
                      <a:fillRect/>
                    </a:stretch>
                  </pic:blipFill>
                  <pic:spPr>
                    <a:xfrm rot="0">
                      <a:off x="0" y="0"/>
                      <a:ext cx="424090" cy="300914"/>
                    </a:xfrm>
                    <a:prstGeom prst="rect">
                      <a:avLst/>
                    </a:prstGeom>
                  </pic:spPr>
                </pic:pic>
              </a:graphicData>
            </a:graphic>
          </wp:anchor>
        </w:drawing>
      </w:r>
      <w:r>
        <w:drawing>
          <wp:anchor distT="0" distB="0" distL="0" distR="0" simplePos="0" relativeHeight="251787264" behindDoc="0" locked="0" layoutInCell="0" allowOverlap="1">
            <wp:simplePos x="0" y="0"/>
            <wp:positionH relativeFrom="page">
              <wp:posOffset>2698902</wp:posOffset>
            </wp:positionH>
            <wp:positionV relativeFrom="page">
              <wp:posOffset>6098933</wp:posOffset>
            </wp:positionV>
            <wp:extent cx="424158" cy="298970"/>
            <wp:effectExtent l="0" t="0" r="0" b="0"/>
            <wp:wrapNone/>
            <wp:docPr id="34" name="IM 34"/>
            <wp:cNvGraphicFramePr/>
            <a:graphic>
              <a:graphicData uri="http://schemas.openxmlformats.org/drawingml/2006/picture">
                <pic:pic>
                  <pic:nvPicPr>
                    <pic:cNvPr id="34" name="IM 34"/>
                    <pic:cNvPicPr/>
                  </pic:nvPicPr>
                  <pic:blipFill>
                    <a:blip r:embed="rId51"/>
                    <a:stretch>
                      <a:fillRect/>
                    </a:stretch>
                  </pic:blipFill>
                  <pic:spPr>
                    <a:xfrm rot="0">
                      <a:off x="0" y="0"/>
                      <a:ext cx="424158" cy="298970"/>
                    </a:xfrm>
                    <a:prstGeom prst="rect">
                      <a:avLst/>
                    </a:prstGeom>
                  </pic:spPr>
                </pic:pic>
              </a:graphicData>
            </a:graphic>
          </wp:anchor>
        </w:drawing>
      </w:r>
      <w:r>
        <w:drawing>
          <wp:anchor distT="0" distB="0" distL="0" distR="0" simplePos="0" relativeHeight="251784192" behindDoc="0" locked="0" layoutInCell="0" allowOverlap="1">
            <wp:simplePos x="0" y="0"/>
            <wp:positionH relativeFrom="page">
              <wp:posOffset>3344430</wp:posOffset>
            </wp:positionH>
            <wp:positionV relativeFrom="page">
              <wp:posOffset>5160143</wp:posOffset>
            </wp:positionV>
            <wp:extent cx="878385" cy="176654"/>
            <wp:effectExtent l="0" t="0" r="0" b="0"/>
            <wp:wrapNone/>
            <wp:docPr id="35" name="IM 35"/>
            <wp:cNvGraphicFramePr/>
            <a:graphic>
              <a:graphicData uri="http://schemas.openxmlformats.org/drawingml/2006/picture">
                <pic:pic>
                  <pic:nvPicPr>
                    <pic:cNvPr id="35" name="IM 35"/>
                    <pic:cNvPicPr/>
                  </pic:nvPicPr>
                  <pic:blipFill>
                    <a:blip r:embed="rId52"/>
                    <a:stretch>
                      <a:fillRect/>
                    </a:stretch>
                  </pic:blipFill>
                  <pic:spPr>
                    <a:xfrm rot="0">
                      <a:off x="0" y="0"/>
                      <a:ext cx="878385" cy="176654"/>
                    </a:xfrm>
                    <a:prstGeom prst="rect">
                      <a:avLst/>
                    </a:prstGeom>
                  </pic:spPr>
                </pic:pic>
              </a:graphicData>
            </a:graphic>
          </wp:anchor>
        </w:drawing>
      </w:r>
      <w:r>
        <w:pict>
          <v:shape id="_x0000_s106" style="position:absolute;margin-left:83.486pt;margin-top:392.479pt;mso-position-vertical-relative:page;mso-position-horizontal-relative:page;width:427.55pt;height:225.15pt;z-index:251795456;" o:allowincell="f"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r>
                    <w:rPr>
                      <w:rFonts w:ascii="Arial" w:hAnsi="Arial" w:eastAsia="Arial" w:cs="Arial"/>
                      <w:sz w:val="18"/>
                      <w:szCs w:val="18"/>
                      <w:color w:val="FFFFFF"/>
                      <w:spacing w:val="-1"/>
                      <w:position w:val="2"/>
                    </w:rPr>
                    <w:t>@#@#@</w:t>
                  </w:r>
                  <w:r>
                    <w:rPr>
                      <w:rFonts w:ascii="FangSong" w:hAnsi="FangSong" w:eastAsia="FangSong" w:cs="FangSong"/>
                      <w:sz w:val="18"/>
                      <w:szCs w:val="18"/>
                      <w:color w:val="FFFFFF"/>
                      <w:spacing w:val="-1"/>
                      <w:position w:val="2"/>
                    </w:rPr>
                    <w:t>二、收入决</w:t>
                  </w:r>
                  <w:r>
                    <w:rPr>
                      <w:rFonts w:ascii="FangSong" w:hAnsi="FangSong" w:eastAsia="FangSong" w:cs="FangSong"/>
                      <w:sz w:val="18"/>
                      <w:szCs w:val="18"/>
                      <w:color w:val="FFFFFF"/>
                      <w:position w:val="2"/>
                    </w:rPr>
                    <w:t>算表</w:t>
                  </w:r>
                  <w:r>
                    <w:rPr>
                      <w:rFonts w:ascii="Arial" w:hAnsi="Arial" w:eastAsia="Arial" w:cs="Arial"/>
                      <w:sz w:val="18"/>
                      <w:szCs w:val="18"/>
                      <w:color w:val="FFFFFF"/>
                      <w:position w:val="2"/>
                    </w:rPr>
                    <w:t>@#@#@</w:t>
                  </w:r>
                </w:p>
                <w:p>
                  <w:pPr>
                    <w:spacing w:line="327" w:lineRule="auto"/>
                    <w:rPr>
                      <w:rFonts w:ascii="Arial"/>
                      <w:sz w:val="21"/>
                    </w:rPr>
                  </w:pPr>
                  <w:r/>
                </w:p>
                <w:p>
                  <w:pPr>
                    <w:ind w:left="8355" w:right="20" w:hanging="353"/>
                    <w:spacing w:before="58" w:line="232" w:lineRule="auto"/>
                    <w:rPr>
                      <w:rFonts w:ascii="SimSun" w:hAnsi="SimSun" w:eastAsia="SimSun" w:cs="SimSun"/>
                      <w:sz w:val="18"/>
                      <w:szCs w:val="18"/>
                    </w:rPr>
                  </w:pPr>
                  <w:r>
                    <w:rPr>
                      <w:rFonts w:ascii="SimSun" w:hAnsi="SimSun" w:eastAsia="SimSun" w:cs="SimSun"/>
                      <w:sz w:val="18"/>
                      <w:szCs w:val="18"/>
                      <w:color w:val="212529"/>
                      <w:spacing w:val="-4"/>
                    </w:rPr>
                    <w:t>公</w:t>
                  </w:r>
                  <w:r>
                    <w:rPr>
                      <w:rFonts w:ascii="SimSun" w:hAnsi="SimSun" w:eastAsia="SimSun" w:cs="SimSun"/>
                      <w:sz w:val="18"/>
                      <w:szCs w:val="18"/>
                      <w:color w:val="212529"/>
                      <w:spacing w:val="-3"/>
                    </w:rPr>
                    <w:t>开02</w:t>
                  </w:r>
                  <w:r>
                    <w:rPr>
                      <w:rFonts w:ascii="SimSun" w:hAnsi="SimSun" w:eastAsia="SimSun" w:cs="SimSun"/>
                      <w:sz w:val="18"/>
                      <w:szCs w:val="18"/>
                      <w:color w:val="212529"/>
                    </w:rPr>
                    <w:t xml:space="preserve"> </w:t>
                  </w:r>
                  <w:r>
                    <w:rPr>
                      <w:rFonts w:ascii="SimSun" w:hAnsi="SimSun" w:eastAsia="SimSun" w:cs="SimSun"/>
                      <w:sz w:val="18"/>
                      <w:szCs w:val="18"/>
                      <w:color w:val="212529"/>
                      <w:spacing w:val="-7"/>
                    </w:rPr>
                    <w:t>表</w:t>
                  </w:r>
                </w:p>
                <w:p>
                  <w:pPr>
                    <w:ind w:left="34"/>
                    <w:spacing w:before="72" w:line="219" w:lineRule="auto"/>
                    <w:rPr>
                      <w:rFonts w:ascii="SimSun" w:hAnsi="SimSun" w:eastAsia="SimSun" w:cs="SimSun"/>
                      <w:sz w:val="18"/>
                      <w:szCs w:val="18"/>
                    </w:rPr>
                  </w:pPr>
                  <w:r>
                    <w:rPr>
                      <w:rFonts w:ascii="SimSun" w:hAnsi="SimSun" w:eastAsia="SimSun" w:cs="SimSun"/>
                      <w:sz w:val="18"/>
                      <w:szCs w:val="18"/>
                      <w:color w:val="212529"/>
                      <w:spacing w:val="-1"/>
                    </w:rPr>
                    <w:t>部门名称：兴县工业</w:t>
                  </w:r>
                  <w:r>
                    <w:rPr>
                      <w:rFonts w:ascii="SimSun" w:hAnsi="SimSun" w:eastAsia="SimSun" w:cs="SimSun"/>
                      <w:sz w:val="18"/>
                      <w:szCs w:val="18"/>
                      <w:color w:val="212529"/>
                    </w:rPr>
                    <w:t>和信息化局</w:t>
                  </w:r>
                </w:p>
                <w:p>
                  <w:pPr>
                    <w:spacing w:line="290" w:lineRule="auto"/>
                    <w:rPr>
                      <w:rFonts w:ascii="Arial"/>
                      <w:sz w:val="21"/>
                    </w:rPr>
                  </w:pPr>
                  <w:r/>
                </w:p>
                <w:p>
                  <w:pPr>
                    <w:spacing w:line="290" w:lineRule="auto"/>
                    <w:rPr>
                      <w:rFonts w:ascii="Arial"/>
                      <w:sz w:val="21"/>
                    </w:rPr>
                  </w:pPr>
                  <w:r/>
                </w:p>
                <w:p>
                  <w:pPr>
                    <w:spacing w:line="291" w:lineRule="auto"/>
                    <w:rPr>
                      <w:rFonts w:ascii="Arial"/>
                      <w:sz w:val="21"/>
                    </w:rPr>
                  </w:pPr>
                  <w:r/>
                </w:p>
                <w:p>
                  <w:pPr>
                    <w:spacing w:line="291" w:lineRule="auto"/>
                    <w:rPr>
                      <w:rFonts w:ascii="Arial"/>
                      <w:sz w:val="21"/>
                    </w:rPr>
                  </w:pPr>
                  <w:r/>
                </w:p>
                <w:p>
                  <w:pPr>
                    <w:ind w:right="286"/>
                    <w:spacing w:before="60" w:line="195" w:lineRule="auto"/>
                    <w:jc w:val="right"/>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spacing w:val="2"/>
                    </w:rPr>
                    <w:t>1</w:t>
                  </w:r>
                  <w:r>
                    <w:rPr>
                      <w:rFonts w:ascii="Times New Roman" w:hAnsi="Times New Roman" w:eastAsia="Times New Roman" w:cs="Times New Roman"/>
                      <w:sz w:val="21"/>
                      <w:szCs w:val="21"/>
                      <w:color w:val="212529"/>
                      <w:spacing w:val="2"/>
                    </w:rPr>
                    <w:t xml:space="preserve">               </w:t>
                  </w:r>
                  <w:r>
                    <w:rPr>
                      <w:rFonts w:ascii="Times New Roman" w:hAnsi="Times New Roman" w:eastAsia="Times New Roman" w:cs="Times New Roman"/>
                      <w:sz w:val="21"/>
                      <w:szCs w:val="21"/>
                      <w:b/>
                      <w:bCs/>
                      <w:color w:val="212529"/>
                      <w:spacing w:val="2"/>
                    </w:rPr>
                    <w:t>2</w:t>
                  </w:r>
                  <w:r>
                    <w:rPr>
                      <w:rFonts w:ascii="Times New Roman" w:hAnsi="Times New Roman" w:eastAsia="Times New Roman" w:cs="Times New Roman"/>
                      <w:sz w:val="21"/>
                      <w:szCs w:val="21"/>
                      <w:color w:val="212529"/>
                      <w:spacing w:val="2"/>
                    </w:rPr>
                    <w:t xml:space="preserve">               </w:t>
                  </w:r>
                  <w:r>
                    <w:rPr>
                      <w:rFonts w:ascii="Times New Roman" w:hAnsi="Times New Roman" w:eastAsia="Times New Roman" w:cs="Times New Roman"/>
                      <w:sz w:val="21"/>
                      <w:szCs w:val="21"/>
                      <w:b/>
                      <w:bCs/>
                      <w:color w:val="212529"/>
                      <w:spacing w:val="2"/>
                    </w:rPr>
                    <w:t>3</w:t>
                  </w:r>
                  <w:r>
                    <w:rPr>
                      <w:rFonts w:ascii="Times New Roman" w:hAnsi="Times New Roman" w:eastAsia="Times New Roman" w:cs="Times New Roman"/>
                      <w:sz w:val="21"/>
                      <w:szCs w:val="21"/>
                      <w:color w:val="212529"/>
                      <w:spacing w:val="2"/>
                    </w:rPr>
                    <w:t xml:space="preserve">                </w:t>
                  </w:r>
                  <w:r>
                    <w:rPr>
                      <w:rFonts w:ascii="Times New Roman" w:hAnsi="Times New Roman" w:eastAsia="Times New Roman" w:cs="Times New Roman"/>
                      <w:sz w:val="21"/>
                      <w:szCs w:val="21"/>
                      <w:b/>
                      <w:bCs/>
                      <w:color w:val="212529"/>
                      <w:spacing w:val="2"/>
                    </w:rPr>
                    <w:t>4</w:t>
                  </w:r>
                  <w:r>
                    <w:rPr>
                      <w:rFonts w:ascii="Times New Roman" w:hAnsi="Times New Roman" w:eastAsia="Times New Roman" w:cs="Times New Roman"/>
                      <w:sz w:val="21"/>
                      <w:szCs w:val="21"/>
                      <w:color w:val="212529"/>
                      <w:spacing w:val="2"/>
                    </w:rPr>
                    <w:t xml:space="preserve"> </w:t>
                  </w:r>
                  <w:r>
                    <w:rPr>
                      <w:rFonts w:ascii="Times New Roman" w:hAnsi="Times New Roman" w:eastAsia="Times New Roman" w:cs="Times New Roman"/>
                      <w:sz w:val="21"/>
                      <w:szCs w:val="21"/>
                      <w:color w:val="212529"/>
                      <w:spacing w:val="1"/>
                    </w:rPr>
                    <w:t xml:space="preserve">               </w:t>
                  </w:r>
                  <w:r>
                    <w:rPr>
                      <w:rFonts w:ascii="Times New Roman" w:hAnsi="Times New Roman" w:eastAsia="Times New Roman" w:cs="Times New Roman"/>
                      <w:sz w:val="21"/>
                      <w:szCs w:val="21"/>
                      <w:b/>
                      <w:bCs/>
                      <w:color w:val="212529"/>
                      <w:spacing w:val="1"/>
                    </w:rPr>
                    <w:t>5</w:t>
                  </w:r>
                  <w:r>
                    <w:rPr>
                      <w:rFonts w:ascii="Times New Roman" w:hAnsi="Times New Roman" w:eastAsia="Times New Roman" w:cs="Times New Roman"/>
                      <w:sz w:val="21"/>
                      <w:szCs w:val="21"/>
                      <w:color w:val="212529"/>
                      <w:spacing w:val="1"/>
                    </w:rPr>
                    <w:t xml:space="preserve">             </w:t>
                  </w:r>
                  <w:r>
                    <w:rPr>
                      <w:rFonts w:ascii="Times New Roman" w:hAnsi="Times New Roman" w:eastAsia="Times New Roman" w:cs="Times New Roman"/>
                      <w:sz w:val="21"/>
                      <w:szCs w:val="21"/>
                      <w:b/>
                      <w:bCs/>
                      <w:color w:val="212529"/>
                      <w:spacing w:val="1"/>
                    </w:rPr>
                    <w:t>6</w:t>
                  </w:r>
                  <w:r>
                    <w:rPr>
                      <w:rFonts w:ascii="Times New Roman" w:hAnsi="Times New Roman" w:eastAsia="Times New Roman" w:cs="Times New Roman"/>
                      <w:sz w:val="21"/>
                      <w:szCs w:val="21"/>
                      <w:color w:val="212529"/>
                      <w:spacing w:val="1"/>
                    </w:rPr>
                    <w:t xml:space="preserve">           </w:t>
                  </w:r>
                  <w:r>
                    <w:rPr>
                      <w:rFonts w:ascii="Times New Roman" w:hAnsi="Times New Roman" w:eastAsia="Times New Roman" w:cs="Times New Roman"/>
                      <w:sz w:val="21"/>
                      <w:szCs w:val="21"/>
                      <w:b/>
                      <w:bCs/>
                      <w:color w:val="212529"/>
                      <w:spacing w:val="1"/>
                    </w:rPr>
                    <w:t>7</w:t>
                  </w:r>
                </w:p>
                <w:p>
                  <w:pPr>
                    <w:spacing w:line="307" w:lineRule="auto"/>
                    <w:rPr>
                      <w:rFonts w:ascii="Arial"/>
                      <w:sz w:val="21"/>
                    </w:rPr>
                  </w:pPr>
                  <w:r/>
                </w:p>
                <w:p>
                  <w:pPr>
                    <w:spacing w:line="307" w:lineRule="auto"/>
                    <w:rPr>
                      <w:rFonts w:ascii="Arial"/>
                      <w:sz w:val="21"/>
                    </w:rPr>
                  </w:pPr>
                  <w:r/>
                </w:p>
                <w:p>
                  <w:pPr>
                    <w:spacing w:line="308" w:lineRule="auto"/>
                    <w:rPr>
                      <w:rFonts w:ascii="Arial"/>
                      <w:sz w:val="21"/>
                    </w:rPr>
                  </w:pPr>
                  <w:r/>
                </w:p>
                <w:p>
                  <w:pPr>
                    <w:ind w:left="45"/>
                    <w:spacing w:before="68" w:line="239" w:lineRule="auto"/>
                    <w:rPr>
                      <w:rFonts w:ascii="FangSong" w:hAnsi="FangSong" w:eastAsia="FangSong" w:cs="FangSong"/>
                      <w:sz w:val="21"/>
                      <w:szCs w:val="21"/>
                    </w:rPr>
                  </w:pPr>
                  <w:r>
                    <w:rPr>
                      <w:rFonts w:ascii="FangSong" w:hAnsi="FangSong" w:eastAsia="FangSong" w:cs="FangSong"/>
                      <w:sz w:val="21"/>
                      <w:szCs w:val="21"/>
                      <w:color w:val="212529"/>
                      <w:spacing w:val="16"/>
                    </w:rPr>
                    <w:t>注</w:t>
                  </w:r>
                  <w:r>
                    <w:rPr>
                      <w:rFonts w:ascii="FangSong" w:hAnsi="FangSong" w:eastAsia="FangSong" w:cs="FangSong"/>
                      <w:sz w:val="21"/>
                      <w:szCs w:val="21"/>
                      <w:color w:val="212529"/>
                      <w:spacing w:val="8"/>
                    </w:rPr>
                    <w:t>：本表反映部门本年度取得的各项收入情况。</w:t>
                  </w:r>
                </w:p>
                <w:p>
                  <w:pPr>
                    <w:ind w:left="40"/>
                    <w:spacing w:before="132" w:line="233" w:lineRule="auto"/>
                    <w:rPr>
                      <w:rFonts w:ascii="FangSong" w:hAnsi="FangSong" w:eastAsia="FangSong" w:cs="FangSong"/>
                      <w:sz w:val="21"/>
                      <w:szCs w:val="21"/>
                    </w:rPr>
                  </w:pPr>
                  <w:r>
                    <w:rPr>
                      <w:rFonts w:ascii="FangSong" w:hAnsi="FangSong" w:eastAsia="FangSong" w:cs="FangSong"/>
                      <w:sz w:val="21"/>
                      <w:szCs w:val="21"/>
                      <w:color w:val="212529"/>
                      <w:spacing w:val="8"/>
                    </w:rPr>
                    <w:t>说明：本表无数</w:t>
                  </w:r>
                  <w:r>
                    <w:rPr>
                      <w:rFonts w:ascii="FangSong" w:hAnsi="FangSong" w:eastAsia="FangSong" w:cs="FangSong"/>
                      <w:sz w:val="21"/>
                      <w:szCs w:val="21"/>
                      <w:color w:val="212529"/>
                      <w:spacing w:val="7"/>
                    </w:rPr>
                    <w:t>据</w:t>
                  </w:r>
                </w:p>
              </w:txbxContent>
            </v:textbox>
          </v:shape>
        </w:pict>
      </w:r>
      <w:r>
        <w:pict>
          <v:shape id="_x0000_s107" style="position:absolute;margin-left:279.201pt;margin-top:449.492pt;mso-position-vertical-relative:page;mso-position-horizontal-relative:page;width:41.5pt;height:13.8pt;z-index:251796480;" o:allowincell="f" filled="false" stroked="false" type="#_x0000_t202">
            <v:fill on="false"/>
            <v:stroke on="false"/>
            <v:path/>
            <v:imagedata o:title=""/>
            <o:lock v:ext="edit" aspectratio="false"/>
            <v:textbox inset="0mm,0mm,0mm,0mm">
              <w:txbxContent>
                <w:p>
                  <w:pPr>
                    <w:ind w:left="20"/>
                    <w:spacing w:before="19" w:line="229" w:lineRule="auto"/>
                    <w:rPr>
                      <w:rFonts w:ascii="SimSun" w:hAnsi="SimSun" w:eastAsia="SimSun" w:cs="SimSun"/>
                      <w:sz w:val="19"/>
                      <w:szCs w:val="19"/>
                    </w:rPr>
                  </w:pPr>
                  <w:r>
                    <w:rPr>
                      <w:rFonts w:ascii="SimSun" w:hAnsi="SimSun" w:eastAsia="SimSun" w:cs="SimSun"/>
                      <w:sz w:val="19"/>
                      <w:szCs w:val="19"/>
                      <w:color w:val="212529"/>
                      <w:spacing w:val="5"/>
                    </w:rPr>
                    <w:t>2022年</w:t>
                  </w:r>
                  <w:r>
                    <w:rPr>
                      <w:rFonts w:ascii="SimSun" w:hAnsi="SimSun" w:eastAsia="SimSun" w:cs="SimSun"/>
                      <w:sz w:val="19"/>
                      <w:szCs w:val="19"/>
                      <w:color w:val="212529"/>
                      <w:spacing w:val="4"/>
                    </w:rPr>
                    <w:t>度</w:t>
                  </w:r>
                </w:p>
              </w:txbxContent>
            </v:textbox>
          </v:shape>
        </w:pict>
      </w:r>
      <w:r>
        <w:pict>
          <v:shape id="_x0000_s108" style="position:absolute;margin-left:446.423pt;margin-top:450.385pt;mso-position-vertical-relative:page;mso-position-horizontal-relative:page;width:64.6pt;height:12.7pt;z-index:251797504;" o:allowincell="f" filled="false" stroked="false" type="#_x0000_t202">
            <v:fill on="false"/>
            <v:stroke on="false"/>
            <v:path/>
            <v:imagedata o:title=""/>
            <o:lock v:ext="edit" aspectratio="false"/>
            <v:textbox inset="0mm,0mm,0mm,0mm">
              <w:txbxContent>
                <w:p>
                  <w:pPr>
                    <w:ind w:left="20"/>
                    <w:spacing w:before="19" w:line="219" w:lineRule="auto"/>
                    <w:rPr>
                      <w:rFonts w:ascii="SimSun" w:hAnsi="SimSun" w:eastAsia="SimSun" w:cs="SimSun"/>
                      <w:sz w:val="18"/>
                      <w:szCs w:val="18"/>
                    </w:rPr>
                  </w:pPr>
                  <w:r>
                    <w:rPr>
                      <w:rFonts w:ascii="SimSun" w:hAnsi="SimSun" w:eastAsia="SimSun" w:cs="SimSun"/>
                      <w:sz w:val="18"/>
                      <w:szCs w:val="18"/>
                      <w:color w:val="212529"/>
                      <w:spacing w:val="-2"/>
                    </w:rPr>
                    <w:t>金</w:t>
                  </w:r>
                  <w:r>
                    <w:rPr>
                      <w:rFonts w:ascii="SimSun" w:hAnsi="SimSun" w:eastAsia="SimSun" w:cs="SimSun"/>
                      <w:sz w:val="18"/>
                      <w:szCs w:val="18"/>
                      <w:color w:val="212529"/>
                      <w:spacing w:val="-1"/>
                    </w:rPr>
                    <w:t>额单位：万元</w:t>
                  </w:r>
                </w:p>
              </w:txbxContent>
            </v:textbox>
          </v:shape>
        </w:pict>
      </w:r>
      <w:r>
        <w:pict>
          <v:shape id="_x0000_s109" style="position:absolute;margin-left:493.28pt;margin-top:537.18pt;mso-position-vertical-relative:page;mso-position-horizontal-relative:page;width:99.4pt;height:18.75pt;z-index:251781120;rotation:330;" o:allowincell="f" fillcolor="#404040" filled="true" stroked="false" type="#_x0000_t136">
            <v:fill opacity="0.400000"/>
            <v:textpath style="font-family:&quot;SimSun&quot;;font-size:20;v-text-kern:t;mso-text-shadow:auto" string="仅供内部审"/>
          </v:shape>
        </w:pict>
      </w:r>
      <w:r>
        <w:pict>
          <v:shape id="_x0000_s110" style="position:absolute;margin-left:86.92pt;margin-top:532.106pt;mso-position-vertical-relative:page;mso-position-horizontal-relative:page;width:119.4pt;height:18.85pt;z-index:251793408;rotation:330;" o:allowincell="f" fillcolor="#404040" filled="true" stroked="false" type="#_x0000_t136">
            <v:fill opacity="0.400000"/>
            <v:textpath style="font-family:&quot;SimSun&quot;;font-size:20;v-text-kern:t;mso-text-shadow:auto" string="仅供内部审核"/>
          </v:shape>
        </w:pict>
      </w:r>
      <w:r/>
    </w:p>
    <w:p>
      <w:pPr>
        <w:rPr/>
      </w:pPr>
      <w:r/>
    </w:p>
    <w:p>
      <w:pPr>
        <w:spacing w:line="108" w:lineRule="exact"/>
        <w:rPr/>
      </w:pPr>
      <w:r/>
    </w:p>
    <w:tbl>
      <w:tblPr>
        <w:tblStyle w:val="2"/>
        <w:tblW w:w="8549" w:type="dxa"/>
        <w:tblInd w:w="168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98"/>
        <w:gridCol w:w="554"/>
        <w:gridCol w:w="1527"/>
        <w:gridCol w:w="2141"/>
        <w:gridCol w:w="554"/>
        <w:gridCol w:w="1475"/>
      </w:tblGrid>
      <w:tr>
        <w:trPr>
          <w:trHeight w:val="542" w:hRule="atLeast"/>
        </w:trPr>
        <w:tc>
          <w:tcPr>
            <w:tcW w:w="2298" w:type="dxa"/>
            <w:vAlign w:val="top"/>
            <w:tcBorders>
              <w:left w:val="single" w:color="000000" w:sz="6" w:space="0"/>
              <w:right w:val="single" w:color="000000" w:sz="6" w:space="0"/>
            </w:tcBorders>
          </w:tcPr>
          <w:p>
            <w:pPr>
              <w:rPr>
                <w:rFonts w:ascii="Arial"/>
                <w:sz w:val="21"/>
              </w:rPr>
            </w:pPr>
            <w:r/>
          </w:p>
        </w:tc>
        <w:tc>
          <w:tcPr>
            <w:tcW w:w="554" w:type="dxa"/>
            <w:vAlign w:val="top"/>
            <w:tcBorders>
              <w:left w:val="single" w:color="000000" w:sz="6" w:space="0"/>
              <w:right w:val="single" w:color="000000" w:sz="6" w:space="0"/>
            </w:tcBorders>
          </w:tcPr>
          <w:p>
            <w:pPr>
              <w:ind w:left="149"/>
              <w:spacing w:before="200" w:line="192" w:lineRule="auto"/>
              <w:rPr>
                <w:rFonts w:ascii="SimSun" w:hAnsi="SimSun" w:eastAsia="SimSun" w:cs="SimSun"/>
                <w:sz w:val="21"/>
                <w:szCs w:val="21"/>
              </w:rPr>
            </w:pPr>
            <w:r>
              <w:rPr>
                <w:rFonts w:ascii="SimSun" w:hAnsi="SimSun" w:eastAsia="SimSun" w:cs="SimSun"/>
                <w:sz w:val="21"/>
                <w:szCs w:val="21"/>
                <w:color w:val="212529"/>
                <w:spacing w:val="1"/>
              </w:rPr>
              <w:t>2</w:t>
            </w:r>
            <w:r>
              <w:rPr>
                <w:rFonts w:ascii="SimSun" w:hAnsi="SimSun" w:eastAsia="SimSun" w:cs="SimSun"/>
                <w:sz w:val="21"/>
                <w:szCs w:val="21"/>
                <w:color w:val="212529"/>
              </w:rPr>
              <w:t>2</w:t>
            </w:r>
          </w:p>
        </w:tc>
        <w:tc>
          <w:tcPr>
            <w:tcW w:w="1527" w:type="dxa"/>
            <w:vAlign w:val="top"/>
            <w:tcBorders>
              <w:left w:val="single" w:color="000000" w:sz="6" w:space="0"/>
              <w:right w:val="single" w:color="000000" w:sz="6" w:space="0"/>
            </w:tcBorders>
          </w:tcPr>
          <w:p>
            <w:pPr>
              <w:rPr>
                <w:rFonts w:ascii="Arial"/>
                <w:sz w:val="21"/>
              </w:rPr>
            </w:pPr>
            <w:r/>
          </w:p>
        </w:tc>
        <w:tc>
          <w:tcPr>
            <w:tcW w:w="2141" w:type="dxa"/>
            <w:vAlign w:val="top"/>
            <w:tcBorders>
              <w:left w:val="single" w:color="000000" w:sz="6" w:space="0"/>
              <w:right w:val="single" w:color="000000" w:sz="6" w:space="0"/>
            </w:tcBorders>
          </w:tcPr>
          <w:p>
            <w:pPr>
              <w:ind w:left="7" w:right="106" w:firstLine="3"/>
              <w:spacing w:before="32" w:line="224" w:lineRule="auto"/>
              <w:rPr>
                <w:rFonts w:ascii="SimSun" w:hAnsi="SimSun" w:eastAsia="SimSun" w:cs="SimSun"/>
                <w:sz w:val="21"/>
                <w:szCs w:val="21"/>
              </w:rPr>
            </w:pPr>
            <w:r>
              <w:rPr>
                <w:rFonts w:ascii="SimSun" w:hAnsi="SimSun" w:eastAsia="SimSun" w:cs="SimSun"/>
                <w:sz w:val="21"/>
                <w:szCs w:val="21"/>
                <w:color w:val="212529"/>
                <w:spacing w:val="13"/>
              </w:rPr>
              <w:t>二十二、灾害防治及</w:t>
            </w:r>
            <w:r>
              <w:rPr>
                <w:rFonts w:ascii="SimSun" w:hAnsi="SimSun" w:eastAsia="SimSun" w:cs="SimSun"/>
                <w:sz w:val="21"/>
                <w:szCs w:val="21"/>
                <w:color w:val="212529"/>
              </w:rPr>
              <w:t xml:space="preserve"> </w:t>
            </w:r>
            <w:r>
              <w:rPr>
                <w:rFonts w:ascii="SimSun" w:hAnsi="SimSun" w:eastAsia="SimSun" w:cs="SimSun"/>
                <w:sz w:val="21"/>
                <w:szCs w:val="21"/>
                <w:color w:val="212529"/>
                <w:spacing w:val="16"/>
              </w:rPr>
              <w:t>应</w:t>
            </w:r>
            <w:r>
              <w:rPr>
                <w:rFonts w:ascii="SimSun" w:hAnsi="SimSun" w:eastAsia="SimSun" w:cs="SimSun"/>
                <w:sz w:val="21"/>
                <w:szCs w:val="21"/>
                <w:color w:val="212529"/>
                <w:spacing w:val="12"/>
              </w:rPr>
              <w:t>急管理支出</w:t>
            </w:r>
          </w:p>
        </w:tc>
        <w:tc>
          <w:tcPr>
            <w:tcW w:w="554" w:type="dxa"/>
            <w:vAlign w:val="top"/>
            <w:tcBorders>
              <w:left w:val="single" w:color="000000" w:sz="6" w:space="0"/>
              <w:right w:val="single" w:color="000000" w:sz="6" w:space="0"/>
            </w:tcBorders>
          </w:tcPr>
          <w:p>
            <w:pPr>
              <w:ind w:left="159"/>
              <w:spacing w:before="200" w:line="191" w:lineRule="auto"/>
              <w:rPr>
                <w:rFonts w:ascii="SimSun" w:hAnsi="SimSun" w:eastAsia="SimSun" w:cs="SimSun"/>
                <w:sz w:val="21"/>
                <w:szCs w:val="21"/>
              </w:rPr>
            </w:pPr>
            <w:r>
              <w:rPr>
                <w:rFonts w:ascii="SimSun" w:hAnsi="SimSun" w:eastAsia="SimSun" w:cs="SimSun"/>
                <w:sz w:val="21"/>
                <w:szCs w:val="21"/>
                <w:color w:val="212529"/>
                <w:spacing w:val="-1"/>
              </w:rPr>
              <w:t>5</w:t>
            </w:r>
            <w:r>
              <w:rPr>
                <w:rFonts w:ascii="SimSun" w:hAnsi="SimSun" w:eastAsia="SimSun" w:cs="SimSun"/>
                <w:sz w:val="21"/>
                <w:szCs w:val="21"/>
                <w:color w:val="212529"/>
              </w:rPr>
              <w:t>3</w:t>
            </w:r>
          </w:p>
        </w:tc>
        <w:tc>
          <w:tcPr>
            <w:tcW w:w="1475" w:type="dxa"/>
            <w:vAlign w:val="top"/>
            <w:tcBorders>
              <w:left w:val="single" w:color="000000" w:sz="6" w:space="0"/>
              <w:right w:val="single" w:color="000000" w:sz="6" w:space="0"/>
            </w:tcBorders>
          </w:tcPr>
          <w:p>
            <w:pPr>
              <w:rPr>
                <w:rFonts w:ascii="Arial"/>
                <w:sz w:val="21"/>
              </w:rPr>
            </w:pPr>
            <w:r/>
          </w:p>
        </w:tc>
      </w:tr>
      <w:tr>
        <w:trPr>
          <w:trHeight w:val="534" w:hRule="atLeast"/>
        </w:trPr>
        <w:tc>
          <w:tcPr>
            <w:tcW w:w="2298" w:type="dxa"/>
            <w:vAlign w:val="top"/>
            <w:tcBorders>
              <w:left w:val="single" w:color="000000" w:sz="6" w:space="0"/>
              <w:right w:val="single" w:color="000000" w:sz="6" w:space="0"/>
            </w:tcBorders>
          </w:tcPr>
          <w:p>
            <w:pPr>
              <w:rPr>
                <w:rFonts w:ascii="Arial"/>
                <w:sz w:val="21"/>
              </w:rPr>
            </w:pPr>
            <w:r/>
          </w:p>
        </w:tc>
        <w:tc>
          <w:tcPr>
            <w:tcW w:w="554" w:type="dxa"/>
            <w:vAlign w:val="top"/>
            <w:tcBorders>
              <w:left w:val="single" w:color="000000" w:sz="6" w:space="0"/>
              <w:right w:val="single" w:color="000000" w:sz="6" w:space="0"/>
            </w:tcBorders>
          </w:tcPr>
          <w:p>
            <w:pPr>
              <w:ind w:left="149"/>
              <w:spacing w:before="193" w:line="191" w:lineRule="auto"/>
              <w:rPr>
                <w:rFonts w:ascii="SimSun" w:hAnsi="SimSun" w:eastAsia="SimSun" w:cs="SimSun"/>
                <w:sz w:val="21"/>
                <w:szCs w:val="21"/>
              </w:rPr>
            </w:pPr>
            <w:r>
              <w:rPr>
                <w:rFonts w:ascii="SimSun" w:hAnsi="SimSun" w:eastAsia="SimSun" w:cs="SimSun"/>
                <w:sz w:val="21"/>
                <w:szCs w:val="21"/>
                <w:color w:val="212529"/>
                <w:spacing w:val="1"/>
              </w:rPr>
              <w:t>2</w:t>
            </w:r>
            <w:r>
              <w:rPr>
                <w:rFonts w:ascii="SimSun" w:hAnsi="SimSun" w:eastAsia="SimSun" w:cs="SimSun"/>
                <w:sz w:val="21"/>
                <w:szCs w:val="21"/>
                <w:color w:val="212529"/>
              </w:rPr>
              <w:t>3</w:t>
            </w:r>
          </w:p>
        </w:tc>
        <w:tc>
          <w:tcPr>
            <w:tcW w:w="1527" w:type="dxa"/>
            <w:vAlign w:val="top"/>
            <w:tcBorders>
              <w:left w:val="single" w:color="000000" w:sz="6" w:space="0"/>
              <w:right w:val="single" w:color="000000" w:sz="6" w:space="0"/>
            </w:tcBorders>
          </w:tcPr>
          <w:p>
            <w:pPr>
              <w:rPr>
                <w:rFonts w:ascii="Arial"/>
                <w:sz w:val="21"/>
              </w:rPr>
            </w:pPr>
            <w:r/>
          </w:p>
        </w:tc>
        <w:tc>
          <w:tcPr>
            <w:tcW w:w="2141" w:type="dxa"/>
            <w:vAlign w:val="top"/>
            <w:tcBorders>
              <w:left w:val="single" w:color="000000" w:sz="6" w:space="0"/>
              <w:right w:val="single" w:color="000000" w:sz="6" w:space="0"/>
            </w:tcBorders>
          </w:tcPr>
          <w:p>
            <w:pPr>
              <w:ind w:left="11"/>
              <w:spacing w:before="159" w:line="229" w:lineRule="auto"/>
              <w:rPr>
                <w:rFonts w:ascii="SimSun" w:hAnsi="SimSun" w:eastAsia="SimSun" w:cs="SimSun"/>
                <w:sz w:val="21"/>
                <w:szCs w:val="21"/>
              </w:rPr>
            </w:pPr>
            <w:r>
              <w:rPr>
                <w:rFonts w:ascii="SimSun" w:hAnsi="SimSun" w:eastAsia="SimSun" w:cs="SimSun"/>
                <w:sz w:val="21"/>
                <w:szCs w:val="21"/>
                <w:color w:val="212529"/>
                <w:spacing w:val="13"/>
              </w:rPr>
              <w:t>二十三、其他支</w:t>
            </w:r>
            <w:r>
              <w:rPr>
                <w:rFonts w:ascii="SimSun" w:hAnsi="SimSun" w:eastAsia="SimSun" w:cs="SimSun"/>
                <w:sz w:val="21"/>
                <w:szCs w:val="21"/>
                <w:color w:val="212529"/>
                <w:spacing w:val="11"/>
              </w:rPr>
              <w:t>出</w:t>
            </w:r>
          </w:p>
        </w:tc>
        <w:tc>
          <w:tcPr>
            <w:tcW w:w="554" w:type="dxa"/>
            <w:vAlign w:val="top"/>
            <w:tcBorders>
              <w:left w:val="single" w:color="000000" w:sz="6" w:space="0"/>
              <w:right w:val="single" w:color="000000" w:sz="6" w:space="0"/>
            </w:tcBorders>
          </w:tcPr>
          <w:p>
            <w:pPr>
              <w:ind w:left="159"/>
              <w:spacing w:before="193" w:line="191" w:lineRule="auto"/>
              <w:rPr>
                <w:rFonts w:ascii="SimSun" w:hAnsi="SimSun" w:eastAsia="SimSun" w:cs="SimSun"/>
                <w:sz w:val="21"/>
                <w:szCs w:val="21"/>
              </w:rPr>
            </w:pPr>
            <w:r>
              <w:rPr>
                <w:rFonts w:ascii="SimSun" w:hAnsi="SimSun" w:eastAsia="SimSun" w:cs="SimSun"/>
                <w:sz w:val="21"/>
                <w:szCs w:val="21"/>
                <w:color w:val="212529"/>
                <w:spacing w:val="-1"/>
              </w:rPr>
              <w:t>5</w:t>
            </w:r>
            <w:r>
              <w:rPr>
                <w:rFonts w:ascii="SimSun" w:hAnsi="SimSun" w:eastAsia="SimSun" w:cs="SimSun"/>
                <w:sz w:val="21"/>
                <w:szCs w:val="21"/>
                <w:color w:val="212529"/>
              </w:rPr>
              <w:t>4</w:t>
            </w:r>
          </w:p>
        </w:tc>
        <w:tc>
          <w:tcPr>
            <w:tcW w:w="1475" w:type="dxa"/>
            <w:vAlign w:val="top"/>
            <w:tcBorders>
              <w:left w:val="single" w:color="000000" w:sz="6" w:space="0"/>
              <w:right w:val="single" w:color="000000" w:sz="6" w:space="0"/>
            </w:tcBorders>
          </w:tcPr>
          <w:p>
            <w:pPr>
              <w:rPr>
                <w:rFonts w:ascii="Arial"/>
                <w:sz w:val="21"/>
              </w:rPr>
            </w:pPr>
            <w:r/>
          </w:p>
        </w:tc>
      </w:tr>
      <w:tr>
        <w:trPr>
          <w:trHeight w:val="534" w:hRule="atLeast"/>
        </w:trPr>
        <w:tc>
          <w:tcPr>
            <w:tcW w:w="2298" w:type="dxa"/>
            <w:vAlign w:val="top"/>
            <w:tcBorders>
              <w:left w:val="single" w:color="000000" w:sz="6" w:space="0"/>
              <w:right w:val="single" w:color="000000" w:sz="6" w:space="0"/>
            </w:tcBorders>
          </w:tcPr>
          <w:p>
            <w:pPr>
              <w:rPr>
                <w:rFonts w:ascii="Arial"/>
                <w:sz w:val="21"/>
              </w:rPr>
            </w:pPr>
            <w:r/>
          </w:p>
        </w:tc>
        <w:tc>
          <w:tcPr>
            <w:tcW w:w="554" w:type="dxa"/>
            <w:vAlign w:val="top"/>
            <w:tcBorders>
              <w:left w:val="single" w:color="000000" w:sz="6" w:space="0"/>
              <w:right w:val="single" w:color="000000" w:sz="6" w:space="0"/>
            </w:tcBorders>
          </w:tcPr>
          <w:p>
            <w:pPr>
              <w:ind w:left="149"/>
              <w:spacing w:before="194" w:line="192" w:lineRule="auto"/>
              <w:rPr>
                <w:rFonts w:ascii="SimSun" w:hAnsi="SimSun" w:eastAsia="SimSun" w:cs="SimSun"/>
                <w:sz w:val="21"/>
                <w:szCs w:val="21"/>
              </w:rPr>
            </w:pPr>
            <w:r>
              <w:rPr>
                <w:rFonts w:ascii="SimSun" w:hAnsi="SimSun" w:eastAsia="SimSun" w:cs="SimSun"/>
                <w:sz w:val="21"/>
                <w:szCs w:val="21"/>
                <w:color w:val="212529"/>
                <w:spacing w:val="1"/>
              </w:rPr>
              <w:t>2</w:t>
            </w:r>
            <w:r>
              <w:rPr>
                <w:rFonts w:ascii="SimSun" w:hAnsi="SimSun" w:eastAsia="SimSun" w:cs="SimSun"/>
                <w:sz w:val="21"/>
                <w:szCs w:val="21"/>
                <w:color w:val="212529"/>
              </w:rPr>
              <w:t>4</w:t>
            </w:r>
          </w:p>
        </w:tc>
        <w:tc>
          <w:tcPr>
            <w:tcW w:w="1527" w:type="dxa"/>
            <w:vAlign w:val="top"/>
            <w:tcBorders>
              <w:left w:val="single" w:color="000000" w:sz="6" w:space="0"/>
              <w:right w:val="single" w:color="000000" w:sz="6" w:space="0"/>
            </w:tcBorders>
          </w:tcPr>
          <w:p>
            <w:pPr>
              <w:rPr>
                <w:rFonts w:ascii="Arial"/>
                <w:sz w:val="21"/>
              </w:rPr>
            </w:pPr>
            <w:r/>
          </w:p>
        </w:tc>
        <w:tc>
          <w:tcPr>
            <w:tcW w:w="2141" w:type="dxa"/>
            <w:vAlign w:val="top"/>
            <w:tcBorders>
              <w:left w:val="single" w:color="000000" w:sz="6" w:space="0"/>
              <w:right w:val="single" w:color="000000" w:sz="6" w:space="0"/>
            </w:tcBorders>
          </w:tcPr>
          <w:p>
            <w:pPr>
              <w:ind w:left="26" w:right="106" w:hanging="15"/>
              <w:spacing w:before="26" w:line="223" w:lineRule="auto"/>
              <w:rPr>
                <w:rFonts w:ascii="SimSun" w:hAnsi="SimSun" w:eastAsia="SimSun" w:cs="SimSun"/>
                <w:sz w:val="21"/>
                <w:szCs w:val="21"/>
              </w:rPr>
            </w:pPr>
            <w:r>
              <w:rPr>
                <w:rFonts w:ascii="SimSun" w:hAnsi="SimSun" w:eastAsia="SimSun" w:cs="SimSun"/>
                <w:sz w:val="21"/>
                <w:szCs w:val="21"/>
                <w:color w:val="212529"/>
                <w:spacing w:val="13"/>
              </w:rPr>
              <w:t>二十四、债务还本支</w:t>
            </w:r>
            <w:r>
              <w:rPr>
                <w:rFonts w:ascii="SimSun" w:hAnsi="SimSun" w:eastAsia="SimSun" w:cs="SimSun"/>
                <w:sz w:val="21"/>
                <w:szCs w:val="21"/>
                <w:color w:val="212529"/>
              </w:rPr>
              <w:t xml:space="preserve"> </w:t>
            </w:r>
            <w:r>
              <w:rPr>
                <w:rFonts w:ascii="SimSun" w:hAnsi="SimSun" w:eastAsia="SimSun" w:cs="SimSun"/>
                <w:sz w:val="21"/>
                <w:szCs w:val="21"/>
                <w:color w:val="212529"/>
              </w:rPr>
              <w:t>出</w:t>
            </w:r>
          </w:p>
        </w:tc>
        <w:tc>
          <w:tcPr>
            <w:tcW w:w="554" w:type="dxa"/>
            <w:vAlign w:val="top"/>
            <w:tcBorders>
              <w:left w:val="single" w:color="000000" w:sz="6" w:space="0"/>
              <w:right w:val="single" w:color="000000" w:sz="6" w:space="0"/>
            </w:tcBorders>
          </w:tcPr>
          <w:p>
            <w:pPr>
              <w:ind w:left="159"/>
              <w:spacing w:before="196" w:line="189" w:lineRule="auto"/>
              <w:rPr>
                <w:rFonts w:ascii="SimSun" w:hAnsi="SimSun" w:eastAsia="SimSun" w:cs="SimSun"/>
                <w:sz w:val="21"/>
                <w:szCs w:val="21"/>
              </w:rPr>
            </w:pPr>
            <w:r>
              <w:rPr>
                <w:rFonts w:ascii="SimSun" w:hAnsi="SimSun" w:eastAsia="SimSun" w:cs="SimSun"/>
                <w:sz w:val="21"/>
                <w:szCs w:val="21"/>
                <w:color w:val="212529"/>
                <w:spacing w:val="-1"/>
              </w:rPr>
              <w:t>5</w:t>
            </w:r>
            <w:r>
              <w:rPr>
                <w:rFonts w:ascii="SimSun" w:hAnsi="SimSun" w:eastAsia="SimSun" w:cs="SimSun"/>
                <w:sz w:val="21"/>
                <w:szCs w:val="21"/>
                <w:color w:val="212529"/>
              </w:rPr>
              <w:t>5</w:t>
            </w:r>
          </w:p>
        </w:tc>
        <w:tc>
          <w:tcPr>
            <w:tcW w:w="1475" w:type="dxa"/>
            <w:vAlign w:val="top"/>
            <w:tcBorders>
              <w:left w:val="single" w:color="000000" w:sz="6" w:space="0"/>
              <w:right w:val="single" w:color="000000" w:sz="6" w:space="0"/>
            </w:tcBorders>
          </w:tcPr>
          <w:p>
            <w:pPr>
              <w:rPr>
                <w:rFonts w:ascii="Arial"/>
                <w:sz w:val="21"/>
              </w:rPr>
            </w:pPr>
            <w:r/>
          </w:p>
        </w:tc>
      </w:tr>
      <w:tr>
        <w:trPr>
          <w:trHeight w:val="534" w:hRule="atLeast"/>
        </w:trPr>
        <w:tc>
          <w:tcPr>
            <w:tcW w:w="2298" w:type="dxa"/>
            <w:vAlign w:val="top"/>
            <w:tcBorders>
              <w:left w:val="single" w:color="000000" w:sz="6" w:space="0"/>
              <w:right w:val="single" w:color="000000" w:sz="6" w:space="0"/>
            </w:tcBorders>
          </w:tcPr>
          <w:p>
            <w:pPr>
              <w:rPr>
                <w:rFonts w:ascii="Arial"/>
                <w:sz w:val="21"/>
              </w:rPr>
            </w:pPr>
            <w:r/>
          </w:p>
        </w:tc>
        <w:tc>
          <w:tcPr>
            <w:tcW w:w="554" w:type="dxa"/>
            <w:vAlign w:val="top"/>
            <w:tcBorders>
              <w:left w:val="single" w:color="000000" w:sz="6" w:space="0"/>
              <w:right w:val="single" w:color="000000" w:sz="6" w:space="0"/>
            </w:tcBorders>
          </w:tcPr>
          <w:p>
            <w:pPr>
              <w:ind w:left="149"/>
              <w:spacing w:before="195" w:line="191" w:lineRule="auto"/>
              <w:rPr>
                <w:rFonts w:ascii="SimSun" w:hAnsi="SimSun" w:eastAsia="SimSun" w:cs="SimSun"/>
                <w:sz w:val="21"/>
                <w:szCs w:val="21"/>
              </w:rPr>
            </w:pPr>
            <w:r>
              <w:rPr>
                <w:rFonts w:ascii="SimSun" w:hAnsi="SimSun" w:eastAsia="SimSun" w:cs="SimSun"/>
                <w:sz w:val="21"/>
                <w:szCs w:val="21"/>
                <w:color w:val="212529"/>
                <w:spacing w:val="1"/>
              </w:rPr>
              <w:t>2</w:t>
            </w:r>
            <w:r>
              <w:rPr>
                <w:rFonts w:ascii="SimSun" w:hAnsi="SimSun" w:eastAsia="SimSun" w:cs="SimSun"/>
                <w:sz w:val="21"/>
                <w:szCs w:val="21"/>
                <w:color w:val="212529"/>
              </w:rPr>
              <w:t>5</w:t>
            </w:r>
          </w:p>
        </w:tc>
        <w:tc>
          <w:tcPr>
            <w:tcW w:w="1527" w:type="dxa"/>
            <w:vAlign w:val="top"/>
            <w:tcBorders>
              <w:left w:val="single" w:color="000000" w:sz="6" w:space="0"/>
              <w:right w:val="single" w:color="000000" w:sz="6" w:space="0"/>
            </w:tcBorders>
          </w:tcPr>
          <w:p>
            <w:pPr>
              <w:rPr>
                <w:rFonts w:ascii="Arial"/>
                <w:sz w:val="21"/>
              </w:rPr>
            </w:pPr>
            <w:r/>
          </w:p>
        </w:tc>
        <w:tc>
          <w:tcPr>
            <w:tcW w:w="2141" w:type="dxa"/>
            <w:vAlign w:val="top"/>
            <w:tcBorders>
              <w:left w:val="single" w:color="000000" w:sz="6" w:space="0"/>
              <w:right w:val="single" w:color="000000" w:sz="6" w:space="0"/>
            </w:tcBorders>
          </w:tcPr>
          <w:p>
            <w:pPr>
              <w:ind w:left="26" w:right="106" w:hanging="15"/>
              <w:spacing w:before="26" w:line="223" w:lineRule="auto"/>
              <w:rPr>
                <w:rFonts w:ascii="SimSun" w:hAnsi="SimSun" w:eastAsia="SimSun" w:cs="SimSun"/>
                <w:sz w:val="21"/>
                <w:szCs w:val="21"/>
              </w:rPr>
            </w:pPr>
            <w:r>
              <w:rPr>
                <w:rFonts w:ascii="SimSun" w:hAnsi="SimSun" w:eastAsia="SimSun" w:cs="SimSun"/>
                <w:sz w:val="21"/>
                <w:szCs w:val="21"/>
                <w:color w:val="212529"/>
                <w:spacing w:val="13"/>
              </w:rPr>
              <w:t>二十五、债务付息支</w:t>
            </w:r>
            <w:r>
              <w:rPr>
                <w:rFonts w:ascii="SimSun" w:hAnsi="SimSun" w:eastAsia="SimSun" w:cs="SimSun"/>
                <w:sz w:val="21"/>
                <w:szCs w:val="21"/>
                <w:color w:val="212529"/>
              </w:rPr>
              <w:t xml:space="preserve"> </w:t>
            </w:r>
            <w:r>
              <w:rPr>
                <w:rFonts w:ascii="SimSun" w:hAnsi="SimSun" w:eastAsia="SimSun" w:cs="SimSun"/>
                <w:sz w:val="21"/>
                <w:szCs w:val="21"/>
                <w:color w:val="212529"/>
              </w:rPr>
              <w:t>出</w:t>
            </w:r>
          </w:p>
        </w:tc>
        <w:tc>
          <w:tcPr>
            <w:tcW w:w="554" w:type="dxa"/>
            <w:vAlign w:val="top"/>
            <w:tcBorders>
              <w:left w:val="single" w:color="000000" w:sz="6" w:space="0"/>
              <w:right w:val="single" w:color="000000" w:sz="6" w:space="0"/>
            </w:tcBorders>
          </w:tcPr>
          <w:p>
            <w:pPr>
              <w:ind w:left="159"/>
              <w:spacing w:before="195" w:line="191" w:lineRule="auto"/>
              <w:rPr>
                <w:rFonts w:ascii="SimSun" w:hAnsi="SimSun" w:eastAsia="SimSun" w:cs="SimSun"/>
                <w:sz w:val="21"/>
                <w:szCs w:val="21"/>
              </w:rPr>
            </w:pPr>
            <w:r>
              <w:rPr>
                <w:rFonts w:ascii="SimSun" w:hAnsi="SimSun" w:eastAsia="SimSun" w:cs="SimSun"/>
                <w:sz w:val="21"/>
                <w:szCs w:val="21"/>
                <w:color w:val="212529"/>
                <w:spacing w:val="-1"/>
              </w:rPr>
              <w:t>5</w:t>
            </w:r>
            <w:r>
              <w:rPr>
                <w:rFonts w:ascii="SimSun" w:hAnsi="SimSun" w:eastAsia="SimSun" w:cs="SimSun"/>
                <w:sz w:val="21"/>
                <w:szCs w:val="21"/>
                <w:color w:val="212529"/>
              </w:rPr>
              <w:t>6</w:t>
            </w:r>
          </w:p>
        </w:tc>
        <w:tc>
          <w:tcPr>
            <w:tcW w:w="1475" w:type="dxa"/>
            <w:vAlign w:val="top"/>
            <w:tcBorders>
              <w:left w:val="single" w:color="000000" w:sz="6" w:space="0"/>
              <w:right w:val="single" w:color="000000" w:sz="6" w:space="0"/>
            </w:tcBorders>
          </w:tcPr>
          <w:p>
            <w:pPr>
              <w:rPr>
                <w:rFonts w:ascii="Arial"/>
                <w:sz w:val="21"/>
              </w:rPr>
            </w:pPr>
            <w:r/>
          </w:p>
        </w:tc>
      </w:tr>
      <w:tr>
        <w:trPr>
          <w:trHeight w:val="534" w:hRule="atLeast"/>
        </w:trPr>
        <w:tc>
          <w:tcPr>
            <w:tcW w:w="2298" w:type="dxa"/>
            <w:vAlign w:val="top"/>
            <w:tcBorders>
              <w:left w:val="single" w:color="000000" w:sz="6" w:space="0"/>
              <w:right w:val="single" w:color="000000" w:sz="6" w:space="0"/>
            </w:tcBorders>
          </w:tcPr>
          <w:p>
            <w:pPr>
              <w:rPr>
                <w:rFonts w:ascii="Arial"/>
                <w:sz w:val="21"/>
              </w:rPr>
            </w:pPr>
            <w:r/>
          </w:p>
        </w:tc>
        <w:tc>
          <w:tcPr>
            <w:tcW w:w="554" w:type="dxa"/>
            <w:vAlign w:val="top"/>
            <w:tcBorders>
              <w:left w:val="single" w:color="000000" w:sz="6" w:space="0"/>
              <w:right w:val="single" w:color="000000" w:sz="6" w:space="0"/>
            </w:tcBorders>
          </w:tcPr>
          <w:p>
            <w:pPr>
              <w:ind w:left="149"/>
              <w:spacing w:before="196" w:line="191" w:lineRule="auto"/>
              <w:rPr>
                <w:rFonts w:ascii="SimSun" w:hAnsi="SimSun" w:eastAsia="SimSun" w:cs="SimSun"/>
                <w:sz w:val="21"/>
                <w:szCs w:val="21"/>
              </w:rPr>
            </w:pPr>
            <w:r>
              <w:rPr>
                <w:rFonts w:ascii="SimSun" w:hAnsi="SimSun" w:eastAsia="SimSun" w:cs="SimSun"/>
                <w:sz w:val="21"/>
                <w:szCs w:val="21"/>
                <w:color w:val="212529"/>
                <w:spacing w:val="1"/>
              </w:rPr>
              <w:t>2</w:t>
            </w:r>
            <w:r>
              <w:rPr>
                <w:rFonts w:ascii="SimSun" w:hAnsi="SimSun" w:eastAsia="SimSun" w:cs="SimSun"/>
                <w:sz w:val="21"/>
                <w:szCs w:val="21"/>
                <w:color w:val="212529"/>
              </w:rPr>
              <w:t>6</w:t>
            </w:r>
          </w:p>
        </w:tc>
        <w:tc>
          <w:tcPr>
            <w:tcW w:w="1527" w:type="dxa"/>
            <w:vAlign w:val="top"/>
            <w:tcBorders>
              <w:left w:val="single" w:color="000000" w:sz="6" w:space="0"/>
              <w:right w:val="single" w:color="000000" w:sz="6" w:space="0"/>
            </w:tcBorders>
          </w:tcPr>
          <w:p>
            <w:pPr>
              <w:rPr>
                <w:rFonts w:ascii="Arial"/>
                <w:sz w:val="21"/>
              </w:rPr>
            </w:pPr>
            <w:r/>
          </w:p>
        </w:tc>
        <w:tc>
          <w:tcPr>
            <w:tcW w:w="2141" w:type="dxa"/>
            <w:vAlign w:val="top"/>
            <w:tcBorders>
              <w:left w:val="single" w:color="000000" w:sz="6" w:space="0"/>
              <w:right w:val="single" w:color="000000" w:sz="6" w:space="0"/>
            </w:tcBorders>
          </w:tcPr>
          <w:p>
            <w:pPr>
              <w:ind w:left="5" w:right="106" w:firstLine="5"/>
              <w:spacing w:before="28" w:line="222" w:lineRule="auto"/>
              <w:rPr>
                <w:rFonts w:ascii="SimSun" w:hAnsi="SimSun" w:eastAsia="SimSun" w:cs="SimSun"/>
                <w:sz w:val="21"/>
                <w:szCs w:val="21"/>
              </w:rPr>
            </w:pPr>
            <w:r>
              <w:rPr>
                <w:rFonts w:ascii="SimSun" w:hAnsi="SimSun" w:eastAsia="SimSun" w:cs="SimSun"/>
                <w:sz w:val="21"/>
                <w:szCs w:val="21"/>
                <w:color w:val="212529"/>
                <w:spacing w:val="13"/>
              </w:rPr>
              <w:t>二十六、抗疫特别国</w:t>
            </w:r>
            <w:r>
              <w:rPr>
                <w:rFonts w:ascii="SimSun" w:hAnsi="SimSun" w:eastAsia="SimSun" w:cs="SimSun"/>
                <w:sz w:val="21"/>
                <w:szCs w:val="21"/>
                <w:color w:val="212529"/>
              </w:rPr>
              <w:t xml:space="preserve"> </w:t>
            </w:r>
            <w:r>
              <w:rPr>
                <w:rFonts w:ascii="SimSun" w:hAnsi="SimSun" w:eastAsia="SimSun" w:cs="SimSun"/>
                <w:sz w:val="21"/>
                <w:szCs w:val="21"/>
                <w:color w:val="212529"/>
                <w:spacing w:val="13"/>
              </w:rPr>
              <w:t>债安排的支出</w:t>
            </w:r>
          </w:p>
        </w:tc>
        <w:tc>
          <w:tcPr>
            <w:tcW w:w="554" w:type="dxa"/>
            <w:vAlign w:val="top"/>
            <w:tcBorders>
              <w:left w:val="single" w:color="000000" w:sz="6" w:space="0"/>
              <w:right w:val="single" w:color="000000" w:sz="6" w:space="0"/>
            </w:tcBorders>
          </w:tcPr>
          <w:p>
            <w:pPr>
              <w:ind w:left="159"/>
              <w:spacing w:before="198" w:line="189" w:lineRule="auto"/>
              <w:rPr>
                <w:rFonts w:ascii="SimSun" w:hAnsi="SimSun" w:eastAsia="SimSun" w:cs="SimSun"/>
                <w:sz w:val="21"/>
                <w:szCs w:val="21"/>
              </w:rPr>
            </w:pPr>
            <w:r>
              <w:rPr>
                <w:rFonts w:ascii="SimSun" w:hAnsi="SimSun" w:eastAsia="SimSun" w:cs="SimSun"/>
                <w:sz w:val="21"/>
                <w:szCs w:val="21"/>
                <w:color w:val="212529"/>
                <w:spacing w:val="-1"/>
              </w:rPr>
              <w:t>5</w:t>
            </w:r>
            <w:r>
              <w:rPr>
                <w:rFonts w:ascii="SimSun" w:hAnsi="SimSun" w:eastAsia="SimSun" w:cs="SimSun"/>
                <w:sz w:val="21"/>
                <w:szCs w:val="21"/>
                <w:color w:val="212529"/>
              </w:rPr>
              <w:t>7</w:t>
            </w:r>
          </w:p>
        </w:tc>
        <w:tc>
          <w:tcPr>
            <w:tcW w:w="1475" w:type="dxa"/>
            <w:vAlign w:val="top"/>
            <w:tcBorders>
              <w:left w:val="single" w:color="000000" w:sz="6" w:space="0"/>
              <w:right w:val="single" w:color="000000" w:sz="6" w:space="0"/>
            </w:tcBorders>
          </w:tcPr>
          <w:p>
            <w:pPr>
              <w:rPr>
                <w:rFonts w:ascii="Arial"/>
                <w:sz w:val="21"/>
              </w:rPr>
            </w:pPr>
            <w:r/>
          </w:p>
        </w:tc>
      </w:tr>
      <w:tr>
        <w:trPr>
          <w:trHeight w:val="535" w:hRule="atLeast"/>
        </w:trPr>
        <w:tc>
          <w:tcPr>
            <w:tcW w:w="2298" w:type="dxa"/>
            <w:vAlign w:val="top"/>
            <w:tcBorders>
              <w:left w:val="single" w:color="000000" w:sz="6" w:space="0"/>
              <w:right w:val="single" w:color="000000" w:sz="6" w:space="0"/>
            </w:tcBorders>
          </w:tcPr>
          <w:p>
            <w:pPr>
              <w:ind w:firstLine="459"/>
              <w:spacing w:before="160" w:line="219" w:lineRule="exact"/>
              <w:textAlignment w:val="center"/>
              <w:rPr/>
            </w:pPr>
            <w:r>
              <w:drawing>
                <wp:inline distT="0" distB="0" distL="0" distR="0">
                  <wp:extent cx="852307" cy="139363"/>
                  <wp:effectExtent l="0" t="0" r="0" b="0"/>
                  <wp:docPr id="36" name="IM 36"/>
                  <wp:cNvGraphicFramePr/>
                  <a:graphic>
                    <a:graphicData uri="http://schemas.openxmlformats.org/drawingml/2006/picture">
                      <pic:pic>
                        <pic:nvPicPr>
                          <pic:cNvPr id="36" name="IM 36"/>
                          <pic:cNvPicPr/>
                        </pic:nvPicPr>
                        <pic:blipFill>
                          <a:blip r:embed="rId53"/>
                          <a:stretch>
                            <a:fillRect/>
                          </a:stretch>
                        </pic:blipFill>
                        <pic:spPr>
                          <a:xfrm rot="0">
                            <a:off x="0" y="0"/>
                            <a:ext cx="852307" cy="139363"/>
                          </a:xfrm>
                          <a:prstGeom prst="rect">
                            <a:avLst/>
                          </a:prstGeom>
                        </pic:spPr>
                      </pic:pic>
                    </a:graphicData>
                  </a:graphic>
                </wp:inline>
              </w:drawing>
            </w:r>
          </w:p>
        </w:tc>
        <w:tc>
          <w:tcPr>
            <w:tcW w:w="554" w:type="dxa"/>
            <w:vAlign w:val="top"/>
            <w:tcBorders>
              <w:left w:val="single" w:color="000000" w:sz="6" w:space="0"/>
              <w:right w:val="single" w:color="000000" w:sz="6" w:space="0"/>
            </w:tcBorders>
          </w:tcPr>
          <w:p>
            <w:pPr>
              <w:ind w:left="149"/>
              <w:spacing w:before="197" w:line="191" w:lineRule="auto"/>
              <w:rPr>
                <w:rFonts w:ascii="SimSun" w:hAnsi="SimSun" w:eastAsia="SimSun" w:cs="SimSun"/>
                <w:sz w:val="21"/>
                <w:szCs w:val="21"/>
              </w:rPr>
            </w:pPr>
            <w:r>
              <w:rPr>
                <w:rFonts w:ascii="SimSun" w:hAnsi="SimSun" w:eastAsia="SimSun" w:cs="SimSun"/>
                <w:sz w:val="21"/>
                <w:szCs w:val="21"/>
                <w:color w:val="212529"/>
                <w:spacing w:val="1"/>
              </w:rPr>
              <w:t>2</w:t>
            </w:r>
            <w:r>
              <w:rPr>
                <w:rFonts w:ascii="SimSun" w:hAnsi="SimSun" w:eastAsia="SimSun" w:cs="SimSun"/>
                <w:sz w:val="21"/>
                <w:szCs w:val="21"/>
                <w:color w:val="212529"/>
              </w:rPr>
              <w:t>7</w:t>
            </w:r>
          </w:p>
        </w:tc>
        <w:tc>
          <w:tcPr>
            <w:tcW w:w="1527" w:type="dxa"/>
            <w:vAlign w:val="top"/>
            <w:tcBorders>
              <w:left w:val="single" w:color="000000" w:sz="6" w:space="0"/>
              <w:right w:val="single" w:color="000000" w:sz="6" w:space="0"/>
            </w:tcBorders>
          </w:tcPr>
          <w:p>
            <w:pPr>
              <w:rPr>
                <w:rFonts w:ascii="Arial"/>
                <w:sz w:val="21"/>
              </w:rPr>
            </w:pPr>
            <w:r/>
          </w:p>
        </w:tc>
        <w:tc>
          <w:tcPr>
            <w:tcW w:w="2141" w:type="dxa"/>
            <w:vAlign w:val="top"/>
            <w:tcBorders>
              <w:left w:val="single" w:color="000000" w:sz="6" w:space="0"/>
              <w:right w:val="single" w:color="000000" w:sz="6" w:space="0"/>
            </w:tcBorders>
          </w:tcPr>
          <w:p>
            <w:pPr>
              <w:ind w:firstLine="384"/>
              <w:spacing w:before="160" w:line="217" w:lineRule="exact"/>
              <w:textAlignment w:val="center"/>
              <w:rPr/>
            </w:pPr>
            <w:r>
              <w:drawing>
                <wp:inline distT="0" distB="0" distL="0" distR="0">
                  <wp:extent cx="852306" cy="138133"/>
                  <wp:effectExtent l="0" t="0" r="0" b="0"/>
                  <wp:docPr id="37" name="IM 37"/>
                  <wp:cNvGraphicFramePr/>
                  <a:graphic>
                    <a:graphicData uri="http://schemas.openxmlformats.org/drawingml/2006/picture">
                      <pic:pic>
                        <pic:nvPicPr>
                          <pic:cNvPr id="37" name="IM 37"/>
                          <pic:cNvPicPr/>
                        </pic:nvPicPr>
                        <pic:blipFill>
                          <a:blip r:embed="rId54"/>
                          <a:stretch>
                            <a:fillRect/>
                          </a:stretch>
                        </pic:blipFill>
                        <pic:spPr>
                          <a:xfrm rot="0">
                            <a:off x="0" y="0"/>
                            <a:ext cx="852306" cy="138133"/>
                          </a:xfrm>
                          <a:prstGeom prst="rect">
                            <a:avLst/>
                          </a:prstGeom>
                        </pic:spPr>
                      </pic:pic>
                    </a:graphicData>
                  </a:graphic>
                </wp:inline>
              </w:drawing>
            </w:r>
          </w:p>
        </w:tc>
        <w:tc>
          <w:tcPr>
            <w:tcW w:w="554" w:type="dxa"/>
            <w:vAlign w:val="top"/>
            <w:tcBorders>
              <w:left w:val="single" w:color="000000" w:sz="6" w:space="0"/>
              <w:right w:val="single" w:color="000000" w:sz="6" w:space="0"/>
            </w:tcBorders>
          </w:tcPr>
          <w:p>
            <w:pPr>
              <w:ind w:left="159"/>
              <w:spacing w:before="197" w:line="191" w:lineRule="auto"/>
              <w:rPr>
                <w:rFonts w:ascii="SimSun" w:hAnsi="SimSun" w:eastAsia="SimSun" w:cs="SimSun"/>
                <w:sz w:val="21"/>
                <w:szCs w:val="21"/>
              </w:rPr>
            </w:pPr>
            <w:r>
              <w:rPr>
                <w:rFonts w:ascii="SimSun" w:hAnsi="SimSun" w:eastAsia="SimSun" w:cs="SimSun"/>
                <w:sz w:val="21"/>
                <w:szCs w:val="21"/>
                <w:color w:val="212529"/>
                <w:spacing w:val="-1"/>
              </w:rPr>
              <w:t>5</w:t>
            </w:r>
            <w:r>
              <w:rPr>
                <w:rFonts w:ascii="SimSun" w:hAnsi="SimSun" w:eastAsia="SimSun" w:cs="SimSun"/>
                <w:sz w:val="21"/>
                <w:szCs w:val="21"/>
                <w:color w:val="212529"/>
              </w:rPr>
              <w:t>8</w:t>
            </w:r>
          </w:p>
        </w:tc>
        <w:tc>
          <w:tcPr>
            <w:tcW w:w="1475" w:type="dxa"/>
            <w:vAlign w:val="top"/>
            <w:tcBorders>
              <w:left w:val="single" w:color="000000" w:sz="6" w:space="0"/>
              <w:right w:val="single" w:color="000000" w:sz="6" w:space="0"/>
            </w:tcBorders>
          </w:tcPr>
          <w:p>
            <w:pPr>
              <w:rPr>
                <w:rFonts w:ascii="Arial"/>
                <w:sz w:val="21"/>
              </w:rPr>
            </w:pPr>
            <w:r/>
          </w:p>
        </w:tc>
      </w:tr>
      <w:tr>
        <w:trPr>
          <w:trHeight w:val="535" w:hRule="atLeast"/>
        </w:trPr>
        <w:tc>
          <w:tcPr>
            <w:tcW w:w="2298" w:type="dxa"/>
            <w:vAlign w:val="top"/>
            <w:tcBorders>
              <w:left w:val="single" w:color="000000" w:sz="6" w:space="0"/>
              <w:right w:val="single" w:color="000000" w:sz="6" w:space="0"/>
            </w:tcBorders>
          </w:tcPr>
          <w:p>
            <w:pPr>
              <w:ind w:left="8" w:right="38" w:firstLine="1"/>
              <w:spacing w:before="29" w:line="222" w:lineRule="auto"/>
              <w:rPr>
                <w:rFonts w:ascii="SimSun" w:hAnsi="SimSun" w:eastAsia="SimSun" w:cs="SimSun"/>
                <w:sz w:val="21"/>
                <w:szCs w:val="21"/>
              </w:rPr>
            </w:pPr>
            <w:r>
              <w:rPr>
                <w:rFonts w:ascii="SimSun" w:hAnsi="SimSun" w:eastAsia="SimSun" w:cs="SimSun"/>
                <w:sz w:val="21"/>
                <w:szCs w:val="21"/>
                <w:color w:val="212529"/>
                <w:spacing w:val="17"/>
              </w:rPr>
              <w:t>使</w:t>
            </w:r>
            <w:r>
              <w:rPr>
                <w:rFonts w:ascii="SimSun" w:hAnsi="SimSun" w:eastAsia="SimSun" w:cs="SimSun"/>
                <w:sz w:val="21"/>
                <w:szCs w:val="21"/>
                <w:color w:val="212529"/>
                <w:spacing w:val="13"/>
              </w:rPr>
              <w:t>用非财政拨款结余和</w:t>
            </w:r>
            <w:r>
              <w:rPr>
                <w:rFonts w:ascii="SimSun" w:hAnsi="SimSun" w:eastAsia="SimSun" w:cs="SimSun"/>
                <w:sz w:val="21"/>
                <w:szCs w:val="21"/>
                <w:color w:val="212529"/>
              </w:rPr>
              <w:t xml:space="preserve"> </w:t>
            </w:r>
            <w:r>
              <w:rPr>
                <w:rFonts w:ascii="SimSun" w:hAnsi="SimSun" w:eastAsia="SimSun" w:cs="SimSun"/>
                <w:sz w:val="21"/>
                <w:szCs w:val="21"/>
                <w:color w:val="212529"/>
                <w:spacing w:val="13"/>
              </w:rPr>
              <w:t>专</w:t>
            </w:r>
            <w:r>
              <w:rPr>
                <w:rFonts w:ascii="SimSun" w:hAnsi="SimSun" w:eastAsia="SimSun" w:cs="SimSun"/>
                <w:sz w:val="21"/>
                <w:szCs w:val="21"/>
                <w:color w:val="212529"/>
                <w:spacing w:val="11"/>
              </w:rPr>
              <w:t>用结余</w:t>
            </w:r>
          </w:p>
        </w:tc>
        <w:tc>
          <w:tcPr>
            <w:tcW w:w="554" w:type="dxa"/>
            <w:vAlign w:val="top"/>
            <w:tcBorders>
              <w:left w:val="single" w:color="000000" w:sz="6" w:space="0"/>
              <w:right w:val="single" w:color="000000" w:sz="6" w:space="0"/>
            </w:tcBorders>
          </w:tcPr>
          <w:p>
            <w:pPr>
              <w:ind w:left="149"/>
              <w:spacing w:before="197" w:line="191" w:lineRule="auto"/>
              <w:rPr>
                <w:rFonts w:ascii="SimSun" w:hAnsi="SimSun" w:eastAsia="SimSun" w:cs="SimSun"/>
                <w:sz w:val="21"/>
                <w:szCs w:val="21"/>
              </w:rPr>
            </w:pPr>
            <w:r>
              <w:rPr>
                <w:rFonts w:ascii="SimSun" w:hAnsi="SimSun" w:eastAsia="SimSun" w:cs="SimSun"/>
                <w:sz w:val="21"/>
                <w:szCs w:val="21"/>
                <w:color w:val="212529"/>
                <w:spacing w:val="1"/>
              </w:rPr>
              <w:t>2</w:t>
            </w:r>
            <w:r>
              <w:rPr>
                <w:rFonts w:ascii="SimSun" w:hAnsi="SimSun" w:eastAsia="SimSun" w:cs="SimSun"/>
                <w:sz w:val="21"/>
                <w:szCs w:val="21"/>
                <w:color w:val="212529"/>
              </w:rPr>
              <w:t>8</w:t>
            </w:r>
          </w:p>
        </w:tc>
        <w:tc>
          <w:tcPr>
            <w:tcW w:w="1527" w:type="dxa"/>
            <w:vAlign w:val="top"/>
            <w:tcBorders>
              <w:left w:val="single" w:color="000000" w:sz="6" w:space="0"/>
              <w:right w:val="single" w:color="000000" w:sz="6" w:space="0"/>
            </w:tcBorders>
          </w:tcPr>
          <w:p>
            <w:pPr>
              <w:rPr>
                <w:rFonts w:ascii="Arial"/>
                <w:sz w:val="21"/>
              </w:rPr>
            </w:pPr>
            <w:r/>
          </w:p>
        </w:tc>
        <w:tc>
          <w:tcPr>
            <w:tcW w:w="2141" w:type="dxa"/>
            <w:vAlign w:val="top"/>
            <w:tcBorders>
              <w:left w:val="single" w:color="000000" w:sz="6" w:space="0"/>
              <w:right w:val="single" w:color="000000" w:sz="6" w:space="0"/>
            </w:tcBorders>
          </w:tcPr>
          <w:p>
            <w:pPr>
              <w:ind w:left="14"/>
              <w:spacing w:before="163" w:line="228" w:lineRule="auto"/>
              <w:rPr>
                <w:rFonts w:ascii="SimSun" w:hAnsi="SimSun" w:eastAsia="SimSun" w:cs="SimSun"/>
                <w:sz w:val="21"/>
                <w:szCs w:val="21"/>
              </w:rPr>
            </w:pPr>
            <w:r>
              <w:rPr>
                <w:rFonts w:ascii="SimSun" w:hAnsi="SimSun" w:eastAsia="SimSun" w:cs="SimSun"/>
                <w:sz w:val="21"/>
                <w:szCs w:val="21"/>
                <w:color w:val="212529"/>
                <w:spacing w:val="10"/>
              </w:rPr>
              <w:t>结余分</w:t>
            </w:r>
            <w:r>
              <w:rPr>
                <w:rFonts w:ascii="SimSun" w:hAnsi="SimSun" w:eastAsia="SimSun" w:cs="SimSun"/>
                <w:sz w:val="21"/>
                <w:szCs w:val="21"/>
                <w:color w:val="212529"/>
                <w:spacing w:val="9"/>
              </w:rPr>
              <w:t>配</w:t>
            </w:r>
          </w:p>
        </w:tc>
        <w:tc>
          <w:tcPr>
            <w:tcW w:w="554" w:type="dxa"/>
            <w:vAlign w:val="top"/>
            <w:tcBorders>
              <w:left w:val="single" w:color="000000" w:sz="6" w:space="0"/>
              <w:right w:val="single" w:color="000000" w:sz="6" w:space="0"/>
            </w:tcBorders>
          </w:tcPr>
          <w:p>
            <w:pPr>
              <w:ind w:left="159"/>
              <w:spacing w:before="197" w:line="191" w:lineRule="auto"/>
              <w:rPr>
                <w:rFonts w:ascii="SimSun" w:hAnsi="SimSun" w:eastAsia="SimSun" w:cs="SimSun"/>
                <w:sz w:val="21"/>
                <w:szCs w:val="21"/>
              </w:rPr>
            </w:pPr>
            <w:r>
              <w:rPr>
                <w:rFonts w:ascii="SimSun" w:hAnsi="SimSun" w:eastAsia="SimSun" w:cs="SimSun"/>
                <w:sz w:val="21"/>
                <w:szCs w:val="21"/>
                <w:color w:val="212529"/>
                <w:spacing w:val="-1"/>
              </w:rPr>
              <w:t>5</w:t>
            </w:r>
            <w:r>
              <w:rPr>
                <w:rFonts w:ascii="SimSun" w:hAnsi="SimSun" w:eastAsia="SimSun" w:cs="SimSun"/>
                <w:sz w:val="21"/>
                <w:szCs w:val="21"/>
                <w:color w:val="212529"/>
              </w:rPr>
              <w:t>9</w:t>
            </w:r>
          </w:p>
        </w:tc>
        <w:tc>
          <w:tcPr>
            <w:tcW w:w="1475" w:type="dxa"/>
            <w:vAlign w:val="top"/>
            <w:tcBorders>
              <w:left w:val="single" w:color="000000" w:sz="6" w:space="0"/>
              <w:right w:val="single" w:color="000000" w:sz="6" w:space="0"/>
            </w:tcBorders>
          </w:tcPr>
          <w:p>
            <w:pPr>
              <w:rPr>
                <w:rFonts w:ascii="Arial"/>
                <w:sz w:val="21"/>
              </w:rPr>
            </w:pPr>
            <w:r/>
          </w:p>
        </w:tc>
      </w:tr>
      <w:tr>
        <w:trPr>
          <w:trHeight w:val="535" w:hRule="atLeast"/>
        </w:trPr>
        <w:tc>
          <w:tcPr>
            <w:tcW w:w="2298" w:type="dxa"/>
            <w:vAlign w:val="top"/>
            <w:tcBorders>
              <w:left w:val="single" w:color="000000" w:sz="6" w:space="0"/>
              <w:right w:val="single" w:color="000000" w:sz="6" w:space="0"/>
            </w:tcBorders>
          </w:tcPr>
          <w:p>
            <w:pPr>
              <w:ind w:left="9"/>
              <w:spacing w:before="164" w:line="227" w:lineRule="auto"/>
              <w:rPr>
                <w:rFonts w:ascii="SimSun" w:hAnsi="SimSun" w:eastAsia="SimSun" w:cs="SimSun"/>
                <w:sz w:val="21"/>
                <w:szCs w:val="21"/>
              </w:rPr>
            </w:pPr>
            <w:r>
              <w:rPr>
                <w:rFonts w:ascii="SimSun" w:hAnsi="SimSun" w:eastAsia="SimSun" w:cs="SimSun"/>
                <w:sz w:val="21"/>
                <w:szCs w:val="21"/>
                <w:color w:val="212529"/>
                <w:spacing w:val="13"/>
              </w:rPr>
              <w:t>年初结转和结</w:t>
            </w:r>
            <w:r>
              <w:rPr>
                <w:rFonts w:ascii="SimSun" w:hAnsi="SimSun" w:eastAsia="SimSun" w:cs="SimSun"/>
                <w:sz w:val="21"/>
                <w:szCs w:val="21"/>
                <w:color w:val="212529"/>
                <w:spacing w:val="12"/>
              </w:rPr>
              <w:t>余</w:t>
            </w:r>
          </w:p>
        </w:tc>
        <w:tc>
          <w:tcPr>
            <w:tcW w:w="554" w:type="dxa"/>
            <w:vAlign w:val="top"/>
            <w:tcBorders>
              <w:left w:val="single" w:color="000000" w:sz="6" w:space="0"/>
              <w:right w:val="single" w:color="000000" w:sz="6" w:space="0"/>
            </w:tcBorders>
          </w:tcPr>
          <w:p>
            <w:pPr>
              <w:ind w:left="149"/>
              <w:spacing w:before="197" w:line="191" w:lineRule="auto"/>
              <w:rPr>
                <w:rFonts w:ascii="SimSun" w:hAnsi="SimSun" w:eastAsia="SimSun" w:cs="SimSun"/>
                <w:sz w:val="21"/>
                <w:szCs w:val="21"/>
              </w:rPr>
            </w:pPr>
            <w:r>
              <w:rPr>
                <w:rFonts w:ascii="SimSun" w:hAnsi="SimSun" w:eastAsia="SimSun" w:cs="SimSun"/>
                <w:sz w:val="21"/>
                <w:szCs w:val="21"/>
                <w:color w:val="212529"/>
                <w:spacing w:val="1"/>
              </w:rPr>
              <w:t>2</w:t>
            </w:r>
            <w:r>
              <w:rPr>
                <w:rFonts w:ascii="SimSun" w:hAnsi="SimSun" w:eastAsia="SimSun" w:cs="SimSun"/>
                <w:sz w:val="21"/>
                <w:szCs w:val="21"/>
                <w:color w:val="212529"/>
              </w:rPr>
              <w:t>9</w:t>
            </w:r>
          </w:p>
        </w:tc>
        <w:tc>
          <w:tcPr>
            <w:tcW w:w="1527" w:type="dxa"/>
            <w:vAlign w:val="top"/>
            <w:tcBorders>
              <w:left w:val="single" w:color="000000" w:sz="6" w:space="0"/>
              <w:right w:val="single" w:color="000000" w:sz="6" w:space="0"/>
            </w:tcBorders>
          </w:tcPr>
          <w:p>
            <w:pPr>
              <w:rPr>
                <w:rFonts w:ascii="Arial"/>
                <w:sz w:val="21"/>
              </w:rPr>
            </w:pPr>
            <w:r/>
          </w:p>
        </w:tc>
        <w:tc>
          <w:tcPr>
            <w:tcW w:w="2141" w:type="dxa"/>
            <w:vAlign w:val="top"/>
            <w:tcBorders>
              <w:left w:val="single" w:color="000000" w:sz="6" w:space="0"/>
              <w:right w:val="single" w:color="000000" w:sz="6" w:space="0"/>
            </w:tcBorders>
          </w:tcPr>
          <w:p>
            <w:pPr>
              <w:ind w:left="8"/>
              <w:spacing w:before="164" w:line="227" w:lineRule="auto"/>
              <w:rPr>
                <w:rFonts w:ascii="SimSun" w:hAnsi="SimSun" w:eastAsia="SimSun" w:cs="SimSun"/>
                <w:sz w:val="21"/>
                <w:szCs w:val="21"/>
              </w:rPr>
            </w:pPr>
            <w:r>
              <w:rPr>
                <w:rFonts w:ascii="SimSun" w:hAnsi="SimSun" w:eastAsia="SimSun" w:cs="SimSun"/>
                <w:sz w:val="21"/>
                <w:szCs w:val="21"/>
                <w:color w:val="212529"/>
                <w:spacing w:val="13"/>
              </w:rPr>
              <w:t>年末结转和结</w:t>
            </w:r>
            <w:r>
              <w:rPr>
                <w:rFonts w:ascii="SimSun" w:hAnsi="SimSun" w:eastAsia="SimSun" w:cs="SimSun"/>
                <w:sz w:val="21"/>
                <w:szCs w:val="21"/>
                <w:color w:val="212529"/>
                <w:spacing w:val="12"/>
              </w:rPr>
              <w:t>余</w:t>
            </w:r>
          </w:p>
        </w:tc>
        <w:tc>
          <w:tcPr>
            <w:tcW w:w="554" w:type="dxa"/>
            <w:vAlign w:val="top"/>
            <w:tcBorders>
              <w:left w:val="single" w:color="000000" w:sz="6" w:space="0"/>
              <w:right w:val="single" w:color="000000" w:sz="6" w:space="0"/>
            </w:tcBorders>
          </w:tcPr>
          <w:p>
            <w:pPr>
              <w:ind w:left="156"/>
              <w:spacing w:before="197" w:line="191" w:lineRule="auto"/>
              <w:rPr>
                <w:rFonts w:ascii="SimSun" w:hAnsi="SimSun" w:eastAsia="SimSun" w:cs="SimSun"/>
                <w:sz w:val="21"/>
                <w:szCs w:val="21"/>
              </w:rPr>
            </w:pPr>
            <w:r>
              <w:rPr>
                <w:rFonts w:ascii="SimSun" w:hAnsi="SimSun" w:eastAsia="SimSun" w:cs="SimSun"/>
                <w:sz w:val="21"/>
                <w:szCs w:val="21"/>
                <w:color w:val="212529"/>
                <w:spacing w:val="1"/>
              </w:rPr>
              <w:t>60</w:t>
            </w:r>
          </w:p>
        </w:tc>
        <w:tc>
          <w:tcPr>
            <w:tcW w:w="1475" w:type="dxa"/>
            <w:vAlign w:val="top"/>
            <w:tcBorders>
              <w:left w:val="single" w:color="000000" w:sz="6" w:space="0"/>
              <w:right w:val="single" w:color="000000" w:sz="6" w:space="0"/>
            </w:tcBorders>
          </w:tcPr>
          <w:p>
            <w:pPr>
              <w:rPr>
                <w:rFonts w:ascii="Arial"/>
                <w:sz w:val="21"/>
              </w:rPr>
            </w:pPr>
            <w:r/>
          </w:p>
        </w:tc>
      </w:tr>
      <w:tr>
        <w:trPr>
          <w:trHeight w:val="535" w:hRule="atLeast"/>
        </w:trPr>
        <w:tc>
          <w:tcPr>
            <w:tcW w:w="2298" w:type="dxa"/>
            <w:vAlign w:val="top"/>
            <w:tcBorders>
              <w:left w:val="single" w:color="000000" w:sz="6" w:space="0"/>
              <w:right w:val="single" w:color="000000" w:sz="6" w:space="0"/>
            </w:tcBorders>
          </w:tcPr>
          <w:p>
            <w:pPr>
              <w:rPr>
                <w:rFonts w:ascii="Arial"/>
                <w:sz w:val="21"/>
              </w:rPr>
            </w:pPr>
            <w:r/>
          </w:p>
        </w:tc>
        <w:tc>
          <w:tcPr>
            <w:tcW w:w="554" w:type="dxa"/>
            <w:vAlign w:val="top"/>
            <w:tcBorders>
              <w:left w:val="single" w:color="000000" w:sz="6" w:space="0"/>
              <w:right w:val="single" w:color="000000" w:sz="6" w:space="0"/>
            </w:tcBorders>
          </w:tcPr>
          <w:p>
            <w:pPr>
              <w:ind w:left="151"/>
              <w:spacing w:before="197" w:line="191" w:lineRule="auto"/>
              <w:rPr>
                <w:rFonts w:ascii="SimSun" w:hAnsi="SimSun" w:eastAsia="SimSun" w:cs="SimSun"/>
                <w:sz w:val="21"/>
                <w:szCs w:val="21"/>
              </w:rPr>
            </w:pPr>
            <w:r>
              <w:rPr>
                <w:rFonts w:ascii="SimSun" w:hAnsi="SimSun" w:eastAsia="SimSun" w:cs="SimSun"/>
                <w:sz w:val="21"/>
                <w:szCs w:val="21"/>
                <w:color w:val="212529"/>
                <w:spacing w:val="-1"/>
              </w:rPr>
              <w:t>3</w:t>
            </w:r>
            <w:r>
              <w:rPr>
                <w:rFonts w:ascii="SimSun" w:hAnsi="SimSun" w:eastAsia="SimSun" w:cs="SimSun"/>
                <w:sz w:val="21"/>
                <w:szCs w:val="21"/>
                <w:color w:val="212529"/>
              </w:rPr>
              <w:t>0</w:t>
            </w:r>
          </w:p>
        </w:tc>
        <w:tc>
          <w:tcPr>
            <w:tcW w:w="1527" w:type="dxa"/>
            <w:vAlign w:val="top"/>
            <w:tcBorders>
              <w:left w:val="single" w:color="000000" w:sz="6" w:space="0"/>
              <w:right w:val="single" w:color="000000" w:sz="6" w:space="0"/>
            </w:tcBorders>
          </w:tcPr>
          <w:p>
            <w:pPr>
              <w:rPr>
                <w:rFonts w:ascii="Arial"/>
                <w:sz w:val="21"/>
              </w:rPr>
            </w:pPr>
            <w:r/>
          </w:p>
        </w:tc>
        <w:tc>
          <w:tcPr>
            <w:tcW w:w="2141" w:type="dxa"/>
            <w:vAlign w:val="top"/>
            <w:tcBorders>
              <w:left w:val="single" w:color="000000" w:sz="6" w:space="0"/>
              <w:right w:val="single" w:color="000000" w:sz="6" w:space="0"/>
            </w:tcBorders>
          </w:tcPr>
          <w:p>
            <w:pPr>
              <w:rPr>
                <w:rFonts w:ascii="Arial"/>
                <w:sz w:val="21"/>
              </w:rPr>
            </w:pPr>
            <w:r/>
          </w:p>
        </w:tc>
        <w:tc>
          <w:tcPr>
            <w:tcW w:w="554" w:type="dxa"/>
            <w:vAlign w:val="top"/>
            <w:tcBorders>
              <w:left w:val="single" w:color="000000" w:sz="6" w:space="0"/>
              <w:right w:val="single" w:color="000000" w:sz="6" w:space="0"/>
            </w:tcBorders>
          </w:tcPr>
          <w:p>
            <w:pPr>
              <w:ind w:left="156"/>
              <w:spacing w:before="197" w:line="191" w:lineRule="auto"/>
              <w:rPr>
                <w:rFonts w:ascii="SimSun" w:hAnsi="SimSun" w:eastAsia="SimSun" w:cs="SimSun"/>
                <w:sz w:val="21"/>
                <w:szCs w:val="21"/>
              </w:rPr>
            </w:pPr>
            <w:r>
              <w:rPr>
                <w:rFonts w:ascii="SimSun" w:hAnsi="SimSun" w:eastAsia="SimSun" w:cs="SimSun"/>
                <w:sz w:val="21"/>
                <w:szCs w:val="21"/>
                <w:color w:val="212529"/>
                <w:spacing w:val="1"/>
              </w:rPr>
              <w:t>61</w:t>
            </w:r>
          </w:p>
        </w:tc>
        <w:tc>
          <w:tcPr>
            <w:tcW w:w="1475" w:type="dxa"/>
            <w:vAlign w:val="top"/>
            <w:tcBorders>
              <w:left w:val="single" w:color="000000" w:sz="6" w:space="0"/>
              <w:right w:val="single" w:color="000000" w:sz="6" w:space="0"/>
            </w:tcBorders>
          </w:tcPr>
          <w:p>
            <w:pPr>
              <w:rPr>
                <w:rFonts w:ascii="Arial"/>
                <w:sz w:val="21"/>
              </w:rPr>
            </w:pPr>
            <w:r/>
          </w:p>
        </w:tc>
      </w:tr>
      <w:tr>
        <w:trPr>
          <w:trHeight w:val="535" w:hRule="atLeast"/>
        </w:trPr>
        <w:tc>
          <w:tcPr>
            <w:tcW w:w="2298" w:type="dxa"/>
            <w:vAlign w:val="top"/>
            <w:tcBorders>
              <w:left w:val="single" w:color="000000" w:sz="6" w:space="0"/>
              <w:right w:val="single" w:color="000000" w:sz="6" w:space="0"/>
            </w:tcBorders>
          </w:tcPr>
          <w:p>
            <w:pPr>
              <w:ind w:firstLine="916"/>
              <w:spacing w:before="161" w:line="214" w:lineRule="exact"/>
              <w:textAlignment w:val="center"/>
              <w:rPr/>
            </w:pPr>
            <w:r>
              <w:drawing>
                <wp:inline distT="0" distB="0" distL="0" distR="0">
                  <wp:extent cx="275852" cy="136326"/>
                  <wp:effectExtent l="0" t="0" r="0" b="0"/>
                  <wp:docPr id="38" name="IM 38"/>
                  <wp:cNvGraphicFramePr/>
                  <a:graphic>
                    <a:graphicData uri="http://schemas.openxmlformats.org/drawingml/2006/picture">
                      <pic:pic>
                        <pic:nvPicPr>
                          <pic:cNvPr id="38" name="IM 38"/>
                          <pic:cNvPicPr/>
                        </pic:nvPicPr>
                        <pic:blipFill>
                          <a:blip r:embed="rId55"/>
                          <a:stretch>
                            <a:fillRect/>
                          </a:stretch>
                        </pic:blipFill>
                        <pic:spPr>
                          <a:xfrm rot="0">
                            <a:off x="0" y="0"/>
                            <a:ext cx="275852" cy="136326"/>
                          </a:xfrm>
                          <a:prstGeom prst="rect">
                            <a:avLst/>
                          </a:prstGeom>
                        </pic:spPr>
                      </pic:pic>
                    </a:graphicData>
                  </a:graphic>
                </wp:inline>
              </w:drawing>
            </w:r>
          </w:p>
        </w:tc>
        <w:tc>
          <w:tcPr>
            <w:tcW w:w="554" w:type="dxa"/>
            <w:vAlign w:val="top"/>
            <w:tcBorders>
              <w:left w:val="single" w:color="000000" w:sz="6" w:space="0"/>
              <w:right w:val="single" w:color="000000" w:sz="6" w:space="0"/>
            </w:tcBorders>
          </w:tcPr>
          <w:p>
            <w:pPr>
              <w:ind w:left="151"/>
              <w:spacing w:before="197" w:line="191" w:lineRule="auto"/>
              <w:rPr>
                <w:rFonts w:ascii="SimSun" w:hAnsi="SimSun" w:eastAsia="SimSun" w:cs="SimSun"/>
                <w:sz w:val="21"/>
                <w:szCs w:val="21"/>
              </w:rPr>
            </w:pPr>
            <w:r>
              <w:rPr>
                <w:rFonts w:ascii="SimSun" w:hAnsi="SimSun" w:eastAsia="SimSun" w:cs="SimSun"/>
                <w:sz w:val="21"/>
                <w:szCs w:val="21"/>
                <w:color w:val="212529"/>
                <w:spacing w:val="-1"/>
              </w:rPr>
              <w:t>3</w:t>
            </w:r>
            <w:r>
              <w:rPr>
                <w:rFonts w:ascii="SimSun" w:hAnsi="SimSun" w:eastAsia="SimSun" w:cs="SimSun"/>
                <w:sz w:val="21"/>
                <w:szCs w:val="21"/>
                <w:color w:val="212529"/>
              </w:rPr>
              <w:t>1</w:t>
            </w:r>
          </w:p>
        </w:tc>
        <w:tc>
          <w:tcPr>
            <w:tcW w:w="1527" w:type="dxa"/>
            <w:vAlign w:val="top"/>
            <w:tcBorders>
              <w:left w:val="single" w:color="000000" w:sz="6" w:space="0"/>
              <w:right w:val="single" w:color="000000" w:sz="6" w:space="0"/>
            </w:tcBorders>
          </w:tcPr>
          <w:p>
            <w:pPr>
              <w:rPr>
                <w:rFonts w:ascii="Arial"/>
                <w:sz w:val="21"/>
              </w:rPr>
            </w:pPr>
            <w:r/>
          </w:p>
        </w:tc>
        <w:tc>
          <w:tcPr>
            <w:tcW w:w="2141" w:type="dxa"/>
            <w:vAlign w:val="top"/>
            <w:tcBorders>
              <w:left w:val="single" w:color="000000" w:sz="6" w:space="0"/>
              <w:right w:val="single" w:color="000000" w:sz="6" w:space="0"/>
            </w:tcBorders>
          </w:tcPr>
          <w:p>
            <w:pPr>
              <w:ind w:firstLine="842"/>
              <w:spacing w:before="161" w:line="214" w:lineRule="exact"/>
              <w:textAlignment w:val="center"/>
              <w:rPr/>
            </w:pPr>
            <w:r>
              <w:drawing>
                <wp:inline distT="0" distB="0" distL="0" distR="0">
                  <wp:extent cx="275852" cy="136326"/>
                  <wp:effectExtent l="0" t="0" r="0" b="0"/>
                  <wp:docPr id="39" name="IM 39"/>
                  <wp:cNvGraphicFramePr/>
                  <a:graphic>
                    <a:graphicData uri="http://schemas.openxmlformats.org/drawingml/2006/picture">
                      <pic:pic>
                        <pic:nvPicPr>
                          <pic:cNvPr id="39" name="IM 39"/>
                          <pic:cNvPicPr/>
                        </pic:nvPicPr>
                        <pic:blipFill>
                          <a:blip r:embed="rId56"/>
                          <a:stretch>
                            <a:fillRect/>
                          </a:stretch>
                        </pic:blipFill>
                        <pic:spPr>
                          <a:xfrm rot="0">
                            <a:off x="0" y="0"/>
                            <a:ext cx="275852" cy="136326"/>
                          </a:xfrm>
                          <a:prstGeom prst="rect">
                            <a:avLst/>
                          </a:prstGeom>
                        </pic:spPr>
                      </pic:pic>
                    </a:graphicData>
                  </a:graphic>
                </wp:inline>
              </w:drawing>
            </w:r>
          </w:p>
        </w:tc>
        <w:tc>
          <w:tcPr>
            <w:tcW w:w="554" w:type="dxa"/>
            <w:vAlign w:val="top"/>
            <w:tcBorders>
              <w:left w:val="single" w:color="000000" w:sz="6" w:space="0"/>
              <w:right w:val="single" w:color="000000" w:sz="6" w:space="0"/>
            </w:tcBorders>
          </w:tcPr>
          <w:p>
            <w:pPr>
              <w:ind w:left="156"/>
              <w:spacing w:before="197" w:line="191" w:lineRule="auto"/>
              <w:rPr>
                <w:rFonts w:ascii="SimSun" w:hAnsi="SimSun" w:eastAsia="SimSun" w:cs="SimSun"/>
                <w:sz w:val="21"/>
                <w:szCs w:val="21"/>
              </w:rPr>
            </w:pPr>
            <w:r>
              <w:rPr>
                <w:rFonts w:ascii="SimSun" w:hAnsi="SimSun" w:eastAsia="SimSun" w:cs="SimSun"/>
                <w:sz w:val="21"/>
                <w:szCs w:val="21"/>
                <w:color w:val="212529"/>
                <w:spacing w:val="1"/>
              </w:rPr>
              <w:t>62</w:t>
            </w:r>
          </w:p>
        </w:tc>
        <w:tc>
          <w:tcPr>
            <w:tcW w:w="1475" w:type="dxa"/>
            <w:vAlign w:val="top"/>
            <w:tcBorders>
              <w:left w:val="single" w:color="000000" w:sz="6" w:space="0"/>
              <w:right w:val="single" w:color="000000" w:sz="6" w:space="0"/>
            </w:tcBorders>
          </w:tcPr>
          <w:p>
            <w:pPr>
              <w:rPr>
                <w:rFonts w:ascii="Arial"/>
                <w:sz w:val="21"/>
              </w:rPr>
            </w:pPr>
            <w:r/>
          </w:p>
        </w:tc>
      </w:tr>
      <w:tr>
        <w:trPr>
          <w:trHeight w:val="549" w:hRule="atLeast"/>
        </w:trPr>
        <w:tc>
          <w:tcPr>
            <w:tcW w:w="8549" w:type="dxa"/>
            <w:vAlign w:val="top"/>
            <w:gridSpan w:val="6"/>
            <w:tcBorders>
              <w:left w:val="single" w:color="FFFFFF" w:sz="2" w:space="0"/>
              <w:bottom w:val="single" w:color="FFFFFF" w:sz="2" w:space="0"/>
              <w:right w:val="single" w:color="FFFFFF" w:sz="2" w:space="0"/>
            </w:tcBorders>
          </w:tcPr>
          <w:p>
            <w:pPr>
              <w:ind w:left="23" w:right="184" w:firstLine="2"/>
              <w:spacing w:before="28" w:line="229" w:lineRule="auto"/>
              <w:rPr>
                <w:rFonts w:ascii="FangSong" w:hAnsi="FangSong" w:eastAsia="FangSong" w:cs="FangSong"/>
                <w:sz w:val="21"/>
                <w:szCs w:val="21"/>
              </w:rPr>
            </w:pPr>
            <w:r>
              <w:rPr>
                <w:rFonts w:ascii="FangSong" w:hAnsi="FangSong" w:eastAsia="FangSong" w:cs="FangSong"/>
                <w:sz w:val="21"/>
                <w:szCs w:val="21"/>
                <w:color w:val="212529"/>
                <w:spacing w:val="18"/>
              </w:rPr>
              <w:t>注</w:t>
            </w:r>
            <w:r>
              <w:rPr>
                <w:rFonts w:ascii="FangSong" w:hAnsi="FangSong" w:eastAsia="FangSong" w:cs="FangSong"/>
                <w:sz w:val="21"/>
                <w:szCs w:val="21"/>
                <w:color w:val="212529"/>
                <w:spacing w:val="11"/>
              </w:rPr>
              <w:t>：</w:t>
            </w:r>
            <w:r>
              <w:rPr>
                <w:rFonts w:ascii="FangSong" w:hAnsi="FangSong" w:eastAsia="FangSong" w:cs="FangSong"/>
                <w:sz w:val="21"/>
                <w:szCs w:val="21"/>
                <w:color w:val="212529"/>
                <w:spacing w:val="9"/>
              </w:rPr>
              <w:t>本表反映部门本年度的总收支和年末结转结余情况。本套报表金额单位转换时可能</w:t>
            </w:r>
            <w:r>
              <w:rPr>
                <w:rFonts w:ascii="FangSong" w:hAnsi="FangSong" w:eastAsia="FangSong" w:cs="FangSong"/>
                <w:sz w:val="21"/>
                <w:szCs w:val="21"/>
                <w:color w:val="212529"/>
              </w:rPr>
              <w:t xml:space="preserve"> </w:t>
            </w:r>
            <w:r>
              <w:rPr>
                <w:rFonts w:ascii="FangSong" w:hAnsi="FangSong" w:eastAsia="FangSong" w:cs="FangSong"/>
                <w:sz w:val="21"/>
                <w:szCs w:val="21"/>
                <w:color w:val="212529"/>
                <w:spacing w:val="6"/>
              </w:rPr>
              <w:t>存在尾数误差</w:t>
            </w:r>
            <w:r>
              <w:rPr>
                <w:rFonts w:ascii="FangSong" w:hAnsi="FangSong" w:eastAsia="FangSong" w:cs="FangSong"/>
                <w:sz w:val="21"/>
                <w:szCs w:val="21"/>
                <w:color w:val="212529"/>
                <w:spacing w:val="5"/>
              </w:rPr>
              <w:t>。</w:t>
            </w:r>
          </w:p>
        </w:tc>
      </w:tr>
      <w:tr>
        <w:trPr>
          <w:trHeight w:val="542" w:hRule="atLeast"/>
        </w:trPr>
        <w:tc>
          <w:tcPr>
            <w:tcW w:w="8549" w:type="dxa"/>
            <w:vAlign w:val="top"/>
            <w:gridSpan w:val="6"/>
            <w:tcBorders>
              <w:left w:val="single" w:color="FFFFFF" w:sz="2" w:space="0"/>
              <w:bottom w:val="single" w:color="FFFFFF" w:sz="2" w:space="0"/>
              <w:right w:val="single" w:color="FFFFFF" w:sz="2" w:space="0"/>
              <w:top w:val="single" w:color="FFFFFF" w:sz="2" w:space="0"/>
            </w:tcBorders>
          </w:tcPr>
          <w:p>
            <w:pPr>
              <w:ind w:left="20"/>
              <w:spacing w:before="28" w:line="233" w:lineRule="auto"/>
              <w:rPr>
                <w:rFonts w:ascii="FangSong" w:hAnsi="FangSong" w:eastAsia="FangSong" w:cs="FangSong"/>
                <w:sz w:val="21"/>
                <w:szCs w:val="21"/>
              </w:rPr>
            </w:pPr>
            <w:r>
              <w:rPr>
                <w:rFonts w:ascii="FangSong" w:hAnsi="FangSong" w:eastAsia="FangSong" w:cs="FangSong"/>
                <w:sz w:val="21"/>
                <w:szCs w:val="21"/>
                <w:color w:val="212529"/>
                <w:spacing w:val="8"/>
              </w:rPr>
              <w:t>说明：本表无数</w:t>
            </w:r>
            <w:r>
              <w:rPr>
                <w:rFonts w:ascii="FangSong" w:hAnsi="FangSong" w:eastAsia="FangSong" w:cs="FangSong"/>
                <w:sz w:val="21"/>
                <w:szCs w:val="21"/>
                <w:color w:val="212529"/>
                <w:spacing w:val="7"/>
              </w:rPr>
              <w:t>据</w:t>
            </w:r>
          </w:p>
        </w:tc>
      </w:tr>
    </w:tbl>
    <w:p>
      <w:pPr>
        <w:spacing w:line="357" w:lineRule="auto"/>
        <w:rPr>
          <w:rFonts w:ascii="Arial"/>
          <w:sz w:val="21"/>
        </w:rPr>
      </w:pPr>
      <w:r/>
    </w:p>
    <w:p>
      <w:pPr>
        <w:ind w:firstLine="1680"/>
        <w:spacing w:line="4320" w:lineRule="exact"/>
        <w:textAlignment w:val="center"/>
        <w:rPr/>
      </w:pPr>
      <w:r>
        <w:drawing>
          <wp:inline distT="0" distB="0" distL="0" distR="0">
            <wp:extent cx="5438775" cy="2743200"/>
            <wp:effectExtent l="0" t="0" r="0" b="0"/>
            <wp:docPr id="40" name="IM 40"/>
            <wp:cNvGraphicFramePr/>
            <a:graphic>
              <a:graphicData uri="http://schemas.openxmlformats.org/drawingml/2006/picture">
                <pic:pic>
                  <pic:nvPicPr>
                    <pic:cNvPr id="40" name="IM 40"/>
                    <pic:cNvPicPr/>
                  </pic:nvPicPr>
                  <pic:blipFill>
                    <a:blip r:embed="rId57"/>
                    <a:stretch>
                      <a:fillRect/>
                    </a:stretch>
                  </pic:blipFill>
                  <pic:spPr>
                    <a:xfrm rot="0">
                      <a:off x="0" y="0"/>
                      <a:ext cx="5438775" cy="2743200"/>
                    </a:xfrm>
                    <a:prstGeom prst="rect">
                      <a:avLst/>
                    </a:prstGeom>
                  </pic:spPr>
                </pic:pic>
              </a:graphicData>
            </a:graphic>
          </wp:inline>
        </w:drawing>
      </w:r>
    </w:p>
    <w:p>
      <w:pPr>
        <w:sectPr>
          <w:headerReference w:type="default" r:id="rId39"/>
          <w:footerReference w:type="default" r:id="rId40"/>
          <w:pgSz w:w="11900" w:h="16840"/>
          <w:pgMar w:top="610" w:right="86" w:bottom="312" w:left="0" w:header="359" w:footer="97" w:gutter="0"/>
        </w:sectPr>
        <w:rPr/>
      </w:pPr>
    </w:p>
    <w:p>
      <w:pPr>
        <w:spacing w:line="255" w:lineRule="auto"/>
        <w:rPr>
          <w:rFonts w:ascii="Arial"/>
          <w:sz w:val="21"/>
        </w:rPr>
      </w:pPr>
      <w:r>
        <w:drawing>
          <wp:anchor distT="0" distB="0" distL="0" distR="0" simplePos="0" relativeHeight="251815936" behindDoc="0" locked="0" layoutInCell="0" allowOverlap="1">
            <wp:simplePos x="0" y="0"/>
            <wp:positionH relativeFrom="page">
              <wp:posOffset>1766853</wp:posOffset>
            </wp:positionH>
            <wp:positionV relativeFrom="page">
              <wp:posOffset>1722648</wp:posOffset>
            </wp:positionV>
            <wp:extent cx="250362" cy="131897"/>
            <wp:effectExtent l="0" t="0" r="0" b="0"/>
            <wp:wrapNone/>
            <wp:docPr id="41" name="IM 41"/>
            <wp:cNvGraphicFramePr/>
            <a:graphic>
              <a:graphicData uri="http://schemas.openxmlformats.org/drawingml/2006/picture">
                <pic:pic>
                  <pic:nvPicPr>
                    <pic:cNvPr id="41" name="IM 41"/>
                    <pic:cNvPicPr/>
                  </pic:nvPicPr>
                  <pic:blipFill>
                    <a:blip r:embed="rId60"/>
                    <a:stretch>
                      <a:fillRect/>
                    </a:stretch>
                  </pic:blipFill>
                  <pic:spPr>
                    <a:xfrm rot="0">
                      <a:off x="0" y="0"/>
                      <a:ext cx="250362" cy="131897"/>
                    </a:xfrm>
                    <a:prstGeom prst="rect">
                      <a:avLst/>
                    </a:prstGeom>
                  </pic:spPr>
                </pic:pic>
              </a:graphicData>
            </a:graphic>
          </wp:anchor>
        </w:drawing>
      </w:r>
      <w:r>
        <w:drawing>
          <wp:anchor distT="0" distB="0" distL="0" distR="0" simplePos="0" relativeHeight="251803648" behindDoc="0" locked="0" layoutInCell="0" allowOverlap="1">
            <wp:simplePos x="0" y="0"/>
            <wp:positionH relativeFrom="page">
              <wp:posOffset>1975468</wp:posOffset>
            </wp:positionH>
            <wp:positionV relativeFrom="page">
              <wp:posOffset>2051113</wp:posOffset>
            </wp:positionV>
            <wp:extent cx="568090" cy="138034"/>
            <wp:effectExtent l="0" t="0" r="0" b="0"/>
            <wp:wrapNone/>
            <wp:docPr id="42" name="IM 42"/>
            <wp:cNvGraphicFramePr/>
            <a:graphic>
              <a:graphicData uri="http://schemas.openxmlformats.org/drawingml/2006/picture">
                <pic:pic>
                  <pic:nvPicPr>
                    <pic:cNvPr id="42" name="IM 42"/>
                    <pic:cNvPicPr/>
                  </pic:nvPicPr>
                  <pic:blipFill>
                    <a:blip r:embed="rId61"/>
                    <a:stretch>
                      <a:fillRect/>
                    </a:stretch>
                  </pic:blipFill>
                  <pic:spPr>
                    <a:xfrm rot="0">
                      <a:off x="0" y="0"/>
                      <a:ext cx="568090" cy="138034"/>
                    </a:xfrm>
                    <a:prstGeom prst="rect">
                      <a:avLst/>
                    </a:prstGeom>
                  </pic:spPr>
                </pic:pic>
              </a:graphicData>
            </a:graphic>
          </wp:anchor>
        </w:drawing>
      </w:r>
      <w:r>
        <w:drawing>
          <wp:anchor distT="0" distB="0" distL="0" distR="0" simplePos="0" relativeHeight="251811840" behindDoc="0" locked="0" layoutInCell="0" allowOverlap="1">
            <wp:simplePos x="0" y="0"/>
            <wp:positionH relativeFrom="page">
              <wp:posOffset>1760511</wp:posOffset>
            </wp:positionH>
            <wp:positionV relativeFrom="page">
              <wp:posOffset>2336965</wp:posOffset>
            </wp:positionV>
            <wp:extent cx="280602" cy="136738"/>
            <wp:effectExtent l="0" t="0" r="0" b="0"/>
            <wp:wrapNone/>
            <wp:docPr id="43" name="IM 43"/>
            <wp:cNvGraphicFramePr/>
            <a:graphic>
              <a:graphicData uri="http://schemas.openxmlformats.org/drawingml/2006/picture">
                <pic:pic>
                  <pic:nvPicPr>
                    <pic:cNvPr id="43" name="IM 43"/>
                    <pic:cNvPicPr/>
                  </pic:nvPicPr>
                  <pic:blipFill>
                    <a:blip r:embed="rId62"/>
                    <a:stretch>
                      <a:fillRect/>
                    </a:stretch>
                  </pic:blipFill>
                  <pic:spPr>
                    <a:xfrm rot="0">
                      <a:off x="0" y="0"/>
                      <a:ext cx="280602" cy="136738"/>
                    </a:xfrm>
                    <a:prstGeom prst="rect">
                      <a:avLst/>
                    </a:prstGeom>
                  </pic:spPr>
                </pic:pic>
              </a:graphicData>
            </a:graphic>
          </wp:anchor>
        </w:drawing>
      </w:r>
      <w:r>
        <w:drawing>
          <wp:anchor distT="0" distB="0" distL="0" distR="0" simplePos="0" relativeHeight="251813888" behindDoc="0" locked="0" layoutInCell="0" allowOverlap="1">
            <wp:simplePos x="0" y="0"/>
            <wp:positionH relativeFrom="page">
              <wp:posOffset>1763034</wp:posOffset>
            </wp:positionH>
            <wp:positionV relativeFrom="page">
              <wp:posOffset>2585366</wp:posOffset>
            </wp:positionV>
            <wp:extent cx="280875" cy="135886"/>
            <wp:effectExtent l="0" t="0" r="0" b="0"/>
            <wp:wrapNone/>
            <wp:docPr id="44" name="IM 44"/>
            <wp:cNvGraphicFramePr/>
            <a:graphic>
              <a:graphicData uri="http://schemas.openxmlformats.org/drawingml/2006/picture">
                <pic:pic>
                  <pic:nvPicPr>
                    <pic:cNvPr id="44" name="IM 44"/>
                    <pic:cNvPicPr/>
                  </pic:nvPicPr>
                  <pic:blipFill>
                    <a:blip r:embed="rId63"/>
                    <a:stretch>
                      <a:fillRect/>
                    </a:stretch>
                  </pic:blipFill>
                  <pic:spPr>
                    <a:xfrm rot="0">
                      <a:off x="0" y="0"/>
                      <a:ext cx="280875" cy="135886"/>
                    </a:xfrm>
                    <a:prstGeom prst="rect">
                      <a:avLst/>
                    </a:prstGeom>
                  </pic:spPr>
                </pic:pic>
              </a:graphicData>
            </a:graphic>
          </wp:anchor>
        </w:drawing>
      </w:r>
      <w:r>
        <w:drawing>
          <wp:anchor distT="0" distB="0" distL="0" distR="0" simplePos="0" relativeHeight="251804672" behindDoc="0" locked="0" layoutInCell="0" allowOverlap="1">
            <wp:simplePos x="0" y="0"/>
            <wp:positionH relativeFrom="page">
              <wp:posOffset>1137120</wp:posOffset>
            </wp:positionH>
            <wp:positionV relativeFrom="page">
              <wp:posOffset>2051113</wp:posOffset>
            </wp:positionV>
            <wp:extent cx="565977" cy="138034"/>
            <wp:effectExtent l="0" t="0" r="0" b="0"/>
            <wp:wrapNone/>
            <wp:docPr id="45" name="IM 45"/>
            <wp:cNvGraphicFramePr/>
            <a:graphic>
              <a:graphicData uri="http://schemas.openxmlformats.org/drawingml/2006/picture">
                <pic:pic>
                  <pic:nvPicPr>
                    <pic:cNvPr id="45" name="IM 45"/>
                    <pic:cNvPicPr/>
                  </pic:nvPicPr>
                  <pic:blipFill>
                    <a:blip r:embed="rId64"/>
                    <a:stretch>
                      <a:fillRect/>
                    </a:stretch>
                  </pic:blipFill>
                  <pic:spPr>
                    <a:xfrm rot="0">
                      <a:off x="0" y="0"/>
                      <a:ext cx="565977" cy="138034"/>
                    </a:xfrm>
                    <a:prstGeom prst="rect">
                      <a:avLst/>
                    </a:prstGeom>
                  </pic:spPr>
                </pic:pic>
              </a:graphicData>
            </a:graphic>
          </wp:anchor>
        </w:drawing>
      </w:r>
      <w:r>
        <w:drawing>
          <wp:anchor distT="0" distB="0" distL="0" distR="0" simplePos="0" relativeHeight="251806720" behindDoc="0" locked="0" layoutInCell="0" allowOverlap="1">
            <wp:simplePos x="0" y="0"/>
            <wp:positionH relativeFrom="page">
              <wp:posOffset>2828711</wp:posOffset>
            </wp:positionH>
            <wp:positionV relativeFrom="page">
              <wp:posOffset>1803157</wp:posOffset>
            </wp:positionV>
            <wp:extent cx="553943" cy="138135"/>
            <wp:effectExtent l="0" t="0" r="0" b="0"/>
            <wp:wrapNone/>
            <wp:docPr id="46" name="IM 46"/>
            <wp:cNvGraphicFramePr/>
            <a:graphic>
              <a:graphicData uri="http://schemas.openxmlformats.org/drawingml/2006/picture">
                <pic:pic>
                  <pic:nvPicPr>
                    <pic:cNvPr id="46" name="IM 46"/>
                    <pic:cNvPicPr/>
                  </pic:nvPicPr>
                  <pic:blipFill>
                    <a:blip r:embed="rId65"/>
                    <a:stretch>
                      <a:fillRect/>
                    </a:stretch>
                  </pic:blipFill>
                  <pic:spPr>
                    <a:xfrm rot="0">
                      <a:off x="0" y="0"/>
                      <a:ext cx="553943" cy="138135"/>
                    </a:xfrm>
                    <a:prstGeom prst="rect">
                      <a:avLst/>
                    </a:prstGeom>
                  </pic:spPr>
                </pic:pic>
              </a:graphicData>
            </a:graphic>
          </wp:anchor>
        </w:drawing>
      </w:r>
      <w:r>
        <w:drawing>
          <wp:anchor distT="0" distB="0" distL="0" distR="0" simplePos="0" relativeHeight="251812864" behindDoc="0" locked="0" layoutInCell="0" allowOverlap="1">
            <wp:simplePos x="0" y="0"/>
            <wp:positionH relativeFrom="page">
              <wp:posOffset>2971518</wp:posOffset>
            </wp:positionH>
            <wp:positionV relativeFrom="page">
              <wp:posOffset>1966241</wp:posOffset>
            </wp:positionV>
            <wp:extent cx="280875" cy="135886"/>
            <wp:effectExtent l="0" t="0" r="0" b="0"/>
            <wp:wrapNone/>
            <wp:docPr id="47" name="IM 47"/>
            <wp:cNvGraphicFramePr/>
            <a:graphic>
              <a:graphicData uri="http://schemas.openxmlformats.org/drawingml/2006/picture">
                <pic:pic>
                  <pic:nvPicPr>
                    <pic:cNvPr id="47" name="IM 47"/>
                    <pic:cNvPicPr/>
                  </pic:nvPicPr>
                  <pic:blipFill>
                    <a:blip r:embed="rId66"/>
                    <a:stretch>
                      <a:fillRect/>
                    </a:stretch>
                  </pic:blipFill>
                  <pic:spPr>
                    <a:xfrm rot="0">
                      <a:off x="0" y="0"/>
                      <a:ext cx="280875" cy="135886"/>
                    </a:xfrm>
                    <a:prstGeom prst="rect">
                      <a:avLst/>
                    </a:prstGeom>
                  </pic:spPr>
                </pic:pic>
              </a:graphicData>
            </a:graphic>
          </wp:anchor>
        </w:drawing>
      </w:r>
      <w:r>
        <w:drawing>
          <wp:anchor distT="0" distB="0" distL="0" distR="0" simplePos="0" relativeHeight="251808768" behindDoc="0" locked="0" layoutInCell="0" allowOverlap="1">
            <wp:simplePos x="0" y="0"/>
            <wp:positionH relativeFrom="page">
              <wp:posOffset>5421899</wp:posOffset>
            </wp:positionH>
            <wp:positionV relativeFrom="page">
              <wp:posOffset>1803497</wp:posOffset>
            </wp:positionV>
            <wp:extent cx="421091" cy="138375"/>
            <wp:effectExtent l="0" t="0" r="0" b="0"/>
            <wp:wrapNone/>
            <wp:docPr id="48" name="IM 48"/>
            <wp:cNvGraphicFramePr/>
            <a:graphic>
              <a:graphicData uri="http://schemas.openxmlformats.org/drawingml/2006/picture">
                <pic:pic>
                  <pic:nvPicPr>
                    <pic:cNvPr id="48" name="IM 48"/>
                    <pic:cNvPicPr/>
                  </pic:nvPicPr>
                  <pic:blipFill>
                    <a:blip r:embed="rId67"/>
                    <a:stretch>
                      <a:fillRect/>
                    </a:stretch>
                  </pic:blipFill>
                  <pic:spPr>
                    <a:xfrm rot="0">
                      <a:off x="0" y="0"/>
                      <a:ext cx="421091" cy="138375"/>
                    </a:xfrm>
                    <a:prstGeom prst="rect">
                      <a:avLst/>
                    </a:prstGeom>
                  </pic:spPr>
                </pic:pic>
              </a:graphicData>
            </a:graphic>
          </wp:anchor>
        </w:drawing>
      </w:r>
      <w:r>
        <w:drawing>
          <wp:anchor distT="0" distB="0" distL="0" distR="0" simplePos="0" relativeHeight="251817984" behindDoc="0" locked="0" layoutInCell="0" allowOverlap="1">
            <wp:simplePos x="0" y="0"/>
            <wp:positionH relativeFrom="page">
              <wp:posOffset>5576058</wp:posOffset>
            </wp:positionH>
            <wp:positionV relativeFrom="page">
              <wp:posOffset>1968082</wp:posOffset>
            </wp:positionV>
            <wp:extent cx="114920" cy="132034"/>
            <wp:effectExtent l="0" t="0" r="0" b="0"/>
            <wp:wrapNone/>
            <wp:docPr id="49" name="IM 49"/>
            <wp:cNvGraphicFramePr/>
            <a:graphic>
              <a:graphicData uri="http://schemas.openxmlformats.org/drawingml/2006/picture">
                <pic:pic>
                  <pic:nvPicPr>
                    <pic:cNvPr id="49" name="IM 49"/>
                    <pic:cNvPicPr/>
                  </pic:nvPicPr>
                  <pic:blipFill>
                    <a:blip r:embed="rId68"/>
                    <a:stretch>
                      <a:fillRect/>
                    </a:stretch>
                  </pic:blipFill>
                  <pic:spPr>
                    <a:xfrm rot="0">
                      <a:off x="0" y="0"/>
                      <a:ext cx="114920" cy="132034"/>
                    </a:xfrm>
                    <a:prstGeom prst="rect">
                      <a:avLst/>
                    </a:prstGeom>
                  </pic:spPr>
                </pic:pic>
              </a:graphicData>
            </a:graphic>
          </wp:anchor>
        </w:drawing>
      </w:r>
      <w:r>
        <w:drawing>
          <wp:anchor distT="0" distB="0" distL="0" distR="0" simplePos="0" relativeHeight="251810816" behindDoc="0" locked="0" layoutInCell="0" allowOverlap="1">
            <wp:simplePos x="0" y="0"/>
            <wp:positionH relativeFrom="page">
              <wp:posOffset>5994819</wp:posOffset>
            </wp:positionH>
            <wp:positionV relativeFrom="page">
              <wp:posOffset>1643072</wp:posOffset>
            </wp:positionV>
            <wp:extent cx="415567" cy="137216"/>
            <wp:effectExtent l="0" t="0" r="0" b="0"/>
            <wp:wrapNone/>
            <wp:docPr id="50" name="IM 50"/>
            <wp:cNvGraphicFramePr/>
            <a:graphic>
              <a:graphicData uri="http://schemas.openxmlformats.org/drawingml/2006/picture">
                <pic:pic>
                  <pic:nvPicPr>
                    <pic:cNvPr id="50" name="IM 50"/>
                    <pic:cNvPicPr/>
                  </pic:nvPicPr>
                  <pic:blipFill>
                    <a:blip r:embed="rId69"/>
                    <a:stretch>
                      <a:fillRect/>
                    </a:stretch>
                  </pic:blipFill>
                  <pic:spPr>
                    <a:xfrm rot="0">
                      <a:off x="0" y="0"/>
                      <a:ext cx="415567" cy="137216"/>
                    </a:xfrm>
                    <a:prstGeom prst="rect">
                      <a:avLst/>
                    </a:prstGeom>
                  </pic:spPr>
                </pic:pic>
              </a:graphicData>
            </a:graphic>
          </wp:anchor>
        </w:drawing>
      </w:r>
      <w:r>
        <w:drawing>
          <wp:anchor distT="0" distB="0" distL="0" distR="0" simplePos="0" relativeHeight="251809792" behindDoc="0" locked="0" layoutInCell="0" allowOverlap="1">
            <wp:simplePos x="0" y="0"/>
            <wp:positionH relativeFrom="page">
              <wp:posOffset>5992637</wp:posOffset>
            </wp:positionH>
            <wp:positionV relativeFrom="page">
              <wp:posOffset>1802748</wp:posOffset>
            </wp:positionV>
            <wp:extent cx="419579" cy="138749"/>
            <wp:effectExtent l="0" t="0" r="0" b="0"/>
            <wp:wrapNone/>
            <wp:docPr id="51" name="IM 51"/>
            <wp:cNvGraphicFramePr/>
            <a:graphic>
              <a:graphicData uri="http://schemas.openxmlformats.org/drawingml/2006/picture">
                <pic:pic>
                  <pic:nvPicPr>
                    <pic:cNvPr id="51" name="IM 51"/>
                    <pic:cNvPicPr/>
                  </pic:nvPicPr>
                  <pic:blipFill>
                    <a:blip r:embed="rId70"/>
                    <a:stretch>
                      <a:fillRect/>
                    </a:stretch>
                  </pic:blipFill>
                  <pic:spPr>
                    <a:xfrm rot="0">
                      <a:off x="0" y="0"/>
                      <a:ext cx="419579" cy="138749"/>
                    </a:xfrm>
                    <a:prstGeom prst="rect">
                      <a:avLst/>
                    </a:prstGeom>
                  </pic:spPr>
                </pic:pic>
              </a:graphicData>
            </a:graphic>
          </wp:anchor>
        </w:drawing>
      </w:r>
      <w:r>
        <w:drawing>
          <wp:anchor distT="0" distB="0" distL="0" distR="0" simplePos="0" relativeHeight="251816960" behindDoc="0" locked="0" layoutInCell="0" allowOverlap="1">
            <wp:simplePos x="0" y="0"/>
            <wp:positionH relativeFrom="page">
              <wp:posOffset>6137012</wp:posOffset>
            </wp:positionH>
            <wp:positionV relativeFrom="page">
              <wp:posOffset>1967229</wp:posOffset>
            </wp:positionV>
            <wp:extent cx="131489" cy="134625"/>
            <wp:effectExtent l="0" t="0" r="0" b="0"/>
            <wp:wrapNone/>
            <wp:docPr id="52" name="IM 52"/>
            <wp:cNvGraphicFramePr/>
            <a:graphic>
              <a:graphicData uri="http://schemas.openxmlformats.org/drawingml/2006/picture">
                <pic:pic>
                  <pic:nvPicPr>
                    <pic:cNvPr id="52" name="IM 52"/>
                    <pic:cNvPicPr/>
                  </pic:nvPicPr>
                  <pic:blipFill>
                    <a:blip r:embed="rId71"/>
                    <a:stretch>
                      <a:fillRect/>
                    </a:stretch>
                  </pic:blipFill>
                  <pic:spPr>
                    <a:xfrm rot="0">
                      <a:off x="0" y="0"/>
                      <a:ext cx="131489" cy="134625"/>
                    </a:xfrm>
                    <a:prstGeom prst="rect">
                      <a:avLst/>
                    </a:prstGeom>
                  </pic:spPr>
                </pic:pic>
              </a:graphicData>
            </a:graphic>
          </wp:anchor>
        </w:drawing>
      </w:r>
      <w:r>
        <w:drawing>
          <wp:anchor distT="0" distB="0" distL="0" distR="0" simplePos="0" relativeHeight="251814912" behindDoc="0" locked="0" layoutInCell="0" allowOverlap="1">
            <wp:simplePos x="0" y="0"/>
            <wp:positionH relativeFrom="page">
              <wp:posOffset>6066256</wp:posOffset>
            </wp:positionH>
            <wp:positionV relativeFrom="page">
              <wp:posOffset>2127654</wp:posOffset>
            </wp:positionV>
            <wp:extent cx="269148" cy="135341"/>
            <wp:effectExtent l="0" t="0" r="0" b="0"/>
            <wp:wrapNone/>
            <wp:docPr id="53" name="IM 53"/>
            <wp:cNvGraphicFramePr/>
            <a:graphic>
              <a:graphicData uri="http://schemas.openxmlformats.org/drawingml/2006/picture">
                <pic:pic>
                  <pic:nvPicPr>
                    <pic:cNvPr id="53" name="IM 53"/>
                    <pic:cNvPicPr/>
                  </pic:nvPicPr>
                  <pic:blipFill>
                    <a:blip r:embed="rId72"/>
                    <a:stretch>
                      <a:fillRect/>
                    </a:stretch>
                  </pic:blipFill>
                  <pic:spPr>
                    <a:xfrm rot="0">
                      <a:off x="0" y="0"/>
                      <a:ext cx="269148" cy="135341"/>
                    </a:xfrm>
                    <a:prstGeom prst="rect">
                      <a:avLst/>
                    </a:prstGeom>
                  </pic:spPr>
                </pic:pic>
              </a:graphicData>
            </a:graphic>
          </wp:anchor>
        </w:drawing>
      </w:r>
      <w:r>
        <w:drawing>
          <wp:anchor distT="0" distB="0" distL="0" distR="0" simplePos="0" relativeHeight="251802624" behindDoc="0" locked="0" layoutInCell="0" allowOverlap="1">
            <wp:simplePos x="0" y="0"/>
            <wp:positionH relativeFrom="page">
              <wp:posOffset>5008933</wp:posOffset>
            </wp:positionH>
            <wp:positionV relativeFrom="page">
              <wp:posOffset>1727877</wp:posOffset>
            </wp:positionV>
            <wp:extent cx="284761" cy="458918"/>
            <wp:effectExtent l="0" t="0" r="0" b="0"/>
            <wp:wrapNone/>
            <wp:docPr id="54" name="IM 54"/>
            <wp:cNvGraphicFramePr/>
            <a:graphic>
              <a:graphicData uri="http://schemas.openxmlformats.org/drawingml/2006/picture">
                <pic:pic>
                  <pic:nvPicPr>
                    <pic:cNvPr id="54" name="IM 54"/>
                    <pic:cNvPicPr/>
                  </pic:nvPicPr>
                  <pic:blipFill>
                    <a:blip r:embed="rId73"/>
                    <a:stretch>
                      <a:fillRect/>
                    </a:stretch>
                  </pic:blipFill>
                  <pic:spPr>
                    <a:xfrm rot="0">
                      <a:off x="0" y="0"/>
                      <a:ext cx="284761" cy="458918"/>
                    </a:xfrm>
                    <a:prstGeom prst="rect">
                      <a:avLst/>
                    </a:prstGeom>
                  </pic:spPr>
                </pic:pic>
              </a:graphicData>
            </a:graphic>
          </wp:anchor>
        </w:drawing>
      </w:r>
      <w:r>
        <w:drawing>
          <wp:anchor distT="0" distB="0" distL="0" distR="0" simplePos="0" relativeHeight="251807744" behindDoc="0" locked="0" layoutInCell="0" allowOverlap="1">
            <wp:simplePos x="0" y="0"/>
            <wp:positionH relativeFrom="page">
              <wp:posOffset>4303636</wp:posOffset>
            </wp:positionH>
            <wp:positionV relativeFrom="page">
              <wp:posOffset>1889529</wp:posOffset>
            </wp:positionV>
            <wp:extent cx="555988" cy="137556"/>
            <wp:effectExtent l="0" t="0" r="0" b="0"/>
            <wp:wrapNone/>
            <wp:docPr id="55" name="IM 55"/>
            <wp:cNvGraphicFramePr/>
            <a:graphic>
              <a:graphicData uri="http://schemas.openxmlformats.org/drawingml/2006/picture">
                <pic:pic>
                  <pic:nvPicPr>
                    <pic:cNvPr id="55" name="IM 55"/>
                    <pic:cNvPicPr/>
                  </pic:nvPicPr>
                  <pic:blipFill>
                    <a:blip r:embed="rId74"/>
                    <a:stretch>
                      <a:fillRect/>
                    </a:stretch>
                  </pic:blipFill>
                  <pic:spPr>
                    <a:xfrm rot="0">
                      <a:off x="0" y="0"/>
                      <a:ext cx="555988" cy="137556"/>
                    </a:xfrm>
                    <a:prstGeom prst="rect">
                      <a:avLst/>
                    </a:prstGeom>
                  </pic:spPr>
                </pic:pic>
              </a:graphicData>
            </a:graphic>
          </wp:anchor>
        </w:drawing>
      </w:r>
      <w:r>
        <w:drawing>
          <wp:anchor distT="0" distB="0" distL="0" distR="0" simplePos="0" relativeHeight="251805696" behindDoc="0" locked="0" layoutInCell="0" allowOverlap="1">
            <wp:simplePos x="0" y="0"/>
            <wp:positionH relativeFrom="page">
              <wp:posOffset>3563019</wp:posOffset>
            </wp:positionH>
            <wp:positionV relativeFrom="page">
              <wp:posOffset>1888882</wp:posOffset>
            </wp:positionV>
            <wp:extent cx="558715" cy="137863"/>
            <wp:effectExtent l="0" t="0" r="0" b="0"/>
            <wp:wrapNone/>
            <wp:docPr id="56" name="IM 56"/>
            <wp:cNvGraphicFramePr/>
            <a:graphic>
              <a:graphicData uri="http://schemas.openxmlformats.org/drawingml/2006/picture">
                <pic:pic>
                  <pic:nvPicPr>
                    <pic:cNvPr id="56" name="IM 56"/>
                    <pic:cNvPicPr/>
                  </pic:nvPicPr>
                  <pic:blipFill>
                    <a:blip r:embed="rId75"/>
                    <a:stretch>
                      <a:fillRect/>
                    </a:stretch>
                  </pic:blipFill>
                  <pic:spPr>
                    <a:xfrm rot="0">
                      <a:off x="0" y="0"/>
                      <a:ext cx="558715" cy="137863"/>
                    </a:xfrm>
                    <a:prstGeom prst="rect">
                      <a:avLst/>
                    </a:prstGeom>
                  </pic:spPr>
                </pic:pic>
              </a:graphicData>
            </a:graphic>
          </wp:anchor>
        </w:drawing>
      </w:r>
      <w:r>
        <w:drawing>
          <wp:anchor distT="0" distB="0" distL="0" distR="0" simplePos="0" relativeHeight="251801600" behindDoc="0" locked="0" layoutInCell="0" allowOverlap="1">
            <wp:simplePos x="0" y="0"/>
            <wp:positionH relativeFrom="page">
              <wp:posOffset>3338311</wp:posOffset>
            </wp:positionH>
            <wp:positionV relativeFrom="page">
              <wp:posOffset>911993</wp:posOffset>
            </wp:positionV>
            <wp:extent cx="884504" cy="175914"/>
            <wp:effectExtent l="0" t="0" r="0" b="0"/>
            <wp:wrapNone/>
            <wp:docPr id="57" name="IM 57"/>
            <wp:cNvGraphicFramePr/>
            <a:graphic>
              <a:graphicData uri="http://schemas.openxmlformats.org/drawingml/2006/picture">
                <pic:pic>
                  <pic:nvPicPr>
                    <pic:cNvPr id="57" name="IM 57"/>
                    <pic:cNvPicPr/>
                  </pic:nvPicPr>
                  <pic:blipFill>
                    <a:blip r:embed="rId76"/>
                    <a:stretch>
                      <a:fillRect/>
                    </a:stretch>
                  </pic:blipFill>
                  <pic:spPr>
                    <a:xfrm rot="0">
                      <a:off x="0" y="0"/>
                      <a:ext cx="884504" cy="175914"/>
                    </a:xfrm>
                    <a:prstGeom prst="rect">
                      <a:avLst/>
                    </a:prstGeom>
                  </pic:spPr>
                </pic:pic>
              </a:graphicData>
            </a:graphic>
          </wp:anchor>
        </w:drawing>
      </w:r>
      <w:r>
        <w:pict>
          <v:shape id="_x0000_s117" style="position:absolute;margin-left:83.486pt;margin-top:57.979pt;mso-position-vertical-relative:page;mso-position-horizontal-relative:page;width:427.55pt;height:218.4pt;z-index:251819008;" o:allowincell="f"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r>
                    <w:rPr>
                      <w:rFonts w:ascii="Arial" w:hAnsi="Arial" w:eastAsia="Arial" w:cs="Arial"/>
                      <w:sz w:val="18"/>
                      <w:szCs w:val="18"/>
                      <w:color w:val="FFFFFF"/>
                      <w:spacing w:val="-1"/>
                      <w:position w:val="2"/>
                    </w:rPr>
                    <w:t>@#@#@</w:t>
                  </w:r>
                  <w:r>
                    <w:rPr>
                      <w:rFonts w:ascii="FangSong" w:hAnsi="FangSong" w:eastAsia="FangSong" w:cs="FangSong"/>
                      <w:sz w:val="18"/>
                      <w:szCs w:val="18"/>
                      <w:color w:val="FFFFFF"/>
                      <w:spacing w:val="-1"/>
                      <w:position w:val="2"/>
                    </w:rPr>
                    <w:t>三、支出决</w:t>
                  </w:r>
                  <w:r>
                    <w:rPr>
                      <w:rFonts w:ascii="FangSong" w:hAnsi="FangSong" w:eastAsia="FangSong" w:cs="FangSong"/>
                      <w:sz w:val="18"/>
                      <w:szCs w:val="18"/>
                      <w:color w:val="FFFFFF"/>
                      <w:position w:val="2"/>
                    </w:rPr>
                    <w:t>算表</w:t>
                  </w:r>
                  <w:r>
                    <w:rPr>
                      <w:rFonts w:ascii="Arial" w:hAnsi="Arial" w:eastAsia="Arial" w:cs="Arial"/>
                      <w:sz w:val="18"/>
                      <w:szCs w:val="18"/>
                      <w:color w:val="FFFFFF"/>
                      <w:position w:val="2"/>
                    </w:rPr>
                    <w:t>@#@#@</w:t>
                  </w:r>
                </w:p>
                <w:p>
                  <w:pPr>
                    <w:spacing w:line="401" w:lineRule="auto"/>
                    <w:rPr>
                      <w:rFonts w:ascii="Arial"/>
                      <w:sz w:val="21"/>
                    </w:rPr>
                  </w:pPr>
                  <w:r/>
                </w:p>
                <w:p>
                  <w:pPr>
                    <w:ind w:right="16"/>
                    <w:spacing w:before="59" w:line="220" w:lineRule="auto"/>
                    <w:jc w:val="right"/>
                    <w:rPr>
                      <w:rFonts w:ascii="SimSun" w:hAnsi="SimSun" w:eastAsia="SimSun" w:cs="SimSun"/>
                      <w:sz w:val="18"/>
                      <w:szCs w:val="18"/>
                    </w:rPr>
                  </w:pPr>
                  <w:r>
                    <w:rPr>
                      <w:rFonts w:ascii="SimSun" w:hAnsi="SimSun" w:eastAsia="SimSun" w:cs="SimSun"/>
                      <w:sz w:val="18"/>
                      <w:szCs w:val="18"/>
                      <w:color w:val="212529"/>
                      <w:spacing w:val="-2"/>
                    </w:rPr>
                    <w:t>公开03表</w:t>
                  </w:r>
                </w:p>
                <w:p>
                  <w:pPr>
                    <w:ind w:left="35"/>
                    <w:spacing w:before="157" w:line="229" w:lineRule="auto"/>
                    <w:rPr>
                      <w:rFonts w:ascii="SimSun" w:hAnsi="SimSun" w:eastAsia="SimSun" w:cs="SimSun"/>
                      <w:sz w:val="19"/>
                      <w:szCs w:val="19"/>
                    </w:rPr>
                  </w:pPr>
                  <w:r>
                    <w:rPr>
                      <w:rFonts w:ascii="SimSun" w:hAnsi="SimSun" w:eastAsia="SimSun" w:cs="SimSun"/>
                      <w:sz w:val="19"/>
                      <w:szCs w:val="19"/>
                      <w:color w:val="212529"/>
                      <w:spacing w:val="11"/>
                    </w:rPr>
                    <w:t>部</w:t>
                  </w:r>
                  <w:r>
                    <w:rPr>
                      <w:rFonts w:ascii="SimSun" w:hAnsi="SimSun" w:eastAsia="SimSun" w:cs="SimSun"/>
                      <w:sz w:val="19"/>
                      <w:szCs w:val="19"/>
                      <w:color w:val="212529"/>
                      <w:spacing w:val="9"/>
                    </w:rPr>
                    <w:t>门名称：兴县工业和信息化局</w:t>
                  </w:r>
                </w:p>
                <w:p>
                  <w:pPr>
                    <w:spacing w:line="285" w:lineRule="auto"/>
                    <w:rPr>
                      <w:rFonts w:ascii="Arial"/>
                      <w:sz w:val="21"/>
                    </w:rPr>
                  </w:pPr>
                  <w:r/>
                </w:p>
                <w:p>
                  <w:pPr>
                    <w:spacing w:line="285" w:lineRule="auto"/>
                    <w:rPr>
                      <w:rFonts w:ascii="Arial"/>
                      <w:sz w:val="21"/>
                    </w:rPr>
                  </w:pPr>
                  <w:r/>
                </w:p>
                <w:p>
                  <w:pPr>
                    <w:spacing w:line="286" w:lineRule="auto"/>
                    <w:rPr>
                      <w:rFonts w:ascii="Arial"/>
                      <w:sz w:val="21"/>
                    </w:rPr>
                  </w:pPr>
                  <w:r/>
                </w:p>
                <w:p>
                  <w:pPr>
                    <w:spacing w:line="286" w:lineRule="auto"/>
                    <w:rPr>
                      <w:rFonts w:ascii="Arial"/>
                      <w:sz w:val="21"/>
                    </w:rPr>
                  </w:pPr>
                  <w:r/>
                </w:p>
                <w:p>
                  <w:pPr>
                    <w:ind w:right="390"/>
                    <w:spacing w:before="61" w:line="195" w:lineRule="auto"/>
                    <w:jc w:val="right"/>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spacing w:val="2"/>
                    </w:rPr>
                    <w:t>1</w:t>
                  </w:r>
                  <w:r>
                    <w:rPr>
                      <w:rFonts w:ascii="Times New Roman" w:hAnsi="Times New Roman" w:eastAsia="Times New Roman" w:cs="Times New Roman"/>
                      <w:sz w:val="21"/>
                      <w:szCs w:val="21"/>
                      <w:color w:val="212529"/>
                      <w:spacing w:val="2"/>
                    </w:rPr>
                    <w:t xml:space="preserve">   </w:t>
                  </w:r>
                  <w:r>
                    <w:rPr>
                      <w:rFonts w:ascii="Times New Roman" w:hAnsi="Times New Roman" w:eastAsia="Times New Roman" w:cs="Times New Roman"/>
                      <w:sz w:val="21"/>
                      <w:szCs w:val="21"/>
                      <w:color w:val="212529"/>
                      <w:spacing w:val="1"/>
                    </w:rPr>
                    <w:t xml:space="preserve">                 </w:t>
                  </w:r>
                  <w:r>
                    <w:rPr>
                      <w:rFonts w:ascii="Times New Roman" w:hAnsi="Times New Roman" w:eastAsia="Times New Roman" w:cs="Times New Roman"/>
                      <w:sz w:val="21"/>
                      <w:szCs w:val="21"/>
                      <w:b/>
                      <w:bCs/>
                      <w:color w:val="212529"/>
                      <w:spacing w:val="1"/>
                    </w:rPr>
                    <w:t>2</w:t>
                  </w:r>
                  <w:r>
                    <w:rPr>
                      <w:rFonts w:ascii="Times New Roman" w:hAnsi="Times New Roman" w:eastAsia="Times New Roman" w:cs="Times New Roman"/>
                      <w:sz w:val="21"/>
                      <w:szCs w:val="21"/>
                      <w:color w:val="212529"/>
                      <w:spacing w:val="1"/>
                    </w:rPr>
                    <w:t xml:space="preserve">                    </w:t>
                  </w:r>
                  <w:r>
                    <w:rPr>
                      <w:rFonts w:ascii="Times New Roman" w:hAnsi="Times New Roman" w:eastAsia="Times New Roman" w:cs="Times New Roman"/>
                      <w:sz w:val="21"/>
                      <w:szCs w:val="21"/>
                      <w:b/>
                      <w:bCs/>
                      <w:color w:val="212529"/>
                      <w:spacing w:val="1"/>
                    </w:rPr>
                    <w:t>3</w:t>
                  </w:r>
                  <w:r>
                    <w:rPr>
                      <w:rFonts w:ascii="Times New Roman" w:hAnsi="Times New Roman" w:eastAsia="Times New Roman" w:cs="Times New Roman"/>
                      <w:sz w:val="21"/>
                      <w:szCs w:val="21"/>
                      <w:color w:val="212529"/>
                      <w:spacing w:val="1"/>
                    </w:rPr>
                    <w:t xml:space="preserve">              </w:t>
                  </w:r>
                  <w:r>
                    <w:rPr>
                      <w:rFonts w:ascii="Times New Roman" w:hAnsi="Times New Roman" w:eastAsia="Times New Roman" w:cs="Times New Roman"/>
                      <w:sz w:val="21"/>
                      <w:szCs w:val="21"/>
                      <w:b/>
                      <w:bCs/>
                      <w:color w:val="212529"/>
                      <w:spacing w:val="1"/>
                    </w:rPr>
                    <w:t>4</w:t>
                  </w:r>
                  <w:r>
                    <w:rPr>
                      <w:rFonts w:ascii="Times New Roman" w:hAnsi="Times New Roman" w:eastAsia="Times New Roman" w:cs="Times New Roman"/>
                      <w:sz w:val="21"/>
                      <w:szCs w:val="21"/>
                      <w:color w:val="212529"/>
                      <w:spacing w:val="1"/>
                    </w:rPr>
                    <w:t xml:space="preserve">            </w:t>
                  </w:r>
                  <w:r>
                    <w:rPr>
                      <w:rFonts w:ascii="Times New Roman" w:hAnsi="Times New Roman" w:eastAsia="Times New Roman" w:cs="Times New Roman"/>
                      <w:sz w:val="21"/>
                      <w:szCs w:val="21"/>
                      <w:b/>
                      <w:bCs/>
                      <w:color w:val="212529"/>
                      <w:spacing w:val="1"/>
                    </w:rPr>
                    <w:t>5</w:t>
                  </w:r>
                  <w:r>
                    <w:rPr>
                      <w:rFonts w:ascii="Times New Roman" w:hAnsi="Times New Roman" w:eastAsia="Times New Roman" w:cs="Times New Roman"/>
                      <w:sz w:val="21"/>
                      <w:szCs w:val="21"/>
                      <w:color w:val="212529"/>
                      <w:spacing w:val="1"/>
                    </w:rPr>
                    <w:t xml:space="preserve">               </w:t>
                  </w:r>
                  <w:r>
                    <w:rPr>
                      <w:rFonts w:ascii="Times New Roman" w:hAnsi="Times New Roman" w:eastAsia="Times New Roman" w:cs="Times New Roman"/>
                      <w:sz w:val="21"/>
                      <w:szCs w:val="21"/>
                      <w:b/>
                      <w:bCs/>
                      <w:color w:val="212529"/>
                      <w:spacing w:val="1"/>
                    </w:rPr>
                    <w:t>6</w:t>
                  </w:r>
                </w:p>
                <w:p>
                  <w:pPr>
                    <w:spacing w:line="292" w:lineRule="auto"/>
                    <w:rPr>
                      <w:rFonts w:ascii="Arial"/>
                      <w:sz w:val="21"/>
                    </w:rPr>
                  </w:pPr>
                  <w:r/>
                </w:p>
                <w:p>
                  <w:pPr>
                    <w:spacing w:line="292" w:lineRule="auto"/>
                    <w:rPr>
                      <w:rFonts w:ascii="Arial"/>
                      <w:sz w:val="21"/>
                    </w:rPr>
                  </w:pPr>
                  <w:r/>
                </w:p>
                <w:p>
                  <w:pPr>
                    <w:spacing w:line="293" w:lineRule="auto"/>
                    <w:rPr>
                      <w:rFonts w:ascii="Arial"/>
                      <w:sz w:val="21"/>
                    </w:rPr>
                  </w:pPr>
                  <w:r/>
                </w:p>
                <w:p>
                  <w:pPr>
                    <w:ind w:left="45"/>
                    <w:spacing w:before="68" w:line="239" w:lineRule="auto"/>
                    <w:rPr>
                      <w:rFonts w:ascii="FangSong" w:hAnsi="FangSong" w:eastAsia="FangSong" w:cs="FangSong"/>
                      <w:sz w:val="21"/>
                      <w:szCs w:val="21"/>
                    </w:rPr>
                  </w:pPr>
                  <w:r>
                    <w:rPr>
                      <w:rFonts w:ascii="FangSong" w:hAnsi="FangSong" w:eastAsia="FangSong" w:cs="FangSong"/>
                      <w:sz w:val="21"/>
                      <w:szCs w:val="21"/>
                      <w:color w:val="212529"/>
                      <w:spacing w:val="10"/>
                    </w:rPr>
                    <w:t>注</w:t>
                  </w:r>
                  <w:r>
                    <w:rPr>
                      <w:rFonts w:ascii="FangSong" w:hAnsi="FangSong" w:eastAsia="FangSong" w:cs="FangSong"/>
                      <w:sz w:val="21"/>
                      <w:szCs w:val="21"/>
                      <w:color w:val="212529"/>
                      <w:spacing w:val="8"/>
                    </w:rPr>
                    <w:t>：本表反映部门本年度各项支出情况。</w:t>
                  </w:r>
                </w:p>
                <w:p>
                  <w:pPr>
                    <w:ind w:left="40"/>
                    <w:spacing w:before="117" w:line="233" w:lineRule="auto"/>
                    <w:rPr>
                      <w:rFonts w:ascii="FangSong" w:hAnsi="FangSong" w:eastAsia="FangSong" w:cs="FangSong"/>
                      <w:sz w:val="21"/>
                      <w:szCs w:val="21"/>
                    </w:rPr>
                  </w:pPr>
                  <w:r>
                    <w:rPr>
                      <w:rFonts w:ascii="FangSong" w:hAnsi="FangSong" w:eastAsia="FangSong" w:cs="FangSong"/>
                      <w:sz w:val="21"/>
                      <w:szCs w:val="21"/>
                      <w:color w:val="212529"/>
                      <w:spacing w:val="8"/>
                    </w:rPr>
                    <w:t>说明：本表无数</w:t>
                  </w:r>
                  <w:r>
                    <w:rPr>
                      <w:rFonts w:ascii="FangSong" w:hAnsi="FangSong" w:eastAsia="FangSong" w:cs="FangSong"/>
                      <w:sz w:val="21"/>
                      <w:szCs w:val="21"/>
                      <w:color w:val="212529"/>
                      <w:spacing w:val="7"/>
                    </w:rPr>
                    <w:t>据</w:t>
                  </w:r>
                </w:p>
              </w:txbxContent>
            </v:textbox>
          </v:shape>
        </w:pict>
      </w:r>
      <w:r>
        <w:pict>
          <v:shape id="_x0000_s118" style="position:absolute;margin-left:274.522pt;margin-top:112.885pt;mso-position-vertical-relative:page;mso-position-horizontal-relative:page;width:37.55pt;height:12.7pt;z-index:251820032;" o:allowincell="f" filled="false" stroked="false" type="#_x0000_t202">
            <v:fill on="false"/>
            <v:stroke on="false"/>
            <v:path/>
            <v:imagedata o:title=""/>
            <o:lock v:ext="edit" aspectratio="false"/>
            <v:textbox inset="0mm,0mm,0mm,0mm">
              <w:txbxContent>
                <w:p>
                  <w:pPr>
                    <w:ind w:left="20"/>
                    <w:spacing w:before="19" w:line="219" w:lineRule="auto"/>
                    <w:rPr>
                      <w:rFonts w:ascii="SimSun" w:hAnsi="SimSun" w:eastAsia="SimSun" w:cs="SimSun"/>
                      <w:sz w:val="18"/>
                      <w:szCs w:val="18"/>
                    </w:rPr>
                  </w:pPr>
                  <w:r>
                    <w:rPr>
                      <w:rFonts w:ascii="SimSun" w:hAnsi="SimSun" w:eastAsia="SimSun" w:cs="SimSun"/>
                      <w:sz w:val="18"/>
                      <w:szCs w:val="18"/>
                      <w:color w:val="212529"/>
                      <w:spacing w:val="-2"/>
                    </w:rPr>
                    <w:t>2</w:t>
                  </w:r>
                  <w:r>
                    <w:rPr>
                      <w:rFonts w:ascii="SimSun" w:hAnsi="SimSun" w:eastAsia="SimSun" w:cs="SimSun"/>
                      <w:sz w:val="18"/>
                      <w:szCs w:val="18"/>
                      <w:color w:val="212529"/>
                      <w:spacing w:val="-1"/>
                    </w:rPr>
                    <w:t>022年度</w:t>
                  </w:r>
                </w:p>
              </w:txbxContent>
            </v:textbox>
          </v:shape>
        </w:pict>
      </w:r>
      <w:r>
        <w:pict>
          <v:shape id="_x0000_s119" style="position:absolute;margin-left:446.423pt;margin-top:112.885pt;mso-position-vertical-relative:page;mso-position-horizontal-relative:page;width:64.6pt;height:12.7pt;z-index:251821056;" o:allowincell="f" filled="false" stroked="false" type="#_x0000_t202">
            <v:fill on="false"/>
            <v:stroke on="false"/>
            <v:path/>
            <v:imagedata o:title=""/>
            <o:lock v:ext="edit" aspectratio="false"/>
            <v:textbox inset="0mm,0mm,0mm,0mm">
              <w:txbxContent>
                <w:p>
                  <w:pPr>
                    <w:ind w:left="20"/>
                    <w:spacing w:before="19" w:line="219" w:lineRule="auto"/>
                    <w:rPr>
                      <w:rFonts w:ascii="SimSun" w:hAnsi="SimSun" w:eastAsia="SimSun" w:cs="SimSun"/>
                      <w:sz w:val="18"/>
                      <w:szCs w:val="18"/>
                    </w:rPr>
                  </w:pPr>
                  <w:r>
                    <w:rPr>
                      <w:rFonts w:ascii="SimSun" w:hAnsi="SimSun" w:eastAsia="SimSun" w:cs="SimSun"/>
                      <w:sz w:val="18"/>
                      <w:szCs w:val="18"/>
                      <w:color w:val="212529"/>
                      <w:spacing w:val="-2"/>
                    </w:rPr>
                    <w:t>金</w:t>
                  </w:r>
                  <w:r>
                    <w:rPr>
                      <w:rFonts w:ascii="SimSun" w:hAnsi="SimSun" w:eastAsia="SimSun" w:cs="SimSun"/>
                      <w:sz w:val="18"/>
                      <w:szCs w:val="18"/>
                      <w:color w:val="212529"/>
                      <w:spacing w:val="-1"/>
                    </w:rPr>
                    <w:t>额单位：万元</w:t>
                  </w:r>
                </w:p>
              </w:txbxContent>
            </v:textbox>
          </v:shape>
        </w:pict>
      </w:r>
      <w:r>
        <w:pict>
          <v:shape id="_x0000_s120" style="position:absolute;margin-left:493.28pt;margin-top:49.1801pt;mso-position-vertical-relative:page;mso-position-horizontal-relative:page;width:99.4pt;height:18.75pt;z-index:251798528;rotation:330;" o:allowincell="f" fillcolor="#404040" filled="true" stroked="false" type="#_x0000_t136">
            <v:fill opacity="0.400000"/>
            <v:textpath style="font-family:&quot;SimSun&quot;;font-size:20;v-text-kern:t;mso-text-shadow:auto" string="仅供内部审"/>
          </v:shape>
        </w:pict>
      </w:r>
      <w:r>
        <w:pict>
          <v:shape id="_x0000_s121" style="position:absolute;margin-left:-13.08pt;margin-top:288.105pt;mso-position-vertical-relative:page;mso-position-horizontal-relative:page;width:119.4pt;height:18.85pt;z-index:251799552;rotation:330;" o:allowincell="f" fillcolor="#404040" filled="true" stroked="false" type="#_x0000_t136">
            <v:fill opacity="0.400000"/>
            <v:textpath style="font-family:&quot;SimSun&quot;;font-size:20;v-text-kern:t;mso-text-shadow:auto" string="仅供内部审核"/>
          </v:shape>
        </w:pict>
      </w:r>
      <w:r>
        <w:pict>
          <v:shape id="_x0000_s122" style="position:absolute;margin-left:391.92pt;margin-top:288.105pt;mso-position-vertical-relative:page;mso-position-horizontal-relative:page;width:119.4pt;height:18.85pt;z-index:251800576;rotation:330;" o:allowincell="f" fillcolor="#404040" filled="true" stroked="false" type="#_x0000_t136">
            <v:fill opacity="0.400000"/>
            <v:textpath style="font-family:&quot;SimSun&quot;;font-size:20;v-text-kern:t;mso-text-shadow:auto" string="仅供内部审核"/>
          </v:shape>
        </w:pict>
      </w:r>
      <w:r/>
    </w:p>
    <w:p>
      <w:pPr>
        <w:spacing w:line="255" w:lineRule="auto"/>
        <w:rPr>
          <w:rFonts w:ascii="Arial"/>
          <w:sz w:val="21"/>
        </w:rPr>
      </w:pPr>
      <w:r/>
    </w:p>
    <w:p>
      <w:pPr>
        <w:spacing w:line="256" w:lineRule="auto"/>
        <w:rPr>
          <w:rFonts w:ascii="Arial"/>
          <w:sz w:val="21"/>
        </w:rPr>
      </w:pPr>
      <w:r/>
    </w:p>
    <w:p>
      <w:pPr>
        <w:ind w:firstLine="1680"/>
        <w:spacing w:line="4170" w:lineRule="exact"/>
        <w:textAlignment w:val="center"/>
        <w:rPr/>
      </w:pPr>
      <w:r>
        <w:drawing>
          <wp:inline distT="0" distB="0" distL="0" distR="0">
            <wp:extent cx="5438775" cy="2647950"/>
            <wp:effectExtent l="0" t="0" r="0" b="0"/>
            <wp:docPr id="58" name="IM 58"/>
            <wp:cNvGraphicFramePr/>
            <a:graphic>
              <a:graphicData uri="http://schemas.openxmlformats.org/drawingml/2006/picture">
                <pic:pic>
                  <pic:nvPicPr>
                    <pic:cNvPr id="58" name="IM 58"/>
                    <pic:cNvPicPr/>
                  </pic:nvPicPr>
                  <pic:blipFill>
                    <a:blip r:embed="rId77"/>
                    <a:stretch>
                      <a:fillRect/>
                    </a:stretch>
                  </pic:blipFill>
                  <pic:spPr>
                    <a:xfrm rot="0">
                      <a:off x="0" y="0"/>
                      <a:ext cx="5438775" cy="2647950"/>
                    </a:xfrm>
                    <a:prstGeom prst="rect">
                      <a:avLst/>
                    </a:prstGeom>
                  </pic:spPr>
                </pic:pic>
              </a:graphicData>
            </a:graphic>
          </wp:inline>
        </w:drawing>
      </w:r>
    </w:p>
    <w:p>
      <w:pPr>
        <w:sectPr>
          <w:headerReference w:type="default" r:id="rId58"/>
          <w:footerReference w:type="default" r:id="rId59"/>
          <w:pgSz w:w="11900" w:h="16840"/>
          <w:pgMar w:top="610" w:right="86" w:bottom="312" w:left="0" w:header="359" w:footer="97" w:gutter="0"/>
        </w:sectPr>
        <w:rPr/>
      </w:pPr>
    </w:p>
    <w:p>
      <w:pPr>
        <w:rPr/>
      </w:pPr>
      <w:r>
        <w:pict>
          <v:shape id="_x0000_s123" style="position:absolute;margin-left:83.486pt;margin-top:57.979pt;mso-position-vertical-relative:page;mso-position-horizontal-relative:page;width:202.35pt;height:14.3pt;z-index:251822080;" o:allowincell="f"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r>
                    <w:rPr>
                      <w:rFonts w:ascii="Arial" w:hAnsi="Arial" w:eastAsia="Arial" w:cs="Arial"/>
                      <w:sz w:val="18"/>
                      <w:szCs w:val="18"/>
                      <w:color w:val="FFFFFF"/>
                      <w:spacing w:val="-1"/>
                      <w:position w:val="2"/>
                    </w:rPr>
                    <w:t>@#@#@</w:t>
                  </w:r>
                  <w:r>
                    <w:rPr>
                      <w:rFonts w:ascii="FangSong" w:hAnsi="FangSong" w:eastAsia="FangSong" w:cs="FangSong"/>
                      <w:sz w:val="18"/>
                      <w:szCs w:val="18"/>
                      <w:color w:val="FFFFFF"/>
                      <w:spacing w:val="-1"/>
                      <w:position w:val="2"/>
                    </w:rPr>
                    <w:t>四、财政拨</w:t>
                  </w:r>
                  <w:r>
                    <w:rPr>
                      <w:rFonts w:ascii="FangSong" w:hAnsi="FangSong" w:eastAsia="FangSong" w:cs="FangSong"/>
                      <w:sz w:val="18"/>
                      <w:szCs w:val="18"/>
                      <w:color w:val="FFFFFF"/>
                      <w:position w:val="2"/>
                    </w:rPr>
                    <w:t>款收入支出决算总表</w:t>
                  </w:r>
                  <w:r>
                    <w:rPr>
                      <w:rFonts w:ascii="Arial" w:hAnsi="Arial" w:eastAsia="Arial" w:cs="Arial"/>
                      <w:sz w:val="18"/>
                      <w:szCs w:val="18"/>
                      <w:color w:val="FFFFFF"/>
                      <w:position w:val="2"/>
                    </w:rPr>
                    <w:t>@#@#@</w:t>
                  </w:r>
                </w:p>
              </w:txbxContent>
            </v:textbox>
          </v:shape>
        </w:pict>
      </w:r>
      <w:r/>
    </w:p>
    <w:p>
      <w:pPr>
        <w:rPr/>
      </w:pPr>
      <w:r/>
    </w:p>
    <w:p>
      <w:pPr>
        <w:rPr/>
      </w:pPr>
      <w:r/>
    </w:p>
    <w:p>
      <w:pPr>
        <w:spacing w:line="47" w:lineRule="exact"/>
        <w:rPr/>
      </w:pPr>
      <w:r/>
    </w:p>
    <w:tbl>
      <w:tblPr>
        <w:tblStyle w:val="2"/>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310"/>
        <w:gridCol w:w="419"/>
        <w:gridCol w:w="1213"/>
        <w:gridCol w:w="1437"/>
        <w:gridCol w:w="449"/>
        <w:gridCol w:w="824"/>
        <w:gridCol w:w="1003"/>
        <w:gridCol w:w="824"/>
        <w:gridCol w:w="1071"/>
      </w:tblGrid>
      <w:tr>
        <w:trPr>
          <w:trHeight w:val="542" w:hRule="atLeast"/>
        </w:trPr>
        <w:tc>
          <w:tcPr>
            <w:tcW w:w="8550" w:type="dxa"/>
            <w:vAlign w:val="top"/>
            <w:gridSpan w:val="9"/>
            <w:tcBorders>
              <w:bottom w:val="single" w:color="FFFFFF" w:sz="2" w:space="0"/>
              <w:top w:val="single" w:color="FFFFFF" w:sz="2" w:space="0"/>
              <w:left w:val="single" w:color="FFFFFF" w:sz="6" w:space="0"/>
              <w:right w:val="single" w:color="FFFFFF" w:sz="6" w:space="0"/>
            </w:tcBorders>
          </w:tcPr>
          <w:p>
            <w:pPr>
              <w:ind w:firstLine="2584"/>
              <w:spacing w:before="124" w:line="278" w:lineRule="exact"/>
              <w:textAlignment w:val="center"/>
              <w:rPr/>
            </w:pPr>
            <w:r>
              <w:drawing>
                <wp:inline distT="0" distB="0" distL="0" distR="0">
                  <wp:extent cx="2127063" cy="176911"/>
                  <wp:effectExtent l="0" t="0" r="0" b="0"/>
                  <wp:docPr id="59" name="IM 59"/>
                  <wp:cNvGraphicFramePr/>
                  <a:graphic>
                    <a:graphicData uri="http://schemas.openxmlformats.org/drawingml/2006/picture">
                      <pic:pic>
                        <pic:nvPicPr>
                          <pic:cNvPr id="59" name="IM 59"/>
                          <pic:cNvPicPr/>
                        </pic:nvPicPr>
                        <pic:blipFill>
                          <a:blip r:embed="rId79"/>
                          <a:stretch>
                            <a:fillRect/>
                          </a:stretch>
                        </pic:blipFill>
                        <pic:spPr>
                          <a:xfrm rot="0">
                            <a:off x="0" y="0"/>
                            <a:ext cx="2127063" cy="176911"/>
                          </a:xfrm>
                          <a:prstGeom prst="rect">
                            <a:avLst/>
                          </a:prstGeom>
                        </pic:spPr>
                      </pic:pic>
                    </a:graphicData>
                  </a:graphic>
                </wp:inline>
              </w:drawing>
            </w:r>
          </w:p>
        </w:tc>
      </w:tr>
      <w:tr>
        <w:trPr>
          <w:trHeight w:val="535" w:hRule="atLeast"/>
        </w:trPr>
        <w:tc>
          <w:tcPr>
            <w:tcW w:w="1310"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419"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1213"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1437"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449"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824"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1003"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1895" w:type="dxa"/>
            <w:vAlign w:val="top"/>
            <w:gridSpan w:val="2"/>
            <w:tcBorders>
              <w:left w:val="single" w:color="FFFFFF" w:sz="2" w:space="0"/>
              <w:bottom w:val="single" w:color="FFFFFF" w:sz="2" w:space="0"/>
              <w:right w:val="single" w:color="FFFFFF" w:sz="2" w:space="0"/>
              <w:top w:val="single" w:color="FFFFFF" w:sz="2" w:space="0"/>
            </w:tcBorders>
          </w:tcPr>
          <w:p>
            <w:pPr>
              <w:ind w:right="31"/>
              <w:spacing w:before="179" w:line="220" w:lineRule="auto"/>
              <w:jc w:val="right"/>
              <w:rPr>
                <w:rFonts w:ascii="SimSun" w:hAnsi="SimSun" w:eastAsia="SimSun" w:cs="SimSun"/>
                <w:sz w:val="18"/>
                <w:szCs w:val="18"/>
              </w:rPr>
            </w:pPr>
            <w:r>
              <w:rPr>
                <w:rFonts w:ascii="SimSun" w:hAnsi="SimSun" w:eastAsia="SimSun" w:cs="SimSun"/>
                <w:sz w:val="18"/>
                <w:szCs w:val="18"/>
                <w:color w:val="212529"/>
                <w:spacing w:val="-2"/>
              </w:rPr>
              <w:t>公开04表</w:t>
            </w:r>
          </w:p>
        </w:tc>
      </w:tr>
      <w:tr>
        <w:trPr>
          <w:trHeight w:val="535" w:hRule="atLeast"/>
        </w:trPr>
        <w:tc>
          <w:tcPr>
            <w:tcW w:w="2942" w:type="dxa"/>
            <w:vAlign w:val="top"/>
            <w:gridSpan w:val="3"/>
            <w:tcBorders>
              <w:bottom w:val="single" w:color="000000" w:sz="2" w:space="0"/>
              <w:left w:val="single" w:color="FFFFFF" w:sz="2" w:space="0"/>
              <w:right w:val="single" w:color="FFFFFF" w:sz="2" w:space="0"/>
              <w:top w:val="single" w:color="FFFFFF" w:sz="2" w:space="0"/>
            </w:tcBorders>
          </w:tcPr>
          <w:p>
            <w:pPr>
              <w:ind w:left="14"/>
              <w:spacing w:before="178" w:line="219" w:lineRule="auto"/>
              <w:rPr>
                <w:rFonts w:ascii="SimSun" w:hAnsi="SimSun" w:eastAsia="SimSun" w:cs="SimSun"/>
                <w:sz w:val="18"/>
                <w:szCs w:val="18"/>
              </w:rPr>
            </w:pPr>
            <w:r>
              <w:rPr>
                <w:rFonts w:ascii="SimSun" w:hAnsi="SimSun" w:eastAsia="SimSun" w:cs="SimSun"/>
                <w:sz w:val="18"/>
                <w:szCs w:val="18"/>
                <w:color w:val="212529"/>
                <w:spacing w:val="-1"/>
              </w:rPr>
              <w:t>部门名称：兴县工业</w:t>
            </w:r>
            <w:r>
              <w:rPr>
                <w:rFonts w:ascii="SimSun" w:hAnsi="SimSun" w:eastAsia="SimSun" w:cs="SimSun"/>
                <w:sz w:val="18"/>
                <w:szCs w:val="18"/>
                <w:color w:val="212529"/>
              </w:rPr>
              <w:t>和信息化局</w:t>
            </w:r>
          </w:p>
        </w:tc>
        <w:tc>
          <w:tcPr>
            <w:tcW w:w="1437" w:type="dxa"/>
            <w:vAlign w:val="top"/>
            <w:tcBorders>
              <w:bottom w:val="single" w:color="000000" w:sz="2" w:space="0"/>
              <w:left w:val="single" w:color="FFFFFF" w:sz="2" w:space="0"/>
              <w:right w:val="single" w:color="FFFFFF" w:sz="2" w:space="0"/>
              <w:top w:val="single" w:color="FFFFFF" w:sz="2" w:space="0"/>
            </w:tcBorders>
          </w:tcPr>
          <w:p>
            <w:pPr>
              <w:ind w:left="17"/>
              <w:spacing w:before="178" w:line="219" w:lineRule="auto"/>
              <w:rPr>
                <w:rFonts w:ascii="SimSun" w:hAnsi="SimSun" w:eastAsia="SimSun" w:cs="SimSun"/>
                <w:sz w:val="18"/>
                <w:szCs w:val="18"/>
              </w:rPr>
            </w:pPr>
            <w:r>
              <w:rPr>
                <w:rFonts w:ascii="SimSun" w:hAnsi="SimSun" w:eastAsia="SimSun" w:cs="SimSun"/>
                <w:sz w:val="18"/>
                <w:szCs w:val="18"/>
                <w:color w:val="212529"/>
                <w:spacing w:val="-2"/>
              </w:rPr>
              <w:t>2</w:t>
            </w:r>
            <w:r>
              <w:rPr>
                <w:rFonts w:ascii="SimSun" w:hAnsi="SimSun" w:eastAsia="SimSun" w:cs="SimSun"/>
                <w:sz w:val="18"/>
                <w:szCs w:val="18"/>
                <w:color w:val="212529"/>
                <w:spacing w:val="-1"/>
              </w:rPr>
              <w:t>022年度</w:t>
            </w:r>
          </w:p>
        </w:tc>
        <w:tc>
          <w:tcPr>
            <w:tcW w:w="449" w:type="dxa"/>
            <w:vAlign w:val="top"/>
            <w:tcBorders>
              <w:bottom w:val="single" w:color="000000" w:sz="2" w:space="0"/>
              <w:left w:val="single" w:color="FFFFFF" w:sz="2" w:space="0"/>
              <w:right w:val="single" w:color="FFFFFF" w:sz="2" w:space="0"/>
              <w:top w:val="single" w:color="FFFFFF" w:sz="2" w:space="0"/>
            </w:tcBorders>
          </w:tcPr>
          <w:p>
            <w:pPr>
              <w:rPr>
                <w:rFonts w:ascii="Arial"/>
                <w:sz w:val="21"/>
              </w:rPr>
            </w:pPr>
            <w:r/>
          </w:p>
        </w:tc>
        <w:tc>
          <w:tcPr>
            <w:tcW w:w="824" w:type="dxa"/>
            <w:vAlign w:val="top"/>
            <w:tcBorders>
              <w:bottom w:val="single" w:color="000000" w:sz="2" w:space="0"/>
              <w:left w:val="single" w:color="FFFFFF" w:sz="2" w:space="0"/>
              <w:right w:val="single" w:color="FFFFFF" w:sz="2" w:space="0"/>
              <w:top w:val="single" w:color="FFFFFF" w:sz="2" w:space="0"/>
            </w:tcBorders>
          </w:tcPr>
          <w:p>
            <w:pPr>
              <w:rPr>
                <w:rFonts w:ascii="Arial"/>
                <w:sz w:val="21"/>
              </w:rPr>
            </w:pPr>
            <w:r/>
          </w:p>
        </w:tc>
        <w:tc>
          <w:tcPr>
            <w:tcW w:w="1003" w:type="dxa"/>
            <w:vAlign w:val="top"/>
            <w:tcBorders>
              <w:bottom w:val="single" w:color="000000" w:sz="2" w:space="0"/>
              <w:left w:val="single" w:color="FFFFFF" w:sz="2" w:space="0"/>
              <w:right w:val="single" w:color="FFFFFF" w:sz="2" w:space="0"/>
              <w:top w:val="single" w:color="FFFFFF" w:sz="2" w:space="0"/>
            </w:tcBorders>
          </w:tcPr>
          <w:p>
            <w:pPr>
              <w:rPr>
                <w:rFonts w:ascii="Arial"/>
                <w:sz w:val="21"/>
              </w:rPr>
            </w:pPr>
            <w:r/>
          </w:p>
        </w:tc>
        <w:tc>
          <w:tcPr>
            <w:tcW w:w="1895" w:type="dxa"/>
            <w:vAlign w:val="top"/>
            <w:gridSpan w:val="2"/>
            <w:tcBorders>
              <w:bottom w:val="single" w:color="000000" w:sz="2" w:space="0"/>
              <w:left w:val="single" w:color="FFFFFF" w:sz="2" w:space="0"/>
              <w:right w:val="single" w:color="FFFFFF" w:sz="2" w:space="0"/>
              <w:top w:val="single" w:color="FFFFFF" w:sz="2" w:space="0"/>
            </w:tcBorders>
          </w:tcPr>
          <w:p>
            <w:pPr>
              <w:ind w:left="603"/>
              <w:spacing w:before="178" w:line="219" w:lineRule="auto"/>
              <w:rPr>
                <w:rFonts w:ascii="SimSun" w:hAnsi="SimSun" w:eastAsia="SimSun" w:cs="SimSun"/>
                <w:sz w:val="18"/>
                <w:szCs w:val="18"/>
              </w:rPr>
            </w:pPr>
            <w:r>
              <w:rPr>
                <w:rFonts w:ascii="SimSun" w:hAnsi="SimSun" w:eastAsia="SimSun" w:cs="SimSun"/>
                <w:sz w:val="18"/>
                <w:szCs w:val="18"/>
                <w:color w:val="212529"/>
                <w:spacing w:val="-2"/>
              </w:rPr>
              <w:t>金</w:t>
            </w:r>
            <w:r>
              <w:rPr>
                <w:rFonts w:ascii="SimSun" w:hAnsi="SimSun" w:eastAsia="SimSun" w:cs="SimSun"/>
                <w:sz w:val="18"/>
                <w:szCs w:val="18"/>
                <w:color w:val="212529"/>
                <w:spacing w:val="-1"/>
              </w:rPr>
              <w:t>额单位：万元</w:t>
            </w:r>
          </w:p>
        </w:tc>
      </w:tr>
      <w:tr>
        <w:trPr>
          <w:trHeight w:val="535" w:hRule="atLeast"/>
        </w:trPr>
        <w:tc>
          <w:tcPr>
            <w:tcW w:w="2942" w:type="dxa"/>
            <w:vAlign w:val="top"/>
            <w:gridSpan w:val="3"/>
            <w:tcBorders>
              <w:bottom w:val="single" w:color="000000" w:sz="2" w:space="0"/>
              <w:top w:val="single" w:color="000000" w:sz="2" w:space="0"/>
            </w:tcBorders>
          </w:tcPr>
          <w:p>
            <w:pPr>
              <w:ind w:firstLine="1238"/>
              <w:spacing w:before="156" w:line="219" w:lineRule="exact"/>
              <w:textAlignment w:val="center"/>
              <w:rPr/>
            </w:pPr>
            <w:r>
              <w:drawing>
                <wp:inline distT="0" distB="0" distL="0" distR="0">
                  <wp:extent cx="273613" cy="138920"/>
                  <wp:effectExtent l="0" t="0" r="0" b="0"/>
                  <wp:docPr id="60" name="IM 60"/>
                  <wp:cNvGraphicFramePr/>
                  <a:graphic>
                    <a:graphicData uri="http://schemas.openxmlformats.org/drawingml/2006/picture">
                      <pic:pic>
                        <pic:nvPicPr>
                          <pic:cNvPr id="60" name="IM 60"/>
                          <pic:cNvPicPr/>
                        </pic:nvPicPr>
                        <pic:blipFill>
                          <a:blip r:embed="rId80"/>
                          <a:stretch>
                            <a:fillRect/>
                          </a:stretch>
                        </pic:blipFill>
                        <pic:spPr>
                          <a:xfrm rot="0">
                            <a:off x="0" y="0"/>
                            <a:ext cx="273613" cy="138920"/>
                          </a:xfrm>
                          <a:prstGeom prst="rect">
                            <a:avLst/>
                          </a:prstGeom>
                        </pic:spPr>
                      </pic:pic>
                    </a:graphicData>
                  </a:graphic>
                </wp:inline>
              </w:drawing>
            </w:r>
          </w:p>
        </w:tc>
        <w:tc>
          <w:tcPr>
            <w:tcW w:w="5608" w:type="dxa"/>
            <w:vAlign w:val="top"/>
            <w:gridSpan w:val="6"/>
            <w:tcBorders>
              <w:bottom w:val="single" w:color="000000" w:sz="2" w:space="0"/>
              <w:top w:val="single" w:color="000000" w:sz="2" w:space="0"/>
            </w:tcBorders>
          </w:tcPr>
          <w:p>
            <w:pPr>
              <w:ind w:firstLine="2565"/>
              <w:spacing w:before="157" w:line="213" w:lineRule="exact"/>
              <w:textAlignment w:val="center"/>
              <w:rPr/>
            </w:pPr>
            <w:r>
              <w:drawing>
                <wp:inline distT="0" distB="0" distL="0" distR="0">
                  <wp:extent cx="269148" cy="135341"/>
                  <wp:effectExtent l="0" t="0" r="0" b="0"/>
                  <wp:docPr id="61" name="IM 61"/>
                  <wp:cNvGraphicFramePr/>
                  <a:graphic>
                    <a:graphicData uri="http://schemas.openxmlformats.org/drawingml/2006/picture">
                      <pic:pic>
                        <pic:nvPicPr>
                          <pic:cNvPr id="61" name="IM 61"/>
                          <pic:cNvPicPr/>
                        </pic:nvPicPr>
                        <pic:blipFill>
                          <a:blip r:embed="rId81"/>
                          <a:stretch>
                            <a:fillRect/>
                          </a:stretch>
                        </pic:blipFill>
                        <pic:spPr>
                          <a:xfrm rot="0">
                            <a:off x="0" y="0"/>
                            <a:ext cx="269148" cy="135341"/>
                          </a:xfrm>
                          <a:prstGeom prst="rect">
                            <a:avLst/>
                          </a:prstGeom>
                        </pic:spPr>
                      </pic:pic>
                    </a:graphicData>
                  </a:graphic>
                </wp:inline>
              </w:drawing>
            </w:r>
          </w:p>
        </w:tc>
      </w:tr>
      <w:tr>
        <w:trPr>
          <w:trHeight w:val="1075" w:hRule="atLeast"/>
        </w:trPr>
        <w:tc>
          <w:tcPr>
            <w:tcW w:w="1310" w:type="dxa"/>
            <w:vAlign w:val="top"/>
            <w:tcBorders>
              <w:bottom w:val="single" w:color="000000" w:sz="2" w:space="0"/>
              <w:top w:val="single" w:color="000000" w:sz="2" w:space="0"/>
            </w:tcBorders>
          </w:tcPr>
          <w:p>
            <w:pPr>
              <w:spacing w:line="427" w:lineRule="auto"/>
              <w:rPr>
                <w:rFonts w:ascii="Arial"/>
                <w:sz w:val="21"/>
              </w:rPr>
            </w:pPr>
            <w:r/>
          </w:p>
          <w:p>
            <w:pPr>
              <w:ind w:firstLine="412"/>
              <w:spacing w:line="214" w:lineRule="exact"/>
              <w:textAlignment w:val="center"/>
              <w:rPr/>
            </w:pPr>
            <w:r>
              <w:drawing>
                <wp:inline distT="0" distB="0" distL="0" distR="0">
                  <wp:extent cx="260488" cy="135511"/>
                  <wp:effectExtent l="0" t="0" r="0" b="0"/>
                  <wp:docPr id="62" name="IM 62"/>
                  <wp:cNvGraphicFramePr/>
                  <a:graphic>
                    <a:graphicData uri="http://schemas.openxmlformats.org/drawingml/2006/picture">
                      <pic:pic>
                        <pic:nvPicPr>
                          <pic:cNvPr id="62" name="IM 62"/>
                          <pic:cNvPicPr/>
                        </pic:nvPicPr>
                        <pic:blipFill>
                          <a:blip r:embed="rId82"/>
                          <a:stretch>
                            <a:fillRect/>
                          </a:stretch>
                        </pic:blipFill>
                        <pic:spPr>
                          <a:xfrm rot="0">
                            <a:off x="0" y="0"/>
                            <a:ext cx="260488" cy="135511"/>
                          </a:xfrm>
                          <a:prstGeom prst="rect">
                            <a:avLst/>
                          </a:prstGeom>
                        </pic:spPr>
                      </pic:pic>
                    </a:graphicData>
                  </a:graphic>
                </wp:inline>
              </w:drawing>
            </w:r>
          </w:p>
        </w:tc>
        <w:tc>
          <w:tcPr>
            <w:tcW w:w="419" w:type="dxa"/>
            <w:vAlign w:val="top"/>
            <w:tcBorders>
              <w:bottom w:val="single" w:color="000000" w:sz="2" w:space="0"/>
              <w:top w:val="single" w:color="000000" w:sz="2" w:space="0"/>
            </w:tcBorders>
          </w:tcPr>
          <w:p>
            <w:pPr>
              <w:spacing w:line="306" w:lineRule="auto"/>
              <w:rPr>
                <w:rFonts w:ascii="Arial"/>
                <w:sz w:val="21"/>
              </w:rPr>
            </w:pPr>
            <w:r/>
          </w:p>
          <w:p>
            <w:pPr>
              <w:ind w:firstLine="82"/>
              <w:spacing w:line="469" w:lineRule="exact"/>
              <w:textAlignment w:val="center"/>
              <w:rPr/>
            </w:pPr>
            <w:r>
              <w:drawing>
                <wp:inline distT="0" distB="0" distL="0" distR="0">
                  <wp:extent cx="139841" cy="297504"/>
                  <wp:effectExtent l="0" t="0" r="0" b="0"/>
                  <wp:docPr id="63" name="IM 63"/>
                  <wp:cNvGraphicFramePr/>
                  <a:graphic>
                    <a:graphicData uri="http://schemas.openxmlformats.org/drawingml/2006/picture">
                      <pic:pic>
                        <pic:nvPicPr>
                          <pic:cNvPr id="63" name="IM 63"/>
                          <pic:cNvPicPr/>
                        </pic:nvPicPr>
                        <pic:blipFill>
                          <a:blip r:embed="rId83"/>
                          <a:stretch>
                            <a:fillRect/>
                          </a:stretch>
                        </pic:blipFill>
                        <pic:spPr>
                          <a:xfrm rot="0">
                            <a:off x="0" y="0"/>
                            <a:ext cx="139841" cy="297504"/>
                          </a:xfrm>
                          <a:prstGeom prst="rect">
                            <a:avLst/>
                          </a:prstGeom>
                        </pic:spPr>
                      </pic:pic>
                    </a:graphicData>
                  </a:graphic>
                </wp:inline>
              </w:drawing>
            </w:r>
          </w:p>
        </w:tc>
        <w:tc>
          <w:tcPr>
            <w:tcW w:w="1213" w:type="dxa"/>
            <w:vAlign w:val="top"/>
            <w:tcBorders>
              <w:bottom w:val="single" w:color="000000" w:sz="2" w:space="0"/>
              <w:top w:val="single" w:color="000000" w:sz="2" w:space="0"/>
            </w:tcBorders>
          </w:tcPr>
          <w:p>
            <w:pPr>
              <w:spacing w:line="424" w:lineRule="auto"/>
              <w:rPr>
                <w:rFonts w:ascii="Arial"/>
                <w:sz w:val="21"/>
              </w:rPr>
            </w:pPr>
            <w:r/>
          </w:p>
          <w:p>
            <w:pPr>
              <w:ind w:firstLine="366"/>
              <w:spacing w:line="218" w:lineRule="exact"/>
              <w:textAlignment w:val="center"/>
              <w:rPr/>
            </w:pPr>
            <w:r>
              <w:drawing>
                <wp:inline distT="0" distB="0" distL="0" distR="0">
                  <wp:extent cx="283397" cy="138421"/>
                  <wp:effectExtent l="0" t="0" r="0" b="0"/>
                  <wp:docPr id="64" name="IM 64"/>
                  <wp:cNvGraphicFramePr/>
                  <a:graphic>
                    <a:graphicData uri="http://schemas.openxmlformats.org/drawingml/2006/picture">
                      <pic:pic>
                        <pic:nvPicPr>
                          <pic:cNvPr id="64" name="IM 64"/>
                          <pic:cNvPicPr/>
                        </pic:nvPicPr>
                        <pic:blipFill>
                          <a:blip r:embed="rId84"/>
                          <a:stretch>
                            <a:fillRect/>
                          </a:stretch>
                        </pic:blipFill>
                        <pic:spPr>
                          <a:xfrm rot="0">
                            <a:off x="0" y="0"/>
                            <a:ext cx="283397" cy="138421"/>
                          </a:xfrm>
                          <a:prstGeom prst="rect">
                            <a:avLst/>
                          </a:prstGeom>
                        </pic:spPr>
                      </pic:pic>
                    </a:graphicData>
                  </a:graphic>
                </wp:inline>
              </w:drawing>
            </w:r>
          </w:p>
        </w:tc>
        <w:tc>
          <w:tcPr>
            <w:tcW w:w="1437" w:type="dxa"/>
            <w:vAlign w:val="top"/>
            <w:tcBorders>
              <w:bottom w:val="single" w:color="000000" w:sz="2" w:space="0"/>
              <w:top w:val="single" w:color="000000" w:sz="2" w:space="0"/>
            </w:tcBorders>
          </w:tcPr>
          <w:p>
            <w:pPr>
              <w:spacing w:line="427" w:lineRule="auto"/>
              <w:rPr>
                <w:rFonts w:ascii="Arial"/>
                <w:sz w:val="21"/>
              </w:rPr>
            </w:pPr>
            <w:r/>
          </w:p>
          <w:p>
            <w:pPr>
              <w:ind w:firstLine="481"/>
              <w:spacing w:line="214" w:lineRule="exact"/>
              <w:textAlignment w:val="center"/>
              <w:rPr/>
            </w:pPr>
            <w:r>
              <w:drawing>
                <wp:inline distT="0" distB="0" distL="0" distR="0">
                  <wp:extent cx="260488" cy="135511"/>
                  <wp:effectExtent l="0" t="0" r="0" b="0"/>
                  <wp:docPr id="65" name="IM 65"/>
                  <wp:cNvGraphicFramePr/>
                  <a:graphic>
                    <a:graphicData uri="http://schemas.openxmlformats.org/drawingml/2006/picture">
                      <pic:pic>
                        <pic:nvPicPr>
                          <pic:cNvPr id="65" name="IM 65"/>
                          <pic:cNvPicPr/>
                        </pic:nvPicPr>
                        <pic:blipFill>
                          <a:blip r:embed="rId85"/>
                          <a:stretch>
                            <a:fillRect/>
                          </a:stretch>
                        </pic:blipFill>
                        <pic:spPr>
                          <a:xfrm rot="0">
                            <a:off x="0" y="0"/>
                            <a:ext cx="260488" cy="135511"/>
                          </a:xfrm>
                          <a:prstGeom prst="rect">
                            <a:avLst/>
                          </a:prstGeom>
                        </pic:spPr>
                      </pic:pic>
                    </a:graphicData>
                  </a:graphic>
                </wp:inline>
              </w:drawing>
            </w:r>
          </w:p>
        </w:tc>
        <w:tc>
          <w:tcPr>
            <w:tcW w:w="449" w:type="dxa"/>
            <w:vAlign w:val="top"/>
            <w:tcBorders>
              <w:bottom w:val="single" w:color="000000" w:sz="2" w:space="0"/>
              <w:top w:val="single" w:color="000000" w:sz="2" w:space="0"/>
            </w:tcBorders>
          </w:tcPr>
          <w:p>
            <w:pPr>
              <w:spacing w:line="306" w:lineRule="auto"/>
              <w:rPr>
                <w:rFonts w:ascii="Arial"/>
                <w:sz w:val="21"/>
              </w:rPr>
            </w:pPr>
            <w:r/>
          </w:p>
          <w:p>
            <w:pPr>
              <w:ind w:firstLine="97"/>
              <w:spacing w:line="469" w:lineRule="exact"/>
              <w:textAlignment w:val="center"/>
              <w:rPr/>
            </w:pPr>
            <w:r>
              <w:drawing>
                <wp:inline distT="0" distB="0" distL="0" distR="0">
                  <wp:extent cx="139841" cy="297504"/>
                  <wp:effectExtent l="0" t="0" r="0" b="0"/>
                  <wp:docPr id="66" name="IM 66"/>
                  <wp:cNvGraphicFramePr/>
                  <a:graphic>
                    <a:graphicData uri="http://schemas.openxmlformats.org/drawingml/2006/picture">
                      <pic:pic>
                        <pic:nvPicPr>
                          <pic:cNvPr id="66" name="IM 66"/>
                          <pic:cNvPicPr/>
                        </pic:nvPicPr>
                        <pic:blipFill>
                          <a:blip r:embed="rId86"/>
                          <a:stretch>
                            <a:fillRect/>
                          </a:stretch>
                        </pic:blipFill>
                        <pic:spPr>
                          <a:xfrm rot="0">
                            <a:off x="0" y="0"/>
                            <a:ext cx="139841" cy="297504"/>
                          </a:xfrm>
                          <a:prstGeom prst="rect">
                            <a:avLst/>
                          </a:prstGeom>
                        </pic:spPr>
                      </pic:pic>
                    </a:graphicData>
                  </a:graphic>
                </wp:inline>
              </w:drawing>
            </w:r>
          </w:p>
        </w:tc>
        <w:tc>
          <w:tcPr>
            <w:tcW w:w="824" w:type="dxa"/>
            <w:vAlign w:val="top"/>
            <w:tcBorders>
              <w:bottom w:val="single" w:color="000000" w:sz="2" w:space="0"/>
              <w:top w:val="single" w:color="000000" w:sz="2" w:space="0"/>
            </w:tcBorders>
          </w:tcPr>
          <w:p>
            <w:pPr>
              <w:spacing w:line="425" w:lineRule="auto"/>
              <w:rPr>
                <w:rFonts w:ascii="Arial"/>
                <w:sz w:val="21"/>
              </w:rPr>
            </w:pPr>
            <w:r/>
          </w:p>
          <w:p>
            <w:pPr>
              <w:ind w:firstLine="170"/>
              <w:spacing w:line="214" w:lineRule="exact"/>
              <w:textAlignment w:val="center"/>
              <w:rPr/>
            </w:pPr>
            <w:r>
              <w:drawing>
                <wp:inline distT="0" distB="0" distL="0" distR="0">
                  <wp:extent cx="280875" cy="135886"/>
                  <wp:effectExtent l="0" t="0" r="0" b="0"/>
                  <wp:docPr id="67" name="IM 67"/>
                  <wp:cNvGraphicFramePr/>
                  <a:graphic>
                    <a:graphicData uri="http://schemas.openxmlformats.org/drawingml/2006/picture">
                      <pic:pic>
                        <pic:nvPicPr>
                          <pic:cNvPr id="67" name="IM 67"/>
                          <pic:cNvPicPr/>
                        </pic:nvPicPr>
                        <pic:blipFill>
                          <a:blip r:embed="rId87"/>
                          <a:stretch>
                            <a:fillRect/>
                          </a:stretch>
                        </pic:blipFill>
                        <pic:spPr>
                          <a:xfrm rot="0">
                            <a:off x="0" y="0"/>
                            <a:ext cx="280875" cy="135886"/>
                          </a:xfrm>
                          <a:prstGeom prst="rect">
                            <a:avLst/>
                          </a:prstGeom>
                        </pic:spPr>
                      </pic:pic>
                    </a:graphicData>
                  </a:graphic>
                </wp:inline>
              </w:drawing>
            </w:r>
          </w:p>
        </w:tc>
        <w:tc>
          <w:tcPr>
            <w:tcW w:w="1003" w:type="dxa"/>
            <w:vAlign w:val="top"/>
            <w:tcBorders>
              <w:bottom w:val="single" w:color="000000" w:sz="2" w:space="0"/>
              <w:top w:val="single" w:color="000000" w:sz="2" w:space="0"/>
            </w:tcBorders>
          </w:tcPr>
          <w:p>
            <w:pPr>
              <w:ind w:firstLine="35"/>
              <w:spacing w:before="171" w:line="216" w:lineRule="exact"/>
              <w:textAlignment w:val="center"/>
              <w:rPr/>
            </w:pPr>
            <w:r>
              <w:drawing>
                <wp:inline distT="0" distB="0" distL="0" distR="0">
                  <wp:extent cx="568602" cy="137625"/>
                  <wp:effectExtent l="0" t="0" r="0" b="0"/>
                  <wp:docPr id="68" name="IM 68"/>
                  <wp:cNvGraphicFramePr/>
                  <a:graphic>
                    <a:graphicData uri="http://schemas.openxmlformats.org/drawingml/2006/picture">
                      <pic:pic>
                        <pic:nvPicPr>
                          <pic:cNvPr id="68" name="IM 68"/>
                          <pic:cNvPicPr/>
                        </pic:nvPicPr>
                        <pic:blipFill>
                          <a:blip r:embed="rId88"/>
                          <a:stretch>
                            <a:fillRect/>
                          </a:stretch>
                        </pic:blipFill>
                        <pic:spPr>
                          <a:xfrm rot="0">
                            <a:off x="0" y="0"/>
                            <a:ext cx="568602" cy="137625"/>
                          </a:xfrm>
                          <a:prstGeom prst="rect">
                            <a:avLst/>
                          </a:prstGeom>
                        </pic:spPr>
                      </pic:pic>
                    </a:graphicData>
                  </a:graphic>
                </wp:inline>
              </w:drawing>
            </w:r>
          </w:p>
          <w:p>
            <w:pPr>
              <w:ind w:firstLine="33"/>
              <w:spacing w:before="38" w:line="219" w:lineRule="exact"/>
              <w:textAlignment w:val="center"/>
              <w:rPr/>
            </w:pPr>
            <w:r>
              <w:drawing>
                <wp:inline distT="0" distB="0" distL="0" distR="0">
                  <wp:extent cx="568602" cy="138704"/>
                  <wp:effectExtent l="0" t="0" r="0" b="0"/>
                  <wp:docPr id="69" name="IM 69"/>
                  <wp:cNvGraphicFramePr/>
                  <a:graphic>
                    <a:graphicData uri="http://schemas.openxmlformats.org/drawingml/2006/picture">
                      <pic:pic>
                        <pic:nvPicPr>
                          <pic:cNvPr id="69" name="IM 69"/>
                          <pic:cNvPicPr/>
                        </pic:nvPicPr>
                        <pic:blipFill>
                          <a:blip r:embed="rId89"/>
                          <a:stretch>
                            <a:fillRect/>
                          </a:stretch>
                        </pic:blipFill>
                        <pic:spPr>
                          <a:xfrm rot="0">
                            <a:off x="0" y="0"/>
                            <a:ext cx="568602" cy="138704"/>
                          </a:xfrm>
                          <a:prstGeom prst="rect">
                            <a:avLst/>
                          </a:prstGeom>
                        </pic:spPr>
                      </pic:pic>
                    </a:graphicData>
                  </a:graphic>
                </wp:inline>
              </w:drawing>
            </w:r>
          </w:p>
          <w:p>
            <w:pPr>
              <w:ind w:firstLine="260"/>
              <w:spacing w:before="36" w:line="217" w:lineRule="exact"/>
              <w:textAlignment w:val="center"/>
              <w:rPr/>
            </w:pPr>
            <w:r>
              <w:drawing>
                <wp:inline distT="0" distB="0" distL="0" distR="0">
                  <wp:extent cx="282068" cy="137659"/>
                  <wp:effectExtent l="0" t="0" r="0" b="0"/>
                  <wp:docPr id="70" name="IM 70"/>
                  <wp:cNvGraphicFramePr/>
                  <a:graphic>
                    <a:graphicData uri="http://schemas.openxmlformats.org/drawingml/2006/picture">
                      <pic:pic>
                        <pic:nvPicPr>
                          <pic:cNvPr id="70" name="IM 70"/>
                          <pic:cNvPicPr/>
                        </pic:nvPicPr>
                        <pic:blipFill>
                          <a:blip r:embed="rId90"/>
                          <a:stretch>
                            <a:fillRect/>
                          </a:stretch>
                        </pic:blipFill>
                        <pic:spPr>
                          <a:xfrm rot="0">
                            <a:off x="0" y="0"/>
                            <a:ext cx="282068" cy="137659"/>
                          </a:xfrm>
                          <a:prstGeom prst="rect">
                            <a:avLst/>
                          </a:prstGeom>
                        </pic:spPr>
                      </pic:pic>
                    </a:graphicData>
                  </a:graphic>
                </wp:inline>
              </w:drawing>
            </w:r>
          </w:p>
        </w:tc>
        <w:tc>
          <w:tcPr>
            <w:tcW w:w="824" w:type="dxa"/>
            <w:vAlign w:val="top"/>
            <w:tcBorders>
              <w:bottom w:val="single" w:color="000000" w:sz="2" w:space="0"/>
              <w:top w:val="single" w:color="000000" w:sz="2" w:space="0"/>
            </w:tcBorders>
          </w:tcPr>
          <w:p>
            <w:pPr>
              <w:ind w:firstLine="60"/>
              <w:spacing w:before="51" w:line="981" w:lineRule="exact"/>
              <w:textAlignment w:val="center"/>
              <w:rPr/>
            </w:pPr>
            <w:r>
              <w:drawing>
                <wp:inline distT="0" distB="0" distL="0" distR="0">
                  <wp:extent cx="428454" cy="623127"/>
                  <wp:effectExtent l="0" t="0" r="0" b="0"/>
                  <wp:docPr id="71" name="IM 71"/>
                  <wp:cNvGraphicFramePr/>
                  <a:graphic>
                    <a:graphicData uri="http://schemas.openxmlformats.org/drawingml/2006/picture">
                      <pic:pic>
                        <pic:nvPicPr>
                          <pic:cNvPr id="71" name="IM 71"/>
                          <pic:cNvPicPr/>
                        </pic:nvPicPr>
                        <pic:blipFill>
                          <a:blip r:embed="rId91"/>
                          <a:stretch>
                            <a:fillRect/>
                          </a:stretch>
                        </pic:blipFill>
                        <pic:spPr>
                          <a:xfrm rot="0">
                            <a:off x="0" y="0"/>
                            <a:ext cx="428454" cy="623127"/>
                          </a:xfrm>
                          <a:prstGeom prst="rect">
                            <a:avLst/>
                          </a:prstGeom>
                        </pic:spPr>
                      </pic:pic>
                    </a:graphicData>
                  </a:graphic>
                </wp:inline>
              </w:drawing>
            </w:r>
          </w:p>
        </w:tc>
        <w:tc>
          <w:tcPr>
            <w:tcW w:w="1071" w:type="dxa"/>
            <w:vAlign w:val="top"/>
            <w:tcBorders>
              <w:bottom w:val="single" w:color="000000" w:sz="2" w:space="0"/>
              <w:top w:val="single" w:color="000000" w:sz="2" w:space="0"/>
            </w:tcBorders>
          </w:tcPr>
          <w:p>
            <w:pPr>
              <w:ind w:firstLine="74"/>
              <w:spacing w:before="171" w:line="726" w:lineRule="exact"/>
              <w:textAlignment w:val="center"/>
              <w:rPr/>
            </w:pPr>
            <w:r>
              <w:drawing>
                <wp:inline distT="0" distB="0" distL="0" distR="0">
                  <wp:extent cx="566897" cy="461611"/>
                  <wp:effectExtent l="0" t="0" r="0" b="0"/>
                  <wp:docPr id="72" name="IM 72"/>
                  <wp:cNvGraphicFramePr/>
                  <a:graphic>
                    <a:graphicData uri="http://schemas.openxmlformats.org/drawingml/2006/picture">
                      <pic:pic>
                        <pic:nvPicPr>
                          <pic:cNvPr id="72" name="IM 72"/>
                          <pic:cNvPicPr/>
                        </pic:nvPicPr>
                        <pic:blipFill>
                          <a:blip r:embed="rId92"/>
                          <a:stretch>
                            <a:fillRect/>
                          </a:stretch>
                        </pic:blipFill>
                        <pic:spPr>
                          <a:xfrm rot="0">
                            <a:off x="0" y="0"/>
                            <a:ext cx="566897" cy="461611"/>
                          </a:xfrm>
                          <a:prstGeom prst="rect">
                            <a:avLst/>
                          </a:prstGeom>
                        </pic:spPr>
                      </pic:pic>
                    </a:graphicData>
                  </a:graphic>
                </wp:inline>
              </w:drawing>
            </w:r>
          </w:p>
        </w:tc>
      </w:tr>
      <w:tr>
        <w:trPr>
          <w:trHeight w:val="535" w:hRule="atLeast"/>
        </w:trPr>
        <w:tc>
          <w:tcPr>
            <w:tcW w:w="1310" w:type="dxa"/>
            <w:vAlign w:val="top"/>
            <w:tcBorders>
              <w:bottom w:val="single" w:color="000000" w:sz="2" w:space="0"/>
              <w:top w:val="single" w:color="000000" w:sz="2" w:space="0"/>
            </w:tcBorders>
          </w:tcPr>
          <w:p>
            <w:pPr>
              <w:ind w:firstLine="424"/>
              <w:spacing w:before="157" w:line="217" w:lineRule="exact"/>
              <w:textAlignment w:val="center"/>
              <w:rPr/>
            </w:pPr>
            <w:r>
              <w:drawing>
                <wp:inline distT="0" distB="0" distL="0" distR="0">
                  <wp:extent cx="267987" cy="138068"/>
                  <wp:effectExtent l="0" t="0" r="0" b="0"/>
                  <wp:docPr id="73" name="IM 73"/>
                  <wp:cNvGraphicFramePr/>
                  <a:graphic>
                    <a:graphicData uri="http://schemas.openxmlformats.org/drawingml/2006/picture">
                      <pic:pic>
                        <pic:nvPicPr>
                          <pic:cNvPr id="73" name="IM 73"/>
                          <pic:cNvPicPr/>
                        </pic:nvPicPr>
                        <pic:blipFill>
                          <a:blip r:embed="rId93"/>
                          <a:stretch>
                            <a:fillRect/>
                          </a:stretch>
                        </pic:blipFill>
                        <pic:spPr>
                          <a:xfrm rot="0">
                            <a:off x="0" y="0"/>
                            <a:ext cx="267987" cy="138068"/>
                          </a:xfrm>
                          <a:prstGeom prst="rect">
                            <a:avLst/>
                          </a:prstGeom>
                        </pic:spPr>
                      </pic:pic>
                    </a:graphicData>
                  </a:graphic>
                </wp:inline>
              </w:drawing>
            </w:r>
          </w:p>
        </w:tc>
        <w:tc>
          <w:tcPr>
            <w:tcW w:w="419" w:type="dxa"/>
            <w:vAlign w:val="top"/>
            <w:tcBorders>
              <w:bottom w:val="single" w:color="000000" w:sz="2" w:space="0"/>
              <w:top w:val="single" w:color="000000" w:sz="2" w:space="0"/>
            </w:tcBorders>
          </w:tcPr>
          <w:p>
            <w:pPr>
              <w:rPr>
                <w:rFonts w:ascii="Arial"/>
                <w:sz w:val="21"/>
              </w:rPr>
            </w:pPr>
            <w:r/>
          </w:p>
        </w:tc>
        <w:tc>
          <w:tcPr>
            <w:tcW w:w="1213" w:type="dxa"/>
            <w:vAlign w:val="top"/>
            <w:tcBorders>
              <w:bottom w:val="single" w:color="000000" w:sz="2" w:space="0"/>
              <w:top w:val="single" w:color="000000" w:sz="2" w:space="0"/>
            </w:tcBorders>
          </w:tcPr>
          <w:p>
            <w:pPr>
              <w:ind w:left="546"/>
              <w:spacing w:before="182"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1</w:t>
            </w:r>
          </w:p>
        </w:tc>
        <w:tc>
          <w:tcPr>
            <w:tcW w:w="1437" w:type="dxa"/>
            <w:vAlign w:val="top"/>
            <w:tcBorders>
              <w:bottom w:val="single" w:color="000000" w:sz="2" w:space="0"/>
              <w:top w:val="single" w:color="000000" w:sz="2" w:space="0"/>
            </w:tcBorders>
          </w:tcPr>
          <w:p>
            <w:pPr>
              <w:ind w:firstLine="493"/>
              <w:spacing w:before="157" w:line="217" w:lineRule="exact"/>
              <w:textAlignment w:val="center"/>
              <w:rPr/>
            </w:pPr>
            <w:r>
              <w:drawing>
                <wp:inline distT="0" distB="0" distL="0" distR="0">
                  <wp:extent cx="267987" cy="138068"/>
                  <wp:effectExtent l="0" t="0" r="0" b="0"/>
                  <wp:docPr id="74" name="IM 74"/>
                  <wp:cNvGraphicFramePr/>
                  <a:graphic>
                    <a:graphicData uri="http://schemas.openxmlformats.org/drawingml/2006/picture">
                      <pic:pic>
                        <pic:nvPicPr>
                          <pic:cNvPr id="74" name="IM 74"/>
                          <pic:cNvPicPr/>
                        </pic:nvPicPr>
                        <pic:blipFill>
                          <a:blip r:embed="rId94"/>
                          <a:stretch>
                            <a:fillRect/>
                          </a:stretch>
                        </pic:blipFill>
                        <pic:spPr>
                          <a:xfrm rot="0">
                            <a:off x="0" y="0"/>
                            <a:ext cx="267987" cy="138068"/>
                          </a:xfrm>
                          <a:prstGeom prst="rect">
                            <a:avLst/>
                          </a:prstGeom>
                        </pic:spPr>
                      </pic:pic>
                    </a:graphicData>
                  </a:graphic>
                </wp:inline>
              </w:drawing>
            </w:r>
          </w:p>
        </w:tc>
        <w:tc>
          <w:tcPr>
            <w:tcW w:w="449" w:type="dxa"/>
            <w:vAlign w:val="top"/>
            <w:tcBorders>
              <w:bottom w:val="single" w:color="000000" w:sz="2" w:space="0"/>
              <w:top w:val="single" w:color="000000" w:sz="2" w:space="0"/>
            </w:tcBorders>
          </w:tcPr>
          <w:p>
            <w:pPr>
              <w:rPr>
                <w:rFonts w:ascii="Arial"/>
                <w:sz w:val="21"/>
              </w:rPr>
            </w:pPr>
            <w:r/>
          </w:p>
        </w:tc>
        <w:tc>
          <w:tcPr>
            <w:tcW w:w="824" w:type="dxa"/>
            <w:vAlign w:val="top"/>
            <w:tcBorders>
              <w:bottom w:val="single" w:color="000000" w:sz="2" w:space="0"/>
              <w:top w:val="single" w:color="000000" w:sz="2" w:space="0"/>
            </w:tcBorders>
          </w:tcPr>
          <w:p>
            <w:pPr>
              <w:ind w:left="336"/>
              <w:spacing w:before="182"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2</w:t>
            </w:r>
          </w:p>
        </w:tc>
        <w:tc>
          <w:tcPr>
            <w:tcW w:w="1003" w:type="dxa"/>
            <w:vAlign w:val="top"/>
            <w:tcBorders>
              <w:bottom w:val="single" w:color="000000" w:sz="2" w:space="0"/>
              <w:top w:val="single" w:color="000000" w:sz="2" w:space="0"/>
            </w:tcBorders>
          </w:tcPr>
          <w:p>
            <w:pPr>
              <w:ind w:left="429"/>
              <w:spacing w:before="182"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spacing w:val="1"/>
              </w:rPr>
              <w:t>3</w:t>
            </w:r>
          </w:p>
        </w:tc>
        <w:tc>
          <w:tcPr>
            <w:tcW w:w="824" w:type="dxa"/>
            <w:vAlign w:val="top"/>
            <w:tcBorders>
              <w:bottom w:val="single" w:color="000000" w:sz="2" w:space="0"/>
              <w:top w:val="single" w:color="000000" w:sz="2" w:space="0"/>
            </w:tcBorders>
          </w:tcPr>
          <w:p>
            <w:pPr>
              <w:ind w:left="347"/>
              <w:spacing w:before="182"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4</w:t>
            </w:r>
          </w:p>
        </w:tc>
        <w:tc>
          <w:tcPr>
            <w:tcW w:w="1071" w:type="dxa"/>
            <w:vAlign w:val="top"/>
            <w:tcBorders>
              <w:bottom w:val="single" w:color="000000" w:sz="2" w:space="0"/>
              <w:top w:val="single" w:color="000000" w:sz="2" w:space="0"/>
            </w:tcBorders>
          </w:tcPr>
          <w:p>
            <w:pPr>
              <w:ind w:left="469"/>
              <w:spacing w:before="18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5</w:t>
            </w:r>
          </w:p>
        </w:tc>
      </w:tr>
      <w:tr>
        <w:trPr>
          <w:trHeight w:val="775" w:hRule="atLeast"/>
        </w:trPr>
        <w:tc>
          <w:tcPr>
            <w:tcW w:w="1310" w:type="dxa"/>
            <w:vAlign w:val="top"/>
            <w:tcBorders>
              <w:bottom w:val="single" w:color="000000" w:sz="2" w:space="0"/>
              <w:top w:val="single" w:color="000000" w:sz="2" w:space="0"/>
            </w:tcBorders>
          </w:tcPr>
          <w:p>
            <w:pPr>
              <w:ind w:left="7" w:right="175" w:firstLine="3"/>
              <w:spacing w:before="24" w:line="220" w:lineRule="auto"/>
              <w:rPr>
                <w:rFonts w:ascii="SimSun" w:hAnsi="SimSun" w:eastAsia="SimSun" w:cs="SimSun"/>
                <w:sz w:val="21"/>
                <w:szCs w:val="21"/>
              </w:rPr>
            </w:pPr>
            <w:r>
              <w:rPr>
                <w:rFonts w:ascii="SimSun" w:hAnsi="SimSun" w:eastAsia="SimSun" w:cs="SimSun"/>
                <w:sz w:val="21"/>
                <w:szCs w:val="21"/>
                <w:color w:val="212529"/>
                <w:spacing w:val="14"/>
              </w:rPr>
              <w:t>一</w:t>
            </w:r>
            <w:r>
              <w:rPr>
                <w:rFonts w:ascii="SimSun" w:hAnsi="SimSun" w:eastAsia="SimSun" w:cs="SimSun"/>
                <w:sz w:val="21"/>
                <w:szCs w:val="21"/>
                <w:color w:val="212529"/>
                <w:spacing w:val="11"/>
              </w:rPr>
              <w:t>、一般公</w:t>
            </w:r>
            <w:r>
              <w:rPr>
                <w:rFonts w:ascii="SimSun" w:hAnsi="SimSun" w:eastAsia="SimSun" w:cs="SimSun"/>
                <w:sz w:val="21"/>
                <w:szCs w:val="21"/>
                <w:color w:val="212529"/>
              </w:rPr>
              <w:t xml:space="preserve"> </w:t>
            </w:r>
            <w:r>
              <w:rPr>
                <w:rFonts w:ascii="SimSun" w:hAnsi="SimSun" w:eastAsia="SimSun" w:cs="SimSun"/>
                <w:sz w:val="21"/>
                <w:szCs w:val="21"/>
                <w:color w:val="212529"/>
                <w:spacing w:val="14"/>
              </w:rPr>
              <w:t>共</w:t>
            </w:r>
            <w:r>
              <w:rPr>
                <w:rFonts w:ascii="SimSun" w:hAnsi="SimSun" w:eastAsia="SimSun" w:cs="SimSun"/>
                <w:sz w:val="21"/>
                <w:szCs w:val="21"/>
                <w:color w:val="212529"/>
                <w:spacing w:val="12"/>
              </w:rPr>
              <w:t>预算财政</w:t>
            </w:r>
            <w:r>
              <w:rPr>
                <w:rFonts w:ascii="SimSun" w:hAnsi="SimSun" w:eastAsia="SimSun" w:cs="SimSun"/>
                <w:sz w:val="21"/>
                <w:szCs w:val="21"/>
                <w:color w:val="212529"/>
              </w:rPr>
              <w:t xml:space="preserve"> </w:t>
            </w:r>
            <w:r>
              <w:rPr>
                <w:rFonts w:ascii="SimSun" w:hAnsi="SimSun" w:eastAsia="SimSun" w:cs="SimSun"/>
                <w:sz w:val="21"/>
                <w:szCs w:val="21"/>
                <w:color w:val="212529"/>
                <w:spacing w:val="9"/>
              </w:rPr>
              <w:t>拨</w:t>
            </w:r>
            <w:r>
              <w:rPr>
                <w:rFonts w:ascii="SimSun" w:hAnsi="SimSun" w:eastAsia="SimSun" w:cs="SimSun"/>
                <w:sz w:val="21"/>
                <w:szCs w:val="21"/>
                <w:color w:val="212529"/>
                <w:spacing w:val="8"/>
              </w:rPr>
              <w:t>款</w:t>
            </w:r>
          </w:p>
        </w:tc>
        <w:tc>
          <w:tcPr>
            <w:tcW w:w="419" w:type="dxa"/>
            <w:vAlign w:val="top"/>
            <w:tcBorders>
              <w:bottom w:val="single" w:color="000000" w:sz="2" w:space="0"/>
              <w:top w:val="single" w:color="000000" w:sz="2" w:space="0"/>
            </w:tcBorders>
          </w:tcPr>
          <w:p>
            <w:pPr>
              <w:spacing w:line="243" w:lineRule="auto"/>
              <w:rPr>
                <w:rFonts w:ascii="Arial"/>
                <w:sz w:val="21"/>
              </w:rPr>
            </w:pPr>
            <w:r/>
          </w:p>
          <w:p>
            <w:pPr>
              <w:ind w:left="156"/>
              <w:spacing w:before="68" w:line="193" w:lineRule="auto"/>
              <w:rPr>
                <w:rFonts w:ascii="SimSun" w:hAnsi="SimSun" w:eastAsia="SimSun" w:cs="SimSun"/>
                <w:sz w:val="21"/>
                <w:szCs w:val="21"/>
              </w:rPr>
            </w:pPr>
            <w:r>
              <w:rPr>
                <w:rFonts w:ascii="SimSun" w:hAnsi="SimSun" w:eastAsia="SimSun" w:cs="SimSun"/>
                <w:sz w:val="21"/>
                <w:szCs w:val="21"/>
                <w:color w:val="212529"/>
              </w:rPr>
              <w:t>1</w:t>
            </w:r>
          </w:p>
        </w:tc>
        <w:tc>
          <w:tcPr>
            <w:tcW w:w="1213" w:type="dxa"/>
            <w:vAlign w:val="top"/>
            <w:tcBorders>
              <w:bottom w:val="single" w:color="000000" w:sz="2" w:space="0"/>
              <w:top w:val="single" w:color="000000" w:sz="2" w:space="0"/>
            </w:tcBorders>
          </w:tcPr>
          <w:p>
            <w:pPr>
              <w:rPr>
                <w:rFonts w:ascii="Arial"/>
                <w:sz w:val="21"/>
              </w:rPr>
            </w:pPr>
            <w:r/>
          </w:p>
        </w:tc>
        <w:tc>
          <w:tcPr>
            <w:tcW w:w="1437" w:type="dxa"/>
            <w:vAlign w:val="top"/>
            <w:tcBorders>
              <w:bottom w:val="single" w:color="000000" w:sz="2" w:space="0"/>
              <w:top w:val="single" w:color="000000" w:sz="2" w:space="0"/>
            </w:tcBorders>
          </w:tcPr>
          <w:p>
            <w:pPr>
              <w:ind w:left="11" w:right="73" w:firstLine="2"/>
              <w:spacing w:before="160"/>
              <w:rPr>
                <w:rFonts w:ascii="SimSun" w:hAnsi="SimSun" w:eastAsia="SimSun" w:cs="SimSun"/>
                <w:sz w:val="21"/>
                <w:szCs w:val="21"/>
              </w:rPr>
            </w:pPr>
            <w:r>
              <w:rPr>
                <w:rFonts w:ascii="SimSun" w:hAnsi="SimSun" w:eastAsia="SimSun" w:cs="SimSun"/>
                <w:sz w:val="21"/>
                <w:szCs w:val="21"/>
                <w:color w:val="212529"/>
                <w:spacing w:val="13"/>
              </w:rPr>
              <w:t>一</w:t>
            </w:r>
            <w:r>
              <w:rPr>
                <w:rFonts w:ascii="SimSun" w:hAnsi="SimSun" w:eastAsia="SimSun" w:cs="SimSun"/>
                <w:sz w:val="21"/>
                <w:szCs w:val="21"/>
                <w:color w:val="212529"/>
                <w:spacing w:val="12"/>
              </w:rPr>
              <w:t>、一般公共</w:t>
            </w:r>
            <w:r>
              <w:rPr>
                <w:rFonts w:ascii="SimSun" w:hAnsi="SimSun" w:eastAsia="SimSun" w:cs="SimSun"/>
                <w:sz w:val="21"/>
                <w:szCs w:val="21"/>
                <w:color w:val="212529"/>
              </w:rPr>
              <w:t xml:space="preserve"> </w:t>
            </w:r>
            <w:r>
              <w:rPr>
                <w:rFonts w:ascii="SimSun" w:hAnsi="SimSun" w:eastAsia="SimSun" w:cs="SimSun"/>
                <w:sz w:val="21"/>
                <w:szCs w:val="21"/>
                <w:color w:val="212529"/>
                <w:spacing w:val="13"/>
              </w:rPr>
              <w:t>服</w:t>
            </w:r>
            <w:r>
              <w:rPr>
                <w:rFonts w:ascii="SimSun" w:hAnsi="SimSun" w:eastAsia="SimSun" w:cs="SimSun"/>
                <w:sz w:val="21"/>
                <w:szCs w:val="21"/>
                <w:color w:val="212529"/>
                <w:spacing w:val="11"/>
              </w:rPr>
              <w:t>务支出</w:t>
            </w:r>
          </w:p>
        </w:tc>
        <w:tc>
          <w:tcPr>
            <w:tcW w:w="449" w:type="dxa"/>
            <w:vAlign w:val="top"/>
            <w:tcBorders>
              <w:bottom w:val="single" w:color="000000" w:sz="2" w:space="0"/>
              <w:top w:val="single" w:color="000000" w:sz="2" w:space="0"/>
            </w:tcBorders>
          </w:tcPr>
          <w:p>
            <w:pPr>
              <w:spacing w:line="243" w:lineRule="auto"/>
              <w:rPr>
                <w:rFonts w:ascii="Arial"/>
                <w:sz w:val="21"/>
              </w:rPr>
            </w:pPr>
            <w:r/>
          </w:p>
          <w:p>
            <w:pPr>
              <w:ind w:left="103"/>
              <w:spacing w:before="68" w:line="191" w:lineRule="auto"/>
              <w:rPr>
                <w:rFonts w:ascii="SimSun" w:hAnsi="SimSun" w:eastAsia="SimSun" w:cs="SimSun"/>
                <w:sz w:val="21"/>
                <w:szCs w:val="21"/>
              </w:rPr>
            </w:pPr>
            <w:r>
              <w:rPr>
                <w:rFonts w:ascii="SimSun" w:hAnsi="SimSun" w:eastAsia="SimSun" w:cs="SimSun"/>
                <w:sz w:val="21"/>
                <w:szCs w:val="21"/>
                <w:color w:val="212529"/>
                <w:spacing w:val="-1"/>
              </w:rPr>
              <w:t>3</w:t>
            </w:r>
            <w:r>
              <w:rPr>
                <w:rFonts w:ascii="SimSun" w:hAnsi="SimSun" w:eastAsia="SimSun" w:cs="SimSun"/>
                <w:sz w:val="21"/>
                <w:szCs w:val="21"/>
                <w:color w:val="212529"/>
              </w:rPr>
              <w:t>3</w:t>
            </w:r>
          </w:p>
        </w:tc>
        <w:tc>
          <w:tcPr>
            <w:tcW w:w="824" w:type="dxa"/>
            <w:vAlign w:val="top"/>
            <w:tcBorders>
              <w:bottom w:val="single" w:color="000000" w:sz="2" w:space="0"/>
              <w:top w:val="single" w:color="000000" w:sz="2" w:space="0"/>
            </w:tcBorders>
          </w:tcPr>
          <w:p>
            <w:pPr>
              <w:rPr>
                <w:rFonts w:ascii="Arial"/>
                <w:sz w:val="21"/>
              </w:rPr>
            </w:pPr>
            <w:r/>
          </w:p>
        </w:tc>
        <w:tc>
          <w:tcPr>
            <w:tcW w:w="1003" w:type="dxa"/>
            <w:vAlign w:val="top"/>
            <w:tcBorders>
              <w:bottom w:val="single" w:color="000000" w:sz="2" w:space="0"/>
              <w:top w:val="single" w:color="000000" w:sz="2" w:space="0"/>
            </w:tcBorders>
          </w:tcPr>
          <w:p>
            <w:pPr>
              <w:rPr>
                <w:rFonts w:ascii="Arial"/>
                <w:sz w:val="21"/>
              </w:rPr>
            </w:pPr>
            <w:r/>
          </w:p>
        </w:tc>
        <w:tc>
          <w:tcPr>
            <w:tcW w:w="824" w:type="dxa"/>
            <w:vAlign w:val="top"/>
            <w:tcBorders>
              <w:bottom w:val="single" w:color="000000" w:sz="2" w:space="0"/>
              <w:top w:val="single" w:color="000000" w:sz="2" w:space="0"/>
            </w:tcBorders>
          </w:tcPr>
          <w:p>
            <w:pPr>
              <w:rPr>
                <w:rFonts w:ascii="Arial"/>
                <w:sz w:val="21"/>
              </w:rPr>
            </w:pPr>
            <w:r/>
          </w:p>
        </w:tc>
        <w:tc>
          <w:tcPr>
            <w:tcW w:w="1071" w:type="dxa"/>
            <w:vAlign w:val="top"/>
            <w:tcBorders>
              <w:bottom w:val="single" w:color="000000" w:sz="2" w:space="0"/>
              <w:top w:val="single" w:color="000000" w:sz="2" w:space="0"/>
            </w:tcBorders>
          </w:tcPr>
          <w:p>
            <w:pPr>
              <w:rPr>
                <w:rFonts w:ascii="Arial"/>
                <w:sz w:val="21"/>
              </w:rPr>
            </w:pPr>
            <w:r/>
          </w:p>
        </w:tc>
      </w:tr>
      <w:tr>
        <w:trPr>
          <w:trHeight w:val="775" w:hRule="atLeast"/>
        </w:trPr>
        <w:tc>
          <w:tcPr>
            <w:tcW w:w="1310" w:type="dxa"/>
            <w:vAlign w:val="top"/>
            <w:tcBorders>
              <w:bottom w:val="single" w:color="000000" w:sz="2" w:space="0"/>
              <w:top w:val="single" w:color="000000" w:sz="2" w:space="0"/>
            </w:tcBorders>
          </w:tcPr>
          <w:p>
            <w:pPr>
              <w:ind w:left="7" w:right="175" w:firstLine="4"/>
              <w:spacing w:before="24" w:line="220" w:lineRule="auto"/>
              <w:rPr>
                <w:rFonts w:ascii="SimSun" w:hAnsi="SimSun" w:eastAsia="SimSun" w:cs="SimSun"/>
                <w:sz w:val="21"/>
                <w:szCs w:val="21"/>
              </w:rPr>
            </w:pPr>
            <w:r>
              <w:rPr>
                <w:rFonts w:ascii="SimSun" w:hAnsi="SimSun" w:eastAsia="SimSun" w:cs="SimSun"/>
                <w:sz w:val="21"/>
                <w:szCs w:val="21"/>
                <w:color w:val="212529"/>
                <w:spacing w:val="13"/>
              </w:rPr>
              <w:t>二</w:t>
            </w:r>
            <w:r>
              <w:rPr>
                <w:rFonts w:ascii="SimSun" w:hAnsi="SimSun" w:eastAsia="SimSun" w:cs="SimSun"/>
                <w:sz w:val="21"/>
                <w:szCs w:val="21"/>
                <w:color w:val="212529"/>
                <w:spacing w:val="11"/>
              </w:rPr>
              <w:t>、政府性</w:t>
            </w:r>
            <w:r>
              <w:rPr>
                <w:rFonts w:ascii="SimSun" w:hAnsi="SimSun" w:eastAsia="SimSun" w:cs="SimSun"/>
                <w:sz w:val="21"/>
                <w:szCs w:val="21"/>
                <w:color w:val="212529"/>
              </w:rPr>
              <w:t xml:space="preserve"> </w:t>
            </w:r>
            <w:r>
              <w:rPr>
                <w:rFonts w:ascii="SimSun" w:hAnsi="SimSun" w:eastAsia="SimSun" w:cs="SimSun"/>
                <w:sz w:val="21"/>
                <w:szCs w:val="21"/>
                <w:color w:val="212529"/>
                <w:spacing w:val="14"/>
              </w:rPr>
              <w:t>基</w:t>
            </w:r>
            <w:r>
              <w:rPr>
                <w:rFonts w:ascii="SimSun" w:hAnsi="SimSun" w:eastAsia="SimSun" w:cs="SimSun"/>
                <w:sz w:val="21"/>
                <w:szCs w:val="21"/>
                <w:color w:val="212529"/>
                <w:spacing w:val="12"/>
              </w:rPr>
              <w:t>金预算财</w:t>
            </w:r>
            <w:r>
              <w:rPr>
                <w:rFonts w:ascii="SimSun" w:hAnsi="SimSun" w:eastAsia="SimSun" w:cs="SimSun"/>
                <w:sz w:val="21"/>
                <w:szCs w:val="21"/>
                <w:color w:val="212529"/>
              </w:rPr>
              <w:t xml:space="preserve"> </w:t>
            </w:r>
            <w:r>
              <w:rPr>
                <w:rFonts w:ascii="SimSun" w:hAnsi="SimSun" w:eastAsia="SimSun" w:cs="SimSun"/>
                <w:sz w:val="21"/>
                <w:szCs w:val="21"/>
                <w:color w:val="212529"/>
                <w:spacing w:val="12"/>
              </w:rPr>
              <w:t>政</w:t>
            </w:r>
            <w:r>
              <w:rPr>
                <w:rFonts w:ascii="SimSun" w:hAnsi="SimSun" w:eastAsia="SimSun" w:cs="SimSun"/>
                <w:sz w:val="21"/>
                <w:szCs w:val="21"/>
                <w:color w:val="212529"/>
                <w:spacing w:val="10"/>
              </w:rPr>
              <w:t>拨款</w:t>
            </w:r>
          </w:p>
        </w:tc>
        <w:tc>
          <w:tcPr>
            <w:tcW w:w="419" w:type="dxa"/>
            <w:vAlign w:val="top"/>
            <w:tcBorders>
              <w:bottom w:val="single" w:color="000000" w:sz="2" w:space="0"/>
              <w:top w:val="single" w:color="000000" w:sz="2" w:space="0"/>
            </w:tcBorders>
          </w:tcPr>
          <w:p>
            <w:pPr>
              <w:spacing w:line="244" w:lineRule="auto"/>
              <w:rPr>
                <w:rFonts w:ascii="Arial"/>
                <w:sz w:val="21"/>
              </w:rPr>
            </w:pPr>
            <w:r/>
          </w:p>
          <w:p>
            <w:pPr>
              <w:ind w:left="142"/>
              <w:spacing w:before="68" w:line="192" w:lineRule="auto"/>
              <w:rPr>
                <w:rFonts w:ascii="SimSun" w:hAnsi="SimSun" w:eastAsia="SimSun" w:cs="SimSun"/>
                <w:sz w:val="21"/>
                <w:szCs w:val="21"/>
              </w:rPr>
            </w:pPr>
            <w:r>
              <w:rPr>
                <w:rFonts w:ascii="SimSun" w:hAnsi="SimSun" w:eastAsia="SimSun" w:cs="SimSun"/>
                <w:sz w:val="21"/>
                <w:szCs w:val="21"/>
                <w:color w:val="212529"/>
              </w:rPr>
              <w:t>2</w:t>
            </w:r>
          </w:p>
        </w:tc>
        <w:tc>
          <w:tcPr>
            <w:tcW w:w="1213" w:type="dxa"/>
            <w:vAlign w:val="top"/>
            <w:tcBorders>
              <w:bottom w:val="single" w:color="000000" w:sz="2" w:space="0"/>
              <w:top w:val="single" w:color="000000" w:sz="2" w:space="0"/>
            </w:tcBorders>
          </w:tcPr>
          <w:p>
            <w:pPr>
              <w:rPr>
                <w:rFonts w:ascii="Arial"/>
                <w:sz w:val="21"/>
              </w:rPr>
            </w:pPr>
            <w:r/>
          </w:p>
        </w:tc>
        <w:tc>
          <w:tcPr>
            <w:tcW w:w="1437" w:type="dxa"/>
            <w:vAlign w:val="top"/>
            <w:tcBorders>
              <w:bottom w:val="single" w:color="000000" w:sz="2" w:space="0"/>
              <w:top w:val="single" w:color="000000" w:sz="2" w:space="0"/>
            </w:tcBorders>
          </w:tcPr>
          <w:p>
            <w:pPr>
              <w:ind w:left="15"/>
              <w:spacing w:before="279" w:line="287" w:lineRule="exact"/>
              <w:rPr>
                <w:rFonts w:ascii="SimSun" w:hAnsi="SimSun" w:eastAsia="SimSun" w:cs="SimSun"/>
                <w:sz w:val="21"/>
                <w:szCs w:val="21"/>
              </w:rPr>
            </w:pPr>
            <w:r>
              <w:rPr>
                <w:rFonts w:ascii="SimSun" w:hAnsi="SimSun" w:eastAsia="SimSun" w:cs="SimSun"/>
                <w:sz w:val="21"/>
                <w:szCs w:val="21"/>
                <w:color w:val="212529"/>
                <w:spacing w:val="12"/>
                <w:position w:val="1"/>
              </w:rPr>
              <w:t>二、外交支出</w:t>
            </w:r>
          </w:p>
        </w:tc>
        <w:tc>
          <w:tcPr>
            <w:tcW w:w="449" w:type="dxa"/>
            <w:vAlign w:val="top"/>
            <w:tcBorders>
              <w:bottom w:val="single" w:color="000000" w:sz="2" w:space="0"/>
              <w:top w:val="single" w:color="000000" w:sz="2" w:space="0"/>
            </w:tcBorders>
          </w:tcPr>
          <w:p>
            <w:pPr>
              <w:spacing w:line="243" w:lineRule="auto"/>
              <w:rPr>
                <w:rFonts w:ascii="Arial"/>
                <w:sz w:val="21"/>
              </w:rPr>
            </w:pPr>
            <w:r/>
          </w:p>
          <w:p>
            <w:pPr>
              <w:ind w:left="103"/>
              <w:spacing w:before="68" w:line="191" w:lineRule="auto"/>
              <w:rPr>
                <w:rFonts w:ascii="SimSun" w:hAnsi="SimSun" w:eastAsia="SimSun" w:cs="SimSun"/>
                <w:sz w:val="21"/>
                <w:szCs w:val="21"/>
              </w:rPr>
            </w:pPr>
            <w:r>
              <w:rPr>
                <w:rFonts w:ascii="SimSun" w:hAnsi="SimSun" w:eastAsia="SimSun" w:cs="SimSun"/>
                <w:sz w:val="21"/>
                <w:szCs w:val="21"/>
                <w:color w:val="212529"/>
                <w:spacing w:val="-1"/>
              </w:rPr>
              <w:t>3</w:t>
            </w:r>
            <w:r>
              <w:rPr>
                <w:rFonts w:ascii="SimSun" w:hAnsi="SimSun" w:eastAsia="SimSun" w:cs="SimSun"/>
                <w:sz w:val="21"/>
                <w:szCs w:val="21"/>
                <w:color w:val="212529"/>
              </w:rPr>
              <w:t>4</w:t>
            </w:r>
          </w:p>
        </w:tc>
        <w:tc>
          <w:tcPr>
            <w:tcW w:w="824" w:type="dxa"/>
            <w:vAlign w:val="top"/>
            <w:tcBorders>
              <w:bottom w:val="single" w:color="000000" w:sz="2" w:space="0"/>
              <w:top w:val="single" w:color="000000" w:sz="2" w:space="0"/>
            </w:tcBorders>
          </w:tcPr>
          <w:p>
            <w:pPr>
              <w:rPr>
                <w:rFonts w:ascii="Arial"/>
                <w:sz w:val="21"/>
              </w:rPr>
            </w:pPr>
            <w:r/>
          </w:p>
        </w:tc>
        <w:tc>
          <w:tcPr>
            <w:tcW w:w="1003" w:type="dxa"/>
            <w:vAlign w:val="top"/>
            <w:tcBorders>
              <w:bottom w:val="single" w:color="000000" w:sz="2" w:space="0"/>
              <w:top w:val="single" w:color="000000" w:sz="2" w:space="0"/>
            </w:tcBorders>
          </w:tcPr>
          <w:p>
            <w:pPr>
              <w:rPr>
                <w:rFonts w:ascii="Arial"/>
                <w:sz w:val="21"/>
              </w:rPr>
            </w:pPr>
            <w:r/>
          </w:p>
        </w:tc>
        <w:tc>
          <w:tcPr>
            <w:tcW w:w="824" w:type="dxa"/>
            <w:vAlign w:val="top"/>
            <w:tcBorders>
              <w:bottom w:val="single" w:color="000000" w:sz="2" w:space="0"/>
              <w:top w:val="single" w:color="000000" w:sz="2" w:space="0"/>
            </w:tcBorders>
          </w:tcPr>
          <w:p>
            <w:pPr>
              <w:rPr>
                <w:rFonts w:ascii="Arial"/>
                <w:sz w:val="21"/>
              </w:rPr>
            </w:pPr>
            <w:r/>
          </w:p>
        </w:tc>
        <w:tc>
          <w:tcPr>
            <w:tcW w:w="1071" w:type="dxa"/>
            <w:vAlign w:val="top"/>
            <w:tcBorders>
              <w:bottom w:val="single" w:color="000000" w:sz="2" w:space="0"/>
              <w:top w:val="single" w:color="000000" w:sz="2" w:space="0"/>
            </w:tcBorders>
          </w:tcPr>
          <w:p>
            <w:pPr>
              <w:rPr>
                <w:rFonts w:ascii="Arial"/>
                <w:sz w:val="21"/>
              </w:rPr>
            </w:pPr>
            <w:r/>
          </w:p>
        </w:tc>
      </w:tr>
      <w:tr>
        <w:trPr>
          <w:trHeight w:val="775" w:hRule="atLeast"/>
        </w:trPr>
        <w:tc>
          <w:tcPr>
            <w:tcW w:w="1310" w:type="dxa"/>
            <w:vAlign w:val="top"/>
            <w:tcBorders>
              <w:bottom w:val="single" w:color="000000" w:sz="2" w:space="0"/>
              <w:top w:val="single" w:color="000000" w:sz="2" w:space="0"/>
            </w:tcBorders>
          </w:tcPr>
          <w:p>
            <w:pPr>
              <w:ind w:left="8" w:right="175" w:hanging="1"/>
              <w:spacing w:before="24" w:line="220" w:lineRule="auto"/>
              <w:rPr>
                <w:rFonts w:ascii="SimSun" w:hAnsi="SimSun" w:eastAsia="SimSun" w:cs="SimSun"/>
                <w:sz w:val="21"/>
                <w:szCs w:val="21"/>
              </w:rPr>
            </w:pPr>
            <w:r>
              <w:rPr>
                <w:rFonts w:ascii="SimSun" w:hAnsi="SimSun" w:eastAsia="SimSun" w:cs="SimSun"/>
                <w:sz w:val="21"/>
                <w:szCs w:val="21"/>
                <w:color w:val="212529"/>
                <w:spacing w:val="14"/>
              </w:rPr>
              <w:t>三</w:t>
            </w:r>
            <w:r>
              <w:rPr>
                <w:rFonts w:ascii="SimSun" w:hAnsi="SimSun" w:eastAsia="SimSun" w:cs="SimSun"/>
                <w:sz w:val="21"/>
                <w:szCs w:val="21"/>
                <w:color w:val="212529"/>
                <w:spacing w:val="12"/>
              </w:rPr>
              <w:t>、国有资</w:t>
            </w:r>
            <w:r>
              <w:rPr>
                <w:rFonts w:ascii="SimSun" w:hAnsi="SimSun" w:eastAsia="SimSun" w:cs="SimSun"/>
                <w:sz w:val="21"/>
                <w:szCs w:val="21"/>
                <w:color w:val="212529"/>
              </w:rPr>
              <w:t xml:space="preserve"> </w:t>
            </w:r>
            <w:r>
              <w:rPr>
                <w:rFonts w:ascii="SimSun" w:hAnsi="SimSun" w:eastAsia="SimSun" w:cs="SimSun"/>
                <w:sz w:val="21"/>
                <w:szCs w:val="21"/>
                <w:color w:val="212529"/>
                <w:spacing w:val="12"/>
              </w:rPr>
              <w:t>本经营预算</w:t>
            </w:r>
            <w:r>
              <w:rPr>
                <w:rFonts w:ascii="SimSun" w:hAnsi="SimSun" w:eastAsia="SimSun" w:cs="SimSun"/>
                <w:sz w:val="21"/>
                <w:szCs w:val="21"/>
                <w:color w:val="212529"/>
              </w:rPr>
              <w:t xml:space="preserve"> </w:t>
            </w:r>
            <w:r>
              <w:rPr>
                <w:rFonts w:ascii="SimSun" w:hAnsi="SimSun" w:eastAsia="SimSun" w:cs="SimSun"/>
                <w:sz w:val="21"/>
                <w:szCs w:val="21"/>
                <w:color w:val="212529"/>
                <w:spacing w:val="12"/>
              </w:rPr>
              <w:t>财</w:t>
            </w:r>
            <w:r>
              <w:rPr>
                <w:rFonts w:ascii="SimSun" w:hAnsi="SimSun" w:eastAsia="SimSun" w:cs="SimSun"/>
                <w:sz w:val="21"/>
                <w:szCs w:val="21"/>
                <w:color w:val="212529"/>
                <w:spacing w:val="11"/>
              </w:rPr>
              <w:t>政拨款</w:t>
            </w:r>
          </w:p>
        </w:tc>
        <w:tc>
          <w:tcPr>
            <w:tcW w:w="419" w:type="dxa"/>
            <w:vAlign w:val="top"/>
            <w:tcBorders>
              <w:bottom w:val="single" w:color="000000" w:sz="2" w:space="0"/>
              <w:top w:val="single" w:color="000000" w:sz="2" w:space="0"/>
            </w:tcBorders>
          </w:tcPr>
          <w:p>
            <w:pPr>
              <w:spacing w:line="243" w:lineRule="auto"/>
              <w:rPr>
                <w:rFonts w:ascii="Arial"/>
                <w:sz w:val="21"/>
              </w:rPr>
            </w:pPr>
            <w:r/>
          </w:p>
          <w:p>
            <w:pPr>
              <w:ind w:left="144"/>
              <w:spacing w:before="68" w:line="191" w:lineRule="auto"/>
              <w:rPr>
                <w:rFonts w:ascii="SimSun" w:hAnsi="SimSun" w:eastAsia="SimSun" w:cs="SimSun"/>
                <w:sz w:val="21"/>
                <w:szCs w:val="21"/>
              </w:rPr>
            </w:pPr>
            <w:r>
              <w:rPr>
                <w:rFonts w:ascii="SimSun" w:hAnsi="SimSun" w:eastAsia="SimSun" w:cs="SimSun"/>
                <w:sz w:val="21"/>
                <w:szCs w:val="21"/>
                <w:color w:val="212529"/>
              </w:rPr>
              <w:t>3</w:t>
            </w:r>
          </w:p>
        </w:tc>
        <w:tc>
          <w:tcPr>
            <w:tcW w:w="1213" w:type="dxa"/>
            <w:vAlign w:val="top"/>
            <w:tcBorders>
              <w:bottom w:val="single" w:color="000000" w:sz="2" w:space="0"/>
              <w:top w:val="single" w:color="000000" w:sz="2" w:space="0"/>
            </w:tcBorders>
          </w:tcPr>
          <w:p>
            <w:pPr>
              <w:rPr>
                <w:rFonts w:ascii="Arial"/>
                <w:sz w:val="21"/>
              </w:rPr>
            </w:pPr>
            <w:r/>
          </w:p>
        </w:tc>
        <w:tc>
          <w:tcPr>
            <w:tcW w:w="1437" w:type="dxa"/>
            <w:vAlign w:val="top"/>
            <w:tcBorders>
              <w:bottom w:val="single" w:color="000000" w:sz="2" w:space="0"/>
              <w:top w:val="single" w:color="000000" w:sz="2" w:space="0"/>
            </w:tcBorders>
          </w:tcPr>
          <w:p>
            <w:pPr>
              <w:ind w:left="10"/>
              <w:spacing w:before="279" w:line="279" w:lineRule="exact"/>
              <w:rPr>
                <w:rFonts w:ascii="SimSun" w:hAnsi="SimSun" w:eastAsia="SimSun" w:cs="SimSun"/>
                <w:sz w:val="21"/>
                <w:szCs w:val="21"/>
              </w:rPr>
            </w:pPr>
            <w:r>
              <w:rPr>
                <w:rFonts w:ascii="SimSun" w:hAnsi="SimSun" w:eastAsia="SimSun" w:cs="SimSun"/>
                <w:sz w:val="21"/>
                <w:szCs w:val="21"/>
                <w:color w:val="212529"/>
                <w:spacing w:val="13"/>
                <w:position w:val="1"/>
              </w:rPr>
              <w:t>三、国防支</w:t>
            </w:r>
            <w:r>
              <w:rPr>
                <w:rFonts w:ascii="SimSun" w:hAnsi="SimSun" w:eastAsia="SimSun" w:cs="SimSun"/>
                <w:sz w:val="21"/>
                <w:szCs w:val="21"/>
                <w:color w:val="212529"/>
                <w:spacing w:val="12"/>
                <w:position w:val="1"/>
              </w:rPr>
              <w:t>出</w:t>
            </w:r>
          </w:p>
        </w:tc>
        <w:tc>
          <w:tcPr>
            <w:tcW w:w="449" w:type="dxa"/>
            <w:vAlign w:val="top"/>
            <w:tcBorders>
              <w:bottom w:val="single" w:color="000000" w:sz="2" w:space="0"/>
              <w:top w:val="single" w:color="000000" w:sz="2" w:space="0"/>
            </w:tcBorders>
          </w:tcPr>
          <w:p>
            <w:pPr>
              <w:spacing w:line="243" w:lineRule="auto"/>
              <w:rPr>
                <w:rFonts w:ascii="Arial"/>
                <w:sz w:val="21"/>
              </w:rPr>
            </w:pPr>
            <w:r/>
          </w:p>
          <w:p>
            <w:pPr>
              <w:ind w:left="103"/>
              <w:spacing w:before="68" w:line="191" w:lineRule="auto"/>
              <w:rPr>
                <w:rFonts w:ascii="SimSun" w:hAnsi="SimSun" w:eastAsia="SimSun" w:cs="SimSun"/>
                <w:sz w:val="21"/>
                <w:szCs w:val="21"/>
              </w:rPr>
            </w:pPr>
            <w:r>
              <w:rPr>
                <w:rFonts w:ascii="SimSun" w:hAnsi="SimSun" w:eastAsia="SimSun" w:cs="SimSun"/>
                <w:sz w:val="21"/>
                <w:szCs w:val="21"/>
                <w:color w:val="212529"/>
                <w:spacing w:val="-1"/>
              </w:rPr>
              <w:t>3</w:t>
            </w:r>
            <w:r>
              <w:rPr>
                <w:rFonts w:ascii="SimSun" w:hAnsi="SimSun" w:eastAsia="SimSun" w:cs="SimSun"/>
                <w:sz w:val="21"/>
                <w:szCs w:val="21"/>
                <w:color w:val="212529"/>
              </w:rPr>
              <w:t>5</w:t>
            </w:r>
          </w:p>
        </w:tc>
        <w:tc>
          <w:tcPr>
            <w:tcW w:w="824" w:type="dxa"/>
            <w:vAlign w:val="top"/>
            <w:tcBorders>
              <w:bottom w:val="single" w:color="000000" w:sz="2" w:space="0"/>
              <w:top w:val="single" w:color="000000" w:sz="2" w:space="0"/>
            </w:tcBorders>
          </w:tcPr>
          <w:p>
            <w:pPr>
              <w:rPr>
                <w:rFonts w:ascii="Arial"/>
                <w:sz w:val="21"/>
              </w:rPr>
            </w:pPr>
            <w:r/>
          </w:p>
        </w:tc>
        <w:tc>
          <w:tcPr>
            <w:tcW w:w="1003" w:type="dxa"/>
            <w:vAlign w:val="top"/>
            <w:tcBorders>
              <w:bottom w:val="single" w:color="000000" w:sz="2" w:space="0"/>
              <w:top w:val="single" w:color="000000" w:sz="2" w:space="0"/>
            </w:tcBorders>
          </w:tcPr>
          <w:p>
            <w:pPr>
              <w:rPr>
                <w:rFonts w:ascii="Arial"/>
                <w:sz w:val="21"/>
              </w:rPr>
            </w:pPr>
            <w:r/>
          </w:p>
        </w:tc>
        <w:tc>
          <w:tcPr>
            <w:tcW w:w="824" w:type="dxa"/>
            <w:vAlign w:val="top"/>
            <w:tcBorders>
              <w:bottom w:val="single" w:color="000000" w:sz="2" w:space="0"/>
              <w:top w:val="single" w:color="000000" w:sz="2" w:space="0"/>
            </w:tcBorders>
          </w:tcPr>
          <w:p>
            <w:pPr>
              <w:rPr>
                <w:rFonts w:ascii="Arial"/>
                <w:sz w:val="21"/>
              </w:rPr>
            </w:pPr>
            <w:r/>
          </w:p>
        </w:tc>
        <w:tc>
          <w:tcPr>
            <w:tcW w:w="1071" w:type="dxa"/>
            <w:vAlign w:val="top"/>
            <w:tcBorders>
              <w:bottom w:val="single" w:color="000000" w:sz="2" w:space="0"/>
              <w:top w:val="single" w:color="000000" w:sz="2" w:space="0"/>
            </w:tcBorders>
          </w:tcPr>
          <w:p>
            <w:pPr>
              <w:rPr>
                <w:rFonts w:ascii="Arial"/>
                <w:sz w:val="21"/>
              </w:rPr>
            </w:pPr>
            <w:r/>
          </w:p>
        </w:tc>
      </w:tr>
      <w:tr>
        <w:trPr>
          <w:trHeight w:val="535" w:hRule="atLeast"/>
        </w:trPr>
        <w:tc>
          <w:tcPr>
            <w:tcW w:w="1310" w:type="dxa"/>
            <w:vAlign w:val="top"/>
            <w:tcBorders>
              <w:bottom w:val="single" w:color="000000" w:sz="2" w:space="0"/>
              <w:top w:val="single" w:color="000000" w:sz="2" w:space="0"/>
            </w:tcBorders>
          </w:tcPr>
          <w:p>
            <w:pPr>
              <w:rPr>
                <w:rFonts w:ascii="Arial"/>
                <w:sz w:val="21"/>
              </w:rPr>
            </w:pPr>
            <w:r/>
          </w:p>
        </w:tc>
        <w:tc>
          <w:tcPr>
            <w:tcW w:w="419" w:type="dxa"/>
            <w:vAlign w:val="top"/>
            <w:tcBorders>
              <w:bottom w:val="single" w:color="000000" w:sz="2" w:space="0"/>
              <w:top w:val="single" w:color="000000" w:sz="2" w:space="0"/>
            </w:tcBorders>
          </w:tcPr>
          <w:p>
            <w:pPr>
              <w:ind w:left="139"/>
              <w:spacing w:before="193" w:line="192" w:lineRule="auto"/>
              <w:rPr>
                <w:rFonts w:ascii="SimSun" w:hAnsi="SimSun" w:eastAsia="SimSun" w:cs="SimSun"/>
                <w:sz w:val="21"/>
                <w:szCs w:val="21"/>
              </w:rPr>
            </w:pPr>
            <w:r>
              <w:rPr>
                <w:rFonts w:ascii="SimSun" w:hAnsi="SimSun" w:eastAsia="SimSun" w:cs="SimSun"/>
                <w:sz w:val="21"/>
                <w:szCs w:val="21"/>
                <w:color w:val="212529"/>
              </w:rPr>
              <w:t>4</w:t>
            </w:r>
          </w:p>
        </w:tc>
        <w:tc>
          <w:tcPr>
            <w:tcW w:w="1213" w:type="dxa"/>
            <w:vAlign w:val="top"/>
            <w:tcBorders>
              <w:bottom w:val="single" w:color="000000" w:sz="2" w:space="0"/>
              <w:top w:val="single" w:color="000000" w:sz="2" w:space="0"/>
            </w:tcBorders>
          </w:tcPr>
          <w:p>
            <w:pPr>
              <w:rPr>
                <w:rFonts w:ascii="Arial"/>
                <w:sz w:val="21"/>
              </w:rPr>
            </w:pPr>
            <w:r/>
          </w:p>
        </w:tc>
        <w:tc>
          <w:tcPr>
            <w:tcW w:w="1437" w:type="dxa"/>
            <w:vAlign w:val="top"/>
            <w:tcBorders>
              <w:bottom w:val="single" w:color="000000" w:sz="2" w:space="0"/>
              <w:top w:val="single" w:color="000000" w:sz="2" w:space="0"/>
            </w:tcBorders>
          </w:tcPr>
          <w:p>
            <w:pPr>
              <w:ind w:left="12" w:right="73" w:firstLine="19"/>
              <w:spacing w:before="39" w:line="218" w:lineRule="auto"/>
              <w:rPr>
                <w:rFonts w:ascii="SimSun" w:hAnsi="SimSun" w:eastAsia="SimSun" w:cs="SimSun"/>
                <w:sz w:val="21"/>
                <w:szCs w:val="21"/>
              </w:rPr>
            </w:pPr>
            <w:r>
              <w:rPr>
                <w:rFonts w:ascii="SimSun" w:hAnsi="SimSun" w:eastAsia="SimSun" w:cs="SimSun"/>
                <w:sz w:val="21"/>
                <w:szCs w:val="21"/>
                <w:color w:val="212529"/>
                <w:spacing w:val="10"/>
              </w:rPr>
              <w:t>四</w:t>
            </w:r>
            <w:r>
              <w:rPr>
                <w:rFonts w:ascii="SimSun" w:hAnsi="SimSun" w:eastAsia="SimSun" w:cs="SimSun"/>
                <w:sz w:val="21"/>
                <w:szCs w:val="21"/>
                <w:color w:val="212529"/>
                <w:spacing w:val="9"/>
              </w:rPr>
              <w:t>、公共安全</w:t>
            </w:r>
            <w:r>
              <w:rPr>
                <w:rFonts w:ascii="SimSun" w:hAnsi="SimSun" w:eastAsia="SimSun" w:cs="SimSun"/>
                <w:sz w:val="21"/>
                <w:szCs w:val="21"/>
                <w:color w:val="212529"/>
              </w:rPr>
              <w:t xml:space="preserve"> </w:t>
            </w:r>
            <w:r>
              <w:rPr>
                <w:rFonts w:ascii="SimSun" w:hAnsi="SimSun" w:eastAsia="SimSun" w:cs="SimSun"/>
                <w:sz w:val="21"/>
                <w:szCs w:val="21"/>
                <w:color w:val="212529"/>
                <w:spacing w:val="8"/>
              </w:rPr>
              <w:t>支</w:t>
            </w:r>
            <w:r>
              <w:rPr>
                <w:rFonts w:ascii="SimSun" w:hAnsi="SimSun" w:eastAsia="SimSun" w:cs="SimSun"/>
                <w:sz w:val="21"/>
                <w:szCs w:val="21"/>
                <w:color w:val="212529"/>
                <w:spacing w:val="7"/>
              </w:rPr>
              <w:t>出</w:t>
            </w:r>
          </w:p>
        </w:tc>
        <w:tc>
          <w:tcPr>
            <w:tcW w:w="449" w:type="dxa"/>
            <w:vAlign w:val="top"/>
            <w:tcBorders>
              <w:bottom w:val="single" w:color="000000" w:sz="2" w:space="0"/>
              <w:top w:val="single" w:color="000000" w:sz="2" w:space="0"/>
            </w:tcBorders>
          </w:tcPr>
          <w:p>
            <w:pPr>
              <w:ind w:left="103"/>
              <w:spacing w:before="193" w:line="191" w:lineRule="auto"/>
              <w:rPr>
                <w:rFonts w:ascii="SimSun" w:hAnsi="SimSun" w:eastAsia="SimSun" w:cs="SimSun"/>
                <w:sz w:val="21"/>
                <w:szCs w:val="21"/>
              </w:rPr>
            </w:pPr>
            <w:r>
              <w:rPr>
                <w:rFonts w:ascii="SimSun" w:hAnsi="SimSun" w:eastAsia="SimSun" w:cs="SimSun"/>
                <w:sz w:val="21"/>
                <w:szCs w:val="21"/>
                <w:color w:val="212529"/>
                <w:spacing w:val="-1"/>
              </w:rPr>
              <w:t>3</w:t>
            </w:r>
            <w:r>
              <w:rPr>
                <w:rFonts w:ascii="SimSun" w:hAnsi="SimSun" w:eastAsia="SimSun" w:cs="SimSun"/>
                <w:sz w:val="21"/>
                <w:szCs w:val="21"/>
                <w:color w:val="212529"/>
              </w:rPr>
              <w:t>6</w:t>
            </w:r>
          </w:p>
        </w:tc>
        <w:tc>
          <w:tcPr>
            <w:tcW w:w="824" w:type="dxa"/>
            <w:vAlign w:val="top"/>
            <w:tcBorders>
              <w:bottom w:val="single" w:color="000000" w:sz="2" w:space="0"/>
              <w:top w:val="single" w:color="000000" w:sz="2" w:space="0"/>
            </w:tcBorders>
          </w:tcPr>
          <w:p>
            <w:pPr>
              <w:rPr>
                <w:rFonts w:ascii="Arial"/>
                <w:sz w:val="21"/>
              </w:rPr>
            </w:pPr>
            <w:r/>
          </w:p>
        </w:tc>
        <w:tc>
          <w:tcPr>
            <w:tcW w:w="1003" w:type="dxa"/>
            <w:vAlign w:val="top"/>
            <w:tcBorders>
              <w:bottom w:val="single" w:color="000000" w:sz="2" w:space="0"/>
              <w:top w:val="single" w:color="000000" w:sz="2" w:space="0"/>
            </w:tcBorders>
          </w:tcPr>
          <w:p>
            <w:pPr>
              <w:rPr>
                <w:rFonts w:ascii="Arial"/>
                <w:sz w:val="21"/>
              </w:rPr>
            </w:pPr>
            <w:r/>
          </w:p>
        </w:tc>
        <w:tc>
          <w:tcPr>
            <w:tcW w:w="824" w:type="dxa"/>
            <w:vAlign w:val="top"/>
            <w:tcBorders>
              <w:bottom w:val="single" w:color="000000" w:sz="2" w:space="0"/>
              <w:top w:val="single" w:color="000000" w:sz="2" w:space="0"/>
            </w:tcBorders>
          </w:tcPr>
          <w:p>
            <w:pPr>
              <w:rPr>
                <w:rFonts w:ascii="Arial"/>
                <w:sz w:val="21"/>
              </w:rPr>
            </w:pPr>
            <w:r/>
          </w:p>
        </w:tc>
        <w:tc>
          <w:tcPr>
            <w:tcW w:w="1071" w:type="dxa"/>
            <w:vAlign w:val="top"/>
            <w:tcBorders>
              <w:bottom w:val="single" w:color="000000" w:sz="2" w:space="0"/>
              <w:top w:val="single" w:color="000000" w:sz="2" w:space="0"/>
            </w:tcBorders>
          </w:tcPr>
          <w:p>
            <w:pPr>
              <w:rPr>
                <w:rFonts w:ascii="Arial"/>
                <w:sz w:val="21"/>
              </w:rPr>
            </w:pPr>
            <w:r/>
          </w:p>
        </w:tc>
      </w:tr>
      <w:tr>
        <w:trPr>
          <w:trHeight w:val="535" w:hRule="atLeast"/>
        </w:trPr>
        <w:tc>
          <w:tcPr>
            <w:tcW w:w="1310" w:type="dxa"/>
            <w:vAlign w:val="top"/>
            <w:tcBorders>
              <w:bottom w:val="single" w:color="000000" w:sz="2" w:space="0"/>
              <w:top w:val="single" w:color="000000" w:sz="2" w:space="0"/>
            </w:tcBorders>
          </w:tcPr>
          <w:p>
            <w:pPr>
              <w:rPr>
                <w:rFonts w:ascii="Arial"/>
                <w:sz w:val="21"/>
              </w:rPr>
            </w:pPr>
            <w:r/>
          </w:p>
        </w:tc>
        <w:tc>
          <w:tcPr>
            <w:tcW w:w="419" w:type="dxa"/>
            <w:vAlign w:val="top"/>
            <w:tcBorders>
              <w:bottom w:val="single" w:color="000000" w:sz="2" w:space="0"/>
              <w:top w:val="single" w:color="000000" w:sz="2" w:space="0"/>
            </w:tcBorders>
          </w:tcPr>
          <w:p>
            <w:pPr>
              <w:ind w:left="144"/>
              <w:spacing w:before="195" w:line="189" w:lineRule="auto"/>
              <w:rPr>
                <w:rFonts w:ascii="SimSun" w:hAnsi="SimSun" w:eastAsia="SimSun" w:cs="SimSun"/>
                <w:sz w:val="21"/>
                <w:szCs w:val="21"/>
              </w:rPr>
            </w:pPr>
            <w:r>
              <w:rPr>
                <w:rFonts w:ascii="SimSun" w:hAnsi="SimSun" w:eastAsia="SimSun" w:cs="SimSun"/>
                <w:sz w:val="21"/>
                <w:szCs w:val="21"/>
                <w:color w:val="212529"/>
              </w:rPr>
              <w:t>5</w:t>
            </w:r>
          </w:p>
        </w:tc>
        <w:tc>
          <w:tcPr>
            <w:tcW w:w="1213" w:type="dxa"/>
            <w:vAlign w:val="top"/>
            <w:tcBorders>
              <w:bottom w:val="single" w:color="000000" w:sz="2" w:space="0"/>
              <w:top w:val="single" w:color="000000" w:sz="2" w:space="0"/>
            </w:tcBorders>
          </w:tcPr>
          <w:p>
            <w:pPr>
              <w:rPr>
                <w:rFonts w:ascii="Arial"/>
                <w:sz w:val="21"/>
              </w:rPr>
            </w:pPr>
            <w:r/>
          </w:p>
        </w:tc>
        <w:tc>
          <w:tcPr>
            <w:tcW w:w="1437" w:type="dxa"/>
            <w:vAlign w:val="top"/>
            <w:tcBorders>
              <w:bottom w:val="single" w:color="000000" w:sz="2" w:space="0"/>
              <w:top w:val="single" w:color="000000" w:sz="2" w:space="0"/>
            </w:tcBorders>
          </w:tcPr>
          <w:p>
            <w:pPr>
              <w:ind w:left="15"/>
              <w:spacing w:before="160" w:line="237" w:lineRule="auto"/>
              <w:rPr>
                <w:rFonts w:ascii="SimSun" w:hAnsi="SimSun" w:eastAsia="SimSun" w:cs="SimSun"/>
                <w:sz w:val="21"/>
                <w:szCs w:val="21"/>
              </w:rPr>
            </w:pPr>
            <w:r>
              <w:rPr>
                <w:rFonts w:ascii="SimSun" w:hAnsi="SimSun" w:eastAsia="SimSun" w:cs="SimSun"/>
                <w:sz w:val="21"/>
                <w:szCs w:val="21"/>
                <w:color w:val="212529"/>
                <w:spacing w:val="12"/>
              </w:rPr>
              <w:t>五、教育支出</w:t>
            </w:r>
          </w:p>
        </w:tc>
        <w:tc>
          <w:tcPr>
            <w:tcW w:w="449" w:type="dxa"/>
            <w:vAlign w:val="top"/>
            <w:tcBorders>
              <w:bottom w:val="single" w:color="000000" w:sz="2" w:space="0"/>
              <w:top w:val="single" w:color="000000" w:sz="2" w:space="0"/>
            </w:tcBorders>
          </w:tcPr>
          <w:p>
            <w:pPr>
              <w:ind w:left="103"/>
              <w:spacing w:before="193" w:line="191" w:lineRule="auto"/>
              <w:rPr>
                <w:rFonts w:ascii="SimSun" w:hAnsi="SimSun" w:eastAsia="SimSun" w:cs="SimSun"/>
                <w:sz w:val="21"/>
                <w:szCs w:val="21"/>
              </w:rPr>
            </w:pPr>
            <w:r>
              <w:rPr>
                <w:rFonts w:ascii="SimSun" w:hAnsi="SimSun" w:eastAsia="SimSun" w:cs="SimSun"/>
                <w:sz w:val="21"/>
                <w:szCs w:val="21"/>
                <w:color w:val="212529"/>
                <w:spacing w:val="-1"/>
              </w:rPr>
              <w:t>3</w:t>
            </w:r>
            <w:r>
              <w:rPr>
                <w:rFonts w:ascii="SimSun" w:hAnsi="SimSun" w:eastAsia="SimSun" w:cs="SimSun"/>
                <w:sz w:val="21"/>
                <w:szCs w:val="21"/>
                <w:color w:val="212529"/>
              </w:rPr>
              <w:t>7</w:t>
            </w:r>
          </w:p>
        </w:tc>
        <w:tc>
          <w:tcPr>
            <w:tcW w:w="824" w:type="dxa"/>
            <w:vAlign w:val="top"/>
            <w:tcBorders>
              <w:bottom w:val="single" w:color="000000" w:sz="2" w:space="0"/>
              <w:top w:val="single" w:color="000000" w:sz="2" w:space="0"/>
            </w:tcBorders>
          </w:tcPr>
          <w:p>
            <w:pPr>
              <w:rPr>
                <w:rFonts w:ascii="Arial"/>
                <w:sz w:val="21"/>
              </w:rPr>
            </w:pPr>
            <w:r/>
          </w:p>
        </w:tc>
        <w:tc>
          <w:tcPr>
            <w:tcW w:w="1003" w:type="dxa"/>
            <w:vAlign w:val="top"/>
            <w:tcBorders>
              <w:bottom w:val="single" w:color="000000" w:sz="2" w:space="0"/>
              <w:top w:val="single" w:color="000000" w:sz="2" w:space="0"/>
            </w:tcBorders>
          </w:tcPr>
          <w:p>
            <w:pPr>
              <w:rPr>
                <w:rFonts w:ascii="Arial"/>
                <w:sz w:val="21"/>
              </w:rPr>
            </w:pPr>
            <w:r/>
          </w:p>
        </w:tc>
        <w:tc>
          <w:tcPr>
            <w:tcW w:w="824" w:type="dxa"/>
            <w:vAlign w:val="top"/>
            <w:tcBorders>
              <w:bottom w:val="single" w:color="000000" w:sz="2" w:space="0"/>
              <w:top w:val="single" w:color="000000" w:sz="2" w:space="0"/>
            </w:tcBorders>
          </w:tcPr>
          <w:p>
            <w:pPr>
              <w:rPr>
                <w:rFonts w:ascii="Arial"/>
                <w:sz w:val="21"/>
              </w:rPr>
            </w:pPr>
            <w:r/>
          </w:p>
        </w:tc>
        <w:tc>
          <w:tcPr>
            <w:tcW w:w="1071" w:type="dxa"/>
            <w:vAlign w:val="top"/>
            <w:tcBorders>
              <w:bottom w:val="single" w:color="000000" w:sz="2" w:space="0"/>
              <w:top w:val="single" w:color="000000" w:sz="2" w:space="0"/>
            </w:tcBorders>
          </w:tcPr>
          <w:p>
            <w:pPr>
              <w:rPr>
                <w:rFonts w:ascii="Arial"/>
                <w:sz w:val="21"/>
              </w:rPr>
            </w:pPr>
            <w:r/>
          </w:p>
        </w:tc>
      </w:tr>
      <w:tr>
        <w:trPr>
          <w:trHeight w:val="535" w:hRule="atLeast"/>
        </w:trPr>
        <w:tc>
          <w:tcPr>
            <w:tcW w:w="1310" w:type="dxa"/>
            <w:vAlign w:val="top"/>
            <w:tcBorders>
              <w:bottom w:val="single" w:color="000000" w:sz="2" w:space="0"/>
              <w:top w:val="single" w:color="000000" w:sz="2" w:space="0"/>
            </w:tcBorders>
          </w:tcPr>
          <w:p>
            <w:pPr>
              <w:rPr>
                <w:rFonts w:ascii="Arial"/>
                <w:sz w:val="21"/>
              </w:rPr>
            </w:pPr>
            <w:r/>
          </w:p>
        </w:tc>
        <w:tc>
          <w:tcPr>
            <w:tcW w:w="419" w:type="dxa"/>
            <w:vAlign w:val="top"/>
            <w:tcBorders>
              <w:bottom w:val="single" w:color="000000" w:sz="2" w:space="0"/>
              <w:top w:val="single" w:color="000000" w:sz="2" w:space="0"/>
            </w:tcBorders>
          </w:tcPr>
          <w:p>
            <w:pPr>
              <w:ind w:left="141"/>
              <w:spacing w:before="193" w:line="191" w:lineRule="auto"/>
              <w:rPr>
                <w:rFonts w:ascii="SimSun" w:hAnsi="SimSun" w:eastAsia="SimSun" w:cs="SimSun"/>
                <w:sz w:val="21"/>
                <w:szCs w:val="21"/>
              </w:rPr>
            </w:pPr>
            <w:r>
              <w:rPr>
                <w:rFonts w:ascii="SimSun" w:hAnsi="SimSun" w:eastAsia="SimSun" w:cs="SimSun"/>
                <w:sz w:val="21"/>
                <w:szCs w:val="21"/>
                <w:color w:val="212529"/>
              </w:rPr>
              <w:t>6</w:t>
            </w:r>
          </w:p>
        </w:tc>
        <w:tc>
          <w:tcPr>
            <w:tcW w:w="1213" w:type="dxa"/>
            <w:vAlign w:val="top"/>
            <w:tcBorders>
              <w:bottom w:val="single" w:color="000000" w:sz="2" w:space="0"/>
              <w:top w:val="single" w:color="000000" w:sz="2" w:space="0"/>
            </w:tcBorders>
          </w:tcPr>
          <w:p>
            <w:pPr>
              <w:rPr>
                <w:rFonts w:ascii="Arial"/>
                <w:sz w:val="21"/>
              </w:rPr>
            </w:pPr>
            <w:r/>
          </w:p>
        </w:tc>
        <w:tc>
          <w:tcPr>
            <w:tcW w:w="1437" w:type="dxa"/>
            <w:vAlign w:val="top"/>
            <w:tcBorders>
              <w:bottom w:val="single" w:color="000000" w:sz="2" w:space="0"/>
              <w:top w:val="single" w:color="000000" w:sz="2" w:space="0"/>
            </w:tcBorders>
          </w:tcPr>
          <w:p>
            <w:pPr>
              <w:ind w:left="11" w:right="73"/>
              <w:spacing w:before="39" w:line="218" w:lineRule="auto"/>
              <w:rPr>
                <w:rFonts w:ascii="SimSun" w:hAnsi="SimSun" w:eastAsia="SimSun" w:cs="SimSun"/>
                <w:sz w:val="21"/>
                <w:szCs w:val="21"/>
              </w:rPr>
            </w:pPr>
            <w:r>
              <w:rPr>
                <w:rFonts w:ascii="SimSun" w:hAnsi="SimSun" w:eastAsia="SimSun" w:cs="SimSun"/>
                <w:sz w:val="21"/>
                <w:szCs w:val="21"/>
                <w:color w:val="212529"/>
                <w:spacing w:val="16"/>
              </w:rPr>
              <w:t>六</w:t>
            </w:r>
            <w:r>
              <w:rPr>
                <w:rFonts w:ascii="SimSun" w:hAnsi="SimSun" w:eastAsia="SimSun" w:cs="SimSun"/>
                <w:sz w:val="21"/>
                <w:szCs w:val="21"/>
                <w:color w:val="212529"/>
                <w:spacing w:val="12"/>
              </w:rPr>
              <w:t>、科学技术</w:t>
            </w:r>
            <w:r>
              <w:rPr>
                <w:rFonts w:ascii="SimSun" w:hAnsi="SimSun" w:eastAsia="SimSun" w:cs="SimSun"/>
                <w:sz w:val="21"/>
                <w:szCs w:val="21"/>
                <w:color w:val="212529"/>
              </w:rPr>
              <w:t xml:space="preserve"> </w:t>
            </w:r>
            <w:r>
              <w:rPr>
                <w:rFonts w:ascii="SimSun" w:hAnsi="SimSun" w:eastAsia="SimSun" w:cs="SimSun"/>
                <w:sz w:val="21"/>
                <w:szCs w:val="21"/>
                <w:color w:val="212529"/>
                <w:spacing w:val="8"/>
              </w:rPr>
              <w:t>支</w:t>
            </w:r>
            <w:r>
              <w:rPr>
                <w:rFonts w:ascii="SimSun" w:hAnsi="SimSun" w:eastAsia="SimSun" w:cs="SimSun"/>
                <w:sz w:val="21"/>
                <w:szCs w:val="21"/>
                <w:color w:val="212529"/>
                <w:spacing w:val="7"/>
              </w:rPr>
              <w:t>出</w:t>
            </w:r>
          </w:p>
        </w:tc>
        <w:tc>
          <w:tcPr>
            <w:tcW w:w="449" w:type="dxa"/>
            <w:vAlign w:val="top"/>
            <w:tcBorders>
              <w:bottom w:val="single" w:color="000000" w:sz="2" w:space="0"/>
              <w:top w:val="single" w:color="000000" w:sz="2" w:space="0"/>
            </w:tcBorders>
          </w:tcPr>
          <w:p>
            <w:pPr>
              <w:ind w:left="103"/>
              <w:spacing w:before="193" w:line="191" w:lineRule="auto"/>
              <w:rPr>
                <w:rFonts w:ascii="SimSun" w:hAnsi="SimSun" w:eastAsia="SimSun" w:cs="SimSun"/>
                <w:sz w:val="21"/>
                <w:szCs w:val="21"/>
              </w:rPr>
            </w:pPr>
            <w:r>
              <w:rPr>
                <w:rFonts w:ascii="SimSun" w:hAnsi="SimSun" w:eastAsia="SimSun" w:cs="SimSun"/>
                <w:sz w:val="21"/>
                <w:szCs w:val="21"/>
                <w:color w:val="212529"/>
                <w:spacing w:val="-1"/>
              </w:rPr>
              <w:t>3</w:t>
            </w:r>
            <w:r>
              <w:rPr>
                <w:rFonts w:ascii="SimSun" w:hAnsi="SimSun" w:eastAsia="SimSun" w:cs="SimSun"/>
                <w:sz w:val="21"/>
                <w:szCs w:val="21"/>
                <w:color w:val="212529"/>
              </w:rPr>
              <w:t>8</w:t>
            </w:r>
          </w:p>
        </w:tc>
        <w:tc>
          <w:tcPr>
            <w:tcW w:w="824" w:type="dxa"/>
            <w:vAlign w:val="top"/>
            <w:tcBorders>
              <w:bottom w:val="single" w:color="000000" w:sz="2" w:space="0"/>
              <w:top w:val="single" w:color="000000" w:sz="2" w:space="0"/>
            </w:tcBorders>
          </w:tcPr>
          <w:p>
            <w:pPr>
              <w:rPr>
                <w:rFonts w:ascii="Arial"/>
                <w:sz w:val="21"/>
              </w:rPr>
            </w:pPr>
            <w:r/>
          </w:p>
        </w:tc>
        <w:tc>
          <w:tcPr>
            <w:tcW w:w="1003" w:type="dxa"/>
            <w:vAlign w:val="top"/>
            <w:tcBorders>
              <w:bottom w:val="single" w:color="000000" w:sz="2" w:space="0"/>
              <w:top w:val="single" w:color="000000" w:sz="2" w:space="0"/>
            </w:tcBorders>
          </w:tcPr>
          <w:p>
            <w:pPr>
              <w:rPr>
                <w:rFonts w:ascii="Arial"/>
                <w:sz w:val="21"/>
              </w:rPr>
            </w:pPr>
            <w:r/>
          </w:p>
        </w:tc>
        <w:tc>
          <w:tcPr>
            <w:tcW w:w="824" w:type="dxa"/>
            <w:vAlign w:val="top"/>
            <w:tcBorders>
              <w:bottom w:val="single" w:color="000000" w:sz="2" w:space="0"/>
              <w:top w:val="single" w:color="000000" w:sz="2" w:space="0"/>
            </w:tcBorders>
          </w:tcPr>
          <w:p>
            <w:pPr>
              <w:rPr>
                <w:rFonts w:ascii="Arial"/>
                <w:sz w:val="21"/>
              </w:rPr>
            </w:pPr>
            <w:r/>
          </w:p>
        </w:tc>
        <w:tc>
          <w:tcPr>
            <w:tcW w:w="1071" w:type="dxa"/>
            <w:vAlign w:val="top"/>
            <w:tcBorders>
              <w:bottom w:val="single" w:color="000000" w:sz="2" w:space="0"/>
              <w:top w:val="single" w:color="000000" w:sz="2" w:space="0"/>
            </w:tcBorders>
          </w:tcPr>
          <w:p>
            <w:pPr>
              <w:rPr>
                <w:rFonts w:ascii="Arial"/>
                <w:sz w:val="21"/>
              </w:rPr>
            </w:pPr>
            <w:r/>
          </w:p>
        </w:tc>
      </w:tr>
      <w:tr>
        <w:trPr>
          <w:trHeight w:val="775" w:hRule="atLeast"/>
        </w:trPr>
        <w:tc>
          <w:tcPr>
            <w:tcW w:w="1310" w:type="dxa"/>
            <w:vAlign w:val="top"/>
            <w:tcBorders>
              <w:bottom w:val="single" w:color="000000" w:sz="2" w:space="0"/>
              <w:top w:val="single" w:color="000000" w:sz="2" w:space="0"/>
            </w:tcBorders>
          </w:tcPr>
          <w:p>
            <w:pPr>
              <w:rPr>
                <w:rFonts w:ascii="Arial"/>
                <w:sz w:val="21"/>
              </w:rPr>
            </w:pPr>
            <w:r/>
          </w:p>
        </w:tc>
        <w:tc>
          <w:tcPr>
            <w:tcW w:w="419" w:type="dxa"/>
            <w:vAlign w:val="top"/>
            <w:tcBorders>
              <w:bottom w:val="single" w:color="000000" w:sz="2" w:space="0"/>
              <w:top w:val="single" w:color="000000" w:sz="2" w:space="0"/>
            </w:tcBorders>
          </w:tcPr>
          <w:p>
            <w:pPr>
              <w:spacing w:line="245" w:lineRule="auto"/>
              <w:rPr>
                <w:rFonts w:ascii="Arial"/>
                <w:sz w:val="21"/>
              </w:rPr>
            </w:pPr>
            <w:r/>
          </w:p>
          <w:p>
            <w:pPr>
              <w:ind w:left="145"/>
              <w:spacing w:before="69" w:line="189" w:lineRule="auto"/>
              <w:rPr>
                <w:rFonts w:ascii="SimSun" w:hAnsi="SimSun" w:eastAsia="SimSun" w:cs="SimSun"/>
                <w:sz w:val="21"/>
                <w:szCs w:val="21"/>
              </w:rPr>
            </w:pPr>
            <w:r>
              <w:rPr>
                <w:rFonts w:ascii="SimSun" w:hAnsi="SimSun" w:eastAsia="SimSun" w:cs="SimSun"/>
                <w:sz w:val="21"/>
                <w:szCs w:val="21"/>
                <w:color w:val="212529"/>
              </w:rPr>
              <w:t>7</w:t>
            </w:r>
          </w:p>
        </w:tc>
        <w:tc>
          <w:tcPr>
            <w:tcW w:w="1213" w:type="dxa"/>
            <w:vAlign w:val="top"/>
            <w:tcBorders>
              <w:bottom w:val="single" w:color="000000" w:sz="2" w:space="0"/>
              <w:top w:val="single" w:color="000000" w:sz="2" w:space="0"/>
            </w:tcBorders>
          </w:tcPr>
          <w:p>
            <w:pPr>
              <w:rPr>
                <w:rFonts w:ascii="Arial"/>
                <w:sz w:val="21"/>
              </w:rPr>
            </w:pPr>
            <w:r/>
          </w:p>
        </w:tc>
        <w:tc>
          <w:tcPr>
            <w:tcW w:w="1437" w:type="dxa"/>
            <w:vAlign w:val="top"/>
            <w:tcBorders>
              <w:bottom w:val="single" w:color="000000" w:sz="2" w:space="0"/>
              <w:top w:val="single" w:color="000000" w:sz="2" w:space="0"/>
            </w:tcBorders>
          </w:tcPr>
          <w:p>
            <w:pPr>
              <w:ind w:left="13" w:right="73" w:hanging="2"/>
              <w:spacing w:before="24" w:line="220" w:lineRule="auto"/>
              <w:rPr>
                <w:rFonts w:ascii="SimSun" w:hAnsi="SimSun" w:eastAsia="SimSun" w:cs="SimSun"/>
                <w:sz w:val="21"/>
                <w:szCs w:val="21"/>
              </w:rPr>
            </w:pPr>
            <w:r>
              <w:rPr>
                <w:rFonts w:ascii="SimSun" w:hAnsi="SimSun" w:eastAsia="SimSun" w:cs="SimSun"/>
                <w:sz w:val="21"/>
                <w:szCs w:val="21"/>
                <w:color w:val="212529"/>
                <w:spacing w:val="16"/>
              </w:rPr>
              <w:t>七</w:t>
            </w:r>
            <w:r>
              <w:rPr>
                <w:rFonts w:ascii="SimSun" w:hAnsi="SimSun" w:eastAsia="SimSun" w:cs="SimSun"/>
                <w:sz w:val="21"/>
                <w:szCs w:val="21"/>
                <w:color w:val="212529"/>
                <w:spacing w:val="12"/>
              </w:rPr>
              <w:t>、文化旅游</w:t>
            </w:r>
            <w:r>
              <w:rPr>
                <w:rFonts w:ascii="SimSun" w:hAnsi="SimSun" w:eastAsia="SimSun" w:cs="SimSun"/>
                <w:sz w:val="21"/>
                <w:szCs w:val="21"/>
                <w:color w:val="212529"/>
              </w:rPr>
              <w:t xml:space="preserve"> </w:t>
            </w:r>
            <w:r>
              <w:rPr>
                <w:rFonts w:ascii="SimSun" w:hAnsi="SimSun" w:eastAsia="SimSun" w:cs="SimSun"/>
                <w:sz w:val="21"/>
                <w:szCs w:val="21"/>
                <w:color w:val="212529"/>
                <w:spacing w:val="13"/>
              </w:rPr>
              <w:t>体</w:t>
            </w:r>
            <w:r>
              <w:rPr>
                <w:rFonts w:ascii="SimSun" w:hAnsi="SimSun" w:eastAsia="SimSun" w:cs="SimSun"/>
                <w:sz w:val="21"/>
                <w:szCs w:val="21"/>
                <w:color w:val="212529"/>
                <w:spacing w:val="12"/>
              </w:rPr>
              <w:t>育与传媒支</w:t>
            </w:r>
            <w:r>
              <w:rPr>
                <w:rFonts w:ascii="SimSun" w:hAnsi="SimSun" w:eastAsia="SimSun" w:cs="SimSun"/>
                <w:sz w:val="21"/>
                <w:szCs w:val="21"/>
                <w:color w:val="212529"/>
              </w:rPr>
              <w:t xml:space="preserve"> </w:t>
            </w:r>
            <w:r>
              <w:rPr>
                <w:rFonts w:ascii="SimSun" w:hAnsi="SimSun" w:eastAsia="SimSun" w:cs="SimSun"/>
                <w:sz w:val="21"/>
                <w:szCs w:val="21"/>
                <w:color w:val="212529"/>
              </w:rPr>
              <w:t>出</w:t>
            </w:r>
          </w:p>
        </w:tc>
        <w:tc>
          <w:tcPr>
            <w:tcW w:w="449" w:type="dxa"/>
            <w:vAlign w:val="top"/>
            <w:tcBorders>
              <w:bottom w:val="single" w:color="000000" w:sz="2" w:space="0"/>
              <w:top w:val="single" w:color="000000" w:sz="2" w:space="0"/>
            </w:tcBorders>
          </w:tcPr>
          <w:p>
            <w:pPr>
              <w:spacing w:line="243" w:lineRule="auto"/>
              <w:rPr>
                <w:rFonts w:ascii="Arial"/>
                <w:sz w:val="21"/>
              </w:rPr>
            </w:pPr>
            <w:r/>
          </w:p>
          <w:p>
            <w:pPr>
              <w:ind w:left="103"/>
              <w:spacing w:before="68" w:line="191" w:lineRule="auto"/>
              <w:rPr>
                <w:rFonts w:ascii="SimSun" w:hAnsi="SimSun" w:eastAsia="SimSun" w:cs="SimSun"/>
                <w:sz w:val="21"/>
                <w:szCs w:val="21"/>
              </w:rPr>
            </w:pPr>
            <w:r>
              <w:rPr>
                <w:rFonts w:ascii="SimSun" w:hAnsi="SimSun" w:eastAsia="SimSun" w:cs="SimSun"/>
                <w:sz w:val="21"/>
                <w:szCs w:val="21"/>
                <w:color w:val="212529"/>
                <w:spacing w:val="-1"/>
              </w:rPr>
              <w:t>3</w:t>
            </w:r>
            <w:r>
              <w:rPr>
                <w:rFonts w:ascii="SimSun" w:hAnsi="SimSun" w:eastAsia="SimSun" w:cs="SimSun"/>
                <w:sz w:val="21"/>
                <w:szCs w:val="21"/>
                <w:color w:val="212529"/>
              </w:rPr>
              <w:t>9</w:t>
            </w:r>
          </w:p>
        </w:tc>
        <w:tc>
          <w:tcPr>
            <w:tcW w:w="824" w:type="dxa"/>
            <w:vAlign w:val="top"/>
            <w:tcBorders>
              <w:bottom w:val="single" w:color="000000" w:sz="2" w:space="0"/>
              <w:top w:val="single" w:color="000000" w:sz="2" w:space="0"/>
            </w:tcBorders>
          </w:tcPr>
          <w:p>
            <w:pPr>
              <w:rPr>
                <w:rFonts w:ascii="Arial"/>
                <w:sz w:val="21"/>
              </w:rPr>
            </w:pPr>
            <w:r/>
          </w:p>
        </w:tc>
        <w:tc>
          <w:tcPr>
            <w:tcW w:w="1003" w:type="dxa"/>
            <w:vAlign w:val="top"/>
            <w:tcBorders>
              <w:bottom w:val="single" w:color="000000" w:sz="2" w:space="0"/>
              <w:top w:val="single" w:color="000000" w:sz="2" w:space="0"/>
            </w:tcBorders>
          </w:tcPr>
          <w:p>
            <w:pPr>
              <w:rPr>
                <w:rFonts w:ascii="Arial"/>
                <w:sz w:val="21"/>
              </w:rPr>
            </w:pPr>
            <w:r/>
          </w:p>
        </w:tc>
        <w:tc>
          <w:tcPr>
            <w:tcW w:w="824" w:type="dxa"/>
            <w:vAlign w:val="top"/>
            <w:tcBorders>
              <w:bottom w:val="single" w:color="000000" w:sz="2" w:space="0"/>
              <w:top w:val="single" w:color="000000" w:sz="2" w:space="0"/>
            </w:tcBorders>
          </w:tcPr>
          <w:p>
            <w:pPr>
              <w:rPr>
                <w:rFonts w:ascii="Arial"/>
                <w:sz w:val="21"/>
              </w:rPr>
            </w:pPr>
            <w:r/>
          </w:p>
        </w:tc>
        <w:tc>
          <w:tcPr>
            <w:tcW w:w="1071" w:type="dxa"/>
            <w:vAlign w:val="top"/>
            <w:tcBorders>
              <w:bottom w:val="single" w:color="000000" w:sz="2" w:space="0"/>
              <w:top w:val="single" w:color="000000" w:sz="2" w:space="0"/>
            </w:tcBorders>
          </w:tcPr>
          <w:p>
            <w:pPr>
              <w:rPr>
                <w:rFonts w:ascii="Arial"/>
                <w:sz w:val="21"/>
              </w:rPr>
            </w:pPr>
            <w:r/>
          </w:p>
        </w:tc>
      </w:tr>
      <w:tr>
        <w:trPr>
          <w:trHeight w:val="535" w:hRule="atLeast"/>
        </w:trPr>
        <w:tc>
          <w:tcPr>
            <w:tcW w:w="1310" w:type="dxa"/>
            <w:vAlign w:val="top"/>
            <w:tcBorders>
              <w:bottom w:val="single" w:color="000000" w:sz="2" w:space="0"/>
              <w:top w:val="single" w:color="000000" w:sz="2" w:space="0"/>
            </w:tcBorders>
          </w:tcPr>
          <w:p>
            <w:pPr>
              <w:rPr>
                <w:rFonts w:ascii="Arial"/>
                <w:sz w:val="21"/>
              </w:rPr>
            </w:pPr>
            <w:r/>
          </w:p>
        </w:tc>
        <w:tc>
          <w:tcPr>
            <w:tcW w:w="419" w:type="dxa"/>
            <w:vAlign w:val="top"/>
            <w:tcBorders>
              <w:bottom w:val="single" w:color="000000" w:sz="2" w:space="0"/>
              <w:top w:val="single" w:color="000000" w:sz="2" w:space="0"/>
            </w:tcBorders>
          </w:tcPr>
          <w:p>
            <w:pPr>
              <w:ind w:left="140"/>
              <w:spacing w:before="193" w:line="191" w:lineRule="auto"/>
              <w:rPr>
                <w:rFonts w:ascii="SimSun" w:hAnsi="SimSun" w:eastAsia="SimSun" w:cs="SimSun"/>
                <w:sz w:val="21"/>
                <w:szCs w:val="21"/>
              </w:rPr>
            </w:pPr>
            <w:r>
              <w:rPr>
                <w:rFonts w:ascii="SimSun" w:hAnsi="SimSun" w:eastAsia="SimSun" w:cs="SimSun"/>
                <w:sz w:val="21"/>
                <w:szCs w:val="21"/>
                <w:color w:val="212529"/>
              </w:rPr>
              <w:t>8</w:t>
            </w:r>
          </w:p>
        </w:tc>
        <w:tc>
          <w:tcPr>
            <w:tcW w:w="1213" w:type="dxa"/>
            <w:vAlign w:val="top"/>
            <w:tcBorders>
              <w:bottom w:val="single" w:color="000000" w:sz="2" w:space="0"/>
              <w:top w:val="single" w:color="000000" w:sz="2" w:space="0"/>
            </w:tcBorders>
          </w:tcPr>
          <w:p>
            <w:pPr>
              <w:rPr>
                <w:rFonts w:ascii="Arial"/>
                <w:sz w:val="21"/>
              </w:rPr>
            </w:pPr>
            <w:r/>
          </w:p>
        </w:tc>
        <w:tc>
          <w:tcPr>
            <w:tcW w:w="1437" w:type="dxa"/>
            <w:vAlign w:val="top"/>
            <w:tcBorders>
              <w:bottom w:val="single" w:color="000000" w:sz="2" w:space="0"/>
              <w:top w:val="single" w:color="000000" w:sz="2" w:space="0"/>
            </w:tcBorders>
          </w:tcPr>
          <w:p>
            <w:pPr>
              <w:ind w:left="11" w:right="73" w:firstLine="3"/>
              <w:spacing w:before="39" w:line="218" w:lineRule="auto"/>
              <w:rPr>
                <w:rFonts w:ascii="SimSun" w:hAnsi="SimSun" w:eastAsia="SimSun" w:cs="SimSun"/>
                <w:sz w:val="21"/>
                <w:szCs w:val="21"/>
              </w:rPr>
            </w:pPr>
            <w:r>
              <w:rPr>
                <w:rFonts w:ascii="SimSun" w:hAnsi="SimSun" w:eastAsia="SimSun" w:cs="SimSun"/>
                <w:sz w:val="21"/>
                <w:szCs w:val="21"/>
                <w:color w:val="212529"/>
                <w:spacing w:val="12"/>
              </w:rPr>
              <w:t>八、社会保障</w:t>
            </w:r>
            <w:r>
              <w:rPr>
                <w:rFonts w:ascii="SimSun" w:hAnsi="SimSun" w:eastAsia="SimSun" w:cs="SimSun"/>
                <w:sz w:val="21"/>
                <w:szCs w:val="21"/>
                <w:color w:val="212529"/>
              </w:rPr>
              <w:t xml:space="preserve"> </w:t>
            </w:r>
            <w:r>
              <w:rPr>
                <w:rFonts w:ascii="SimSun" w:hAnsi="SimSun" w:eastAsia="SimSun" w:cs="SimSun"/>
                <w:sz w:val="21"/>
                <w:szCs w:val="21"/>
                <w:color w:val="212529"/>
                <w:spacing w:val="13"/>
              </w:rPr>
              <w:t>和</w:t>
            </w:r>
            <w:r>
              <w:rPr>
                <w:rFonts w:ascii="SimSun" w:hAnsi="SimSun" w:eastAsia="SimSun" w:cs="SimSun"/>
                <w:sz w:val="21"/>
                <w:szCs w:val="21"/>
                <w:color w:val="212529"/>
                <w:spacing w:val="12"/>
              </w:rPr>
              <w:t>就业支出</w:t>
            </w:r>
          </w:p>
        </w:tc>
        <w:tc>
          <w:tcPr>
            <w:tcW w:w="449" w:type="dxa"/>
            <w:vAlign w:val="top"/>
            <w:tcBorders>
              <w:bottom w:val="single" w:color="000000" w:sz="2" w:space="0"/>
              <w:top w:val="single" w:color="000000" w:sz="2" w:space="0"/>
            </w:tcBorders>
          </w:tcPr>
          <w:p>
            <w:pPr>
              <w:ind w:left="98"/>
              <w:spacing w:before="193" w:line="191" w:lineRule="auto"/>
              <w:rPr>
                <w:rFonts w:ascii="SimSun" w:hAnsi="SimSun" w:eastAsia="SimSun" w:cs="SimSun"/>
                <w:sz w:val="21"/>
                <w:szCs w:val="21"/>
              </w:rPr>
            </w:pPr>
            <w:r>
              <w:rPr>
                <w:rFonts w:ascii="SimSun" w:hAnsi="SimSun" w:eastAsia="SimSun" w:cs="SimSun"/>
                <w:sz w:val="21"/>
                <w:szCs w:val="21"/>
                <w:color w:val="212529"/>
                <w:spacing w:val="2"/>
              </w:rPr>
              <w:t>40</w:t>
            </w:r>
          </w:p>
        </w:tc>
        <w:tc>
          <w:tcPr>
            <w:tcW w:w="824" w:type="dxa"/>
            <w:vAlign w:val="top"/>
            <w:tcBorders>
              <w:bottom w:val="single" w:color="000000" w:sz="2" w:space="0"/>
              <w:top w:val="single" w:color="000000" w:sz="2" w:space="0"/>
            </w:tcBorders>
          </w:tcPr>
          <w:p>
            <w:pPr>
              <w:rPr>
                <w:rFonts w:ascii="Arial"/>
                <w:sz w:val="21"/>
              </w:rPr>
            </w:pPr>
            <w:r/>
          </w:p>
        </w:tc>
        <w:tc>
          <w:tcPr>
            <w:tcW w:w="1003" w:type="dxa"/>
            <w:vAlign w:val="top"/>
            <w:tcBorders>
              <w:bottom w:val="single" w:color="000000" w:sz="2" w:space="0"/>
              <w:top w:val="single" w:color="000000" w:sz="2" w:space="0"/>
            </w:tcBorders>
          </w:tcPr>
          <w:p>
            <w:pPr>
              <w:rPr>
                <w:rFonts w:ascii="Arial"/>
                <w:sz w:val="21"/>
              </w:rPr>
            </w:pPr>
            <w:r/>
          </w:p>
        </w:tc>
        <w:tc>
          <w:tcPr>
            <w:tcW w:w="824" w:type="dxa"/>
            <w:vAlign w:val="top"/>
            <w:tcBorders>
              <w:bottom w:val="single" w:color="000000" w:sz="2" w:space="0"/>
              <w:top w:val="single" w:color="000000" w:sz="2" w:space="0"/>
            </w:tcBorders>
          </w:tcPr>
          <w:p>
            <w:pPr>
              <w:rPr>
                <w:rFonts w:ascii="Arial"/>
                <w:sz w:val="21"/>
              </w:rPr>
            </w:pPr>
            <w:r/>
          </w:p>
        </w:tc>
        <w:tc>
          <w:tcPr>
            <w:tcW w:w="1071" w:type="dxa"/>
            <w:vAlign w:val="top"/>
            <w:tcBorders>
              <w:bottom w:val="single" w:color="000000" w:sz="2" w:space="0"/>
              <w:top w:val="single" w:color="000000" w:sz="2" w:space="0"/>
            </w:tcBorders>
          </w:tcPr>
          <w:p>
            <w:pPr>
              <w:rPr>
                <w:rFonts w:ascii="Arial"/>
                <w:sz w:val="21"/>
              </w:rPr>
            </w:pPr>
            <w:r/>
          </w:p>
        </w:tc>
      </w:tr>
      <w:tr>
        <w:trPr>
          <w:trHeight w:val="535" w:hRule="atLeast"/>
        </w:trPr>
        <w:tc>
          <w:tcPr>
            <w:tcW w:w="1310" w:type="dxa"/>
            <w:vAlign w:val="top"/>
            <w:tcBorders>
              <w:bottom w:val="single" w:color="000000" w:sz="2" w:space="0"/>
              <w:top w:val="single" w:color="000000" w:sz="2" w:space="0"/>
            </w:tcBorders>
          </w:tcPr>
          <w:p>
            <w:pPr>
              <w:rPr>
                <w:rFonts w:ascii="Arial"/>
                <w:sz w:val="21"/>
              </w:rPr>
            </w:pPr>
            <w:r/>
          </w:p>
        </w:tc>
        <w:tc>
          <w:tcPr>
            <w:tcW w:w="419" w:type="dxa"/>
            <w:vAlign w:val="top"/>
            <w:tcBorders>
              <w:bottom w:val="single" w:color="000000" w:sz="2" w:space="0"/>
              <w:top w:val="single" w:color="000000" w:sz="2" w:space="0"/>
            </w:tcBorders>
          </w:tcPr>
          <w:p>
            <w:pPr>
              <w:ind w:left="140"/>
              <w:spacing w:before="193" w:line="191" w:lineRule="auto"/>
              <w:rPr>
                <w:rFonts w:ascii="SimSun" w:hAnsi="SimSun" w:eastAsia="SimSun" w:cs="SimSun"/>
                <w:sz w:val="21"/>
                <w:szCs w:val="21"/>
              </w:rPr>
            </w:pPr>
            <w:r>
              <w:rPr>
                <w:rFonts w:ascii="SimSun" w:hAnsi="SimSun" w:eastAsia="SimSun" w:cs="SimSun"/>
                <w:sz w:val="21"/>
                <w:szCs w:val="21"/>
                <w:color w:val="212529"/>
              </w:rPr>
              <w:t>9</w:t>
            </w:r>
          </w:p>
        </w:tc>
        <w:tc>
          <w:tcPr>
            <w:tcW w:w="1213" w:type="dxa"/>
            <w:vAlign w:val="top"/>
            <w:tcBorders>
              <w:bottom w:val="single" w:color="000000" w:sz="2" w:space="0"/>
              <w:top w:val="single" w:color="000000" w:sz="2" w:space="0"/>
            </w:tcBorders>
          </w:tcPr>
          <w:p>
            <w:pPr>
              <w:rPr>
                <w:rFonts w:ascii="Arial"/>
                <w:sz w:val="21"/>
              </w:rPr>
            </w:pPr>
            <w:r/>
          </w:p>
        </w:tc>
        <w:tc>
          <w:tcPr>
            <w:tcW w:w="1437" w:type="dxa"/>
            <w:vAlign w:val="top"/>
            <w:tcBorders>
              <w:bottom w:val="single" w:color="000000" w:sz="2" w:space="0"/>
              <w:top w:val="single" w:color="000000" w:sz="2" w:space="0"/>
            </w:tcBorders>
          </w:tcPr>
          <w:p>
            <w:pPr>
              <w:ind w:left="12" w:right="73" w:firstLine="2"/>
              <w:spacing w:before="39" w:line="218" w:lineRule="auto"/>
              <w:rPr>
                <w:rFonts w:ascii="SimSun" w:hAnsi="SimSun" w:eastAsia="SimSun" w:cs="SimSun"/>
                <w:sz w:val="21"/>
                <w:szCs w:val="21"/>
              </w:rPr>
            </w:pPr>
            <w:r>
              <w:rPr>
                <w:rFonts w:ascii="SimSun" w:hAnsi="SimSun" w:eastAsia="SimSun" w:cs="SimSun"/>
                <w:sz w:val="21"/>
                <w:szCs w:val="21"/>
                <w:color w:val="212529"/>
                <w:spacing w:val="12"/>
              </w:rPr>
              <w:t>九、卫生健康</w:t>
            </w:r>
            <w:r>
              <w:rPr>
                <w:rFonts w:ascii="SimSun" w:hAnsi="SimSun" w:eastAsia="SimSun" w:cs="SimSun"/>
                <w:sz w:val="21"/>
                <w:szCs w:val="21"/>
                <w:color w:val="212529"/>
              </w:rPr>
              <w:t xml:space="preserve"> </w:t>
            </w:r>
            <w:r>
              <w:rPr>
                <w:rFonts w:ascii="SimSun" w:hAnsi="SimSun" w:eastAsia="SimSun" w:cs="SimSun"/>
                <w:sz w:val="21"/>
                <w:szCs w:val="21"/>
                <w:color w:val="212529"/>
                <w:spacing w:val="8"/>
              </w:rPr>
              <w:t>支</w:t>
            </w:r>
            <w:r>
              <w:rPr>
                <w:rFonts w:ascii="SimSun" w:hAnsi="SimSun" w:eastAsia="SimSun" w:cs="SimSun"/>
                <w:sz w:val="21"/>
                <w:szCs w:val="21"/>
                <w:color w:val="212529"/>
                <w:spacing w:val="7"/>
              </w:rPr>
              <w:t>出</w:t>
            </w:r>
          </w:p>
        </w:tc>
        <w:tc>
          <w:tcPr>
            <w:tcW w:w="449" w:type="dxa"/>
            <w:vAlign w:val="top"/>
            <w:tcBorders>
              <w:bottom w:val="single" w:color="000000" w:sz="2" w:space="0"/>
              <w:top w:val="single" w:color="000000" w:sz="2" w:space="0"/>
            </w:tcBorders>
          </w:tcPr>
          <w:p>
            <w:pPr>
              <w:ind w:left="98"/>
              <w:spacing w:before="192" w:line="193" w:lineRule="auto"/>
              <w:rPr>
                <w:rFonts w:ascii="SimSun" w:hAnsi="SimSun" w:eastAsia="SimSun" w:cs="SimSun"/>
                <w:sz w:val="21"/>
                <w:szCs w:val="21"/>
              </w:rPr>
            </w:pPr>
            <w:r>
              <w:rPr>
                <w:rFonts w:ascii="SimSun" w:hAnsi="SimSun" w:eastAsia="SimSun" w:cs="SimSun"/>
                <w:sz w:val="21"/>
                <w:szCs w:val="21"/>
                <w:color w:val="212529"/>
                <w:spacing w:val="2"/>
              </w:rPr>
              <w:t>41</w:t>
            </w:r>
          </w:p>
        </w:tc>
        <w:tc>
          <w:tcPr>
            <w:tcW w:w="824" w:type="dxa"/>
            <w:vAlign w:val="top"/>
            <w:tcBorders>
              <w:bottom w:val="single" w:color="000000" w:sz="2" w:space="0"/>
              <w:top w:val="single" w:color="000000" w:sz="2" w:space="0"/>
            </w:tcBorders>
          </w:tcPr>
          <w:p>
            <w:pPr>
              <w:rPr>
                <w:rFonts w:ascii="Arial"/>
                <w:sz w:val="21"/>
              </w:rPr>
            </w:pPr>
            <w:r/>
          </w:p>
        </w:tc>
        <w:tc>
          <w:tcPr>
            <w:tcW w:w="1003" w:type="dxa"/>
            <w:vAlign w:val="top"/>
            <w:tcBorders>
              <w:bottom w:val="single" w:color="000000" w:sz="2" w:space="0"/>
              <w:top w:val="single" w:color="000000" w:sz="2" w:space="0"/>
            </w:tcBorders>
          </w:tcPr>
          <w:p>
            <w:pPr>
              <w:rPr>
                <w:rFonts w:ascii="Arial"/>
                <w:sz w:val="21"/>
              </w:rPr>
            </w:pPr>
            <w:r/>
          </w:p>
        </w:tc>
        <w:tc>
          <w:tcPr>
            <w:tcW w:w="824" w:type="dxa"/>
            <w:vAlign w:val="top"/>
            <w:tcBorders>
              <w:bottom w:val="single" w:color="000000" w:sz="2" w:space="0"/>
              <w:top w:val="single" w:color="000000" w:sz="2" w:space="0"/>
            </w:tcBorders>
          </w:tcPr>
          <w:p>
            <w:pPr>
              <w:rPr>
                <w:rFonts w:ascii="Arial"/>
                <w:sz w:val="21"/>
              </w:rPr>
            </w:pPr>
            <w:r/>
          </w:p>
        </w:tc>
        <w:tc>
          <w:tcPr>
            <w:tcW w:w="1071" w:type="dxa"/>
            <w:vAlign w:val="top"/>
            <w:tcBorders>
              <w:bottom w:val="single" w:color="000000" w:sz="2" w:space="0"/>
              <w:top w:val="single" w:color="000000" w:sz="2" w:space="0"/>
            </w:tcBorders>
          </w:tcPr>
          <w:p>
            <w:pPr>
              <w:rPr>
                <w:rFonts w:ascii="Arial"/>
                <w:sz w:val="21"/>
              </w:rPr>
            </w:pPr>
            <w:r/>
          </w:p>
        </w:tc>
      </w:tr>
      <w:tr>
        <w:trPr>
          <w:trHeight w:val="535" w:hRule="atLeast"/>
        </w:trPr>
        <w:tc>
          <w:tcPr>
            <w:tcW w:w="1310" w:type="dxa"/>
            <w:vAlign w:val="top"/>
            <w:tcBorders>
              <w:bottom w:val="single" w:color="000000" w:sz="2" w:space="0"/>
              <w:top w:val="single" w:color="000000" w:sz="2" w:space="0"/>
            </w:tcBorders>
          </w:tcPr>
          <w:p>
            <w:pPr>
              <w:rPr>
                <w:rFonts w:ascii="Arial"/>
                <w:sz w:val="21"/>
              </w:rPr>
            </w:pPr>
            <w:r/>
          </w:p>
        </w:tc>
        <w:tc>
          <w:tcPr>
            <w:tcW w:w="419" w:type="dxa"/>
            <w:vAlign w:val="top"/>
            <w:tcBorders>
              <w:bottom w:val="single" w:color="000000" w:sz="2" w:space="0"/>
              <w:top w:val="single" w:color="000000" w:sz="2" w:space="0"/>
            </w:tcBorders>
          </w:tcPr>
          <w:p>
            <w:pPr>
              <w:ind w:left="100"/>
              <w:spacing w:before="193" w:line="191" w:lineRule="auto"/>
              <w:rPr>
                <w:rFonts w:ascii="SimSun" w:hAnsi="SimSun" w:eastAsia="SimSun" w:cs="SimSun"/>
                <w:sz w:val="21"/>
                <w:szCs w:val="21"/>
              </w:rPr>
            </w:pPr>
            <w:r>
              <w:rPr>
                <w:rFonts w:ascii="SimSun" w:hAnsi="SimSun" w:eastAsia="SimSun" w:cs="SimSun"/>
                <w:sz w:val="21"/>
                <w:szCs w:val="21"/>
                <w:color w:val="212529"/>
                <w:spacing w:val="-7"/>
              </w:rPr>
              <w:t>1</w:t>
            </w:r>
            <w:r>
              <w:rPr>
                <w:rFonts w:ascii="SimSun" w:hAnsi="SimSun" w:eastAsia="SimSun" w:cs="SimSun"/>
                <w:sz w:val="21"/>
                <w:szCs w:val="21"/>
                <w:color w:val="212529"/>
                <w:spacing w:val="-6"/>
              </w:rPr>
              <w:t>0</w:t>
            </w:r>
          </w:p>
        </w:tc>
        <w:tc>
          <w:tcPr>
            <w:tcW w:w="1213" w:type="dxa"/>
            <w:vAlign w:val="top"/>
            <w:tcBorders>
              <w:bottom w:val="single" w:color="000000" w:sz="2" w:space="0"/>
              <w:top w:val="single" w:color="000000" w:sz="2" w:space="0"/>
            </w:tcBorders>
          </w:tcPr>
          <w:p>
            <w:pPr>
              <w:rPr>
                <w:rFonts w:ascii="Arial"/>
                <w:sz w:val="21"/>
              </w:rPr>
            </w:pPr>
            <w:r/>
          </w:p>
        </w:tc>
        <w:tc>
          <w:tcPr>
            <w:tcW w:w="1437" w:type="dxa"/>
            <w:vAlign w:val="top"/>
            <w:tcBorders>
              <w:bottom w:val="single" w:color="000000" w:sz="2" w:space="0"/>
              <w:top w:val="single" w:color="000000" w:sz="2" w:space="0"/>
            </w:tcBorders>
          </w:tcPr>
          <w:p>
            <w:pPr>
              <w:ind w:left="12" w:right="73"/>
              <w:spacing w:before="39" w:line="218" w:lineRule="auto"/>
              <w:rPr>
                <w:rFonts w:ascii="SimSun" w:hAnsi="SimSun" w:eastAsia="SimSun" w:cs="SimSun"/>
                <w:sz w:val="21"/>
                <w:szCs w:val="21"/>
              </w:rPr>
            </w:pPr>
            <w:r>
              <w:rPr>
                <w:rFonts w:ascii="SimSun" w:hAnsi="SimSun" w:eastAsia="SimSun" w:cs="SimSun"/>
                <w:sz w:val="21"/>
                <w:szCs w:val="21"/>
                <w:color w:val="212529"/>
                <w:spacing w:val="15"/>
              </w:rPr>
              <w:t>十</w:t>
            </w:r>
            <w:r>
              <w:rPr>
                <w:rFonts w:ascii="SimSun" w:hAnsi="SimSun" w:eastAsia="SimSun" w:cs="SimSun"/>
                <w:sz w:val="21"/>
                <w:szCs w:val="21"/>
                <w:color w:val="212529"/>
                <w:spacing w:val="12"/>
              </w:rPr>
              <w:t>、节能环保</w:t>
            </w:r>
            <w:r>
              <w:rPr>
                <w:rFonts w:ascii="SimSun" w:hAnsi="SimSun" w:eastAsia="SimSun" w:cs="SimSun"/>
                <w:sz w:val="21"/>
                <w:szCs w:val="21"/>
                <w:color w:val="212529"/>
              </w:rPr>
              <w:t xml:space="preserve"> </w:t>
            </w:r>
            <w:r>
              <w:rPr>
                <w:rFonts w:ascii="SimSun" w:hAnsi="SimSun" w:eastAsia="SimSun" w:cs="SimSun"/>
                <w:sz w:val="21"/>
                <w:szCs w:val="21"/>
                <w:color w:val="212529"/>
                <w:spacing w:val="8"/>
              </w:rPr>
              <w:t>支</w:t>
            </w:r>
            <w:r>
              <w:rPr>
                <w:rFonts w:ascii="SimSun" w:hAnsi="SimSun" w:eastAsia="SimSun" w:cs="SimSun"/>
                <w:sz w:val="21"/>
                <w:szCs w:val="21"/>
                <w:color w:val="212529"/>
                <w:spacing w:val="7"/>
              </w:rPr>
              <w:t>出</w:t>
            </w:r>
          </w:p>
        </w:tc>
        <w:tc>
          <w:tcPr>
            <w:tcW w:w="449" w:type="dxa"/>
            <w:vAlign w:val="top"/>
            <w:tcBorders>
              <w:bottom w:val="single" w:color="000000" w:sz="2" w:space="0"/>
              <w:top w:val="single" w:color="000000" w:sz="2" w:space="0"/>
            </w:tcBorders>
          </w:tcPr>
          <w:p>
            <w:pPr>
              <w:ind w:left="98"/>
              <w:spacing w:before="193" w:line="192" w:lineRule="auto"/>
              <w:rPr>
                <w:rFonts w:ascii="SimSun" w:hAnsi="SimSun" w:eastAsia="SimSun" w:cs="SimSun"/>
                <w:sz w:val="21"/>
                <w:szCs w:val="21"/>
              </w:rPr>
            </w:pPr>
            <w:r>
              <w:rPr>
                <w:rFonts w:ascii="SimSun" w:hAnsi="SimSun" w:eastAsia="SimSun" w:cs="SimSun"/>
                <w:sz w:val="21"/>
                <w:szCs w:val="21"/>
                <w:color w:val="212529"/>
                <w:spacing w:val="2"/>
              </w:rPr>
              <w:t>42</w:t>
            </w:r>
          </w:p>
        </w:tc>
        <w:tc>
          <w:tcPr>
            <w:tcW w:w="824" w:type="dxa"/>
            <w:vAlign w:val="top"/>
            <w:tcBorders>
              <w:bottom w:val="single" w:color="000000" w:sz="2" w:space="0"/>
              <w:top w:val="single" w:color="000000" w:sz="2" w:space="0"/>
            </w:tcBorders>
          </w:tcPr>
          <w:p>
            <w:pPr>
              <w:rPr>
                <w:rFonts w:ascii="Arial"/>
                <w:sz w:val="21"/>
              </w:rPr>
            </w:pPr>
            <w:r/>
          </w:p>
        </w:tc>
        <w:tc>
          <w:tcPr>
            <w:tcW w:w="1003" w:type="dxa"/>
            <w:vAlign w:val="top"/>
            <w:tcBorders>
              <w:bottom w:val="single" w:color="000000" w:sz="2" w:space="0"/>
              <w:top w:val="single" w:color="000000" w:sz="2" w:space="0"/>
            </w:tcBorders>
          </w:tcPr>
          <w:p>
            <w:pPr>
              <w:rPr>
                <w:rFonts w:ascii="Arial"/>
                <w:sz w:val="21"/>
              </w:rPr>
            </w:pPr>
            <w:r/>
          </w:p>
        </w:tc>
        <w:tc>
          <w:tcPr>
            <w:tcW w:w="824" w:type="dxa"/>
            <w:vAlign w:val="top"/>
            <w:tcBorders>
              <w:bottom w:val="single" w:color="000000" w:sz="2" w:space="0"/>
              <w:top w:val="single" w:color="000000" w:sz="2" w:space="0"/>
            </w:tcBorders>
          </w:tcPr>
          <w:p>
            <w:pPr>
              <w:rPr>
                <w:rFonts w:ascii="Arial"/>
                <w:sz w:val="21"/>
              </w:rPr>
            </w:pPr>
            <w:r/>
          </w:p>
        </w:tc>
        <w:tc>
          <w:tcPr>
            <w:tcW w:w="1071" w:type="dxa"/>
            <w:vAlign w:val="top"/>
            <w:tcBorders>
              <w:bottom w:val="single" w:color="000000" w:sz="2" w:space="0"/>
              <w:top w:val="single" w:color="000000" w:sz="2" w:space="0"/>
            </w:tcBorders>
          </w:tcPr>
          <w:p>
            <w:pPr>
              <w:rPr>
                <w:rFonts w:ascii="Arial"/>
                <w:sz w:val="21"/>
              </w:rPr>
            </w:pPr>
            <w:r/>
          </w:p>
        </w:tc>
      </w:tr>
      <w:tr>
        <w:trPr>
          <w:trHeight w:val="535" w:hRule="atLeast"/>
        </w:trPr>
        <w:tc>
          <w:tcPr>
            <w:tcW w:w="1310" w:type="dxa"/>
            <w:vAlign w:val="top"/>
            <w:tcBorders>
              <w:bottom w:val="single" w:color="000000" w:sz="2" w:space="0"/>
              <w:top w:val="single" w:color="000000" w:sz="2" w:space="0"/>
            </w:tcBorders>
          </w:tcPr>
          <w:p>
            <w:pPr>
              <w:rPr>
                <w:rFonts w:ascii="Arial"/>
                <w:sz w:val="21"/>
              </w:rPr>
            </w:pPr>
            <w:r/>
          </w:p>
        </w:tc>
        <w:tc>
          <w:tcPr>
            <w:tcW w:w="419" w:type="dxa"/>
            <w:vAlign w:val="top"/>
            <w:tcBorders>
              <w:bottom w:val="single" w:color="000000" w:sz="2" w:space="0"/>
              <w:top w:val="single" w:color="000000" w:sz="2" w:space="0"/>
            </w:tcBorders>
          </w:tcPr>
          <w:p>
            <w:pPr>
              <w:ind w:left="100"/>
              <w:spacing w:before="192" w:line="193" w:lineRule="auto"/>
              <w:rPr>
                <w:rFonts w:ascii="SimSun" w:hAnsi="SimSun" w:eastAsia="SimSun" w:cs="SimSun"/>
                <w:sz w:val="21"/>
                <w:szCs w:val="21"/>
              </w:rPr>
            </w:pPr>
            <w:r>
              <w:rPr>
                <w:rFonts w:ascii="SimSun" w:hAnsi="SimSun" w:eastAsia="SimSun" w:cs="SimSun"/>
                <w:sz w:val="21"/>
                <w:szCs w:val="21"/>
                <w:color w:val="212529"/>
                <w:spacing w:val="-7"/>
              </w:rPr>
              <w:t>1</w:t>
            </w:r>
            <w:r>
              <w:rPr>
                <w:rFonts w:ascii="SimSun" w:hAnsi="SimSun" w:eastAsia="SimSun" w:cs="SimSun"/>
                <w:sz w:val="21"/>
                <w:szCs w:val="21"/>
                <w:color w:val="212529"/>
                <w:spacing w:val="-6"/>
              </w:rPr>
              <w:t>1</w:t>
            </w:r>
          </w:p>
        </w:tc>
        <w:tc>
          <w:tcPr>
            <w:tcW w:w="1213" w:type="dxa"/>
            <w:vAlign w:val="top"/>
            <w:tcBorders>
              <w:bottom w:val="single" w:color="000000" w:sz="2" w:space="0"/>
              <w:top w:val="single" w:color="000000" w:sz="2" w:space="0"/>
            </w:tcBorders>
          </w:tcPr>
          <w:p>
            <w:pPr>
              <w:rPr>
                <w:rFonts w:ascii="Arial"/>
                <w:sz w:val="21"/>
              </w:rPr>
            </w:pPr>
            <w:r/>
          </w:p>
        </w:tc>
        <w:tc>
          <w:tcPr>
            <w:tcW w:w="1437" w:type="dxa"/>
            <w:vAlign w:val="top"/>
            <w:tcBorders>
              <w:bottom w:val="single" w:color="000000" w:sz="2" w:space="0"/>
              <w:top w:val="single" w:color="000000" w:sz="2" w:space="0"/>
            </w:tcBorders>
          </w:tcPr>
          <w:p>
            <w:pPr>
              <w:ind w:left="23" w:right="73" w:hanging="11"/>
              <w:spacing w:before="39" w:line="218" w:lineRule="auto"/>
              <w:rPr>
                <w:rFonts w:ascii="SimSun" w:hAnsi="SimSun" w:eastAsia="SimSun" w:cs="SimSun"/>
                <w:sz w:val="21"/>
                <w:szCs w:val="21"/>
              </w:rPr>
            </w:pPr>
            <w:r>
              <w:rPr>
                <w:rFonts w:ascii="SimSun" w:hAnsi="SimSun" w:eastAsia="SimSun" w:cs="SimSun"/>
                <w:sz w:val="21"/>
                <w:szCs w:val="21"/>
                <w:color w:val="212529"/>
                <w:spacing w:val="15"/>
              </w:rPr>
              <w:t>十</w:t>
            </w:r>
            <w:r>
              <w:rPr>
                <w:rFonts w:ascii="SimSun" w:hAnsi="SimSun" w:eastAsia="SimSun" w:cs="SimSun"/>
                <w:sz w:val="21"/>
                <w:szCs w:val="21"/>
                <w:color w:val="212529"/>
                <w:spacing w:val="12"/>
              </w:rPr>
              <w:t>一、城乡社</w:t>
            </w:r>
            <w:r>
              <w:rPr>
                <w:rFonts w:ascii="SimSun" w:hAnsi="SimSun" w:eastAsia="SimSun" w:cs="SimSun"/>
                <w:sz w:val="21"/>
                <w:szCs w:val="21"/>
                <w:color w:val="212529"/>
              </w:rPr>
              <w:t xml:space="preserve"> </w:t>
            </w:r>
            <w:r>
              <w:rPr>
                <w:rFonts w:ascii="SimSun" w:hAnsi="SimSun" w:eastAsia="SimSun" w:cs="SimSun"/>
                <w:sz w:val="21"/>
                <w:szCs w:val="21"/>
                <w:color w:val="212529"/>
                <w:spacing w:val="7"/>
              </w:rPr>
              <w:t>区</w:t>
            </w:r>
            <w:r>
              <w:rPr>
                <w:rFonts w:ascii="SimSun" w:hAnsi="SimSun" w:eastAsia="SimSun" w:cs="SimSun"/>
                <w:sz w:val="21"/>
                <w:szCs w:val="21"/>
                <w:color w:val="212529"/>
                <w:spacing w:val="6"/>
              </w:rPr>
              <w:t>支出</w:t>
            </w:r>
          </w:p>
        </w:tc>
        <w:tc>
          <w:tcPr>
            <w:tcW w:w="449" w:type="dxa"/>
            <w:vAlign w:val="top"/>
            <w:tcBorders>
              <w:bottom w:val="single" w:color="000000" w:sz="2" w:space="0"/>
              <w:top w:val="single" w:color="000000" w:sz="2" w:space="0"/>
            </w:tcBorders>
          </w:tcPr>
          <w:p>
            <w:pPr>
              <w:ind w:left="98"/>
              <w:spacing w:before="193" w:line="191" w:lineRule="auto"/>
              <w:rPr>
                <w:rFonts w:ascii="SimSun" w:hAnsi="SimSun" w:eastAsia="SimSun" w:cs="SimSun"/>
                <w:sz w:val="21"/>
                <w:szCs w:val="21"/>
              </w:rPr>
            </w:pPr>
            <w:r>
              <w:rPr>
                <w:rFonts w:ascii="SimSun" w:hAnsi="SimSun" w:eastAsia="SimSun" w:cs="SimSun"/>
                <w:sz w:val="21"/>
                <w:szCs w:val="21"/>
                <w:color w:val="212529"/>
                <w:spacing w:val="2"/>
              </w:rPr>
              <w:t>43</w:t>
            </w:r>
          </w:p>
        </w:tc>
        <w:tc>
          <w:tcPr>
            <w:tcW w:w="824" w:type="dxa"/>
            <w:vAlign w:val="top"/>
            <w:tcBorders>
              <w:bottom w:val="single" w:color="000000" w:sz="2" w:space="0"/>
              <w:top w:val="single" w:color="000000" w:sz="2" w:space="0"/>
            </w:tcBorders>
          </w:tcPr>
          <w:p>
            <w:pPr>
              <w:rPr>
                <w:rFonts w:ascii="Arial"/>
                <w:sz w:val="21"/>
              </w:rPr>
            </w:pPr>
            <w:r/>
          </w:p>
        </w:tc>
        <w:tc>
          <w:tcPr>
            <w:tcW w:w="1003" w:type="dxa"/>
            <w:vAlign w:val="top"/>
            <w:tcBorders>
              <w:bottom w:val="single" w:color="000000" w:sz="2" w:space="0"/>
              <w:top w:val="single" w:color="000000" w:sz="2" w:space="0"/>
            </w:tcBorders>
          </w:tcPr>
          <w:p>
            <w:pPr>
              <w:rPr>
                <w:rFonts w:ascii="Arial"/>
                <w:sz w:val="21"/>
              </w:rPr>
            </w:pPr>
            <w:r/>
          </w:p>
        </w:tc>
        <w:tc>
          <w:tcPr>
            <w:tcW w:w="824" w:type="dxa"/>
            <w:vAlign w:val="top"/>
            <w:tcBorders>
              <w:bottom w:val="single" w:color="000000" w:sz="2" w:space="0"/>
              <w:top w:val="single" w:color="000000" w:sz="2" w:space="0"/>
            </w:tcBorders>
          </w:tcPr>
          <w:p>
            <w:pPr>
              <w:rPr>
                <w:rFonts w:ascii="Arial"/>
                <w:sz w:val="21"/>
              </w:rPr>
            </w:pPr>
            <w:r/>
          </w:p>
        </w:tc>
        <w:tc>
          <w:tcPr>
            <w:tcW w:w="1071" w:type="dxa"/>
            <w:vAlign w:val="top"/>
            <w:tcBorders>
              <w:bottom w:val="single" w:color="000000" w:sz="2" w:space="0"/>
              <w:top w:val="single" w:color="000000" w:sz="2" w:space="0"/>
            </w:tcBorders>
          </w:tcPr>
          <w:p>
            <w:pPr>
              <w:rPr>
                <w:rFonts w:ascii="Arial"/>
                <w:sz w:val="21"/>
              </w:rPr>
            </w:pPr>
            <w:r/>
          </w:p>
        </w:tc>
      </w:tr>
      <w:tr>
        <w:trPr>
          <w:trHeight w:val="535" w:hRule="atLeast"/>
        </w:trPr>
        <w:tc>
          <w:tcPr>
            <w:tcW w:w="1310" w:type="dxa"/>
            <w:vAlign w:val="top"/>
            <w:tcBorders>
              <w:bottom w:val="single" w:color="000000" w:sz="2" w:space="0"/>
              <w:top w:val="single" w:color="000000" w:sz="2" w:space="0"/>
            </w:tcBorders>
          </w:tcPr>
          <w:p>
            <w:pPr>
              <w:rPr>
                <w:rFonts w:ascii="Arial"/>
                <w:sz w:val="21"/>
              </w:rPr>
            </w:pPr>
            <w:r/>
          </w:p>
        </w:tc>
        <w:tc>
          <w:tcPr>
            <w:tcW w:w="419" w:type="dxa"/>
            <w:vAlign w:val="top"/>
            <w:tcBorders>
              <w:bottom w:val="single" w:color="000000" w:sz="2" w:space="0"/>
              <w:top w:val="single" w:color="000000" w:sz="2" w:space="0"/>
            </w:tcBorders>
          </w:tcPr>
          <w:p>
            <w:pPr>
              <w:ind w:left="100"/>
              <w:spacing w:before="192" w:line="193" w:lineRule="auto"/>
              <w:rPr>
                <w:rFonts w:ascii="SimSun" w:hAnsi="SimSun" w:eastAsia="SimSun" w:cs="SimSun"/>
                <w:sz w:val="21"/>
                <w:szCs w:val="21"/>
              </w:rPr>
            </w:pPr>
            <w:r>
              <w:rPr>
                <w:rFonts w:ascii="SimSun" w:hAnsi="SimSun" w:eastAsia="SimSun" w:cs="SimSun"/>
                <w:sz w:val="21"/>
                <w:szCs w:val="21"/>
                <w:color w:val="212529"/>
                <w:spacing w:val="-7"/>
              </w:rPr>
              <w:t>1</w:t>
            </w:r>
            <w:r>
              <w:rPr>
                <w:rFonts w:ascii="SimSun" w:hAnsi="SimSun" w:eastAsia="SimSun" w:cs="SimSun"/>
                <w:sz w:val="21"/>
                <w:szCs w:val="21"/>
                <w:color w:val="212529"/>
                <w:spacing w:val="-6"/>
              </w:rPr>
              <w:t>2</w:t>
            </w:r>
          </w:p>
        </w:tc>
        <w:tc>
          <w:tcPr>
            <w:tcW w:w="1213" w:type="dxa"/>
            <w:vAlign w:val="top"/>
            <w:tcBorders>
              <w:bottom w:val="single" w:color="000000" w:sz="2" w:space="0"/>
              <w:top w:val="single" w:color="000000" w:sz="2" w:space="0"/>
            </w:tcBorders>
          </w:tcPr>
          <w:p>
            <w:pPr>
              <w:rPr>
                <w:rFonts w:ascii="Arial"/>
                <w:sz w:val="21"/>
              </w:rPr>
            </w:pPr>
            <w:r/>
          </w:p>
        </w:tc>
        <w:tc>
          <w:tcPr>
            <w:tcW w:w="1437" w:type="dxa"/>
            <w:vAlign w:val="top"/>
            <w:tcBorders>
              <w:bottom w:val="single" w:color="000000" w:sz="2" w:space="0"/>
              <w:top w:val="single" w:color="000000" w:sz="2" w:space="0"/>
            </w:tcBorders>
          </w:tcPr>
          <w:p>
            <w:pPr>
              <w:ind w:left="12" w:right="73"/>
              <w:spacing w:before="39" w:line="218" w:lineRule="auto"/>
              <w:rPr>
                <w:rFonts w:ascii="SimSun" w:hAnsi="SimSun" w:eastAsia="SimSun" w:cs="SimSun"/>
                <w:sz w:val="21"/>
                <w:szCs w:val="21"/>
              </w:rPr>
            </w:pPr>
            <w:r>
              <w:rPr>
                <w:rFonts w:ascii="SimSun" w:hAnsi="SimSun" w:eastAsia="SimSun" w:cs="SimSun"/>
                <w:sz w:val="21"/>
                <w:szCs w:val="21"/>
                <w:color w:val="212529"/>
                <w:spacing w:val="15"/>
              </w:rPr>
              <w:t>十</w:t>
            </w:r>
            <w:r>
              <w:rPr>
                <w:rFonts w:ascii="SimSun" w:hAnsi="SimSun" w:eastAsia="SimSun" w:cs="SimSun"/>
                <w:sz w:val="21"/>
                <w:szCs w:val="21"/>
                <w:color w:val="212529"/>
                <w:spacing w:val="12"/>
              </w:rPr>
              <w:t>二、农林水</w:t>
            </w:r>
            <w:r>
              <w:rPr>
                <w:rFonts w:ascii="SimSun" w:hAnsi="SimSun" w:eastAsia="SimSun" w:cs="SimSun"/>
                <w:sz w:val="21"/>
                <w:szCs w:val="21"/>
                <w:color w:val="212529"/>
              </w:rPr>
              <w:t xml:space="preserve"> </w:t>
            </w:r>
            <w:r>
              <w:rPr>
                <w:rFonts w:ascii="SimSun" w:hAnsi="SimSun" w:eastAsia="SimSun" w:cs="SimSun"/>
                <w:sz w:val="21"/>
                <w:szCs w:val="21"/>
                <w:color w:val="212529"/>
                <w:spacing w:val="8"/>
              </w:rPr>
              <w:t>支</w:t>
            </w:r>
            <w:r>
              <w:rPr>
                <w:rFonts w:ascii="SimSun" w:hAnsi="SimSun" w:eastAsia="SimSun" w:cs="SimSun"/>
                <w:sz w:val="21"/>
                <w:szCs w:val="21"/>
                <w:color w:val="212529"/>
                <w:spacing w:val="7"/>
              </w:rPr>
              <w:t>出</w:t>
            </w:r>
          </w:p>
        </w:tc>
        <w:tc>
          <w:tcPr>
            <w:tcW w:w="449" w:type="dxa"/>
            <w:vAlign w:val="top"/>
            <w:tcBorders>
              <w:bottom w:val="single" w:color="000000" w:sz="2" w:space="0"/>
              <w:top w:val="single" w:color="000000" w:sz="2" w:space="0"/>
            </w:tcBorders>
          </w:tcPr>
          <w:p>
            <w:pPr>
              <w:ind w:left="98"/>
              <w:spacing w:before="193" w:line="192" w:lineRule="auto"/>
              <w:rPr>
                <w:rFonts w:ascii="SimSun" w:hAnsi="SimSun" w:eastAsia="SimSun" w:cs="SimSun"/>
                <w:sz w:val="21"/>
                <w:szCs w:val="21"/>
              </w:rPr>
            </w:pPr>
            <w:r>
              <w:rPr>
                <w:rFonts w:ascii="SimSun" w:hAnsi="SimSun" w:eastAsia="SimSun" w:cs="SimSun"/>
                <w:sz w:val="21"/>
                <w:szCs w:val="21"/>
                <w:color w:val="212529"/>
                <w:spacing w:val="2"/>
              </w:rPr>
              <w:t>44</w:t>
            </w:r>
          </w:p>
        </w:tc>
        <w:tc>
          <w:tcPr>
            <w:tcW w:w="824" w:type="dxa"/>
            <w:vAlign w:val="top"/>
            <w:tcBorders>
              <w:bottom w:val="single" w:color="000000" w:sz="2" w:space="0"/>
              <w:top w:val="single" w:color="000000" w:sz="2" w:space="0"/>
            </w:tcBorders>
          </w:tcPr>
          <w:p>
            <w:pPr>
              <w:rPr>
                <w:rFonts w:ascii="Arial"/>
                <w:sz w:val="21"/>
              </w:rPr>
            </w:pPr>
            <w:r/>
          </w:p>
        </w:tc>
        <w:tc>
          <w:tcPr>
            <w:tcW w:w="1003" w:type="dxa"/>
            <w:vAlign w:val="top"/>
            <w:tcBorders>
              <w:bottom w:val="single" w:color="000000" w:sz="2" w:space="0"/>
              <w:top w:val="single" w:color="000000" w:sz="2" w:space="0"/>
            </w:tcBorders>
          </w:tcPr>
          <w:p>
            <w:pPr>
              <w:rPr>
                <w:rFonts w:ascii="Arial"/>
                <w:sz w:val="21"/>
              </w:rPr>
            </w:pPr>
            <w:r/>
          </w:p>
        </w:tc>
        <w:tc>
          <w:tcPr>
            <w:tcW w:w="824" w:type="dxa"/>
            <w:vAlign w:val="top"/>
            <w:tcBorders>
              <w:bottom w:val="single" w:color="000000" w:sz="2" w:space="0"/>
              <w:top w:val="single" w:color="000000" w:sz="2" w:space="0"/>
            </w:tcBorders>
          </w:tcPr>
          <w:p>
            <w:pPr>
              <w:rPr>
                <w:rFonts w:ascii="Arial"/>
                <w:sz w:val="21"/>
              </w:rPr>
            </w:pPr>
            <w:r/>
          </w:p>
        </w:tc>
        <w:tc>
          <w:tcPr>
            <w:tcW w:w="1071" w:type="dxa"/>
            <w:vAlign w:val="top"/>
            <w:tcBorders>
              <w:bottom w:val="single" w:color="000000" w:sz="2" w:space="0"/>
              <w:top w:val="single" w:color="000000" w:sz="2" w:space="0"/>
            </w:tcBorders>
          </w:tcPr>
          <w:p>
            <w:pPr>
              <w:rPr>
                <w:rFonts w:ascii="Arial"/>
                <w:sz w:val="21"/>
              </w:rPr>
            </w:pPr>
            <w:r/>
          </w:p>
        </w:tc>
      </w:tr>
      <w:tr>
        <w:trPr>
          <w:trHeight w:val="535" w:hRule="atLeast"/>
        </w:trPr>
        <w:tc>
          <w:tcPr>
            <w:tcW w:w="1310" w:type="dxa"/>
            <w:vAlign w:val="top"/>
            <w:tcBorders>
              <w:bottom w:val="single" w:color="000000" w:sz="2" w:space="0"/>
              <w:top w:val="single" w:color="000000" w:sz="2" w:space="0"/>
            </w:tcBorders>
          </w:tcPr>
          <w:p>
            <w:pPr>
              <w:rPr>
                <w:rFonts w:ascii="Arial"/>
                <w:sz w:val="21"/>
              </w:rPr>
            </w:pPr>
            <w:r/>
          </w:p>
        </w:tc>
        <w:tc>
          <w:tcPr>
            <w:tcW w:w="419" w:type="dxa"/>
            <w:vAlign w:val="top"/>
            <w:tcBorders>
              <w:bottom w:val="single" w:color="000000" w:sz="2" w:space="0"/>
              <w:top w:val="single" w:color="000000" w:sz="2" w:space="0"/>
            </w:tcBorders>
          </w:tcPr>
          <w:p>
            <w:pPr>
              <w:ind w:left="100"/>
              <w:spacing w:before="193" w:line="191" w:lineRule="auto"/>
              <w:rPr>
                <w:rFonts w:ascii="SimSun" w:hAnsi="SimSun" w:eastAsia="SimSun" w:cs="SimSun"/>
                <w:sz w:val="21"/>
                <w:szCs w:val="21"/>
              </w:rPr>
            </w:pPr>
            <w:r>
              <w:rPr>
                <w:rFonts w:ascii="SimSun" w:hAnsi="SimSun" w:eastAsia="SimSun" w:cs="SimSun"/>
                <w:sz w:val="21"/>
                <w:szCs w:val="21"/>
                <w:color w:val="212529"/>
                <w:spacing w:val="-7"/>
              </w:rPr>
              <w:t>1</w:t>
            </w:r>
            <w:r>
              <w:rPr>
                <w:rFonts w:ascii="SimSun" w:hAnsi="SimSun" w:eastAsia="SimSun" w:cs="SimSun"/>
                <w:sz w:val="21"/>
                <w:szCs w:val="21"/>
                <w:color w:val="212529"/>
                <w:spacing w:val="-6"/>
              </w:rPr>
              <w:t>3</w:t>
            </w:r>
          </w:p>
        </w:tc>
        <w:tc>
          <w:tcPr>
            <w:tcW w:w="1213" w:type="dxa"/>
            <w:vAlign w:val="top"/>
            <w:tcBorders>
              <w:bottom w:val="single" w:color="000000" w:sz="2" w:space="0"/>
              <w:top w:val="single" w:color="000000" w:sz="2" w:space="0"/>
            </w:tcBorders>
          </w:tcPr>
          <w:p>
            <w:pPr>
              <w:rPr>
                <w:rFonts w:ascii="Arial"/>
                <w:sz w:val="21"/>
              </w:rPr>
            </w:pPr>
            <w:r/>
          </w:p>
        </w:tc>
        <w:tc>
          <w:tcPr>
            <w:tcW w:w="1437" w:type="dxa"/>
            <w:vAlign w:val="top"/>
            <w:tcBorders>
              <w:bottom w:val="single" w:color="000000" w:sz="2" w:space="0"/>
              <w:top w:val="single" w:color="000000" w:sz="2" w:space="0"/>
            </w:tcBorders>
          </w:tcPr>
          <w:p>
            <w:pPr>
              <w:ind w:left="10" w:right="73" w:firstLine="1"/>
              <w:spacing w:before="39" w:line="218" w:lineRule="auto"/>
              <w:rPr>
                <w:rFonts w:ascii="SimSun" w:hAnsi="SimSun" w:eastAsia="SimSun" w:cs="SimSun"/>
                <w:sz w:val="21"/>
                <w:szCs w:val="21"/>
              </w:rPr>
            </w:pPr>
            <w:r>
              <w:rPr>
                <w:rFonts w:ascii="SimSun" w:hAnsi="SimSun" w:eastAsia="SimSun" w:cs="SimSun"/>
                <w:sz w:val="21"/>
                <w:szCs w:val="21"/>
                <w:color w:val="212529"/>
                <w:spacing w:val="15"/>
              </w:rPr>
              <w:t>十</w:t>
            </w:r>
            <w:r>
              <w:rPr>
                <w:rFonts w:ascii="SimSun" w:hAnsi="SimSun" w:eastAsia="SimSun" w:cs="SimSun"/>
                <w:sz w:val="21"/>
                <w:szCs w:val="21"/>
                <w:color w:val="212529"/>
                <w:spacing w:val="12"/>
              </w:rPr>
              <w:t>三、交通运</w:t>
            </w:r>
            <w:r>
              <w:rPr>
                <w:rFonts w:ascii="SimSun" w:hAnsi="SimSun" w:eastAsia="SimSun" w:cs="SimSun"/>
                <w:sz w:val="21"/>
                <w:szCs w:val="21"/>
                <w:color w:val="212529"/>
              </w:rPr>
              <w:t xml:space="preserve"> </w:t>
            </w:r>
            <w:r>
              <w:rPr>
                <w:rFonts w:ascii="SimSun" w:hAnsi="SimSun" w:eastAsia="SimSun" w:cs="SimSun"/>
                <w:sz w:val="21"/>
                <w:szCs w:val="21"/>
                <w:color w:val="212529"/>
                <w:spacing w:val="12"/>
              </w:rPr>
              <w:t>输</w:t>
            </w:r>
            <w:r>
              <w:rPr>
                <w:rFonts w:ascii="SimSun" w:hAnsi="SimSun" w:eastAsia="SimSun" w:cs="SimSun"/>
                <w:sz w:val="21"/>
                <w:szCs w:val="21"/>
                <w:color w:val="212529"/>
                <w:spacing w:val="10"/>
              </w:rPr>
              <w:t>支出</w:t>
            </w:r>
          </w:p>
        </w:tc>
        <w:tc>
          <w:tcPr>
            <w:tcW w:w="449" w:type="dxa"/>
            <w:vAlign w:val="top"/>
            <w:tcBorders>
              <w:bottom w:val="single" w:color="000000" w:sz="2" w:space="0"/>
              <w:top w:val="single" w:color="000000" w:sz="2" w:space="0"/>
            </w:tcBorders>
          </w:tcPr>
          <w:p>
            <w:pPr>
              <w:ind w:left="98"/>
              <w:spacing w:before="193" w:line="191" w:lineRule="auto"/>
              <w:rPr>
                <w:rFonts w:ascii="SimSun" w:hAnsi="SimSun" w:eastAsia="SimSun" w:cs="SimSun"/>
                <w:sz w:val="21"/>
                <w:szCs w:val="21"/>
              </w:rPr>
            </w:pPr>
            <w:r>
              <w:rPr>
                <w:rFonts w:ascii="SimSun" w:hAnsi="SimSun" w:eastAsia="SimSun" w:cs="SimSun"/>
                <w:sz w:val="21"/>
                <w:szCs w:val="21"/>
                <w:color w:val="212529"/>
                <w:spacing w:val="2"/>
              </w:rPr>
              <w:t>45</w:t>
            </w:r>
          </w:p>
        </w:tc>
        <w:tc>
          <w:tcPr>
            <w:tcW w:w="824" w:type="dxa"/>
            <w:vAlign w:val="top"/>
            <w:tcBorders>
              <w:bottom w:val="single" w:color="000000" w:sz="2" w:space="0"/>
              <w:top w:val="single" w:color="000000" w:sz="2" w:space="0"/>
            </w:tcBorders>
          </w:tcPr>
          <w:p>
            <w:pPr>
              <w:rPr>
                <w:rFonts w:ascii="Arial"/>
                <w:sz w:val="21"/>
              </w:rPr>
            </w:pPr>
            <w:r/>
          </w:p>
        </w:tc>
        <w:tc>
          <w:tcPr>
            <w:tcW w:w="1003" w:type="dxa"/>
            <w:vAlign w:val="top"/>
            <w:tcBorders>
              <w:bottom w:val="single" w:color="000000" w:sz="2" w:space="0"/>
              <w:top w:val="single" w:color="000000" w:sz="2" w:space="0"/>
            </w:tcBorders>
          </w:tcPr>
          <w:p>
            <w:pPr>
              <w:rPr>
                <w:rFonts w:ascii="Arial"/>
                <w:sz w:val="21"/>
              </w:rPr>
            </w:pPr>
            <w:r/>
          </w:p>
        </w:tc>
        <w:tc>
          <w:tcPr>
            <w:tcW w:w="824" w:type="dxa"/>
            <w:vAlign w:val="top"/>
            <w:tcBorders>
              <w:bottom w:val="single" w:color="000000" w:sz="2" w:space="0"/>
              <w:top w:val="single" w:color="000000" w:sz="2" w:space="0"/>
            </w:tcBorders>
          </w:tcPr>
          <w:p>
            <w:pPr>
              <w:rPr>
                <w:rFonts w:ascii="Arial"/>
                <w:sz w:val="21"/>
              </w:rPr>
            </w:pPr>
            <w:r/>
          </w:p>
        </w:tc>
        <w:tc>
          <w:tcPr>
            <w:tcW w:w="1071" w:type="dxa"/>
            <w:vAlign w:val="top"/>
            <w:tcBorders>
              <w:bottom w:val="single" w:color="000000" w:sz="2" w:space="0"/>
              <w:top w:val="single" w:color="000000" w:sz="2" w:space="0"/>
            </w:tcBorders>
          </w:tcPr>
          <w:p>
            <w:pPr>
              <w:rPr>
                <w:rFonts w:ascii="Arial"/>
                <w:sz w:val="21"/>
              </w:rPr>
            </w:pPr>
            <w:r/>
          </w:p>
        </w:tc>
      </w:tr>
      <w:tr>
        <w:trPr>
          <w:trHeight w:val="775" w:hRule="atLeast"/>
        </w:trPr>
        <w:tc>
          <w:tcPr>
            <w:tcW w:w="1310" w:type="dxa"/>
            <w:vAlign w:val="top"/>
            <w:tcBorders>
              <w:bottom w:val="single" w:color="000000" w:sz="2" w:space="0"/>
              <w:top w:val="single" w:color="000000" w:sz="2" w:space="0"/>
            </w:tcBorders>
          </w:tcPr>
          <w:p>
            <w:pPr>
              <w:rPr>
                <w:rFonts w:ascii="Arial"/>
                <w:sz w:val="21"/>
              </w:rPr>
            </w:pPr>
            <w:r/>
          </w:p>
        </w:tc>
        <w:tc>
          <w:tcPr>
            <w:tcW w:w="419" w:type="dxa"/>
            <w:vAlign w:val="top"/>
            <w:tcBorders>
              <w:bottom w:val="single" w:color="000000" w:sz="2" w:space="0"/>
              <w:top w:val="single" w:color="000000" w:sz="2" w:space="0"/>
            </w:tcBorders>
          </w:tcPr>
          <w:p>
            <w:pPr>
              <w:spacing w:line="243" w:lineRule="auto"/>
              <w:rPr>
                <w:rFonts w:ascii="Arial"/>
                <w:sz w:val="21"/>
              </w:rPr>
            </w:pPr>
            <w:r/>
          </w:p>
          <w:p>
            <w:pPr>
              <w:ind w:left="100"/>
              <w:spacing w:before="68" w:line="193" w:lineRule="auto"/>
              <w:rPr>
                <w:rFonts w:ascii="SimSun" w:hAnsi="SimSun" w:eastAsia="SimSun" w:cs="SimSun"/>
                <w:sz w:val="21"/>
                <w:szCs w:val="21"/>
              </w:rPr>
            </w:pPr>
            <w:r>
              <w:rPr>
                <w:rFonts w:ascii="SimSun" w:hAnsi="SimSun" w:eastAsia="SimSun" w:cs="SimSun"/>
                <w:sz w:val="21"/>
                <w:szCs w:val="21"/>
                <w:color w:val="212529"/>
                <w:spacing w:val="-7"/>
              </w:rPr>
              <w:t>1</w:t>
            </w:r>
            <w:r>
              <w:rPr>
                <w:rFonts w:ascii="SimSun" w:hAnsi="SimSun" w:eastAsia="SimSun" w:cs="SimSun"/>
                <w:sz w:val="21"/>
                <w:szCs w:val="21"/>
                <w:color w:val="212529"/>
                <w:spacing w:val="-6"/>
              </w:rPr>
              <w:t>4</w:t>
            </w:r>
          </w:p>
        </w:tc>
        <w:tc>
          <w:tcPr>
            <w:tcW w:w="1213" w:type="dxa"/>
            <w:vAlign w:val="top"/>
            <w:tcBorders>
              <w:bottom w:val="single" w:color="000000" w:sz="2" w:space="0"/>
              <w:top w:val="single" w:color="000000" w:sz="2" w:space="0"/>
            </w:tcBorders>
          </w:tcPr>
          <w:p>
            <w:pPr>
              <w:rPr>
                <w:rFonts w:ascii="Arial"/>
                <w:sz w:val="21"/>
              </w:rPr>
            </w:pPr>
            <w:r/>
          </w:p>
        </w:tc>
        <w:tc>
          <w:tcPr>
            <w:tcW w:w="1437" w:type="dxa"/>
            <w:vAlign w:val="top"/>
            <w:tcBorders>
              <w:bottom w:val="single" w:color="000000" w:sz="2" w:space="0"/>
              <w:top w:val="single" w:color="000000" w:sz="2" w:space="0"/>
            </w:tcBorders>
          </w:tcPr>
          <w:p>
            <w:pPr>
              <w:ind w:left="9" w:right="73" w:firstLine="2"/>
              <w:spacing w:before="24" w:line="220" w:lineRule="auto"/>
              <w:rPr>
                <w:rFonts w:ascii="SimSun" w:hAnsi="SimSun" w:eastAsia="SimSun" w:cs="SimSun"/>
                <w:sz w:val="21"/>
                <w:szCs w:val="21"/>
              </w:rPr>
            </w:pPr>
            <w:r>
              <w:rPr>
                <w:rFonts w:ascii="SimSun" w:hAnsi="SimSun" w:eastAsia="SimSun" w:cs="SimSun"/>
                <w:sz w:val="21"/>
                <w:szCs w:val="21"/>
                <w:color w:val="212529"/>
                <w:spacing w:val="15"/>
              </w:rPr>
              <w:t>十</w:t>
            </w:r>
            <w:r>
              <w:rPr>
                <w:rFonts w:ascii="SimSun" w:hAnsi="SimSun" w:eastAsia="SimSun" w:cs="SimSun"/>
                <w:sz w:val="21"/>
                <w:szCs w:val="21"/>
                <w:color w:val="212529"/>
                <w:spacing w:val="12"/>
              </w:rPr>
              <w:t>四、资源勘</w:t>
            </w:r>
            <w:r>
              <w:rPr>
                <w:rFonts w:ascii="SimSun" w:hAnsi="SimSun" w:eastAsia="SimSun" w:cs="SimSun"/>
                <w:sz w:val="21"/>
                <w:szCs w:val="21"/>
                <w:color w:val="212529"/>
              </w:rPr>
              <w:t xml:space="preserve"> </w:t>
            </w:r>
            <w:r>
              <w:rPr>
                <w:rFonts w:ascii="SimSun" w:hAnsi="SimSun" w:eastAsia="SimSun" w:cs="SimSun"/>
                <w:sz w:val="21"/>
                <w:szCs w:val="21"/>
                <w:color w:val="212529"/>
                <w:spacing w:val="13"/>
              </w:rPr>
              <w:t>探工业信息等</w:t>
            </w:r>
            <w:r>
              <w:rPr>
                <w:rFonts w:ascii="SimSun" w:hAnsi="SimSun" w:eastAsia="SimSun" w:cs="SimSun"/>
                <w:sz w:val="21"/>
                <w:szCs w:val="21"/>
                <w:color w:val="212529"/>
              </w:rPr>
              <w:t xml:space="preserve"> </w:t>
            </w:r>
            <w:r>
              <w:rPr>
                <w:rFonts w:ascii="SimSun" w:hAnsi="SimSun" w:eastAsia="SimSun" w:cs="SimSun"/>
                <w:sz w:val="21"/>
                <w:szCs w:val="21"/>
                <w:color w:val="212529"/>
                <w:spacing w:val="9"/>
              </w:rPr>
              <w:t>支出</w:t>
            </w:r>
          </w:p>
        </w:tc>
        <w:tc>
          <w:tcPr>
            <w:tcW w:w="449" w:type="dxa"/>
            <w:vAlign w:val="top"/>
            <w:tcBorders>
              <w:bottom w:val="single" w:color="000000" w:sz="2" w:space="0"/>
              <w:top w:val="single" w:color="000000" w:sz="2" w:space="0"/>
            </w:tcBorders>
          </w:tcPr>
          <w:p>
            <w:pPr>
              <w:spacing w:line="243" w:lineRule="auto"/>
              <w:rPr>
                <w:rFonts w:ascii="Arial"/>
                <w:sz w:val="21"/>
              </w:rPr>
            </w:pPr>
            <w:r/>
          </w:p>
          <w:p>
            <w:pPr>
              <w:ind w:left="98"/>
              <w:spacing w:before="68" w:line="191" w:lineRule="auto"/>
              <w:rPr>
                <w:rFonts w:ascii="SimSun" w:hAnsi="SimSun" w:eastAsia="SimSun" w:cs="SimSun"/>
                <w:sz w:val="21"/>
                <w:szCs w:val="21"/>
              </w:rPr>
            </w:pPr>
            <w:r>
              <w:rPr>
                <w:rFonts w:ascii="SimSun" w:hAnsi="SimSun" w:eastAsia="SimSun" w:cs="SimSun"/>
                <w:sz w:val="21"/>
                <w:szCs w:val="21"/>
                <w:color w:val="212529"/>
                <w:spacing w:val="2"/>
              </w:rPr>
              <w:t>46</w:t>
            </w:r>
          </w:p>
        </w:tc>
        <w:tc>
          <w:tcPr>
            <w:tcW w:w="824" w:type="dxa"/>
            <w:vAlign w:val="top"/>
            <w:tcBorders>
              <w:bottom w:val="single" w:color="000000" w:sz="2" w:space="0"/>
              <w:top w:val="single" w:color="000000" w:sz="2" w:space="0"/>
            </w:tcBorders>
          </w:tcPr>
          <w:p>
            <w:pPr>
              <w:rPr>
                <w:rFonts w:ascii="Arial"/>
                <w:sz w:val="21"/>
              </w:rPr>
            </w:pPr>
            <w:r/>
          </w:p>
        </w:tc>
        <w:tc>
          <w:tcPr>
            <w:tcW w:w="1003" w:type="dxa"/>
            <w:vAlign w:val="top"/>
            <w:tcBorders>
              <w:bottom w:val="single" w:color="000000" w:sz="2" w:space="0"/>
              <w:top w:val="single" w:color="000000" w:sz="2" w:space="0"/>
            </w:tcBorders>
          </w:tcPr>
          <w:p>
            <w:pPr>
              <w:rPr>
                <w:rFonts w:ascii="Arial"/>
                <w:sz w:val="21"/>
              </w:rPr>
            </w:pPr>
            <w:r/>
          </w:p>
        </w:tc>
        <w:tc>
          <w:tcPr>
            <w:tcW w:w="824" w:type="dxa"/>
            <w:vAlign w:val="top"/>
            <w:tcBorders>
              <w:bottom w:val="single" w:color="000000" w:sz="2" w:space="0"/>
              <w:top w:val="single" w:color="000000" w:sz="2" w:space="0"/>
            </w:tcBorders>
          </w:tcPr>
          <w:p>
            <w:pPr>
              <w:rPr>
                <w:rFonts w:ascii="Arial"/>
                <w:sz w:val="21"/>
              </w:rPr>
            </w:pPr>
            <w:r/>
          </w:p>
        </w:tc>
        <w:tc>
          <w:tcPr>
            <w:tcW w:w="1071" w:type="dxa"/>
            <w:vAlign w:val="top"/>
            <w:tcBorders>
              <w:bottom w:val="single" w:color="000000" w:sz="2" w:space="0"/>
              <w:top w:val="single" w:color="000000" w:sz="2" w:space="0"/>
            </w:tcBorders>
          </w:tcPr>
          <w:p>
            <w:pPr>
              <w:rPr>
                <w:rFonts w:ascii="Arial"/>
                <w:sz w:val="21"/>
              </w:rPr>
            </w:pPr>
            <w:r/>
          </w:p>
        </w:tc>
      </w:tr>
      <w:tr>
        <w:trPr>
          <w:trHeight w:val="535" w:hRule="atLeast"/>
        </w:trPr>
        <w:tc>
          <w:tcPr>
            <w:tcW w:w="1310" w:type="dxa"/>
            <w:vAlign w:val="top"/>
            <w:tcBorders>
              <w:bottom w:val="single" w:color="000000" w:sz="2" w:space="0"/>
              <w:top w:val="single" w:color="000000" w:sz="2" w:space="0"/>
            </w:tcBorders>
          </w:tcPr>
          <w:p>
            <w:pPr>
              <w:rPr>
                <w:rFonts w:ascii="Arial"/>
                <w:sz w:val="21"/>
              </w:rPr>
            </w:pPr>
            <w:r/>
          </w:p>
        </w:tc>
        <w:tc>
          <w:tcPr>
            <w:tcW w:w="419" w:type="dxa"/>
            <w:vAlign w:val="top"/>
            <w:tcBorders>
              <w:bottom w:val="single" w:color="000000" w:sz="2" w:space="0"/>
              <w:top w:val="single" w:color="000000" w:sz="2" w:space="0"/>
            </w:tcBorders>
          </w:tcPr>
          <w:p>
            <w:pPr>
              <w:ind w:left="100"/>
              <w:spacing w:before="193" w:line="191" w:lineRule="auto"/>
              <w:rPr>
                <w:rFonts w:ascii="SimSun" w:hAnsi="SimSun" w:eastAsia="SimSun" w:cs="SimSun"/>
                <w:sz w:val="21"/>
                <w:szCs w:val="21"/>
              </w:rPr>
            </w:pPr>
            <w:r>
              <w:rPr>
                <w:rFonts w:ascii="SimSun" w:hAnsi="SimSun" w:eastAsia="SimSun" w:cs="SimSun"/>
                <w:sz w:val="21"/>
                <w:szCs w:val="21"/>
                <w:color w:val="212529"/>
                <w:spacing w:val="-7"/>
              </w:rPr>
              <w:t>1</w:t>
            </w:r>
            <w:r>
              <w:rPr>
                <w:rFonts w:ascii="SimSun" w:hAnsi="SimSun" w:eastAsia="SimSun" w:cs="SimSun"/>
                <w:sz w:val="21"/>
                <w:szCs w:val="21"/>
                <w:color w:val="212529"/>
                <w:spacing w:val="-6"/>
              </w:rPr>
              <w:t>5</w:t>
            </w:r>
          </w:p>
        </w:tc>
        <w:tc>
          <w:tcPr>
            <w:tcW w:w="1213" w:type="dxa"/>
            <w:vAlign w:val="top"/>
            <w:tcBorders>
              <w:bottom w:val="single" w:color="000000" w:sz="2" w:space="0"/>
              <w:top w:val="single" w:color="000000" w:sz="2" w:space="0"/>
            </w:tcBorders>
          </w:tcPr>
          <w:p>
            <w:pPr>
              <w:rPr>
                <w:rFonts w:ascii="Arial"/>
                <w:sz w:val="21"/>
              </w:rPr>
            </w:pPr>
            <w:r/>
          </w:p>
        </w:tc>
        <w:tc>
          <w:tcPr>
            <w:tcW w:w="1437" w:type="dxa"/>
            <w:vAlign w:val="top"/>
            <w:tcBorders>
              <w:bottom w:val="single" w:color="000000" w:sz="2" w:space="0"/>
              <w:top w:val="single" w:color="000000" w:sz="2" w:space="0"/>
            </w:tcBorders>
          </w:tcPr>
          <w:p>
            <w:pPr>
              <w:ind w:left="15" w:right="73" w:hanging="3"/>
              <w:spacing w:before="39" w:line="218" w:lineRule="auto"/>
              <w:rPr>
                <w:rFonts w:ascii="SimSun" w:hAnsi="SimSun" w:eastAsia="SimSun" w:cs="SimSun"/>
                <w:sz w:val="21"/>
                <w:szCs w:val="21"/>
              </w:rPr>
            </w:pPr>
            <w:r>
              <w:rPr>
                <w:rFonts w:ascii="SimSun" w:hAnsi="SimSun" w:eastAsia="SimSun" w:cs="SimSun"/>
                <w:sz w:val="21"/>
                <w:szCs w:val="21"/>
                <w:color w:val="212529"/>
                <w:spacing w:val="15"/>
              </w:rPr>
              <w:t>十</w:t>
            </w:r>
            <w:r>
              <w:rPr>
                <w:rFonts w:ascii="SimSun" w:hAnsi="SimSun" w:eastAsia="SimSun" w:cs="SimSun"/>
                <w:sz w:val="21"/>
                <w:szCs w:val="21"/>
                <w:color w:val="212529"/>
                <w:spacing w:val="12"/>
              </w:rPr>
              <w:t>五、商业服</w:t>
            </w:r>
            <w:r>
              <w:rPr>
                <w:rFonts w:ascii="SimSun" w:hAnsi="SimSun" w:eastAsia="SimSun" w:cs="SimSun"/>
                <w:sz w:val="21"/>
                <w:szCs w:val="21"/>
                <w:color w:val="212529"/>
              </w:rPr>
              <w:t xml:space="preserve"> </w:t>
            </w:r>
            <w:r>
              <w:rPr>
                <w:rFonts w:ascii="SimSun" w:hAnsi="SimSun" w:eastAsia="SimSun" w:cs="SimSun"/>
                <w:sz w:val="21"/>
                <w:szCs w:val="21"/>
                <w:color w:val="212529"/>
                <w:spacing w:val="12"/>
              </w:rPr>
              <w:t>务</w:t>
            </w:r>
            <w:r>
              <w:rPr>
                <w:rFonts w:ascii="SimSun" w:hAnsi="SimSun" w:eastAsia="SimSun" w:cs="SimSun"/>
                <w:sz w:val="21"/>
                <w:szCs w:val="21"/>
                <w:color w:val="212529"/>
                <w:spacing w:val="11"/>
              </w:rPr>
              <w:t>业等支出</w:t>
            </w:r>
          </w:p>
        </w:tc>
        <w:tc>
          <w:tcPr>
            <w:tcW w:w="449" w:type="dxa"/>
            <w:vAlign w:val="top"/>
            <w:tcBorders>
              <w:bottom w:val="single" w:color="000000" w:sz="2" w:space="0"/>
              <w:top w:val="single" w:color="000000" w:sz="2" w:space="0"/>
            </w:tcBorders>
          </w:tcPr>
          <w:p>
            <w:pPr>
              <w:ind w:left="98"/>
              <w:spacing w:before="193" w:line="191" w:lineRule="auto"/>
              <w:rPr>
                <w:rFonts w:ascii="SimSun" w:hAnsi="SimSun" w:eastAsia="SimSun" w:cs="SimSun"/>
                <w:sz w:val="21"/>
                <w:szCs w:val="21"/>
              </w:rPr>
            </w:pPr>
            <w:r>
              <w:rPr>
                <w:rFonts w:ascii="SimSun" w:hAnsi="SimSun" w:eastAsia="SimSun" w:cs="SimSun"/>
                <w:sz w:val="21"/>
                <w:szCs w:val="21"/>
                <w:color w:val="212529"/>
                <w:spacing w:val="2"/>
              </w:rPr>
              <w:t>47</w:t>
            </w:r>
          </w:p>
        </w:tc>
        <w:tc>
          <w:tcPr>
            <w:tcW w:w="824" w:type="dxa"/>
            <w:vAlign w:val="top"/>
            <w:tcBorders>
              <w:bottom w:val="single" w:color="000000" w:sz="2" w:space="0"/>
              <w:top w:val="single" w:color="000000" w:sz="2" w:space="0"/>
            </w:tcBorders>
          </w:tcPr>
          <w:p>
            <w:pPr>
              <w:rPr>
                <w:rFonts w:ascii="Arial"/>
                <w:sz w:val="21"/>
              </w:rPr>
            </w:pPr>
            <w:r/>
          </w:p>
        </w:tc>
        <w:tc>
          <w:tcPr>
            <w:tcW w:w="1003" w:type="dxa"/>
            <w:vAlign w:val="top"/>
            <w:tcBorders>
              <w:bottom w:val="single" w:color="000000" w:sz="2" w:space="0"/>
              <w:top w:val="single" w:color="000000" w:sz="2" w:space="0"/>
            </w:tcBorders>
          </w:tcPr>
          <w:p>
            <w:pPr>
              <w:rPr>
                <w:rFonts w:ascii="Arial"/>
                <w:sz w:val="21"/>
              </w:rPr>
            </w:pPr>
            <w:r/>
          </w:p>
        </w:tc>
        <w:tc>
          <w:tcPr>
            <w:tcW w:w="824" w:type="dxa"/>
            <w:vAlign w:val="top"/>
            <w:tcBorders>
              <w:bottom w:val="single" w:color="000000" w:sz="2" w:space="0"/>
              <w:top w:val="single" w:color="000000" w:sz="2" w:space="0"/>
            </w:tcBorders>
          </w:tcPr>
          <w:p>
            <w:pPr>
              <w:rPr>
                <w:rFonts w:ascii="Arial"/>
                <w:sz w:val="21"/>
              </w:rPr>
            </w:pPr>
            <w:r/>
          </w:p>
        </w:tc>
        <w:tc>
          <w:tcPr>
            <w:tcW w:w="1071" w:type="dxa"/>
            <w:vAlign w:val="top"/>
            <w:tcBorders>
              <w:bottom w:val="single" w:color="000000" w:sz="2" w:space="0"/>
              <w:top w:val="single" w:color="000000" w:sz="2" w:space="0"/>
            </w:tcBorders>
          </w:tcPr>
          <w:p>
            <w:pPr>
              <w:rPr>
                <w:rFonts w:ascii="Arial"/>
                <w:sz w:val="21"/>
              </w:rPr>
            </w:pPr>
            <w:r/>
          </w:p>
        </w:tc>
      </w:tr>
      <w:tr>
        <w:trPr>
          <w:trHeight w:val="535" w:hRule="atLeast"/>
        </w:trPr>
        <w:tc>
          <w:tcPr>
            <w:tcW w:w="1310" w:type="dxa"/>
            <w:vAlign w:val="top"/>
            <w:tcBorders>
              <w:bottom w:val="single" w:color="000000" w:sz="2" w:space="0"/>
              <w:top w:val="single" w:color="000000" w:sz="2" w:space="0"/>
            </w:tcBorders>
          </w:tcPr>
          <w:p>
            <w:pPr>
              <w:rPr>
                <w:rFonts w:ascii="Arial"/>
                <w:sz w:val="21"/>
              </w:rPr>
            </w:pPr>
            <w:r/>
          </w:p>
        </w:tc>
        <w:tc>
          <w:tcPr>
            <w:tcW w:w="419" w:type="dxa"/>
            <w:vAlign w:val="top"/>
            <w:tcBorders>
              <w:bottom w:val="single" w:color="000000" w:sz="2" w:space="0"/>
              <w:top w:val="single" w:color="000000" w:sz="2" w:space="0"/>
            </w:tcBorders>
          </w:tcPr>
          <w:p>
            <w:pPr>
              <w:ind w:left="100"/>
              <w:spacing w:before="193" w:line="191" w:lineRule="auto"/>
              <w:rPr>
                <w:rFonts w:ascii="SimSun" w:hAnsi="SimSun" w:eastAsia="SimSun" w:cs="SimSun"/>
                <w:sz w:val="21"/>
                <w:szCs w:val="21"/>
              </w:rPr>
            </w:pPr>
            <w:r>
              <w:rPr>
                <w:rFonts w:ascii="SimSun" w:hAnsi="SimSun" w:eastAsia="SimSun" w:cs="SimSun"/>
                <w:sz w:val="21"/>
                <w:szCs w:val="21"/>
                <w:color w:val="212529"/>
                <w:spacing w:val="-7"/>
              </w:rPr>
              <w:t>1</w:t>
            </w:r>
            <w:r>
              <w:rPr>
                <w:rFonts w:ascii="SimSun" w:hAnsi="SimSun" w:eastAsia="SimSun" w:cs="SimSun"/>
                <w:sz w:val="21"/>
                <w:szCs w:val="21"/>
                <w:color w:val="212529"/>
                <w:spacing w:val="-6"/>
              </w:rPr>
              <w:t>6</w:t>
            </w:r>
          </w:p>
        </w:tc>
        <w:tc>
          <w:tcPr>
            <w:tcW w:w="1213" w:type="dxa"/>
            <w:vAlign w:val="top"/>
            <w:tcBorders>
              <w:bottom w:val="single" w:color="000000" w:sz="2" w:space="0"/>
              <w:top w:val="single" w:color="000000" w:sz="2" w:space="0"/>
            </w:tcBorders>
          </w:tcPr>
          <w:p>
            <w:pPr>
              <w:rPr>
                <w:rFonts w:ascii="Arial"/>
                <w:sz w:val="21"/>
              </w:rPr>
            </w:pPr>
            <w:r/>
          </w:p>
        </w:tc>
        <w:tc>
          <w:tcPr>
            <w:tcW w:w="1437" w:type="dxa"/>
            <w:vAlign w:val="top"/>
            <w:tcBorders>
              <w:bottom w:val="single" w:color="000000" w:sz="2" w:space="0"/>
              <w:top w:val="single" w:color="000000" w:sz="2" w:space="0"/>
            </w:tcBorders>
          </w:tcPr>
          <w:p>
            <w:pPr>
              <w:ind w:left="30" w:right="73" w:hanging="18"/>
              <w:spacing w:before="39" w:line="218" w:lineRule="auto"/>
              <w:rPr>
                <w:rFonts w:ascii="SimSun" w:hAnsi="SimSun" w:eastAsia="SimSun" w:cs="SimSun"/>
                <w:sz w:val="21"/>
                <w:szCs w:val="21"/>
              </w:rPr>
            </w:pPr>
            <w:r>
              <w:rPr>
                <w:rFonts w:ascii="SimSun" w:hAnsi="SimSun" w:eastAsia="SimSun" w:cs="SimSun"/>
                <w:sz w:val="21"/>
                <w:szCs w:val="21"/>
                <w:color w:val="212529"/>
                <w:spacing w:val="15"/>
              </w:rPr>
              <w:t>十</w:t>
            </w:r>
            <w:r>
              <w:rPr>
                <w:rFonts w:ascii="SimSun" w:hAnsi="SimSun" w:eastAsia="SimSun" w:cs="SimSun"/>
                <w:sz w:val="21"/>
                <w:szCs w:val="21"/>
                <w:color w:val="212529"/>
                <w:spacing w:val="12"/>
              </w:rPr>
              <w:t>六、金融支</w:t>
            </w:r>
            <w:r>
              <w:rPr>
                <w:rFonts w:ascii="SimSun" w:hAnsi="SimSun" w:eastAsia="SimSun" w:cs="SimSun"/>
                <w:sz w:val="21"/>
                <w:szCs w:val="21"/>
                <w:color w:val="212529"/>
              </w:rPr>
              <w:t xml:space="preserve"> </w:t>
            </w:r>
            <w:r>
              <w:rPr>
                <w:rFonts w:ascii="SimSun" w:hAnsi="SimSun" w:eastAsia="SimSun" w:cs="SimSun"/>
                <w:sz w:val="21"/>
                <w:szCs w:val="21"/>
                <w:color w:val="212529"/>
              </w:rPr>
              <w:t>出</w:t>
            </w:r>
          </w:p>
        </w:tc>
        <w:tc>
          <w:tcPr>
            <w:tcW w:w="449" w:type="dxa"/>
            <w:vAlign w:val="top"/>
            <w:tcBorders>
              <w:bottom w:val="single" w:color="000000" w:sz="2" w:space="0"/>
              <w:top w:val="single" w:color="000000" w:sz="2" w:space="0"/>
            </w:tcBorders>
          </w:tcPr>
          <w:p>
            <w:pPr>
              <w:ind w:left="98"/>
              <w:spacing w:before="193" w:line="191" w:lineRule="auto"/>
              <w:rPr>
                <w:rFonts w:ascii="SimSun" w:hAnsi="SimSun" w:eastAsia="SimSun" w:cs="SimSun"/>
                <w:sz w:val="21"/>
                <w:szCs w:val="21"/>
              </w:rPr>
            </w:pPr>
            <w:r>
              <w:rPr>
                <w:rFonts w:ascii="SimSun" w:hAnsi="SimSun" w:eastAsia="SimSun" w:cs="SimSun"/>
                <w:sz w:val="21"/>
                <w:szCs w:val="21"/>
                <w:color w:val="212529"/>
                <w:spacing w:val="2"/>
              </w:rPr>
              <w:t>48</w:t>
            </w:r>
          </w:p>
        </w:tc>
        <w:tc>
          <w:tcPr>
            <w:tcW w:w="824" w:type="dxa"/>
            <w:vAlign w:val="top"/>
            <w:tcBorders>
              <w:bottom w:val="single" w:color="000000" w:sz="2" w:space="0"/>
              <w:top w:val="single" w:color="000000" w:sz="2" w:space="0"/>
            </w:tcBorders>
          </w:tcPr>
          <w:p>
            <w:pPr>
              <w:rPr>
                <w:rFonts w:ascii="Arial"/>
                <w:sz w:val="21"/>
              </w:rPr>
            </w:pPr>
            <w:r/>
          </w:p>
        </w:tc>
        <w:tc>
          <w:tcPr>
            <w:tcW w:w="1003" w:type="dxa"/>
            <w:vAlign w:val="top"/>
            <w:tcBorders>
              <w:bottom w:val="single" w:color="000000" w:sz="2" w:space="0"/>
              <w:top w:val="single" w:color="000000" w:sz="2" w:space="0"/>
            </w:tcBorders>
          </w:tcPr>
          <w:p>
            <w:pPr>
              <w:rPr>
                <w:rFonts w:ascii="Arial"/>
                <w:sz w:val="21"/>
              </w:rPr>
            </w:pPr>
            <w:r/>
          </w:p>
        </w:tc>
        <w:tc>
          <w:tcPr>
            <w:tcW w:w="824" w:type="dxa"/>
            <w:vAlign w:val="top"/>
            <w:tcBorders>
              <w:bottom w:val="single" w:color="000000" w:sz="2" w:space="0"/>
              <w:top w:val="single" w:color="000000" w:sz="2" w:space="0"/>
            </w:tcBorders>
          </w:tcPr>
          <w:p>
            <w:pPr>
              <w:rPr>
                <w:rFonts w:ascii="Arial"/>
                <w:sz w:val="21"/>
              </w:rPr>
            </w:pPr>
            <w:r/>
          </w:p>
        </w:tc>
        <w:tc>
          <w:tcPr>
            <w:tcW w:w="1071" w:type="dxa"/>
            <w:vAlign w:val="top"/>
            <w:tcBorders>
              <w:bottom w:val="single" w:color="000000" w:sz="2" w:space="0"/>
              <w:top w:val="single" w:color="000000" w:sz="2" w:space="0"/>
            </w:tcBorders>
          </w:tcPr>
          <w:p>
            <w:pPr>
              <w:rPr>
                <w:rFonts w:ascii="Arial"/>
                <w:sz w:val="21"/>
              </w:rPr>
            </w:pPr>
            <w:r/>
          </w:p>
        </w:tc>
      </w:tr>
      <w:tr>
        <w:trPr>
          <w:trHeight w:val="535" w:hRule="atLeast"/>
        </w:trPr>
        <w:tc>
          <w:tcPr>
            <w:tcW w:w="1310" w:type="dxa"/>
            <w:vAlign w:val="top"/>
            <w:tcBorders>
              <w:bottom w:val="single" w:color="000000" w:sz="2" w:space="0"/>
              <w:top w:val="single" w:color="000000" w:sz="2" w:space="0"/>
            </w:tcBorders>
          </w:tcPr>
          <w:p>
            <w:pPr>
              <w:rPr>
                <w:rFonts w:ascii="Arial"/>
                <w:sz w:val="21"/>
              </w:rPr>
            </w:pPr>
            <w:r/>
          </w:p>
        </w:tc>
        <w:tc>
          <w:tcPr>
            <w:tcW w:w="419" w:type="dxa"/>
            <w:vAlign w:val="top"/>
            <w:tcBorders>
              <w:bottom w:val="single" w:color="000000" w:sz="2" w:space="0"/>
              <w:top w:val="single" w:color="000000" w:sz="2" w:space="0"/>
            </w:tcBorders>
          </w:tcPr>
          <w:p>
            <w:pPr>
              <w:ind w:left="100"/>
              <w:spacing w:before="193" w:line="191" w:lineRule="auto"/>
              <w:rPr>
                <w:rFonts w:ascii="SimSun" w:hAnsi="SimSun" w:eastAsia="SimSun" w:cs="SimSun"/>
                <w:sz w:val="21"/>
                <w:szCs w:val="21"/>
              </w:rPr>
            </w:pPr>
            <w:r>
              <w:rPr>
                <w:rFonts w:ascii="SimSun" w:hAnsi="SimSun" w:eastAsia="SimSun" w:cs="SimSun"/>
                <w:sz w:val="21"/>
                <w:szCs w:val="21"/>
                <w:color w:val="212529"/>
                <w:spacing w:val="-7"/>
              </w:rPr>
              <w:t>1</w:t>
            </w:r>
            <w:r>
              <w:rPr>
                <w:rFonts w:ascii="SimSun" w:hAnsi="SimSun" w:eastAsia="SimSun" w:cs="SimSun"/>
                <w:sz w:val="21"/>
                <w:szCs w:val="21"/>
                <w:color w:val="212529"/>
                <w:spacing w:val="-6"/>
              </w:rPr>
              <w:t>7</w:t>
            </w:r>
          </w:p>
        </w:tc>
        <w:tc>
          <w:tcPr>
            <w:tcW w:w="1213" w:type="dxa"/>
            <w:vAlign w:val="top"/>
            <w:tcBorders>
              <w:bottom w:val="single" w:color="000000" w:sz="2" w:space="0"/>
              <w:top w:val="single" w:color="000000" w:sz="2" w:space="0"/>
            </w:tcBorders>
          </w:tcPr>
          <w:p>
            <w:pPr>
              <w:rPr>
                <w:rFonts w:ascii="Arial"/>
                <w:sz w:val="21"/>
              </w:rPr>
            </w:pPr>
            <w:r/>
          </w:p>
        </w:tc>
        <w:tc>
          <w:tcPr>
            <w:tcW w:w="1437" w:type="dxa"/>
            <w:vAlign w:val="top"/>
            <w:tcBorders>
              <w:bottom w:val="single" w:color="000000" w:sz="2" w:space="0"/>
              <w:top w:val="single" w:color="000000" w:sz="2" w:space="0"/>
            </w:tcBorders>
          </w:tcPr>
          <w:p>
            <w:pPr>
              <w:ind w:left="11" w:right="73"/>
              <w:spacing w:before="39" w:line="218" w:lineRule="auto"/>
              <w:rPr>
                <w:rFonts w:ascii="SimSun" w:hAnsi="SimSun" w:eastAsia="SimSun" w:cs="SimSun"/>
                <w:sz w:val="21"/>
                <w:szCs w:val="21"/>
              </w:rPr>
            </w:pPr>
            <w:r>
              <w:rPr>
                <w:rFonts w:ascii="SimSun" w:hAnsi="SimSun" w:eastAsia="SimSun" w:cs="SimSun"/>
                <w:sz w:val="21"/>
                <w:szCs w:val="21"/>
                <w:color w:val="212529"/>
                <w:spacing w:val="15"/>
              </w:rPr>
              <w:t>十</w:t>
            </w:r>
            <w:r>
              <w:rPr>
                <w:rFonts w:ascii="SimSun" w:hAnsi="SimSun" w:eastAsia="SimSun" w:cs="SimSun"/>
                <w:sz w:val="21"/>
                <w:szCs w:val="21"/>
                <w:color w:val="212529"/>
                <w:spacing w:val="12"/>
              </w:rPr>
              <w:t>七、援助其</w:t>
            </w:r>
            <w:r>
              <w:rPr>
                <w:rFonts w:ascii="SimSun" w:hAnsi="SimSun" w:eastAsia="SimSun" w:cs="SimSun"/>
                <w:sz w:val="21"/>
                <w:szCs w:val="21"/>
                <w:color w:val="212529"/>
              </w:rPr>
              <w:t xml:space="preserve"> </w:t>
            </w:r>
            <w:r>
              <w:rPr>
                <w:rFonts w:ascii="SimSun" w:hAnsi="SimSun" w:eastAsia="SimSun" w:cs="SimSun"/>
                <w:sz w:val="21"/>
                <w:szCs w:val="21"/>
                <w:color w:val="212529"/>
                <w:spacing w:val="13"/>
              </w:rPr>
              <w:t>他</w:t>
            </w:r>
            <w:r>
              <w:rPr>
                <w:rFonts w:ascii="SimSun" w:hAnsi="SimSun" w:eastAsia="SimSun" w:cs="SimSun"/>
                <w:sz w:val="21"/>
                <w:szCs w:val="21"/>
                <w:color w:val="212529"/>
                <w:spacing w:val="12"/>
              </w:rPr>
              <w:t>地区支出</w:t>
            </w:r>
          </w:p>
        </w:tc>
        <w:tc>
          <w:tcPr>
            <w:tcW w:w="449" w:type="dxa"/>
            <w:vAlign w:val="top"/>
            <w:tcBorders>
              <w:bottom w:val="single" w:color="000000" w:sz="2" w:space="0"/>
              <w:top w:val="single" w:color="000000" w:sz="2" w:space="0"/>
            </w:tcBorders>
          </w:tcPr>
          <w:p>
            <w:pPr>
              <w:ind w:left="98"/>
              <w:spacing w:before="193" w:line="191" w:lineRule="auto"/>
              <w:rPr>
                <w:rFonts w:ascii="SimSun" w:hAnsi="SimSun" w:eastAsia="SimSun" w:cs="SimSun"/>
                <w:sz w:val="21"/>
                <w:szCs w:val="21"/>
              </w:rPr>
            </w:pPr>
            <w:r>
              <w:rPr>
                <w:rFonts w:ascii="SimSun" w:hAnsi="SimSun" w:eastAsia="SimSun" w:cs="SimSun"/>
                <w:sz w:val="21"/>
                <w:szCs w:val="21"/>
                <w:color w:val="212529"/>
                <w:spacing w:val="2"/>
              </w:rPr>
              <w:t>49</w:t>
            </w:r>
          </w:p>
        </w:tc>
        <w:tc>
          <w:tcPr>
            <w:tcW w:w="824" w:type="dxa"/>
            <w:vAlign w:val="top"/>
            <w:tcBorders>
              <w:bottom w:val="single" w:color="000000" w:sz="2" w:space="0"/>
              <w:top w:val="single" w:color="000000" w:sz="2" w:space="0"/>
            </w:tcBorders>
          </w:tcPr>
          <w:p>
            <w:pPr>
              <w:rPr>
                <w:rFonts w:ascii="Arial"/>
                <w:sz w:val="21"/>
              </w:rPr>
            </w:pPr>
            <w:r/>
          </w:p>
        </w:tc>
        <w:tc>
          <w:tcPr>
            <w:tcW w:w="1003" w:type="dxa"/>
            <w:vAlign w:val="top"/>
            <w:tcBorders>
              <w:bottom w:val="single" w:color="000000" w:sz="2" w:space="0"/>
              <w:top w:val="single" w:color="000000" w:sz="2" w:space="0"/>
            </w:tcBorders>
          </w:tcPr>
          <w:p>
            <w:pPr>
              <w:rPr>
                <w:rFonts w:ascii="Arial"/>
                <w:sz w:val="21"/>
              </w:rPr>
            </w:pPr>
            <w:r/>
          </w:p>
        </w:tc>
        <w:tc>
          <w:tcPr>
            <w:tcW w:w="824" w:type="dxa"/>
            <w:vAlign w:val="top"/>
            <w:tcBorders>
              <w:bottom w:val="single" w:color="000000" w:sz="2" w:space="0"/>
              <w:top w:val="single" w:color="000000" w:sz="2" w:space="0"/>
            </w:tcBorders>
          </w:tcPr>
          <w:p>
            <w:pPr>
              <w:rPr>
                <w:rFonts w:ascii="Arial"/>
                <w:sz w:val="21"/>
              </w:rPr>
            </w:pPr>
            <w:r/>
          </w:p>
        </w:tc>
        <w:tc>
          <w:tcPr>
            <w:tcW w:w="1071" w:type="dxa"/>
            <w:vAlign w:val="top"/>
            <w:tcBorders>
              <w:bottom w:val="single" w:color="000000" w:sz="2" w:space="0"/>
              <w:top w:val="single" w:color="000000" w:sz="2" w:space="0"/>
            </w:tcBorders>
          </w:tcPr>
          <w:p>
            <w:pPr>
              <w:rPr>
                <w:rFonts w:ascii="Arial"/>
                <w:sz w:val="21"/>
              </w:rPr>
            </w:pPr>
            <w:r/>
          </w:p>
        </w:tc>
      </w:tr>
      <w:tr>
        <w:trPr>
          <w:trHeight w:val="688" w:hRule="atLeast"/>
        </w:trPr>
        <w:tc>
          <w:tcPr>
            <w:tcW w:w="1310" w:type="dxa"/>
            <w:vAlign w:val="top"/>
            <w:tcBorders>
              <w:top w:val="single" w:color="000000" w:sz="2" w:space="0"/>
              <w:bottom w:val="none" w:color="000000" w:sz="2" w:space="0"/>
            </w:tcBorders>
          </w:tcPr>
          <w:p>
            <w:pPr>
              <w:rPr>
                <w:rFonts w:ascii="Arial"/>
                <w:sz w:val="21"/>
              </w:rPr>
            </w:pPr>
            <w:r/>
          </w:p>
        </w:tc>
        <w:tc>
          <w:tcPr>
            <w:tcW w:w="419" w:type="dxa"/>
            <w:vAlign w:val="top"/>
            <w:tcBorders>
              <w:top w:val="single" w:color="000000" w:sz="2" w:space="0"/>
              <w:bottom w:val="none" w:color="000000" w:sz="2" w:space="0"/>
            </w:tcBorders>
          </w:tcPr>
          <w:p>
            <w:pPr>
              <w:ind w:left="100"/>
              <w:spacing w:before="58" w:line="191" w:lineRule="auto"/>
              <w:rPr>
                <w:rFonts w:ascii="SimSun" w:hAnsi="SimSun" w:eastAsia="SimSun" w:cs="SimSun"/>
                <w:sz w:val="21"/>
                <w:szCs w:val="21"/>
              </w:rPr>
            </w:pPr>
            <w:r>
              <w:rPr>
                <w:rFonts w:ascii="SimSun" w:hAnsi="SimSun" w:eastAsia="SimSun" w:cs="SimSun"/>
                <w:sz w:val="21"/>
                <w:szCs w:val="21"/>
                <w:color w:val="212529"/>
                <w:spacing w:val="-7"/>
              </w:rPr>
              <w:t>1</w:t>
            </w:r>
            <w:r>
              <w:rPr>
                <w:rFonts w:ascii="SimSun" w:hAnsi="SimSun" w:eastAsia="SimSun" w:cs="SimSun"/>
                <w:sz w:val="21"/>
                <w:szCs w:val="21"/>
                <w:color w:val="212529"/>
                <w:spacing w:val="-6"/>
              </w:rPr>
              <w:t>8</w:t>
            </w:r>
          </w:p>
        </w:tc>
        <w:tc>
          <w:tcPr>
            <w:tcW w:w="1213" w:type="dxa"/>
            <w:vAlign w:val="top"/>
            <w:tcBorders>
              <w:top w:val="single" w:color="000000" w:sz="2" w:space="0"/>
              <w:bottom w:val="none" w:color="000000" w:sz="2" w:space="0"/>
            </w:tcBorders>
          </w:tcPr>
          <w:p>
            <w:pPr>
              <w:rPr>
                <w:rFonts w:ascii="Arial"/>
                <w:sz w:val="21"/>
              </w:rPr>
            </w:pPr>
            <w:r/>
          </w:p>
        </w:tc>
        <w:tc>
          <w:tcPr>
            <w:tcW w:w="1437" w:type="dxa"/>
            <w:vAlign w:val="top"/>
            <w:tcBorders>
              <w:top w:val="single" w:color="000000" w:sz="2" w:space="0"/>
              <w:bottom w:val="none" w:color="000000" w:sz="2" w:space="0"/>
            </w:tcBorders>
          </w:tcPr>
          <w:p>
            <w:pPr>
              <w:ind w:left="9" w:right="73" w:firstLine="2"/>
              <w:spacing w:before="25"/>
              <w:rPr>
                <w:rFonts w:ascii="SimSun" w:hAnsi="SimSun" w:eastAsia="SimSun" w:cs="SimSun"/>
                <w:sz w:val="21"/>
                <w:szCs w:val="21"/>
              </w:rPr>
            </w:pPr>
            <w:r>
              <w:rPr>
                <w:rFonts w:ascii="SimSun" w:hAnsi="SimSun" w:eastAsia="SimSun" w:cs="SimSun"/>
                <w:sz w:val="21"/>
                <w:szCs w:val="21"/>
                <w:color w:val="212529"/>
                <w:spacing w:val="-6"/>
              </w:rPr>
              <w:t>十</w:t>
            </w:r>
            <w:r>
              <w:rPr>
                <w:rFonts w:ascii="SimSun" w:hAnsi="SimSun" w:eastAsia="SimSun" w:cs="SimSun"/>
                <w:sz w:val="21"/>
                <w:szCs w:val="21"/>
                <w:color w:val="212529"/>
                <w:spacing w:val="-4"/>
              </w:rPr>
              <w:t>八、</w:t>
            </w:r>
            <w:r>
              <w:rPr>
                <w:rFonts w:ascii="SimSun" w:hAnsi="SimSun" w:eastAsia="SimSun" w:cs="SimSun"/>
                <w:sz w:val="21"/>
                <w:szCs w:val="21"/>
                <w:color w:val="212529"/>
                <w:spacing w:val="-4"/>
              </w:rPr>
              <w:t xml:space="preserve"> </w:t>
            </w:r>
            <w:r>
              <w:rPr>
                <w:rFonts w:ascii="SimSun" w:hAnsi="SimSun" w:eastAsia="SimSun" w:cs="SimSun"/>
                <w:sz w:val="21"/>
                <w:szCs w:val="21"/>
                <w:color w:val="212529"/>
                <w:spacing w:val="-4"/>
              </w:rPr>
              <w:t>自然资</w:t>
            </w:r>
            <w:r>
              <w:rPr>
                <w:rFonts w:ascii="SimSun" w:hAnsi="SimSun" w:eastAsia="SimSun" w:cs="SimSun"/>
                <w:sz w:val="21"/>
                <w:szCs w:val="21"/>
                <w:color w:val="212529"/>
              </w:rPr>
              <w:t xml:space="preserve"> </w:t>
            </w:r>
            <w:r>
              <w:rPr>
                <w:rFonts w:ascii="SimSun" w:hAnsi="SimSun" w:eastAsia="SimSun" w:cs="SimSun"/>
                <w:sz w:val="21"/>
                <w:szCs w:val="21"/>
                <w:color w:val="212529"/>
                <w:spacing w:val="13"/>
              </w:rPr>
              <w:t>源海洋气象等</w:t>
            </w:r>
          </w:p>
        </w:tc>
        <w:tc>
          <w:tcPr>
            <w:tcW w:w="449" w:type="dxa"/>
            <w:vAlign w:val="top"/>
            <w:tcBorders>
              <w:top w:val="single" w:color="000000" w:sz="2" w:space="0"/>
              <w:bottom w:val="none" w:color="000000" w:sz="2" w:space="0"/>
            </w:tcBorders>
          </w:tcPr>
          <w:p>
            <w:pPr>
              <w:ind w:left="103"/>
              <w:spacing w:before="58" w:line="191" w:lineRule="auto"/>
              <w:rPr>
                <w:rFonts w:ascii="SimSun" w:hAnsi="SimSun" w:eastAsia="SimSun" w:cs="SimSun"/>
                <w:sz w:val="21"/>
                <w:szCs w:val="21"/>
              </w:rPr>
            </w:pPr>
            <w:r>
              <w:rPr>
                <w:rFonts w:ascii="SimSun" w:hAnsi="SimSun" w:eastAsia="SimSun" w:cs="SimSun"/>
                <w:sz w:val="21"/>
                <w:szCs w:val="21"/>
                <w:color w:val="212529"/>
                <w:spacing w:val="-1"/>
              </w:rPr>
              <w:t>5</w:t>
            </w:r>
            <w:r>
              <w:rPr>
                <w:rFonts w:ascii="SimSun" w:hAnsi="SimSun" w:eastAsia="SimSun" w:cs="SimSun"/>
                <w:sz w:val="21"/>
                <w:szCs w:val="21"/>
                <w:color w:val="212529"/>
              </w:rPr>
              <w:t>0</w:t>
            </w:r>
          </w:p>
        </w:tc>
        <w:tc>
          <w:tcPr>
            <w:tcW w:w="824" w:type="dxa"/>
            <w:vAlign w:val="top"/>
            <w:tcBorders>
              <w:top w:val="single" w:color="000000" w:sz="2" w:space="0"/>
              <w:bottom w:val="none" w:color="000000" w:sz="2" w:space="0"/>
            </w:tcBorders>
          </w:tcPr>
          <w:p>
            <w:pPr>
              <w:rPr>
                <w:rFonts w:ascii="Arial"/>
                <w:sz w:val="21"/>
              </w:rPr>
            </w:pPr>
            <w:r/>
          </w:p>
        </w:tc>
        <w:tc>
          <w:tcPr>
            <w:tcW w:w="1003" w:type="dxa"/>
            <w:vAlign w:val="top"/>
            <w:tcBorders>
              <w:top w:val="single" w:color="000000" w:sz="2" w:space="0"/>
              <w:bottom w:val="none" w:color="000000" w:sz="2" w:space="0"/>
            </w:tcBorders>
          </w:tcPr>
          <w:p>
            <w:pPr>
              <w:rPr>
                <w:rFonts w:ascii="Arial"/>
                <w:sz w:val="21"/>
              </w:rPr>
            </w:pPr>
            <w:r/>
          </w:p>
        </w:tc>
        <w:tc>
          <w:tcPr>
            <w:tcW w:w="824" w:type="dxa"/>
            <w:vAlign w:val="top"/>
            <w:tcBorders>
              <w:top w:val="single" w:color="000000" w:sz="2" w:space="0"/>
              <w:bottom w:val="none" w:color="000000" w:sz="2" w:space="0"/>
            </w:tcBorders>
          </w:tcPr>
          <w:p>
            <w:pPr>
              <w:rPr>
                <w:rFonts w:ascii="Arial"/>
                <w:sz w:val="21"/>
              </w:rPr>
            </w:pPr>
            <w:r/>
          </w:p>
        </w:tc>
        <w:tc>
          <w:tcPr>
            <w:tcW w:w="1071" w:type="dxa"/>
            <w:vAlign w:val="top"/>
            <w:tcBorders>
              <w:top w:val="single" w:color="000000" w:sz="2" w:space="0"/>
              <w:bottom w:val="none" w:color="000000" w:sz="2" w:space="0"/>
            </w:tcBorders>
          </w:tcPr>
          <w:p>
            <w:pPr>
              <w:rPr>
                <w:rFonts w:ascii="Arial"/>
                <w:sz w:val="21"/>
              </w:rPr>
            </w:pPr>
            <w:r/>
          </w:p>
        </w:tc>
      </w:tr>
    </w:tbl>
    <w:p>
      <w:pPr>
        <w:rPr>
          <w:rFonts w:ascii="Arial"/>
          <w:sz w:val="21"/>
        </w:rPr>
      </w:pPr>
      <w:r/>
    </w:p>
    <w:p>
      <w:pPr>
        <w:sectPr>
          <w:headerReference w:type="default" r:id="rId24"/>
          <w:footerReference w:type="default" r:id="rId78"/>
          <w:pgSz w:w="11900" w:h="16840"/>
          <w:pgMar w:top="610" w:right="86" w:bottom="312" w:left="0" w:header="359" w:footer="97" w:gutter="0"/>
        </w:sectPr>
        <w:rPr/>
      </w:pPr>
    </w:p>
    <w:p>
      <w:pPr>
        <w:rPr/>
      </w:pPr>
      <w:r>
        <w:pict>
          <v:shape id="_x0000_s131" style="position:absolute;margin-left:86.92pt;margin-top:532.106pt;mso-position-vertical-relative:page;mso-position-horizontal-relative:page;width:119.4pt;height:18.85pt;z-index:251845632;rotation:330;" o:allowincell="f" fillcolor="#404040" filled="true" stroked="false" type="#_x0000_t136">
            <v:fill opacity="0.400000"/>
            <v:textpath style="font-family:&quot;SimSun&quot;;font-size:20;v-text-kern:t;mso-text-shadow:auto" string="仅供内部审核"/>
          </v:shape>
        </w:pict>
      </w:r>
      <w:r>
        <w:pict>
          <v:shape id="_x0000_s132" style="position:absolute;margin-left:-13.08pt;margin-top:288.105pt;mso-position-vertical-relative:page;mso-position-horizontal-relative:page;width:119.4pt;height:18.85pt;z-index:251846656;rotation:330;" o:allowincell="f" fillcolor="#404040" filled="true" stroked="false" type="#_x0000_t136">
            <v:fill opacity="0.400000"/>
            <v:textpath style="font-family:&quot;SimSun&quot;;font-size:20;v-text-kern:t;mso-text-shadow:auto" string="仅供内部审核"/>
          </v:shape>
        </w:pict>
      </w:r>
      <w:r/>
    </w:p>
    <w:p>
      <w:pPr>
        <w:rPr/>
      </w:pPr>
      <w:r/>
    </w:p>
    <w:p>
      <w:pPr>
        <w:spacing w:line="108" w:lineRule="exact"/>
        <w:rPr/>
      </w:pPr>
      <w:r/>
    </w:p>
    <w:tbl>
      <w:tblPr>
        <w:tblStyle w:val="2"/>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310"/>
        <w:gridCol w:w="419"/>
        <w:gridCol w:w="1213"/>
        <w:gridCol w:w="1437"/>
        <w:gridCol w:w="449"/>
        <w:gridCol w:w="824"/>
        <w:gridCol w:w="1003"/>
        <w:gridCol w:w="824"/>
        <w:gridCol w:w="1071"/>
      </w:tblGrid>
      <w:tr>
        <w:trPr>
          <w:trHeight w:val="241" w:hRule="atLeast"/>
        </w:trPr>
        <w:tc>
          <w:tcPr>
            <w:tcW w:w="1310" w:type="dxa"/>
            <w:vAlign w:val="top"/>
            <w:tcBorders>
              <w:bottom w:val="single" w:color="000000" w:sz="2" w:space="0"/>
              <w:top w:val="none" w:color="000000" w:sz="2" w:space="0"/>
            </w:tcBorders>
          </w:tcPr>
          <w:p>
            <w:pPr>
              <w:spacing w:line="240" w:lineRule="exact"/>
              <w:rPr>
                <w:rFonts w:ascii="Arial"/>
                <w:sz w:val="20"/>
              </w:rPr>
            </w:pPr>
            <w:r/>
          </w:p>
        </w:tc>
        <w:tc>
          <w:tcPr>
            <w:tcW w:w="419" w:type="dxa"/>
            <w:vAlign w:val="top"/>
            <w:tcBorders>
              <w:bottom w:val="single" w:color="000000" w:sz="2" w:space="0"/>
              <w:top w:val="none" w:color="000000" w:sz="2" w:space="0"/>
            </w:tcBorders>
          </w:tcPr>
          <w:p>
            <w:pPr>
              <w:spacing w:line="240" w:lineRule="exact"/>
              <w:rPr>
                <w:rFonts w:ascii="Arial"/>
                <w:sz w:val="20"/>
              </w:rPr>
            </w:pPr>
            <w:r/>
          </w:p>
        </w:tc>
        <w:tc>
          <w:tcPr>
            <w:tcW w:w="1213" w:type="dxa"/>
            <w:vAlign w:val="top"/>
            <w:tcBorders>
              <w:bottom w:val="single" w:color="000000" w:sz="2" w:space="0"/>
              <w:top w:val="none" w:color="000000" w:sz="2" w:space="0"/>
            </w:tcBorders>
          </w:tcPr>
          <w:p>
            <w:pPr>
              <w:spacing w:line="240" w:lineRule="exact"/>
              <w:rPr>
                <w:rFonts w:ascii="Arial"/>
                <w:sz w:val="20"/>
              </w:rPr>
            </w:pPr>
            <w:r/>
          </w:p>
        </w:tc>
        <w:tc>
          <w:tcPr>
            <w:tcW w:w="1437" w:type="dxa"/>
            <w:vAlign w:val="top"/>
            <w:tcBorders>
              <w:bottom w:val="single" w:color="000000" w:sz="2" w:space="0"/>
              <w:top w:val="none" w:color="000000" w:sz="2" w:space="0"/>
            </w:tcBorders>
          </w:tcPr>
          <w:p>
            <w:pPr>
              <w:ind w:left="12"/>
              <w:spacing w:before="21" w:line="193" w:lineRule="auto"/>
              <w:rPr>
                <w:rFonts w:ascii="SimSun" w:hAnsi="SimSun" w:eastAsia="SimSun" w:cs="SimSun"/>
                <w:sz w:val="21"/>
                <w:szCs w:val="21"/>
              </w:rPr>
            </w:pPr>
            <w:r>
              <w:rPr>
                <w:rFonts w:ascii="SimSun" w:hAnsi="SimSun" w:eastAsia="SimSun" w:cs="SimSun"/>
                <w:sz w:val="21"/>
                <w:szCs w:val="21"/>
                <w:color w:val="212529"/>
                <w:spacing w:val="8"/>
              </w:rPr>
              <w:t>支</w:t>
            </w:r>
            <w:r>
              <w:rPr>
                <w:rFonts w:ascii="SimSun" w:hAnsi="SimSun" w:eastAsia="SimSun" w:cs="SimSun"/>
                <w:sz w:val="21"/>
                <w:szCs w:val="21"/>
                <w:color w:val="212529"/>
                <w:spacing w:val="7"/>
              </w:rPr>
              <w:t>出</w:t>
            </w:r>
          </w:p>
        </w:tc>
        <w:tc>
          <w:tcPr>
            <w:tcW w:w="449" w:type="dxa"/>
            <w:vAlign w:val="top"/>
            <w:tcBorders>
              <w:bottom w:val="single" w:color="000000" w:sz="2" w:space="0"/>
              <w:top w:val="none" w:color="000000" w:sz="2" w:space="0"/>
            </w:tcBorders>
          </w:tcPr>
          <w:p>
            <w:pPr>
              <w:spacing w:line="240" w:lineRule="exact"/>
              <w:rPr>
                <w:rFonts w:ascii="Arial"/>
                <w:sz w:val="20"/>
              </w:rPr>
            </w:pPr>
            <w:r/>
          </w:p>
        </w:tc>
        <w:tc>
          <w:tcPr>
            <w:tcW w:w="824" w:type="dxa"/>
            <w:vAlign w:val="top"/>
            <w:tcBorders>
              <w:bottom w:val="single" w:color="000000" w:sz="2" w:space="0"/>
              <w:top w:val="none" w:color="000000" w:sz="2" w:space="0"/>
            </w:tcBorders>
          </w:tcPr>
          <w:p>
            <w:pPr>
              <w:spacing w:line="240" w:lineRule="exact"/>
              <w:rPr>
                <w:rFonts w:ascii="Arial"/>
                <w:sz w:val="20"/>
              </w:rPr>
            </w:pPr>
            <w:r/>
          </w:p>
        </w:tc>
        <w:tc>
          <w:tcPr>
            <w:tcW w:w="1003" w:type="dxa"/>
            <w:vAlign w:val="top"/>
            <w:tcBorders>
              <w:bottom w:val="single" w:color="000000" w:sz="2" w:space="0"/>
              <w:top w:val="none" w:color="000000" w:sz="2" w:space="0"/>
            </w:tcBorders>
          </w:tcPr>
          <w:p>
            <w:pPr>
              <w:spacing w:line="240" w:lineRule="exact"/>
              <w:rPr>
                <w:rFonts w:ascii="Arial"/>
                <w:sz w:val="20"/>
              </w:rPr>
            </w:pPr>
            <w:r/>
          </w:p>
        </w:tc>
        <w:tc>
          <w:tcPr>
            <w:tcW w:w="824" w:type="dxa"/>
            <w:vAlign w:val="top"/>
            <w:tcBorders>
              <w:bottom w:val="single" w:color="000000" w:sz="2" w:space="0"/>
              <w:top w:val="none" w:color="000000" w:sz="2" w:space="0"/>
            </w:tcBorders>
          </w:tcPr>
          <w:p>
            <w:pPr>
              <w:spacing w:line="240" w:lineRule="exact"/>
              <w:rPr>
                <w:rFonts w:ascii="Arial"/>
                <w:sz w:val="20"/>
              </w:rPr>
            </w:pPr>
            <w:r/>
          </w:p>
        </w:tc>
        <w:tc>
          <w:tcPr>
            <w:tcW w:w="1071" w:type="dxa"/>
            <w:vAlign w:val="top"/>
            <w:tcBorders>
              <w:bottom w:val="single" w:color="000000" w:sz="2" w:space="0"/>
              <w:top w:val="none" w:color="000000" w:sz="2" w:space="0"/>
            </w:tcBorders>
          </w:tcPr>
          <w:p>
            <w:pPr>
              <w:spacing w:line="240" w:lineRule="exact"/>
              <w:rPr>
                <w:rFonts w:ascii="Arial"/>
                <w:sz w:val="20"/>
              </w:rPr>
            </w:pPr>
            <w:r/>
          </w:p>
        </w:tc>
      </w:tr>
      <w:tr>
        <w:trPr>
          <w:trHeight w:val="556" w:hRule="atLeast"/>
        </w:trPr>
        <w:tc>
          <w:tcPr>
            <w:tcW w:w="1310" w:type="dxa"/>
            <w:vAlign w:val="top"/>
            <w:tcBorders>
              <w:bottom w:val="single" w:color="000000" w:sz="2" w:space="0"/>
              <w:top w:val="none" w:color="000000" w:sz="2" w:space="0"/>
            </w:tcBorders>
          </w:tcPr>
          <w:p>
            <w:pPr>
              <w:rPr>
                <w:rFonts w:ascii="Arial"/>
                <w:sz w:val="21"/>
              </w:rPr>
            </w:pPr>
            <w:r/>
          </w:p>
        </w:tc>
        <w:tc>
          <w:tcPr>
            <w:tcW w:w="419" w:type="dxa"/>
            <w:vAlign w:val="top"/>
            <w:tcBorders>
              <w:bottom w:val="single" w:color="000000" w:sz="2" w:space="0"/>
              <w:top w:val="none" w:color="000000" w:sz="2" w:space="0"/>
            </w:tcBorders>
          </w:tcPr>
          <w:p>
            <w:pPr>
              <w:ind w:left="100"/>
              <w:spacing w:before="214" w:line="191" w:lineRule="auto"/>
              <w:rPr>
                <w:rFonts w:ascii="SimSun" w:hAnsi="SimSun" w:eastAsia="SimSun" w:cs="SimSun"/>
                <w:sz w:val="21"/>
                <w:szCs w:val="21"/>
              </w:rPr>
            </w:pPr>
            <w:r>
              <w:rPr>
                <w:rFonts w:ascii="SimSun" w:hAnsi="SimSun" w:eastAsia="SimSun" w:cs="SimSun"/>
                <w:sz w:val="21"/>
                <w:szCs w:val="21"/>
                <w:color w:val="212529"/>
                <w:spacing w:val="-7"/>
              </w:rPr>
              <w:t>1</w:t>
            </w:r>
            <w:r>
              <w:rPr>
                <w:rFonts w:ascii="SimSun" w:hAnsi="SimSun" w:eastAsia="SimSun" w:cs="SimSun"/>
                <w:sz w:val="21"/>
                <w:szCs w:val="21"/>
                <w:color w:val="212529"/>
                <w:spacing w:val="-6"/>
              </w:rPr>
              <w:t>9</w:t>
            </w:r>
          </w:p>
        </w:tc>
        <w:tc>
          <w:tcPr>
            <w:tcW w:w="1213" w:type="dxa"/>
            <w:vAlign w:val="top"/>
            <w:tcBorders>
              <w:bottom w:val="single" w:color="000000" w:sz="2" w:space="0"/>
              <w:top w:val="none" w:color="000000" w:sz="2" w:space="0"/>
            </w:tcBorders>
          </w:tcPr>
          <w:p>
            <w:pPr>
              <w:rPr>
                <w:rFonts w:ascii="Arial"/>
                <w:sz w:val="21"/>
              </w:rPr>
            </w:pPr>
            <w:r/>
          </w:p>
        </w:tc>
        <w:tc>
          <w:tcPr>
            <w:tcW w:w="1437" w:type="dxa"/>
            <w:vAlign w:val="top"/>
            <w:tcBorders>
              <w:bottom w:val="single" w:color="000000" w:sz="2" w:space="0"/>
              <w:top w:val="none" w:color="000000" w:sz="2" w:space="0"/>
            </w:tcBorders>
          </w:tcPr>
          <w:p>
            <w:pPr>
              <w:ind w:left="22" w:right="73" w:hanging="10"/>
              <w:spacing w:before="60" w:line="218" w:lineRule="auto"/>
              <w:rPr>
                <w:rFonts w:ascii="SimSun" w:hAnsi="SimSun" w:eastAsia="SimSun" w:cs="SimSun"/>
                <w:sz w:val="21"/>
                <w:szCs w:val="21"/>
              </w:rPr>
            </w:pPr>
            <w:r>
              <w:rPr>
                <w:rFonts w:ascii="SimSun" w:hAnsi="SimSun" w:eastAsia="SimSun" w:cs="SimSun"/>
                <w:sz w:val="21"/>
                <w:szCs w:val="21"/>
                <w:color w:val="212529"/>
                <w:spacing w:val="15"/>
              </w:rPr>
              <w:t>十</w:t>
            </w:r>
            <w:r>
              <w:rPr>
                <w:rFonts w:ascii="SimSun" w:hAnsi="SimSun" w:eastAsia="SimSun" w:cs="SimSun"/>
                <w:sz w:val="21"/>
                <w:szCs w:val="21"/>
                <w:color w:val="212529"/>
                <w:spacing w:val="12"/>
              </w:rPr>
              <w:t>九、住房保</w:t>
            </w:r>
            <w:r>
              <w:rPr>
                <w:rFonts w:ascii="SimSun" w:hAnsi="SimSun" w:eastAsia="SimSun" w:cs="SimSun"/>
                <w:sz w:val="21"/>
                <w:szCs w:val="21"/>
                <w:color w:val="212529"/>
              </w:rPr>
              <w:t xml:space="preserve"> </w:t>
            </w:r>
            <w:r>
              <w:rPr>
                <w:rFonts w:ascii="SimSun" w:hAnsi="SimSun" w:eastAsia="SimSun" w:cs="SimSun"/>
                <w:sz w:val="21"/>
                <w:szCs w:val="21"/>
                <w:color w:val="212529"/>
                <w:spacing w:val="8"/>
              </w:rPr>
              <w:t>障</w:t>
            </w:r>
            <w:r>
              <w:rPr>
                <w:rFonts w:ascii="SimSun" w:hAnsi="SimSun" w:eastAsia="SimSun" w:cs="SimSun"/>
                <w:sz w:val="21"/>
                <w:szCs w:val="21"/>
                <w:color w:val="212529"/>
                <w:spacing w:val="6"/>
              </w:rPr>
              <w:t>支出</w:t>
            </w:r>
          </w:p>
        </w:tc>
        <w:tc>
          <w:tcPr>
            <w:tcW w:w="449" w:type="dxa"/>
            <w:vAlign w:val="top"/>
            <w:tcBorders>
              <w:bottom w:val="single" w:color="000000" w:sz="2" w:space="0"/>
              <w:top w:val="none" w:color="000000" w:sz="2" w:space="0"/>
            </w:tcBorders>
          </w:tcPr>
          <w:p>
            <w:pPr>
              <w:ind w:left="103"/>
              <w:spacing w:before="214" w:line="191" w:lineRule="auto"/>
              <w:rPr>
                <w:rFonts w:ascii="SimSun" w:hAnsi="SimSun" w:eastAsia="SimSun" w:cs="SimSun"/>
                <w:sz w:val="21"/>
                <w:szCs w:val="21"/>
              </w:rPr>
            </w:pPr>
            <w:r>
              <w:rPr>
                <w:rFonts w:ascii="SimSun" w:hAnsi="SimSun" w:eastAsia="SimSun" w:cs="SimSun"/>
                <w:sz w:val="21"/>
                <w:szCs w:val="21"/>
                <w:color w:val="212529"/>
                <w:spacing w:val="-1"/>
              </w:rPr>
              <w:t>5</w:t>
            </w:r>
            <w:r>
              <w:rPr>
                <w:rFonts w:ascii="SimSun" w:hAnsi="SimSun" w:eastAsia="SimSun" w:cs="SimSun"/>
                <w:sz w:val="21"/>
                <w:szCs w:val="21"/>
                <w:color w:val="212529"/>
              </w:rPr>
              <w:t>1</w:t>
            </w:r>
          </w:p>
        </w:tc>
        <w:tc>
          <w:tcPr>
            <w:tcW w:w="824" w:type="dxa"/>
            <w:vAlign w:val="top"/>
            <w:tcBorders>
              <w:bottom w:val="single" w:color="000000" w:sz="2" w:space="0"/>
              <w:top w:val="none" w:color="000000" w:sz="2" w:space="0"/>
            </w:tcBorders>
          </w:tcPr>
          <w:p>
            <w:pPr>
              <w:rPr>
                <w:rFonts w:ascii="Arial"/>
                <w:sz w:val="21"/>
              </w:rPr>
            </w:pPr>
            <w:r/>
          </w:p>
        </w:tc>
        <w:tc>
          <w:tcPr>
            <w:tcW w:w="1003" w:type="dxa"/>
            <w:vAlign w:val="top"/>
            <w:tcBorders>
              <w:bottom w:val="single" w:color="000000" w:sz="2" w:space="0"/>
              <w:top w:val="none" w:color="000000" w:sz="2" w:space="0"/>
            </w:tcBorders>
          </w:tcPr>
          <w:p>
            <w:pPr>
              <w:rPr>
                <w:rFonts w:ascii="Arial"/>
                <w:sz w:val="21"/>
              </w:rPr>
            </w:pPr>
            <w:r/>
          </w:p>
        </w:tc>
        <w:tc>
          <w:tcPr>
            <w:tcW w:w="824" w:type="dxa"/>
            <w:vAlign w:val="top"/>
            <w:tcBorders>
              <w:bottom w:val="single" w:color="000000" w:sz="2" w:space="0"/>
              <w:top w:val="none" w:color="000000" w:sz="2" w:space="0"/>
            </w:tcBorders>
          </w:tcPr>
          <w:p>
            <w:pPr>
              <w:rPr>
                <w:rFonts w:ascii="Arial"/>
                <w:sz w:val="21"/>
              </w:rPr>
            </w:pPr>
            <w:r/>
          </w:p>
        </w:tc>
        <w:tc>
          <w:tcPr>
            <w:tcW w:w="1071" w:type="dxa"/>
            <w:vAlign w:val="top"/>
            <w:tcBorders>
              <w:bottom w:val="single" w:color="000000" w:sz="2" w:space="0"/>
              <w:top w:val="none" w:color="000000" w:sz="2" w:space="0"/>
            </w:tcBorders>
          </w:tcPr>
          <w:p>
            <w:pPr>
              <w:rPr>
                <w:rFonts w:ascii="Arial"/>
                <w:sz w:val="21"/>
              </w:rPr>
            </w:pPr>
            <w:r/>
          </w:p>
        </w:tc>
      </w:tr>
      <w:tr>
        <w:trPr>
          <w:trHeight w:val="535" w:hRule="atLeast"/>
        </w:trPr>
        <w:tc>
          <w:tcPr>
            <w:tcW w:w="1310" w:type="dxa"/>
            <w:vAlign w:val="top"/>
            <w:tcBorders>
              <w:bottom w:val="single" w:color="000000" w:sz="2" w:space="0"/>
              <w:top w:val="single" w:color="000000" w:sz="2" w:space="0"/>
            </w:tcBorders>
          </w:tcPr>
          <w:p>
            <w:pPr>
              <w:rPr>
                <w:rFonts w:ascii="Arial"/>
                <w:sz w:val="21"/>
              </w:rPr>
            </w:pPr>
            <w:r/>
          </w:p>
        </w:tc>
        <w:tc>
          <w:tcPr>
            <w:tcW w:w="419" w:type="dxa"/>
            <w:vAlign w:val="top"/>
            <w:tcBorders>
              <w:bottom w:val="single" w:color="000000" w:sz="2" w:space="0"/>
              <w:top w:val="single" w:color="000000" w:sz="2" w:space="0"/>
            </w:tcBorders>
          </w:tcPr>
          <w:p>
            <w:pPr>
              <w:ind w:left="86"/>
              <w:spacing w:before="193" w:line="191" w:lineRule="auto"/>
              <w:rPr>
                <w:rFonts w:ascii="SimSun" w:hAnsi="SimSun" w:eastAsia="SimSun" w:cs="SimSun"/>
                <w:sz w:val="21"/>
                <w:szCs w:val="21"/>
              </w:rPr>
            </w:pPr>
            <w:r>
              <w:rPr>
                <w:rFonts w:ascii="SimSun" w:hAnsi="SimSun" w:eastAsia="SimSun" w:cs="SimSun"/>
                <w:sz w:val="21"/>
                <w:szCs w:val="21"/>
                <w:color w:val="212529"/>
                <w:spacing w:val="1"/>
              </w:rPr>
              <w:t>2</w:t>
            </w:r>
            <w:r>
              <w:rPr>
                <w:rFonts w:ascii="SimSun" w:hAnsi="SimSun" w:eastAsia="SimSun" w:cs="SimSun"/>
                <w:sz w:val="21"/>
                <w:szCs w:val="21"/>
                <w:color w:val="212529"/>
              </w:rPr>
              <w:t>0</w:t>
            </w:r>
          </w:p>
        </w:tc>
        <w:tc>
          <w:tcPr>
            <w:tcW w:w="1213" w:type="dxa"/>
            <w:vAlign w:val="top"/>
            <w:tcBorders>
              <w:bottom w:val="single" w:color="000000" w:sz="2" w:space="0"/>
              <w:top w:val="single" w:color="000000" w:sz="2" w:space="0"/>
            </w:tcBorders>
          </w:tcPr>
          <w:p>
            <w:pPr>
              <w:rPr>
                <w:rFonts w:ascii="Arial"/>
                <w:sz w:val="21"/>
              </w:rPr>
            </w:pPr>
            <w:r/>
          </w:p>
        </w:tc>
        <w:tc>
          <w:tcPr>
            <w:tcW w:w="1437" w:type="dxa"/>
            <w:vAlign w:val="top"/>
            <w:tcBorders>
              <w:bottom w:val="single" w:color="000000" w:sz="2" w:space="0"/>
              <w:top w:val="single" w:color="000000" w:sz="2" w:space="0"/>
            </w:tcBorders>
          </w:tcPr>
          <w:p>
            <w:pPr>
              <w:ind w:left="20" w:right="73" w:hanging="5"/>
              <w:spacing w:before="39" w:line="218" w:lineRule="auto"/>
              <w:rPr>
                <w:rFonts w:ascii="SimSun" w:hAnsi="SimSun" w:eastAsia="SimSun" w:cs="SimSun"/>
                <w:sz w:val="21"/>
                <w:szCs w:val="21"/>
              </w:rPr>
            </w:pPr>
            <w:r>
              <w:rPr>
                <w:rFonts w:ascii="SimSun" w:hAnsi="SimSun" w:eastAsia="SimSun" w:cs="SimSun"/>
                <w:sz w:val="21"/>
                <w:szCs w:val="21"/>
                <w:color w:val="212529"/>
                <w:spacing w:val="12"/>
              </w:rPr>
              <w:t>二十、粮油物</w:t>
            </w:r>
            <w:r>
              <w:rPr>
                <w:rFonts w:ascii="SimSun" w:hAnsi="SimSun" w:eastAsia="SimSun" w:cs="SimSun"/>
                <w:sz w:val="21"/>
                <w:szCs w:val="21"/>
                <w:color w:val="212529"/>
              </w:rPr>
              <w:t xml:space="preserve"> </w:t>
            </w:r>
            <w:r>
              <w:rPr>
                <w:rFonts w:ascii="SimSun" w:hAnsi="SimSun" w:eastAsia="SimSun" w:cs="SimSun"/>
                <w:sz w:val="21"/>
                <w:szCs w:val="21"/>
                <w:color w:val="212529"/>
                <w:spacing w:val="12"/>
              </w:rPr>
              <w:t>资</w:t>
            </w:r>
            <w:r>
              <w:rPr>
                <w:rFonts w:ascii="SimSun" w:hAnsi="SimSun" w:eastAsia="SimSun" w:cs="SimSun"/>
                <w:sz w:val="21"/>
                <w:szCs w:val="21"/>
                <w:color w:val="212529"/>
                <w:spacing w:val="10"/>
              </w:rPr>
              <w:t>储备支出</w:t>
            </w:r>
          </w:p>
        </w:tc>
        <w:tc>
          <w:tcPr>
            <w:tcW w:w="449" w:type="dxa"/>
            <w:vAlign w:val="top"/>
            <w:tcBorders>
              <w:bottom w:val="single" w:color="000000" w:sz="2" w:space="0"/>
              <w:top w:val="single" w:color="000000" w:sz="2" w:space="0"/>
            </w:tcBorders>
          </w:tcPr>
          <w:p>
            <w:pPr>
              <w:ind w:left="103"/>
              <w:spacing w:before="193" w:line="191" w:lineRule="auto"/>
              <w:rPr>
                <w:rFonts w:ascii="SimSun" w:hAnsi="SimSun" w:eastAsia="SimSun" w:cs="SimSun"/>
                <w:sz w:val="21"/>
                <w:szCs w:val="21"/>
              </w:rPr>
            </w:pPr>
            <w:r>
              <w:rPr>
                <w:rFonts w:ascii="SimSun" w:hAnsi="SimSun" w:eastAsia="SimSun" w:cs="SimSun"/>
                <w:sz w:val="21"/>
                <w:szCs w:val="21"/>
                <w:color w:val="212529"/>
                <w:spacing w:val="-1"/>
              </w:rPr>
              <w:t>5</w:t>
            </w:r>
            <w:r>
              <w:rPr>
                <w:rFonts w:ascii="SimSun" w:hAnsi="SimSun" w:eastAsia="SimSun" w:cs="SimSun"/>
                <w:sz w:val="21"/>
                <w:szCs w:val="21"/>
                <w:color w:val="212529"/>
              </w:rPr>
              <w:t>2</w:t>
            </w:r>
          </w:p>
        </w:tc>
        <w:tc>
          <w:tcPr>
            <w:tcW w:w="824" w:type="dxa"/>
            <w:vAlign w:val="top"/>
            <w:tcBorders>
              <w:bottom w:val="single" w:color="000000" w:sz="2" w:space="0"/>
              <w:top w:val="single" w:color="000000" w:sz="2" w:space="0"/>
            </w:tcBorders>
          </w:tcPr>
          <w:p>
            <w:pPr>
              <w:rPr>
                <w:rFonts w:ascii="Arial"/>
                <w:sz w:val="21"/>
              </w:rPr>
            </w:pPr>
            <w:r/>
          </w:p>
        </w:tc>
        <w:tc>
          <w:tcPr>
            <w:tcW w:w="1003" w:type="dxa"/>
            <w:vAlign w:val="top"/>
            <w:tcBorders>
              <w:bottom w:val="single" w:color="000000" w:sz="2" w:space="0"/>
              <w:top w:val="single" w:color="000000" w:sz="2" w:space="0"/>
            </w:tcBorders>
          </w:tcPr>
          <w:p>
            <w:pPr>
              <w:rPr>
                <w:rFonts w:ascii="Arial"/>
                <w:sz w:val="21"/>
              </w:rPr>
            </w:pPr>
            <w:r/>
          </w:p>
        </w:tc>
        <w:tc>
          <w:tcPr>
            <w:tcW w:w="824" w:type="dxa"/>
            <w:vAlign w:val="top"/>
            <w:tcBorders>
              <w:bottom w:val="single" w:color="000000" w:sz="2" w:space="0"/>
              <w:top w:val="single" w:color="000000" w:sz="2" w:space="0"/>
            </w:tcBorders>
          </w:tcPr>
          <w:p>
            <w:pPr>
              <w:rPr>
                <w:rFonts w:ascii="Arial"/>
                <w:sz w:val="21"/>
              </w:rPr>
            </w:pPr>
            <w:r/>
          </w:p>
        </w:tc>
        <w:tc>
          <w:tcPr>
            <w:tcW w:w="1071" w:type="dxa"/>
            <w:vAlign w:val="top"/>
            <w:tcBorders>
              <w:bottom w:val="single" w:color="000000" w:sz="2" w:space="0"/>
              <w:top w:val="single" w:color="000000" w:sz="2" w:space="0"/>
            </w:tcBorders>
          </w:tcPr>
          <w:p>
            <w:pPr>
              <w:rPr>
                <w:rFonts w:ascii="Arial"/>
                <w:sz w:val="21"/>
              </w:rPr>
            </w:pPr>
            <w:r/>
          </w:p>
        </w:tc>
      </w:tr>
      <w:tr>
        <w:trPr>
          <w:trHeight w:val="774" w:hRule="atLeast"/>
        </w:trPr>
        <w:tc>
          <w:tcPr>
            <w:tcW w:w="1310" w:type="dxa"/>
            <w:vAlign w:val="top"/>
            <w:tcBorders>
              <w:bottom w:val="single" w:color="000000" w:sz="2" w:space="0"/>
              <w:top w:val="single" w:color="000000" w:sz="2" w:space="0"/>
            </w:tcBorders>
          </w:tcPr>
          <w:p>
            <w:pPr>
              <w:rPr>
                <w:rFonts w:ascii="Arial"/>
                <w:sz w:val="21"/>
              </w:rPr>
            </w:pPr>
            <w:r/>
          </w:p>
        </w:tc>
        <w:tc>
          <w:tcPr>
            <w:tcW w:w="419" w:type="dxa"/>
            <w:vAlign w:val="top"/>
            <w:tcBorders>
              <w:bottom w:val="single" w:color="000000" w:sz="2" w:space="0"/>
              <w:top w:val="single" w:color="000000" w:sz="2" w:space="0"/>
            </w:tcBorders>
          </w:tcPr>
          <w:p>
            <w:pPr>
              <w:spacing w:line="243" w:lineRule="auto"/>
              <w:rPr>
                <w:rFonts w:ascii="Arial"/>
                <w:sz w:val="21"/>
              </w:rPr>
            </w:pPr>
            <w:r/>
          </w:p>
          <w:p>
            <w:pPr>
              <w:ind w:left="86"/>
              <w:spacing w:before="68" w:line="193" w:lineRule="auto"/>
              <w:rPr>
                <w:rFonts w:ascii="SimSun" w:hAnsi="SimSun" w:eastAsia="SimSun" w:cs="SimSun"/>
                <w:sz w:val="21"/>
                <w:szCs w:val="21"/>
              </w:rPr>
            </w:pPr>
            <w:r>
              <w:rPr>
                <w:rFonts w:ascii="SimSun" w:hAnsi="SimSun" w:eastAsia="SimSun" w:cs="SimSun"/>
                <w:sz w:val="21"/>
                <w:szCs w:val="21"/>
                <w:color w:val="212529"/>
                <w:spacing w:val="1"/>
              </w:rPr>
              <w:t>2</w:t>
            </w:r>
            <w:r>
              <w:rPr>
                <w:rFonts w:ascii="SimSun" w:hAnsi="SimSun" w:eastAsia="SimSun" w:cs="SimSun"/>
                <w:sz w:val="21"/>
                <w:szCs w:val="21"/>
                <w:color w:val="212529"/>
              </w:rPr>
              <w:t>1</w:t>
            </w:r>
          </w:p>
        </w:tc>
        <w:tc>
          <w:tcPr>
            <w:tcW w:w="1213" w:type="dxa"/>
            <w:vAlign w:val="top"/>
            <w:tcBorders>
              <w:bottom w:val="single" w:color="000000" w:sz="2" w:space="0"/>
              <w:top w:val="single" w:color="000000" w:sz="2" w:space="0"/>
            </w:tcBorders>
          </w:tcPr>
          <w:p>
            <w:pPr>
              <w:rPr>
                <w:rFonts w:ascii="Arial"/>
                <w:sz w:val="21"/>
              </w:rPr>
            </w:pPr>
            <w:r/>
          </w:p>
        </w:tc>
        <w:tc>
          <w:tcPr>
            <w:tcW w:w="1437" w:type="dxa"/>
            <w:vAlign w:val="top"/>
            <w:tcBorders>
              <w:bottom w:val="single" w:color="000000" w:sz="2" w:space="0"/>
              <w:top w:val="single" w:color="000000" w:sz="2" w:space="0"/>
            </w:tcBorders>
          </w:tcPr>
          <w:p>
            <w:pPr>
              <w:ind w:left="12" w:right="73" w:firstLine="2"/>
              <w:spacing w:before="26" w:line="219" w:lineRule="auto"/>
              <w:rPr>
                <w:rFonts w:ascii="SimSun" w:hAnsi="SimSun" w:eastAsia="SimSun" w:cs="SimSun"/>
                <w:sz w:val="21"/>
                <w:szCs w:val="21"/>
              </w:rPr>
            </w:pPr>
            <w:r>
              <w:rPr>
                <w:rFonts w:ascii="SimSun" w:hAnsi="SimSun" w:eastAsia="SimSun" w:cs="SimSun"/>
                <w:sz w:val="21"/>
                <w:szCs w:val="21"/>
                <w:color w:val="212529"/>
                <w:spacing w:val="12"/>
              </w:rPr>
              <w:t>二十一、国有</w:t>
            </w:r>
            <w:r>
              <w:rPr>
                <w:rFonts w:ascii="SimSun" w:hAnsi="SimSun" w:eastAsia="SimSun" w:cs="SimSun"/>
                <w:sz w:val="21"/>
                <w:szCs w:val="21"/>
                <w:color w:val="212529"/>
              </w:rPr>
              <w:t xml:space="preserve"> </w:t>
            </w:r>
            <w:r>
              <w:rPr>
                <w:rFonts w:ascii="SimSun" w:hAnsi="SimSun" w:eastAsia="SimSun" w:cs="SimSun"/>
                <w:sz w:val="21"/>
                <w:szCs w:val="21"/>
                <w:color w:val="212529"/>
                <w:spacing w:val="15"/>
              </w:rPr>
              <w:t>资</w:t>
            </w:r>
            <w:r>
              <w:rPr>
                <w:rFonts w:ascii="SimSun" w:hAnsi="SimSun" w:eastAsia="SimSun" w:cs="SimSun"/>
                <w:sz w:val="21"/>
                <w:szCs w:val="21"/>
                <w:color w:val="212529"/>
                <w:spacing w:val="12"/>
              </w:rPr>
              <w:t>本经营预算</w:t>
            </w:r>
            <w:r>
              <w:rPr>
                <w:rFonts w:ascii="SimSun" w:hAnsi="SimSun" w:eastAsia="SimSun" w:cs="SimSun"/>
                <w:sz w:val="21"/>
                <w:szCs w:val="21"/>
                <w:color w:val="212529"/>
              </w:rPr>
              <w:t xml:space="preserve"> </w:t>
            </w:r>
            <w:r>
              <w:rPr>
                <w:rFonts w:ascii="SimSun" w:hAnsi="SimSun" w:eastAsia="SimSun" w:cs="SimSun"/>
                <w:sz w:val="21"/>
                <w:szCs w:val="21"/>
                <w:color w:val="212529"/>
                <w:spacing w:val="8"/>
              </w:rPr>
              <w:t>支</w:t>
            </w:r>
            <w:r>
              <w:rPr>
                <w:rFonts w:ascii="SimSun" w:hAnsi="SimSun" w:eastAsia="SimSun" w:cs="SimSun"/>
                <w:sz w:val="21"/>
                <w:szCs w:val="21"/>
                <w:color w:val="212529"/>
                <w:spacing w:val="7"/>
              </w:rPr>
              <w:t>出</w:t>
            </w:r>
          </w:p>
        </w:tc>
        <w:tc>
          <w:tcPr>
            <w:tcW w:w="449" w:type="dxa"/>
            <w:vAlign w:val="top"/>
            <w:tcBorders>
              <w:bottom w:val="single" w:color="000000" w:sz="2" w:space="0"/>
              <w:top w:val="single" w:color="000000" w:sz="2" w:space="0"/>
            </w:tcBorders>
          </w:tcPr>
          <w:p>
            <w:pPr>
              <w:spacing w:line="243" w:lineRule="auto"/>
              <w:rPr>
                <w:rFonts w:ascii="Arial"/>
                <w:sz w:val="21"/>
              </w:rPr>
            </w:pPr>
            <w:r/>
          </w:p>
          <w:p>
            <w:pPr>
              <w:ind w:left="103"/>
              <w:spacing w:before="68" w:line="191" w:lineRule="auto"/>
              <w:rPr>
                <w:rFonts w:ascii="SimSun" w:hAnsi="SimSun" w:eastAsia="SimSun" w:cs="SimSun"/>
                <w:sz w:val="21"/>
                <w:szCs w:val="21"/>
              </w:rPr>
            </w:pPr>
            <w:r>
              <w:rPr>
                <w:rFonts w:ascii="SimSun" w:hAnsi="SimSun" w:eastAsia="SimSun" w:cs="SimSun"/>
                <w:sz w:val="21"/>
                <w:szCs w:val="21"/>
                <w:color w:val="212529"/>
                <w:spacing w:val="-1"/>
              </w:rPr>
              <w:t>5</w:t>
            </w:r>
            <w:r>
              <w:rPr>
                <w:rFonts w:ascii="SimSun" w:hAnsi="SimSun" w:eastAsia="SimSun" w:cs="SimSun"/>
                <w:sz w:val="21"/>
                <w:szCs w:val="21"/>
                <w:color w:val="212529"/>
              </w:rPr>
              <w:t>3</w:t>
            </w:r>
          </w:p>
        </w:tc>
        <w:tc>
          <w:tcPr>
            <w:tcW w:w="824" w:type="dxa"/>
            <w:vAlign w:val="top"/>
            <w:tcBorders>
              <w:bottom w:val="single" w:color="000000" w:sz="2" w:space="0"/>
              <w:top w:val="single" w:color="000000" w:sz="2" w:space="0"/>
            </w:tcBorders>
          </w:tcPr>
          <w:p>
            <w:pPr>
              <w:rPr>
                <w:rFonts w:ascii="Arial"/>
                <w:sz w:val="21"/>
              </w:rPr>
            </w:pPr>
            <w:r/>
          </w:p>
        </w:tc>
        <w:tc>
          <w:tcPr>
            <w:tcW w:w="1003" w:type="dxa"/>
            <w:vAlign w:val="top"/>
            <w:tcBorders>
              <w:bottom w:val="single" w:color="000000" w:sz="2" w:space="0"/>
              <w:top w:val="single" w:color="000000" w:sz="2" w:space="0"/>
            </w:tcBorders>
          </w:tcPr>
          <w:p>
            <w:pPr>
              <w:rPr>
                <w:rFonts w:ascii="Arial"/>
                <w:sz w:val="21"/>
              </w:rPr>
            </w:pPr>
            <w:r/>
          </w:p>
        </w:tc>
        <w:tc>
          <w:tcPr>
            <w:tcW w:w="824" w:type="dxa"/>
            <w:vAlign w:val="top"/>
            <w:tcBorders>
              <w:bottom w:val="single" w:color="000000" w:sz="2" w:space="0"/>
              <w:top w:val="single" w:color="000000" w:sz="2" w:space="0"/>
            </w:tcBorders>
          </w:tcPr>
          <w:p>
            <w:pPr>
              <w:rPr>
                <w:rFonts w:ascii="Arial"/>
                <w:sz w:val="21"/>
              </w:rPr>
            </w:pPr>
            <w:r/>
          </w:p>
        </w:tc>
        <w:tc>
          <w:tcPr>
            <w:tcW w:w="1071" w:type="dxa"/>
            <w:vAlign w:val="top"/>
            <w:tcBorders>
              <w:bottom w:val="single" w:color="000000" w:sz="2" w:space="0"/>
              <w:top w:val="single" w:color="000000" w:sz="2" w:space="0"/>
            </w:tcBorders>
          </w:tcPr>
          <w:p>
            <w:pPr>
              <w:rPr>
                <w:rFonts w:ascii="Arial"/>
                <w:sz w:val="21"/>
              </w:rPr>
            </w:pPr>
            <w:r/>
          </w:p>
        </w:tc>
      </w:tr>
      <w:tr>
        <w:trPr>
          <w:trHeight w:val="774" w:hRule="atLeast"/>
        </w:trPr>
        <w:tc>
          <w:tcPr>
            <w:tcW w:w="1310" w:type="dxa"/>
            <w:vAlign w:val="top"/>
            <w:tcBorders>
              <w:bottom w:val="single" w:color="000000" w:sz="2" w:space="0"/>
              <w:top w:val="single" w:color="000000" w:sz="2" w:space="0"/>
            </w:tcBorders>
          </w:tcPr>
          <w:p>
            <w:pPr>
              <w:rPr>
                <w:rFonts w:ascii="Arial"/>
                <w:sz w:val="21"/>
              </w:rPr>
            </w:pPr>
            <w:r/>
          </w:p>
        </w:tc>
        <w:tc>
          <w:tcPr>
            <w:tcW w:w="419" w:type="dxa"/>
            <w:vAlign w:val="top"/>
            <w:tcBorders>
              <w:bottom w:val="single" w:color="000000" w:sz="2" w:space="0"/>
              <w:top w:val="single" w:color="000000" w:sz="2" w:space="0"/>
            </w:tcBorders>
          </w:tcPr>
          <w:p>
            <w:pPr>
              <w:spacing w:line="245" w:lineRule="auto"/>
              <w:rPr>
                <w:rFonts w:ascii="Arial"/>
                <w:sz w:val="21"/>
              </w:rPr>
            </w:pPr>
            <w:r/>
          </w:p>
          <w:p>
            <w:pPr>
              <w:ind w:left="86"/>
              <w:spacing w:before="68" w:line="192" w:lineRule="auto"/>
              <w:rPr>
                <w:rFonts w:ascii="SimSun" w:hAnsi="SimSun" w:eastAsia="SimSun" w:cs="SimSun"/>
                <w:sz w:val="21"/>
                <w:szCs w:val="21"/>
              </w:rPr>
            </w:pPr>
            <w:r>
              <w:rPr>
                <w:rFonts w:ascii="SimSun" w:hAnsi="SimSun" w:eastAsia="SimSun" w:cs="SimSun"/>
                <w:sz w:val="21"/>
                <w:szCs w:val="21"/>
                <w:color w:val="212529"/>
                <w:spacing w:val="1"/>
              </w:rPr>
              <w:t>2</w:t>
            </w:r>
            <w:r>
              <w:rPr>
                <w:rFonts w:ascii="SimSun" w:hAnsi="SimSun" w:eastAsia="SimSun" w:cs="SimSun"/>
                <w:sz w:val="21"/>
                <w:szCs w:val="21"/>
                <w:color w:val="212529"/>
              </w:rPr>
              <w:t>2</w:t>
            </w:r>
          </w:p>
        </w:tc>
        <w:tc>
          <w:tcPr>
            <w:tcW w:w="1213" w:type="dxa"/>
            <w:vAlign w:val="top"/>
            <w:tcBorders>
              <w:bottom w:val="single" w:color="000000" w:sz="2" w:space="0"/>
              <w:top w:val="single" w:color="000000" w:sz="2" w:space="0"/>
            </w:tcBorders>
          </w:tcPr>
          <w:p>
            <w:pPr>
              <w:rPr>
                <w:rFonts w:ascii="Arial"/>
                <w:sz w:val="21"/>
              </w:rPr>
            </w:pPr>
            <w:r/>
          </w:p>
        </w:tc>
        <w:tc>
          <w:tcPr>
            <w:tcW w:w="1437" w:type="dxa"/>
            <w:vAlign w:val="top"/>
            <w:tcBorders>
              <w:bottom w:val="single" w:color="000000" w:sz="2" w:space="0"/>
              <w:top w:val="single" w:color="000000" w:sz="2" w:space="0"/>
            </w:tcBorders>
          </w:tcPr>
          <w:p>
            <w:pPr>
              <w:ind w:left="14" w:right="73"/>
              <w:spacing w:before="26" w:line="219" w:lineRule="auto"/>
              <w:rPr>
                <w:rFonts w:ascii="SimSun" w:hAnsi="SimSun" w:eastAsia="SimSun" w:cs="SimSun"/>
                <w:sz w:val="21"/>
                <w:szCs w:val="21"/>
              </w:rPr>
            </w:pPr>
            <w:r>
              <w:rPr>
                <w:rFonts w:ascii="SimSun" w:hAnsi="SimSun" w:eastAsia="SimSun" w:cs="SimSun"/>
                <w:sz w:val="21"/>
                <w:szCs w:val="21"/>
                <w:color w:val="212529"/>
                <w:spacing w:val="12"/>
              </w:rPr>
              <w:t>二十二、灾害</w:t>
            </w:r>
            <w:r>
              <w:rPr>
                <w:rFonts w:ascii="SimSun" w:hAnsi="SimSun" w:eastAsia="SimSun" w:cs="SimSun"/>
                <w:sz w:val="21"/>
                <w:szCs w:val="21"/>
                <w:color w:val="212529"/>
              </w:rPr>
              <w:t xml:space="preserve"> </w:t>
            </w:r>
            <w:r>
              <w:rPr>
                <w:rFonts w:ascii="SimSun" w:hAnsi="SimSun" w:eastAsia="SimSun" w:cs="SimSun"/>
                <w:sz w:val="21"/>
                <w:szCs w:val="21"/>
                <w:color w:val="212529"/>
                <w:spacing w:val="13"/>
              </w:rPr>
              <w:t>防</w:t>
            </w:r>
            <w:r>
              <w:rPr>
                <w:rFonts w:ascii="SimSun" w:hAnsi="SimSun" w:eastAsia="SimSun" w:cs="SimSun"/>
                <w:sz w:val="21"/>
                <w:szCs w:val="21"/>
                <w:color w:val="212529"/>
                <w:spacing w:val="12"/>
              </w:rPr>
              <w:t>治及应急管</w:t>
            </w:r>
            <w:r>
              <w:rPr>
                <w:rFonts w:ascii="SimSun" w:hAnsi="SimSun" w:eastAsia="SimSun" w:cs="SimSun"/>
                <w:sz w:val="21"/>
                <w:szCs w:val="21"/>
                <w:color w:val="212529"/>
              </w:rPr>
              <w:t xml:space="preserve"> </w:t>
            </w:r>
            <w:r>
              <w:rPr>
                <w:rFonts w:ascii="SimSun" w:hAnsi="SimSun" w:eastAsia="SimSun" w:cs="SimSun"/>
                <w:sz w:val="21"/>
                <w:szCs w:val="21"/>
                <w:color w:val="212529"/>
                <w:spacing w:val="10"/>
              </w:rPr>
              <w:t>理</w:t>
            </w:r>
            <w:r>
              <w:rPr>
                <w:rFonts w:ascii="SimSun" w:hAnsi="SimSun" w:eastAsia="SimSun" w:cs="SimSun"/>
                <w:sz w:val="21"/>
                <w:szCs w:val="21"/>
                <w:color w:val="212529"/>
                <w:spacing w:val="9"/>
              </w:rPr>
              <w:t>支出</w:t>
            </w:r>
          </w:p>
        </w:tc>
        <w:tc>
          <w:tcPr>
            <w:tcW w:w="449" w:type="dxa"/>
            <w:vAlign w:val="top"/>
            <w:tcBorders>
              <w:bottom w:val="single" w:color="000000" w:sz="2" w:space="0"/>
              <w:top w:val="single" w:color="000000" w:sz="2" w:space="0"/>
            </w:tcBorders>
          </w:tcPr>
          <w:p>
            <w:pPr>
              <w:spacing w:line="244" w:lineRule="auto"/>
              <w:rPr>
                <w:rFonts w:ascii="Arial"/>
                <w:sz w:val="21"/>
              </w:rPr>
            </w:pPr>
            <w:r/>
          </w:p>
          <w:p>
            <w:pPr>
              <w:ind w:left="103"/>
              <w:spacing w:before="68" w:line="191" w:lineRule="auto"/>
              <w:rPr>
                <w:rFonts w:ascii="SimSun" w:hAnsi="SimSun" w:eastAsia="SimSun" w:cs="SimSun"/>
                <w:sz w:val="21"/>
                <w:szCs w:val="21"/>
              </w:rPr>
            </w:pPr>
            <w:r>
              <w:rPr>
                <w:rFonts w:ascii="SimSun" w:hAnsi="SimSun" w:eastAsia="SimSun" w:cs="SimSun"/>
                <w:sz w:val="21"/>
                <w:szCs w:val="21"/>
                <w:color w:val="212529"/>
                <w:spacing w:val="-1"/>
              </w:rPr>
              <w:t>5</w:t>
            </w:r>
            <w:r>
              <w:rPr>
                <w:rFonts w:ascii="SimSun" w:hAnsi="SimSun" w:eastAsia="SimSun" w:cs="SimSun"/>
                <w:sz w:val="21"/>
                <w:szCs w:val="21"/>
                <w:color w:val="212529"/>
              </w:rPr>
              <w:t>4</w:t>
            </w:r>
          </w:p>
        </w:tc>
        <w:tc>
          <w:tcPr>
            <w:tcW w:w="824" w:type="dxa"/>
            <w:vAlign w:val="top"/>
            <w:tcBorders>
              <w:bottom w:val="single" w:color="000000" w:sz="2" w:space="0"/>
              <w:top w:val="single" w:color="000000" w:sz="2" w:space="0"/>
            </w:tcBorders>
          </w:tcPr>
          <w:p>
            <w:pPr>
              <w:rPr>
                <w:rFonts w:ascii="Arial"/>
                <w:sz w:val="21"/>
              </w:rPr>
            </w:pPr>
            <w:r/>
          </w:p>
        </w:tc>
        <w:tc>
          <w:tcPr>
            <w:tcW w:w="1003" w:type="dxa"/>
            <w:vAlign w:val="top"/>
            <w:tcBorders>
              <w:bottom w:val="single" w:color="000000" w:sz="2" w:space="0"/>
              <w:top w:val="single" w:color="000000" w:sz="2" w:space="0"/>
            </w:tcBorders>
          </w:tcPr>
          <w:p>
            <w:pPr>
              <w:rPr>
                <w:rFonts w:ascii="Arial"/>
                <w:sz w:val="21"/>
              </w:rPr>
            </w:pPr>
            <w:r/>
          </w:p>
        </w:tc>
        <w:tc>
          <w:tcPr>
            <w:tcW w:w="824" w:type="dxa"/>
            <w:vAlign w:val="top"/>
            <w:tcBorders>
              <w:bottom w:val="single" w:color="000000" w:sz="2" w:space="0"/>
              <w:top w:val="single" w:color="000000" w:sz="2" w:space="0"/>
            </w:tcBorders>
          </w:tcPr>
          <w:p>
            <w:pPr>
              <w:rPr>
                <w:rFonts w:ascii="Arial"/>
                <w:sz w:val="21"/>
              </w:rPr>
            </w:pPr>
            <w:r/>
          </w:p>
        </w:tc>
        <w:tc>
          <w:tcPr>
            <w:tcW w:w="1071" w:type="dxa"/>
            <w:vAlign w:val="top"/>
            <w:tcBorders>
              <w:bottom w:val="single" w:color="000000" w:sz="2" w:space="0"/>
              <w:top w:val="single" w:color="000000" w:sz="2" w:space="0"/>
            </w:tcBorders>
          </w:tcPr>
          <w:p>
            <w:pPr>
              <w:rPr>
                <w:rFonts w:ascii="Arial"/>
                <w:sz w:val="21"/>
              </w:rPr>
            </w:pPr>
            <w:r/>
          </w:p>
        </w:tc>
      </w:tr>
      <w:tr>
        <w:trPr>
          <w:trHeight w:val="535" w:hRule="atLeast"/>
        </w:trPr>
        <w:tc>
          <w:tcPr>
            <w:tcW w:w="1310" w:type="dxa"/>
            <w:vAlign w:val="top"/>
            <w:tcBorders>
              <w:bottom w:val="single" w:color="000000" w:sz="2" w:space="0"/>
              <w:top w:val="single" w:color="000000" w:sz="2" w:space="0"/>
            </w:tcBorders>
          </w:tcPr>
          <w:p>
            <w:pPr>
              <w:rPr>
                <w:rFonts w:ascii="Arial"/>
                <w:sz w:val="21"/>
              </w:rPr>
            </w:pPr>
            <w:r/>
          </w:p>
        </w:tc>
        <w:tc>
          <w:tcPr>
            <w:tcW w:w="419" w:type="dxa"/>
            <w:vAlign w:val="top"/>
            <w:tcBorders>
              <w:bottom w:val="single" w:color="000000" w:sz="2" w:space="0"/>
              <w:top w:val="single" w:color="000000" w:sz="2" w:space="0"/>
            </w:tcBorders>
          </w:tcPr>
          <w:p>
            <w:pPr>
              <w:ind w:left="86"/>
              <w:spacing w:before="195" w:line="191" w:lineRule="auto"/>
              <w:rPr>
                <w:rFonts w:ascii="SimSun" w:hAnsi="SimSun" w:eastAsia="SimSun" w:cs="SimSun"/>
                <w:sz w:val="21"/>
                <w:szCs w:val="21"/>
              </w:rPr>
            </w:pPr>
            <w:r>
              <w:rPr>
                <w:rFonts w:ascii="SimSun" w:hAnsi="SimSun" w:eastAsia="SimSun" w:cs="SimSun"/>
                <w:sz w:val="21"/>
                <w:szCs w:val="21"/>
                <w:color w:val="212529"/>
                <w:spacing w:val="1"/>
              </w:rPr>
              <w:t>2</w:t>
            </w:r>
            <w:r>
              <w:rPr>
                <w:rFonts w:ascii="SimSun" w:hAnsi="SimSun" w:eastAsia="SimSun" w:cs="SimSun"/>
                <w:sz w:val="21"/>
                <w:szCs w:val="21"/>
                <w:color w:val="212529"/>
              </w:rPr>
              <w:t>3</w:t>
            </w:r>
          </w:p>
        </w:tc>
        <w:tc>
          <w:tcPr>
            <w:tcW w:w="1213" w:type="dxa"/>
            <w:vAlign w:val="top"/>
            <w:tcBorders>
              <w:bottom w:val="single" w:color="000000" w:sz="2" w:space="0"/>
              <w:top w:val="single" w:color="000000" w:sz="2" w:space="0"/>
            </w:tcBorders>
          </w:tcPr>
          <w:p>
            <w:pPr>
              <w:rPr>
                <w:rFonts w:ascii="Arial"/>
                <w:sz w:val="21"/>
              </w:rPr>
            </w:pPr>
            <w:r/>
          </w:p>
        </w:tc>
        <w:tc>
          <w:tcPr>
            <w:tcW w:w="1437" w:type="dxa"/>
            <w:vAlign w:val="top"/>
            <w:tcBorders>
              <w:bottom w:val="single" w:color="000000" w:sz="2" w:space="0"/>
              <w:top w:val="single" w:color="000000" w:sz="2" w:space="0"/>
            </w:tcBorders>
          </w:tcPr>
          <w:p>
            <w:pPr>
              <w:ind w:left="12" w:right="73" w:firstLine="2"/>
              <w:spacing w:before="41" w:line="217" w:lineRule="auto"/>
              <w:rPr>
                <w:rFonts w:ascii="SimSun" w:hAnsi="SimSun" w:eastAsia="SimSun" w:cs="SimSun"/>
                <w:sz w:val="21"/>
                <w:szCs w:val="21"/>
              </w:rPr>
            </w:pPr>
            <w:r>
              <w:rPr>
                <w:rFonts w:ascii="SimSun" w:hAnsi="SimSun" w:eastAsia="SimSun" w:cs="SimSun"/>
                <w:sz w:val="21"/>
                <w:szCs w:val="21"/>
                <w:color w:val="212529"/>
                <w:spacing w:val="12"/>
              </w:rPr>
              <w:t>二十三、其他</w:t>
            </w:r>
            <w:r>
              <w:rPr>
                <w:rFonts w:ascii="SimSun" w:hAnsi="SimSun" w:eastAsia="SimSun" w:cs="SimSun"/>
                <w:sz w:val="21"/>
                <w:szCs w:val="21"/>
                <w:color w:val="212529"/>
              </w:rPr>
              <w:t xml:space="preserve"> </w:t>
            </w:r>
            <w:r>
              <w:rPr>
                <w:rFonts w:ascii="SimSun" w:hAnsi="SimSun" w:eastAsia="SimSun" w:cs="SimSun"/>
                <w:sz w:val="21"/>
                <w:szCs w:val="21"/>
                <w:color w:val="212529"/>
                <w:spacing w:val="8"/>
              </w:rPr>
              <w:t>支</w:t>
            </w:r>
            <w:r>
              <w:rPr>
                <w:rFonts w:ascii="SimSun" w:hAnsi="SimSun" w:eastAsia="SimSun" w:cs="SimSun"/>
                <w:sz w:val="21"/>
                <w:szCs w:val="21"/>
                <w:color w:val="212529"/>
                <w:spacing w:val="7"/>
              </w:rPr>
              <w:t>出</w:t>
            </w:r>
          </w:p>
        </w:tc>
        <w:tc>
          <w:tcPr>
            <w:tcW w:w="449" w:type="dxa"/>
            <w:vAlign w:val="top"/>
            <w:tcBorders>
              <w:bottom w:val="single" w:color="000000" w:sz="2" w:space="0"/>
              <w:top w:val="single" w:color="000000" w:sz="2" w:space="0"/>
            </w:tcBorders>
          </w:tcPr>
          <w:p>
            <w:pPr>
              <w:ind w:left="103"/>
              <w:spacing w:before="197" w:line="189" w:lineRule="auto"/>
              <w:rPr>
                <w:rFonts w:ascii="SimSun" w:hAnsi="SimSun" w:eastAsia="SimSun" w:cs="SimSun"/>
                <w:sz w:val="21"/>
                <w:szCs w:val="21"/>
              </w:rPr>
            </w:pPr>
            <w:r>
              <w:rPr>
                <w:rFonts w:ascii="SimSun" w:hAnsi="SimSun" w:eastAsia="SimSun" w:cs="SimSun"/>
                <w:sz w:val="21"/>
                <w:szCs w:val="21"/>
                <w:color w:val="212529"/>
                <w:spacing w:val="-1"/>
              </w:rPr>
              <w:t>5</w:t>
            </w:r>
            <w:r>
              <w:rPr>
                <w:rFonts w:ascii="SimSun" w:hAnsi="SimSun" w:eastAsia="SimSun" w:cs="SimSun"/>
                <w:sz w:val="21"/>
                <w:szCs w:val="21"/>
                <w:color w:val="212529"/>
              </w:rPr>
              <w:t>5</w:t>
            </w:r>
          </w:p>
        </w:tc>
        <w:tc>
          <w:tcPr>
            <w:tcW w:w="824" w:type="dxa"/>
            <w:vAlign w:val="top"/>
            <w:tcBorders>
              <w:bottom w:val="single" w:color="000000" w:sz="2" w:space="0"/>
              <w:top w:val="single" w:color="000000" w:sz="2" w:space="0"/>
            </w:tcBorders>
          </w:tcPr>
          <w:p>
            <w:pPr>
              <w:rPr>
                <w:rFonts w:ascii="Arial"/>
                <w:sz w:val="21"/>
              </w:rPr>
            </w:pPr>
            <w:r/>
          </w:p>
        </w:tc>
        <w:tc>
          <w:tcPr>
            <w:tcW w:w="1003" w:type="dxa"/>
            <w:vAlign w:val="top"/>
            <w:tcBorders>
              <w:bottom w:val="single" w:color="000000" w:sz="2" w:space="0"/>
              <w:top w:val="single" w:color="000000" w:sz="2" w:space="0"/>
            </w:tcBorders>
          </w:tcPr>
          <w:p>
            <w:pPr>
              <w:rPr>
                <w:rFonts w:ascii="Arial"/>
                <w:sz w:val="21"/>
              </w:rPr>
            </w:pPr>
            <w:r/>
          </w:p>
        </w:tc>
        <w:tc>
          <w:tcPr>
            <w:tcW w:w="824" w:type="dxa"/>
            <w:vAlign w:val="top"/>
            <w:tcBorders>
              <w:bottom w:val="single" w:color="000000" w:sz="2" w:space="0"/>
              <w:top w:val="single" w:color="000000" w:sz="2" w:space="0"/>
            </w:tcBorders>
          </w:tcPr>
          <w:p>
            <w:pPr>
              <w:rPr>
                <w:rFonts w:ascii="Arial"/>
                <w:sz w:val="21"/>
              </w:rPr>
            </w:pPr>
            <w:r/>
          </w:p>
        </w:tc>
        <w:tc>
          <w:tcPr>
            <w:tcW w:w="1071" w:type="dxa"/>
            <w:vAlign w:val="top"/>
            <w:tcBorders>
              <w:bottom w:val="single" w:color="000000" w:sz="2" w:space="0"/>
              <w:top w:val="single" w:color="000000" w:sz="2" w:space="0"/>
            </w:tcBorders>
          </w:tcPr>
          <w:p>
            <w:pPr>
              <w:rPr>
                <w:rFonts w:ascii="Arial"/>
                <w:sz w:val="21"/>
              </w:rPr>
            </w:pPr>
            <w:r/>
          </w:p>
        </w:tc>
      </w:tr>
      <w:tr>
        <w:trPr>
          <w:trHeight w:val="535" w:hRule="atLeast"/>
        </w:trPr>
        <w:tc>
          <w:tcPr>
            <w:tcW w:w="1310" w:type="dxa"/>
            <w:vAlign w:val="top"/>
            <w:tcBorders>
              <w:bottom w:val="single" w:color="000000" w:sz="2" w:space="0"/>
              <w:top w:val="single" w:color="000000" w:sz="2" w:space="0"/>
            </w:tcBorders>
          </w:tcPr>
          <w:p>
            <w:pPr>
              <w:rPr>
                <w:rFonts w:ascii="Arial"/>
                <w:sz w:val="21"/>
              </w:rPr>
            </w:pPr>
            <w:r/>
          </w:p>
        </w:tc>
        <w:tc>
          <w:tcPr>
            <w:tcW w:w="419" w:type="dxa"/>
            <w:vAlign w:val="top"/>
            <w:tcBorders>
              <w:bottom w:val="single" w:color="000000" w:sz="2" w:space="0"/>
              <w:top w:val="single" w:color="000000" w:sz="2" w:space="0"/>
            </w:tcBorders>
          </w:tcPr>
          <w:p>
            <w:pPr>
              <w:ind w:left="86"/>
              <w:spacing w:before="195" w:line="192" w:lineRule="auto"/>
              <w:rPr>
                <w:rFonts w:ascii="SimSun" w:hAnsi="SimSun" w:eastAsia="SimSun" w:cs="SimSun"/>
                <w:sz w:val="21"/>
                <w:szCs w:val="21"/>
              </w:rPr>
            </w:pPr>
            <w:r>
              <w:rPr>
                <w:rFonts w:ascii="SimSun" w:hAnsi="SimSun" w:eastAsia="SimSun" w:cs="SimSun"/>
                <w:sz w:val="21"/>
                <w:szCs w:val="21"/>
                <w:color w:val="212529"/>
                <w:spacing w:val="1"/>
              </w:rPr>
              <w:t>2</w:t>
            </w:r>
            <w:r>
              <w:rPr>
                <w:rFonts w:ascii="SimSun" w:hAnsi="SimSun" w:eastAsia="SimSun" w:cs="SimSun"/>
                <w:sz w:val="21"/>
                <w:szCs w:val="21"/>
                <w:color w:val="212529"/>
              </w:rPr>
              <w:t>4</w:t>
            </w:r>
          </w:p>
        </w:tc>
        <w:tc>
          <w:tcPr>
            <w:tcW w:w="1213" w:type="dxa"/>
            <w:vAlign w:val="top"/>
            <w:tcBorders>
              <w:bottom w:val="single" w:color="000000" w:sz="2" w:space="0"/>
              <w:top w:val="single" w:color="000000" w:sz="2" w:space="0"/>
            </w:tcBorders>
          </w:tcPr>
          <w:p>
            <w:pPr>
              <w:rPr>
                <w:rFonts w:ascii="Arial"/>
                <w:sz w:val="21"/>
              </w:rPr>
            </w:pPr>
            <w:r/>
          </w:p>
        </w:tc>
        <w:tc>
          <w:tcPr>
            <w:tcW w:w="1437" w:type="dxa"/>
            <w:vAlign w:val="top"/>
            <w:tcBorders>
              <w:bottom w:val="single" w:color="000000" w:sz="2" w:space="0"/>
              <w:top w:val="single" w:color="000000" w:sz="2" w:space="0"/>
            </w:tcBorders>
          </w:tcPr>
          <w:p>
            <w:pPr>
              <w:ind w:left="10" w:right="73" w:firstLine="4"/>
              <w:spacing w:before="41" w:line="217" w:lineRule="auto"/>
              <w:rPr>
                <w:rFonts w:ascii="SimSun" w:hAnsi="SimSun" w:eastAsia="SimSun" w:cs="SimSun"/>
                <w:sz w:val="21"/>
                <w:szCs w:val="21"/>
              </w:rPr>
            </w:pPr>
            <w:r>
              <w:rPr>
                <w:rFonts w:ascii="SimSun" w:hAnsi="SimSun" w:eastAsia="SimSun" w:cs="SimSun"/>
                <w:sz w:val="21"/>
                <w:szCs w:val="21"/>
                <w:color w:val="212529"/>
                <w:spacing w:val="12"/>
              </w:rPr>
              <w:t>二十四、债务</w:t>
            </w:r>
            <w:r>
              <w:rPr>
                <w:rFonts w:ascii="SimSun" w:hAnsi="SimSun" w:eastAsia="SimSun" w:cs="SimSun"/>
                <w:sz w:val="21"/>
                <w:szCs w:val="21"/>
                <w:color w:val="212529"/>
              </w:rPr>
              <w:t xml:space="preserve"> </w:t>
            </w:r>
            <w:r>
              <w:rPr>
                <w:rFonts w:ascii="SimSun" w:hAnsi="SimSun" w:eastAsia="SimSun" w:cs="SimSun"/>
                <w:sz w:val="21"/>
                <w:szCs w:val="21"/>
                <w:color w:val="212529"/>
                <w:spacing w:val="12"/>
              </w:rPr>
              <w:t>还本支</w:t>
            </w:r>
            <w:r>
              <w:rPr>
                <w:rFonts w:ascii="SimSun" w:hAnsi="SimSun" w:eastAsia="SimSun" w:cs="SimSun"/>
                <w:sz w:val="21"/>
                <w:szCs w:val="21"/>
                <w:color w:val="212529"/>
                <w:spacing w:val="11"/>
              </w:rPr>
              <w:t>出</w:t>
            </w:r>
          </w:p>
        </w:tc>
        <w:tc>
          <w:tcPr>
            <w:tcW w:w="449" w:type="dxa"/>
            <w:vAlign w:val="top"/>
            <w:tcBorders>
              <w:bottom w:val="single" w:color="000000" w:sz="2" w:space="0"/>
              <w:top w:val="single" w:color="000000" w:sz="2" w:space="0"/>
            </w:tcBorders>
          </w:tcPr>
          <w:p>
            <w:pPr>
              <w:ind w:left="103"/>
              <w:spacing w:before="195" w:line="191" w:lineRule="auto"/>
              <w:rPr>
                <w:rFonts w:ascii="SimSun" w:hAnsi="SimSun" w:eastAsia="SimSun" w:cs="SimSun"/>
                <w:sz w:val="21"/>
                <w:szCs w:val="21"/>
              </w:rPr>
            </w:pPr>
            <w:r>
              <w:rPr>
                <w:rFonts w:ascii="SimSun" w:hAnsi="SimSun" w:eastAsia="SimSun" w:cs="SimSun"/>
                <w:sz w:val="21"/>
                <w:szCs w:val="21"/>
                <w:color w:val="212529"/>
                <w:spacing w:val="-1"/>
              </w:rPr>
              <w:t>5</w:t>
            </w:r>
            <w:r>
              <w:rPr>
                <w:rFonts w:ascii="SimSun" w:hAnsi="SimSun" w:eastAsia="SimSun" w:cs="SimSun"/>
                <w:sz w:val="21"/>
                <w:szCs w:val="21"/>
                <w:color w:val="212529"/>
              </w:rPr>
              <w:t>6</w:t>
            </w:r>
          </w:p>
        </w:tc>
        <w:tc>
          <w:tcPr>
            <w:tcW w:w="824" w:type="dxa"/>
            <w:vAlign w:val="top"/>
            <w:tcBorders>
              <w:bottom w:val="single" w:color="000000" w:sz="2" w:space="0"/>
              <w:top w:val="single" w:color="000000" w:sz="2" w:space="0"/>
            </w:tcBorders>
          </w:tcPr>
          <w:p>
            <w:pPr>
              <w:rPr>
                <w:rFonts w:ascii="Arial"/>
                <w:sz w:val="21"/>
              </w:rPr>
            </w:pPr>
            <w:r/>
          </w:p>
        </w:tc>
        <w:tc>
          <w:tcPr>
            <w:tcW w:w="1003" w:type="dxa"/>
            <w:vAlign w:val="top"/>
            <w:tcBorders>
              <w:bottom w:val="single" w:color="000000" w:sz="2" w:space="0"/>
              <w:top w:val="single" w:color="000000" w:sz="2" w:space="0"/>
            </w:tcBorders>
          </w:tcPr>
          <w:p>
            <w:pPr>
              <w:rPr>
                <w:rFonts w:ascii="Arial"/>
                <w:sz w:val="21"/>
              </w:rPr>
            </w:pPr>
            <w:r/>
          </w:p>
        </w:tc>
        <w:tc>
          <w:tcPr>
            <w:tcW w:w="824" w:type="dxa"/>
            <w:vAlign w:val="top"/>
            <w:tcBorders>
              <w:bottom w:val="single" w:color="000000" w:sz="2" w:space="0"/>
              <w:top w:val="single" w:color="000000" w:sz="2" w:space="0"/>
            </w:tcBorders>
          </w:tcPr>
          <w:p>
            <w:pPr>
              <w:rPr>
                <w:rFonts w:ascii="Arial"/>
                <w:sz w:val="21"/>
              </w:rPr>
            </w:pPr>
            <w:r/>
          </w:p>
        </w:tc>
        <w:tc>
          <w:tcPr>
            <w:tcW w:w="1071" w:type="dxa"/>
            <w:vAlign w:val="top"/>
            <w:tcBorders>
              <w:bottom w:val="single" w:color="000000" w:sz="2" w:space="0"/>
              <w:top w:val="single" w:color="000000" w:sz="2" w:space="0"/>
            </w:tcBorders>
          </w:tcPr>
          <w:p>
            <w:pPr>
              <w:rPr>
                <w:rFonts w:ascii="Arial"/>
                <w:sz w:val="21"/>
              </w:rPr>
            </w:pPr>
            <w:r/>
          </w:p>
        </w:tc>
      </w:tr>
      <w:tr>
        <w:trPr>
          <w:trHeight w:val="535" w:hRule="atLeast"/>
        </w:trPr>
        <w:tc>
          <w:tcPr>
            <w:tcW w:w="1310" w:type="dxa"/>
            <w:vAlign w:val="top"/>
            <w:tcBorders>
              <w:bottom w:val="single" w:color="000000" w:sz="2" w:space="0"/>
              <w:top w:val="single" w:color="000000" w:sz="2" w:space="0"/>
            </w:tcBorders>
          </w:tcPr>
          <w:p>
            <w:pPr>
              <w:rPr>
                <w:rFonts w:ascii="Arial"/>
                <w:sz w:val="21"/>
              </w:rPr>
            </w:pPr>
            <w:r/>
          </w:p>
        </w:tc>
        <w:tc>
          <w:tcPr>
            <w:tcW w:w="419" w:type="dxa"/>
            <w:vAlign w:val="top"/>
            <w:tcBorders>
              <w:bottom w:val="single" w:color="000000" w:sz="2" w:space="0"/>
              <w:top w:val="single" w:color="000000" w:sz="2" w:space="0"/>
            </w:tcBorders>
          </w:tcPr>
          <w:p>
            <w:pPr>
              <w:ind w:left="86"/>
              <w:spacing w:before="195" w:line="191" w:lineRule="auto"/>
              <w:rPr>
                <w:rFonts w:ascii="SimSun" w:hAnsi="SimSun" w:eastAsia="SimSun" w:cs="SimSun"/>
                <w:sz w:val="21"/>
                <w:szCs w:val="21"/>
              </w:rPr>
            </w:pPr>
            <w:r>
              <w:rPr>
                <w:rFonts w:ascii="SimSun" w:hAnsi="SimSun" w:eastAsia="SimSun" w:cs="SimSun"/>
                <w:sz w:val="21"/>
                <w:szCs w:val="21"/>
                <w:color w:val="212529"/>
                <w:spacing w:val="1"/>
              </w:rPr>
              <w:t>2</w:t>
            </w:r>
            <w:r>
              <w:rPr>
                <w:rFonts w:ascii="SimSun" w:hAnsi="SimSun" w:eastAsia="SimSun" w:cs="SimSun"/>
                <w:sz w:val="21"/>
                <w:szCs w:val="21"/>
                <w:color w:val="212529"/>
              </w:rPr>
              <w:t>5</w:t>
            </w:r>
          </w:p>
        </w:tc>
        <w:tc>
          <w:tcPr>
            <w:tcW w:w="1213" w:type="dxa"/>
            <w:vAlign w:val="top"/>
            <w:tcBorders>
              <w:bottom w:val="single" w:color="000000" w:sz="2" w:space="0"/>
              <w:top w:val="single" w:color="000000" w:sz="2" w:space="0"/>
            </w:tcBorders>
          </w:tcPr>
          <w:p>
            <w:pPr>
              <w:rPr>
                <w:rFonts w:ascii="Arial"/>
                <w:sz w:val="21"/>
              </w:rPr>
            </w:pPr>
            <w:r/>
          </w:p>
        </w:tc>
        <w:tc>
          <w:tcPr>
            <w:tcW w:w="1437" w:type="dxa"/>
            <w:vAlign w:val="top"/>
            <w:tcBorders>
              <w:bottom w:val="single" w:color="000000" w:sz="2" w:space="0"/>
              <w:top w:val="single" w:color="000000" w:sz="2" w:space="0"/>
            </w:tcBorders>
          </w:tcPr>
          <w:p>
            <w:pPr>
              <w:ind w:left="11" w:right="73" w:firstLine="3"/>
              <w:spacing w:before="41" w:line="217" w:lineRule="auto"/>
              <w:rPr>
                <w:rFonts w:ascii="SimSun" w:hAnsi="SimSun" w:eastAsia="SimSun" w:cs="SimSun"/>
                <w:sz w:val="21"/>
                <w:szCs w:val="21"/>
              </w:rPr>
            </w:pPr>
            <w:r>
              <w:rPr>
                <w:rFonts w:ascii="SimSun" w:hAnsi="SimSun" w:eastAsia="SimSun" w:cs="SimSun"/>
                <w:sz w:val="21"/>
                <w:szCs w:val="21"/>
                <w:color w:val="212529"/>
                <w:spacing w:val="12"/>
              </w:rPr>
              <w:t>二十五、债务</w:t>
            </w:r>
            <w:r>
              <w:rPr>
                <w:rFonts w:ascii="SimSun" w:hAnsi="SimSun" w:eastAsia="SimSun" w:cs="SimSun"/>
                <w:sz w:val="21"/>
                <w:szCs w:val="21"/>
                <w:color w:val="212529"/>
              </w:rPr>
              <w:t xml:space="preserve"> </w:t>
            </w:r>
            <w:r>
              <w:rPr>
                <w:rFonts w:ascii="SimSun" w:hAnsi="SimSun" w:eastAsia="SimSun" w:cs="SimSun"/>
                <w:sz w:val="21"/>
                <w:szCs w:val="21"/>
                <w:color w:val="212529"/>
                <w:spacing w:val="13"/>
              </w:rPr>
              <w:t>付</w:t>
            </w:r>
            <w:r>
              <w:rPr>
                <w:rFonts w:ascii="SimSun" w:hAnsi="SimSun" w:eastAsia="SimSun" w:cs="SimSun"/>
                <w:sz w:val="21"/>
                <w:szCs w:val="21"/>
                <w:color w:val="212529"/>
                <w:spacing w:val="11"/>
              </w:rPr>
              <w:t>息支出</w:t>
            </w:r>
          </w:p>
        </w:tc>
        <w:tc>
          <w:tcPr>
            <w:tcW w:w="449" w:type="dxa"/>
            <w:vAlign w:val="top"/>
            <w:tcBorders>
              <w:bottom w:val="single" w:color="000000" w:sz="2" w:space="0"/>
              <w:top w:val="single" w:color="000000" w:sz="2" w:space="0"/>
            </w:tcBorders>
          </w:tcPr>
          <w:p>
            <w:pPr>
              <w:ind w:left="103"/>
              <w:spacing w:before="197" w:line="189" w:lineRule="auto"/>
              <w:rPr>
                <w:rFonts w:ascii="SimSun" w:hAnsi="SimSun" w:eastAsia="SimSun" w:cs="SimSun"/>
                <w:sz w:val="21"/>
                <w:szCs w:val="21"/>
              </w:rPr>
            </w:pPr>
            <w:r>
              <w:rPr>
                <w:rFonts w:ascii="SimSun" w:hAnsi="SimSun" w:eastAsia="SimSun" w:cs="SimSun"/>
                <w:sz w:val="21"/>
                <w:szCs w:val="21"/>
                <w:color w:val="212529"/>
                <w:spacing w:val="-1"/>
              </w:rPr>
              <w:t>5</w:t>
            </w:r>
            <w:r>
              <w:rPr>
                <w:rFonts w:ascii="SimSun" w:hAnsi="SimSun" w:eastAsia="SimSun" w:cs="SimSun"/>
                <w:sz w:val="21"/>
                <w:szCs w:val="21"/>
                <w:color w:val="212529"/>
              </w:rPr>
              <w:t>7</w:t>
            </w:r>
          </w:p>
        </w:tc>
        <w:tc>
          <w:tcPr>
            <w:tcW w:w="824" w:type="dxa"/>
            <w:vAlign w:val="top"/>
            <w:tcBorders>
              <w:bottom w:val="single" w:color="000000" w:sz="2" w:space="0"/>
              <w:top w:val="single" w:color="000000" w:sz="2" w:space="0"/>
            </w:tcBorders>
          </w:tcPr>
          <w:p>
            <w:pPr>
              <w:rPr>
                <w:rFonts w:ascii="Arial"/>
                <w:sz w:val="21"/>
              </w:rPr>
            </w:pPr>
            <w:r/>
          </w:p>
        </w:tc>
        <w:tc>
          <w:tcPr>
            <w:tcW w:w="1003" w:type="dxa"/>
            <w:vAlign w:val="top"/>
            <w:tcBorders>
              <w:bottom w:val="single" w:color="000000" w:sz="2" w:space="0"/>
              <w:top w:val="single" w:color="000000" w:sz="2" w:space="0"/>
            </w:tcBorders>
          </w:tcPr>
          <w:p>
            <w:pPr>
              <w:rPr>
                <w:rFonts w:ascii="Arial"/>
                <w:sz w:val="21"/>
              </w:rPr>
            </w:pPr>
            <w:r/>
          </w:p>
        </w:tc>
        <w:tc>
          <w:tcPr>
            <w:tcW w:w="824" w:type="dxa"/>
            <w:vAlign w:val="top"/>
            <w:tcBorders>
              <w:bottom w:val="single" w:color="000000" w:sz="2" w:space="0"/>
              <w:top w:val="single" w:color="000000" w:sz="2" w:space="0"/>
            </w:tcBorders>
          </w:tcPr>
          <w:p>
            <w:pPr>
              <w:rPr>
                <w:rFonts w:ascii="Arial"/>
                <w:sz w:val="21"/>
              </w:rPr>
            </w:pPr>
            <w:r/>
          </w:p>
        </w:tc>
        <w:tc>
          <w:tcPr>
            <w:tcW w:w="1071" w:type="dxa"/>
            <w:vAlign w:val="top"/>
            <w:tcBorders>
              <w:bottom w:val="single" w:color="000000" w:sz="2" w:space="0"/>
              <w:top w:val="single" w:color="000000" w:sz="2" w:space="0"/>
            </w:tcBorders>
          </w:tcPr>
          <w:p>
            <w:pPr>
              <w:rPr>
                <w:rFonts w:ascii="Arial"/>
                <w:sz w:val="21"/>
              </w:rPr>
            </w:pPr>
            <w:r/>
          </w:p>
        </w:tc>
      </w:tr>
      <w:tr>
        <w:trPr>
          <w:trHeight w:val="774" w:hRule="atLeast"/>
        </w:trPr>
        <w:tc>
          <w:tcPr>
            <w:tcW w:w="1310" w:type="dxa"/>
            <w:vAlign w:val="top"/>
            <w:tcBorders>
              <w:bottom w:val="single" w:color="000000" w:sz="2" w:space="0"/>
              <w:top w:val="single" w:color="000000" w:sz="2" w:space="0"/>
            </w:tcBorders>
          </w:tcPr>
          <w:p>
            <w:pPr>
              <w:rPr>
                <w:rFonts w:ascii="Arial"/>
                <w:sz w:val="21"/>
              </w:rPr>
            </w:pPr>
            <w:r/>
          </w:p>
        </w:tc>
        <w:tc>
          <w:tcPr>
            <w:tcW w:w="419" w:type="dxa"/>
            <w:vAlign w:val="top"/>
            <w:tcBorders>
              <w:bottom w:val="single" w:color="000000" w:sz="2" w:space="0"/>
              <w:top w:val="single" w:color="000000" w:sz="2" w:space="0"/>
            </w:tcBorders>
          </w:tcPr>
          <w:p>
            <w:pPr>
              <w:spacing w:line="245" w:lineRule="auto"/>
              <w:rPr>
                <w:rFonts w:ascii="Arial"/>
                <w:sz w:val="21"/>
              </w:rPr>
            </w:pPr>
            <w:r/>
          </w:p>
          <w:p>
            <w:pPr>
              <w:ind w:left="86"/>
              <w:spacing w:before="68" w:line="191" w:lineRule="auto"/>
              <w:rPr>
                <w:rFonts w:ascii="SimSun" w:hAnsi="SimSun" w:eastAsia="SimSun" w:cs="SimSun"/>
                <w:sz w:val="21"/>
                <w:szCs w:val="21"/>
              </w:rPr>
            </w:pPr>
            <w:r>
              <w:rPr>
                <w:rFonts w:ascii="SimSun" w:hAnsi="SimSun" w:eastAsia="SimSun" w:cs="SimSun"/>
                <w:sz w:val="21"/>
                <w:szCs w:val="21"/>
                <w:color w:val="212529"/>
                <w:spacing w:val="1"/>
              </w:rPr>
              <w:t>2</w:t>
            </w:r>
            <w:r>
              <w:rPr>
                <w:rFonts w:ascii="SimSun" w:hAnsi="SimSun" w:eastAsia="SimSun" w:cs="SimSun"/>
                <w:sz w:val="21"/>
                <w:szCs w:val="21"/>
                <w:color w:val="212529"/>
              </w:rPr>
              <w:t>6</w:t>
            </w:r>
          </w:p>
        </w:tc>
        <w:tc>
          <w:tcPr>
            <w:tcW w:w="1213" w:type="dxa"/>
            <w:vAlign w:val="top"/>
            <w:tcBorders>
              <w:bottom w:val="single" w:color="000000" w:sz="2" w:space="0"/>
              <w:top w:val="single" w:color="000000" w:sz="2" w:space="0"/>
            </w:tcBorders>
          </w:tcPr>
          <w:p>
            <w:pPr>
              <w:rPr>
                <w:rFonts w:ascii="Arial"/>
                <w:sz w:val="21"/>
              </w:rPr>
            </w:pPr>
            <w:r/>
          </w:p>
        </w:tc>
        <w:tc>
          <w:tcPr>
            <w:tcW w:w="1437" w:type="dxa"/>
            <w:vAlign w:val="top"/>
            <w:tcBorders>
              <w:bottom w:val="single" w:color="000000" w:sz="2" w:space="0"/>
              <w:top w:val="single" w:color="000000" w:sz="2" w:space="0"/>
            </w:tcBorders>
          </w:tcPr>
          <w:p>
            <w:pPr>
              <w:ind w:left="9" w:right="73" w:firstLine="6"/>
              <w:spacing w:before="26" w:line="219" w:lineRule="auto"/>
              <w:rPr>
                <w:rFonts w:ascii="SimSun" w:hAnsi="SimSun" w:eastAsia="SimSun" w:cs="SimSun"/>
                <w:sz w:val="21"/>
                <w:szCs w:val="21"/>
              </w:rPr>
            </w:pPr>
            <w:r>
              <w:rPr>
                <w:rFonts w:ascii="SimSun" w:hAnsi="SimSun" w:eastAsia="SimSun" w:cs="SimSun"/>
                <w:sz w:val="21"/>
                <w:szCs w:val="21"/>
                <w:color w:val="212529"/>
                <w:spacing w:val="12"/>
              </w:rPr>
              <w:t>二十六、抗疫</w:t>
            </w:r>
            <w:r>
              <w:rPr>
                <w:rFonts w:ascii="SimSun" w:hAnsi="SimSun" w:eastAsia="SimSun" w:cs="SimSun"/>
                <w:sz w:val="21"/>
                <w:szCs w:val="21"/>
                <w:color w:val="212529"/>
              </w:rPr>
              <w:t xml:space="preserve"> </w:t>
            </w:r>
            <w:r>
              <w:rPr>
                <w:rFonts w:ascii="SimSun" w:hAnsi="SimSun" w:eastAsia="SimSun" w:cs="SimSun"/>
                <w:sz w:val="21"/>
                <w:szCs w:val="21"/>
                <w:color w:val="212529"/>
                <w:spacing w:val="13"/>
              </w:rPr>
              <w:t>特别国债安排</w:t>
            </w:r>
            <w:r>
              <w:rPr>
                <w:rFonts w:ascii="SimSun" w:hAnsi="SimSun" w:eastAsia="SimSun" w:cs="SimSun"/>
                <w:sz w:val="21"/>
                <w:szCs w:val="21"/>
                <w:color w:val="212529"/>
              </w:rPr>
              <w:t xml:space="preserve"> </w:t>
            </w:r>
            <w:r>
              <w:rPr>
                <w:rFonts w:ascii="SimSun" w:hAnsi="SimSun" w:eastAsia="SimSun" w:cs="SimSun"/>
                <w:sz w:val="21"/>
                <w:szCs w:val="21"/>
                <w:color w:val="212529"/>
                <w:spacing w:val="11"/>
              </w:rPr>
              <w:t>的支出</w:t>
            </w:r>
          </w:p>
        </w:tc>
        <w:tc>
          <w:tcPr>
            <w:tcW w:w="449" w:type="dxa"/>
            <w:vAlign w:val="top"/>
            <w:tcBorders>
              <w:bottom w:val="single" w:color="000000" w:sz="2" w:space="0"/>
              <w:top w:val="single" w:color="000000" w:sz="2" w:space="0"/>
            </w:tcBorders>
          </w:tcPr>
          <w:p>
            <w:pPr>
              <w:spacing w:line="245" w:lineRule="auto"/>
              <w:rPr>
                <w:rFonts w:ascii="Arial"/>
                <w:sz w:val="21"/>
              </w:rPr>
            </w:pPr>
            <w:r/>
          </w:p>
          <w:p>
            <w:pPr>
              <w:ind w:left="103"/>
              <w:spacing w:before="68" w:line="191" w:lineRule="auto"/>
              <w:rPr>
                <w:rFonts w:ascii="SimSun" w:hAnsi="SimSun" w:eastAsia="SimSun" w:cs="SimSun"/>
                <w:sz w:val="21"/>
                <w:szCs w:val="21"/>
              </w:rPr>
            </w:pPr>
            <w:r>
              <w:rPr>
                <w:rFonts w:ascii="SimSun" w:hAnsi="SimSun" w:eastAsia="SimSun" w:cs="SimSun"/>
                <w:sz w:val="21"/>
                <w:szCs w:val="21"/>
                <w:color w:val="212529"/>
                <w:spacing w:val="-1"/>
              </w:rPr>
              <w:t>5</w:t>
            </w:r>
            <w:r>
              <w:rPr>
                <w:rFonts w:ascii="SimSun" w:hAnsi="SimSun" w:eastAsia="SimSun" w:cs="SimSun"/>
                <w:sz w:val="21"/>
                <w:szCs w:val="21"/>
                <w:color w:val="212529"/>
              </w:rPr>
              <w:t>8</w:t>
            </w:r>
          </w:p>
        </w:tc>
        <w:tc>
          <w:tcPr>
            <w:tcW w:w="824" w:type="dxa"/>
            <w:vAlign w:val="top"/>
            <w:tcBorders>
              <w:bottom w:val="single" w:color="000000" w:sz="2" w:space="0"/>
              <w:top w:val="single" w:color="000000" w:sz="2" w:space="0"/>
            </w:tcBorders>
          </w:tcPr>
          <w:p>
            <w:pPr>
              <w:rPr>
                <w:rFonts w:ascii="Arial"/>
                <w:sz w:val="21"/>
              </w:rPr>
            </w:pPr>
            <w:r/>
          </w:p>
        </w:tc>
        <w:tc>
          <w:tcPr>
            <w:tcW w:w="1003" w:type="dxa"/>
            <w:vAlign w:val="top"/>
            <w:tcBorders>
              <w:bottom w:val="single" w:color="000000" w:sz="2" w:space="0"/>
              <w:top w:val="single" w:color="000000" w:sz="2" w:space="0"/>
            </w:tcBorders>
          </w:tcPr>
          <w:p>
            <w:pPr>
              <w:rPr>
                <w:rFonts w:ascii="Arial"/>
                <w:sz w:val="21"/>
              </w:rPr>
            </w:pPr>
            <w:r/>
          </w:p>
        </w:tc>
        <w:tc>
          <w:tcPr>
            <w:tcW w:w="824" w:type="dxa"/>
            <w:vAlign w:val="top"/>
            <w:tcBorders>
              <w:bottom w:val="single" w:color="000000" w:sz="2" w:space="0"/>
              <w:top w:val="single" w:color="000000" w:sz="2" w:space="0"/>
            </w:tcBorders>
          </w:tcPr>
          <w:p>
            <w:pPr>
              <w:rPr>
                <w:rFonts w:ascii="Arial"/>
                <w:sz w:val="21"/>
              </w:rPr>
            </w:pPr>
            <w:r/>
          </w:p>
        </w:tc>
        <w:tc>
          <w:tcPr>
            <w:tcW w:w="1071" w:type="dxa"/>
            <w:vAlign w:val="top"/>
            <w:tcBorders>
              <w:bottom w:val="single" w:color="000000" w:sz="2" w:space="0"/>
              <w:top w:val="single" w:color="000000" w:sz="2" w:space="0"/>
            </w:tcBorders>
          </w:tcPr>
          <w:p>
            <w:pPr>
              <w:rPr>
                <w:rFonts w:ascii="Arial"/>
                <w:sz w:val="21"/>
              </w:rPr>
            </w:pPr>
            <w:r/>
          </w:p>
        </w:tc>
      </w:tr>
      <w:tr>
        <w:trPr>
          <w:trHeight w:val="535" w:hRule="atLeast"/>
        </w:trPr>
        <w:tc>
          <w:tcPr>
            <w:tcW w:w="1310" w:type="dxa"/>
            <w:vAlign w:val="top"/>
            <w:tcBorders>
              <w:bottom w:val="single" w:color="000000" w:sz="2" w:space="0"/>
              <w:top w:val="single" w:color="000000" w:sz="2" w:space="0"/>
            </w:tcBorders>
          </w:tcPr>
          <w:p>
            <w:pPr>
              <w:ind w:firstLine="78"/>
              <w:spacing w:before="39" w:line="219" w:lineRule="exact"/>
              <w:textAlignment w:val="center"/>
              <w:rPr/>
            </w:pPr>
            <w:r>
              <w:drawing>
                <wp:inline distT="0" distB="0" distL="0" distR="0">
                  <wp:extent cx="705341" cy="139363"/>
                  <wp:effectExtent l="0" t="0" r="0" b="0"/>
                  <wp:docPr id="75" name="IM 75"/>
                  <wp:cNvGraphicFramePr/>
                  <a:graphic>
                    <a:graphicData uri="http://schemas.openxmlformats.org/drawingml/2006/picture">
                      <pic:pic>
                        <pic:nvPicPr>
                          <pic:cNvPr id="75" name="IM 75"/>
                          <pic:cNvPicPr/>
                        </pic:nvPicPr>
                        <pic:blipFill>
                          <a:blip r:embed="rId97"/>
                          <a:stretch>
                            <a:fillRect/>
                          </a:stretch>
                        </pic:blipFill>
                        <pic:spPr>
                          <a:xfrm rot="0">
                            <a:off x="0" y="0"/>
                            <a:ext cx="705341" cy="139363"/>
                          </a:xfrm>
                          <a:prstGeom prst="rect">
                            <a:avLst/>
                          </a:prstGeom>
                        </pic:spPr>
                      </pic:pic>
                    </a:graphicData>
                  </a:graphic>
                </wp:inline>
              </w:drawing>
            </w:r>
          </w:p>
          <w:p>
            <w:pPr>
              <w:ind w:firstLine="521"/>
              <w:spacing w:before="39" w:line="212" w:lineRule="exact"/>
              <w:textAlignment w:val="center"/>
              <w:rPr/>
            </w:pPr>
            <w:r>
              <w:drawing>
                <wp:inline distT="0" distB="0" distL="0" distR="0">
                  <wp:extent cx="142159" cy="134761"/>
                  <wp:effectExtent l="0" t="0" r="0" b="0"/>
                  <wp:docPr id="76" name="IM 76"/>
                  <wp:cNvGraphicFramePr/>
                  <a:graphic>
                    <a:graphicData uri="http://schemas.openxmlformats.org/drawingml/2006/picture">
                      <pic:pic>
                        <pic:nvPicPr>
                          <pic:cNvPr id="76" name="IM 76"/>
                          <pic:cNvPicPr/>
                        </pic:nvPicPr>
                        <pic:blipFill>
                          <a:blip r:embed="rId98"/>
                          <a:stretch>
                            <a:fillRect/>
                          </a:stretch>
                        </pic:blipFill>
                        <pic:spPr>
                          <a:xfrm rot="0">
                            <a:off x="0" y="0"/>
                            <a:ext cx="142159" cy="134761"/>
                          </a:xfrm>
                          <a:prstGeom prst="rect">
                            <a:avLst/>
                          </a:prstGeom>
                        </pic:spPr>
                      </pic:pic>
                    </a:graphicData>
                  </a:graphic>
                </wp:inline>
              </w:drawing>
            </w:r>
          </w:p>
        </w:tc>
        <w:tc>
          <w:tcPr>
            <w:tcW w:w="419" w:type="dxa"/>
            <w:vAlign w:val="top"/>
            <w:tcBorders>
              <w:bottom w:val="single" w:color="000000" w:sz="2" w:space="0"/>
              <w:top w:val="single" w:color="000000" w:sz="2" w:space="0"/>
            </w:tcBorders>
          </w:tcPr>
          <w:p>
            <w:pPr>
              <w:ind w:left="86"/>
              <w:spacing w:before="196" w:line="191" w:lineRule="auto"/>
              <w:rPr>
                <w:rFonts w:ascii="SimSun" w:hAnsi="SimSun" w:eastAsia="SimSun" w:cs="SimSun"/>
                <w:sz w:val="21"/>
                <w:szCs w:val="21"/>
              </w:rPr>
            </w:pPr>
            <w:r>
              <w:rPr>
                <w:rFonts w:ascii="SimSun" w:hAnsi="SimSun" w:eastAsia="SimSun" w:cs="SimSun"/>
                <w:sz w:val="21"/>
                <w:szCs w:val="21"/>
                <w:color w:val="212529"/>
                <w:spacing w:val="1"/>
              </w:rPr>
              <w:t>2</w:t>
            </w:r>
            <w:r>
              <w:rPr>
                <w:rFonts w:ascii="SimSun" w:hAnsi="SimSun" w:eastAsia="SimSun" w:cs="SimSun"/>
                <w:sz w:val="21"/>
                <w:szCs w:val="21"/>
                <w:color w:val="212529"/>
              </w:rPr>
              <w:t>7</w:t>
            </w:r>
          </w:p>
        </w:tc>
        <w:tc>
          <w:tcPr>
            <w:tcW w:w="1213" w:type="dxa"/>
            <w:vAlign w:val="top"/>
            <w:tcBorders>
              <w:bottom w:val="single" w:color="000000" w:sz="2" w:space="0"/>
              <w:top w:val="single" w:color="000000" w:sz="2" w:space="0"/>
            </w:tcBorders>
          </w:tcPr>
          <w:p>
            <w:pPr>
              <w:rPr>
                <w:rFonts w:ascii="Arial"/>
                <w:sz w:val="21"/>
              </w:rPr>
            </w:pPr>
            <w:r/>
          </w:p>
        </w:tc>
        <w:tc>
          <w:tcPr>
            <w:tcW w:w="1437" w:type="dxa"/>
            <w:vAlign w:val="top"/>
            <w:tcBorders>
              <w:bottom w:val="single" w:color="000000" w:sz="2" w:space="0"/>
              <w:top w:val="single" w:color="000000" w:sz="2" w:space="0"/>
            </w:tcBorders>
          </w:tcPr>
          <w:p>
            <w:pPr>
              <w:ind w:firstLine="34"/>
              <w:spacing w:before="159" w:line="217" w:lineRule="exact"/>
              <w:textAlignment w:val="center"/>
              <w:rPr/>
            </w:pPr>
            <w:r>
              <w:drawing>
                <wp:inline distT="0" distB="0" distL="0" distR="0">
                  <wp:extent cx="852307" cy="138135"/>
                  <wp:effectExtent l="0" t="0" r="0" b="0"/>
                  <wp:docPr id="77" name="IM 77"/>
                  <wp:cNvGraphicFramePr/>
                  <a:graphic>
                    <a:graphicData uri="http://schemas.openxmlformats.org/drawingml/2006/picture">
                      <pic:pic>
                        <pic:nvPicPr>
                          <pic:cNvPr id="77" name="IM 77"/>
                          <pic:cNvPicPr/>
                        </pic:nvPicPr>
                        <pic:blipFill>
                          <a:blip r:embed="rId99"/>
                          <a:stretch>
                            <a:fillRect/>
                          </a:stretch>
                        </pic:blipFill>
                        <pic:spPr>
                          <a:xfrm rot="0">
                            <a:off x="0" y="0"/>
                            <a:ext cx="852307" cy="138135"/>
                          </a:xfrm>
                          <a:prstGeom prst="rect">
                            <a:avLst/>
                          </a:prstGeom>
                        </pic:spPr>
                      </pic:pic>
                    </a:graphicData>
                  </a:graphic>
                </wp:inline>
              </w:drawing>
            </w:r>
          </w:p>
        </w:tc>
        <w:tc>
          <w:tcPr>
            <w:tcW w:w="449" w:type="dxa"/>
            <w:vAlign w:val="top"/>
            <w:tcBorders>
              <w:bottom w:val="single" w:color="000000" w:sz="2" w:space="0"/>
              <w:top w:val="single" w:color="000000" w:sz="2" w:space="0"/>
            </w:tcBorders>
          </w:tcPr>
          <w:p>
            <w:pPr>
              <w:ind w:left="103"/>
              <w:spacing w:before="196" w:line="191" w:lineRule="auto"/>
              <w:rPr>
                <w:rFonts w:ascii="SimSun" w:hAnsi="SimSun" w:eastAsia="SimSun" w:cs="SimSun"/>
                <w:sz w:val="21"/>
                <w:szCs w:val="21"/>
              </w:rPr>
            </w:pPr>
            <w:r>
              <w:rPr>
                <w:rFonts w:ascii="SimSun" w:hAnsi="SimSun" w:eastAsia="SimSun" w:cs="SimSun"/>
                <w:sz w:val="21"/>
                <w:szCs w:val="21"/>
                <w:color w:val="212529"/>
                <w:spacing w:val="-1"/>
              </w:rPr>
              <w:t>5</w:t>
            </w:r>
            <w:r>
              <w:rPr>
                <w:rFonts w:ascii="SimSun" w:hAnsi="SimSun" w:eastAsia="SimSun" w:cs="SimSun"/>
                <w:sz w:val="21"/>
                <w:szCs w:val="21"/>
                <w:color w:val="212529"/>
              </w:rPr>
              <w:t>9</w:t>
            </w:r>
          </w:p>
        </w:tc>
        <w:tc>
          <w:tcPr>
            <w:tcW w:w="824" w:type="dxa"/>
            <w:vAlign w:val="top"/>
            <w:tcBorders>
              <w:bottom w:val="single" w:color="000000" w:sz="2" w:space="0"/>
              <w:top w:val="single" w:color="000000" w:sz="2" w:space="0"/>
            </w:tcBorders>
          </w:tcPr>
          <w:p>
            <w:pPr>
              <w:rPr>
                <w:rFonts w:ascii="Arial"/>
                <w:sz w:val="21"/>
              </w:rPr>
            </w:pPr>
            <w:r/>
          </w:p>
        </w:tc>
        <w:tc>
          <w:tcPr>
            <w:tcW w:w="1003" w:type="dxa"/>
            <w:vAlign w:val="top"/>
            <w:tcBorders>
              <w:bottom w:val="single" w:color="000000" w:sz="2" w:space="0"/>
              <w:top w:val="single" w:color="000000" w:sz="2" w:space="0"/>
            </w:tcBorders>
          </w:tcPr>
          <w:p>
            <w:pPr>
              <w:rPr>
                <w:rFonts w:ascii="Arial"/>
                <w:sz w:val="21"/>
              </w:rPr>
            </w:pPr>
            <w:r/>
          </w:p>
        </w:tc>
        <w:tc>
          <w:tcPr>
            <w:tcW w:w="824" w:type="dxa"/>
            <w:vAlign w:val="top"/>
            <w:tcBorders>
              <w:bottom w:val="single" w:color="000000" w:sz="2" w:space="0"/>
              <w:top w:val="single" w:color="000000" w:sz="2" w:space="0"/>
            </w:tcBorders>
          </w:tcPr>
          <w:p>
            <w:pPr>
              <w:rPr>
                <w:rFonts w:ascii="Arial"/>
                <w:sz w:val="21"/>
              </w:rPr>
            </w:pPr>
            <w:r/>
          </w:p>
        </w:tc>
        <w:tc>
          <w:tcPr>
            <w:tcW w:w="1071" w:type="dxa"/>
            <w:vAlign w:val="top"/>
            <w:tcBorders>
              <w:bottom w:val="single" w:color="000000" w:sz="2" w:space="0"/>
              <w:top w:val="single" w:color="000000" w:sz="2" w:space="0"/>
            </w:tcBorders>
          </w:tcPr>
          <w:p>
            <w:pPr>
              <w:rPr>
                <w:rFonts w:ascii="Arial"/>
                <w:sz w:val="21"/>
              </w:rPr>
            </w:pPr>
            <w:r/>
          </w:p>
        </w:tc>
      </w:tr>
      <w:tr>
        <w:trPr>
          <w:trHeight w:val="774" w:hRule="atLeast"/>
        </w:trPr>
        <w:tc>
          <w:tcPr>
            <w:tcW w:w="1310" w:type="dxa"/>
            <w:vAlign w:val="top"/>
            <w:tcBorders>
              <w:bottom w:val="single" w:color="000000" w:sz="2" w:space="0"/>
              <w:top w:val="single" w:color="000000" w:sz="2" w:space="0"/>
            </w:tcBorders>
          </w:tcPr>
          <w:p>
            <w:pPr>
              <w:ind w:left="8" w:right="175"/>
              <w:spacing w:before="26" w:line="219" w:lineRule="auto"/>
              <w:rPr>
                <w:rFonts w:ascii="SimSun" w:hAnsi="SimSun" w:eastAsia="SimSun" w:cs="SimSun"/>
                <w:sz w:val="21"/>
                <w:szCs w:val="21"/>
              </w:rPr>
            </w:pPr>
            <w:r>
              <w:rPr>
                <w:rFonts w:ascii="SimSun" w:hAnsi="SimSun" w:eastAsia="SimSun" w:cs="SimSun"/>
                <w:sz w:val="21"/>
                <w:szCs w:val="21"/>
                <w:color w:val="212529"/>
                <w:spacing w:val="12"/>
              </w:rPr>
              <w:t>年初财政拨</w:t>
            </w:r>
            <w:r>
              <w:rPr>
                <w:rFonts w:ascii="SimSun" w:hAnsi="SimSun" w:eastAsia="SimSun" w:cs="SimSun"/>
                <w:sz w:val="21"/>
                <w:szCs w:val="21"/>
                <w:color w:val="212529"/>
              </w:rPr>
              <w:t xml:space="preserve"> </w:t>
            </w:r>
            <w:r>
              <w:rPr>
                <w:rFonts w:ascii="SimSun" w:hAnsi="SimSun" w:eastAsia="SimSun" w:cs="SimSun"/>
                <w:sz w:val="21"/>
                <w:szCs w:val="21"/>
                <w:color w:val="212529"/>
                <w:spacing w:val="13"/>
              </w:rPr>
              <w:t>款</w:t>
            </w:r>
            <w:r>
              <w:rPr>
                <w:rFonts w:ascii="SimSun" w:hAnsi="SimSun" w:eastAsia="SimSun" w:cs="SimSun"/>
                <w:sz w:val="21"/>
                <w:szCs w:val="21"/>
                <w:color w:val="212529"/>
                <w:spacing w:val="12"/>
              </w:rPr>
              <w:t>结转和结</w:t>
            </w:r>
            <w:r>
              <w:rPr>
                <w:rFonts w:ascii="SimSun" w:hAnsi="SimSun" w:eastAsia="SimSun" w:cs="SimSun"/>
                <w:sz w:val="21"/>
                <w:szCs w:val="21"/>
                <w:color w:val="212529"/>
              </w:rPr>
              <w:t xml:space="preserve"> </w:t>
            </w:r>
            <w:r>
              <w:rPr>
                <w:rFonts w:ascii="SimSun" w:hAnsi="SimSun" w:eastAsia="SimSun" w:cs="SimSun"/>
                <w:sz w:val="21"/>
                <w:szCs w:val="21"/>
                <w:color w:val="212529"/>
                <w:spacing w:val="1"/>
              </w:rPr>
              <w:t>余</w:t>
            </w:r>
          </w:p>
        </w:tc>
        <w:tc>
          <w:tcPr>
            <w:tcW w:w="419" w:type="dxa"/>
            <w:vAlign w:val="top"/>
            <w:tcBorders>
              <w:bottom w:val="single" w:color="000000" w:sz="2" w:space="0"/>
              <w:top w:val="single" w:color="000000" w:sz="2" w:space="0"/>
            </w:tcBorders>
          </w:tcPr>
          <w:p>
            <w:pPr>
              <w:spacing w:line="246" w:lineRule="auto"/>
              <w:rPr>
                <w:rFonts w:ascii="Arial"/>
                <w:sz w:val="21"/>
              </w:rPr>
            </w:pPr>
            <w:r/>
          </w:p>
          <w:p>
            <w:pPr>
              <w:ind w:left="86"/>
              <w:spacing w:before="68" w:line="191" w:lineRule="auto"/>
              <w:rPr>
                <w:rFonts w:ascii="SimSun" w:hAnsi="SimSun" w:eastAsia="SimSun" w:cs="SimSun"/>
                <w:sz w:val="21"/>
                <w:szCs w:val="21"/>
              </w:rPr>
            </w:pPr>
            <w:r>
              <w:rPr>
                <w:rFonts w:ascii="SimSun" w:hAnsi="SimSun" w:eastAsia="SimSun" w:cs="SimSun"/>
                <w:sz w:val="21"/>
                <w:szCs w:val="21"/>
                <w:color w:val="212529"/>
                <w:spacing w:val="1"/>
              </w:rPr>
              <w:t>2</w:t>
            </w:r>
            <w:r>
              <w:rPr>
                <w:rFonts w:ascii="SimSun" w:hAnsi="SimSun" w:eastAsia="SimSun" w:cs="SimSun"/>
                <w:sz w:val="21"/>
                <w:szCs w:val="21"/>
                <w:color w:val="212529"/>
              </w:rPr>
              <w:t>8</w:t>
            </w:r>
          </w:p>
        </w:tc>
        <w:tc>
          <w:tcPr>
            <w:tcW w:w="1213" w:type="dxa"/>
            <w:vAlign w:val="top"/>
            <w:tcBorders>
              <w:bottom w:val="single" w:color="000000" w:sz="2" w:space="0"/>
              <w:top w:val="single" w:color="000000" w:sz="2" w:space="0"/>
            </w:tcBorders>
          </w:tcPr>
          <w:p>
            <w:pPr>
              <w:rPr>
                <w:rFonts w:ascii="Arial"/>
                <w:sz w:val="21"/>
              </w:rPr>
            </w:pPr>
            <w:r/>
          </w:p>
        </w:tc>
        <w:tc>
          <w:tcPr>
            <w:tcW w:w="1437" w:type="dxa"/>
            <w:vAlign w:val="top"/>
            <w:tcBorders>
              <w:bottom w:val="single" w:color="000000" w:sz="2" w:space="0"/>
              <w:top w:val="single" w:color="000000" w:sz="2" w:space="0"/>
            </w:tcBorders>
          </w:tcPr>
          <w:p>
            <w:pPr>
              <w:ind w:left="17" w:right="73" w:hanging="5"/>
              <w:spacing w:before="163"/>
              <w:rPr>
                <w:rFonts w:ascii="SimSun" w:hAnsi="SimSun" w:eastAsia="SimSun" w:cs="SimSun"/>
                <w:sz w:val="21"/>
                <w:szCs w:val="21"/>
              </w:rPr>
            </w:pPr>
            <w:r>
              <w:rPr>
                <w:rFonts w:ascii="SimSun" w:hAnsi="SimSun" w:eastAsia="SimSun" w:cs="SimSun"/>
                <w:sz w:val="21"/>
                <w:szCs w:val="21"/>
                <w:color w:val="212529"/>
                <w:spacing w:val="15"/>
              </w:rPr>
              <w:t>年</w:t>
            </w:r>
            <w:r>
              <w:rPr>
                <w:rFonts w:ascii="SimSun" w:hAnsi="SimSun" w:eastAsia="SimSun" w:cs="SimSun"/>
                <w:sz w:val="21"/>
                <w:szCs w:val="21"/>
                <w:color w:val="212529"/>
                <w:spacing w:val="12"/>
              </w:rPr>
              <w:t>末财政拨款</w:t>
            </w:r>
            <w:r>
              <w:rPr>
                <w:rFonts w:ascii="SimSun" w:hAnsi="SimSun" w:eastAsia="SimSun" w:cs="SimSun"/>
                <w:sz w:val="21"/>
                <w:szCs w:val="21"/>
                <w:color w:val="212529"/>
              </w:rPr>
              <w:t xml:space="preserve"> </w:t>
            </w:r>
            <w:r>
              <w:rPr>
                <w:rFonts w:ascii="SimSun" w:hAnsi="SimSun" w:eastAsia="SimSun" w:cs="SimSun"/>
                <w:sz w:val="21"/>
                <w:szCs w:val="21"/>
                <w:color w:val="212529"/>
                <w:spacing w:val="11"/>
              </w:rPr>
              <w:t>结转和结</w:t>
            </w:r>
            <w:r>
              <w:rPr>
                <w:rFonts w:ascii="SimSun" w:hAnsi="SimSun" w:eastAsia="SimSun" w:cs="SimSun"/>
                <w:sz w:val="21"/>
                <w:szCs w:val="21"/>
                <w:color w:val="212529"/>
                <w:spacing w:val="10"/>
              </w:rPr>
              <w:t>余</w:t>
            </w:r>
          </w:p>
        </w:tc>
        <w:tc>
          <w:tcPr>
            <w:tcW w:w="449" w:type="dxa"/>
            <w:vAlign w:val="top"/>
            <w:tcBorders>
              <w:bottom w:val="single" w:color="000000" w:sz="2" w:space="0"/>
              <w:top w:val="single" w:color="000000" w:sz="2" w:space="0"/>
            </w:tcBorders>
          </w:tcPr>
          <w:p>
            <w:pPr>
              <w:spacing w:line="246" w:lineRule="auto"/>
              <w:rPr>
                <w:rFonts w:ascii="Arial"/>
                <w:sz w:val="21"/>
              </w:rPr>
            </w:pPr>
            <w:r/>
          </w:p>
          <w:p>
            <w:pPr>
              <w:ind w:left="100"/>
              <w:spacing w:before="68" w:line="191" w:lineRule="auto"/>
              <w:rPr>
                <w:rFonts w:ascii="SimSun" w:hAnsi="SimSun" w:eastAsia="SimSun" w:cs="SimSun"/>
                <w:sz w:val="21"/>
                <w:szCs w:val="21"/>
              </w:rPr>
            </w:pPr>
            <w:r>
              <w:rPr>
                <w:rFonts w:ascii="SimSun" w:hAnsi="SimSun" w:eastAsia="SimSun" w:cs="SimSun"/>
                <w:sz w:val="21"/>
                <w:szCs w:val="21"/>
                <w:color w:val="212529"/>
                <w:spacing w:val="1"/>
              </w:rPr>
              <w:t>60</w:t>
            </w:r>
          </w:p>
        </w:tc>
        <w:tc>
          <w:tcPr>
            <w:tcW w:w="824" w:type="dxa"/>
            <w:vAlign w:val="top"/>
            <w:tcBorders>
              <w:bottom w:val="single" w:color="000000" w:sz="2" w:space="0"/>
              <w:top w:val="single" w:color="000000" w:sz="2" w:space="0"/>
            </w:tcBorders>
          </w:tcPr>
          <w:p>
            <w:pPr>
              <w:rPr>
                <w:rFonts w:ascii="Arial"/>
                <w:sz w:val="21"/>
              </w:rPr>
            </w:pPr>
            <w:r/>
          </w:p>
        </w:tc>
        <w:tc>
          <w:tcPr>
            <w:tcW w:w="1003" w:type="dxa"/>
            <w:vAlign w:val="top"/>
            <w:tcBorders>
              <w:bottom w:val="single" w:color="000000" w:sz="2" w:space="0"/>
              <w:top w:val="single" w:color="000000" w:sz="2" w:space="0"/>
            </w:tcBorders>
          </w:tcPr>
          <w:p>
            <w:pPr>
              <w:rPr>
                <w:rFonts w:ascii="Arial"/>
                <w:sz w:val="21"/>
              </w:rPr>
            </w:pPr>
            <w:r/>
          </w:p>
        </w:tc>
        <w:tc>
          <w:tcPr>
            <w:tcW w:w="824" w:type="dxa"/>
            <w:vAlign w:val="top"/>
            <w:tcBorders>
              <w:bottom w:val="single" w:color="000000" w:sz="2" w:space="0"/>
              <w:top w:val="single" w:color="000000" w:sz="2" w:space="0"/>
            </w:tcBorders>
          </w:tcPr>
          <w:p>
            <w:pPr>
              <w:rPr>
                <w:rFonts w:ascii="Arial"/>
                <w:sz w:val="21"/>
              </w:rPr>
            </w:pPr>
            <w:r/>
          </w:p>
        </w:tc>
        <w:tc>
          <w:tcPr>
            <w:tcW w:w="1071" w:type="dxa"/>
            <w:vAlign w:val="top"/>
            <w:tcBorders>
              <w:bottom w:val="single" w:color="000000" w:sz="2" w:space="0"/>
              <w:top w:val="single" w:color="000000" w:sz="2" w:space="0"/>
            </w:tcBorders>
          </w:tcPr>
          <w:p>
            <w:pPr>
              <w:rPr>
                <w:rFonts w:ascii="Arial"/>
                <w:sz w:val="21"/>
              </w:rPr>
            </w:pPr>
            <w:r/>
          </w:p>
        </w:tc>
      </w:tr>
      <w:tr>
        <w:trPr>
          <w:trHeight w:val="774" w:hRule="atLeast"/>
        </w:trPr>
        <w:tc>
          <w:tcPr>
            <w:tcW w:w="1310" w:type="dxa"/>
            <w:vAlign w:val="top"/>
            <w:tcBorders>
              <w:bottom w:val="single" w:color="000000" w:sz="2" w:space="0"/>
              <w:top w:val="single" w:color="000000" w:sz="2" w:space="0"/>
            </w:tcBorders>
          </w:tcPr>
          <w:p>
            <w:pPr>
              <w:ind w:left="8" w:right="175" w:firstLine="227"/>
              <w:spacing w:before="30" w:line="218" w:lineRule="auto"/>
              <w:rPr>
                <w:rFonts w:ascii="SimSun" w:hAnsi="SimSun" w:eastAsia="SimSun" w:cs="SimSun"/>
                <w:sz w:val="21"/>
                <w:szCs w:val="21"/>
              </w:rPr>
            </w:pPr>
            <w:r>
              <w:rPr>
                <w:rFonts w:ascii="SimSun" w:hAnsi="SimSun" w:eastAsia="SimSun" w:cs="SimSun"/>
                <w:sz w:val="21"/>
                <w:szCs w:val="21"/>
                <w:color w:val="212529"/>
                <w:spacing w:val="11"/>
              </w:rPr>
              <w:t>一般公</w:t>
            </w:r>
            <w:r>
              <w:rPr>
                <w:rFonts w:ascii="SimSun" w:hAnsi="SimSun" w:eastAsia="SimSun" w:cs="SimSun"/>
                <w:sz w:val="21"/>
                <w:szCs w:val="21"/>
                <w:color w:val="212529"/>
                <w:spacing w:val="10"/>
              </w:rPr>
              <w:t>共</w:t>
            </w:r>
            <w:r>
              <w:rPr>
                <w:rFonts w:ascii="SimSun" w:hAnsi="SimSun" w:eastAsia="SimSun" w:cs="SimSun"/>
                <w:sz w:val="21"/>
                <w:szCs w:val="21"/>
                <w:color w:val="212529"/>
              </w:rPr>
              <w:t xml:space="preserve"> </w:t>
            </w:r>
            <w:r>
              <w:rPr>
                <w:rFonts w:ascii="SimSun" w:hAnsi="SimSun" w:eastAsia="SimSun" w:cs="SimSun"/>
                <w:sz w:val="21"/>
                <w:szCs w:val="21"/>
                <w:color w:val="212529"/>
                <w:spacing w:val="13"/>
              </w:rPr>
              <w:t>预</w:t>
            </w:r>
            <w:r>
              <w:rPr>
                <w:rFonts w:ascii="SimSun" w:hAnsi="SimSun" w:eastAsia="SimSun" w:cs="SimSun"/>
                <w:sz w:val="21"/>
                <w:szCs w:val="21"/>
                <w:color w:val="212529"/>
                <w:spacing w:val="12"/>
              </w:rPr>
              <w:t>算财政拨</w:t>
            </w:r>
            <w:r>
              <w:rPr>
                <w:rFonts w:ascii="SimSun" w:hAnsi="SimSun" w:eastAsia="SimSun" w:cs="SimSun"/>
                <w:sz w:val="21"/>
                <w:szCs w:val="21"/>
                <w:color w:val="212529"/>
              </w:rPr>
              <w:t xml:space="preserve"> </w:t>
            </w:r>
            <w:r>
              <w:rPr>
                <w:rFonts w:ascii="SimSun" w:hAnsi="SimSun" w:eastAsia="SimSun" w:cs="SimSun"/>
                <w:sz w:val="21"/>
                <w:szCs w:val="21"/>
                <w:color w:val="212529"/>
                <w:spacing w:val="1"/>
              </w:rPr>
              <w:t>款</w:t>
            </w:r>
          </w:p>
        </w:tc>
        <w:tc>
          <w:tcPr>
            <w:tcW w:w="419" w:type="dxa"/>
            <w:vAlign w:val="top"/>
            <w:tcBorders>
              <w:bottom w:val="single" w:color="000000" w:sz="2" w:space="0"/>
              <w:top w:val="single" w:color="000000" w:sz="2" w:space="0"/>
            </w:tcBorders>
          </w:tcPr>
          <w:p>
            <w:pPr>
              <w:spacing w:line="247" w:lineRule="auto"/>
              <w:rPr>
                <w:rFonts w:ascii="Arial"/>
                <w:sz w:val="21"/>
              </w:rPr>
            </w:pPr>
            <w:r/>
          </w:p>
          <w:p>
            <w:pPr>
              <w:ind w:left="86"/>
              <w:spacing w:before="68" w:line="191" w:lineRule="auto"/>
              <w:rPr>
                <w:rFonts w:ascii="SimSun" w:hAnsi="SimSun" w:eastAsia="SimSun" w:cs="SimSun"/>
                <w:sz w:val="21"/>
                <w:szCs w:val="21"/>
              </w:rPr>
            </w:pPr>
            <w:r>
              <w:rPr>
                <w:rFonts w:ascii="SimSun" w:hAnsi="SimSun" w:eastAsia="SimSun" w:cs="SimSun"/>
                <w:sz w:val="21"/>
                <w:szCs w:val="21"/>
                <w:color w:val="212529"/>
                <w:spacing w:val="1"/>
              </w:rPr>
              <w:t>2</w:t>
            </w:r>
            <w:r>
              <w:rPr>
                <w:rFonts w:ascii="SimSun" w:hAnsi="SimSun" w:eastAsia="SimSun" w:cs="SimSun"/>
                <w:sz w:val="21"/>
                <w:szCs w:val="21"/>
                <w:color w:val="212529"/>
              </w:rPr>
              <w:t>9</w:t>
            </w:r>
          </w:p>
        </w:tc>
        <w:tc>
          <w:tcPr>
            <w:tcW w:w="1213" w:type="dxa"/>
            <w:vAlign w:val="top"/>
            <w:tcBorders>
              <w:bottom w:val="single" w:color="000000" w:sz="2" w:space="0"/>
              <w:top w:val="single" w:color="000000" w:sz="2" w:space="0"/>
            </w:tcBorders>
          </w:tcPr>
          <w:p>
            <w:pPr>
              <w:rPr>
                <w:rFonts w:ascii="Arial"/>
                <w:sz w:val="21"/>
              </w:rPr>
            </w:pPr>
            <w:r/>
          </w:p>
        </w:tc>
        <w:tc>
          <w:tcPr>
            <w:tcW w:w="1437" w:type="dxa"/>
            <w:vAlign w:val="top"/>
            <w:tcBorders>
              <w:bottom w:val="single" w:color="000000" w:sz="2" w:space="0"/>
              <w:top w:val="single" w:color="000000" w:sz="2" w:space="0"/>
            </w:tcBorders>
          </w:tcPr>
          <w:p>
            <w:pPr>
              <w:rPr>
                <w:rFonts w:ascii="Arial"/>
                <w:sz w:val="21"/>
              </w:rPr>
            </w:pPr>
            <w:r/>
          </w:p>
        </w:tc>
        <w:tc>
          <w:tcPr>
            <w:tcW w:w="449" w:type="dxa"/>
            <w:vAlign w:val="top"/>
            <w:tcBorders>
              <w:bottom w:val="single" w:color="000000" w:sz="2" w:space="0"/>
              <w:top w:val="single" w:color="000000" w:sz="2" w:space="0"/>
            </w:tcBorders>
          </w:tcPr>
          <w:p>
            <w:pPr>
              <w:spacing w:line="247" w:lineRule="auto"/>
              <w:rPr>
                <w:rFonts w:ascii="Arial"/>
                <w:sz w:val="21"/>
              </w:rPr>
            </w:pPr>
            <w:r/>
          </w:p>
          <w:p>
            <w:pPr>
              <w:ind w:left="100"/>
              <w:spacing w:before="68" w:line="191" w:lineRule="auto"/>
              <w:rPr>
                <w:rFonts w:ascii="SimSun" w:hAnsi="SimSun" w:eastAsia="SimSun" w:cs="SimSun"/>
                <w:sz w:val="21"/>
                <w:szCs w:val="21"/>
              </w:rPr>
            </w:pPr>
            <w:r>
              <w:rPr>
                <w:rFonts w:ascii="SimSun" w:hAnsi="SimSun" w:eastAsia="SimSun" w:cs="SimSun"/>
                <w:sz w:val="21"/>
                <w:szCs w:val="21"/>
                <w:color w:val="212529"/>
                <w:spacing w:val="1"/>
              </w:rPr>
              <w:t>61</w:t>
            </w:r>
          </w:p>
        </w:tc>
        <w:tc>
          <w:tcPr>
            <w:tcW w:w="824" w:type="dxa"/>
            <w:vAlign w:val="top"/>
            <w:tcBorders>
              <w:bottom w:val="single" w:color="000000" w:sz="2" w:space="0"/>
              <w:top w:val="single" w:color="000000" w:sz="2" w:space="0"/>
            </w:tcBorders>
          </w:tcPr>
          <w:p>
            <w:pPr>
              <w:rPr>
                <w:rFonts w:ascii="Arial"/>
                <w:sz w:val="21"/>
              </w:rPr>
            </w:pPr>
            <w:r/>
          </w:p>
        </w:tc>
        <w:tc>
          <w:tcPr>
            <w:tcW w:w="1003" w:type="dxa"/>
            <w:vAlign w:val="top"/>
            <w:tcBorders>
              <w:bottom w:val="single" w:color="000000" w:sz="2" w:space="0"/>
              <w:top w:val="single" w:color="000000" w:sz="2" w:space="0"/>
            </w:tcBorders>
          </w:tcPr>
          <w:p>
            <w:pPr>
              <w:rPr>
                <w:rFonts w:ascii="Arial"/>
                <w:sz w:val="21"/>
              </w:rPr>
            </w:pPr>
            <w:r/>
          </w:p>
        </w:tc>
        <w:tc>
          <w:tcPr>
            <w:tcW w:w="824" w:type="dxa"/>
            <w:vAlign w:val="top"/>
            <w:tcBorders>
              <w:bottom w:val="single" w:color="000000" w:sz="2" w:space="0"/>
              <w:top w:val="single" w:color="000000" w:sz="2" w:space="0"/>
            </w:tcBorders>
          </w:tcPr>
          <w:p>
            <w:pPr>
              <w:rPr>
                <w:rFonts w:ascii="Arial"/>
                <w:sz w:val="21"/>
              </w:rPr>
            </w:pPr>
            <w:r/>
          </w:p>
        </w:tc>
        <w:tc>
          <w:tcPr>
            <w:tcW w:w="1071" w:type="dxa"/>
            <w:vAlign w:val="top"/>
            <w:tcBorders>
              <w:bottom w:val="single" w:color="000000" w:sz="2" w:space="0"/>
              <w:top w:val="single" w:color="000000" w:sz="2" w:space="0"/>
            </w:tcBorders>
          </w:tcPr>
          <w:p>
            <w:pPr>
              <w:rPr>
                <w:rFonts w:ascii="Arial"/>
                <w:sz w:val="21"/>
              </w:rPr>
            </w:pPr>
            <w:r/>
          </w:p>
        </w:tc>
      </w:tr>
      <w:tr>
        <w:trPr>
          <w:trHeight w:val="775" w:hRule="atLeast"/>
        </w:trPr>
        <w:tc>
          <w:tcPr>
            <w:tcW w:w="1310" w:type="dxa"/>
            <w:vAlign w:val="top"/>
            <w:tcBorders>
              <w:bottom w:val="single" w:color="000000" w:sz="2" w:space="0"/>
              <w:top w:val="single" w:color="000000" w:sz="2" w:space="0"/>
            </w:tcBorders>
          </w:tcPr>
          <w:p>
            <w:pPr>
              <w:ind w:left="10" w:right="175" w:firstLine="224"/>
              <w:spacing w:before="31" w:line="218" w:lineRule="auto"/>
              <w:rPr>
                <w:rFonts w:ascii="SimSun" w:hAnsi="SimSun" w:eastAsia="SimSun" w:cs="SimSun"/>
                <w:sz w:val="21"/>
                <w:szCs w:val="21"/>
              </w:rPr>
            </w:pPr>
            <w:r>
              <w:rPr>
                <w:rFonts w:ascii="SimSun" w:hAnsi="SimSun" w:eastAsia="SimSun" w:cs="SimSun"/>
                <w:sz w:val="21"/>
                <w:szCs w:val="21"/>
                <w:color w:val="212529"/>
                <w:spacing w:val="12"/>
              </w:rPr>
              <w:t>政</w:t>
            </w:r>
            <w:r>
              <w:rPr>
                <w:rFonts w:ascii="SimSun" w:hAnsi="SimSun" w:eastAsia="SimSun" w:cs="SimSun"/>
                <w:sz w:val="21"/>
                <w:szCs w:val="21"/>
                <w:color w:val="212529"/>
                <w:spacing w:val="11"/>
              </w:rPr>
              <w:t>府性基</w:t>
            </w:r>
            <w:r>
              <w:rPr>
                <w:rFonts w:ascii="SimSun" w:hAnsi="SimSun" w:eastAsia="SimSun" w:cs="SimSun"/>
                <w:sz w:val="21"/>
                <w:szCs w:val="21"/>
                <w:color w:val="212529"/>
              </w:rPr>
              <w:t xml:space="preserve"> </w:t>
            </w:r>
            <w:r>
              <w:rPr>
                <w:rFonts w:ascii="SimSun" w:hAnsi="SimSun" w:eastAsia="SimSun" w:cs="SimSun"/>
                <w:sz w:val="21"/>
                <w:szCs w:val="21"/>
                <w:color w:val="212529"/>
                <w:spacing w:val="12"/>
              </w:rPr>
              <w:t>金预算财</w:t>
            </w:r>
            <w:r>
              <w:rPr>
                <w:rFonts w:ascii="SimSun" w:hAnsi="SimSun" w:eastAsia="SimSun" w:cs="SimSun"/>
                <w:sz w:val="21"/>
                <w:szCs w:val="21"/>
                <w:color w:val="212529"/>
                <w:spacing w:val="11"/>
              </w:rPr>
              <w:t>政</w:t>
            </w:r>
            <w:r>
              <w:rPr>
                <w:rFonts w:ascii="SimSun" w:hAnsi="SimSun" w:eastAsia="SimSun" w:cs="SimSun"/>
                <w:sz w:val="21"/>
                <w:szCs w:val="21"/>
                <w:color w:val="212529"/>
              </w:rPr>
              <w:t xml:space="preserve"> </w:t>
            </w:r>
            <w:r>
              <w:rPr>
                <w:rFonts w:ascii="SimSun" w:hAnsi="SimSun" w:eastAsia="SimSun" w:cs="SimSun"/>
                <w:sz w:val="21"/>
                <w:szCs w:val="21"/>
                <w:color w:val="212529"/>
                <w:spacing w:val="7"/>
              </w:rPr>
              <w:t>拨款</w:t>
            </w:r>
          </w:p>
        </w:tc>
        <w:tc>
          <w:tcPr>
            <w:tcW w:w="419" w:type="dxa"/>
            <w:vAlign w:val="top"/>
            <w:tcBorders>
              <w:bottom w:val="single" w:color="000000" w:sz="2" w:space="0"/>
              <w:top w:val="single" w:color="000000" w:sz="2" w:space="0"/>
            </w:tcBorders>
          </w:tcPr>
          <w:p>
            <w:pPr>
              <w:spacing w:line="248" w:lineRule="auto"/>
              <w:rPr>
                <w:rFonts w:ascii="Arial"/>
                <w:sz w:val="21"/>
              </w:rPr>
            </w:pPr>
            <w:r/>
          </w:p>
          <w:p>
            <w:pPr>
              <w:ind w:left="88"/>
              <w:spacing w:before="68" w:line="191" w:lineRule="auto"/>
              <w:rPr>
                <w:rFonts w:ascii="SimSun" w:hAnsi="SimSun" w:eastAsia="SimSun" w:cs="SimSun"/>
                <w:sz w:val="21"/>
                <w:szCs w:val="21"/>
              </w:rPr>
            </w:pPr>
            <w:r>
              <w:rPr>
                <w:rFonts w:ascii="SimSun" w:hAnsi="SimSun" w:eastAsia="SimSun" w:cs="SimSun"/>
                <w:sz w:val="21"/>
                <w:szCs w:val="21"/>
                <w:color w:val="212529"/>
                <w:spacing w:val="-1"/>
              </w:rPr>
              <w:t>3</w:t>
            </w:r>
            <w:r>
              <w:rPr>
                <w:rFonts w:ascii="SimSun" w:hAnsi="SimSun" w:eastAsia="SimSun" w:cs="SimSun"/>
                <w:sz w:val="21"/>
                <w:szCs w:val="21"/>
                <w:color w:val="212529"/>
              </w:rPr>
              <w:t>0</w:t>
            </w:r>
          </w:p>
        </w:tc>
        <w:tc>
          <w:tcPr>
            <w:tcW w:w="1213" w:type="dxa"/>
            <w:vAlign w:val="top"/>
            <w:tcBorders>
              <w:bottom w:val="single" w:color="000000" w:sz="2" w:space="0"/>
              <w:top w:val="single" w:color="000000" w:sz="2" w:space="0"/>
            </w:tcBorders>
          </w:tcPr>
          <w:p>
            <w:pPr>
              <w:rPr>
                <w:rFonts w:ascii="Arial"/>
                <w:sz w:val="21"/>
              </w:rPr>
            </w:pPr>
            <w:r/>
          </w:p>
        </w:tc>
        <w:tc>
          <w:tcPr>
            <w:tcW w:w="1437" w:type="dxa"/>
            <w:vAlign w:val="top"/>
            <w:tcBorders>
              <w:bottom w:val="single" w:color="000000" w:sz="2" w:space="0"/>
              <w:top w:val="single" w:color="000000" w:sz="2" w:space="0"/>
            </w:tcBorders>
          </w:tcPr>
          <w:p>
            <w:pPr>
              <w:rPr>
                <w:rFonts w:ascii="Arial"/>
                <w:sz w:val="21"/>
              </w:rPr>
            </w:pPr>
            <w:r/>
          </w:p>
        </w:tc>
        <w:tc>
          <w:tcPr>
            <w:tcW w:w="449" w:type="dxa"/>
            <w:vAlign w:val="top"/>
            <w:tcBorders>
              <w:bottom w:val="single" w:color="000000" w:sz="2" w:space="0"/>
              <w:top w:val="single" w:color="000000" w:sz="2" w:space="0"/>
            </w:tcBorders>
          </w:tcPr>
          <w:p>
            <w:pPr>
              <w:spacing w:line="248" w:lineRule="auto"/>
              <w:rPr>
                <w:rFonts w:ascii="Arial"/>
                <w:sz w:val="21"/>
              </w:rPr>
            </w:pPr>
            <w:r/>
          </w:p>
          <w:p>
            <w:pPr>
              <w:ind w:left="100"/>
              <w:spacing w:before="68" w:line="191" w:lineRule="auto"/>
              <w:rPr>
                <w:rFonts w:ascii="SimSun" w:hAnsi="SimSun" w:eastAsia="SimSun" w:cs="SimSun"/>
                <w:sz w:val="21"/>
                <w:szCs w:val="21"/>
              </w:rPr>
            </w:pPr>
            <w:r>
              <w:rPr>
                <w:rFonts w:ascii="SimSun" w:hAnsi="SimSun" w:eastAsia="SimSun" w:cs="SimSun"/>
                <w:sz w:val="21"/>
                <w:szCs w:val="21"/>
                <w:color w:val="212529"/>
                <w:spacing w:val="1"/>
              </w:rPr>
              <w:t>62</w:t>
            </w:r>
          </w:p>
        </w:tc>
        <w:tc>
          <w:tcPr>
            <w:tcW w:w="824" w:type="dxa"/>
            <w:vAlign w:val="top"/>
            <w:tcBorders>
              <w:bottom w:val="single" w:color="000000" w:sz="2" w:space="0"/>
              <w:top w:val="single" w:color="000000" w:sz="2" w:space="0"/>
            </w:tcBorders>
          </w:tcPr>
          <w:p>
            <w:pPr>
              <w:rPr>
                <w:rFonts w:ascii="Arial"/>
                <w:sz w:val="21"/>
              </w:rPr>
            </w:pPr>
            <w:r/>
          </w:p>
        </w:tc>
        <w:tc>
          <w:tcPr>
            <w:tcW w:w="1003" w:type="dxa"/>
            <w:vAlign w:val="top"/>
            <w:tcBorders>
              <w:bottom w:val="single" w:color="000000" w:sz="2" w:space="0"/>
              <w:top w:val="single" w:color="000000" w:sz="2" w:space="0"/>
            </w:tcBorders>
          </w:tcPr>
          <w:p>
            <w:pPr>
              <w:rPr>
                <w:rFonts w:ascii="Arial"/>
                <w:sz w:val="21"/>
              </w:rPr>
            </w:pPr>
            <w:r/>
          </w:p>
        </w:tc>
        <w:tc>
          <w:tcPr>
            <w:tcW w:w="824" w:type="dxa"/>
            <w:vAlign w:val="top"/>
            <w:tcBorders>
              <w:bottom w:val="single" w:color="000000" w:sz="2" w:space="0"/>
              <w:top w:val="single" w:color="000000" w:sz="2" w:space="0"/>
            </w:tcBorders>
          </w:tcPr>
          <w:p>
            <w:pPr>
              <w:rPr>
                <w:rFonts w:ascii="Arial"/>
                <w:sz w:val="21"/>
              </w:rPr>
            </w:pPr>
            <w:r/>
          </w:p>
        </w:tc>
        <w:tc>
          <w:tcPr>
            <w:tcW w:w="1071" w:type="dxa"/>
            <w:vAlign w:val="top"/>
            <w:tcBorders>
              <w:bottom w:val="single" w:color="000000" w:sz="2" w:space="0"/>
              <w:top w:val="single" w:color="000000" w:sz="2" w:space="0"/>
            </w:tcBorders>
          </w:tcPr>
          <w:p>
            <w:pPr>
              <w:rPr>
                <w:rFonts w:ascii="Arial"/>
                <w:sz w:val="21"/>
              </w:rPr>
            </w:pPr>
            <w:r/>
          </w:p>
        </w:tc>
      </w:tr>
      <w:tr>
        <w:trPr>
          <w:trHeight w:val="775" w:hRule="atLeast"/>
        </w:trPr>
        <w:tc>
          <w:tcPr>
            <w:tcW w:w="1310" w:type="dxa"/>
            <w:vAlign w:val="top"/>
            <w:tcBorders>
              <w:bottom w:val="single" w:color="000000" w:sz="2" w:space="0"/>
              <w:top w:val="single" w:color="000000" w:sz="2" w:space="0"/>
            </w:tcBorders>
          </w:tcPr>
          <w:p>
            <w:pPr>
              <w:rPr>
                <w:rFonts w:ascii="Arial"/>
                <w:sz w:val="21"/>
              </w:rPr>
            </w:pPr>
            <w:r>
              <w:pict>
                <v:shape id="_x0000_s133" style="position:absolute;margin-left:-65.2772pt;margin-top:0.499237pt;mso-position-vertical-relative:top-margin-area;mso-position-horizontal-relative:right-margin-area;width:57.55pt;height:40.45pt;z-index:251847680;" filled="false" stroked="false" type="#_x0000_t202">
                  <v:fill on="false"/>
                  <v:stroke on="false"/>
                  <v:path/>
                  <v:imagedata o:title=""/>
                  <o:lock v:ext="edit" aspectratio="false"/>
                  <v:textbox inset="0mm,0mm,0mm,0mm">
                    <w:txbxContent>
                      <w:p>
                        <w:pPr>
                          <w:ind w:left="20" w:right="20" w:firstLine="245"/>
                          <w:spacing w:before="20" w:line="225" w:lineRule="auto"/>
                          <w:rPr>
                            <w:rFonts w:ascii="SimSun" w:hAnsi="SimSun" w:eastAsia="SimSun" w:cs="SimSun"/>
                            <w:sz w:val="21"/>
                            <w:szCs w:val="21"/>
                          </w:rPr>
                        </w:pPr>
                        <w:r>
                          <w:rPr>
                            <w:rFonts w:ascii="SimSun" w:hAnsi="SimSun" w:eastAsia="SimSun" w:cs="SimSun"/>
                            <w:sz w:val="21"/>
                            <w:szCs w:val="21"/>
                            <w:color w:val="212529"/>
                            <w:spacing w:val="6"/>
                          </w:rPr>
                          <w:t>国有资本</w:t>
                        </w:r>
                        <w:r>
                          <w:rPr>
                            <w:rFonts w:ascii="SimSun" w:hAnsi="SimSun" w:eastAsia="SimSun" w:cs="SimSun"/>
                            <w:sz w:val="21"/>
                            <w:szCs w:val="21"/>
                            <w:color w:val="212529"/>
                          </w:rPr>
                          <w:t xml:space="preserve"> </w:t>
                        </w:r>
                        <w:r>
                          <w:rPr>
                            <w:rFonts w:ascii="SimSun" w:hAnsi="SimSun" w:eastAsia="SimSun" w:cs="SimSun"/>
                            <w:sz w:val="21"/>
                            <w:szCs w:val="21"/>
                            <w:color w:val="212529"/>
                            <w:spacing w:val="12"/>
                          </w:rPr>
                          <w:t>经营预算财</w:t>
                        </w:r>
                        <w:r>
                          <w:rPr>
                            <w:rFonts w:ascii="SimSun" w:hAnsi="SimSun" w:eastAsia="SimSun" w:cs="SimSun"/>
                            <w:sz w:val="21"/>
                            <w:szCs w:val="21"/>
                            <w:color w:val="212529"/>
                          </w:rPr>
                          <w:t xml:space="preserve"> </w:t>
                        </w:r>
                        <w:r>
                          <w:rPr>
                            <w:rFonts w:ascii="SimSun" w:hAnsi="SimSun" w:eastAsia="SimSun" w:cs="SimSun"/>
                            <w:sz w:val="21"/>
                            <w:szCs w:val="21"/>
                            <w:color w:val="212529"/>
                            <w:spacing w:val="10"/>
                          </w:rPr>
                          <w:t>政拨款</w:t>
                        </w:r>
                      </w:p>
                    </w:txbxContent>
                  </v:textbox>
                </v:shape>
              </w:pict>
            </w:r>
            <w:r/>
          </w:p>
        </w:tc>
        <w:tc>
          <w:tcPr>
            <w:tcW w:w="419" w:type="dxa"/>
            <w:vAlign w:val="top"/>
            <w:tcBorders>
              <w:bottom w:val="single" w:color="000000" w:sz="2" w:space="0"/>
              <w:top w:val="single" w:color="000000" w:sz="2" w:space="0"/>
            </w:tcBorders>
          </w:tcPr>
          <w:p>
            <w:pPr>
              <w:spacing w:line="248" w:lineRule="auto"/>
              <w:rPr>
                <w:rFonts w:ascii="Arial"/>
                <w:sz w:val="21"/>
              </w:rPr>
            </w:pPr>
            <w:r/>
          </w:p>
          <w:p>
            <w:pPr>
              <w:ind w:left="88"/>
              <w:spacing w:before="68" w:line="191" w:lineRule="auto"/>
              <w:rPr>
                <w:rFonts w:ascii="SimSun" w:hAnsi="SimSun" w:eastAsia="SimSun" w:cs="SimSun"/>
                <w:sz w:val="21"/>
                <w:szCs w:val="21"/>
              </w:rPr>
            </w:pPr>
            <w:r>
              <w:rPr>
                <w:rFonts w:ascii="SimSun" w:hAnsi="SimSun" w:eastAsia="SimSun" w:cs="SimSun"/>
                <w:sz w:val="21"/>
                <w:szCs w:val="21"/>
                <w:color w:val="212529"/>
                <w:spacing w:val="-1"/>
              </w:rPr>
              <w:t>3</w:t>
            </w:r>
            <w:r>
              <w:rPr>
                <w:rFonts w:ascii="SimSun" w:hAnsi="SimSun" w:eastAsia="SimSun" w:cs="SimSun"/>
                <w:sz w:val="21"/>
                <w:szCs w:val="21"/>
                <w:color w:val="212529"/>
              </w:rPr>
              <w:t>1</w:t>
            </w:r>
          </w:p>
        </w:tc>
        <w:tc>
          <w:tcPr>
            <w:tcW w:w="1213" w:type="dxa"/>
            <w:vAlign w:val="top"/>
            <w:tcBorders>
              <w:bottom w:val="single" w:color="000000" w:sz="2" w:space="0"/>
              <w:top w:val="single" w:color="000000" w:sz="2" w:space="0"/>
            </w:tcBorders>
          </w:tcPr>
          <w:p>
            <w:pPr>
              <w:rPr>
                <w:rFonts w:ascii="Arial"/>
                <w:sz w:val="21"/>
              </w:rPr>
            </w:pPr>
            <w:r/>
          </w:p>
        </w:tc>
        <w:tc>
          <w:tcPr>
            <w:tcW w:w="1437" w:type="dxa"/>
            <w:vAlign w:val="top"/>
            <w:tcBorders>
              <w:bottom w:val="single" w:color="000000" w:sz="2" w:space="0"/>
              <w:top w:val="single" w:color="000000" w:sz="2" w:space="0"/>
            </w:tcBorders>
          </w:tcPr>
          <w:p>
            <w:pPr>
              <w:rPr>
                <w:rFonts w:ascii="Arial"/>
                <w:sz w:val="21"/>
              </w:rPr>
            </w:pPr>
            <w:r/>
          </w:p>
        </w:tc>
        <w:tc>
          <w:tcPr>
            <w:tcW w:w="449" w:type="dxa"/>
            <w:vAlign w:val="top"/>
            <w:tcBorders>
              <w:bottom w:val="single" w:color="000000" w:sz="2" w:space="0"/>
              <w:top w:val="single" w:color="000000" w:sz="2" w:space="0"/>
            </w:tcBorders>
          </w:tcPr>
          <w:p>
            <w:pPr>
              <w:spacing w:line="248" w:lineRule="auto"/>
              <w:rPr>
                <w:rFonts w:ascii="Arial"/>
                <w:sz w:val="21"/>
              </w:rPr>
            </w:pPr>
            <w:r/>
          </w:p>
          <w:p>
            <w:pPr>
              <w:ind w:left="100"/>
              <w:spacing w:before="68" w:line="191" w:lineRule="auto"/>
              <w:rPr>
                <w:rFonts w:ascii="SimSun" w:hAnsi="SimSun" w:eastAsia="SimSun" w:cs="SimSun"/>
                <w:sz w:val="21"/>
                <w:szCs w:val="21"/>
              </w:rPr>
            </w:pPr>
            <w:r>
              <w:rPr>
                <w:rFonts w:ascii="SimSun" w:hAnsi="SimSun" w:eastAsia="SimSun" w:cs="SimSun"/>
                <w:sz w:val="21"/>
                <w:szCs w:val="21"/>
                <w:color w:val="212529"/>
                <w:spacing w:val="1"/>
              </w:rPr>
              <w:t>63</w:t>
            </w:r>
          </w:p>
        </w:tc>
        <w:tc>
          <w:tcPr>
            <w:tcW w:w="824" w:type="dxa"/>
            <w:vAlign w:val="top"/>
            <w:tcBorders>
              <w:bottom w:val="single" w:color="000000" w:sz="2" w:space="0"/>
              <w:top w:val="single" w:color="000000" w:sz="2" w:space="0"/>
            </w:tcBorders>
          </w:tcPr>
          <w:p>
            <w:pPr>
              <w:rPr>
                <w:rFonts w:ascii="Arial"/>
                <w:sz w:val="21"/>
              </w:rPr>
            </w:pPr>
            <w:r/>
          </w:p>
        </w:tc>
        <w:tc>
          <w:tcPr>
            <w:tcW w:w="1003" w:type="dxa"/>
            <w:vAlign w:val="top"/>
            <w:tcBorders>
              <w:bottom w:val="single" w:color="000000" w:sz="2" w:space="0"/>
              <w:top w:val="single" w:color="000000" w:sz="2" w:space="0"/>
            </w:tcBorders>
          </w:tcPr>
          <w:p>
            <w:pPr>
              <w:rPr>
                <w:rFonts w:ascii="Arial"/>
                <w:sz w:val="21"/>
              </w:rPr>
            </w:pPr>
            <w:r/>
          </w:p>
        </w:tc>
        <w:tc>
          <w:tcPr>
            <w:tcW w:w="824" w:type="dxa"/>
            <w:vAlign w:val="top"/>
            <w:tcBorders>
              <w:bottom w:val="single" w:color="000000" w:sz="2" w:space="0"/>
              <w:top w:val="single" w:color="000000" w:sz="2" w:space="0"/>
            </w:tcBorders>
          </w:tcPr>
          <w:p>
            <w:pPr>
              <w:rPr>
                <w:rFonts w:ascii="Arial"/>
                <w:sz w:val="21"/>
              </w:rPr>
            </w:pPr>
            <w:r/>
          </w:p>
        </w:tc>
        <w:tc>
          <w:tcPr>
            <w:tcW w:w="1071" w:type="dxa"/>
            <w:vAlign w:val="top"/>
            <w:tcBorders>
              <w:bottom w:val="single" w:color="000000" w:sz="2" w:space="0"/>
              <w:top w:val="single" w:color="000000" w:sz="2" w:space="0"/>
            </w:tcBorders>
          </w:tcPr>
          <w:p>
            <w:pPr>
              <w:rPr>
                <w:rFonts w:ascii="Arial"/>
                <w:sz w:val="21"/>
              </w:rPr>
            </w:pPr>
            <w:r/>
          </w:p>
        </w:tc>
      </w:tr>
      <w:tr>
        <w:trPr>
          <w:trHeight w:val="535" w:hRule="atLeast"/>
        </w:trPr>
        <w:tc>
          <w:tcPr>
            <w:tcW w:w="1310" w:type="dxa"/>
            <w:vAlign w:val="top"/>
            <w:tcBorders>
              <w:bottom w:val="single" w:color="000000" w:sz="2" w:space="0"/>
              <w:top w:val="single" w:color="000000" w:sz="2" w:space="0"/>
            </w:tcBorders>
          </w:tcPr>
          <w:p>
            <w:pPr>
              <w:ind w:firstLine="423"/>
              <w:spacing w:before="162" w:line="214" w:lineRule="exact"/>
              <w:textAlignment w:val="center"/>
              <w:rPr/>
            </w:pPr>
            <w:r>
              <w:drawing>
                <wp:inline distT="0" distB="0" distL="0" distR="0">
                  <wp:extent cx="275852" cy="136331"/>
                  <wp:effectExtent l="0" t="0" r="0" b="0"/>
                  <wp:docPr id="78" name="IM 78"/>
                  <wp:cNvGraphicFramePr/>
                  <a:graphic>
                    <a:graphicData uri="http://schemas.openxmlformats.org/drawingml/2006/picture">
                      <pic:pic>
                        <pic:nvPicPr>
                          <pic:cNvPr id="78" name="IM 78"/>
                          <pic:cNvPicPr/>
                        </pic:nvPicPr>
                        <pic:blipFill>
                          <a:blip r:embed="rId100"/>
                          <a:stretch>
                            <a:fillRect/>
                          </a:stretch>
                        </pic:blipFill>
                        <pic:spPr>
                          <a:xfrm rot="0">
                            <a:off x="0" y="0"/>
                            <a:ext cx="275852" cy="136331"/>
                          </a:xfrm>
                          <a:prstGeom prst="rect">
                            <a:avLst/>
                          </a:prstGeom>
                        </pic:spPr>
                      </pic:pic>
                    </a:graphicData>
                  </a:graphic>
                </wp:inline>
              </w:drawing>
            </w:r>
          </w:p>
        </w:tc>
        <w:tc>
          <w:tcPr>
            <w:tcW w:w="419" w:type="dxa"/>
            <w:vAlign w:val="top"/>
            <w:tcBorders>
              <w:bottom w:val="single" w:color="000000" w:sz="2" w:space="0"/>
              <w:top w:val="single" w:color="000000" w:sz="2" w:space="0"/>
            </w:tcBorders>
          </w:tcPr>
          <w:p>
            <w:pPr>
              <w:rPr>
                <w:rFonts w:ascii="Arial"/>
                <w:sz w:val="21"/>
              </w:rPr>
            </w:pPr>
            <w:r>
              <w:pict>
                <v:shape id="_x0000_s134" style="position:absolute;margin-left:-16.7935pt;margin-top:8.94247pt;mso-position-vertical-relative:top-margin-area;mso-position-horizontal-relative:right-margin-area;width:12.5pt;height:12.85pt;z-index:251849728;" filled="false" stroked="false" type="#_x0000_t202">
                  <v:fill on="false"/>
                  <v:stroke on="false"/>
                  <v:path/>
                  <v:imagedata o:title=""/>
                  <o:lock v:ext="edit" aspectratio="false"/>
                  <v:textbox inset="0mm,0mm,0mm,0mm">
                    <w:txbxContent>
                      <w:p>
                        <w:pPr>
                          <w:ind w:left="20"/>
                          <w:spacing w:before="19" w:line="191" w:lineRule="auto"/>
                          <w:rPr>
                            <w:rFonts w:ascii="SimSun" w:hAnsi="SimSun" w:eastAsia="SimSun" w:cs="SimSun"/>
                            <w:sz w:val="21"/>
                            <w:szCs w:val="21"/>
                          </w:rPr>
                        </w:pPr>
                        <w:r>
                          <w:rPr>
                            <w:rFonts w:ascii="SimSun" w:hAnsi="SimSun" w:eastAsia="SimSun" w:cs="SimSun"/>
                            <w:sz w:val="21"/>
                            <w:szCs w:val="21"/>
                            <w:color w:val="212529"/>
                            <w:spacing w:val="-1"/>
                          </w:rPr>
                          <w:t>3</w:t>
                        </w:r>
                        <w:r>
                          <w:rPr>
                            <w:rFonts w:ascii="SimSun" w:hAnsi="SimSun" w:eastAsia="SimSun" w:cs="SimSun"/>
                            <w:sz w:val="21"/>
                            <w:szCs w:val="21"/>
                            <w:color w:val="212529"/>
                          </w:rPr>
                          <w:t>2</w:t>
                        </w:r>
                      </w:p>
                    </w:txbxContent>
                  </v:textbox>
                </v:shape>
              </w:pict>
            </w:r>
            <w:r/>
          </w:p>
        </w:tc>
        <w:tc>
          <w:tcPr>
            <w:tcW w:w="1213" w:type="dxa"/>
            <w:vAlign w:val="top"/>
            <w:tcBorders>
              <w:bottom w:val="single" w:color="000000" w:sz="2" w:space="0"/>
              <w:top w:val="single" w:color="000000" w:sz="2" w:space="0"/>
            </w:tcBorders>
          </w:tcPr>
          <w:p>
            <w:pPr>
              <w:rPr>
                <w:rFonts w:ascii="Arial"/>
                <w:sz w:val="21"/>
              </w:rPr>
            </w:pPr>
            <w:r/>
          </w:p>
        </w:tc>
        <w:tc>
          <w:tcPr>
            <w:tcW w:w="1437" w:type="dxa"/>
            <w:vAlign w:val="top"/>
            <w:tcBorders>
              <w:bottom w:val="single" w:color="000000" w:sz="2" w:space="0"/>
              <w:top w:val="single" w:color="000000" w:sz="2" w:space="0"/>
            </w:tcBorders>
          </w:tcPr>
          <w:p>
            <w:pPr>
              <w:ind w:firstLine="492"/>
              <w:spacing w:before="162" w:line="214" w:lineRule="exact"/>
              <w:textAlignment w:val="center"/>
              <w:rPr/>
            </w:pPr>
            <w:r>
              <w:drawing>
                <wp:inline distT="0" distB="0" distL="0" distR="0">
                  <wp:extent cx="275852" cy="136331"/>
                  <wp:effectExtent l="0" t="0" r="0" b="0"/>
                  <wp:docPr id="79" name="IM 79"/>
                  <wp:cNvGraphicFramePr/>
                  <a:graphic>
                    <a:graphicData uri="http://schemas.openxmlformats.org/drawingml/2006/picture">
                      <pic:pic>
                        <pic:nvPicPr>
                          <pic:cNvPr id="79" name="IM 79"/>
                          <pic:cNvPicPr/>
                        </pic:nvPicPr>
                        <pic:blipFill>
                          <a:blip r:embed="rId101"/>
                          <a:stretch>
                            <a:fillRect/>
                          </a:stretch>
                        </pic:blipFill>
                        <pic:spPr>
                          <a:xfrm rot="0">
                            <a:off x="0" y="0"/>
                            <a:ext cx="275852" cy="136331"/>
                          </a:xfrm>
                          <a:prstGeom prst="rect">
                            <a:avLst/>
                          </a:prstGeom>
                        </pic:spPr>
                      </pic:pic>
                    </a:graphicData>
                  </a:graphic>
                </wp:inline>
              </w:drawing>
            </w:r>
          </w:p>
        </w:tc>
        <w:tc>
          <w:tcPr>
            <w:tcW w:w="449" w:type="dxa"/>
            <w:vAlign w:val="top"/>
            <w:tcBorders>
              <w:bottom w:val="single" w:color="000000" w:sz="2" w:space="0"/>
              <w:top w:val="single" w:color="000000" w:sz="2" w:space="0"/>
            </w:tcBorders>
          </w:tcPr>
          <w:p>
            <w:pPr>
              <w:ind w:left="100"/>
              <w:spacing w:before="198" w:line="191" w:lineRule="auto"/>
              <w:rPr>
                <w:rFonts w:ascii="SimSun" w:hAnsi="SimSun" w:eastAsia="SimSun" w:cs="SimSun"/>
                <w:sz w:val="21"/>
                <w:szCs w:val="21"/>
              </w:rPr>
            </w:pPr>
            <w:r>
              <w:rPr>
                <w:rFonts w:ascii="SimSun" w:hAnsi="SimSun" w:eastAsia="SimSun" w:cs="SimSun"/>
                <w:sz w:val="21"/>
                <w:szCs w:val="21"/>
                <w:color w:val="212529"/>
                <w:spacing w:val="1"/>
              </w:rPr>
              <w:t>64</w:t>
            </w:r>
          </w:p>
        </w:tc>
        <w:tc>
          <w:tcPr>
            <w:tcW w:w="824" w:type="dxa"/>
            <w:vAlign w:val="top"/>
            <w:tcBorders>
              <w:bottom w:val="single" w:color="000000" w:sz="2" w:space="0"/>
              <w:top w:val="single" w:color="000000" w:sz="2" w:space="0"/>
            </w:tcBorders>
          </w:tcPr>
          <w:p>
            <w:pPr>
              <w:rPr>
                <w:rFonts w:ascii="Arial"/>
                <w:sz w:val="21"/>
              </w:rPr>
            </w:pPr>
            <w:r/>
          </w:p>
        </w:tc>
        <w:tc>
          <w:tcPr>
            <w:tcW w:w="1003" w:type="dxa"/>
            <w:vAlign w:val="top"/>
            <w:tcBorders>
              <w:bottom w:val="single" w:color="000000" w:sz="2" w:space="0"/>
              <w:top w:val="single" w:color="000000" w:sz="2" w:space="0"/>
            </w:tcBorders>
          </w:tcPr>
          <w:p>
            <w:pPr>
              <w:rPr>
                <w:rFonts w:ascii="Arial"/>
                <w:sz w:val="21"/>
              </w:rPr>
            </w:pPr>
            <w:r/>
          </w:p>
        </w:tc>
        <w:tc>
          <w:tcPr>
            <w:tcW w:w="824" w:type="dxa"/>
            <w:vAlign w:val="top"/>
            <w:tcBorders>
              <w:bottom w:val="single" w:color="000000" w:sz="2" w:space="0"/>
              <w:top w:val="single" w:color="000000" w:sz="2" w:space="0"/>
            </w:tcBorders>
          </w:tcPr>
          <w:p>
            <w:pPr>
              <w:rPr>
                <w:rFonts w:ascii="Arial"/>
                <w:sz w:val="21"/>
              </w:rPr>
            </w:pPr>
            <w:r/>
          </w:p>
        </w:tc>
        <w:tc>
          <w:tcPr>
            <w:tcW w:w="1071" w:type="dxa"/>
            <w:vAlign w:val="top"/>
            <w:tcBorders>
              <w:bottom w:val="single" w:color="000000" w:sz="2" w:space="0"/>
              <w:top w:val="single" w:color="000000" w:sz="2" w:space="0"/>
            </w:tcBorders>
          </w:tcPr>
          <w:p>
            <w:pPr>
              <w:rPr>
                <w:rFonts w:ascii="Arial"/>
                <w:sz w:val="21"/>
              </w:rPr>
            </w:pPr>
            <w:r/>
          </w:p>
        </w:tc>
      </w:tr>
      <w:tr>
        <w:trPr>
          <w:trHeight w:val="550" w:hRule="atLeast"/>
        </w:trPr>
        <w:tc>
          <w:tcPr>
            <w:tcW w:w="8550" w:type="dxa"/>
            <w:vAlign w:val="top"/>
            <w:gridSpan w:val="9"/>
            <w:tcBorders>
              <w:top w:val="single" w:color="000000" w:sz="2" w:space="0"/>
              <w:left w:val="single" w:color="FFFFFF" w:sz="2" w:space="0"/>
              <w:bottom w:val="single" w:color="FFFFFF" w:sz="2" w:space="0"/>
              <w:right w:val="single" w:color="FFFFFF" w:sz="2" w:space="0"/>
            </w:tcBorders>
          </w:tcPr>
          <w:p>
            <w:pPr>
              <w:rPr>
                <w:rFonts w:ascii="Arial"/>
                <w:sz w:val="21"/>
              </w:rPr>
            </w:pPr>
            <w:r>
              <w:pict>
                <v:shape id="_x0000_s135" style="position:absolute;margin-left:-427.274pt;margin-top:0.455261pt;mso-position-vertical-relative:top-margin-area;mso-position-horizontal-relative:right-margin-area;width:419pt;height:28.45pt;z-index:251850752;" filled="false" stroked="false" type="#_x0000_t202">
                  <v:fill on="false"/>
                  <v:stroke on="false"/>
                  <v:path/>
                  <v:imagedata o:title=""/>
                  <o:lock v:ext="edit" aspectratio="false"/>
                  <v:textbox inset="0mm,0mm,0mm,0mm">
                    <w:txbxContent>
                      <w:p>
                        <w:pPr>
                          <w:ind w:left="20" w:right="20" w:firstLine="6"/>
                          <w:spacing w:before="21" w:line="232" w:lineRule="auto"/>
                          <w:rPr>
                            <w:rFonts w:ascii="FangSong" w:hAnsi="FangSong" w:eastAsia="FangSong" w:cs="FangSong"/>
                            <w:sz w:val="21"/>
                            <w:szCs w:val="21"/>
                          </w:rPr>
                        </w:pPr>
                        <w:r>
                          <w:rPr>
                            <w:rFonts w:ascii="FangSong" w:hAnsi="FangSong" w:eastAsia="FangSong" w:cs="FangSong"/>
                            <w:sz w:val="21"/>
                            <w:szCs w:val="21"/>
                            <w:color w:val="212529"/>
                            <w:spacing w:val="18"/>
                          </w:rPr>
                          <w:t>注</w:t>
                        </w:r>
                        <w:r>
                          <w:rPr>
                            <w:rFonts w:ascii="FangSong" w:hAnsi="FangSong" w:eastAsia="FangSong" w:cs="FangSong"/>
                            <w:sz w:val="21"/>
                            <w:szCs w:val="21"/>
                            <w:color w:val="212529"/>
                            <w:spacing w:val="11"/>
                          </w:rPr>
                          <w:t>：</w:t>
                        </w:r>
                        <w:r>
                          <w:rPr>
                            <w:rFonts w:ascii="FangSong" w:hAnsi="FangSong" w:eastAsia="FangSong" w:cs="FangSong"/>
                            <w:sz w:val="21"/>
                            <w:szCs w:val="21"/>
                            <w:color w:val="212529"/>
                            <w:spacing w:val="9"/>
                          </w:rPr>
                          <w:t>本表反映部门本年度一般公共预算财政拨款、政府性基金预算财政拨款和国有资本</w:t>
                        </w:r>
                        <w:r>
                          <w:rPr>
                            <w:rFonts w:ascii="FangSong" w:hAnsi="FangSong" w:eastAsia="FangSong" w:cs="FangSong"/>
                            <w:sz w:val="21"/>
                            <w:szCs w:val="21"/>
                            <w:color w:val="212529"/>
                          </w:rPr>
                          <w:t xml:space="preserve"> </w:t>
                        </w:r>
                        <w:r>
                          <w:rPr>
                            <w:rFonts w:ascii="FangSong" w:hAnsi="FangSong" w:eastAsia="FangSong" w:cs="FangSong"/>
                            <w:sz w:val="21"/>
                            <w:szCs w:val="21"/>
                            <w:color w:val="212529"/>
                            <w:spacing w:val="16"/>
                          </w:rPr>
                          <w:t>经营</w:t>
                        </w:r>
                        <w:r>
                          <w:rPr>
                            <w:rFonts w:ascii="FangSong" w:hAnsi="FangSong" w:eastAsia="FangSong" w:cs="FangSong"/>
                            <w:sz w:val="21"/>
                            <w:szCs w:val="21"/>
                            <w:color w:val="212529"/>
                            <w:spacing w:val="8"/>
                          </w:rPr>
                          <w:t>预算财政拨款的总收支和年末结转结余情况。</w:t>
                        </w:r>
                      </w:p>
                    </w:txbxContent>
                  </v:textbox>
                </v:shape>
              </w:pict>
            </w:r>
            <w:r/>
          </w:p>
        </w:tc>
      </w:tr>
      <w:tr>
        <w:trPr>
          <w:trHeight w:val="542" w:hRule="atLeast"/>
        </w:trPr>
        <w:tc>
          <w:tcPr>
            <w:tcW w:w="8550" w:type="dxa"/>
            <w:vAlign w:val="top"/>
            <w:gridSpan w:val="9"/>
            <w:tcBorders>
              <w:left w:val="single" w:color="FFFFFF" w:sz="2" w:space="0"/>
              <w:bottom w:val="single" w:color="FFFFFF" w:sz="2" w:space="0"/>
              <w:right w:val="single" w:color="FFFFFF" w:sz="2" w:space="0"/>
              <w:top w:val="single" w:color="FFFFFF" w:sz="2" w:space="0"/>
            </w:tcBorders>
          </w:tcPr>
          <w:p>
            <w:pPr>
              <w:rPr>
                <w:rFonts w:ascii="Arial"/>
                <w:sz w:val="21"/>
              </w:rPr>
            </w:pPr>
            <w:r>
              <w:pict>
                <v:shape id="_x0000_s136" style="position:absolute;margin-left:-427.23pt;margin-top:0.455261pt;mso-position-vertical-relative:top-margin-area;mso-position-horizontal-relative:right-margin-area;width:89.2pt;height:15.25pt;z-index:251848704;" filled="false" stroked="false" type="#_x0000_t202">
                  <v:fill on="false"/>
                  <v:stroke on="false"/>
                  <v:path/>
                  <v:imagedata o:title=""/>
                  <o:lock v:ext="edit" aspectratio="false"/>
                  <v:textbox inset="0mm,0mm,0mm,0mm">
                    <w:txbxContent>
                      <w:p>
                        <w:pPr>
                          <w:ind w:left="20"/>
                          <w:spacing w:before="19" w:line="233" w:lineRule="auto"/>
                          <w:rPr>
                            <w:rFonts w:ascii="FangSong" w:hAnsi="FangSong" w:eastAsia="FangSong" w:cs="FangSong"/>
                            <w:sz w:val="21"/>
                            <w:szCs w:val="21"/>
                          </w:rPr>
                        </w:pPr>
                        <w:r>
                          <w:rPr>
                            <w:rFonts w:ascii="FangSong" w:hAnsi="FangSong" w:eastAsia="FangSong" w:cs="FangSong"/>
                            <w:sz w:val="21"/>
                            <w:szCs w:val="21"/>
                            <w:color w:val="212529"/>
                            <w:spacing w:val="8"/>
                          </w:rPr>
                          <w:t>说明：本表无数</w:t>
                        </w:r>
                        <w:r>
                          <w:rPr>
                            <w:rFonts w:ascii="FangSong" w:hAnsi="FangSong" w:eastAsia="FangSong" w:cs="FangSong"/>
                            <w:sz w:val="21"/>
                            <w:szCs w:val="21"/>
                            <w:color w:val="212529"/>
                            <w:spacing w:val="7"/>
                          </w:rPr>
                          <w:t>据</w:t>
                        </w:r>
                      </w:p>
                    </w:txbxContent>
                  </v:textbox>
                </v:shape>
              </w:pict>
            </w:r>
            <w:r/>
          </w:p>
        </w:tc>
      </w:tr>
    </w:tbl>
    <w:p>
      <w:pPr>
        <w:rPr>
          <w:rFonts w:ascii="Arial"/>
          <w:sz w:val="21"/>
        </w:rPr>
      </w:pPr>
      <w:r/>
    </w:p>
    <w:p>
      <w:pPr>
        <w:sectPr>
          <w:headerReference w:type="default" r:id="rId95"/>
          <w:footerReference w:type="default" r:id="rId96"/>
          <w:pgSz w:w="11900" w:h="16840"/>
          <w:pgMar w:top="610" w:right="86" w:bottom="312" w:left="0" w:header="359" w:footer="97" w:gutter="0"/>
        </w:sectPr>
        <w:rPr/>
      </w:pPr>
    </w:p>
    <w:p>
      <w:pPr>
        <w:spacing w:line="255" w:lineRule="auto"/>
        <w:rPr>
          <w:rFonts w:ascii="Arial"/>
          <w:sz w:val="21"/>
        </w:rPr>
      </w:pPr>
      <w:r>
        <w:drawing>
          <wp:anchor distT="0" distB="0" distL="0" distR="0" simplePos="0" relativeHeight="251880448" behindDoc="0" locked="0" layoutInCell="0" allowOverlap="1">
            <wp:simplePos x="0" y="0"/>
            <wp:positionH relativeFrom="page">
              <wp:posOffset>2304867</wp:posOffset>
            </wp:positionH>
            <wp:positionV relativeFrom="page">
              <wp:posOffset>1713123</wp:posOffset>
            </wp:positionV>
            <wp:extent cx="250362" cy="131897"/>
            <wp:effectExtent l="0" t="0" r="0" b="0"/>
            <wp:wrapNone/>
            <wp:docPr id="81" name="IM 81"/>
            <wp:cNvGraphicFramePr/>
            <a:graphic>
              <a:graphicData uri="http://schemas.openxmlformats.org/drawingml/2006/picture">
                <pic:pic>
                  <pic:nvPicPr>
                    <pic:cNvPr id="81" name="IM 81"/>
                    <pic:cNvPicPr/>
                  </pic:nvPicPr>
                  <pic:blipFill>
                    <a:blip r:embed="rId104"/>
                    <a:stretch>
                      <a:fillRect/>
                    </a:stretch>
                  </pic:blipFill>
                  <pic:spPr>
                    <a:xfrm rot="0">
                      <a:off x="0" y="0"/>
                      <a:ext cx="250362" cy="131897"/>
                    </a:xfrm>
                    <a:prstGeom prst="rect">
                      <a:avLst/>
                    </a:prstGeom>
                  </pic:spPr>
                </pic:pic>
              </a:graphicData>
            </a:graphic>
          </wp:anchor>
        </w:drawing>
      </w:r>
      <w:r>
        <w:drawing>
          <wp:anchor distT="0" distB="0" distL="0" distR="0" simplePos="0" relativeHeight="251879424" behindDoc="0" locked="0" layoutInCell="0" allowOverlap="1">
            <wp:simplePos x="0" y="0"/>
            <wp:positionH relativeFrom="page">
              <wp:posOffset>2306572</wp:posOffset>
            </wp:positionH>
            <wp:positionV relativeFrom="page">
              <wp:posOffset>2204127</wp:posOffset>
            </wp:positionV>
            <wp:extent cx="267987" cy="138068"/>
            <wp:effectExtent l="0" t="0" r="0" b="0"/>
            <wp:wrapNone/>
            <wp:docPr id="82" name="IM 82"/>
            <wp:cNvGraphicFramePr/>
            <a:graphic>
              <a:graphicData uri="http://schemas.openxmlformats.org/drawingml/2006/picture">
                <pic:pic>
                  <pic:nvPicPr>
                    <pic:cNvPr id="82" name="IM 82"/>
                    <pic:cNvPicPr/>
                  </pic:nvPicPr>
                  <pic:blipFill>
                    <a:blip r:embed="rId105"/>
                    <a:stretch>
                      <a:fillRect/>
                    </a:stretch>
                  </pic:blipFill>
                  <pic:spPr>
                    <a:xfrm rot="0">
                      <a:off x="0" y="0"/>
                      <a:ext cx="267987" cy="138068"/>
                    </a:xfrm>
                    <a:prstGeom prst="rect">
                      <a:avLst/>
                    </a:prstGeom>
                  </pic:spPr>
                </pic:pic>
              </a:graphicData>
            </a:graphic>
          </wp:anchor>
        </w:drawing>
      </w:r>
      <w:r>
        <w:drawing>
          <wp:anchor distT="0" distB="0" distL="0" distR="0" simplePos="0" relativeHeight="251877376" behindDoc="0" locked="0" layoutInCell="0" allowOverlap="1">
            <wp:simplePos x="0" y="0"/>
            <wp:positionH relativeFrom="page">
              <wp:posOffset>2301047</wp:posOffset>
            </wp:positionH>
            <wp:positionV relativeFrom="page">
              <wp:posOffset>2452016</wp:posOffset>
            </wp:positionV>
            <wp:extent cx="280875" cy="135886"/>
            <wp:effectExtent l="0" t="0" r="0" b="0"/>
            <wp:wrapNone/>
            <wp:docPr id="83" name="IM 83"/>
            <wp:cNvGraphicFramePr/>
            <a:graphic>
              <a:graphicData uri="http://schemas.openxmlformats.org/drawingml/2006/picture">
                <pic:pic>
                  <pic:nvPicPr>
                    <pic:cNvPr id="83" name="IM 83"/>
                    <pic:cNvPicPr/>
                  </pic:nvPicPr>
                  <pic:blipFill>
                    <a:blip r:embed="rId106"/>
                    <a:stretch>
                      <a:fillRect/>
                    </a:stretch>
                  </pic:blipFill>
                  <pic:spPr>
                    <a:xfrm rot="0">
                      <a:off x="0" y="0"/>
                      <a:ext cx="280875" cy="135886"/>
                    </a:xfrm>
                    <a:prstGeom prst="rect">
                      <a:avLst/>
                    </a:prstGeom>
                  </pic:spPr>
                </pic:pic>
              </a:graphicData>
            </a:graphic>
          </wp:anchor>
        </w:drawing>
      </w:r>
      <w:r>
        <w:drawing>
          <wp:anchor distT="0" distB="0" distL="0" distR="0" simplePos="0" relativeHeight="251872256" behindDoc="0" locked="0" layoutInCell="0" allowOverlap="1">
            <wp:simplePos x="0" y="0"/>
            <wp:positionH relativeFrom="page">
              <wp:posOffset>2650320</wp:posOffset>
            </wp:positionH>
            <wp:positionV relativeFrom="page">
              <wp:posOffset>1955488</wp:posOffset>
            </wp:positionV>
            <wp:extent cx="542007" cy="143023"/>
            <wp:effectExtent l="0" t="0" r="0" b="0"/>
            <wp:wrapNone/>
            <wp:docPr id="84" name="IM 84"/>
            <wp:cNvGraphicFramePr/>
            <a:graphic>
              <a:graphicData uri="http://schemas.openxmlformats.org/drawingml/2006/picture">
                <pic:pic>
                  <pic:nvPicPr>
                    <pic:cNvPr id="84" name="IM 84"/>
                    <pic:cNvPicPr/>
                  </pic:nvPicPr>
                  <pic:blipFill>
                    <a:blip r:embed="rId107"/>
                    <a:stretch>
                      <a:fillRect/>
                    </a:stretch>
                  </pic:blipFill>
                  <pic:spPr>
                    <a:xfrm rot="0">
                      <a:off x="0" y="0"/>
                      <a:ext cx="542007" cy="143023"/>
                    </a:xfrm>
                    <a:prstGeom prst="rect">
                      <a:avLst/>
                    </a:prstGeom>
                  </pic:spPr>
                </pic:pic>
              </a:graphicData>
            </a:graphic>
          </wp:anchor>
        </w:drawing>
      </w:r>
      <w:r>
        <w:drawing>
          <wp:anchor distT="0" distB="0" distL="0" distR="0" simplePos="0" relativeHeight="251878400" behindDoc="0" locked="0" layoutInCell="0" allowOverlap="1">
            <wp:simplePos x="0" y="0"/>
            <wp:positionH relativeFrom="page">
              <wp:posOffset>4134416</wp:posOffset>
            </wp:positionH>
            <wp:positionV relativeFrom="page">
              <wp:posOffset>1958420</wp:posOffset>
            </wp:positionV>
            <wp:extent cx="273475" cy="136579"/>
            <wp:effectExtent l="0" t="0" r="0" b="0"/>
            <wp:wrapNone/>
            <wp:docPr id="85" name="IM 85"/>
            <wp:cNvGraphicFramePr/>
            <a:graphic>
              <a:graphicData uri="http://schemas.openxmlformats.org/drawingml/2006/picture">
                <pic:pic>
                  <pic:nvPicPr>
                    <pic:cNvPr id="85" name="IM 85"/>
                    <pic:cNvPicPr/>
                  </pic:nvPicPr>
                  <pic:blipFill>
                    <a:blip r:embed="rId108"/>
                    <a:stretch>
                      <a:fillRect/>
                    </a:stretch>
                  </pic:blipFill>
                  <pic:spPr>
                    <a:xfrm rot="0">
                      <a:off x="0" y="0"/>
                      <a:ext cx="273475" cy="136579"/>
                    </a:xfrm>
                    <a:prstGeom prst="rect">
                      <a:avLst/>
                    </a:prstGeom>
                  </pic:spPr>
                </pic:pic>
              </a:graphicData>
            </a:graphic>
          </wp:anchor>
        </w:drawing>
      </w:r>
      <w:r>
        <w:drawing>
          <wp:anchor distT="0" distB="0" distL="0" distR="0" simplePos="0" relativeHeight="251883520" behindDoc="0" locked="0" layoutInCell="0" allowOverlap="1">
            <wp:simplePos x="0" y="0"/>
            <wp:positionH relativeFrom="page">
              <wp:posOffset>4245662</wp:posOffset>
            </wp:positionH>
            <wp:positionV relativeFrom="page">
              <wp:posOffset>2222229</wp:posOffset>
            </wp:positionV>
            <wp:extent cx="45613" cy="100704"/>
            <wp:effectExtent l="0" t="0" r="0" b="0"/>
            <wp:wrapNone/>
            <wp:docPr id="86" name="IM 86"/>
            <wp:cNvGraphicFramePr/>
            <a:graphic>
              <a:graphicData uri="http://schemas.openxmlformats.org/drawingml/2006/picture">
                <pic:pic>
                  <pic:nvPicPr>
                    <pic:cNvPr id="86" name="IM 86"/>
                    <pic:cNvPicPr/>
                  </pic:nvPicPr>
                  <pic:blipFill>
                    <a:blip r:embed="rId109"/>
                    <a:stretch>
                      <a:fillRect/>
                    </a:stretch>
                  </pic:blipFill>
                  <pic:spPr>
                    <a:xfrm rot="0">
                      <a:off x="0" y="0"/>
                      <a:ext cx="45613" cy="100704"/>
                    </a:xfrm>
                    <a:prstGeom prst="rect">
                      <a:avLst/>
                    </a:prstGeom>
                  </pic:spPr>
                </pic:pic>
              </a:graphicData>
            </a:graphic>
          </wp:anchor>
        </w:drawing>
      </w:r>
      <w:r>
        <w:drawing>
          <wp:anchor distT="0" distB="0" distL="0" distR="0" simplePos="0" relativeHeight="251874304" behindDoc="0" locked="0" layoutInCell="0" allowOverlap="1">
            <wp:simplePos x="0" y="0"/>
            <wp:positionH relativeFrom="page">
              <wp:posOffset>4882857</wp:posOffset>
            </wp:positionH>
            <wp:positionV relativeFrom="page">
              <wp:posOffset>1707940</wp:posOffset>
            </wp:positionV>
            <wp:extent cx="532290" cy="138238"/>
            <wp:effectExtent l="0" t="0" r="0" b="0"/>
            <wp:wrapNone/>
            <wp:docPr id="87" name="IM 87"/>
            <wp:cNvGraphicFramePr/>
            <a:graphic>
              <a:graphicData uri="http://schemas.openxmlformats.org/drawingml/2006/picture">
                <pic:pic>
                  <pic:nvPicPr>
                    <pic:cNvPr id="87" name="IM 87"/>
                    <pic:cNvPicPr/>
                  </pic:nvPicPr>
                  <pic:blipFill>
                    <a:blip r:embed="rId110"/>
                    <a:stretch>
                      <a:fillRect/>
                    </a:stretch>
                  </pic:blipFill>
                  <pic:spPr>
                    <a:xfrm rot="0">
                      <a:off x="0" y="0"/>
                      <a:ext cx="532290" cy="138238"/>
                    </a:xfrm>
                    <a:prstGeom prst="rect">
                      <a:avLst/>
                    </a:prstGeom>
                  </pic:spPr>
                </pic:pic>
              </a:graphicData>
            </a:graphic>
          </wp:anchor>
        </w:drawing>
      </w:r>
      <w:r>
        <w:drawing>
          <wp:anchor distT="0" distB="0" distL="0" distR="0" simplePos="0" relativeHeight="251876352" behindDoc="0" locked="0" layoutInCell="0" allowOverlap="1">
            <wp:simplePos x="0" y="0"/>
            <wp:positionH relativeFrom="page">
              <wp:posOffset>4906766</wp:posOffset>
            </wp:positionH>
            <wp:positionV relativeFrom="page">
              <wp:posOffset>1955523</wp:posOffset>
            </wp:positionV>
            <wp:extent cx="532939" cy="137613"/>
            <wp:effectExtent l="0" t="0" r="0" b="0"/>
            <wp:wrapNone/>
            <wp:docPr id="88" name="IM 88"/>
            <wp:cNvGraphicFramePr/>
            <a:graphic>
              <a:graphicData uri="http://schemas.openxmlformats.org/drawingml/2006/picture">
                <pic:pic>
                  <pic:nvPicPr>
                    <pic:cNvPr id="88" name="IM 88"/>
                    <pic:cNvPicPr/>
                  </pic:nvPicPr>
                  <pic:blipFill>
                    <a:blip r:embed="rId111"/>
                    <a:stretch>
                      <a:fillRect/>
                    </a:stretch>
                  </pic:blipFill>
                  <pic:spPr>
                    <a:xfrm rot="0">
                      <a:off x="0" y="0"/>
                      <a:ext cx="532939" cy="137613"/>
                    </a:xfrm>
                    <a:prstGeom prst="rect">
                      <a:avLst/>
                    </a:prstGeom>
                  </pic:spPr>
                </pic:pic>
              </a:graphicData>
            </a:graphic>
          </wp:anchor>
        </w:drawing>
      </w:r>
      <w:r>
        <w:drawing>
          <wp:anchor distT="0" distB="0" distL="0" distR="0" simplePos="0" relativeHeight="251881472" behindDoc="0" locked="0" layoutInCell="0" allowOverlap="1">
            <wp:simplePos x="0" y="0"/>
            <wp:positionH relativeFrom="page">
              <wp:posOffset>5148953</wp:posOffset>
            </wp:positionH>
            <wp:positionV relativeFrom="page">
              <wp:posOffset>2222775</wp:posOffset>
            </wp:positionV>
            <wp:extent cx="60238" cy="100159"/>
            <wp:effectExtent l="0" t="0" r="0" b="0"/>
            <wp:wrapNone/>
            <wp:docPr id="89" name="IM 89"/>
            <wp:cNvGraphicFramePr/>
            <a:graphic>
              <a:graphicData uri="http://schemas.openxmlformats.org/drawingml/2006/picture">
                <pic:pic>
                  <pic:nvPicPr>
                    <pic:cNvPr id="89" name="IM 89"/>
                    <pic:cNvPicPr/>
                  </pic:nvPicPr>
                  <pic:blipFill>
                    <a:blip r:embed="rId112"/>
                    <a:stretch>
                      <a:fillRect/>
                    </a:stretch>
                  </pic:blipFill>
                  <pic:spPr>
                    <a:xfrm rot="0">
                      <a:off x="0" y="0"/>
                      <a:ext cx="60238" cy="100159"/>
                    </a:xfrm>
                    <a:prstGeom prst="rect">
                      <a:avLst/>
                    </a:prstGeom>
                  </pic:spPr>
                </pic:pic>
              </a:graphicData>
            </a:graphic>
          </wp:anchor>
        </w:drawing>
      </w:r>
      <w:r>
        <w:drawing>
          <wp:anchor distT="0" distB="0" distL="0" distR="0" simplePos="0" relativeHeight="251875328" behindDoc="0" locked="0" layoutInCell="0" allowOverlap="1">
            <wp:simplePos x="0" y="0"/>
            <wp:positionH relativeFrom="page">
              <wp:posOffset>5791910</wp:posOffset>
            </wp:positionH>
            <wp:positionV relativeFrom="page">
              <wp:posOffset>1955590</wp:posOffset>
            </wp:positionV>
            <wp:extent cx="535256" cy="137080"/>
            <wp:effectExtent l="0" t="0" r="0" b="0"/>
            <wp:wrapNone/>
            <wp:docPr id="90" name="IM 90"/>
            <wp:cNvGraphicFramePr/>
            <a:graphic>
              <a:graphicData uri="http://schemas.openxmlformats.org/drawingml/2006/picture">
                <pic:pic>
                  <pic:nvPicPr>
                    <pic:cNvPr id="90" name="IM 90"/>
                    <pic:cNvPicPr/>
                  </pic:nvPicPr>
                  <pic:blipFill>
                    <a:blip r:embed="rId113"/>
                    <a:stretch>
                      <a:fillRect/>
                    </a:stretch>
                  </pic:blipFill>
                  <pic:spPr>
                    <a:xfrm rot="0">
                      <a:off x="0" y="0"/>
                      <a:ext cx="535256" cy="137080"/>
                    </a:xfrm>
                    <a:prstGeom prst="rect">
                      <a:avLst/>
                    </a:prstGeom>
                  </pic:spPr>
                </pic:pic>
              </a:graphicData>
            </a:graphic>
          </wp:anchor>
        </w:drawing>
      </w:r>
      <w:r>
        <w:drawing>
          <wp:anchor distT="0" distB="0" distL="0" distR="0" simplePos="0" relativeHeight="251882496" behindDoc="0" locked="0" layoutInCell="0" allowOverlap="1">
            <wp:simplePos x="0" y="0"/>
            <wp:positionH relativeFrom="page">
              <wp:posOffset>6037506</wp:posOffset>
            </wp:positionH>
            <wp:positionV relativeFrom="page">
              <wp:posOffset>2222775</wp:posOffset>
            </wp:positionV>
            <wp:extent cx="58704" cy="101250"/>
            <wp:effectExtent l="0" t="0" r="0" b="0"/>
            <wp:wrapNone/>
            <wp:docPr id="91" name="IM 91"/>
            <wp:cNvGraphicFramePr/>
            <a:graphic>
              <a:graphicData uri="http://schemas.openxmlformats.org/drawingml/2006/picture">
                <pic:pic>
                  <pic:nvPicPr>
                    <pic:cNvPr id="91" name="IM 91"/>
                    <pic:cNvPicPr/>
                  </pic:nvPicPr>
                  <pic:blipFill>
                    <a:blip r:embed="rId114"/>
                    <a:stretch>
                      <a:fillRect/>
                    </a:stretch>
                  </pic:blipFill>
                  <pic:spPr>
                    <a:xfrm rot="0">
                      <a:off x="0" y="0"/>
                      <a:ext cx="58704" cy="101250"/>
                    </a:xfrm>
                    <a:prstGeom prst="rect">
                      <a:avLst/>
                    </a:prstGeom>
                  </pic:spPr>
                </pic:pic>
              </a:graphicData>
            </a:graphic>
          </wp:anchor>
        </w:drawing>
      </w:r>
      <w:r>
        <w:drawing>
          <wp:anchor distT="0" distB="0" distL="0" distR="0" simplePos="0" relativeHeight="251873280" behindDoc="0" locked="0" layoutInCell="0" allowOverlap="1">
            <wp:simplePos x="0" y="0"/>
            <wp:positionH relativeFrom="page">
              <wp:posOffset>1273958</wp:posOffset>
            </wp:positionH>
            <wp:positionV relativeFrom="page">
              <wp:posOffset>1956238</wp:posOffset>
            </wp:positionV>
            <wp:extent cx="545927" cy="140192"/>
            <wp:effectExtent l="0" t="0" r="0" b="0"/>
            <wp:wrapNone/>
            <wp:docPr id="92" name="IM 92"/>
            <wp:cNvGraphicFramePr/>
            <a:graphic>
              <a:graphicData uri="http://schemas.openxmlformats.org/drawingml/2006/picture">
                <pic:pic>
                  <pic:nvPicPr>
                    <pic:cNvPr id="92" name="IM 92"/>
                    <pic:cNvPicPr/>
                  </pic:nvPicPr>
                  <pic:blipFill>
                    <a:blip r:embed="rId115"/>
                    <a:stretch>
                      <a:fillRect/>
                    </a:stretch>
                  </pic:blipFill>
                  <pic:spPr>
                    <a:xfrm rot="0">
                      <a:off x="0" y="0"/>
                      <a:ext cx="545927" cy="140192"/>
                    </a:xfrm>
                    <a:prstGeom prst="rect">
                      <a:avLst/>
                    </a:prstGeom>
                  </pic:spPr>
                </pic:pic>
              </a:graphicData>
            </a:graphic>
          </wp:anchor>
        </w:drawing>
      </w:r>
      <w:r>
        <w:pict>
          <v:shape id="_x0000_s143" style="position:absolute;margin-left:83.486pt;margin-top:57.979pt;mso-position-vertical-relative:page;mso-position-horizontal-relative:page;width:427.55pt;height:204.9pt;z-index:251884544;" o:allowincell="f"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r>
                    <w:rPr>
                      <w:rFonts w:ascii="Arial" w:hAnsi="Arial" w:eastAsia="Arial" w:cs="Arial"/>
                      <w:sz w:val="18"/>
                      <w:szCs w:val="18"/>
                      <w:color w:val="FFFFFF"/>
                      <w:spacing w:val="-1"/>
                      <w:position w:val="2"/>
                    </w:rPr>
                    <w:t>@#@#@</w:t>
                  </w:r>
                  <w:r>
                    <w:rPr>
                      <w:rFonts w:ascii="FangSong" w:hAnsi="FangSong" w:eastAsia="FangSong" w:cs="FangSong"/>
                      <w:sz w:val="18"/>
                      <w:szCs w:val="18"/>
                      <w:color w:val="FFFFFF"/>
                      <w:spacing w:val="-1"/>
                      <w:position w:val="2"/>
                    </w:rPr>
                    <w:t>五、一般公</w:t>
                  </w:r>
                  <w:r>
                    <w:rPr>
                      <w:rFonts w:ascii="FangSong" w:hAnsi="FangSong" w:eastAsia="FangSong" w:cs="FangSong"/>
                      <w:sz w:val="18"/>
                      <w:szCs w:val="18"/>
                      <w:color w:val="FFFFFF"/>
                      <w:position w:val="2"/>
                    </w:rPr>
                    <w:t>共预算财政拨款支出决算表</w:t>
                  </w:r>
                  <w:r>
                    <w:rPr>
                      <w:rFonts w:ascii="Arial" w:hAnsi="Arial" w:eastAsia="Arial" w:cs="Arial"/>
                      <w:sz w:val="18"/>
                      <w:szCs w:val="18"/>
                      <w:color w:val="FFFFFF"/>
                      <w:position w:val="2"/>
                    </w:rPr>
                    <w:t>@#@#@</w:t>
                  </w:r>
                </w:p>
                <w:p>
                  <w:pPr>
                    <w:spacing w:line="312" w:lineRule="auto"/>
                    <w:rPr>
                      <w:rFonts w:ascii="Arial"/>
                      <w:sz w:val="21"/>
                    </w:rPr>
                  </w:pPr>
                  <w:r/>
                </w:p>
                <w:p>
                  <w:pPr>
                    <w:ind w:right="16"/>
                    <w:spacing w:before="58" w:line="220" w:lineRule="auto"/>
                    <w:jc w:val="right"/>
                    <w:rPr>
                      <w:rFonts w:ascii="SimSun" w:hAnsi="SimSun" w:eastAsia="SimSun" w:cs="SimSun"/>
                      <w:sz w:val="18"/>
                      <w:szCs w:val="18"/>
                    </w:rPr>
                  </w:pPr>
                  <w:r>
                    <w:rPr>
                      <w:rFonts w:ascii="SimSun" w:hAnsi="SimSun" w:eastAsia="SimSun" w:cs="SimSun"/>
                      <w:sz w:val="18"/>
                      <w:szCs w:val="18"/>
                      <w:color w:val="212529"/>
                      <w:spacing w:val="-2"/>
                    </w:rPr>
                    <w:t>公开05表</w:t>
                  </w:r>
                </w:p>
                <w:p>
                  <w:pPr>
                    <w:ind w:left="34"/>
                    <w:spacing w:before="280" w:line="219" w:lineRule="auto"/>
                    <w:rPr>
                      <w:rFonts w:ascii="SimSun" w:hAnsi="SimSun" w:eastAsia="SimSun" w:cs="SimSun"/>
                      <w:sz w:val="18"/>
                      <w:szCs w:val="18"/>
                    </w:rPr>
                  </w:pPr>
                  <w:r>
                    <w:rPr>
                      <w:rFonts w:ascii="SimSun" w:hAnsi="SimSun" w:eastAsia="SimSun" w:cs="SimSun"/>
                      <w:sz w:val="18"/>
                      <w:szCs w:val="18"/>
                      <w:color w:val="212529"/>
                      <w:spacing w:val="-1"/>
                    </w:rPr>
                    <w:t>部门名称：兴县工业</w:t>
                  </w:r>
                  <w:r>
                    <w:rPr>
                      <w:rFonts w:ascii="SimSun" w:hAnsi="SimSun" w:eastAsia="SimSun" w:cs="SimSun"/>
                      <w:sz w:val="18"/>
                      <w:szCs w:val="18"/>
                      <w:color w:val="212529"/>
                    </w:rPr>
                    <w:t>和信息化局</w:t>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spacing w:line="257" w:lineRule="auto"/>
                    <w:rPr>
                      <w:rFonts w:ascii="Arial"/>
                      <w:sz w:val="21"/>
                    </w:rPr>
                  </w:pPr>
                  <w:r/>
                </w:p>
                <w:p>
                  <w:pPr>
                    <w:ind w:left="45"/>
                    <w:spacing w:before="68" w:line="239" w:lineRule="auto"/>
                    <w:rPr>
                      <w:rFonts w:ascii="FangSong" w:hAnsi="FangSong" w:eastAsia="FangSong" w:cs="FangSong"/>
                      <w:sz w:val="21"/>
                      <w:szCs w:val="21"/>
                    </w:rPr>
                  </w:pPr>
                  <w:r>
                    <w:rPr>
                      <w:rFonts w:ascii="FangSong" w:hAnsi="FangSong" w:eastAsia="FangSong" w:cs="FangSong"/>
                      <w:sz w:val="21"/>
                      <w:szCs w:val="21"/>
                      <w:color w:val="212529"/>
                      <w:spacing w:val="16"/>
                    </w:rPr>
                    <w:t>注：</w:t>
                  </w:r>
                  <w:r>
                    <w:rPr>
                      <w:rFonts w:ascii="FangSong" w:hAnsi="FangSong" w:eastAsia="FangSong" w:cs="FangSong"/>
                      <w:sz w:val="21"/>
                      <w:szCs w:val="21"/>
                      <w:color w:val="212529"/>
                      <w:spacing w:val="9"/>
                    </w:rPr>
                    <w:t>本</w:t>
                  </w:r>
                  <w:r>
                    <w:rPr>
                      <w:rFonts w:ascii="FangSong" w:hAnsi="FangSong" w:eastAsia="FangSong" w:cs="FangSong"/>
                      <w:sz w:val="21"/>
                      <w:szCs w:val="21"/>
                      <w:color w:val="212529"/>
                      <w:spacing w:val="8"/>
                    </w:rPr>
                    <w:t>表反映部门本年度一般公共预算财政拨款支出情况。</w:t>
                  </w:r>
                </w:p>
                <w:p>
                  <w:pPr>
                    <w:ind w:left="40"/>
                    <w:spacing w:before="57" w:line="233" w:lineRule="auto"/>
                    <w:rPr>
                      <w:rFonts w:ascii="FangSong" w:hAnsi="FangSong" w:eastAsia="FangSong" w:cs="FangSong"/>
                      <w:sz w:val="21"/>
                      <w:szCs w:val="21"/>
                    </w:rPr>
                  </w:pPr>
                  <w:r>
                    <w:rPr>
                      <w:rFonts w:ascii="FangSong" w:hAnsi="FangSong" w:eastAsia="FangSong" w:cs="FangSong"/>
                      <w:sz w:val="21"/>
                      <w:szCs w:val="21"/>
                      <w:color w:val="212529"/>
                      <w:spacing w:val="8"/>
                    </w:rPr>
                    <w:t>说明：本表无数</w:t>
                  </w:r>
                  <w:r>
                    <w:rPr>
                      <w:rFonts w:ascii="FangSong" w:hAnsi="FangSong" w:eastAsia="FangSong" w:cs="FangSong"/>
                      <w:sz w:val="21"/>
                      <w:szCs w:val="21"/>
                      <w:color w:val="212529"/>
                      <w:spacing w:val="7"/>
                    </w:rPr>
                    <w:t>据</w:t>
                  </w:r>
                </w:p>
              </w:txbxContent>
            </v:textbox>
          </v:shape>
        </w:pict>
      </w:r>
      <w:r>
        <w:pict>
          <v:shape id="_x0000_s144" style="position:absolute;margin-left:446.423pt;margin-top:113.599pt;mso-position-vertical-relative:page;mso-position-horizontal-relative:page;width:64.6pt;height:12.7pt;z-index:251886592;" o:allowincell="f" filled="false" stroked="false" type="#_x0000_t202">
            <v:fill on="false"/>
            <v:stroke on="false"/>
            <v:path/>
            <v:imagedata o:title=""/>
            <o:lock v:ext="edit" aspectratio="false"/>
            <v:textbox inset="0mm,0mm,0mm,0mm">
              <w:txbxContent>
                <w:p>
                  <w:pPr>
                    <w:ind w:left="20"/>
                    <w:spacing w:before="20" w:line="219" w:lineRule="auto"/>
                    <w:rPr>
                      <w:rFonts w:ascii="SimSun" w:hAnsi="SimSun" w:eastAsia="SimSun" w:cs="SimSun"/>
                      <w:sz w:val="18"/>
                      <w:szCs w:val="18"/>
                    </w:rPr>
                  </w:pPr>
                  <w:r>
                    <w:rPr>
                      <w:rFonts w:ascii="SimSun" w:hAnsi="SimSun" w:eastAsia="SimSun" w:cs="SimSun"/>
                      <w:sz w:val="18"/>
                      <w:szCs w:val="18"/>
                      <w:color w:val="212529"/>
                      <w:spacing w:val="-2"/>
                    </w:rPr>
                    <w:t>金</w:t>
                  </w:r>
                  <w:r>
                    <w:rPr>
                      <w:rFonts w:ascii="SimSun" w:hAnsi="SimSun" w:eastAsia="SimSun" w:cs="SimSun"/>
                      <w:sz w:val="18"/>
                      <w:szCs w:val="18"/>
                      <w:color w:val="212529"/>
                      <w:spacing w:val="-1"/>
                    </w:rPr>
                    <w:t>额单位：万元</w:t>
                  </w:r>
                </w:p>
              </w:txbxContent>
            </v:textbox>
          </v:shape>
        </w:pict>
      </w:r>
      <w:r>
        <w:pict>
          <v:shape id="_x0000_s145" style="position:absolute;margin-left:317.33pt;margin-top:118.849pt;mso-position-vertical-relative:page;mso-position-horizontal-relative:page;width:37.55pt;height:12.7pt;z-index:251885568;" o:allowincell="f" filled="false" stroked="false" type="#_x0000_t202">
            <v:fill on="false"/>
            <v:stroke on="false"/>
            <v:path/>
            <v:imagedata o:title=""/>
            <o:lock v:ext="edit" aspectratio="false"/>
            <v:textbox inset="0mm,0mm,0mm,0mm">
              <w:txbxContent>
                <w:p>
                  <w:pPr>
                    <w:ind w:left="20"/>
                    <w:spacing w:before="20" w:line="219" w:lineRule="auto"/>
                    <w:rPr>
                      <w:rFonts w:ascii="SimSun" w:hAnsi="SimSun" w:eastAsia="SimSun" w:cs="SimSun"/>
                      <w:sz w:val="18"/>
                      <w:szCs w:val="18"/>
                    </w:rPr>
                  </w:pPr>
                  <w:r>
                    <w:rPr>
                      <w:rFonts w:ascii="SimSun" w:hAnsi="SimSun" w:eastAsia="SimSun" w:cs="SimSun"/>
                      <w:sz w:val="18"/>
                      <w:szCs w:val="18"/>
                      <w:color w:val="212529"/>
                      <w:spacing w:val="-2"/>
                    </w:rPr>
                    <w:t>2</w:t>
                  </w:r>
                  <w:r>
                    <w:rPr>
                      <w:rFonts w:ascii="SimSun" w:hAnsi="SimSun" w:eastAsia="SimSun" w:cs="SimSun"/>
                      <w:sz w:val="18"/>
                      <w:szCs w:val="18"/>
                      <w:color w:val="212529"/>
                      <w:spacing w:val="-1"/>
                    </w:rPr>
                    <w:t>022年度</w:t>
                  </w:r>
                </w:p>
              </w:txbxContent>
            </v:textbox>
          </v:shape>
        </w:pict>
      </w:r>
      <w:r>
        <w:pict>
          <v:shape id="_x0000_s146" style="position:absolute;margin-left:493.28pt;margin-top:49.1801pt;mso-position-vertical-relative:page;mso-position-horizontal-relative:page;width:99.4pt;height:18.75pt;z-index:251869184;rotation:330;" o:allowincell="f" fillcolor="#404040" filled="true" stroked="false" type="#_x0000_t136">
            <v:fill opacity="0.400000"/>
            <v:textpath style="font-family:&quot;SimSun&quot;;font-size:20;v-text-kern:t;mso-text-shadow:auto" string="仅供内部审"/>
          </v:shape>
        </w:pict>
      </w:r>
      <w:r>
        <w:pict>
          <v:shape id="_x0000_s147" style="position:absolute;margin-left:-13.08pt;margin-top:288.105pt;mso-position-vertical-relative:page;mso-position-horizontal-relative:page;width:119.4pt;height:18.85pt;z-index:251870208;rotation:330;" o:allowincell="f" fillcolor="#404040" filled="true" stroked="false" type="#_x0000_t136">
            <v:fill opacity="0.400000"/>
            <v:textpath style="font-family:&quot;SimSun&quot;;font-size:20;v-text-kern:t;mso-text-shadow:auto" string="仅供内部审核"/>
          </v:shape>
        </w:pict>
      </w:r>
      <w:r>
        <w:pict>
          <v:shape id="_x0000_s148" style="position:absolute;margin-left:391.92pt;margin-top:288.105pt;mso-position-vertical-relative:page;mso-position-horizontal-relative:page;width:119.4pt;height:18.85pt;z-index:251871232;rotation:330;" o:allowincell="f" fillcolor="#404040" filled="true" stroked="false" type="#_x0000_t136">
            <v:fill opacity="0.400000"/>
            <v:textpath style="font-family:&quot;SimSun&quot;;font-size:20;v-text-kern:t;mso-text-shadow:auto" string="仅供内部审核"/>
          </v:shape>
        </w:pict>
      </w:r>
      <w:r/>
    </w:p>
    <w:p>
      <w:pPr>
        <w:spacing w:line="255" w:lineRule="auto"/>
        <w:rPr>
          <w:rFonts w:ascii="Arial"/>
          <w:sz w:val="21"/>
        </w:rPr>
      </w:pPr>
      <w:r/>
    </w:p>
    <w:p>
      <w:pPr>
        <w:spacing w:line="256" w:lineRule="auto"/>
        <w:rPr>
          <w:rFonts w:ascii="Arial"/>
          <w:sz w:val="21"/>
        </w:rPr>
      </w:pPr>
      <w:r/>
    </w:p>
    <w:p>
      <w:pPr>
        <w:ind w:firstLine="1680"/>
        <w:spacing w:line="3960" w:lineRule="exact"/>
        <w:textAlignment w:val="center"/>
        <w:rPr/>
      </w:pPr>
      <w:r>
        <w:drawing>
          <wp:inline distT="0" distB="0" distL="0" distR="0">
            <wp:extent cx="5438775" cy="2514600"/>
            <wp:effectExtent l="0" t="0" r="0" b="0"/>
            <wp:docPr id="93" name="IM 93"/>
            <wp:cNvGraphicFramePr/>
            <a:graphic>
              <a:graphicData uri="http://schemas.openxmlformats.org/drawingml/2006/picture">
                <pic:pic>
                  <pic:nvPicPr>
                    <pic:cNvPr id="93" name="IM 93"/>
                    <pic:cNvPicPr/>
                  </pic:nvPicPr>
                  <pic:blipFill>
                    <a:blip r:embed="rId116"/>
                    <a:stretch>
                      <a:fillRect/>
                    </a:stretch>
                  </pic:blipFill>
                  <pic:spPr>
                    <a:xfrm rot="0">
                      <a:off x="0" y="0"/>
                      <a:ext cx="5438775" cy="2514600"/>
                    </a:xfrm>
                    <a:prstGeom prst="rect">
                      <a:avLst/>
                    </a:prstGeom>
                  </pic:spPr>
                </pic:pic>
              </a:graphicData>
            </a:graphic>
          </wp:inline>
        </w:drawing>
      </w:r>
    </w:p>
    <w:p>
      <w:pPr>
        <w:sectPr>
          <w:headerReference w:type="default" r:id="rId102"/>
          <w:footerReference w:type="default" r:id="rId103"/>
          <w:pgSz w:w="11900" w:h="16840"/>
          <w:pgMar w:top="610" w:right="86" w:bottom="312" w:left="0" w:header="359" w:footer="97" w:gutter="0"/>
        </w:sectPr>
        <w:rPr/>
      </w:pPr>
    </w:p>
    <w:p>
      <w:pPr>
        <w:rPr/>
      </w:pPr>
      <w:r>
        <w:pict>
          <v:shape id="_x0000_s157" style="position:absolute;margin-left:83.486pt;margin-top:56.979pt;mso-position-vertical-relative:page;mso-position-horizontal-relative:page;width:265.35pt;height:14.3pt;z-index:251894784;" o:allowincell="f"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r>
                    <w:rPr>
                      <w:rFonts w:ascii="Arial" w:hAnsi="Arial" w:eastAsia="Arial" w:cs="Arial"/>
                      <w:sz w:val="18"/>
                      <w:szCs w:val="18"/>
                      <w:color w:val="FFFFFF"/>
                      <w:spacing w:val="-1"/>
                      <w:position w:val="2"/>
                    </w:rPr>
                    <w:t>@#@#@</w:t>
                  </w:r>
                  <w:r>
                    <w:rPr>
                      <w:rFonts w:ascii="FangSong" w:hAnsi="FangSong" w:eastAsia="FangSong" w:cs="FangSong"/>
                      <w:sz w:val="18"/>
                      <w:szCs w:val="18"/>
                      <w:color w:val="FFFFFF"/>
                      <w:spacing w:val="-1"/>
                      <w:position w:val="2"/>
                    </w:rPr>
                    <w:t>六、一般公</w:t>
                  </w:r>
                  <w:r>
                    <w:rPr>
                      <w:rFonts w:ascii="FangSong" w:hAnsi="FangSong" w:eastAsia="FangSong" w:cs="FangSong"/>
                      <w:sz w:val="18"/>
                      <w:szCs w:val="18"/>
                      <w:color w:val="FFFFFF"/>
                      <w:position w:val="2"/>
                    </w:rPr>
                    <w:t>共预算财政拨款基本支出决算明细表</w:t>
                  </w:r>
                  <w:r>
                    <w:rPr>
                      <w:rFonts w:ascii="Arial" w:hAnsi="Arial" w:eastAsia="Arial" w:cs="Arial"/>
                      <w:sz w:val="18"/>
                      <w:szCs w:val="18"/>
                      <w:color w:val="FFFFFF"/>
                      <w:position w:val="2"/>
                    </w:rPr>
                    <w:t>@#@#@</w:t>
                  </w:r>
                </w:p>
              </w:txbxContent>
            </v:textbox>
          </v:shape>
        </w:pict>
      </w:r>
      <w:r>
        <w:pict>
          <v:shape id="_x0000_s158" style="position:absolute;margin-left:638.92pt;margin-top:529.106pt;mso-position-vertical-relative:page;mso-position-horizontal-relative:page;width:119.4pt;height:18.85pt;z-index:251892736;rotation:330;" o:allowincell="f" fillcolor="#404040" filled="true" stroked="false" type="#_x0000_t136">
            <v:fill opacity="0.400000"/>
            <v:textpath style="font-family:&quot;SimSun&quot;;font-size:20;v-text-kern:t;mso-text-shadow:auto" string="仅供内部审核"/>
          </v:shape>
        </w:pict>
      </w:r>
      <w:r>
        <w:pict>
          <v:shape id="_x0000_s159" style="position:absolute;margin-left:312.92pt;margin-top:45.1055pt;mso-position-vertical-relative:page;mso-position-horizontal-relative:page;width:119.4pt;height:18.85pt;z-index:251893760;rotation:330;" o:allowincell="f" fillcolor="#404040" filled="true" stroked="false" type="#_x0000_t136">
            <v:fill opacity="0.400000"/>
            <v:textpath style="font-family:&quot;SimSun&quot;;font-size:20;v-text-kern:t;mso-text-shadow:auto" string="仅供内部审核"/>
          </v:shape>
        </w:pict>
      </w:r>
      <w:r/>
    </w:p>
    <w:p>
      <w:pPr>
        <w:rPr/>
      </w:pPr>
      <w:r/>
    </w:p>
    <w:p>
      <w:pPr>
        <w:rPr/>
      </w:pPr>
      <w:r/>
    </w:p>
    <w:p>
      <w:pPr>
        <w:spacing w:line="27" w:lineRule="exact"/>
        <w:rPr/>
      </w:pPr>
      <w:r/>
    </w:p>
    <w:tbl>
      <w:tblPr>
        <w:tblStyle w:val="2"/>
        <w:tblW w:w="13470" w:type="dxa"/>
        <w:tblInd w:w="168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06"/>
        <w:gridCol w:w="1693"/>
        <w:gridCol w:w="704"/>
        <w:gridCol w:w="854"/>
        <w:gridCol w:w="1349"/>
        <w:gridCol w:w="779"/>
        <w:gridCol w:w="854"/>
        <w:gridCol w:w="1304"/>
        <w:gridCol w:w="1139"/>
        <w:gridCol w:w="854"/>
        <w:gridCol w:w="1888"/>
        <w:gridCol w:w="1146"/>
      </w:tblGrid>
      <w:tr>
        <w:trPr>
          <w:trHeight w:val="542" w:hRule="atLeast"/>
        </w:trPr>
        <w:tc>
          <w:tcPr>
            <w:tcW w:w="13470" w:type="dxa"/>
            <w:vAlign w:val="top"/>
            <w:gridSpan w:val="12"/>
            <w:tcBorders>
              <w:bottom w:val="single" w:color="FFFFFF" w:sz="2" w:space="0"/>
              <w:top w:val="single" w:color="FFFFFF" w:sz="2" w:space="0"/>
              <w:left w:val="single" w:color="FFFFFF" w:sz="6" w:space="0"/>
              <w:right w:val="single" w:color="FFFFFF" w:sz="6" w:space="0"/>
            </w:tcBorders>
          </w:tcPr>
          <w:p>
            <w:pPr>
              <w:ind w:firstLine="4059"/>
              <w:spacing w:before="125" w:line="279" w:lineRule="exact"/>
              <w:textAlignment w:val="center"/>
              <w:rPr/>
            </w:pPr>
            <w:r>
              <w:drawing>
                <wp:inline distT="0" distB="0" distL="0" distR="0">
                  <wp:extent cx="3374701" cy="176940"/>
                  <wp:effectExtent l="0" t="0" r="0" b="0"/>
                  <wp:docPr id="94" name="IM 94"/>
                  <wp:cNvGraphicFramePr/>
                  <a:graphic>
                    <a:graphicData uri="http://schemas.openxmlformats.org/drawingml/2006/picture">
                      <pic:pic>
                        <pic:nvPicPr>
                          <pic:cNvPr id="94" name="IM 94"/>
                          <pic:cNvPicPr/>
                        </pic:nvPicPr>
                        <pic:blipFill>
                          <a:blip r:embed="rId119"/>
                          <a:stretch>
                            <a:fillRect/>
                          </a:stretch>
                        </pic:blipFill>
                        <pic:spPr>
                          <a:xfrm rot="0">
                            <a:off x="0" y="0"/>
                            <a:ext cx="3374701" cy="176940"/>
                          </a:xfrm>
                          <a:prstGeom prst="rect">
                            <a:avLst/>
                          </a:prstGeom>
                        </pic:spPr>
                      </pic:pic>
                    </a:graphicData>
                  </a:graphic>
                </wp:inline>
              </w:drawing>
            </w:r>
          </w:p>
        </w:tc>
      </w:tr>
      <w:tr>
        <w:trPr>
          <w:trHeight w:val="534" w:hRule="atLeast"/>
        </w:trPr>
        <w:tc>
          <w:tcPr>
            <w:tcW w:w="906"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1693"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704"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854"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1349"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779"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854"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1304"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1139"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854"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1888"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1146" w:type="dxa"/>
            <w:vAlign w:val="top"/>
            <w:tcBorders>
              <w:left w:val="single" w:color="FFFFFF" w:sz="2" w:space="0"/>
              <w:bottom w:val="single" w:color="FFFFFF" w:sz="2" w:space="0"/>
              <w:right w:val="single" w:color="FFFFFF" w:sz="2" w:space="0"/>
              <w:top w:val="single" w:color="FFFFFF" w:sz="2" w:space="0"/>
            </w:tcBorders>
          </w:tcPr>
          <w:p>
            <w:pPr>
              <w:ind w:left="398"/>
              <w:spacing w:before="178" w:line="221" w:lineRule="auto"/>
              <w:rPr>
                <w:rFonts w:ascii="SimSun" w:hAnsi="SimSun" w:eastAsia="SimSun" w:cs="SimSun"/>
                <w:sz w:val="18"/>
                <w:szCs w:val="18"/>
              </w:rPr>
            </w:pPr>
            <w:r>
              <w:rPr>
                <w:rFonts w:ascii="SimSun" w:hAnsi="SimSun" w:eastAsia="SimSun" w:cs="SimSun"/>
                <w:sz w:val="18"/>
                <w:szCs w:val="18"/>
                <w:color w:val="212529"/>
                <w:spacing w:val="-2"/>
              </w:rPr>
              <w:t>公开06表</w:t>
            </w:r>
          </w:p>
        </w:tc>
      </w:tr>
      <w:tr>
        <w:trPr>
          <w:trHeight w:val="535" w:hRule="atLeast"/>
        </w:trPr>
        <w:tc>
          <w:tcPr>
            <w:tcW w:w="5506" w:type="dxa"/>
            <w:vAlign w:val="top"/>
            <w:gridSpan w:val="5"/>
            <w:tcBorders>
              <w:left w:val="single" w:color="FFFFFF" w:sz="2" w:space="0"/>
              <w:right w:val="single" w:color="FFFFFF" w:sz="2" w:space="0"/>
              <w:top w:val="single" w:color="FFFFFF" w:sz="2" w:space="0"/>
            </w:tcBorders>
          </w:tcPr>
          <w:p>
            <w:pPr>
              <w:ind w:left="14"/>
              <w:spacing w:before="179" w:line="219" w:lineRule="auto"/>
              <w:rPr>
                <w:rFonts w:ascii="SimSun" w:hAnsi="SimSun" w:eastAsia="SimSun" w:cs="SimSun"/>
                <w:sz w:val="18"/>
                <w:szCs w:val="18"/>
              </w:rPr>
            </w:pPr>
            <w:r>
              <w:rPr>
                <w:rFonts w:ascii="SimSun" w:hAnsi="SimSun" w:eastAsia="SimSun" w:cs="SimSun"/>
                <w:sz w:val="18"/>
                <w:szCs w:val="18"/>
                <w:color w:val="212529"/>
                <w:spacing w:val="-1"/>
              </w:rPr>
              <w:t>部门名称：兴县工业</w:t>
            </w:r>
            <w:r>
              <w:rPr>
                <w:rFonts w:ascii="SimSun" w:hAnsi="SimSun" w:eastAsia="SimSun" w:cs="SimSun"/>
                <w:sz w:val="18"/>
                <w:szCs w:val="18"/>
                <w:color w:val="212529"/>
              </w:rPr>
              <w:t>和信息化局</w:t>
            </w:r>
          </w:p>
        </w:tc>
        <w:tc>
          <w:tcPr>
            <w:tcW w:w="779" w:type="dxa"/>
            <w:vAlign w:val="top"/>
            <w:tcBorders>
              <w:left w:val="single" w:color="FFFFFF" w:sz="2" w:space="0"/>
              <w:right w:val="single" w:color="FFFFFF" w:sz="2" w:space="0"/>
              <w:top w:val="single" w:color="FFFFFF" w:sz="2" w:space="0"/>
            </w:tcBorders>
          </w:tcPr>
          <w:p>
            <w:pPr>
              <w:ind w:left="7"/>
              <w:spacing w:before="179" w:line="219" w:lineRule="auto"/>
              <w:rPr>
                <w:rFonts w:ascii="SimSun" w:hAnsi="SimSun" w:eastAsia="SimSun" w:cs="SimSun"/>
                <w:sz w:val="18"/>
                <w:szCs w:val="18"/>
              </w:rPr>
            </w:pPr>
            <w:r>
              <w:rPr>
                <w:rFonts w:ascii="SimSun" w:hAnsi="SimSun" w:eastAsia="SimSun" w:cs="SimSun"/>
                <w:sz w:val="18"/>
                <w:szCs w:val="18"/>
                <w:color w:val="212529"/>
                <w:spacing w:val="-2"/>
              </w:rPr>
              <w:t>2</w:t>
            </w:r>
            <w:r>
              <w:rPr>
                <w:rFonts w:ascii="SimSun" w:hAnsi="SimSun" w:eastAsia="SimSun" w:cs="SimSun"/>
                <w:sz w:val="18"/>
                <w:szCs w:val="18"/>
                <w:color w:val="212529"/>
                <w:spacing w:val="-1"/>
              </w:rPr>
              <w:t>022年度</w:t>
            </w:r>
          </w:p>
        </w:tc>
        <w:tc>
          <w:tcPr>
            <w:tcW w:w="854" w:type="dxa"/>
            <w:vAlign w:val="top"/>
            <w:tcBorders>
              <w:left w:val="single" w:color="FFFFFF" w:sz="2" w:space="0"/>
              <w:right w:val="single" w:color="FFFFFF" w:sz="2" w:space="0"/>
              <w:top w:val="single" w:color="FFFFFF" w:sz="2" w:space="0"/>
            </w:tcBorders>
          </w:tcPr>
          <w:p>
            <w:pPr>
              <w:rPr>
                <w:rFonts w:ascii="Arial"/>
                <w:sz w:val="21"/>
              </w:rPr>
            </w:pPr>
            <w:r/>
          </w:p>
        </w:tc>
        <w:tc>
          <w:tcPr>
            <w:tcW w:w="1304" w:type="dxa"/>
            <w:vAlign w:val="top"/>
            <w:tcBorders>
              <w:left w:val="single" w:color="FFFFFF" w:sz="2" w:space="0"/>
              <w:right w:val="single" w:color="FFFFFF" w:sz="2" w:space="0"/>
              <w:top w:val="single" w:color="FFFFFF" w:sz="2" w:space="0"/>
            </w:tcBorders>
          </w:tcPr>
          <w:p>
            <w:pPr>
              <w:rPr>
                <w:rFonts w:ascii="Arial"/>
                <w:sz w:val="21"/>
              </w:rPr>
            </w:pPr>
            <w:r/>
          </w:p>
        </w:tc>
        <w:tc>
          <w:tcPr>
            <w:tcW w:w="1139" w:type="dxa"/>
            <w:vAlign w:val="top"/>
            <w:tcBorders>
              <w:left w:val="single" w:color="FFFFFF" w:sz="2" w:space="0"/>
              <w:right w:val="single" w:color="FFFFFF" w:sz="2" w:space="0"/>
              <w:top w:val="single" w:color="FFFFFF" w:sz="2" w:space="0"/>
            </w:tcBorders>
          </w:tcPr>
          <w:p>
            <w:pPr>
              <w:rPr>
                <w:rFonts w:ascii="Arial"/>
                <w:sz w:val="21"/>
              </w:rPr>
            </w:pPr>
            <w:r/>
          </w:p>
        </w:tc>
        <w:tc>
          <w:tcPr>
            <w:tcW w:w="854" w:type="dxa"/>
            <w:vAlign w:val="top"/>
            <w:tcBorders>
              <w:left w:val="single" w:color="FFFFFF" w:sz="2" w:space="0"/>
              <w:right w:val="single" w:color="FFFFFF" w:sz="2" w:space="0"/>
              <w:top w:val="single" w:color="FFFFFF" w:sz="2" w:space="0"/>
            </w:tcBorders>
          </w:tcPr>
          <w:p>
            <w:pPr>
              <w:rPr>
                <w:rFonts w:ascii="Arial"/>
                <w:sz w:val="21"/>
              </w:rPr>
            </w:pPr>
            <w:r/>
          </w:p>
        </w:tc>
        <w:tc>
          <w:tcPr>
            <w:tcW w:w="1888" w:type="dxa"/>
            <w:vAlign w:val="top"/>
            <w:tcBorders>
              <w:left w:val="single" w:color="FFFFFF" w:sz="2" w:space="0"/>
              <w:right w:val="single" w:color="FFFFFF" w:sz="2" w:space="0"/>
              <w:top w:val="single" w:color="FFFFFF" w:sz="2" w:space="0"/>
            </w:tcBorders>
          </w:tcPr>
          <w:p>
            <w:pPr>
              <w:rPr>
                <w:rFonts w:ascii="Arial"/>
                <w:sz w:val="21"/>
              </w:rPr>
            </w:pPr>
            <w:r/>
          </w:p>
        </w:tc>
        <w:tc>
          <w:tcPr>
            <w:tcW w:w="1146" w:type="dxa"/>
            <w:vAlign w:val="top"/>
            <w:tcBorders>
              <w:left w:val="single" w:color="FFFFFF" w:sz="2" w:space="0"/>
              <w:right w:val="single" w:color="FFFFFF" w:sz="2" w:space="0"/>
              <w:top w:val="single" w:color="FFFFFF" w:sz="2" w:space="0"/>
            </w:tcBorders>
          </w:tcPr>
          <w:p>
            <w:pPr>
              <w:ind w:left="934" w:right="35" w:hanging="900"/>
              <w:spacing w:before="73" w:line="232" w:lineRule="auto"/>
              <w:rPr>
                <w:rFonts w:ascii="SimSun" w:hAnsi="SimSun" w:eastAsia="SimSun" w:cs="SimSun"/>
                <w:sz w:val="18"/>
                <w:szCs w:val="18"/>
              </w:rPr>
            </w:pPr>
            <w:r>
              <w:rPr>
                <w:rFonts w:ascii="SimSun" w:hAnsi="SimSun" w:eastAsia="SimSun" w:cs="SimSun"/>
                <w:sz w:val="18"/>
                <w:szCs w:val="18"/>
                <w:color w:val="212529"/>
                <w:spacing w:val="-2"/>
              </w:rPr>
              <w:t>金额单</w:t>
            </w:r>
            <w:r>
              <w:rPr>
                <w:rFonts w:ascii="SimSun" w:hAnsi="SimSun" w:eastAsia="SimSun" w:cs="SimSun"/>
                <w:sz w:val="18"/>
                <w:szCs w:val="18"/>
                <w:color w:val="212529"/>
                <w:spacing w:val="-1"/>
              </w:rPr>
              <w:t>位：万</w:t>
            </w:r>
            <w:r>
              <w:rPr>
                <w:rFonts w:ascii="SimSun" w:hAnsi="SimSun" w:eastAsia="SimSun" w:cs="SimSun"/>
                <w:sz w:val="18"/>
                <w:szCs w:val="18"/>
                <w:color w:val="212529"/>
              </w:rPr>
              <w:t xml:space="preserve"> </w:t>
            </w:r>
            <w:r>
              <w:rPr>
                <w:rFonts w:ascii="SimSun" w:hAnsi="SimSun" w:eastAsia="SimSun" w:cs="SimSun"/>
                <w:sz w:val="18"/>
                <w:szCs w:val="18"/>
                <w:color w:val="212529"/>
                <w:spacing w:val="-9"/>
              </w:rPr>
              <w:t>元</w:t>
            </w:r>
          </w:p>
        </w:tc>
      </w:tr>
      <w:tr>
        <w:trPr>
          <w:trHeight w:val="535" w:hRule="atLeast"/>
        </w:trPr>
        <w:tc>
          <w:tcPr>
            <w:tcW w:w="3303" w:type="dxa"/>
            <w:vAlign w:val="top"/>
            <w:gridSpan w:val="3"/>
            <w:tcBorders>
              <w:left w:val="single" w:color="000000" w:sz="6" w:space="0"/>
              <w:right w:val="single" w:color="000000" w:sz="6" w:space="0"/>
            </w:tcBorders>
          </w:tcPr>
          <w:p>
            <w:pPr>
              <w:ind w:firstLine="1201"/>
              <w:spacing w:before="157" w:line="216" w:lineRule="exact"/>
              <w:textAlignment w:val="center"/>
              <w:rPr/>
            </w:pPr>
            <w:r>
              <w:drawing>
                <wp:inline distT="0" distB="0" distL="0" distR="0">
                  <wp:extent cx="538120" cy="137011"/>
                  <wp:effectExtent l="0" t="0" r="0" b="0"/>
                  <wp:docPr id="95" name="IM 95"/>
                  <wp:cNvGraphicFramePr/>
                  <a:graphic>
                    <a:graphicData uri="http://schemas.openxmlformats.org/drawingml/2006/picture">
                      <pic:pic>
                        <pic:nvPicPr>
                          <pic:cNvPr id="95" name="IM 95"/>
                          <pic:cNvPicPr/>
                        </pic:nvPicPr>
                        <pic:blipFill>
                          <a:blip r:embed="rId120"/>
                          <a:stretch>
                            <a:fillRect/>
                          </a:stretch>
                        </pic:blipFill>
                        <pic:spPr>
                          <a:xfrm rot="0">
                            <a:off x="0" y="0"/>
                            <a:ext cx="538120" cy="137011"/>
                          </a:xfrm>
                          <a:prstGeom prst="rect">
                            <a:avLst/>
                          </a:prstGeom>
                        </pic:spPr>
                      </pic:pic>
                    </a:graphicData>
                  </a:graphic>
                </wp:inline>
              </w:drawing>
            </w:r>
          </w:p>
        </w:tc>
        <w:tc>
          <w:tcPr>
            <w:tcW w:w="10167" w:type="dxa"/>
            <w:vAlign w:val="top"/>
            <w:gridSpan w:val="9"/>
            <w:tcBorders>
              <w:left w:val="single" w:color="000000" w:sz="6" w:space="0"/>
              <w:right w:val="single" w:color="000000" w:sz="6" w:space="0"/>
            </w:tcBorders>
          </w:tcPr>
          <w:p>
            <w:pPr>
              <w:ind w:firstLine="4634"/>
              <w:spacing w:before="157" w:line="218" w:lineRule="exact"/>
              <w:textAlignment w:val="center"/>
              <w:rPr/>
            </w:pPr>
            <w:r>
              <w:drawing>
                <wp:inline distT="0" distB="0" distL="0" distR="0">
                  <wp:extent cx="537609" cy="138807"/>
                  <wp:effectExtent l="0" t="0" r="0" b="0"/>
                  <wp:docPr id="96" name="IM 96"/>
                  <wp:cNvGraphicFramePr/>
                  <a:graphic>
                    <a:graphicData uri="http://schemas.openxmlformats.org/drawingml/2006/picture">
                      <pic:pic>
                        <pic:nvPicPr>
                          <pic:cNvPr id="96" name="IM 96"/>
                          <pic:cNvPicPr/>
                        </pic:nvPicPr>
                        <pic:blipFill>
                          <a:blip r:embed="rId121"/>
                          <a:stretch>
                            <a:fillRect/>
                          </a:stretch>
                        </pic:blipFill>
                        <pic:spPr>
                          <a:xfrm rot="0">
                            <a:off x="0" y="0"/>
                            <a:ext cx="537609" cy="138807"/>
                          </a:xfrm>
                          <a:prstGeom prst="rect">
                            <a:avLst/>
                          </a:prstGeom>
                        </pic:spPr>
                      </pic:pic>
                    </a:graphicData>
                  </a:graphic>
                </wp:inline>
              </w:drawing>
            </w:r>
          </w:p>
        </w:tc>
      </w:tr>
      <w:tr>
        <w:trPr>
          <w:trHeight w:val="1074" w:hRule="atLeast"/>
        </w:trPr>
        <w:tc>
          <w:tcPr>
            <w:tcW w:w="906" w:type="dxa"/>
            <w:vAlign w:val="top"/>
            <w:tcBorders>
              <w:left w:val="single" w:color="000000" w:sz="6" w:space="0"/>
              <w:right w:val="single" w:color="000000" w:sz="6" w:space="0"/>
            </w:tcBorders>
          </w:tcPr>
          <w:p>
            <w:pPr>
              <w:spacing w:line="292" w:lineRule="auto"/>
              <w:rPr>
                <w:rFonts w:ascii="Arial"/>
                <w:sz w:val="21"/>
              </w:rPr>
            </w:pPr>
            <w:r/>
          </w:p>
          <w:p>
            <w:pPr>
              <w:ind w:firstLine="115"/>
              <w:spacing w:line="220" w:lineRule="exact"/>
              <w:textAlignment w:val="center"/>
              <w:rPr/>
            </w:pPr>
            <w:r>
              <w:drawing>
                <wp:inline distT="0" distB="0" distL="0" distR="0">
                  <wp:extent cx="403087" cy="139306"/>
                  <wp:effectExtent l="0" t="0" r="0" b="0"/>
                  <wp:docPr id="97" name="IM 97"/>
                  <wp:cNvGraphicFramePr/>
                  <a:graphic>
                    <a:graphicData uri="http://schemas.openxmlformats.org/drawingml/2006/picture">
                      <pic:pic>
                        <pic:nvPicPr>
                          <pic:cNvPr id="97" name="IM 97"/>
                          <pic:cNvPicPr/>
                        </pic:nvPicPr>
                        <pic:blipFill>
                          <a:blip r:embed="rId122"/>
                          <a:stretch>
                            <a:fillRect/>
                          </a:stretch>
                        </pic:blipFill>
                        <pic:spPr>
                          <a:xfrm rot="0">
                            <a:off x="0" y="0"/>
                            <a:ext cx="403087" cy="139306"/>
                          </a:xfrm>
                          <a:prstGeom prst="rect">
                            <a:avLst/>
                          </a:prstGeom>
                        </pic:spPr>
                      </pic:pic>
                    </a:graphicData>
                  </a:graphic>
                </wp:inline>
              </w:drawing>
            </w:r>
          </w:p>
          <w:p>
            <w:pPr>
              <w:ind w:firstLine="333"/>
              <w:spacing w:before="49" w:line="216" w:lineRule="exact"/>
              <w:textAlignment w:val="center"/>
              <w:rPr/>
            </w:pPr>
            <w:r>
              <w:drawing>
                <wp:inline distT="0" distB="0" distL="0" distR="0">
                  <wp:extent cx="128318" cy="137250"/>
                  <wp:effectExtent l="0" t="0" r="0" b="0"/>
                  <wp:docPr id="98" name="IM 98"/>
                  <wp:cNvGraphicFramePr/>
                  <a:graphic>
                    <a:graphicData uri="http://schemas.openxmlformats.org/drawingml/2006/picture">
                      <pic:pic>
                        <pic:nvPicPr>
                          <pic:cNvPr id="98" name="IM 98"/>
                          <pic:cNvPicPr/>
                        </pic:nvPicPr>
                        <pic:blipFill>
                          <a:blip r:embed="rId123"/>
                          <a:stretch>
                            <a:fillRect/>
                          </a:stretch>
                        </pic:blipFill>
                        <pic:spPr>
                          <a:xfrm rot="0">
                            <a:off x="0" y="0"/>
                            <a:ext cx="128318" cy="137250"/>
                          </a:xfrm>
                          <a:prstGeom prst="rect">
                            <a:avLst/>
                          </a:prstGeom>
                        </pic:spPr>
                      </pic:pic>
                    </a:graphicData>
                  </a:graphic>
                </wp:inline>
              </w:drawing>
            </w:r>
          </w:p>
        </w:tc>
        <w:tc>
          <w:tcPr>
            <w:tcW w:w="1693" w:type="dxa"/>
            <w:vAlign w:val="top"/>
            <w:tcBorders>
              <w:left w:val="single" w:color="000000" w:sz="6" w:space="0"/>
              <w:right w:val="single" w:color="000000" w:sz="6" w:space="0"/>
            </w:tcBorders>
          </w:tcPr>
          <w:p>
            <w:pPr>
              <w:spacing w:line="424" w:lineRule="auto"/>
              <w:rPr>
                <w:rFonts w:ascii="Arial"/>
                <w:sz w:val="21"/>
              </w:rPr>
            </w:pPr>
            <w:r/>
          </w:p>
          <w:p>
            <w:pPr>
              <w:ind w:firstLine="397"/>
              <w:spacing w:line="225" w:lineRule="exact"/>
              <w:textAlignment w:val="center"/>
              <w:rPr/>
            </w:pPr>
            <w:r>
              <w:drawing>
                <wp:inline distT="0" distB="0" distL="0" distR="0">
                  <wp:extent cx="542006" cy="143023"/>
                  <wp:effectExtent l="0" t="0" r="0" b="0"/>
                  <wp:docPr id="99" name="IM 99"/>
                  <wp:cNvGraphicFramePr/>
                  <a:graphic>
                    <a:graphicData uri="http://schemas.openxmlformats.org/drawingml/2006/picture">
                      <pic:pic>
                        <pic:nvPicPr>
                          <pic:cNvPr id="99" name="IM 99"/>
                          <pic:cNvPicPr/>
                        </pic:nvPicPr>
                        <pic:blipFill>
                          <a:blip r:embed="rId124"/>
                          <a:stretch>
                            <a:fillRect/>
                          </a:stretch>
                        </pic:blipFill>
                        <pic:spPr>
                          <a:xfrm rot="0">
                            <a:off x="0" y="0"/>
                            <a:ext cx="542006" cy="143023"/>
                          </a:xfrm>
                          <a:prstGeom prst="rect">
                            <a:avLst/>
                          </a:prstGeom>
                        </pic:spPr>
                      </pic:pic>
                    </a:graphicData>
                  </a:graphic>
                </wp:inline>
              </w:drawing>
            </w:r>
          </w:p>
        </w:tc>
        <w:tc>
          <w:tcPr>
            <w:tcW w:w="704" w:type="dxa"/>
            <w:vAlign w:val="top"/>
            <w:tcBorders>
              <w:left w:val="single" w:color="000000" w:sz="6" w:space="0"/>
              <w:right w:val="single" w:color="000000" w:sz="6" w:space="0"/>
            </w:tcBorders>
          </w:tcPr>
          <w:p>
            <w:pPr>
              <w:spacing w:line="290" w:lineRule="auto"/>
              <w:rPr>
                <w:rFonts w:ascii="Arial"/>
                <w:sz w:val="21"/>
              </w:rPr>
            </w:pPr>
            <w:r/>
          </w:p>
          <w:p>
            <w:pPr>
              <w:ind w:firstLine="117"/>
              <w:spacing w:line="220" w:lineRule="exact"/>
              <w:textAlignment w:val="center"/>
              <w:rPr/>
            </w:pPr>
            <w:r>
              <w:drawing>
                <wp:inline distT="0" distB="0" distL="0" distR="0">
                  <wp:extent cx="269827" cy="139716"/>
                  <wp:effectExtent l="0" t="0" r="0" b="0"/>
                  <wp:docPr id="100" name="IM 100"/>
                  <wp:cNvGraphicFramePr/>
                  <a:graphic>
                    <a:graphicData uri="http://schemas.openxmlformats.org/drawingml/2006/picture">
                      <pic:pic>
                        <pic:nvPicPr>
                          <pic:cNvPr id="100" name="IM 100"/>
                          <pic:cNvPicPr/>
                        </pic:nvPicPr>
                        <pic:blipFill>
                          <a:blip r:embed="rId125"/>
                          <a:stretch>
                            <a:fillRect/>
                          </a:stretch>
                        </pic:blipFill>
                        <pic:spPr>
                          <a:xfrm rot="0">
                            <a:off x="0" y="0"/>
                            <a:ext cx="269827" cy="139716"/>
                          </a:xfrm>
                          <a:prstGeom prst="rect">
                            <a:avLst/>
                          </a:prstGeom>
                        </pic:spPr>
                      </pic:pic>
                    </a:graphicData>
                  </a:graphic>
                </wp:inline>
              </w:drawing>
            </w:r>
          </w:p>
          <w:p>
            <w:pPr>
              <w:ind w:firstLine="224"/>
              <w:spacing w:before="52" w:line="215" w:lineRule="exact"/>
              <w:textAlignment w:val="center"/>
              <w:rPr/>
            </w:pPr>
            <w:r>
              <w:drawing>
                <wp:inline distT="0" distB="0" distL="0" distR="0">
                  <wp:extent cx="129818" cy="136295"/>
                  <wp:effectExtent l="0" t="0" r="0" b="0"/>
                  <wp:docPr id="101" name="IM 101"/>
                  <wp:cNvGraphicFramePr/>
                  <a:graphic>
                    <a:graphicData uri="http://schemas.openxmlformats.org/drawingml/2006/picture">
                      <pic:pic>
                        <pic:nvPicPr>
                          <pic:cNvPr id="101" name="IM 101"/>
                          <pic:cNvPicPr/>
                        </pic:nvPicPr>
                        <pic:blipFill>
                          <a:blip r:embed="rId126"/>
                          <a:stretch>
                            <a:fillRect/>
                          </a:stretch>
                        </pic:blipFill>
                        <pic:spPr>
                          <a:xfrm rot="0">
                            <a:off x="0" y="0"/>
                            <a:ext cx="129818" cy="136295"/>
                          </a:xfrm>
                          <a:prstGeom prst="rect">
                            <a:avLst/>
                          </a:prstGeom>
                        </pic:spPr>
                      </pic:pic>
                    </a:graphicData>
                  </a:graphic>
                </wp:inline>
              </w:drawing>
            </w:r>
          </w:p>
        </w:tc>
        <w:tc>
          <w:tcPr>
            <w:tcW w:w="854" w:type="dxa"/>
            <w:vAlign w:val="top"/>
            <w:tcBorders>
              <w:left w:val="single" w:color="000000" w:sz="6" w:space="0"/>
              <w:right w:val="single" w:color="000000" w:sz="6" w:space="0"/>
            </w:tcBorders>
          </w:tcPr>
          <w:p>
            <w:pPr>
              <w:spacing w:line="292" w:lineRule="auto"/>
              <w:rPr>
                <w:rFonts w:ascii="Arial"/>
                <w:sz w:val="21"/>
              </w:rPr>
            </w:pPr>
            <w:r/>
          </w:p>
          <w:p>
            <w:pPr>
              <w:ind w:firstLine="82"/>
              <w:spacing w:line="220" w:lineRule="exact"/>
              <w:textAlignment w:val="center"/>
              <w:rPr/>
            </w:pPr>
            <w:r>
              <w:drawing>
                <wp:inline distT="0" distB="0" distL="0" distR="0">
                  <wp:extent cx="403088" cy="139306"/>
                  <wp:effectExtent l="0" t="0" r="0" b="0"/>
                  <wp:docPr id="102" name="IM 102"/>
                  <wp:cNvGraphicFramePr/>
                  <a:graphic>
                    <a:graphicData uri="http://schemas.openxmlformats.org/drawingml/2006/picture">
                      <pic:pic>
                        <pic:nvPicPr>
                          <pic:cNvPr id="102" name="IM 102"/>
                          <pic:cNvPicPr/>
                        </pic:nvPicPr>
                        <pic:blipFill>
                          <a:blip r:embed="rId127"/>
                          <a:stretch>
                            <a:fillRect/>
                          </a:stretch>
                        </pic:blipFill>
                        <pic:spPr>
                          <a:xfrm rot="0">
                            <a:off x="0" y="0"/>
                            <a:ext cx="403088" cy="139306"/>
                          </a:xfrm>
                          <a:prstGeom prst="rect">
                            <a:avLst/>
                          </a:prstGeom>
                        </pic:spPr>
                      </pic:pic>
                    </a:graphicData>
                  </a:graphic>
                </wp:inline>
              </w:drawing>
            </w:r>
          </w:p>
          <w:p>
            <w:pPr>
              <w:ind w:firstLine="300"/>
              <w:spacing w:before="49" w:line="216" w:lineRule="exact"/>
              <w:textAlignment w:val="center"/>
              <w:rPr/>
            </w:pPr>
            <w:r>
              <w:drawing>
                <wp:inline distT="0" distB="0" distL="0" distR="0">
                  <wp:extent cx="128318" cy="137250"/>
                  <wp:effectExtent l="0" t="0" r="0" b="0"/>
                  <wp:docPr id="103" name="IM 103"/>
                  <wp:cNvGraphicFramePr/>
                  <a:graphic>
                    <a:graphicData uri="http://schemas.openxmlformats.org/drawingml/2006/picture">
                      <pic:pic>
                        <pic:nvPicPr>
                          <pic:cNvPr id="103" name="IM 103"/>
                          <pic:cNvPicPr/>
                        </pic:nvPicPr>
                        <pic:blipFill>
                          <a:blip r:embed="rId128"/>
                          <a:stretch>
                            <a:fillRect/>
                          </a:stretch>
                        </pic:blipFill>
                        <pic:spPr>
                          <a:xfrm rot="0">
                            <a:off x="0" y="0"/>
                            <a:ext cx="128318" cy="137250"/>
                          </a:xfrm>
                          <a:prstGeom prst="rect">
                            <a:avLst/>
                          </a:prstGeom>
                        </pic:spPr>
                      </pic:pic>
                    </a:graphicData>
                  </a:graphic>
                </wp:inline>
              </w:drawing>
            </w:r>
          </w:p>
        </w:tc>
        <w:tc>
          <w:tcPr>
            <w:tcW w:w="1349" w:type="dxa"/>
            <w:vAlign w:val="top"/>
            <w:tcBorders>
              <w:left w:val="single" w:color="000000" w:sz="6" w:space="0"/>
              <w:right w:val="single" w:color="000000" w:sz="6" w:space="0"/>
            </w:tcBorders>
          </w:tcPr>
          <w:p>
            <w:pPr>
              <w:spacing w:line="424" w:lineRule="auto"/>
              <w:rPr>
                <w:rFonts w:ascii="Arial"/>
                <w:sz w:val="21"/>
              </w:rPr>
            </w:pPr>
            <w:r/>
          </w:p>
          <w:p>
            <w:pPr>
              <w:ind w:firstLine="221"/>
              <w:spacing w:line="225" w:lineRule="exact"/>
              <w:textAlignment w:val="center"/>
              <w:rPr/>
            </w:pPr>
            <w:r>
              <w:drawing>
                <wp:inline distT="0" distB="0" distL="0" distR="0">
                  <wp:extent cx="542007" cy="143023"/>
                  <wp:effectExtent l="0" t="0" r="0" b="0"/>
                  <wp:docPr id="104" name="IM 104"/>
                  <wp:cNvGraphicFramePr/>
                  <a:graphic>
                    <a:graphicData uri="http://schemas.openxmlformats.org/drawingml/2006/picture">
                      <pic:pic>
                        <pic:nvPicPr>
                          <pic:cNvPr id="104" name="IM 104"/>
                          <pic:cNvPicPr/>
                        </pic:nvPicPr>
                        <pic:blipFill>
                          <a:blip r:embed="rId129"/>
                          <a:stretch>
                            <a:fillRect/>
                          </a:stretch>
                        </pic:blipFill>
                        <pic:spPr>
                          <a:xfrm rot="0">
                            <a:off x="0" y="0"/>
                            <a:ext cx="542007" cy="143023"/>
                          </a:xfrm>
                          <a:prstGeom prst="rect">
                            <a:avLst/>
                          </a:prstGeom>
                        </pic:spPr>
                      </pic:pic>
                    </a:graphicData>
                  </a:graphic>
                </wp:inline>
              </w:drawing>
            </w:r>
          </w:p>
        </w:tc>
        <w:tc>
          <w:tcPr>
            <w:tcW w:w="779" w:type="dxa"/>
            <w:vAlign w:val="top"/>
            <w:tcBorders>
              <w:left w:val="single" w:color="000000" w:sz="6" w:space="0"/>
              <w:right w:val="single" w:color="000000" w:sz="6" w:space="0"/>
            </w:tcBorders>
          </w:tcPr>
          <w:p>
            <w:pPr>
              <w:spacing w:line="424" w:lineRule="auto"/>
              <w:rPr>
                <w:rFonts w:ascii="Arial"/>
                <w:sz w:val="21"/>
              </w:rPr>
            </w:pPr>
            <w:r/>
          </w:p>
          <w:p>
            <w:pPr>
              <w:ind w:firstLine="49"/>
              <w:spacing w:line="220" w:lineRule="exact"/>
              <w:textAlignment w:val="center"/>
              <w:rPr/>
            </w:pPr>
            <w:r>
              <w:drawing>
                <wp:inline distT="0" distB="0" distL="0" distR="0">
                  <wp:extent cx="407042" cy="139716"/>
                  <wp:effectExtent l="0" t="0" r="0" b="0"/>
                  <wp:docPr id="105" name="IM 105"/>
                  <wp:cNvGraphicFramePr/>
                  <a:graphic>
                    <a:graphicData uri="http://schemas.openxmlformats.org/drawingml/2006/picture">
                      <pic:pic>
                        <pic:nvPicPr>
                          <pic:cNvPr id="105" name="IM 105"/>
                          <pic:cNvPicPr/>
                        </pic:nvPicPr>
                        <pic:blipFill>
                          <a:blip r:embed="rId130"/>
                          <a:stretch>
                            <a:fillRect/>
                          </a:stretch>
                        </pic:blipFill>
                        <pic:spPr>
                          <a:xfrm rot="0">
                            <a:off x="0" y="0"/>
                            <a:ext cx="407042" cy="139716"/>
                          </a:xfrm>
                          <a:prstGeom prst="rect">
                            <a:avLst/>
                          </a:prstGeom>
                        </pic:spPr>
                      </pic:pic>
                    </a:graphicData>
                  </a:graphic>
                </wp:inline>
              </w:drawing>
            </w:r>
          </w:p>
        </w:tc>
        <w:tc>
          <w:tcPr>
            <w:tcW w:w="854" w:type="dxa"/>
            <w:vAlign w:val="top"/>
            <w:tcBorders>
              <w:left w:val="single" w:color="000000" w:sz="6" w:space="0"/>
              <w:right w:val="single" w:color="000000" w:sz="6" w:space="0"/>
            </w:tcBorders>
          </w:tcPr>
          <w:p>
            <w:pPr>
              <w:spacing w:line="292" w:lineRule="auto"/>
              <w:rPr>
                <w:rFonts w:ascii="Arial"/>
                <w:sz w:val="21"/>
              </w:rPr>
            </w:pPr>
            <w:r/>
          </w:p>
          <w:p>
            <w:pPr>
              <w:ind w:firstLine="93"/>
              <w:spacing w:line="220" w:lineRule="exact"/>
              <w:textAlignment w:val="center"/>
              <w:rPr/>
            </w:pPr>
            <w:r>
              <w:drawing>
                <wp:inline distT="0" distB="0" distL="0" distR="0">
                  <wp:extent cx="403087" cy="139306"/>
                  <wp:effectExtent l="0" t="0" r="0" b="0"/>
                  <wp:docPr id="106" name="IM 106"/>
                  <wp:cNvGraphicFramePr/>
                  <a:graphic>
                    <a:graphicData uri="http://schemas.openxmlformats.org/drawingml/2006/picture">
                      <pic:pic>
                        <pic:nvPicPr>
                          <pic:cNvPr id="106" name="IM 106"/>
                          <pic:cNvPicPr/>
                        </pic:nvPicPr>
                        <pic:blipFill>
                          <a:blip r:embed="rId131"/>
                          <a:stretch>
                            <a:fillRect/>
                          </a:stretch>
                        </pic:blipFill>
                        <pic:spPr>
                          <a:xfrm rot="0">
                            <a:off x="0" y="0"/>
                            <a:ext cx="403087" cy="139306"/>
                          </a:xfrm>
                          <a:prstGeom prst="rect">
                            <a:avLst/>
                          </a:prstGeom>
                        </pic:spPr>
                      </pic:pic>
                    </a:graphicData>
                  </a:graphic>
                </wp:inline>
              </w:drawing>
            </w:r>
          </w:p>
          <w:p>
            <w:pPr>
              <w:ind w:firstLine="310"/>
              <w:spacing w:before="49" w:line="216" w:lineRule="exact"/>
              <w:textAlignment w:val="center"/>
              <w:rPr/>
            </w:pPr>
            <w:r>
              <w:drawing>
                <wp:inline distT="0" distB="0" distL="0" distR="0">
                  <wp:extent cx="128318" cy="137250"/>
                  <wp:effectExtent l="0" t="0" r="0" b="0"/>
                  <wp:docPr id="107" name="IM 107"/>
                  <wp:cNvGraphicFramePr/>
                  <a:graphic>
                    <a:graphicData uri="http://schemas.openxmlformats.org/drawingml/2006/picture">
                      <pic:pic>
                        <pic:nvPicPr>
                          <pic:cNvPr id="107" name="IM 107"/>
                          <pic:cNvPicPr/>
                        </pic:nvPicPr>
                        <pic:blipFill>
                          <a:blip r:embed="rId132"/>
                          <a:stretch>
                            <a:fillRect/>
                          </a:stretch>
                        </pic:blipFill>
                        <pic:spPr>
                          <a:xfrm rot="0">
                            <a:off x="0" y="0"/>
                            <a:ext cx="128318" cy="137250"/>
                          </a:xfrm>
                          <a:prstGeom prst="rect">
                            <a:avLst/>
                          </a:prstGeom>
                        </pic:spPr>
                      </pic:pic>
                    </a:graphicData>
                  </a:graphic>
                </wp:inline>
              </w:drawing>
            </w:r>
          </w:p>
        </w:tc>
        <w:tc>
          <w:tcPr>
            <w:tcW w:w="1304" w:type="dxa"/>
            <w:vAlign w:val="top"/>
            <w:tcBorders>
              <w:left w:val="single" w:color="000000" w:sz="6" w:space="0"/>
              <w:right w:val="single" w:color="000000" w:sz="6" w:space="0"/>
            </w:tcBorders>
          </w:tcPr>
          <w:p>
            <w:pPr>
              <w:spacing w:line="424" w:lineRule="auto"/>
              <w:rPr>
                <w:rFonts w:ascii="Arial"/>
                <w:sz w:val="21"/>
              </w:rPr>
            </w:pPr>
            <w:r/>
          </w:p>
          <w:p>
            <w:pPr>
              <w:ind w:firstLine="206"/>
              <w:spacing w:line="225" w:lineRule="exact"/>
              <w:textAlignment w:val="center"/>
              <w:rPr/>
            </w:pPr>
            <w:r>
              <w:drawing>
                <wp:inline distT="0" distB="0" distL="0" distR="0">
                  <wp:extent cx="542006" cy="143023"/>
                  <wp:effectExtent l="0" t="0" r="0" b="0"/>
                  <wp:docPr id="108" name="IM 108"/>
                  <wp:cNvGraphicFramePr/>
                  <a:graphic>
                    <a:graphicData uri="http://schemas.openxmlformats.org/drawingml/2006/picture">
                      <pic:pic>
                        <pic:nvPicPr>
                          <pic:cNvPr id="108" name="IM 108"/>
                          <pic:cNvPicPr/>
                        </pic:nvPicPr>
                        <pic:blipFill>
                          <a:blip r:embed="rId133"/>
                          <a:stretch>
                            <a:fillRect/>
                          </a:stretch>
                        </pic:blipFill>
                        <pic:spPr>
                          <a:xfrm rot="0">
                            <a:off x="0" y="0"/>
                            <a:ext cx="542006" cy="143023"/>
                          </a:xfrm>
                          <a:prstGeom prst="rect">
                            <a:avLst/>
                          </a:prstGeom>
                        </pic:spPr>
                      </pic:pic>
                    </a:graphicData>
                  </a:graphic>
                </wp:inline>
              </w:drawing>
            </w:r>
          </w:p>
        </w:tc>
        <w:tc>
          <w:tcPr>
            <w:tcW w:w="1139" w:type="dxa"/>
            <w:vAlign w:val="top"/>
            <w:tcBorders>
              <w:left w:val="single" w:color="000000" w:sz="6" w:space="0"/>
              <w:right w:val="single" w:color="000000" w:sz="6" w:space="0"/>
            </w:tcBorders>
          </w:tcPr>
          <w:p>
            <w:pPr>
              <w:spacing w:line="424" w:lineRule="auto"/>
              <w:rPr>
                <w:rFonts w:ascii="Arial"/>
                <w:sz w:val="21"/>
              </w:rPr>
            </w:pPr>
            <w:r/>
          </w:p>
          <w:p>
            <w:pPr>
              <w:ind w:firstLine="232"/>
              <w:spacing w:line="220" w:lineRule="exact"/>
              <w:textAlignment w:val="center"/>
              <w:rPr/>
            </w:pPr>
            <w:r>
              <w:drawing>
                <wp:inline distT="0" distB="0" distL="0" distR="0">
                  <wp:extent cx="407043" cy="139716"/>
                  <wp:effectExtent l="0" t="0" r="0" b="0"/>
                  <wp:docPr id="109" name="IM 109"/>
                  <wp:cNvGraphicFramePr/>
                  <a:graphic>
                    <a:graphicData uri="http://schemas.openxmlformats.org/drawingml/2006/picture">
                      <pic:pic>
                        <pic:nvPicPr>
                          <pic:cNvPr id="109" name="IM 109"/>
                          <pic:cNvPicPr/>
                        </pic:nvPicPr>
                        <pic:blipFill>
                          <a:blip r:embed="rId134"/>
                          <a:stretch>
                            <a:fillRect/>
                          </a:stretch>
                        </pic:blipFill>
                        <pic:spPr>
                          <a:xfrm rot="0">
                            <a:off x="0" y="0"/>
                            <a:ext cx="407043" cy="139716"/>
                          </a:xfrm>
                          <a:prstGeom prst="rect">
                            <a:avLst/>
                          </a:prstGeom>
                        </pic:spPr>
                      </pic:pic>
                    </a:graphicData>
                  </a:graphic>
                </wp:inline>
              </w:drawing>
            </w:r>
          </w:p>
        </w:tc>
        <w:tc>
          <w:tcPr>
            <w:tcW w:w="854" w:type="dxa"/>
            <w:vAlign w:val="top"/>
            <w:tcBorders>
              <w:left w:val="single" w:color="000000" w:sz="6" w:space="0"/>
              <w:right w:val="single" w:color="000000" w:sz="6" w:space="0"/>
            </w:tcBorders>
          </w:tcPr>
          <w:p>
            <w:pPr>
              <w:spacing w:line="292" w:lineRule="auto"/>
              <w:rPr>
                <w:rFonts w:ascii="Arial"/>
                <w:sz w:val="21"/>
              </w:rPr>
            </w:pPr>
            <w:r/>
          </w:p>
          <w:p>
            <w:pPr>
              <w:ind w:firstLine="94"/>
              <w:spacing w:line="220" w:lineRule="exact"/>
              <w:textAlignment w:val="center"/>
              <w:rPr/>
            </w:pPr>
            <w:r>
              <w:drawing>
                <wp:inline distT="0" distB="0" distL="0" distR="0">
                  <wp:extent cx="403087" cy="139306"/>
                  <wp:effectExtent l="0" t="0" r="0" b="0"/>
                  <wp:docPr id="110" name="IM 110"/>
                  <wp:cNvGraphicFramePr/>
                  <a:graphic>
                    <a:graphicData uri="http://schemas.openxmlformats.org/drawingml/2006/picture">
                      <pic:pic>
                        <pic:nvPicPr>
                          <pic:cNvPr id="110" name="IM 110"/>
                          <pic:cNvPicPr/>
                        </pic:nvPicPr>
                        <pic:blipFill>
                          <a:blip r:embed="rId135"/>
                          <a:stretch>
                            <a:fillRect/>
                          </a:stretch>
                        </pic:blipFill>
                        <pic:spPr>
                          <a:xfrm rot="0">
                            <a:off x="0" y="0"/>
                            <a:ext cx="403087" cy="139306"/>
                          </a:xfrm>
                          <a:prstGeom prst="rect">
                            <a:avLst/>
                          </a:prstGeom>
                        </pic:spPr>
                      </pic:pic>
                    </a:graphicData>
                  </a:graphic>
                </wp:inline>
              </w:drawing>
            </w:r>
          </w:p>
          <w:p>
            <w:pPr>
              <w:ind w:firstLine="312"/>
              <w:spacing w:before="49" w:line="216" w:lineRule="exact"/>
              <w:textAlignment w:val="center"/>
              <w:rPr/>
            </w:pPr>
            <w:r>
              <w:drawing>
                <wp:inline distT="0" distB="0" distL="0" distR="0">
                  <wp:extent cx="128318" cy="137250"/>
                  <wp:effectExtent l="0" t="0" r="0" b="0"/>
                  <wp:docPr id="111" name="IM 111"/>
                  <wp:cNvGraphicFramePr/>
                  <a:graphic>
                    <a:graphicData uri="http://schemas.openxmlformats.org/drawingml/2006/picture">
                      <pic:pic>
                        <pic:nvPicPr>
                          <pic:cNvPr id="111" name="IM 111"/>
                          <pic:cNvPicPr/>
                        </pic:nvPicPr>
                        <pic:blipFill>
                          <a:blip r:embed="rId136"/>
                          <a:stretch>
                            <a:fillRect/>
                          </a:stretch>
                        </pic:blipFill>
                        <pic:spPr>
                          <a:xfrm rot="0">
                            <a:off x="0" y="0"/>
                            <a:ext cx="128318" cy="137250"/>
                          </a:xfrm>
                          <a:prstGeom prst="rect">
                            <a:avLst/>
                          </a:prstGeom>
                        </pic:spPr>
                      </pic:pic>
                    </a:graphicData>
                  </a:graphic>
                </wp:inline>
              </w:drawing>
            </w:r>
          </w:p>
        </w:tc>
        <w:tc>
          <w:tcPr>
            <w:tcW w:w="1888" w:type="dxa"/>
            <w:vAlign w:val="top"/>
            <w:tcBorders>
              <w:left w:val="single" w:color="000000" w:sz="6" w:space="0"/>
              <w:right w:val="single" w:color="000000" w:sz="6" w:space="0"/>
            </w:tcBorders>
          </w:tcPr>
          <w:p>
            <w:pPr>
              <w:spacing w:line="424" w:lineRule="auto"/>
              <w:rPr>
                <w:rFonts w:ascii="Arial"/>
                <w:sz w:val="21"/>
              </w:rPr>
            </w:pPr>
            <w:r/>
          </w:p>
          <w:p>
            <w:pPr>
              <w:ind w:firstLine="500"/>
              <w:spacing w:line="225" w:lineRule="exact"/>
              <w:textAlignment w:val="center"/>
              <w:rPr/>
            </w:pPr>
            <w:r>
              <w:drawing>
                <wp:inline distT="0" distB="0" distL="0" distR="0">
                  <wp:extent cx="542006" cy="143023"/>
                  <wp:effectExtent l="0" t="0" r="0" b="0"/>
                  <wp:docPr id="112" name="IM 112"/>
                  <wp:cNvGraphicFramePr/>
                  <a:graphic>
                    <a:graphicData uri="http://schemas.openxmlformats.org/drawingml/2006/picture">
                      <pic:pic>
                        <pic:nvPicPr>
                          <pic:cNvPr id="112" name="IM 112"/>
                          <pic:cNvPicPr/>
                        </pic:nvPicPr>
                        <pic:blipFill>
                          <a:blip r:embed="rId137"/>
                          <a:stretch>
                            <a:fillRect/>
                          </a:stretch>
                        </pic:blipFill>
                        <pic:spPr>
                          <a:xfrm rot="0">
                            <a:off x="0" y="0"/>
                            <a:ext cx="542006" cy="143023"/>
                          </a:xfrm>
                          <a:prstGeom prst="rect">
                            <a:avLst/>
                          </a:prstGeom>
                        </pic:spPr>
                      </pic:pic>
                    </a:graphicData>
                  </a:graphic>
                </wp:inline>
              </w:drawing>
            </w:r>
          </w:p>
        </w:tc>
        <w:tc>
          <w:tcPr>
            <w:tcW w:w="1146" w:type="dxa"/>
            <w:vAlign w:val="top"/>
            <w:tcBorders>
              <w:left w:val="single" w:color="000000" w:sz="6" w:space="0"/>
              <w:right w:val="single" w:color="000000" w:sz="6" w:space="0"/>
            </w:tcBorders>
          </w:tcPr>
          <w:p>
            <w:pPr>
              <w:spacing w:line="424" w:lineRule="auto"/>
              <w:rPr>
                <w:rFonts w:ascii="Arial"/>
                <w:sz w:val="21"/>
              </w:rPr>
            </w:pPr>
            <w:r/>
          </w:p>
          <w:p>
            <w:pPr>
              <w:ind w:firstLine="235"/>
              <w:spacing w:line="220" w:lineRule="exact"/>
              <w:textAlignment w:val="center"/>
              <w:rPr/>
            </w:pPr>
            <w:r>
              <w:drawing>
                <wp:inline distT="0" distB="0" distL="0" distR="0">
                  <wp:extent cx="407043" cy="139716"/>
                  <wp:effectExtent l="0" t="0" r="0" b="0"/>
                  <wp:docPr id="113" name="IM 113"/>
                  <wp:cNvGraphicFramePr/>
                  <a:graphic>
                    <a:graphicData uri="http://schemas.openxmlformats.org/drawingml/2006/picture">
                      <pic:pic>
                        <pic:nvPicPr>
                          <pic:cNvPr id="113" name="IM 113"/>
                          <pic:cNvPicPr/>
                        </pic:nvPicPr>
                        <pic:blipFill>
                          <a:blip r:embed="rId138"/>
                          <a:stretch>
                            <a:fillRect/>
                          </a:stretch>
                        </pic:blipFill>
                        <pic:spPr>
                          <a:xfrm rot="0">
                            <a:off x="0" y="0"/>
                            <a:ext cx="407043" cy="139716"/>
                          </a:xfrm>
                          <a:prstGeom prst="rect">
                            <a:avLst/>
                          </a:prstGeom>
                        </pic:spPr>
                      </pic:pic>
                    </a:graphicData>
                  </a:graphic>
                </wp:inline>
              </w:drawing>
            </w:r>
          </w:p>
        </w:tc>
      </w:tr>
      <w:tr>
        <w:trPr>
          <w:trHeight w:val="535" w:hRule="atLeast"/>
        </w:trPr>
        <w:tc>
          <w:tcPr>
            <w:tcW w:w="906" w:type="dxa"/>
            <w:vAlign w:val="top"/>
            <w:tcBorders>
              <w:left w:val="single" w:color="000000" w:sz="6" w:space="0"/>
              <w:right w:val="single" w:color="000000" w:sz="6" w:space="0"/>
            </w:tcBorders>
          </w:tcPr>
          <w:p>
            <w:pPr>
              <w:ind w:firstLine="10"/>
              <w:spacing w:before="202" w:line="131" w:lineRule="exact"/>
              <w:textAlignment w:val="center"/>
              <w:rPr/>
            </w:pPr>
            <w:r>
              <w:drawing>
                <wp:inline distT="0" distB="0" distL="0" distR="0">
                  <wp:extent cx="157888" cy="83325"/>
                  <wp:effectExtent l="0" t="0" r="0" b="0"/>
                  <wp:docPr id="114" name="IM 114"/>
                  <wp:cNvGraphicFramePr/>
                  <a:graphic>
                    <a:graphicData uri="http://schemas.openxmlformats.org/drawingml/2006/picture">
                      <pic:pic>
                        <pic:nvPicPr>
                          <pic:cNvPr id="114" name="IM 114"/>
                          <pic:cNvPicPr/>
                        </pic:nvPicPr>
                        <pic:blipFill>
                          <a:blip r:embed="rId139"/>
                          <a:stretch>
                            <a:fillRect/>
                          </a:stretch>
                        </pic:blipFill>
                        <pic:spPr>
                          <a:xfrm rot="0">
                            <a:off x="0" y="0"/>
                            <a:ext cx="157888" cy="83325"/>
                          </a:xfrm>
                          <a:prstGeom prst="rect">
                            <a:avLst/>
                          </a:prstGeom>
                        </pic:spPr>
                      </pic:pic>
                    </a:graphicData>
                  </a:graphic>
                </wp:inline>
              </w:drawing>
            </w:r>
          </w:p>
        </w:tc>
        <w:tc>
          <w:tcPr>
            <w:tcW w:w="1693" w:type="dxa"/>
            <w:vAlign w:val="top"/>
            <w:tcBorders>
              <w:left w:val="single" w:color="000000" w:sz="6" w:space="0"/>
              <w:right w:val="single" w:color="000000" w:sz="6" w:space="0"/>
            </w:tcBorders>
          </w:tcPr>
          <w:p>
            <w:pPr>
              <w:ind w:firstLine="4"/>
              <w:spacing w:before="178" w:line="176" w:lineRule="exact"/>
              <w:textAlignment w:val="center"/>
              <w:rPr/>
            </w:pPr>
            <w:r>
              <w:drawing>
                <wp:inline distT="0" distB="0" distL="0" distR="0">
                  <wp:extent cx="676200" cy="112067"/>
                  <wp:effectExtent l="0" t="0" r="0" b="0"/>
                  <wp:docPr id="115" name="IM 115"/>
                  <wp:cNvGraphicFramePr/>
                  <a:graphic>
                    <a:graphicData uri="http://schemas.openxmlformats.org/drawingml/2006/picture">
                      <pic:pic>
                        <pic:nvPicPr>
                          <pic:cNvPr id="115" name="IM 115"/>
                          <pic:cNvPicPr/>
                        </pic:nvPicPr>
                        <pic:blipFill>
                          <a:blip r:embed="rId140"/>
                          <a:stretch>
                            <a:fillRect/>
                          </a:stretch>
                        </pic:blipFill>
                        <pic:spPr>
                          <a:xfrm rot="0">
                            <a:off x="0" y="0"/>
                            <a:ext cx="676200" cy="112067"/>
                          </a:xfrm>
                          <a:prstGeom prst="rect">
                            <a:avLst/>
                          </a:prstGeom>
                        </pic:spPr>
                      </pic:pic>
                    </a:graphicData>
                  </a:graphic>
                </wp:inline>
              </w:drawing>
            </w:r>
          </w:p>
        </w:tc>
        <w:tc>
          <w:tcPr>
            <w:tcW w:w="704"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firstLine="1"/>
              <w:spacing w:before="203" w:line="130" w:lineRule="exact"/>
              <w:textAlignment w:val="center"/>
              <w:rPr/>
            </w:pPr>
            <w:r>
              <w:drawing>
                <wp:inline distT="0" distB="0" distL="0" distR="0">
                  <wp:extent cx="162716" cy="82878"/>
                  <wp:effectExtent l="0" t="0" r="0" b="0"/>
                  <wp:docPr id="116" name="IM 116"/>
                  <wp:cNvGraphicFramePr/>
                  <a:graphic>
                    <a:graphicData uri="http://schemas.openxmlformats.org/drawingml/2006/picture">
                      <pic:pic>
                        <pic:nvPicPr>
                          <pic:cNvPr id="116" name="IM 116"/>
                          <pic:cNvPicPr/>
                        </pic:nvPicPr>
                        <pic:blipFill>
                          <a:blip r:embed="rId141"/>
                          <a:stretch>
                            <a:fillRect/>
                          </a:stretch>
                        </pic:blipFill>
                        <pic:spPr>
                          <a:xfrm rot="0">
                            <a:off x="0" y="0"/>
                            <a:ext cx="162716" cy="82878"/>
                          </a:xfrm>
                          <a:prstGeom prst="rect">
                            <a:avLst/>
                          </a:prstGeom>
                        </pic:spPr>
                      </pic:pic>
                    </a:graphicData>
                  </a:graphic>
                </wp:inline>
              </w:drawing>
            </w:r>
          </w:p>
        </w:tc>
        <w:tc>
          <w:tcPr>
            <w:tcW w:w="1349" w:type="dxa"/>
            <w:vAlign w:val="top"/>
            <w:tcBorders>
              <w:left w:val="single" w:color="000000" w:sz="6" w:space="0"/>
              <w:right w:val="single" w:color="000000" w:sz="6" w:space="0"/>
            </w:tcBorders>
          </w:tcPr>
          <w:p>
            <w:pPr>
              <w:spacing w:before="178" w:line="177" w:lineRule="exact"/>
              <w:textAlignment w:val="center"/>
              <w:rPr/>
            </w:pPr>
            <w:r>
              <w:drawing>
                <wp:inline distT="0" distB="0" distL="0" distR="0">
                  <wp:extent cx="790049" cy="112458"/>
                  <wp:effectExtent l="0" t="0" r="0" b="0"/>
                  <wp:docPr id="117" name="IM 117"/>
                  <wp:cNvGraphicFramePr/>
                  <a:graphic>
                    <a:graphicData uri="http://schemas.openxmlformats.org/drawingml/2006/picture">
                      <pic:pic>
                        <pic:nvPicPr>
                          <pic:cNvPr id="117" name="IM 117"/>
                          <pic:cNvPicPr/>
                        </pic:nvPicPr>
                        <pic:blipFill>
                          <a:blip r:embed="rId142"/>
                          <a:stretch>
                            <a:fillRect/>
                          </a:stretch>
                        </pic:blipFill>
                        <pic:spPr>
                          <a:xfrm rot="0">
                            <a:off x="0" y="0"/>
                            <a:ext cx="790049" cy="112458"/>
                          </a:xfrm>
                          <a:prstGeom prst="rect">
                            <a:avLst/>
                          </a:prstGeom>
                        </pic:spPr>
                      </pic:pic>
                    </a:graphicData>
                  </a:graphic>
                </wp:inline>
              </w:drawing>
            </w:r>
          </w:p>
        </w:tc>
        <w:tc>
          <w:tcPr>
            <w:tcW w:w="77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firstLine="12"/>
              <w:spacing w:before="203" w:line="130" w:lineRule="exact"/>
              <w:textAlignment w:val="center"/>
              <w:rPr/>
            </w:pPr>
            <w:r>
              <w:drawing>
                <wp:inline distT="0" distB="0" distL="0" distR="0">
                  <wp:extent cx="162799" cy="82878"/>
                  <wp:effectExtent l="0" t="0" r="0" b="0"/>
                  <wp:docPr id="118" name="IM 118"/>
                  <wp:cNvGraphicFramePr/>
                  <a:graphic>
                    <a:graphicData uri="http://schemas.openxmlformats.org/drawingml/2006/picture">
                      <pic:pic>
                        <pic:nvPicPr>
                          <pic:cNvPr id="118" name="IM 118"/>
                          <pic:cNvPicPr/>
                        </pic:nvPicPr>
                        <pic:blipFill>
                          <a:blip r:embed="rId143"/>
                          <a:stretch>
                            <a:fillRect/>
                          </a:stretch>
                        </pic:blipFill>
                        <pic:spPr>
                          <a:xfrm rot="0">
                            <a:off x="0" y="0"/>
                            <a:ext cx="162799" cy="82878"/>
                          </a:xfrm>
                          <a:prstGeom prst="rect">
                            <a:avLst/>
                          </a:prstGeom>
                        </pic:spPr>
                      </pic:pic>
                    </a:graphicData>
                  </a:graphic>
                </wp:inline>
              </w:drawing>
            </w:r>
          </w:p>
        </w:tc>
        <w:tc>
          <w:tcPr>
            <w:tcW w:w="1304" w:type="dxa"/>
            <w:vAlign w:val="top"/>
            <w:tcBorders>
              <w:left w:val="single" w:color="000000" w:sz="6" w:space="0"/>
              <w:right w:val="single" w:color="000000" w:sz="6" w:space="0"/>
            </w:tcBorders>
          </w:tcPr>
          <w:p>
            <w:pPr>
              <w:ind w:firstLine="10"/>
              <w:spacing w:before="72" w:line="179" w:lineRule="exact"/>
              <w:textAlignment w:val="center"/>
              <w:rPr/>
            </w:pPr>
            <w:r>
              <w:drawing>
                <wp:inline distT="0" distB="0" distL="0" distR="0">
                  <wp:extent cx="682117" cy="113416"/>
                  <wp:effectExtent l="0" t="0" r="0" b="0"/>
                  <wp:docPr id="119" name="IM 119"/>
                  <wp:cNvGraphicFramePr/>
                  <a:graphic>
                    <a:graphicData uri="http://schemas.openxmlformats.org/drawingml/2006/picture">
                      <pic:pic>
                        <pic:nvPicPr>
                          <pic:cNvPr id="119" name="IM 119"/>
                          <pic:cNvPicPr/>
                        </pic:nvPicPr>
                        <pic:blipFill>
                          <a:blip r:embed="rId144"/>
                          <a:stretch>
                            <a:fillRect/>
                          </a:stretch>
                        </pic:blipFill>
                        <pic:spPr>
                          <a:xfrm rot="0">
                            <a:off x="0" y="0"/>
                            <a:ext cx="682117" cy="113416"/>
                          </a:xfrm>
                          <a:prstGeom prst="rect">
                            <a:avLst/>
                          </a:prstGeom>
                        </pic:spPr>
                      </pic:pic>
                    </a:graphicData>
                  </a:graphic>
                </wp:inline>
              </w:drawing>
            </w:r>
          </w:p>
          <w:p>
            <w:pPr>
              <w:ind w:firstLine="11"/>
              <w:spacing w:before="32" w:line="175" w:lineRule="exact"/>
              <w:textAlignment w:val="center"/>
              <w:rPr/>
            </w:pPr>
            <w:r>
              <w:drawing>
                <wp:inline distT="0" distB="0" distL="0" distR="0">
                  <wp:extent cx="332099" cy="111147"/>
                  <wp:effectExtent l="0" t="0" r="0" b="0"/>
                  <wp:docPr id="120" name="IM 120"/>
                  <wp:cNvGraphicFramePr/>
                  <a:graphic>
                    <a:graphicData uri="http://schemas.openxmlformats.org/drawingml/2006/picture">
                      <pic:pic>
                        <pic:nvPicPr>
                          <pic:cNvPr id="120" name="IM 120"/>
                          <pic:cNvPicPr/>
                        </pic:nvPicPr>
                        <pic:blipFill>
                          <a:blip r:embed="rId145"/>
                          <a:stretch>
                            <a:fillRect/>
                          </a:stretch>
                        </pic:blipFill>
                        <pic:spPr>
                          <a:xfrm rot="0">
                            <a:off x="0" y="0"/>
                            <a:ext cx="332099" cy="111147"/>
                          </a:xfrm>
                          <a:prstGeom prst="rect">
                            <a:avLst/>
                          </a:prstGeom>
                        </pic:spPr>
                      </pic:pic>
                    </a:graphicData>
                  </a:graphic>
                </wp:inline>
              </w:drawing>
            </w:r>
          </w:p>
        </w:tc>
        <w:tc>
          <w:tcPr>
            <w:tcW w:w="113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4"/>
              <w:spacing w:before="208" w:line="185" w:lineRule="auto"/>
              <w:rPr>
                <w:rFonts w:ascii="SimSun" w:hAnsi="SimSun" w:eastAsia="SimSun" w:cs="SimSun"/>
                <w:sz w:val="18"/>
                <w:szCs w:val="18"/>
              </w:rPr>
            </w:pPr>
            <w:r>
              <w:rPr>
                <w:rFonts w:ascii="SimSun" w:hAnsi="SimSun" w:eastAsia="SimSun" w:cs="SimSun"/>
                <w:sz w:val="18"/>
                <w:szCs w:val="18"/>
                <w:color w:val="212529"/>
                <w:spacing w:val="-2"/>
              </w:rPr>
              <w:t>3101</w:t>
            </w:r>
            <w:r>
              <w:rPr>
                <w:rFonts w:ascii="SimSun" w:hAnsi="SimSun" w:eastAsia="SimSun" w:cs="SimSun"/>
                <w:sz w:val="18"/>
                <w:szCs w:val="18"/>
                <w:color w:val="212529"/>
                <w:spacing w:val="-1"/>
              </w:rPr>
              <w:t>1</w:t>
            </w:r>
          </w:p>
        </w:tc>
        <w:tc>
          <w:tcPr>
            <w:tcW w:w="1888" w:type="dxa"/>
            <w:vAlign w:val="top"/>
            <w:tcBorders>
              <w:left w:val="single" w:color="000000" w:sz="6" w:space="0"/>
              <w:right w:val="single" w:color="000000" w:sz="6" w:space="0"/>
            </w:tcBorders>
          </w:tcPr>
          <w:p>
            <w:pPr>
              <w:ind w:left="13" w:right="65" w:firstLine="180"/>
              <w:spacing w:before="75" w:line="232" w:lineRule="auto"/>
              <w:rPr>
                <w:rFonts w:ascii="SimSun" w:hAnsi="SimSun" w:eastAsia="SimSun" w:cs="SimSun"/>
                <w:sz w:val="18"/>
                <w:szCs w:val="18"/>
              </w:rPr>
            </w:pPr>
            <w:r>
              <w:rPr>
                <w:rFonts w:ascii="SimSun" w:hAnsi="SimSun" w:eastAsia="SimSun" w:cs="SimSun"/>
                <w:sz w:val="18"/>
                <w:szCs w:val="18"/>
                <w:color w:val="212529"/>
                <w:spacing w:val="-1"/>
              </w:rPr>
              <w:t>地上附着物和青苗</w:t>
            </w:r>
            <w:r>
              <w:rPr>
                <w:rFonts w:ascii="SimSun" w:hAnsi="SimSun" w:eastAsia="SimSun" w:cs="SimSun"/>
                <w:sz w:val="18"/>
                <w:szCs w:val="18"/>
                <w:color w:val="212529"/>
              </w:rPr>
              <w:t>补</w:t>
            </w:r>
            <w:r>
              <w:rPr>
                <w:rFonts w:ascii="SimSun" w:hAnsi="SimSun" w:eastAsia="SimSun" w:cs="SimSun"/>
                <w:sz w:val="18"/>
                <w:szCs w:val="18"/>
                <w:color w:val="212529"/>
              </w:rPr>
              <w:t xml:space="preserve"> </w:t>
            </w:r>
            <w:r>
              <w:rPr>
                <w:rFonts w:ascii="SimSun" w:hAnsi="SimSun" w:eastAsia="SimSun" w:cs="SimSun"/>
                <w:sz w:val="18"/>
                <w:szCs w:val="18"/>
                <w:color w:val="212529"/>
              </w:rPr>
              <w:t>偿</w:t>
            </w:r>
          </w:p>
        </w:tc>
        <w:tc>
          <w:tcPr>
            <w:tcW w:w="1146" w:type="dxa"/>
            <w:vAlign w:val="top"/>
            <w:tcBorders>
              <w:left w:val="single" w:color="000000" w:sz="6" w:space="0"/>
              <w:right w:val="single" w:color="000000" w:sz="6" w:space="0"/>
            </w:tcBorders>
          </w:tcPr>
          <w:p>
            <w:pPr>
              <w:rPr>
                <w:rFonts w:ascii="Arial"/>
                <w:sz w:val="21"/>
              </w:rPr>
            </w:pPr>
            <w:r/>
          </w:p>
        </w:tc>
      </w:tr>
      <w:tr>
        <w:trPr>
          <w:trHeight w:val="535" w:hRule="atLeast"/>
        </w:trPr>
        <w:tc>
          <w:tcPr>
            <w:tcW w:w="906" w:type="dxa"/>
            <w:vAlign w:val="top"/>
            <w:tcBorders>
              <w:left w:val="single" w:color="000000" w:sz="6" w:space="0"/>
              <w:right w:val="single" w:color="000000" w:sz="6" w:space="0"/>
            </w:tcBorders>
          </w:tcPr>
          <w:p>
            <w:pPr>
              <w:ind w:left="10"/>
              <w:spacing w:before="208" w:line="185" w:lineRule="auto"/>
              <w:rPr>
                <w:rFonts w:ascii="SimSun" w:hAnsi="SimSun" w:eastAsia="SimSun" w:cs="SimSun"/>
                <w:sz w:val="18"/>
                <w:szCs w:val="18"/>
              </w:rPr>
            </w:pPr>
            <w:r>
              <w:rPr>
                <w:rFonts w:ascii="SimSun" w:hAnsi="SimSun" w:eastAsia="SimSun" w:cs="SimSun"/>
                <w:sz w:val="18"/>
                <w:szCs w:val="18"/>
                <w:color w:val="212529"/>
                <w:spacing w:val="-2"/>
              </w:rPr>
              <w:t>3010</w:t>
            </w:r>
            <w:r>
              <w:rPr>
                <w:rFonts w:ascii="SimSun" w:hAnsi="SimSun" w:eastAsia="SimSun" w:cs="SimSun"/>
                <w:sz w:val="18"/>
                <w:szCs w:val="18"/>
                <w:color w:val="212529"/>
                <w:spacing w:val="-1"/>
              </w:rPr>
              <w:t>1</w:t>
            </w:r>
          </w:p>
        </w:tc>
        <w:tc>
          <w:tcPr>
            <w:tcW w:w="1693" w:type="dxa"/>
            <w:vAlign w:val="top"/>
            <w:tcBorders>
              <w:left w:val="single" w:color="000000" w:sz="6" w:space="0"/>
              <w:right w:val="single" w:color="000000" w:sz="6" w:space="0"/>
            </w:tcBorders>
          </w:tcPr>
          <w:p>
            <w:pPr>
              <w:ind w:left="186"/>
              <w:spacing w:before="180" w:line="218" w:lineRule="auto"/>
              <w:rPr>
                <w:rFonts w:ascii="SimSun" w:hAnsi="SimSun" w:eastAsia="SimSun" w:cs="SimSun"/>
                <w:sz w:val="18"/>
                <w:szCs w:val="18"/>
              </w:rPr>
            </w:pPr>
            <w:r>
              <w:rPr>
                <w:rFonts w:ascii="SimSun" w:hAnsi="SimSun" w:eastAsia="SimSun" w:cs="SimSun"/>
                <w:sz w:val="18"/>
                <w:szCs w:val="18"/>
                <w:color w:val="212529"/>
                <w:spacing w:val="-2"/>
              </w:rPr>
              <w:t>基</w:t>
            </w:r>
            <w:r>
              <w:rPr>
                <w:rFonts w:ascii="SimSun" w:hAnsi="SimSun" w:eastAsia="SimSun" w:cs="SimSun"/>
                <w:sz w:val="18"/>
                <w:szCs w:val="18"/>
                <w:color w:val="212529"/>
                <w:spacing w:val="-1"/>
              </w:rPr>
              <w:t>本工资</w:t>
            </w:r>
          </w:p>
        </w:tc>
        <w:tc>
          <w:tcPr>
            <w:tcW w:w="704"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
              <w:spacing w:before="208" w:line="185" w:lineRule="auto"/>
              <w:rPr>
                <w:rFonts w:ascii="SimSun" w:hAnsi="SimSun" w:eastAsia="SimSun" w:cs="SimSun"/>
                <w:sz w:val="18"/>
                <w:szCs w:val="18"/>
              </w:rPr>
            </w:pPr>
            <w:r>
              <w:rPr>
                <w:rFonts w:ascii="SimSun" w:hAnsi="SimSun" w:eastAsia="SimSun" w:cs="SimSun"/>
                <w:sz w:val="18"/>
                <w:szCs w:val="18"/>
                <w:color w:val="212529"/>
                <w:spacing w:val="-2"/>
              </w:rPr>
              <w:t>3020</w:t>
            </w:r>
            <w:r>
              <w:rPr>
                <w:rFonts w:ascii="SimSun" w:hAnsi="SimSun" w:eastAsia="SimSun" w:cs="SimSun"/>
                <w:sz w:val="18"/>
                <w:szCs w:val="18"/>
                <w:color w:val="212529"/>
                <w:spacing w:val="-1"/>
              </w:rPr>
              <w:t>1</w:t>
            </w:r>
          </w:p>
        </w:tc>
        <w:tc>
          <w:tcPr>
            <w:tcW w:w="1349" w:type="dxa"/>
            <w:vAlign w:val="top"/>
            <w:tcBorders>
              <w:left w:val="single" w:color="000000" w:sz="6" w:space="0"/>
              <w:right w:val="single" w:color="000000" w:sz="6" w:space="0"/>
            </w:tcBorders>
          </w:tcPr>
          <w:p>
            <w:pPr>
              <w:ind w:left="186"/>
              <w:spacing w:before="180" w:line="219" w:lineRule="auto"/>
              <w:rPr>
                <w:rFonts w:ascii="SimSun" w:hAnsi="SimSun" w:eastAsia="SimSun" w:cs="SimSun"/>
                <w:sz w:val="18"/>
                <w:szCs w:val="18"/>
              </w:rPr>
            </w:pPr>
            <w:r>
              <w:rPr>
                <w:rFonts w:ascii="SimSun" w:hAnsi="SimSun" w:eastAsia="SimSun" w:cs="SimSun"/>
                <w:sz w:val="18"/>
                <w:szCs w:val="18"/>
                <w:color w:val="212529"/>
                <w:spacing w:val="-4"/>
              </w:rPr>
              <w:t>办</w:t>
            </w:r>
            <w:r>
              <w:rPr>
                <w:rFonts w:ascii="SimSun" w:hAnsi="SimSun" w:eastAsia="SimSun" w:cs="SimSun"/>
                <w:sz w:val="18"/>
                <w:szCs w:val="18"/>
                <w:color w:val="212529"/>
                <w:spacing w:val="-2"/>
              </w:rPr>
              <w:t>公费</w:t>
            </w:r>
          </w:p>
        </w:tc>
        <w:tc>
          <w:tcPr>
            <w:tcW w:w="77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2"/>
              <w:spacing w:before="208" w:line="185" w:lineRule="auto"/>
              <w:rPr>
                <w:rFonts w:ascii="SimSun" w:hAnsi="SimSun" w:eastAsia="SimSun" w:cs="SimSun"/>
                <w:sz w:val="18"/>
                <w:szCs w:val="18"/>
              </w:rPr>
            </w:pPr>
            <w:r>
              <w:rPr>
                <w:rFonts w:ascii="SimSun" w:hAnsi="SimSun" w:eastAsia="SimSun" w:cs="SimSun"/>
                <w:sz w:val="18"/>
                <w:szCs w:val="18"/>
                <w:color w:val="212529"/>
                <w:spacing w:val="-2"/>
              </w:rPr>
              <w:t>3070</w:t>
            </w:r>
            <w:r>
              <w:rPr>
                <w:rFonts w:ascii="SimSun" w:hAnsi="SimSun" w:eastAsia="SimSun" w:cs="SimSun"/>
                <w:sz w:val="18"/>
                <w:szCs w:val="18"/>
                <w:color w:val="212529"/>
                <w:spacing w:val="-1"/>
              </w:rPr>
              <w:t>1</w:t>
            </w:r>
          </w:p>
        </w:tc>
        <w:tc>
          <w:tcPr>
            <w:tcW w:w="1304" w:type="dxa"/>
            <w:vAlign w:val="top"/>
            <w:tcBorders>
              <w:left w:val="single" w:color="000000" w:sz="6" w:space="0"/>
              <w:right w:val="single" w:color="000000" w:sz="6" w:space="0"/>
            </w:tcBorders>
          </w:tcPr>
          <w:p>
            <w:pPr>
              <w:ind w:left="18" w:right="202" w:firstLine="192"/>
              <w:spacing w:before="76" w:line="235" w:lineRule="auto"/>
              <w:rPr>
                <w:rFonts w:ascii="SimSun" w:hAnsi="SimSun" w:eastAsia="SimSun" w:cs="SimSun"/>
                <w:sz w:val="18"/>
                <w:szCs w:val="18"/>
              </w:rPr>
            </w:pPr>
            <w:r>
              <w:rPr>
                <w:rFonts w:ascii="SimSun" w:hAnsi="SimSun" w:eastAsia="SimSun" w:cs="SimSun"/>
                <w:sz w:val="18"/>
                <w:szCs w:val="18"/>
                <w:color w:val="212529"/>
                <w:spacing w:val="-5"/>
              </w:rPr>
              <w:t>国内债务付</w:t>
            </w:r>
            <w:r>
              <w:rPr>
                <w:rFonts w:ascii="SimSun" w:hAnsi="SimSun" w:eastAsia="SimSun" w:cs="SimSun"/>
                <w:sz w:val="18"/>
                <w:szCs w:val="18"/>
                <w:color w:val="212529"/>
              </w:rPr>
              <w:t xml:space="preserve"> </w:t>
            </w:r>
            <w:r>
              <w:rPr>
                <w:rFonts w:ascii="SimSun" w:hAnsi="SimSun" w:eastAsia="SimSun" w:cs="SimSun"/>
                <w:sz w:val="18"/>
                <w:szCs w:val="18"/>
                <w:color w:val="212529"/>
              </w:rPr>
              <w:t>息</w:t>
            </w:r>
          </w:p>
        </w:tc>
        <w:tc>
          <w:tcPr>
            <w:tcW w:w="113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4"/>
              <w:spacing w:before="208" w:line="185" w:lineRule="auto"/>
              <w:rPr>
                <w:rFonts w:ascii="SimSun" w:hAnsi="SimSun" w:eastAsia="SimSun" w:cs="SimSun"/>
                <w:sz w:val="18"/>
                <w:szCs w:val="18"/>
              </w:rPr>
            </w:pPr>
            <w:r>
              <w:rPr>
                <w:rFonts w:ascii="SimSun" w:hAnsi="SimSun" w:eastAsia="SimSun" w:cs="SimSun"/>
                <w:sz w:val="18"/>
                <w:szCs w:val="18"/>
                <w:color w:val="212529"/>
                <w:spacing w:val="-2"/>
              </w:rPr>
              <w:t>3101</w:t>
            </w:r>
            <w:r>
              <w:rPr>
                <w:rFonts w:ascii="SimSun" w:hAnsi="SimSun" w:eastAsia="SimSun" w:cs="SimSun"/>
                <w:sz w:val="18"/>
                <w:szCs w:val="18"/>
                <w:color w:val="212529"/>
                <w:spacing w:val="-1"/>
              </w:rPr>
              <w:t>2</w:t>
            </w:r>
          </w:p>
        </w:tc>
        <w:tc>
          <w:tcPr>
            <w:tcW w:w="1888" w:type="dxa"/>
            <w:vAlign w:val="top"/>
            <w:tcBorders>
              <w:left w:val="single" w:color="000000" w:sz="6" w:space="0"/>
              <w:right w:val="single" w:color="000000" w:sz="6" w:space="0"/>
            </w:tcBorders>
          </w:tcPr>
          <w:p>
            <w:pPr>
              <w:ind w:left="193"/>
              <w:spacing w:before="181" w:line="219" w:lineRule="auto"/>
              <w:rPr>
                <w:rFonts w:ascii="SimSun" w:hAnsi="SimSun" w:eastAsia="SimSun" w:cs="SimSun"/>
                <w:sz w:val="18"/>
                <w:szCs w:val="18"/>
              </w:rPr>
            </w:pPr>
            <w:r>
              <w:rPr>
                <w:rFonts w:ascii="SimSun" w:hAnsi="SimSun" w:eastAsia="SimSun" w:cs="SimSun"/>
                <w:sz w:val="18"/>
                <w:szCs w:val="18"/>
                <w:color w:val="212529"/>
                <w:spacing w:val="-2"/>
              </w:rPr>
              <w:t>拆</w:t>
            </w:r>
            <w:r>
              <w:rPr>
                <w:rFonts w:ascii="SimSun" w:hAnsi="SimSun" w:eastAsia="SimSun" w:cs="SimSun"/>
                <w:sz w:val="18"/>
                <w:szCs w:val="18"/>
                <w:color w:val="212529"/>
                <w:spacing w:val="-1"/>
              </w:rPr>
              <w:t>迁补偿</w:t>
            </w:r>
          </w:p>
        </w:tc>
        <w:tc>
          <w:tcPr>
            <w:tcW w:w="1146" w:type="dxa"/>
            <w:vAlign w:val="top"/>
            <w:tcBorders>
              <w:left w:val="single" w:color="000000" w:sz="6" w:space="0"/>
              <w:right w:val="single" w:color="000000" w:sz="6" w:space="0"/>
            </w:tcBorders>
          </w:tcPr>
          <w:p>
            <w:pPr>
              <w:rPr>
                <w:rFonts w:ascii="Arial"/>
                <w:sz w:val="21"/>
              </w:rPr>
            </w:pPr>
            <w:r/>
          </w:p>
        </w:tc>
      </w:tr>
      <w:tr>
        <w:trPr>
          <w:trHeight w:val="535" w:hRule="atLeast"/>
        </w:trPr>
        <w:tc>
          <w:tcPr>
            <w:tcW w:w="906" w:type="dxa"/>
            <w:vAlign w:val="top"/>
            <w:tcBorders>
              <w:left w:val="single" w:color="000000" w:sz="6" w:space="0"/>
              <w:right w:val="single" w:color="000000" w:sz="6" w:space="0"/>
            </w:tcBorders>
          </w:tcPr>
          <w:p>
            <w:pPr>
              <w:ind w:left="10"/>
              <w:spacing w:before="208" w:line="185" w:lineRule="auto"/>
              <w:rPr>
                <w:rFonts w:ascii="SimSun" w:hAnsi="SimSun" w:eastAsia="SimSun" w:cs="SimSun"/>
                <w:sz w:val="18"/>
                <w:szCs w:val="18"/>
              </w:rPr>
            </w:pPr>
            <w:r>
              <w:rPr>
                <w:rFonts w:ascii="SimSun" w:hAnsi="SimSun" w:eastAsia="SimSun" w:cs="SimSun"/>
                <w:sz w:val="18"/>
                <w:szCs w:val="18"/>
                <w:color w:val="212529"/>
                <w:spacing w:val="-2"/>
              </w:rPr>
              <w:t>3010</w:t>
            </w:r>
            <w:r>
              <w:rPr>
                <w:rFonts w:ascii="SimSun" w:hAnsi="SimSun" w:eastAsia="SimSun" w:cs="SimSun"/>
                <w:sz w:val="18"/>
                <w:szCs w:val="18"/>
                <w:color w:val="212529"/>
                <w:spacing w:val="-1"/>
              </w:rPr>
              <w:t>2</w:t>
            </w:r>
          </w:p>
        </w:tc>
        <w:tc>
          <w:tcPr>
            <w:tcW w:w="1693" w:type="dxa"/>
            <w:vAlign w:val="top"/>
            <w:tcBorders>
              <w:left w:val="single" w:color="000000" w:sz="6" w:space="0"/>
              <w:right w:val="single" w:color="000000" w:sz="6" w:space="0"/>
            </w:tcBorders>
          </w:tcPr>
          <w:p>
            <w:pPr>
              <w:ind w:left="186"/>
              <w:spacing w:before="180" w:line="219" w:lineRule="auto"/>
              <w:rPr>
                <w:rFonts w:ascii="SimSun" w:hAnsi="SimSun" w:eastAsia="SimSun" w:cs="SimSun"/>
                <w:sz w:val="18"/>
                <w:szCs w:val="18"/>
              </w:rPr>
            </w:pPr>
            <w:r>
              <w:rPr>
                <w:rFonts w:ascii="SimSun" w:hAnsi="SimSun" w:eastAsia="SimSun" w:cs="SimSun"/>
                <w:sz w:val="18"/>
                <w:szCs w:val="18"/>
                <w:color w:val="212529"/>
                <w:spacing w:val="-2"/>
              </w:rPr>
              <w:t>津</w:t>
            </w:r>
            <w:r>
              <w:rPr>
                <w:rFonts w:ascii="SimSun" w:hAnsi="SimSun" w:eastAsia="SimSun" w:cs="SimSun"/>
                <w:sz w:val="18"/>
                <w:szCs w:val="18"/>
                <w:color w:val="212529"/>
                <w:spacing w:val="-1"/>
              </w:rPr>
              <w:t>贴补贴</w:t>
            </w:r>
          </w:p>
        </w:tc>
        <w:tc>
          <w:tcPr>
            <w:tcW w:w="704"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
              <w:spacing w:before="208" w:line="185" w:lineRule="auto"/>
              <w:rPr>
                <w:rFonts w:ascii="SimSun" w:hAnsi="SimSun" w:eastAsia="SimSun" w:cs="SimSun"/>
                <w:sz w:val="18"/>
                <w:szCs w:val="18"/>
              </w:rPr>
            </w:pPr>
            <w:r>
              <w:rPr>
                <w:rFonts w:ascii="SimSun" w:hAnsi="SimSun" w:eastAsia="SimSun" w:cs="SimSun"/>
                <w:sz w:val="18"/>
                <w:szCs w:val="18"/>
                <w:color w:val="212529"/>
                <w:spacing w:val="-2"/>
              </w:rPr>
              <w:t>3020</w:t>
            </w:r>
            <w:r>
              <w:rPr>
                <w:rFonts w:ascii="SimSun" w:hAnsi="SimSun" w:eastAsia="SimSun" w:cs="SimSun"/>
                <w:sz w:val="18"/>
                <w:szCs w:val="18"/>
                <w:color w:val="212529"/>
                <w:spacing w:val="-1"/>
              </w:rPr>
              <w:t>2</w:t>
            </w:r>
          </w:p>
        </w:tc>
        <w:tc>
          <w:tcPr>
            <w:tcW w:w="1349" w:type="dxa"/>
            <w:vAlign w:val="top"/>
            <w:tcBorders>
              <w:left w:val="single" w:color="000000" w:sz="6" w:space="0"/>
              <w:right w:val="single" w:color="000000" w:sz="6" w:space="0"/>
            </w:tcBorders>
          </w:tcPr>
          <w:p>
            <w:pPr>
              <w:ind w:left="197"/>
              <w:spacing w:before="180" w:line="219" w:lineRule="auto"/>
              <w:rPr>
                <w:rFonts w:ascii="SimSun" w:hAnsi="SimSun" w:eastAsia="SimSun" w:cs="SimSun"/>
                <w:sz w:val="18"/>
                <w:szCs w:val="18"/>
              </w:rPr>
            </w:pPr>
            <w:r>
              <w:rPr>
                <w:rFonts w:ascii="SimSun" w:hAnsi="SimSun" w:eastAsia="SimSun" w:cs="SimSun"/>
                <w:sz w:val="18"/>
                <w:szCs w:val="18"/>
                <w:color w:val="212529"/>
                <w:spacing w:val="-5"/>
              </w:rPr>
              <w:t>印刷费</w:t>
            </w:r>
          </w:p>
        </w:tc>
        <w:tc>
          <w:tcPr>
            <w:tcW w:w="77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2"/>
              <w:spacing w:before="208" w:line="185" w:lineRule="auto"/>
              <w:rPr>
                <w:rFonts w:ascii="SimSun" w:hAnsi="SimSun" w:eastAsia="SimSun" w:cs="SimSun"/>
                <w:sz w:val="18"/>
                <w:szCs w:val="18"/>
              </w:rPr>
            </w:pPr>
            <w:r>
              <w:rPr>
                <w:rFonts w:ascii="SimSun" w:hAnsi="SimSun" w:eastAsia="SimSun" w:cs="SimSun"/>
                <w:sz w:val="18"/>
                <w:szCs w:val="18"/>
                <w:color w:val="212529"/>
                <w:spacing w:val="-2"/>
              </w:rPr>
              <w:t>3070</w:t>
            </w:r>
            <w:r>
              <w:rPr>
                <w:rFonts w:ascii="SimSun" w:hAnsi="SimSun" w:eastAsia="SimSun" w:cs="SimSun"/>
                <w:sz w:val="18"/>
                <w:szCs w:val="18"/>
                <w:color w:val="212529"/>
                <w:spacing w:val="-1"/>
              </w:rPr>
              <w:t>2</w:t>
            </w:r>
          </w:p>
        </w:tc>
        <w:tc>
          <w:tcPr>
            <w:tcW w:w="1304" w:type="dxa"/>
            <w:vAlign w:val="top"/>
            <w:tcBorders>
              <w:left w:val="single" w:color="000000" w:sz="6" w:space="0"/>
              <w:right w:val="single" w:color="000000" w:sz="6" w:space="0"/>
            </w:tcBorders>
          </w:tcPr>
          <w:p>
            <w:pPr>
              <w:ind w:left="18" w:right="202" w:firstLine="192"/>
              <w:spacing w:before="76" w:line="235" w:lineRule="auto"/>
              <w:rPr>
                <w:rFonts w:ascii="SimSun" w:hAnsi="SimSun" w:eastAsia="SimSun" w:cs="SimSun"/>
                <w:sz w:val="18"/>
                <w:szCs w:val="18"/>
              </w:rPr>
            </w:pPr>
            <w:r>
              <w:rPr>
                <w:rFonts w:ascii="SimSun" w:hAnsi="SimSun" w:eastAsia="SimSun" w:cs="SimSun"/>
                <w:sz w:val="18"/>
                <w:szCs w:val="18"/>
                <w:color w:val="212529"/>
                <w:spacing w:val="-5"/>
              </w:rPr>
              <w:t>国外债务付</w:t>
            </w:r>
            <w:r>
              <w:rPr>
                <w:rFonts w:ascii="SimSun" w:hAnsi="SimSun" w:eastAsia="SimSun" w:cs="SimSun"/>
                <w:sz w:val="18"/>
                <w:szCs w:val="18"/>
                <w:color w:val="212529"/>
              </w:rPr>
              <w:t xml:space="preserve"> </w:t>
            </w:r>
            <w:r>
              <w:rPr>
                <w:rFonts w:ascii="SimSun" w:hAnsi="SimSun" w:eastAsia="SimSun" w:cs="SimSun"/>
                <w:sz w:val="18"/>
                <w:szCs w:val="18"/>
                <w:color w:val="212529"/>
              </w:rPr>
              <w:t>息</w:t>
            </w:r>
          </w:p>
        </w:tc>
        <w:tc>
          <w:tcPr>
            <w:tcW w:w="113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4"/>
              <w:spacing w:before="208" w:line="185" w:lineRule="auto"/>
              <w:rPr>
                <w:rFonts w:ascii="SimSun" w:hAnsi="SimSun" w:eastAsia="SimSun" w:cs="SimSun"/>
                <w:sz w:val="18"/>
                <w:szCs w:val="18"/>
              </w:rPr>
            </w:pPr>
            <w:r>
              <w:rPr>
                <w:rFonts w:ascii="SimSun" w:hAnsi="SimSun" w:eastAsia="SimSun" w:cs="SimSun"/>
                <w:sz w:val="18"/>
                <w:szCs w:val="18"/>
                <w:color w:val="212529"/>
                <w:spacing w:val="-2"/>
              </w:rPr>
              <w:t>3101</w:t>
            </w:r>
            <w:r>
              <w:rPr>
                <w:rFonts w:ascii="SimSun" w:hAnsi="SimSun" w:eastAsia="SimSun" w:cs="SimSun"/>
                <w:sz w:val="18"/>
                <w:szCs w:val="18"/>
                <w:color w:val="212529"/>
                <w:spacing w:val="-1"/>
              </w:rPr>
              <w:t>3</w:t>
            </w:r>
          </w:p>
        </w:tc>
        <w:tc>
          <w:tcPr>
            <w:tcW w:w="1888" w:type="dxa"/>
            <w:vAlign w:val="top"/>
            <w:tcBorders>
              <w:left w:val="single" w:color="000000" w:sz="6" w:space="0"/>
              <w:right w:val="single" w:color="000000" w:sz="6" w:space="0"/>
            </w:tcBorders>
          </w:tcPr>
          <w:p>
            <w:pPr>
              <w:ind w:left="200"/>
              <w:spacing w:before="180" w:line="219" w:lineRule="auto"/>
              <w:rPr>
                <w:rFonts w:ascii="SimSun" w:hAnsi="SimSun" w:eastAsia="SimSun" w:cs="SimSun"/>
                <w:sz w:val="18"/>
                <w:szCs w:val="18"/>
              </w:rPr>
            </w:pPr>
            <w:r>
              <w:rPr>
                <w:rFonts w:ascii="SimSun" w:hAnsi="SimSun" w:eastAsia="SimSun" w:cs="SimSun"/>
                <w:sz w:val="18"/>
                <w:szCs w:val="18"/>
                <w:color w:val="212529"/>
                <w:spacing w:val="-2"/>
              </w:rPr>
              <w:t>公务用车购</w:t>
            </w:r>
            <w:r>
              <w:rPr>
                <w:rFonts w:ascii="SimSun" w:hAnsi="SimSun" w:eastAsia="SimSun" w:cs="SimSun"/>
                <w:sz w:val="18"/>
                <w:szCs w:val="18"/>
                <w:color w:val="212529"/>
                <w:spacing w:val="-1"/>
              </w:rPr>
              <w:t>置</w:t>
            </w:r>
          </w:p>
        </w:tc>
        <w:tc>
          <w:tcPr>
            <w:tcW w:w="1146" w:type="dxa"/>
            <w:vAlign w:val="top"/>
            <w:tcBorders>
              <w:left w:val="single" w:color="000000" w:sz="6" w:space="0"/>
              <w:right w:val="single" w:color="000000" w:sz="6" w:space="0"/>
            </w:tcBorders>
          </w:tcPr>
          <w:p>
            <w:pPr>
              <w:rPr>
                <w:rFonts w:ascii="Arial"/>
                <w:sz w:val="21"/>
              </w:rPr>
            </w:pPr>
            <w:r/>
          </w:p>
        </w:tc>
      </w:tr>
      <w:tr>
        <w:trPr>
          <w:trHeight w:val="535" w:hRule="atLeast"/>
        </w:trPr>
        <w:tc>
          <w:tcPr>
            <w:tcW w:w="906" w:type="dxa"/>
            <w:vAlign w:val="top"/>
            <w:tcBorders>
              <w:left w:val="single" w:color="000000" w:sz="6" w:space="0"/>
              <w:right w:val="single" w:color="000000" w:sz="6" w:space="0"/>
            </w:tcBorders>
          </w:tcPr>
          <w:p>
            <w:pPr>
              <w:ind w:left="10"/>
              <w:spacing w:before="208" w:line="185" w:lineRule="auto"/>
              <w:rPr>
                <w:rFonts w:ascii="SimSun" w:hAnsi="SimSun" w:eastAsia="SimSun" w:cs="SimSun"/>
                <w:sz w:val="18"/>
                <w:szCs w:val="18"/>
              </w:rPr>
            </w:pPr>
            <w:r>
              <w:rPr>
                <w:rFonts w:ascii="SimSun" w:hAnsi="SimSun" w:eastAsia="SimSun" w:cs="SimSun"/>
                <w:sz w:val="18"/>
                <w:szCs w:val="18"/>
                <w:color w:val="212529"/>
                <w:spacing w:val="-2"/>
              </w:rPr>
              <w:t>3010</w:t>
            </w:r>
            <w:r>
              <w:rPr>
                <w:rFonts w:ascii="SimSun" w:hAnsi="SimSun" w:eastAsia="SimSun" w:cs="SimSun"/>
                <w:sz w:val="18"/>
                <w:szCs w:val="18"/>
                <w:color w:val="212529"/>
                <w:spacing w:val="-1"/>
              </w:rPr>
              <w:t>3</w:t>
            </w:r>
          </w:p>
        </w:tc>
        <w:tc>
          <w:tcPr>
            <w:tcW w:w="1693" w:type="dxa"/>
            <w:vAlign w:val="top"/>
            <w:tcBorders>
              <w:left w:val="single" w:color="000000" w:sz="6" w:space="0"/>
              <w:right w:val="single" w:color="000000" w:sz="6" w:space="0"/>
            </w:tcBorders>
          </w:tcPr>
          <w:p>
            <w:pPr>
              <w:ind w:left="189"/>
              <w:spacing w:before="181" w:line="219" w:lineRule="auto"/>
              <w:rPr>
                <w:rFonts w:ascii="SimSun" w:hAnsi="SimSun" w:eastAsia="SimSun" w:cs="SimSun"/>
                <w:sz w:val="18"/>
                <w:szCs w:val="18"/>
              </w:rPr>
            </w:pPr>
            <w:r>
              <w:rPr>
                <w:rFonts w:ascii="SimSun" w:hAnsi="SimSun" w:eastAsia="SimSun" w:cs="SimSun"/>
                <w:sz w:val="18"/>
                <w:szCs w:val="18"/>
                <w:color w:val="212529"/>
                <w:spacing w:val="-3"/>
              </w:rPr>
              <w:t>奖</w:t>
            </w:r>
            <w:r>
              <w:rPr>
                <w:rFonts w:ascii="SimSun" w:hAnsi="SimSun" w:eastAsia="SimSun" w:cs="SimSun"/>
                <w:sz w:val="18"/>
                <w:szCs w:val="18"/>
                <w:color w:val="212529"/>
                <w:spacing w:val="-2"/>
              </w:rPr>
              <w:t>金</w:t>
            </w:r>
          </w:p>
        </w:tc>
        <w:tc>
          <w:tcPr>
            <w:tcW w:w="704"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
              <w:spacing w:before="208" w:line="185" w:lineRule="auto"/>
              <w:rPr>
                <w:rFonts w:ascii="SimSun" w:hAnsi="SimSun" w:eastAsia="SimSun" w:cs="SimSun"/>
                <w:sz w:val="18"/>
                <w:szCs w:val="18"/>
              </w:rPr>
            </w:pPr>
            <w:r>
              <w:rPr>
                <w:rFonts w:ascii="SimSun" w:hAnsi="SimSun" w:eastAsia="SimSun" w:cs="SimSun"/>
                <w:sz w:val="18"/>
                <w:szCs w:val="18"/>
                <w:color w:val="212529"/>
                <w:spacing w:val="-2"/>
              </w:rPr>
              <w:t>3020</w:t>
            </w:r>
            <w:r>
              <w:rPr>
                <w:rFonts w:ascii="SimSun" w:hAnsi="SimSun" w:eastAsia="SimSun" w:cs="SimSun"/>
                <w:sz w:val="18"/>
                <w:szCs w:val="18"/>
                <w:color w:val="212529"/>
                <w:spacing w:val="-1"/>
              </w:rPr>
              <w:t>3</w:t>
            </w:r>
          </w:p>
        </w:tc>
        <w:tc>
          <w:tcPr>
            <w:tcW w:w="1349" w:type="dxa"/>
            <w:vAlign w:val="top"/>
            <w:tcBorders>
              <w:left w:val="single" w:color="000000" w:sz="6" w:space="0"/>
              <w:right w:val="single" w:color="000000" w:sz="6" w:space="0"/>
            </w:tcBorders>
          </w:tcPr>
          <w:p>
            <w:pPr>
              <w:ind w:left="191"/>
              <w:spacing w:before="181" w:line="219" w:lineRule="auto"/>
              <w:rPr>
                <w:rFonts w:ascii="SimSun" w:hAnsi="SimSun" w:eastAsia="SimSun" w:cs="SimSun"/>
                <w:sz w:val="18"/>
                <w:szCs w:val="18"/>
              </w:rPr>
            </w:pPr>
            <w:r>
              <w:rPr>
                <w:rFonts w:ascii="SimSun" w:hAnsi="SimSun" w:eastAsia="SimSun" w:cs="SimSun"/>
                <w:sz w:val="18"/>
                <w:szCs w:val="18"/>
                <w:color w:val="212529"/>
                <w:spacing w:val="-5"/>
              </w:rPr>
              <w:t>咨</w:t>
            </w:r>
            <w:r>
              <w:rPr>
                <w:rFonts w:ascii="SimSun" w:hAnsi="SimSun" w:eastAsia="SimSun" w:cs="SimSun"/>
                <w:sz w:val="18"/>
                <w:szCs w:val="18"/>
                <w:color w:val="212529"/>
                <w:spacing w:val="-3"/>
              </w:rPr>
              <w:t>询费</w:t>
            </w:r>
          </w:p>
        </w:tc>
        <w:tc>
          <w:tcPr>
            <w:tcW w:w="77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2"/>
              <w:spacing w:before="208" w:line="185" w:lineRule="auto"/>
              <w:rPr>
                <w:rFonts w:ascii="SimSun" w:hAnsi="SimSun" w:eastAsia="SimSun" w:cs="SimSun"/>
                <w:sz w:val="18"/>
                <w:szCs w:val="18"/>
              </w:rPr>
            </w:pPr>
            <w:r>
              <w:rPr>
                <w:rFonts w:ascii="SimSun" w:hAnsi="SimSun" w:eastAsia="SimSun" w:cs="SimSun"/>
                <w:sz w:val="18"/>
                <w:szCs w:val="18"/>
                <w:color w:val="212529"/>
                <w:spacing w:val="-2"/>
              </w:rPr>
              <w:t>3070</w:t>
            </w:r>
            <w:r>
              <w:rPr>
                <w:rFonts w:ascii="SimSun" w:hAnsi="SimSun" w:eastAsia="SimSun" w:cs="SimSun"/>
                <w:sz w:val="18"/>
                <w:szCs w:val="18"/>
                <w:color w:val="212529"/>
                <w:spacing w:val="-1"/>
              </w:rPr>
              <w:t>3</w:t>
            </w:r>
          </w:p>
        </w:tc>
        <w:tc>
          <w:tcPr>
            <w:tcW w:w="1304" w:type="dxa"/>
            <w:vAlign w:val="top"/>
            <w:tcBorders>
              <w:left w:val="single" w:color="000000" w:sz="6" w:space="0"/>
              <w:right w:val="single" w:color="000000" w:sz="6" w:space="0"/>
            </w:tcBorders>
          </w:tcPr>
          <w:p>
            <w:pPr>
              <w:ind w:left="13" w:right="202" w:firstLine="197"/>
              <w:spacing w:before="75" w:line="232" w:lineRule="auto"/>
              <w:rPr>
                <w:rFonts w:ascii="SimSun" w:hAnsi="SimSun" w:eastAsia="SimSun" w:cs="SimSun"/>
                <w:sz w:val="18"/>
                <w:szCs w:val="18"/>
              </w:rPr>
            </w:pPr>
            <w:r>
              <w:rPr>
                <w:rFonts w:ascii="SimSun" w:hAnsi="SimSun" w:eastAsia="SimSun" w:cs="SimSun"/>
                <w:sz w:val="18"/>
                <w:szCs w:val="18"/>
                <w:color w:val="212529"/>
                <w:spacing w:val="-5"/>
              </w:rPr>
              <w:t>国内债务发</w:t>
            </w:r>
            <w:r>
              <w:rPr>
                <w:rFonts w:ascii="SimSun" w:hAnsi="SimSun" w:eastAsia="SimSun" w:cs="SimSun"/>
                <w:sz w:val="18"/>
                <w:szCs w:val="18"/>
                <w:color w:val="212529"/>
              </w:rPr>
              <w:t xml:space="preserve"> </w:t>
            </w:r>
            <w:r>
              <w:rPr>
                <w:rFonts w:ascii="SimSun" w:hAnsi="SimSun" w:eastAsia="SimSun" w:cs="SimSun"/>
                <w:sz w:val="18"/>
                <w:szCs w:val="18"/>
                <w:color w:val="212529"/>
                <w:spacing w:val="-2"/>
              </w:rPr>
              <w:t>行费</w:t>
            </w:r>
            <w:r>
              <w:rPr>
                <w:rFonts w:ascii="SimSun" w:hAnsi="SimSun" w:eastAsia="SimSun" w:cs="SimSun"/>
                <w:sz w:val="18"/>
                <w:szCs w:val="18"/>
                <w:color w:val="212529"/>
                <w:spacing w:val="-1"/>
              </w:rPr>
              <w:t>用</w:t>
            </w:r>
          </w:p>
        </w:tc>
        <w:tc>
          <w:tcPr>
            <w:tcW w:w="113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4"/>
              <w:spacing w:before="208" w:line="185" w:lineRule="auto"/>
              <w:rPr>
                <w:rFonts w:ascii="SimSun" w:hAnsi="SimSun" w:eastAsia="SimSun" w:cs="SimSun"/>
                <w:sz w:val="18"/>
                <w:szCs w:val="18"/>
              </w:rPr>
            </w:pPr>
            <w:r>
              <w:rPr>
                <w:rFonts w:ascii="SimSun" w:hAnsi="SimSun" w:eastAsia="SimSun" w:cs="SimSun"/>
                <w:sz w:val="18"/>
                <w:szCs w:val="18"/>
                <w:color w:val="212529"/>
                <w:spacing w:val="-2"/>
              </w:rPr>
              <w:t>3101</w:t>
            </w:r>
            <w:r>
              <w:rPr>
                <w:rFonts w:ascii="SimSun" w:hAnsi="SimSun" w:eastAsia="SimSun" w:cs="SimSun"/>
                <w:sz w:val="18"/>
                <w:szCs w:val="18"/>
                <w:color w:val="212529"/>
                <w:spacing w:val="-1"/>
              </w:rPr>
              <w:t>9</w:t>
            </w:r>
          </w:p>
        </w:tc>
        <w:tc>
          <w:tcPr>
            <w:tcW w:w="1888" w:type="dxa"/>
            <w:vAlign w:val="top"/>
            <w:tcBorders>
              <w:left w:val="single" w:color="000000" w:sz="6" w:space="0"/>
              <w:right w:val="single" w:color="000000" w:sz="6" w:space="0"/>
            </w:tcBorders>
          </w:tcPr>
          <w:p>
            <w:pPr>
              <w:ind w:left="193"/>
              <w:spacing w:before="181" w:line="219" w:lineRule="auto"/>
              <w:rPr>
                <w:rFonts w:ascii="SimSun" w:hAnsi="SimSun" w:eastAsia="SimSun" w:cs="SimSun"/>
                <w:sz w:val="18"/>
                <w:szCs w:val="18"/>
              </w:rPr>
            </w:pPr>
            <w:r>
              <w:rPr>
                <w:rFonts w:ascii="SimSun" w:hAnsi="SimSun" w:eastAsia="SimSun" w:cs="SimSun"/>
                <w:sz w:val="18"/>
                <w:szCs w:val="18"/>
                <w:color w:val="212529"/>
                <w:spacing w:val="-1"/>
              </w:rPr>
              <w:t>其他交通工具</w:t>
            </w:r>
            <w:r>
              <w:rPr>
                <w:rFonts w:ascii="SimSun" w:hAnsi="SimSun" w:eastAsia="SimSun" w:cs="SimSun"/>
                <w:sz w:val="18"/>
                <w:szCs w:val="18"/>
                <w:color w:val="212529"/>
              </w:rPr>
              <w:t>购置</w:t>
            </w:r>
          </w:p>
        </w:tc>
        <w:tc>
          <w:tcPr>
            <w:tcW w:w="1146" w:type="dxa"/>
            <w:vAlign w:val="top"/>
            <w:tcBorders>
              <w:left w:val="single" w:color="000000" w:sz="6" w:space="0"/>
              <w:right w:val="single" w:color="000000" w:sz="6" w:space="0"/>
            </w:tcBorders>
          </w:tcPr>
          <w:p>
            <w:pPr>
              <w:rPr>
                <w:rFonts w:ascii="Arial"/>
                <w:sz w:val="21"/>
              </w:rPr>
            </w:pPr>
            <w:r/>
          </w:p>
        </w:tc>
      </w:tr>
      <w:tr>
        <w:trPr>
          <w:trHeight w:val="535" w:hRule="atLeast"/>
        </w:trPr>
        <w:tc>
          <w:tcPr>
            <w:tcW w:w="906" w:type="dxa"/>
            <w:vAlign w:val="top"/>
            <w:tcBorders>
              <w:left w:val="single" w:color="000000" w:sz="6" w:space="0"/>
              <w:right w:val="single" w:color="000000" w:sz="6" w:space="0"/>
            </w:tcBorders>
          </w:tcPr>
          <w:p>
            <w:pPr>
              <w:ind w:left="10"/>
              <w:spacing w:before="208" w:line="185" w:lineRule="auto"/>
              <w:rPr>
                <w:rFonts w:ascii="SimSun" w:hAnsi="SimSun" w:eastAsia="SimSun" w:cs="SimSun"/>
                <w:sz w:val="18"/>
                <w:szCs w:val="18"/>
              </w:rPr>
            </w:pPr>
            <w:r>
              <w:rPr>
                <w:rFonts w:ascii="SimSun" w:hAnsi="SimSun" w:eastAsia="SimSun" w:cs="SimSun"/>
                <w:sz w:val="18"/>
                <w:szCs w:val="18"/>
                <w:color w:val="212529"/>
                <w:spacing w:val="-2"/>
              </w:rPr>
              <w:t>3010</w:t>
            </w:r>
            <w:r>
              <w:rPr>
                <w:rFonts w:ascii="SimSun" w:hAnsi="SimSun" w:eastAsia="SimSun" w:cs="SimSun"/>
                <w:sz w:val="18"/>
                <w:szCs w:val="18"/>
                <w:color w:val="212529"/>
                <w:spacing w:val="-1"/>
              </w:rPr>
              <w:t>6</w:t>
            </w:r>
          </w:p>
        </w:tc>
        <w:tc>
          <w:tcPr>
            <w:tcW w:w="1693" w:type="dxa"/>
            <w:vAlign w:val="top"/>
            <w:tcBorders>
              <w:left w:val="single" w:color="000000" w:sz="6" w:space="0"/>
              <w:right w:val="single" w:color="000000" w:sz="6" w:space="0"/>
            </w:tcBorders>
          </w:tcPr>
          <w:p>
            <w:pPr>
              <w:ind w:left="188"/>
              <w:spacing w:before="180" w:line="219" w:lineRule="auto"/>
              <w:rPr>
                <w:rFonts w:ascii="SimSun" w:hAnsi="SimSun" w:eastAsia="SimSun" w:cs="SimSun"/>
                <w:sz w:val="18"/>
                <w:szCs w:val="18"/>
              </w:rPr>
            </w:pPr>
            <w:r>
              <w:rPr>
                <w:rFonts w:ascii="SimSun" w:hAnsi="SimSun" w:eastAsia="SimSun" w:cs="SimSun"/>
                <w:sz w:val="18"/>
                <w:szCs w:val="18"/>
                <w:color w:val="212529"/>
                <w:spacing w:val="-2"/>
              </w:rPr>
              <w:t>伙食</w:t>
            </w:r>
            <w:r>
              <w:rPr>
                <w:rFonts w:ascii="SimSun" w:hAnsi="SimSun" w:eastAsia="SimSun" w:cs="SimSun"/>
                <w:sz w:val="18"/>
                <w:szCs w:val="18"/>
                <w:color w:val="212529"/>
                <w:spacing w:val="-1"/>
              </w:rPr>
              <w:t>补助费</w:t>
            </w:r>
          </w:p>
        </w:tc>
        <w:tc>
          <w:tcPr>
            <w:tcW w:w="704"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
              <w:spacing w:before="208" w:line="185" w:lineRule="auto"/>
              <w:rPr>
                <w:rFonts w:ascii="SimSun" w:hAnsi="SimSun" w:eastAsia="SimSun" w:cs="SimSun"/>
                <w:sz w:val="18"/>
                <w:szCs w:val="18"/>
              </w:rPr>
            </w:pPr>
            <w:r>
              <w:rPr>
                <w:rFonts w:ascii="SimSun" w:hAnsi="SimSun" w:eastAsia="SimSun" w:cs="SimSun"/>
                <w:sz w:val="18"/>
                <w:szCs w:val="18"/>
                <w:color w:val="212529"/>
                <w:spacing w:val="-2"/>
              </w:rPr>
              <w:t>3020</w:t>
            </w:r>
            <w:r>
              <w:rPr>
                <w:rFonts w:ascii="SimSun" w:hAnsi="SimSun" w:eastAsia="SimSun" w:cs="SimSun"/>
                <w:sz w:val="18"/>
                <w:szCs w:val="18"/>
                <w:color w:val="212529"/>
                <w:spacing w:val="-1"/>
              </w:rPr>
              <w:t>4</w:t>
            </w:r>
          </w:p>
        </w:tc>
        <w:tc>
          <w:tcPr>
            <w:tcW w:w="1349" w:type="dxa"/>
            <w:vAlign w:val="top"/>
            <w:tcBorders>
              <w:left w:val="single" w:color="000000" w:sz="6" w:space="0"/>
              <w:right w:val="single" w:color="000000" w:sz="6" w:space="0"/>
            </w:tcBorders>
          </w:tcPr>
          <w:p>
            <w:pPr>
              <w:ind w:left="182"/>
              <w:spacing w:before="181" w:line="219" w:lineRule="auto"/>
              <w:rPr>
                <w:rFonts w:ascii="SimSun" w:hAnsi="SimSun" w:eastAsia="SimSun" w:cs="SimSun"/>
                <w:sz w:val="18"/>
                <w:szCs w:val="18"/>
              </w:rPr>
            </w:pPr>
            <w:r>
              <w:rPr>
                <w:rFonts w:ascii="SimSun" w:hAnsi="SimSun" w:eastAsia="SimSun" w:cs="SimSun"/>
                <w:sz w:val="18"/>
                <w:szCs w:val="18"/>
                <w:color w:val="212529"/>
                <w:spacing w:val="-2"/>
              </w:rPr>
              <w:t>手续</w:t>
            </w:r>
            <w:r>
              <w:rPr>
                <w:rFonts w:ascii="SimSun" w:hAnsi="SimSun" w:eastAsia="SimSun" w:cs="SimSun"/>
                <w:sz w:val="18"/>
                <w:szCs w:val="18"/>
                <w:color w:val="212529"/>
                <w:spacing w:val="-1"/>
              </w:rPr>
              <w:t>费</w:t>
            </w:r>
          </w:p>
        </w:tc>
        <w:tc>
          <w:tcPr>
            <w:tcW w:w="77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2"/>
              <w:spacing w:before="208" w:line="185" w:lineRule="auto"/>
              <w:rPr>
                <w:rFonts w:ascii="SimSun" w:hAnsi="SimSun" w:eastAsia="SimSun" w:cs="SimSun"/>
                <w:sz w:val="18"/>
                <w:szCs w:val="18"/>
              </w:rPr>
            </w:pPr>
            <w:r>
              <w:rPr>
                <w:rFonts w:ascii="SimSun" w:hAnsi="SimSun" w:eastAsia="SimSun" w:cs="SimSun"/>
                <w:sz w:val="18"/>
                <w:szCs w:val="18"/>
                <w:color w:val="212529"/>
                <w:spacing w:val="-2"/>
              </w:rPr>
              <w:t>3070</w:t>
            </w:r>
            <w:r>
              <w:rPr>
                <w:rFonts w:ascii="SimSun" w:hAnsi="SimSun" w:eastAsia="SimSun" w:cs="SimSun"/>
                <w:sz w:val="18"/>
                <w:szCs w:val="18"/>
                <w:color w:val="212529"/>
                <w:spacing w:val="-1"/>
              </w:rPr>
              <w:t>4</w:t>
            </w:r>
          </w:p>
        </w:tc>
        <w:tc>
          <w:tcPr>
            <w:tcW w:w="1304" w:type="dxa"/>
            <w:vAlign w:val="top"/>
            <w:tcBorders>
              <w:left w:val="single" w:color="000000" w:sz="6" w:space="0"/>
              <w:right w:val="single" w:color="000000" w:sz="6" w:space="0"/>
            </w:tcBorders>
          </w:tcPr>
          <w:p>
            <w:pPr>
              <w:ind w:left="13" w:right="202" w:firstLine="197"/>
              <w:spacing w:before="75" w:line="232" w:lineRule="auto"/>
              <w:rPr>
                <w:rFonts w:ascii="SimSun" w:hAnsi="SimSun" w:eastAsia="SimSun" w:cs="SimSun"/>
                <w:sz w:val="18"/>
                <w:szCs w:val="18"/>
              </w:rPr>
            </w:pPr>
            <w:r>
              <w:rPr>
                <w:rFonts w:ascii="SimSun" w:hAnsi="SimSun" w:eastAsia="SimSun" w:cs="SimSun"/>
                <w:sz w:val="18"/>
                <w:szCs w:val="18"/>
                <w:color w:val="212529"/>
                <w:spacing w:val="-5"/>
              </w:rPr>
              <w:t>国外债务发</w:t>
            </w:r>
            <w:r>
              <w:rPr>
                <w:rFonts w:ascii="SimSun" w:hAnsi="SimSun" w:eastAsia="SimSun" w:cs="SimSun"/>
                <w:sz w:val="18"/>
                <w:szCs w:val="18"/>
                <w:color w:val="212529"/>
              </w:rPr>
              <w:t xml:space="preserve"> </w:t>
            </w:r>
            <w:r>
              <w:rPr>
                <w:rFonts w:ascii="SimSun" w:hAnsi="SimSun" w:eastAsia="SimSun" w:cs="SimSun"/>
                <w:sz w:val="18"/>
                <w:szCs w:val="18"/>
                <w:color w:val="212529"/>
                <w:spacing w:val="-2"/>
              </w:rPr>
              <w:t>行费</w:t>
            </w:r>
            <w:r>
              <w:rPr>
                <w:rFonts w:ascii="SimSun" w:hAnsi="SimSun" w:eastAsia="SimSun" w:cs="SimSun"/>
                <w:sz w:val="18"/>
                <w:szCs w:val="18"/>
                <w:color w:val="212529"/>
                <w:spacing w:val="-1"/>
              </w:rPr>
              <w:t>用</w:t>
            </w:r>
          </w:p>
        </w:tc>
        <w:tc>
          <w:tcPr>
            <w:tcW w:w="113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4"/>
              <w:spacing w:before="208" w:line="185" w:lineRule="auto"/>
              <w:rPr>
                <w:rFonts w:ascii="SimSun" w:hAnsi="SimSun" w:eastAsia="SimSun" w:cs="SimSun"/>
                <w:sz w:val="18"/>
                <w:szCs w:val="18"/>
              </w:rPr>
            </w:pPr>
            <w:r>
              <w:rPr>
                <w:rFonts w:ascii="SimSun" w:hAnsi="SimSun" w:eastAsia="SimSun" w:cs="SimSun"/>
                <w:sz w:val="18"/>
                <w:szCs w:val="18"/>
                <w:color w:val="212529"/>
                <w:spacing w:val="-2"/>
              </w:rPr>
              <w:t>3102</w:t>
            </w:r>
            <w:r>
              <w:rPr>
                <w:rFonts w:ascii="SimSun" w:hAnsi="SimSun" w:eastAsia="SimSun" w:cs="SimSun"/>
                <w:sz w:val="18"/>
                <w:szCs w:val="18"/>
                <w:color w:val="212529"/>
                <w:spacing w:val="-1"/>
              </w:rPr>
              <w:t>1</w:t>
            </w:r>
          </w:p>
        </w:tc>
        <w:tc>
          <w:tcPr>
            <w:tcW w:w="1888" w:type="dxa"/>
            <w:vAlign w:val="top"/>
            <w:tcBorders>
              <w:left w:val="single" w:color="000000" w:sz="6" w:space="0"/>
              <w:right w:val="single" w:color="000000" w:sz="6" w:space="0"/>
            </w:tcBorders>
          </w:tcPr>
          <w:p>
            <w:pPr>
              <w:ind w:left="195"/>
              <w:spacing w:before="180" w:line="218" w:lineRule="auto"/>
              <w:rPr>
                <w:rFonts w:ascii="SimSun" w:hAnsi="SimSun" w:eastAsia="SimSun" w:cs="SimSun"/>
                <w:sz w:val="18"/>
                <w:szCs w:val="18"/>
              </w:rPr>
            </w:pPr>
            <w:r>
              <w:rPr>
                <w:rFonts w:ascii="SimSun" w:hAnsi="SimSun" w:eastAsia="SimSun" w:cs="SimSun"/>
                <w:sz w:val="18"/>
                <w:szCs w:val="18"/>
                <w:color w:val="212529"/>
                <w:spacing w:val="-1"/>
              </w:rPr>
              <w:t>文物和陈列品购置</w:t>
            </w:r>
          </w:p>
        </w:tc>
        <w:tc>
          <w:tcPr>
            <w:tcW w:w="1146" w:type="dxa"/>
            <w:vAlign w:val="top"/>
            <w:tcBorders>
              <w:left w:val="single" w:color="000000" w:sz="6" w:space="0"/>
              <w:right w:val="single" w:color="000000" w:sz="6" w:space="0"/>
            </w:tcBorders>
          </w:tcPr>
          <w:p>
            <w:pPr>
              <w:rPr>
                <w:rFonts w:ascii="Arial"/>
                <w:sz w:val="21"/>
              </w:rPr>
            </w:pPr>
            <w:r/>
          </w:p>
        </w:tc>
      </w:tr>
      <w:tr>
        <w:trPr>
          <w:trHeight w:val="535" w:hRule="atLeast"/>
        </w:trPr>
        <w:tc>
          <w:tcPr>
            <w:tcW w:w="906" w:type="dxa"/>
            <w:vAlign w:val="top"/>
            <w:tcBorders>
              <w:left w:val="single" w:color="000000" w:sz="6" w:space="0"/>
              <w:right w:val="single" w:color="000000" w:sz="6" w:space="0"/>
            </w:tcBorders>
          </w:tcPr>
          <w:p>
            <w:pPr>
              <w:ind w:left="10"/>
              <w:spacing w:before="208" w:line="185" w:lineRule="auto"/>
              <w:rPr>
                <w:rFonts w:ascii="SimSun" w:hAnsi="SimSun" w:eastAsia="SimSun" w:cs="SimSun"/>
                <w:sz w:val="18"/>
                <w:szCs w:val="18"/>
              </w:rPr>
            </w:pPr>
            <w:r>
              <w:rPr>
                <w:rFonts w:ascii="SimSun" w:hAnsi="SimSun" w:eastAsia="SimSun" w:cs="SimSun"/>
                <w:sz w:val="18"/>
                <w:szCs w:val="18"/>
                <w:color w:val="212529"/>
                <w:spacing w:val="-2"/>
              </w:rPr>
              <w:t>3010</w:t>
            </w:r>
            <w:r>
              <w:rPr>
                <w:rFonts w:ascii="SimSun" w:hAnsi="SimSun" w:eastAsia="SimSun" w:cs="SimSun"/>
                <w:sz w:val="18"/>
                <w:szCs w:val="18"/>
                <w:color w:val="212529"/>
                <w:spacing w:val="-1"/>
              </w:rPr>
              <w:t>7</w:t>
            </w:r>
          </w:p>
        </w:tc>
        <w:tc>
          <w:tcPr>
            <w:tcW w:w="1693" w:type="dxa"/>
            <w:vAlign w:val="top"/>
            <w:tcBorders>
              <w:left w:val="single" w:color="000000" w:sz="6" w:space="0"/>
              <w:right w:val="single" w:color="000000" w:sz="6" w:space="0"/>
            </w:tcBorders>
          </w:tcPr>
          <w:p>
            <w:pPr>
              <w:ind w:left="190"/>
              <w:spacing w:before="181" w:line="219" w:lineRule="auto"/>
              <w:rPr>
                <w:rFonts w:ascii="SimSun" w:hAnsi="SimSun" w:eastAsia="SimSun" w:cs="SimSun"/>
                <w:sz w:val="18"/>
                <w:szCs w:val="18"/>
              </w:rPr>
            </w:pPr>
            <w:r>
              <w:rPr>
                <w:rFonts w:ascii="SimSun" w:hAnsi="SimSun" w:eastAsia="SimSun" w:cs="SimSun"/>
                <w:sz w:val="18"/>
                <w:szCs w:val="18"/>
                <w:color w:val="212529"/>
                <w:spacing w:val="-2"/>
              </w:rPr>
              <w:t>绩效工资</w:t>
            </w:r>
          </w:p>
        </w:tc>
        <w:tc>
          <w:tcPr>
            <w:tcW w:w="704"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
              <w:spacing w:before="208" w:line="185" w:lineRule="auto"/>
              <w:rPr>
                <w:rFonts w:ascii="SimSun" w:hAnsi="SimSun" w:eastAsia="SimSun" w:cs="SimSun"/>
                <w:sz w:val="18"/>
                <w:szCs w:val="18"/>
              </w:rPr>
            </w:pPr>
            <w:r>
              <w:rPr>
                <w:rFonts w:ascii="SimSun" w:hAnsi="SimSun" w:eastAsia="SimSun" w:cs="SimSun"/>
                <w:sz w:val="18"/>
                <w:szCs w:val="18"/>
                <w:color w:val="212529"/>
                <w:spacing w:val="-2"/>
              </w:rPr>
              <w:t>3020</w:t>
            </w:r>
            <w:r>
              <w:rPr>
                <w:rFonts w:ascii="SimSun" w:hAnsi="SimSun" w:eastAsia="SimSun" w:cs="SimSun"/>
                <w:sz w:val="18"/>
                <w:szCs w:val="18"/>
                <w:color w:val="212529"/>
                <w:spacing w:val="-1"/>
              </w:rPr>
              <w:t>5</w:t>
            </w:r>
          </w:p>
        </w:tc>
        <w:tc>
          <w:tcPr>
            <w:tcW w:w="1349" w:type="dxa"/>
            <w:vAlign w:val="top"/>
            <w:tcBorders>
              <w:left w:val="single" w:color="000000" w:sz="6" w:space="0"/>
              <w:right w:val="single" w:color="000000" w:sz="6" w:space="0"/>
            </w:tcBorders>
          </w:tcPr>
          <w:p>
            <w:pPr>
              <w:ind w:left="183"/>
              <w:spacing w:before="180" w:line="219" w:lineRule="auto"/>
              <w:rPr>
                <w:rFonts w:ascii="SimSun" w:hAnsi="SimSun" w:eastAsia="SimSun" w:cs="SimSun"/>
                <w:sz w:val="18"/>
                <w:szCs w:val="18"/>
              </w:rPr>
            </w:pPr>
            <w:r>
              <w:rPr>
                <w:rFonts w:ascii="SimSun" w:hAnsi="SimSun" w:eastAsia="SimSun" w:cs="SimSun"/>
                <w:sz w:val="18"/>
                <w:szCs w:val="18"/>
                <w:color w:val="212529"/>
                <w:spacing w:val="-3"/>
              </w:rPr>
              <w:t>水</w:t>
            </w:r>
            <w:r>
              <w:rPr>
                <w:rFonts w:ascii="SimSun" w:hAnsi="SimSun" w:eastAsia="SimSun" w:cs="SimSun"/>
                <w:sz w:val="18"/>
                <w:szCs w:val="18"/>
                <w:color w:val="212529"/>
                <w:spacing w:val="-2"/>
              </w:rPr>
              <w:t>费</w:t>
            </w:r>
          </w:p>
        </w:tc>
        <w:tc>
          <w:tcPr>
            <w:tcW w:w="77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firstLine="12"/>
              <w:spacing w:before="203" w:line="130" w:lineRule="exact"/>
              <w:textAlignment w:val="center"/>
              <w:rPr/>
            </w:pPr>
            <w:r>
              <w:drawing>
                <wp:inline distT="0" distB="0" distL="0" distR="0">
                  <wp:extent cx="163245" cy="82878"/>
                  <wp:effectExtent l="0" t="0" r="0" b="0"/>
                  <wp:docPr id="121" name="IM 121"/>
                  <wp:cNvGraphicFramePr/>
                  <a:graphic>
                    <a:graphicData uri="http://schemas.openxmlformats.org/drawingml/2006/picture">
                      <pic:pic>
                        <pic:nvPicPr>
                          <pic:cNvPr id="121" name="IM 121"/>
                          <pic:cNvPicPr/>
                        </pic:nvPicPr>
                        <pic:blipFill>
                          <a:blip r:embed="rId146"/>
                          <a:stretch>
                            <a:fillRect/>
                          </a:stretch>
                        </pic:blipFill>
                        <pic:spPr>
                          <a:xfrm rot="0">
                            <a:off x="0" y="0"/>
                            <a:ext cx="163245" cy="82878"/>
                          </a:xfrm>
                          <a:prstGeom prst="rect">
                            <a:avLst/>
                          </a:prstGeom>
                        </pic:spPr>
                      </pic:pic>
                    </a:graphicData>
                  </a:graphic>
                </wp:inline>
              </w:drawing>
            </w:r>
          </w:p>
        </w:tc>
        <w:tc>
          <w:tcPr>
            <w:tcW w:w="1304" w:type="dxa"/>
            <w:vAlign w:val="top"/>
            <w:tcBorders>
              <w:left w:val="single" w:color="000000" w:sz="6" w:space="0"/>
              <w:right w:val="single" w:color="000000" w:sz="6" w:space="0"/>
            </w:tcBorders>
          </w:tcPr>
          <w:p>
            <w:pPr>
              <w:ind w:firstLine="19"/>
              <w:spacing w:before="72" w:line="388" w:lineRule="exact"/>
              <w:textAlignment w:val="center"/>
              <w:rPr/>
            </w:pPr>
            <w:r>
              <w:drawing>
                <wp:inline distT="0" distB="0" distL="0" distR="0">
                  <wp:extent cx="617246" cy="246199"/>
                  <wp:effectExtent l="0" t="0" r="0" b="0"/>
                  <wp:docPr id="122" name="IM 122"/>
                  <wp:cNvGraphicFramePr/>
                  <a:graphic>
                    <a:graphicData uri="http://schemas.openxmlformats.org/drawingml/2006/picture">
                      <pic:pic>
                        <pic:nvPicPr>
                          <pic:cNvPr id="122" name="IM 122"/>
                          <pic:cNvPicPr/>
                        </pic:nvPicPr>
                        <pic:blipFill>
                          <a:blip r:embed="rId147"/>
                          <a:stretch>
                            <a:fillRect/>
                          </a:stretch>
                        </pic:blipFill>
                        <pic:spPr>
                          <a:xfrm rot="0">
                            <a:off x="0" y="0"/>
                            <a:ext cx="617246" cy="246199"/>
                          </a:xfrm>
                          <a:prstGeom prst="rect">
                            <a:avLst/>
                          </a:prstGeom>
                        </pic:spPr>
                      </pic:pic>
                    </a:graphicData>
                  </a:graphic>
                </wp:inline>
              </w:drawing>
            </w:r>
          </w:p>
        </w:tc>
        <w:tc>
          <w:tcPr>
            <w:tcW w:w="1139" w:type="dxa"/>
            <w:vAlign w:val="top"/>
            <w:tcBorders>
              <w:left w:val="single" w:color="000000" w:sz="6" w:space="0"/>
              <w:right w:val="single" w:color="000000" w:sz="6" w:space="0"/>
            </w:tcBorders>
          </w:tcPr>
          <w:p>
            <w:pPr>
              <w:ind w:left="188"/>
              <w:spacing w:before="181" w:line="289" w:lineRule="exact"/>
              <w:rPr>
                <w:rFonts w:ascii="SimSun" w:hAnsi="SimSun" w:eastAsia="SimSun" w:cs="SimSun"/>
                <w:sz w:val="18"/>
                <w:szCs w:val="18"/>
              </w:rPr>
            </w:pPr>
            <w:r>
              <w:rPr>
                <w:rFonts w:ascii="SimSun" w:hAnsi="SimSun" w:eastAsia="SimSun" w:cs="SimSun"/>
                <w:sz w:val="18"/>
                <w:szCs w:val="18"/>
                <w:color w:val="212529"/>
                <w:position w:val="2"/>
              </w:rPr>
              <w:t>────</w:t>
            </w:r>
          </w:p>
        </w:tc>
        <w:tc>
          <w:tcPr>
            <w:tcW w:w="854" w:type="dxa"/>
            <w:vAlign w:val="top"/>
            <w:tcBorders>
              <w:left w:val="single" w:color="000000" w:sz="6" w:space="0"/>
              <w:right w:val="single" w:color="000000" w:sz="6" w:space="0"/>
            </w:tcBorders>
          </w:tcPr>
          <w:p>
            <w:pPr>
              <w:ind w:left="14"/>
              <w:spacing w:before="208" w:line="185" w:lineRule="auto"/>
              <w:rPr>
                <w:rFonts w:ascii="SimSun" w:hAnsi="SimSun" w:eastAsia="SimSun" w:cs="SimSun"/>
                <w:sz w:val="18"/>
                <w:szCs w:val="18"/>
              </w:rPr>
            </w:pPr>
            <w:r>
              <w:rPr>
                <w:rFonts w:ascii="SimSun" w:hAnsi="SimSun" w:eastAsia="SimSun" w:cs="SimSun"/>
                <w:sz w:val="18"/>
                <w:szCs w:val="18"/>
                <w:color w:val="212529"/>
                <w:spacing w:val="-2"/>
              </w:rPr>
              <w:t>3102</w:t>
            </w:r>
            <w:r>
              <w:rPr>
                <w:rFonts w:ascii="SimSun" w:hAnsi="SimSun" w:eastAsia="SimSun" w:cs="SimSun"/>
                <w:sz w:val="18"/>
                <w:szCs w:val="18"/>
                <w:color w:val="212529"/>
                <w:spacing w:val="-1"/>
              </w:rPr>
              <w:t>2</w:t>
            </w:r>
          </w:p>
        </w:tc>
        <w:tc>
          <w:tcPr>
            <w:tcW w:w="1888" w:type="dxa"/>
            <w:vAlign w:val="top"/>
            <w:tcBorders>
              <w:left w:val="single" w:color="000000" w:sz="6" w:space="0"/>
              <w:right w:val="single" w:color="000000" w:sz="6" w:space="0"/>
            </w:tcBorders>
          </w:tcPr>
          <w:p>
            <w:pPr>
              <w:ind w:left="194"/>
              <w:spacing w:before="180" w:line="219" w:lineRule="auto"/>
              <w:rPr>
                <w:rFonts w:ascii="SimSun" w:hAnsi="SimSun" w:eastAsia="SimSun" w:cs="SimSun"/>
                <w:sz w:val="18"/>
                <w:szCs w:val="18"/>
              </w:rPr>
            </w:pPr>
            <w:r>
              <w:rPr>
                <w:rFonts w:ascii="SimSun" w:hAnsi="SimSun" w:eastAsia="SimSun" w:cs="SimSun"/>
                <w:sz w:val="18"/>
                <w:szCs w:val="18"/>
                <w:color w:val="212529"/>
                <w:spacing w:val="-1"/>
              </w:rPr>
              <w:t>无形资产购置</w:t>
            </w:r>
          </w:p>
        </w:tc>
        <w:tc>
          <w:tcPr>
            <w:tcW w:w="1146" w:type="dxa"/>
            <w:vAlign w:val="top"/>
            <w:tcBorders>
              <w:left w:val="single" w:color="000000" w:sz="6" w:space="0"/>
              <w:right w:val="single" w:color="000000" w:sz="6" w:space="0"/>
            </w:tcBorders>
          </w:tcPr>
          <w:p>
            <w:pPr>
              <w:rPr>
                <w:rFonts w:ascii="Arial"/>
                <w:sz w:val="21"/>
              </w:rPr>
            </w:pPr>
            <w:r/>
          </w:p>
        </w:tc>
      </w:tr>
      <w:tr>
        <w:trPr>
          <w:trHeight w:val="535" w:hRule="atLeast"/>
        </w:trPr>
        <w:tc>
          <w:tcPr>
            <w:tcW w:w="906" w:type="dxa"/>
            <w:vAlign w:val="top"/>
            <w:tcBorders>
              <w:left w:val="single" w:color="000000" w:sz="6" w:space="0"/>
              <w:right w:val="single" w:color="000000" w:sz="6" w:space="0"/>
            </w:tcBorders>
          </w:tcPr>
          <w:p>
            <w:pPr>
              <w:ind w:left="10"/>
              <w:spacing w:before="208" w:line="185" w:lineRule="auto"/>
              <w:rPr>
                <w:rFonts w:ascii="SimSun" w:hAnsi="SimSun" w:eastAsia="SimSun" w:cs="SimSun"/>
                <w:sz w:val="18"/>
                <w:szCs w:val="18"/>
              </w:rPr>
            </w:pPr>
            <w:r>
              <w:rPr>
                <w:rFonts w:ascii="SimSun" w:hAnsi="SimSun" w:eastAsia="SimSun" w:cs="SimSun"/>
                <w:sz w:val="18"/>
                <w:szCs w:val="18"/>
                <w:color w:val="212529"/>
                <w:spacing w:val="-2"/>
              </w:rPr>
              <w:t>3010</w:t>
            </w:r>
            <w:r>
              <w:rPr>
                <w:rFonts w:ascii="SimSun" w:hAnsi="SimSun" w:eastAsia="SimSun" w:cs="SimSun"/>
                <w:sz w:val="18"/>
                <w:szCs w:val="18"/>
                <w:color w:val="212529"/>
                <w:spacing w:val="-1"/>
              </w:rPr>
              <w:t>8</w:t>
            </w:r>
          </w:p>
        </w:tc>
        <w:tc>
          <w:tcPr>
            <w:tcW w:w="1693" w:type="dxa"/>
            <w:vAlign w:val="top"/>
            <w:tcBorders>
              <w:left w:val="single" w:color="000000" w:sz="6" w:space="0"/>
              <w:right w:val="single" w:color="000000" w:sz="6" w:space="0"/>
            </w:tcBorders>
          </w:tcPr>
          <w:p>
            <w:pPr>
              <w:ind w:left="6" w:right="57" w:firstLine="180"/>
              <w:spacing w:before="76" w:line="231" w:lineRule="auto"/>
              <w:rPr>
                <w:rFonts w:ascii="SimSun" w:hAnsi="SimSun" w:eastAsia="SimSun" w:cs="SimSun"/>
                <w:sz w:val="18"/>
                <w:szCs w:val="18"/>
              </w:rPr>
            </w:pPr>
            <w:r>
              <w:rPr>
                <w:rFonts w:ascii="SimSun" w:hAnsi="SimSun" w:eastAsia="SimSun" w:cs="SimSun"/>
                <w:sz w:val="18"/>
                <w:szCs w:val="18"/>
                <w:color w:val="212529"/>
                <w:spacing w:val="-1"/>
              </w:rPr>
              <w:t>机关事业单位基</w:t>
            </w:r>
            <w:r>
              <w:rPr>
                <w:rFonts w:ascii="SimSun" w:hAnsi="SimSun" w:eastAsia="SimSun" w:cs="SimSun"/>
                <w:sz w:val="18"/>
                <w:szCs w:val="18"/>
                <w:color w:val="212529"/>
              </w:rPr>
              <w:t>本</w:t>
            </w:r>
            <w:r>
              <w:rPr>
                <w:rFonts w:ascii="SimSun" w:hAnsi="SimSun" w:eastAsia="SimSun" w:cs="SimSun"/>
                <w:sz w:val="18"/>
                <w:szCs w:val="18"/>
                <w:color w:val="212529"/>
              </w:rPr>
              <w:t xml:space="preserve"> </w:t>
            </w:r>
            <w:r>
              <w:rPr>
                <w:rFonts w:ascii="SimSun" w:hAnsi="SimSun" w:eastAsia="SimSun" w:cs="SimSun"/>
                <w:sz w:val="18"/>
                <w:szCs w:val="18"/>
                <w:color w:val="212529"/>
                <w:spacing w:val="-1"/>
              </w:rPr>
              <w:t>养老保险缴费</w:t>
            </w:r>
          </w:p>
        </w:tc>
        <w:tc>
          <w:tcPr>
            <w:tcW w:w="704"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
              <w:spacing w:before="208" w:line="185" w:lineRule="auto"/>
              <w:rPr>
                <w:rFonts w:ascii="SimSun" w:hAnsi="SimSun" w:eastAsia="SimSun" w:cs="SimSun"/>
                <w:sz w:val="18"/>
                <w:szCs w:val="18"/>
              </w:rPr>
            </w:pPr>
            <w:r>
              <w:rPr>
                <w:rFonts w:ascii="SimSun" w:hAnsi="SimSun" w:eastAsia="SimSun" w:cs="SimSun"/>
                <w:sz w:val="18"/>
                <w:szCs w:val="18"/>
                <w:color w:val="212529"/>
                <w:spacing w:val="-2"/>
              </w:rPr>
              <w:t>3020</w:t>
            </w:r>
            <w:r>
              <w:rPr>
                <w:rFonts w:ascii="SimSun" w:hAnsi="SimSun" w:eastAsia="SimSun" w:cs="SimSun"/>
                <w:sz w:val="18"/>
                <w:szCs w:val="18"/>
                <w:color w:val="212529"/>
                <w:spacing w:val="-1"/>
              </w:rPr>
              <w:t>6</w:t>
            </w:r>
          </w:p>
        </w:tc>
        <w:tc>
          <w:tcPr>
            <w:tcW w:w="1349" w:type="dxa"/>
            <w:vAlign w:val="top"/>
            <w:tcBorders>
              <w:left w:val="single" w:color="000000" w:sz="6" w:space="0"/>
              <w:right w:val="single" w:color="000000" w:sz="6" w:space="0"/>
            </w:tcBorders>
          </w:tcPr>
          <w:p>
            <w:pPr>
              <w:ind w:left="202"/>
              <w:spacing w:before="181" w:line="219" w:lineRule="auto"/>
              <w:rPr>
                <w:rFonts w:ascii="SimSun" w:hAnsi="SimSun" w:eastAsia="SimSun" w:cs="SimSun"/>
                <w:sz w:val="18"/>
                <w:szCs w:val="18"/>
              </w:rPr>
            </w:pPr>
            <w:r>
              <w:rPr>
                <w:rFonts w:ascii="SimSun" w:hAnsi="SimSun" w:eastAsia="SimSun" w:cs="SimSun"/>
                <w:sz w:val="18"/>
                <w:szCs w:val="18"/>
                <w:color w:val="212529"/>
                <w:spacing w:val="-7"/>
              </w:rPr>
              <w:t>电费</w:t>
            </w:r>
          </w:p>
        </w:tc>
        <w:tc>
          <w:tcPr>
            <w:tcW w:w="77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2"/>
              <w:spacing w:before="208" w:line="185" w:lineRule="auto"/>
              <w:rPr>
                <w:rFonts w:ascii="SimSun" w:hAnsi="SimSun" w:eastAsia="SimSun" w:cs="SimSun"/>
                <w:sz w:val="18"/>
                <w:szCs w:val="18"/>
              </w:rPr>
            </w:pPr>
            <w:r>
              <w:rPr>
                <w:rFonts w:ascii="SimSun" w:hAnsi="SimSun" w:eastAsia="SimSun" w:cs="SimSun"/>
                <w:sz w:val="18"/>
                <w:szCs w:val="18"/>
                <w:color w:val="212529"/>
                <w:spacing w:val="-2"/>
              </w:rPr>
              <w:t>3090</w:t>
            </w:r>
            <w:r>
              <w:rPr>
                <w:rFonts w:ascii="SimSun" w:hAnsi="SimSun" w:eastAsia="SimSun" w:cs="SimSun"/>
                <w:sz w:val="18"/>
                <w:szCs w:val="18"/>
                <w:color w:val="212529"/>
                <w:spacing w:val="-1"/>
              </w:rPr>
              <w:t>1</w:t>
            </w:r>
          </w:p>
        </w:tc>
        <w:tc>
          <w:tcPr>
            <w:tcW w:w="1304" w:type="dxa"/>
            <w:vAlign w:val="top"/>
            <w:tcBorders>
              <w:left w:val="single" w:color="000000" w:sz="6" w:space="0"/>
              <w:right w:val="single" w:color="000000" w:sz="6" w:space="0"/>
            </w:tcBorders>
          </w:tcPr>
          <w:p>
            <w:pPr>
              <w:ind w:left="15" w:right="202" w:firstLine="179"/>
              <w:spacing w:before="75" w:line="232" w:lineRule="auto"/>
              <w:rPr>
                <w:rFonts w:ascii="SimSun" w:hAnsi="SimSun" w:eastAsia="SimSun" w:cs="SimSun"/>
                <w:sz w:val="18"/>
                <w:szCs w:val="18"/>
              </w:rPr>
            </w:pPr>
            <w:r>
              <w:rPr>
                <w:rFonts w:ascii="SimSun" w:hAnsi="SimSun" w:eastAsia="SimSun" w:cs="SimSun"/>
                <w:sz w:val="18"/>
                <w:szCs w:val="18"/>
                <w:color w:val="212529"/>
                <w:spacing w:val="-2"/>
              </w:rPr>
              <w:t>房屋建筑</w:t>
            </w:r>
            <w:r>
              <w:rPr>
                <w:rFonts w:ascii="SimSun" w:hAnsi="SimSun" w:eastAsia="SimSun" w:cs="SimSun"/>
                <w:sz w:val="18"/>
                <w:szCs w:val="18"/>
                <w:color w:val="212529"/>
                <w:spacing w:val="-1"/>
              </w:rPr>
              <w:t>物</w:t>
            </w:r>
            <w:r>
              <w:rPr>
                <w:rFonts w:ascii="SimSun" w:hAnsi="SimSun" w:eastAsia="SimSun" w:cs="SimSun"/>
                <w:sz w:val="18"/>
                <w:szCs w:val="18"/>
                <w:color w:val="212529"/>
              </w:rPr>
              <w:t xml:space="preserve"> </w:t>
            </w:r>
            <w:r>
              <w:rPr>
                <w:rFonts w:ascii="SimSun" w:hAnsi="SimSun" w:eastAsia="SimSun" w:cs="SimSun"/>
                <w:sz w:val="18"/>
                <w:szCs w:val="18"/>
                <w:color w:val="212529"/>
                <w:spacing w:val="-3"/>
              </w:rPr>
              <w:t>构</w:t>
            </w:r>
            <w:r>
              <w:rPr>
                <w:rFonts w:ascii="SimSun" w:hAnsi="SimSun" w:eastAsia="SimSun" w:cs="SimSun"/>
                <w:sz w:val="18"/>
                <w:szCs w:val="18"/>
                <w:color w:val="212529"/>
                <w:spacing w:val="-2"/>
              </w:rPr>
              <w:t>建</w:t>
            </w:r>
          </w:p>
        </w:tc>
        <w:tc>
          <w:tcPr>
            <w:tcW w:w="1139" w:type="dxa"/>
            <w:vAlign w:val="top"/>
            <w:tcBorders>
              <w:left w:val="single" w:color="000000" w:sz="6" w:space="0"/>
              <w:right w:val="single" w:color="000000" w:sz="6" w:space="0"/>
            </w:tcBorders>
          </w:tcPr>
          <w:p>
            <w:pPr>
              <w:ind w:left="188"/>
              <w:spacing w:before="181" w:line="289" w:lineRule="exact"/>
              <w:rPr>
                <w:rFonts w:ascii="SimSun" w:hAnsi="SimSun" w:eastAsia="SimSun" w:cs="SimSun"/>
                <w:sz w:val="18"/>
                <w:szCs w:val="18"/>
              </w:rPr>
            </w:pPr>
            <w:r>
              <w:rPr>
                <w:rFonts w:ascii="SimSun" w:hAnsi="SimSun" w:eastAsia="SimSun" w:cs="SimSun"/>
                <w:sz w:val="18"/>
                <w:szCs w:val="18"/>
                <w:color w:val="212529"/>
                <w:position w:val="2"/>
              </w:rPr>
              <w:t>────</w:t>
            </w:r>
          </w:p>
        </w:tc>
        <w:tc>
          <w:tcPr>
            <w:tcW w:w="854" w:type="dxa"/>
            <w:vAlign w:val="top"/>
            <w:tcBorders>
              <w:left w:val="single" w:color="000000" w:sz="6" w:space="0"/>
              <w:right w:val="single" w:color="000000" w:sz="6" w:space="0"/>
            </w:tcBorders>
          </w:tcPr>
          <w:p>
            <w:pPr>
              <w:ind w:left="14"/>
              <w:spacing w:before="208" w:line="185" w:lineRule="auto"/>
              <w:rPr>
                <w:rFonts w:ascii="SimSun" w:hAnsi="SimSun" w:eastAsia="SimSun" w:cs="SimSun"/>
                <w:sz w:val="18"/>
                <w:szCs w:val="18"/>
              </w:rPr>
            </w:pPr>
            <w:r>
              <w:rPr>
                <w:rFonts w:ascii="SimSun" w:hAnsi="SimSun" w:eastAsia="SimSun" w:cs="SimSun"/>
                <w:sz w:val="18"/>
                <w:szCs w:val="18"/>
                <w:color w:val="212529"/>
                <w:spacing w:val="-2"/>
              </w:rPr>
              <w:t>3109</w:t>
            </w:r>
            <w:r>
              <w:rPr>
                <w:rFonts w:ascii="SimSun" w:hAnsi="SimSun" w:eastAsia="SimSun" w:cs="SimSun"/>
                <w:sz w:val="18"/>
                <w:szCs w:val="18"/>
                <w:color w:val="212529"/>
                <w:spacing w:val="-1"/>
              </w:rPr>
              <w:t>9</w:t>
            </w:r>
          </w:p>
        </w:tc>
        <w:tc>
          <w:tcPr>
            <w:tcW w:w="1888" w:type="dxa"/>
            <w:vAlign w:val="top"/>
            <w:tcBorders>
              <w:left w:val="single" w:color="000000" w:sz="6" w:space="0"/>
              <w:right w:val="single" w:color="000000" w:sz="6" w:space="0"/>
            </w:tcBorders>
          </w:tcPr>
          <w:p>
            <w:pPr>
              <w:ind w:left="193"/>
              <w:spacing w:before="180" w:line="218" w:lineRule="auto"/>
              <w:rPr>
                <w:rFonts w:ascii="SimSun" w:hAnsi="SimSun" w:eastAsia="SimSun" w:cs="SimSun"/>
                <w:sz w:val="18"/>
                <w:szCs w:val="18"/>
              </w:rPr>
            </w:pPr>
            <w:r>
              <w:rPr>
                <w:rFonts w:ascii="SimSun" w:hAnsi="SimSun" w:eastAsia="SimSun" w:cs="SimSun"/>
                <w:sz w:val="18"/>
                <w:szCs w:val="18"/>
                <w:color w:val="212529"/>
                <w:spacing w:val="-1"/>
              </w:rPr>
              <w:t>其他资本性支</w:t>
            </w:r>
            <w:r>
              <w:rPr>
                <w:rFonts w:ascii="SimSun" w:hAnsi="SimSun" w:eastAsia="SimSun" w:cs="SimSun"/>
                <w:sz w:val="18"/>
                <w:szCs w:val="18"/>
                <w:color w:val="212529"/>
              </w:rPr>
              <w:t>出</w:t>
            </w:r>
          </w:p>
        </w:tc>
        <w:tc>
          <w:tcPr>
            <w:tcW w:w="1146" w:type="dxa"/>
            <w:vAlign w:val="top"/>
            <w:tcBorders>
              <w:left w:val="single" w:color="000000" w:sz="6" w:space="0"/>
              <w:right w:val="single" w:color="000000" w:sz="6" w:space="0"/>
            </w:tcBorders>
          </w:tcPr>
          <w:p>
            <w:pPr>
              <w:rPr>
                <w:rFonts w:ascii="Arial"/>
                <w:sz w:val="21"/>
              </w:rPr>
            </w:pPr>
            <w:r/>
          </w:p>
        </w:tc>
      </w:tr>
      <w:tr>
        <w:trPr>
          <w:trHeight w:val="535" w:hRule="atLeast"/>
        </w:trPr>
        <w:tc>
          <w:tcPr>
            <w:tcW w:w="906" w:type="dxa"/>
            <w:vAlign w:val="top"/>
            <w:tcBorders>
              <w:left w:val="single" w:color="000000" w:sz="6" w:space="0"/>
              <w:right w:val="single" w:color="000000" w:sz="6" w:space="0"/>
            </w:tcBorders>
          </w:tcPr>
          <w:p>
            <w:pPr>
              <w:ind w:left="10"/>
              <w:spacing w:before="208" w:line="185" w:lineRule="auto"/>
              <w:rPr>
                <w:rFonts w:ascii="SimSun" w:hAnsi="SimSun" w:eastAsia="SimSun" w:cs="SimSun"/>
                <w:sz w:val="18"/>
                <w:szCs w:val="18"/>
              </w:rPr>
            </w:pPr>
            <w:r>
              <w:rPr>
                <w:rFonts w:ascii="SimSun" w:hAnsi="SimSun" w:eastAsia="SimSun" w:cs="SimSun"/>
                <w:sz w:val="18"/>
                <w:szCs w:val="18"/>
                <w:color w:val="212529"/>
                <w:spacing w:val="-2"/>
              </w:rPr>
              <w:t>3010</w:t>
            </w:r>
            <w:r>
              <w:rPr>
                <w:rFonts w:ascii="SimSun" w:hAnsi="SimSun" w:eastAsia="SimSun" w:cs="SimSun"/>
                <w:sz w:val="18"/>
                <w:szCs w:val="18"/>
                <w:color w:val="212529"/>
                <w:spacing w:val="-1"/>
              </w:rPr>
              <w:t>9</w:t>
            </w:r>
          </w:p>
        </w:tc>
        <w:tc>
          <w:tcPr>
            <w:tcW w:w="1693" w:type="dxa"/>
            <w:vAlign w:val="top"/>
            <w:tcBorders>
              <w:left w:val="single" w:color="000000" w:sz="6" w:space="0"/>
              <w:right w:val="single" w:color="000000" w:sz="6" w:space="0"/>
            </w:tcBorders>
          </w:tcPr>
          <w:p>
            <w:pPr>
              <w:ind w:left="186"/>
              <w:spacing w:before="180" w:line="219" w:lineRule="auto"/>
              <w:rPr>
                <w:rFonts w:ascii="SimSun" w:hAnsi="SimSun" w:eastAsia="SimSun" w:cs="SimSun"/>
                <w:sz w:val="18"/>
                <w:szCs w:val="18"/>
              </w:rPr>
            </w:pPr>
            <w:r>
              <w:rPr>
                <w:rFonts w:ascii="SimSun" w:hAnsi="SimSun" w:eastAsia="SimSun" w:cs="SimSun"/>
                <w:sz w:val="18"/>
                <w:szCs w:val="18"/>
                <w:color w:val="212529"/>
                <w:spacing w:val="-1"/>
              </w:rPr>
              <w:t>职业年金缴</w:t>
            </w:r>
            <w:r>
              <w:rPr>
                <w:rFonts w:ascii="SimSun" w:hAnsi="SimSun" w:eastAsia="SimSun" w:cs="SimSun"/>
                <w:sz w:val="18"/>
                <w:szCs w:val="18"/>
                <w:color w:val="212529"/>
              </w:rPr>
              <w:t>费</w:t>
            </w:r>
          </w:p>
        </w:tc>
        <w:tc>
          <w:tcPr>
            <w:tcW w:w="704"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
              <w:spacing w:before="208" w:line="185" w:lineRule="auto"/>
              <w:rPr>
                <w:rFonts w:ascii="SimSun" w:hAnsi="SimSun" w:eastAsia="SimSun" w:cs="SimSun"/>
                <w:sz w:val="18"/>
                <w:szCs w:val="18"/>
              </w:rPr>
            </w:pPr>
            <w:r>
              <w:rPr>
                <w:rFonts w:ascii="SimSun" w:hAnsi="SimSun" w:eastAsia="SimSun" w:cs="SimSun"/>
                <w:sz w:val="18"/>
                <w:szCs w:val="18"/>
                <w:color w:val="212529"/>
                <w:spacing w:val="-2"/>
              </w:rPr>
              <w:t>3020</w:t>
            </w:r>
            <w:r>
              <w:rPr>
                <w:rFonts w:ascii="SimSun" w:hAnsi="SimSun" w:eastAsia="SimSun" w:cs="SimSun"/>
                <w:sz w:val="18"/>
                <w:szCs w:val="18"/>
                <w:color w:val="212529"/>
                <w:spacing w:val="-1"/>
              </w:rPr>
              <w:t>7</w:t>
            </w:r>
          </w:p>
        </w:tc>
        <w:tc>
          <w:tcPr>
            <w:tcW w:w="1349" w:type="dxa"/>
            <w:vAlign w:val="top"/>
            <w:tcBorders>
              <w:left w:val="single" w:color="000000" w:sz="6" w:space="0"/>
              <w:right w:val="single" w:color="000000" w:sz="6" w:space="0"/>
            </w:tcBorders>
          </w:tcPr>
          <w:p>
            <w:pPr>
              <w:ind w:left="196"/>
              <w:spacing w:before="181" w:line="219" w:lineRule="auto"/>
              <w:rPr>
                <w:rFonts w:ascii="SimSun" w:hAnsi="SimSun" w:eastAsia="SimSun" w:cs="SimSun"/>
                <w:sz w:val="18"/>
                <w:szCs w:val="18"/>
              </w:rPr>
            </w:pPr>
            <w:r>
              <w:rPr>
                <w:rFonts w:ascii="SimSun" w:hAnsi="SimSun" w:eastAsia="SimSun" w:cs="SimSun"/>
                <w:sz w:val="18"/>
                <w:szCs w:val="18"/>
                <w:color w:val="212529"/>
                <w:spacing w:val="-7"/>
              </w:rPr>
              <w:t>邮</w:t>
            </w:r>
            <w:r>
              <w:rPr>
                <w:rFonts w:ascii="SimSun" w:hAnsi="SimSun" w:eastAsia="SimSun" w:cs="SimSun"/>
                <w:sz w:val="18"/>
                <w:szCs w:val="18"/>
                <w:color w:val="212529"/>
                <w:spacing w:val="-4"/>
              </w:rPr>
              <w:t>电费</w:t>
            </w:r>
          </w:p>
        </w:tc>
        <w:tc>
          <w:tcPr>
            <w:tcW w:w="77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2"/>
              <w:spacing w:before="208" w:line="185" w:lineRule="auto"/>
              <w:rPr>
                <w:rFonts w:ascii="SimSun" w:hAnsi="SimSun" w:eastAsia="SimSun" w:cs="SimSun"/>
                <w:sz w:val="18"/>
                <w:szCs w:val="18"/>
              </w:rPr>
            </w:pPr>
            <w:r>
              <w:rPr>
                <w:rFonts w:ascii="SimSun" w:hAnsi="SimSun" w:eastAsia="SimSun" w:cs="SimSun"/>
                <w:sz w:val="18"/>
                <w:szCs w:val="18"/>
                <w:color w:val="212529"/>
                <w:spacing w:val="-2"/>
              </w:rPr>
              <w:t>3090</w:t>
            </w:r>
            <w:r>
              <w:rPr>
                <w:rFonts w:ascii="SimSun" w:hAnsi="SimSun" w:eastAsia="SimSun" w:cs="SimSun"/>
                <w:sz w:val="18"/>
                <w:szCs w:val="18"/>
                <w:color w:val="212529"/>
                <w:spacing w:val="-1"/>
              </w:rPr>
              <w:t>2</w:t>
            </w:r>
          </w:p>
        </w:tc>
        <w:tc>
          <w:tcPr>
            <w:tcW w:w="1304" w:type="dxa"/>
            <w:vAlign w:val="top"/>
            <w:tcBorders>
              <w:left w:val="single" w:color="000000" w:sz="6" w:space="0"/>
              <w:right w:val="single" w:color="000000" w:sz="6" w:space="0"/>
            </w:tcBorders>
          </w:tcPr>
          <w:p>
            <w:pPr>
              <w:ind w:left="15" w:right="202" w:firstLine="181"/>
              <w:spacing w:before="76" w:line="234" w:lineRule="auto"/>
              <w:rPr>
                <w:rFonts w:ascii="SimSun" w:hAnsi="SimSun" w:eastAsia="SimSun" w:cs="SimSun"/>
                <w:sz w:val="18"/>
                <w:szCs w:val="18"/>
              </w:rPr>
            </w:pPr>
            <w:r>
              <w:rPr>
                <w:rFonts w:ascii="SimSun" w:hAnsi="SimSun" w:eastAsia="SimSun" w:cs="SimSun"/>
                <w:sz w:val="18"/>
                <w:szCs w:val="18"/>
                <w:color w:val="212529"/>
                <w:spacing w:val="-3"/>
              </w:rPr>
              <w:t>办</w:t>
            </w:r>
            <w:r>
              <w:rPr>
                <w:rFonts w:ascii="SimSun" w:hAnsi="SimSun" w:eastAsia="SimSun" w:cs="SimSun"/>
                <w:sz w:val="18"/>
                <w:szCs w:val="18"/>
                <w:color w:val="212529"/>
                <w:spacing w:val="-2"/>
              </w:rPr>
              <w:t>公设备购</w:t>
            </w:r>
            <w:r>
              <w:rPr>
                <w:rFonts w:ascii="SimSun" w:hAnsi="SimSun" w:eastAsia="SimSun" w:cs="SimSun"/>
                <w:sz w:val="18"/>
                <w:szCs w:val="18"/>
                <w:color w:val="212529"/>
              </w:rPr>
              <w:t xml:space="preserve"> </w:t>
            </w:r>
            <w:r>
              <w:rPr>
                <w:rFonts w:ascii="SimSun" w:hAnsi="SimSun" w:eastAsia="SimSun" w:cs="SimSun"/>
                <w:sz w:val="18"/>
                <w:szCs w:val="18"/>
                <w:color w:val="212529"/>
              </w:rPr>
              <w:t>置</w:t>
            </w:r>
          </w:p>
        </w:tc>
        <w:tc>
          <w:tcPr>
            <w:tcW w:w="1139" w:type="dxa"/>
            <w:vAlign w:val="top"/>
            <w:tcBorders>
              <w:left w:val="single" w:color="000000" w:sz="6" w:space="0"/>
              <w:right w:val="single" w:color="000000" w:sz="6" w:space="0"/>
            </w:tcBorders>
          </w:tcPr>
          <w:p>
            <w:pPr>
              <w:ind w:left="188"/>
              <w:spacing w:before="181" w:line="289" w:lineRule="exact"/>
              <w:rPr>
                <w:rFonts w:ascii="SimSun" w:hAnsi="SimSun" w:eastAsia="SimSun" w:cs="SimSun"/>
                <w:sz w:val="18"/>
                <w:szCs w:val="18"/>
              </w:rPr>
            </w:pPr>
            <w:r>
              <w:rPr>
                <w:rFonts w:ascii="SimSun" w:hAnsi="SimSun" w:eastAsia="SimSun" w:cs="SimSun"/>
                <w:sz w:val="18"/>
                <w:szCs w:val="18"/>
                <w:color w:val="212529"/>
                <w:position w:val="2"/>
              </w:rPr>
              <w:t>────</w:t>
            </w:r>
          </w:p>
        </w:tc>
        <w:tc>
          <w:tcPr>
            <w:tcW w:w="854" w:type="dxa"/>
            <w:vAlign w:val="top"/>
            <w:tcBorders>
              <w:left w:val="single" w:color="000000" w:sz="6" w:space="0"/>
              <w:right w:val="single" w:color="000000" w:sz="6" w:space="0"/>
            </w:tcBorders>
          </w:tcPr>
          <w:p>
            <w:pPr>
              <w:ind w:firstLine="14"/>
              <w:spacing w:before="202" w:line="131" w:lineRule="exact"/>
              <w:textAlignment w:val="center"/>
              <w:rPr/>
            </w:pPr>
            <w:r>
              <w:drawing>
                <wp:inline distT="0" distB="0" distL="0" distR="0">
                  <wp:extent cx="157887" cy="83325"/>
                  <wp:effectExtent l="0" t="0" r="0" b="0"/>
                  <wp:docPr id="123" name="IM 123"/>
                  <wp:cNvGraphicFramePr/>
                  <a:graphic>
                    <a:graphicData uri="http://schemas.openxmlformats.org/drawingml/2006/picture">
                      <pic:pic>
                        <pic:nvPicPr>
                          <pic:cNvPr id="123" name="IM 123"/>
                          <pic:cNvPicPr/>
                        </pic:nvPicPr>
                        <pic:blipFill>
                          <a:blip r:embed="rId148"/>
                          <a:stretch>
                            <a:fillRect/>
                          </a:stretch>
                        </pic:blipFill>
                        <pic:spPr>
                          <a:xfrm rot="0">
                            <a:off x="0" y="0"/>
                            <a:ext cx="157887" cy="83325"/>
                          </a:xfrm>
                          <a:prstGeom prst="rect">
                            <a:avLst/>
                          </a:prstGeom>
                        </pic:spPr>
                      </pic:pic>
                    </a:graphicData>
                  </a:graphic>
                </wp:inline>
              </w:drawing>
            </w:r>
          </w:p>
        </w:tc>
        <w:tc>
          <w:tcPr>
            <w:tcW w:w="1888" w:type="dxa"/>
            <w:vAlign w:val="top"/>
            <w:tcBorders>
              <w:left w:val="single" w:color="000000" w:sz="6" w:space="0"/>
              <w:right w:val="single" w:color="000000" w:sz="6" w:space="0"/>
            </w:tcBorders>
          </w:tcPr>
          <w:p>
            <w:pPr>
              <w:ind w:firstLine="13"/>
              <w:spacing w:before="72" w:line="178" w:lineRule="exact"/>
              <w:textAlignment w:val="center"/>
              <w:rPr/>
            </w:pPr>
            <w:r>
              <w:drawing>
                <wp:inline distT="0" distB="0" distL="0" distR="0">
                  <wp:extent cx="1026746" cy="113155"/>
                  <wp:effectExtent l="0" t="0" r="0" b="0"/>
                  <wp:docPr id="124" name="IM 124"/>
                  <wp:cNvGraphicFramePr/>
                  <a:graphic>
                    <a:graphicData uri="http://schemas.openxmlformats.org/drawingml/2006/picture">
                      <pic:pic>
                        <pic:nvPicPr>
                          <pic:cNvPr id="124" name="IM 124"/>
                          <pic:cNvPicPr/>
                        </pic:nvPicPr>
                        <pic:blipFill>
                          <a:blip r:embed="rId149"/>
                          <a:stretch>
                            <a:fillRect/>
                          </a:stretch>
                        </pic:blipFill>
                        <pic:spPr>
                          <a:xfrm rot="0">
                            <a:off x="0" y="0"/>
                            <a:ext cx="1026746" cy="113155"/>
                          </a:xfrm>
                          <a:prstGeom prst="rect">
                            <a:avLst/>
                          </a:prstGeom>
                        </pic:spPr>
                      </pic:pic>
                    </a:graphicData>
                  </a:graphic>
                </wp:inline>
              </w:drawing>
            </w:r>
          </w:p>
          <w:p>
            <w:pPr>
              <w:ind w:firstLine="12"/>
              <w:spacing w:before="36" w:line="171" w:lineRule="exact"/>
              <w:textAlignment w:val="center"/>
              <w:rPr/>
            </w:pPr>
            <w:r>
              <w:drawing>
                <wp:inline distT="0" distB="0" distL="0" distR="0">
                  <wp:extent cx="165627" cy="108551"/>
                  <wp:effectExtent l="0" t="0" r="0" b="0"/>
                  <wp:docPr id="125" name="IM 125"/>
                  <wp:cNvGraphicFramePr/>
                  <a:graphic>
                    <a:graphicData uri="http://schemas.openxmlformats.org/drawingml/2006/picture">
                      <pic:pic>
                        <pic:nvPicPr>
                          <pic:cNvPr id="125" name="IM 125"/>
                          <pic:cNvPicPr/>
                        </pic:nvPicPr>
                        <pic:blipFill>
                          <a:blip r:embed="rId150"/>
                          <a:stretch>
                            <a:fillRect/>
                          </a:stretch>
                        </pic:blipFill>
                        <pic:spPr>
                          <a:xfrm rot="0">
                            <a:off x="0" y="0"/>
                            <a:ext cx="165627" cy="108551"/>
                          </a:xfrm>
                          <a:prstGeom prst="rect">
                            <a:avLst/>
                          </a:prstGeom>
                        </pic:spPr>
                      </pic:pic>
                    </a:graphicData>
                  </a:graphic>
                </wp:inline>
              </w:drawing>
            </w:r>
          </w:p>
        </w:tc>
        <w:tc>
          <w:tcPr>
            <w:tcW w:w="1146" w:type="dxa"/>
            <w:vAlign w:val="top"/>
            <w:tcBorders>
              <w:left w:val="single" w:color="000000" w:sz="6" w:space="0"/>
              <w:right w:val="single" w:color="000000" w:sz="6" w:space="0"/>
            </w:tcBorders>
          </w:tcPr>
          <w:p>
            <w:pPr>
              <w:ind w:left="191"/>
              <w:spacing w:before="181" w:line="289" w:lineRule="exact"/>
              <w:rPr>
                <w:rFonts w:ascii="SimSun" w:hAnsi="SimSun" w:eastAsia="SimSun" w:cs="SimSun"/>
                <w:sz w:val="18"/>
                <w:szCs w:val="18"/>
              </w:rPr>
            </w:pPr>
            <w:r>
              <w:rPr>
                <w:rFonts w:ascii="SimSun" w:hAnsi="SimSun" w:eastAsia="SimSun" w:cs="SimSun"/>
                <w:sz w:val="18"/>
                <w:szCs w:val="18"/>
                <w:color w:val="212529"/>
                <w:position w:val="2"/>
              </w:rPr>
              <w:t>────</w:t>
            </w:r>
          </w:p>
        </w:tc>
      </w:tr>
      <w:tr>
        <w:trPr>
          <w:trHeight w:val="534" w:hRule="atLeast"/>
        </w:trPr>
        <w:tc>
          <w:tcPr>
            <w:tcW w:w="906" w:type="dxa"/>
            <w:vAlign w:val="top"/>
            <w:tcBorders>
              <w:left w:val="single" w:color="000000" w:sz="6" w:space="0"/>
              <w:right w:val="single" w:color="000000" w:sz="6" w:space="0"/>
            </w:tcBorders>
          </w:tcPr>
          <w:p>
            <w:pPr>
              <w:ind w:left="10"/>
              <w:spacing w:before="208" w:line="185" w:lineRule="auto"/>
              <w:rPr>
                <w:rFonts w:ascii="SimSun" w:hAnsi="SimSun" w:eastAsia="SimSun" w:cs="SimSun"/>
                <w:sz w:val="18"/>
                <w:szCs w:val="18"/>
              </w:rPr>
            </w:pPr>
            <w:r>
              <w:rPr>
                <w:rFonts w:ascii="SimSun" w:hAnsi="SimSun" w:eastAsia="SimSun" w:cs="SimSun"/>
                <w:sz w:val="18"/>
                <w:szCs w:val="18"/>
                <w:color w:val="212529"/>
                <w:spacing w:val="-2"/>
              </w:rPr>
              <w:t>3011</w:t>
            </w:r>
            <w:r>
              <w:rPr>
                <w:rFonts w:ascii="SimSun" w:hAnsi="SimSun" w:eastAsia="SimSun" w:cs="SimSun"/>
                <w:sz w:val="18"/>
                <w:szCs w:val="18"/>
                <w:color w:val="212529"/>
                <w:spacing w:val="-1"/>
              </w:rPr>
              <w:t>0</w:t>
            </w:r>
          </w:p>
        </w:tc>
        <w:tc>
          <w:tcPr>
            <w:tcW w:w="1693" w:type="dxa"/>
            <w:vAlign w:val="top"/>
            <w:tcBorders>
              <w:left w:val="single" w:color="000000" w:sz="6" w:space="0"/>
              <w:right w:val="single" w:color="000000" w:sz="6" w:space="0"/>
            </w:tcBorders>
          </w:tcPr>
          <w:p>
            <w:pPr>
              <w:ind w:left="6" w:right="57" w:firstLine="179"/>
              <w:spacing w:before="76" w:line="231" w:lineRule="auto"/>
              <w:rPr>
                <w:rFonts w:ascii="SimSun" w:hAnsi="SimSun" w:eastAsia="SimSun" w:cs="SimSun"/>
                <w:sz w:val="18"/>
                <w:szCs w:val="18"/>
              </w:rPr>
            </w:pPr>
            <w:r>
              <w:rPr>
                <w:rFonts w:ascii="SimSun" w:hAnsi="SimSun" w:eastAsia="SimSun" w:cs="SimSun"/>
                <w:sz w:val="18"/>
                <w:szCs w:val="18"/>
                <w:color w:val="212529"/>
                <w:spacing w:val="-1"/>
              </w:rPr>
              <w:t>职工基本医疗</w:t>
            </w:r>
            <w:r>
              <w:rPr>
                <w:rFonts w:ascii="SimSun" w:hAnsi="SimSun" w:eastAsia="SimSun" w:cs="SimSun"/>
                <w:sz w:val="18"/>
                <w:szCs w:val="18"/>
                <w:color w:val="212529"/>
              </w:rPr>
              <w:t>保险</w:t>
            </w:r>
            <w:r>
              <w:rPr>
                <w:rFonts w:ascii="SimSun" w:hAnsi="SimSun" w:eastAsia="SimSun" w:cs="SimSun"/>
                <w:sz w:val="18"/>
                <w:szCs w:val="18"/>
                <w:color w:val="212529"/>
              </w:rPr>
              <w:t xml:space="preserve"> </w:t>
            </w:r>
            <w:r>
              <w:rPr>
                <w:rFonts w:ascii="SimSun" w:hAnsi="SimSun" w:eastAsia="SimSun" w:cs="SimSun"/>
                <w:sz w:val="18"/>
                <w:szCs w:val="18"/>
                <w:color w:val="212529"/>
                <w:spacing w:val="-2"/>
              </w:rPr>
              <w:t>缴费</w:t>
            </w:r>
          </w:p>
        </w:tc>
        <w:tc>
          <w:tcPr>
            <w:tcW w:w="704"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
              <w:spacing w:before="208" w:line="185" w:lineRule="auto"/>
              <w:rPr>
                <w:rFonts w:ascii="SimSun" w:hAnsi="SimSun" w:eastAsia="SimSun" w:cs="SimSun"/>
                <w:sz w:val="18"/>
                <w:szCs w:val="18"/>
              </w:rPr>
            </w:pPr>
            <w:r>
              <w:rPr>
                <w:rFonts w:ascii="SimSun" w:hAnsi="SimSun" w:eastAsia="SimSun" w:cs="SimSun"/>
                <w:sz w:val="18"/>
                <w:szCs w:val="18"/>
                <w:color w:val="212529"/>
                <w:spacing w:val="-2"/>
              </w:rPr>
              <w:t>3020</w:t>
            </w:r>
            <w:r>
              <w:rPr>
                <w:rFonts w:ascii="SimSun" w:hAnsi="SimSun" w:eastAsia="SimSun" w:cs="SimSun"/>
                <w:sz w:val="18"/>
                <w:szCs w:val="18"/>
                <w:color w:val="212529"/>
                <w:spacing w:val="-1"/>
              </w:rPr>
              <w:t>8</w:t>
            </w:r>
          </w:p>
        </w:tc>
        <w:tc>
          <w:tcPr>
            <w:tcW w:w="1349" w:type="dxa"/>
            <w:vAlign w:val="top"/>
            <w:tcBorders>
              <w:left w:val="single" w:color="000000" w:sz="6" w:space="0"/>
              <w:right w:val="single" w:color="000000" w:sz="6" w:space="0"/>
            </w:tcBorders>
          </w:tcPr>
          <w:p>
            <w:pPr>
              <w:ind w:left="183"/>
              <w:spacing w:before="181" w:line="219" w:lineRule="auto"/>
              <w:rPr>
                <w:rFonts w:ascii="SimSun" w:hAnsi="SimSun" w:eastAsia="SimSun" w:cs="SimSun"/>
                <w:sz w:val="18"/>
                <w:szCs w:val="18"/>
              </w:rPr>
            </w:pPr>
            <w:r>
              <w:rPr>
                <w:rFonts w:ascii="SimSun" w:hAnsi="SimSun" w:eastAsia="SimSun" w:cs="SimSun"/>
                <w:sz w:val="18"/>
                <w:szCs w:val="18"/>
                <w:color w:val="212529"/>
                <w:spacing w:val="-2"/>
              </w:rPr>
              <w:t>取暖费</w:t>
            </w:r>
          </w:p>
        </w:tc>
        <w:tc>
          <w:tcPr>
            <w:tcW w:w="77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2"/>
              <w:spacing w:before="208" w:line="185" w:lineRule="auto"/>
              <w:rPr>
                <w:rFonts w:ascii="SimSun" w:hAnsi="SimSun" w:eastAsia="SimSun" w:cs="SimSun"/>
                <w:sz w:val="18"/>
                <w:szCs w:val="18"/>
              </w:rPr>
            </w:pPr>
            <w:r>
              <w:rPr>
                <w:rFonts w:ascii="SimSun" w:hAnsi="SimSun" w:eastAsia="SimSun" w:cs="SimSun"/>
                <w:sz w:val="18"/>
                <w:szCs w:val="18"/>
                <w:color w:val="212529"/>
                <w:spacing w:val="-2"/>
              </w:rPr>
              <w:t>3090</w:t>
            </w:r>
            <w:r>
              <w:rPr>
                <w:rFonts w:ascii="SimSun" w:hAnsi="SimSun" w:eastAsia="SimSun" w:cs="SimSun"/>
                <w:sz w:val="18"/>
                <w:szCs w:val="18"/>
                <w:color w:val="212529"/>
                <w:spacing w:val="-1"/>
              </w:rPr>
              <w:t>3</w:t>
            </w:r>
          </w:p>
        </w:tc>
        <w:tc>
          <w:tcPr>
            <w:tcW w:w="1304" w:type="dxa"/>
            <w:vAlign w:val="top"/>
            <w:tcBorders>
              <w:left w:val="single" w:color="000000" w:sz="6" w:space="0"/>
              <w:right w:val="single" w:color="000000" w:sz="6" w:space="0"/>
            </w:tcBorders>
          </w:tcPr>
          <w:p>
            <w:pPr>
              <w:ind w:left="15" w:right="202" w:firstLine="177"/>
              <w:spacing w:before="76" w:line="234" w:lineRule="auto"/>
              <w:rPr>
                <w:rFonts w:ascii="SimSun" w:hAnsi="SimSun" w:eastAsia="SimSun" w:cs="SimSun"/>
                <w:sz w:val="18"/>
                <w:szCs w:val="18"/>
              </w:rPr>
            </w:pPr>
            <w:r>
              <w:rPr>
                <w:rFonts w:ascii="SimSun" w:hAnsi="SimSun" w:eastAsia="SimSun" w:cs="SimSun"/>
                <w:sz w:val="18"/>
                <w:szCs w:val="18"/>
                <w:color w:val="212529"/>
                <w:spacing w:val="-2"/>
              </w:rPr>
              <w:t>专用设</w:t>
            </w:r>
            <w:r>
              <w:rPr>
                <w:rFonts w:ascii="SimSun" w:hAnsi="SimSun" w:eastAsia="SimSun" w:cs="SimSun"/>
                <w:sz w:val="18"/>
                <w:szCs w:val="18"/>
                <w:color w:val="212529"/>
                <w:spacing w:val="-1"/>
              </w:rPr>
              <w:t>备购</w:t>
            </w:r>
            <w:r>
              <w:rPr>
                <w:rFonts w:ascii="SimSun" w:hAnsi="SimSun" w:eastAsia="SimSun" w:cs="SimSun"/>
                <w:sz w:val="18"/>
                <w:szCs w:val="18"/>
                <w:color w:val="212529"/>
              </w:rPr>
              <w:t xml:space="preserve"> </w:t>
            </w:r>
            <w:r>
              <w:rPr>
                <w:rFonts w:ascii="SimSun" w:hAnsi="SimSun" w:eastAsia="SimSun" w:cs="SimSun"/>
                <w:sz w:val="18"/>
                <w:szCs w:val="18"/>
                <w:color w:val="212529"/>
              </w:rPr>
              <w:t>置</w:t>
            </w:r>
          </w:p>
        </w:tc>
        <w:tc>
          <w:tcPr>
            <w:tcW w:w="1139" w:type="dxa"/>
            <w:vAlign w:val="top"/>
            <w:tcBorders>
              <w:left w:val="single" w:color="000000" w:sz="6" w:space="0"/>
              <w:right w:val="single" w:color="000000" w:sz="6" w:space="0"/>
            </w:tcBorders>
          </w:tcPr>
          <w:p>
            <w:pPr>
              <w:ind w:left="188"/>
              <w:spacing w:before="181" w:line="289" w:lineRule="exact"/>
              <w:rPr>
                <w:rFonts w:ascii="SimSun" w:hAnsi="SimSun" w:eastAsia="SimSun" w:cs="SimSun"/>
                <w:sz w:val="18"/>
                <w:szCs w:val="18"/>
              </w:rPr>
            </w:pPr>
            <w:r>
              <w:rPr>
                <w:rFonts w:ascii="SimSun" w:hAnsi="SimSun" w:eastAsia="SimSun" w:cs="SimSun"/>
                <w:sz w:val="18"/>
                <w:szCs w:val="18"/>
                <w:color w:val="212529"/>
                <w:position w:val="2"/>
              </w:rPr>
              <w:t>────</w:t>
            </w:r>
          </w:p>
        </w:tc>
        <w:tc>
          <w:tcPr>
            <w:tcW w:w="854" w:type="dxa"/>
            <w:vAlign w:val="top"/>
            <w:tcBorders>
              <w:left w:val="single" w:color="000000" w:sz="6" w:space="0"/>
              <w:right w:val="single" w:color="000000" w:sz="6" w:space="0"/>
            </w:tcBorders>
          </w:tcPr>
          <w:p>
            <w:pPr>
              <w:ind w:left="14"/>
              <w:spacing w:before="208" w:line="185" w:lineRule="auto"/>
              <w:rPr>
                <w:rFonts w:ascii="SimSun" w:hAnsi="SimSun" w:eastAsia="SimSun" w:cs="SimSun"/>
                <w:sz w:val="18"/>
                <w:szCs w:val="18"/>
              </w:rPr>
            </w:pPr>
            <w:r>
              <w:rPr>
                <w:rFonts w:ascii="SimSun" w:hAnsi="SimSun" w:eastAsia="SimSun" w:cs="SimSun"/>
                <w:sz w:val="18"/>
                <w:szCs w:val="18"/>
                <w:color w:val="212529"/>
                <w:spacing w:val="-2"/>
              </w:rPr>
              <w:t>3110</w:t>
            </w:r>
            <w:r>
              <w:rPr>
                <w:rFonts w:ascii="SimSun" w:hAnsi="SimSun" w:eastAsia="SimSun" w:cs="SimSun"/>
                <w:sz w:val="18"/>
                <w:szCs w:val="18"/>
                <w:color w:val="212529"/>
                <w:spacing w:val="-1"/>
              </w:rPr>
              <w:t>1</w:t>
            </w:r>
          </w:p>
        </w:tc>
        <w:tc>
          <w:tcPr>
            <w:tcW w:w="1888" w:type="dxa"/>
            <w:vAlign w:val="top"/>
            <w:tcBorders>
              <w:left w:val="single" w:color="000000" w:sz="6" w:space="0"/>
              <w:right w:val="single" w:color="000000" w:sz="6" w:space="0"/>
            </w:tcBorders>
          </w:tcPr>
          <w:p>
            <w:pPr>
              <w:ind w:left="201"/>
              <w:spacing w:before="180" w:line="218" w:lineRule="auto"/>
              <w:rPr>
                <w:rFonts w:ascii="SimSun" w:hAnsi="SimSun" w:eastAsia="SimSun" w:cs="SimSun"/>
                <w:sz w:val="18"/>
                <w:szCs w:val="18"/>
              </w:rPr>
            </w:pPr>
            <w:r>
              <w:rPr>
                <w:rFonts w:ascii="SimSun" w:hAnsi="SimSun" w:eastAsia="SimSun" w:cs="SimSun"/>
                <w:sz w:val="18"/>
                <w:szCs w:val="18"/>
                <w:color w:val="212529"/>
                <w:spacing w:val="-4"/>
              </w:rPr>
              <w:t>资</w:t>
            </w:r>
            <w:r>
              <w:rPr>
                <w:rFonts w:ascii="SimSun" w:hAnsi="SimSun" w:eastAsia="SimSun" w:cs="SimSun"/>
                <w:sz w:val="18"/>
                <w:szCs w:val="18"/>
                <w:color w:val="212529"/>
                <w:spacing w:val="-2"/>
              </w:rPr>
              <w:t>本金注入</w:t>
            </w:r>
          </w:p>
        </w:tc>
        <w:tc>
          <w:tcPr>
            <w:tcW w:w="1146" w:type="dxa"/>
            <w:vAlign w:val="top"/>
            <w:tcBorders>
              <w:left w:val="single" w:color="000000" w:sz="6" w:space="0"/>
              <w:right w:val="single" w:color="000000" w:sz="6" w:space="0"/>
            </w:tcBorders>
          </w:tcPr>
          <w:p>
            <w:pPr>
              <w:ind w:left="191"/>
              <w:spacing w:before="181" w:line="289" w:lineRule="exact"/>
              <w:rPr>
                <w:rFonts w:ascii="SimSun" w:hAnsi="SimSun" w:eastAsia="SimSun" w:cs="SimSun"/>
                <w:sz w:val="18"/>
                <w:szCs w:val="18"/>
              </w:rPr>
            </w:pPr>
            <w:r>
              <w:rPr>
                <w:rFonts w:ascii="SimSun" w:hAnsi="SimSun" w:eastAsia="SimSun" w:cs="SimSun"/>
                <w:sz w:val="18"/>
                <w:szCs w:val="18"/>
                <w:color w:val="212529"/>
                <w:position w:val="2"/>
              </w:rPr>
              <w:t>────</w:t>
            </w:r>
          </w:p>
        </w:tc>
      </w:tr>
      <w:tr>
        <w:trPr>
          <w:trHeight w:val="534" w:hRule="atLeast"/>
        </w:trPr>
        <w:tc>
          <w:tcPr>
            <w:tcW w:w="906" w:type="dxa"/>
            <w:vAlign w:val="top"/>
            <w:tcBorders>
              <w:left w:val="single" w:color="000000" w:sz="6" w:space="0"/>
              <w:right w:val="single" w:color="000000" w:sz="6" w:space="0"/>
            </w:tcBorders>
          </w:tcPr>
          <w:p>
            <w:pPr>
              <w:ind w:left="10"/>
              <w:spacing w:before="209" w:line="185" w:lineRule="auto"/>
              <w:rPr>
                <w:rFonts w:ascii="SimSun" w:hAnsi="SimSun" w:eastAsia="SimSun" w:cs="SimSun"/>
                <w:sz w:val="18"/>
                <w:szCs w:val="18"/>
              </w:rPr>
            </w:pPr>
            <w:r>
              <w:rPr>
                <w:rFonts w:ascii="SimSun" w:hAnsi="SimSun" w:eastAsia="SimSun" w:cs="SimSun"/>
                <w:sz w:val="18"/>
                <w:szCs w:val="18"/>
                <w:color w:val="212529"/>
                <w:spacing w:val="-2"/>
              </w:rPr>
              <w:t>3011</w:t>
            </w:r>
            <w:r>
              <w:rPr>
                <w:rFonts w:ascii="SimSun" w:hAnsi="SimSun" w:eastAsia="SimSun" w:cs="SimSun"/>
                <w:sz w:val="18"/>
                <w:szCs w:val="18"/>
                <w:color w:val="212529"/>
                <w:spacing w:val="-1"/>
              </w:rPr>
              <w:t>1</w:t>
            </w:r>
          </w:p>
        </w:tc>
        <w:tc>
          <w:tcPr>
            <w:tcW w:w="1693" w:type="dxa"/>
            <w:vAlign w:val="top"/>
            <w:tcBorders>
              <w:left w:val="single" w:color="000000" w:sz="6" w:space="0"/>
              <w:right w:val="single" w:color="000000" w:sz="6" w:space="0"/>
            </w:tcBorders>
          </w:tcPr>
          <w:p>
            <w:pPr>
              <w:ind w:left="17" w:right="57" w:firstLine="175"/>
              <w:spacing w:before="76" w:line="232" w:lineRule="auto"/>
              <w:rPr>
                <w:rFonts w:ascii="SimSun" w:hAnsi="SimSun" w:eastAsia="SimSun" w:cs="SimSun"/>
                <w:sz w:val="18"/>
                <w:szCs w:val="18"/>
              </w:rPr>
            </w:pPr>
            <w:r>
              <w:rPr>
                <w:rFonts w:ascii="SimSun" w:hAnsi="SimSun" w:eastAsia="SimSun" w:cs="SimSun"/>
                <w:sz w:val="18"/>
                <w:szCs w:val="18"/>
                <w:color w:val="212529"/>
                <w:spacing w:val="-2"/>
              </w:rPr>
              <w:t>公务员医疗</w:t>
            </w:r>
            <w:r>
              <w:rPr>
                <w:rFonts w:ascii="SimSun" w:hAnsi="SimSun" w:eastAsia="SimSun" w:cs="SimSun"/>
                <w:sz w:val="18"/>
                <w:szCs w:val="18"/>
                <w:color w:val="212529"/>
                <w:spacing w:val="-1"/>
              </w:rPr>
              <w:t>补助缴</w:t>
            </w:r>
            <w:r>
              <w:rPr>
                <w:rFonts w:ascii="SimSun" w:hAnsi="SimSun" w:eastAsia="SimSun" w:cs="SimSun"/>
                <w:sz w:val="18"/>
                <w:szCs w:val="18"/>
                <w:color w:val="212529"/>
              </w:rPr>
              <w:t xml:space="preserve"> </w:t>
            </w:r>
            <w:r>
              <w:rPr>
                <w:rFonts w:ascii="SimSun" w:hAnsi="SimSun" w:eastAsia="SimSun" w:cs="SimSun"/>
                <w:sz w:val="18"/>
                <w:szCs w:val="18"/>
                <w:color w:val="212529"/>
              </w:rPr>
              <w:t>费</w:t>
            </w:r>
          </w:p>
        </w:tc>
        <w:tc>
          <w:tcPr>
            <w:tcW w:w="704"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
              <w:spacing w:before="209" w:line="185" w:lineRule="auto"/>
              <w:rPr>
                <w:rFonts w:ascii="SimSun" w:hAnsi="SimSun" w:eastAsia="SimSun" w:cs="SimSun"/>
                <w:sz w:val="18"/>
                <w:szCs w:val="18"/>
              </w:rPr>
            </w:pPr>
            <w:r>
              <w:rPr>
                <w:rFonts w:ascii="SimSun" w:hAnsi="SimSun" w:eastAsia="SimSun" w:cs="SimSun"/>
                <w:sz w:val="18"/>
                <w:szCs w:val="18"/>
                <w:color w:val="212529"/>
                <w:spacing w:val="-2"/>
              </w:rPr>
              <w:t>3020</w:t>
            </w:r>
            <w:r>
              <w:rPr>
                <w:rFonts w:ascii="SimSun" w:hAnsi="SimSun" w:eastAsia="SimSun" w:cs="SimSun"/>
                <w:sz w:val="18"/>
                <w:szCs w:val="18"/>
                <w:color w:val="212529"/>
                <w:spacing w:val="-1"/>
              </w:rPr>
              <w:t>9</w:t>
            </w:r>
          </w:p>
        </w:tc>
        <w:tc>
          <w:tcPr>
            <w:tcW w:w="1349" w:type="dxa"/>
            <w:vAlign w:val="top"/>
            <w:tcBorders>
              <w:left w:val="single" w:color="000000" w:sz="6" w:space="0"/>
              <w:right w:val="single" w:color="000000" w:sz="6" w:space="0"/>
            </w:tcBorders>
          </w:tcPr>
          <w:p>
            <w:pPr>
              <w:ind w:left="182"/>
              <w:spacing w:before="181" w:line="219" w:lineRule="auto"/>
              <w:rPr>
                <w:rFonts w:ascii="SimSun" w:hAnsi="SimSun" w:eastAsia="SimSun" w:cs="SimSun"/>
                <w:sz w:val="18"/>
                <w:szCs w:val="18"/>
              </w:rPr>
            </w:pPr>
            <w:r>
              <w:rPr>
                <w:rFonts w:ascii="SimSun" w:hAnsi="SimSun" w:eastAsia="SimSun" w:cs="SimSun"/>
                <w:sz w:val="18"/>
                <w:szCs w:val="18"/>
                <w:color w:val="212529"/>
                <w:spacing w:val="-2"/>
              </w:rPr>
              <w:t>物</w:t>
            </w:r>
            <w:r>
              <w:rPr>
                <w:rFonts w:ascii="SimSun" w:hAnsi="SimSun" w:eastAsia="SimSun" w:cs="SimSun"/>
                <w:sz w:val="18"/>
                <w:szCs w:val="18"/>
                <w:color w:val="212529"/>
                <w:spacing w:val="-1"/>
              </w:rPr>
              <w:t>业管理费</w:t>
            </w:r>
          </w:p>
        </w:tc>
        <w:tc>
          <w:tcPr>
            <w:tcW w:w="77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2"/>
              <w:spacing w:before="209" w:line="185" w:lineRule="auto"/>
              <w:rPr>
                <w:rFonts w:ascii="SimSun" w:hAnsi="SimSun" w:eastAsia="SimSun" w:cs="SimSun"/>
                <w:sz w:val="18"/>
                <w:szCs w:val="18"/>
              </w:rPr>
            </w:pPr>
            <w:r>
              <w:rPr>
                <w:rFonts w:ascii="SimSun" w:hAnsi="SimSun" w:eastAsia="SimSun" w:cs="SimSun"/>
                <w:sz w:val="18"/>
                <w:szCs w:val="18"/>
                <w:color w:val="212529"/>
                <w:spacing w:val="-2"/>
              </w:rPr>
              <w:t>3090</w:t>
            </w:r>
            <w:r>
              <w:rPr>
                <w:rFonts w:ascii="SimSun" w:hAnsi="SimSun" w:eastAsia="SimSun" w:cs="SimSun"/>
                <w:sz w:val="18"/>
                <w:szCs w:val="18"/>
                <w:color w:val="212529"/>
                <w:spacing w:val="-1"/>
              </w:rPr>
              <w:t>5</w:t>
            </w:r>
          </w:p>
        </w:tc>
        <w:tc>
          <w:tcPr>
            <w:tcW w:w="1304" w:type="dxa"/>
            <w:vAlign w:val="top"/>
            <w:tcBorders>
              <w:left w:val="single" w:color="000000" w:sz="6" w:space="0"/>
              <w:right w:val="single" w:color="000000" w:sz="6" w:space="0"/>
            </w:tcBorders>
          </w:tcPr>
          <w:p>
            <w:pPr>
              <w:ind w:left="16" w:right="202" w:firstLine="176"/>
              <w:spacing w:before="77" w:line="232" w:lineRule="auto"/>
              <w:rPr>
                <w:rFonts w:ascii="SimSun" w:hAnsi="SimSun" w:eastAsia="SimSun" w:cs="SimSun"/>
                <w:sz w:val="18"/>
                <w:szCs w:val="18"/>
              </w:rPr>
            </w:pPr>
            <w:r>
              <w:rPr>
                <w:rFonts w:ascii="SimSun" w:hAnsi="SimSun" w:eastAsia="SimSun" w:cs="SimSun"/>
                <w:sz w:val="18"/>
                <w:szCs w:val="18"/>
                <w:color w:val="212529"/>
                <w:spacing w:val="-2"/>
              </w:rPr>
              <w:t>基础</w:t>
            </w:r>
            <w:r>
              <w:rPr>
                <w:rFonts w:ascii="SimSun" w:hAnsi="SimSun" w:eastAsia="SimSun" w:cs="SimSun"/>
                <w:sz w:val="18"/>
                <w:szCs w:val="18"/>
                <w:color w:val="212529"/>
                <w:spacing w:val="-1"/>
              </w:rPr>
              <w:t>设施建</w:t>
            </w:r>
            <w:r>
              <w:rPr>
                <w:rFonts w:ascii="SimSun" w:hAnsi="SimSun" w:eastAsia="SimSun" w:cs="SimSun"/>
                <w:sz w:val="18"/>
                <w:szCs w:val="18"/>
                <w:color w:val="212529"/>
              </w:rPr>
              <w:t xml:space="preserve"> </w:t>
            </w:r>
            <w:r>
              <w:rPr>
                <w:rFonts w:ascii="SimSun" w:hAnsi="SimSun" w:eastAsia="SimSun" w:cs="SimSun"/>
                <w:sz w:val="18"/>
                <w:szCs w:val="18"/>
                <w:color w:val="212529"/>
              </w:rPr>
              <w:t>设</w:t>
            </w:r>
          </w:p>
        </w:tc>
        <w:tc>
          <w:tcPr>
            <w:tcW w:w="1139" w:type="dxa"/>
            <w:vAlign w:val="top"/>
            <w:tcBorders>
              <w:left w:val="single" w:color="000000" w:sz="6" w:space="0"/>
              <w:right w:val="single" w:color="000000" w:sz="6" w:space="0"/>
            </w:tcBorders>
          </w:tcPr>
          <w:p>
            <w:pPr>
              <w:ind w:left="188"/>
              <w:spacing w:before="182" w:line="289" w:lineRule="exact"/>
              <w:rPr>
                <w:rFonts w:ascii="SimSun" w:hAnsi="SimSun" w:eastAsia="SimSun" w:cs="SimSun"/>
                <w:sz w:val="18"/>
                <w:szCs w:val="18"/>
              </w:rPr>
            </w:pPr>
            <w:r>
              <w:rPr>
                <w:rFonts w:ascii="SimSun" w:hAnsi="SimSun" w:eastAsia="SimSun" w:cs="SimSun"/>
                <w:sz w:val="18"/>
                <w:szCs w:val="18"/>
                <w:color w:val="212529"/>
                <w:position w:val="2"/>
              </w:rPr>
              <w:t>────</w:t>
            </w:r>
          </w:p>
        </w:tc>
        <w:tc>
          <w:tcPr>
            <w:tcW w:w="854" w:type="dxa"/>
            <w:vAlign w:val="top"/>
            <w:tcBorders>
              <w:left w:val="single" w:color="000000" w:sz="6" w:space="0"/>
              <w:right w:val="single" w:color="000000" w:sz="6" w:space="0"/>
            </w:tcBorders>
          </w:tcPr>
          <w:p>
            <w:pPr>
              <w:ind w:left="14"/>
              <w:spacing w:before="209" w:line="185" w:lineRule="auto"/>
              <w:rPr>
                <w:rFonts w:ascii="SimSun" w:hAnsi="SimSun" w:eastAsia="SimSun" w:cs="SimSun"/>
                <w:sz w:val="18"/>
                <w:szCs w:val="18"/>
              </w:rPr>
            </w:pPr>
            <w:r>
              <w:rPr>
                <w:rFonts w:ascii="SimSun" w:hAnsi="SimSun" w:eastAsia="SimSun" w:cs="SimSun"/>
                <w:sz w:val="18"/>
                <w:szCs w:val="18"/>
                <w:color w:val="212529"/>
                <w:spacing w:val="-2"/>
              </w:rPr>
              <w:t>3119</w:t>
            </w:r>
            <w:r>
              <w:rPr>
                <w:rFonts w:ascii="SimSun" w:hAnsi="SimSun" w:eastAsia="SimSun" w:cs="SimSun"/>
                <w:sz w:val="18"/>
                <w:szCs w:val="18"/>
                <w:color w:val="212529"/>
                <w:spacing w:val="-1"/>
              </w:rPr>
              <w:t>9</w:t>
            </w:r>
          </w:p>
        </w:tc>
        <w:tc>
          <w:tcPr>
            <w:tcW w:w="1888" w:type="dxa"/>
            <w:vAlign w:val="top"/>
            <w:tcBorders>
              <w:left w:val="single" w:color="000000" w:sz="6" w:space="0"/>
              <w:right w:val="single" w:color="000000" w:sz="6" w:space="0"/>
            </w:tcBorders>
          </w:tcPr>
          <w:p>
            <w:pPr>
              <w:ind w:left="193"/>
              <w:spacing w:before="182" w:line="219" w:lineRule="auto"/>
              <w:rPr>
                <w:rFonts w:ascii="SimSun" w:hAnsi="SimSun" w:eastAsia="SimSun" w:cs="SimSun"/>
                <w:sz w:val="18"/>
                <w:szCs w:val="18"/>
              </w:rPr>
            </w:pPr>
            <w:r>
              <w:rPr>
                <w:rFonts w:ascii="SimSun" w:hAnsi="SimSun" w:eastAsia="SimSun" w:cs="SimSun"/>
                <w:sz w:val="18"/>
                <w:szCs w:val="18"/>
                <w:color w:val="212529"/>
                <w:spacing w:val="-1"/>
              </w:rPr>
              <w:t>其他对企业补</w:t>
            </w:r>
            <w:r>
              <w:rPr>
                <w:rFonts w:ascii="SimSun" w:hAnsi="SimSun" w:eastAsia="SimSun" w:cs="SimSun"/>
                <w:sz w:val="18"/>
                <w:szCs w:val="18"/>
                <w:color w:val="212529"/>
              </w:rPr>
              <w:t>助</w:t>
            </w:r>
          </w:p>
        </w:tc>
        <w:tc>
          <w:tcPr>
            <w:tcW w:w="1146" w:type="dxa"/>
            <w:vAlign w:val="top"/>
            <w:tcBorders>
              <w:left w:val="single" w:color="000000" w:sz="6" w:space="0"/>
              <w:right w:val="single" w:color="000000" w:sz="6" w:space="0"/>
            </w:tcBorders>
          </w:tcPr>
          <w:p>
            <w:pPr>
              <w:ind w:left="191"/>
              <w:spacing w:before="182" w:line="289" w:lineRule="exact"/>
              <w:rPr>
                <w:rFonts w:ascii="SimSun" w:hAnsi="SimSun" w:eastAsia="SimSun" w:cs="SimSun"/>
                <w:sz w:val="18"/>
                <w:szCs w:val="18"/>
              </w:rPr>
            </w:pPr>
            <w:r>
              <w:rPr>
                <w:rFonts w:ascii="SimSun" w:hAnsi="SimSun" w:eastAsia="SimSun" w:cs="SimSun"/>
                <w:sz w:val="18"/>
                <w:szCs w:val="18"/>
                <w:color w:val="212529"/>
                <w:position w:val="2"/>
              </w:rPr>
              <w:t>────</w:t>
            </w:r>
          </w:p>
        </w:tc>
      </w:tr>
      <w:tr>
        <w:trPr>
          <w:trHeight w:val="534" w:hRule="atLeast"/>
        </w:trPr>
        <w:tc>
          <w:tcPr>
            <w:tcW w:w="906" w:type="dxa"/>
            <w:vAlign w:val="top"/>
            <w:tcBorders>
              <w:left w:val="single" w:color="000000" w:sz="6" w:space="0"/>
              <w:right w:val="single" w:color="000000" w:sz="6" w:space="0"/>
            </w:tcBorders>
          </w:tcPr>
          <w:p>
            <w:pPr>
              <w:ind w:left="10"/>
              <w:spacing w:before="210" w:line="185" w:lineRule="auto"/>
              <w:rPr>
                <w:rFonts w:ascii="SimSun" w:hAnsi="SimSun" w:eastAsia="SimSun" w:cs="SimSun"/>
                <w:sz w:val="18"/>
                <w:szCs w:val="18"/>
              </w:rPr>
            </w:pPr>
            <w:r>
              <w:rPr>
                <w:rFonts w:ascii="SimSun" w:hAnsi="SimSun" w:eastAsia="SimSun" w:cs="SimSun"/>
                <w:sz w:val="18"/>
                <w:szCs w:val="18"/>
                <w:color w:val="212529"/>
                <w:spacing w:val="-2"/>
              </w:rPr>
              <w:t>3011</w:t>
            </w:r>
            <w:r>
              <w:rPr>
                <w:rFonts w:ascii="SimSun" w:hAnsi="SimSun" w:eastAsia="SimSun" w:cs="SimSun"/>
                <w:sz w:val="18"/>
                <w:szCs w:val="18"/>
                <w:color w:val="212529"/>
                <w:spacing w:val="-1"/>
              </w:rPr>
              <w:t>2</w:t>
            </w:r>
          </w:p>
        </w:tc>
        <w:tc>
          <w:tcPr>
            <w:tcW w:w="1693" w:type="dxa"/>
            <w:vAlign w:val="top"/>
            <w:tcBorders>
              <w:left w:val="single" w:color="000000" w:sz="6" w:space="0"/>
              <w:right w:val="single" w:color="000000" w:sz="6" w:space="0"/>
            </w:tcBorders>
          </w:tcPr>
          <w:p>
            <w:pPr>
              <w:ind w:left="186"/>
              <w:spacing w:before="182" w:line="218" w:lineRule="auto"/>
              <w:rPr>
                <w:rFonts w:ascii="SimSun" w:hAnsi="SimSun" w:eastAsia="SimSun" w:cs="SimSun"/>
                <w:sz w:val="18"/>
                <w:szCs w:val="18"/>
              </w:rPr>
            </w:pPr>
            <w:r>
              <w:rPr>
                <w:rFonts w:ascii="SimSun" w:hAnsi="SimSun" w:eastAsia="SimSun" w:cs="SimSun"/>
                <w:sz w:val="18"/>
                <w:szCs w:val="18"/>
                <w:color w:val="212529"/>
                <w:spacing w:val="-1"/>
              </w:rPr>
              <w:t>其他社会保障</w:t>
            </w:r>
            <w:r>
              <w:rPr>
                <w:rFonts w:ascii="SimSun" w:hAnsi="SimSun" w:eastAsia="SimSun" w:cs="SimSun"/>
                <w:sz w:val="18"/>
                <w:szCs w:val="18"/>
                <w:color w:val="212529"/>
              </w:rPr>
              <w:t>缴费</w:t>
            </w:r>
          </w:p>
        </w:tc>
        <w:tc>
          <w:tcPr>
            <w:tcW w:w="704"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
              <w:spacing w:before="210" w:line="185" w:lineRule="auto"/>
              <w:rPr>
                <w:rFonts w:ascii="SimSun" w:hAnsi="SimSun" w:eastAsia="SimSun" w:cs="SimSun"/>
                <w:sz w:val="18"/>
                <w:szCs w:val="18"/>
              </w:rPr>
            </w:pPr>
            <w:r>
              <w:rPr>
                <w:rFonts w:ascii="SimSun" w:hAnsi="SimSun" w:eastAsia="SimSun" w:cs="SimSun"/>
                <w:sz w:val="18"/>
                <w:szCs w:val="18"/>
                <w:color w:val="212529"/>
                <w:spacing w:val="-2"/>
              </w:rPr>
              <w:t>3021</w:t>
            </w:r>
            <w:r>
              <w:rPr>
                <w:rFonts w:ascii="SimSun" w:hAnsi="SimSun" w:eastAsia="SimSun" w:cs="SimSun"/>
                <w:sz w:val="18"/>
                <w:szCs w:val="18"/>
                <w:color w:val="212529"/>
                <w:spacing w:val="-1"/>
              </w:rPr>
              <w:t>1</w:t>
            </w:r>
          </w:p>
        </w:tc>
        <w:tc>
          <w:tcPr>
            <w:tcW w:w="1349" w:type="dxa"/>
            <w:vAlign w:val="top"/>
            <w:tcBorders>
              <w:left w:val="single" w:color="000000" w:sz="6" w:space="0"/>
              <w:right w:val="single" w:color="000000" w:sz="6" w:space="0"/>
            </w:tcBorders>
          </w:tcPr>
          <w:p>
            <w:pPr>
              <w:ind w:left="184"/>
              <w:spacing w:before="183" w:line="219" w:lineRule="auto"/>
              <w:rPr>
                <w:rFonts w:ascii="SimSun" w:hAnsi="SimSun" w:eastAsia="SimSun" w:cs="SimSun"/>
                <w:sz w:val="18"/>
                <w:szCs w:val="18"/>
              </w:rPr>
            </w:pPr>
            <w:r>
              <w:rPr>
                <w:rFonts w:ascii="SimSun" w:hAnsi="SimSun" w:eastAsia="SimSun" w:cs="SimSun"/>
                <w:sz w:val="18"/>
                <w:szCs w:val="18"/>
                <w:color w:val="212529"/>
                <w:spacing w:val="-3"/>
              </w:rPr>
              <w:t>差</w:t>
            </w:r>
            <w:r>
              <w:rPr>
                <w:rFonts w:ascii="SimSun" w:hAnsi="SimSun" w:eastAsia="SimSun" w:cs="SimSun"/>
                <w:sz w:val="18"/>
                <w:szCs w:val="18"/>
                <w:color w:val="212529"/>
                <w:spacing w:val="-2"/>
              </w:rPr>
              <w:t>旅费</w:t>
            </w:r>
          </w:p>
        </w:tc>
        <w:tc>
          <w:tcPr>
            <w:tcW w:w="77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2"/>
              <w:spacing w:before="210" w:line="185" w:lineRule="auto"/>
              <w:rPr>
                <w:rFonts w:ascii="SimSun" w:hAnsi="SimSun" w:eastAsia="SimSun" w:cs="SimSun"/>
                <w:sz w:val="18"/>
                <w:szCs w:val="18"/>
              </w:rPr>
            </w:pPr>
            <w:r>
              <w:rPr>
                <w:rFonts w:ascii="SimSun" w:hAnsi="SimSun" w:eastAsia="SimSun" w:cs="SimSun"/>
                <w:sz w:val="18"/>
                <w:szCs w:val="18"/>
                <w:color w:val="212529"/>
                <w:spacing w:val="-2"/>
              </w:rPr>
              <w:t>3090</w:t>
            </w:r>
            <w:r>
              <w:rPr>
                <w:rFonts w:ascii="SimSun" w:hAnsi="SimSun" w:eastAsia="SimSun" w:cs="SimSun"/>
                <w:sz w:val="18"/>
                <w:szCs w:val="18"/>
                <w:color w:val="212529"/>
                <w:spacing w:val="-1"/>
              </w:rPr>
              <w:t>6</w:t>
            </w:r>
          </w:p>
        </w:tc>
        <w:tc>
          <w:tcPr>
            <w:tcW w:w="1304" w:type="dxa"/>
            <w:vAlign w:val="top"/>
            <w:tcBorders>
              <w:left w:val="single" w:color="000000" w:sz="6" w:space="0"/>
              <w:right w:val="single" w:color="000000" w:sz="6" w:space="0"/>
            </w:tcBorders>
          </w:tcPr>
          <w:p>
            <w:pPr>
              <w:ind w:left="195"/>
              <w:spacing w:before="182" w:line="219" w:lineRule="auto"/>
              <w:rPr>
                <w:rFonts w:ascii="SimSun" w:hAnsi="SimSun" w:eastAsia="SimSun" w:cs="SimSun"/>
                <w:sz w:val="18"/>
                <w:szCs w:val="18"/>
              </w:rPr>
            </w:pPr>
            <w:r>
              <w:rPr>
                <w:rFonts w:ascii="SimSun" w:hAnsi="SimSun" w:eastAsia="SimSun" w:cs="SimSun"/>
                <w:sz w:val="18"/>
                <w:szCs w:val="18"/>
                <w:color w:val="212529"/>
                <w:spacing w:val="-2"/>
              </w:rPr>
              <w:t>大型修</w:t>
            </w:r>
            <w:r>
              <w:rPr>
                <w:rFonts w:ascii="SimSun" w:hAnsi="SimSun" w:eastAsia="SimSun" w:cs="SimSun"/>
                <w:sz w:val="18"/>
                <w:szCs w:val="18"/>
                <w:color w:val="212529"/>
                <w:spacing w:val="-1"/>
              </w:rPr>
              <w:t>缮</w:t>
            </w:r>
          </w:p>
        </w:tc>
        <w:tc>
          <w:tcPr>
            <w:tcW w:w="1139" w:type="dxa"/>
            <w:vAlign w:val="top"/>
            <w:tcBorders>
              <w:left w:val="single" w:color="000000" w:sz="6" w:space="0"/>
              <w:right w:val="single" w:color="000000" w:sz="6" w:space="0"/>
            </w:tcBorders>
          </w:tcPr>
          <w:p>
            <w:pPr>
              <w:ind w:left="188"/>
              <w:spacing w:before="183" w:line="289" w:lineRule="exact"/>
              <w:rPr>
                <w:rFonts w:ascii="SimSun" w:hAnsi="SimSun" w:eastAsia="SimSun" w:cs="SimSun"/>
                <w:sz w:val="18"/>
                <w:szCs w:val="18"/>
              </w:rPr>
            </w:pPr>
            <w:r>
              <w:rPr>
                <w:rFonts w:ascii="SimSun" w:hAnsi="SimSun" w:eastAsia="SimSun" w:cs="SimSun"/>
                <w:sz w:val="18"/>
                <w:szCs w:val="18"/>
                <w:color w:val="212529"/>
                <w:position w:val="2"/>
              </w:rPr>
              <w:t>────</w:t>
            </w:r>
          </w:p>
        </w:tc>
        <w:tc>
          <w:tcPr>
            <w:tcW w:w="854" w:type="dxa"/>
            <w:vAlign w:val="top"/>
            <w:tcBorders>
              <w:left w:val="single" w:color="000000" w:sz="6" w:space="0"/>
              <w:right w:val="single" w:color="000000" w:sz="6" w:space="0"/>
            </w:tcBorders>
          </w:tcPr>
          <w:p>
            <w:pPr>
              <w:ind w:firstLine="14"/>
              <w:spacing w:before="204" w:line="131" w:lineRule="exact"/>
              <w:textAlignment w:val="center"/>
              <w:rPr/>
            </w:pPr>
            <w:r>
              <w:drawing>
                <wp:inline distT="0" distB="0" distL="0" distR="0">
                  <wp:extent cx="162714" cy="83325"/>
                  <wp:effectExtent l="0" t="0" r="0" b="0"/>
                  <wp:docPr id="126" name="IM 126"/>
                  <wp:cNvGraphicFramePr/>
                  <a:graphic>
                    <a:graphicData uri="http://schemas.openxmlformats.org/drawingml/2006/picture">
                      <pic:pic>
                        <pic:nvPicPr>
                          <pic:cNvPr id="126" name="IM 126"/>
                          <pic:cNvPicPr/>
                        </pic:nvPicPr>
                        <pic:blipFill>
                          <a:blip r:embed="rId151"/>
                          <a:stretch>
                            <a:fillRect/>
                          </a:stretch>
                        </pic:blipFill>
                        <pic:spPr>
                          <a:xfrm rot="0">
                            <a:off x="0" y="0"/>
                            <a:ext cx="162714" cy="83325"/>
                          </a:xfrm>
                          <a:prstGeom prst="rect">
                            <a:avLst/>
                          </a:prstGeom>
                        </pic:spPr>
                      </pic:pic>
                    </a:graphicData>
                  </a:graphic>
                </wp:inline>
              </w:drawing>
            </w:r>
          </w:p>
        </w:tc>
        <w:tc>
          <w:tcPr>
            <w:tcW w:w="1888" w:type="dxa"/>
            <w:vAlign w:val="top"/>
            <w:tcBorders>
              <w:left w:val="single" w:color="000000" w:sz="6" w:space="0"/>
              <w:right w:val="single" w:color="000000" w:sz="6" w:space="0"/>
            </w:tcBorders>
          </w:tcPr>
          <w:p>
            <w:pPr>
              <w:ind w:firstLine="13"/>
              <w:spacing w:before="181" w:line="176" w:lineRule="exact"/>
              <w:textAlignment w:val="center"/>
              <w:rPr/>
            </w:pPr>
            <w:r>
              <w:drawing>
                <wp:inline distT="0" distB="0" distL="0" distR="0">
                  <wp:extent cx="564272" cy="111398"/>
                  <wp:effectExtent l="0" t="0" r="0" b="0"/>
                  <wp:docPr id="127" name="IM 127"/>
                  <wp:cNvGraphicFramePr/>
                  <a:graphic>
                    <a:graphicData uri="http://schemas.openxmlformats.org/drawingml/2006/picture">
                      <pic:pic>
                        <pic:nvPicPr>
                          <pic:cNvPr id="127" name="IM 127"/>
                          <pic:cNvPicPr/>
                        </pic:nvPicPr>
                        <pic:blipFill>
                          <a:blip r:embed="rId152"/>
                          <a:stretch>
                            <a:fillRect/>
                          </a:stretch>
                        </pic:blipFill>
                        <pic:spPr>
                          <a:xfrm rot="0">
                            <a:off x="0" y="0"/>
                            <a:ext cx="564272" cy="111398"/>
                          </a:xfrm>
                          <a:prstGeom prst="rect">
                            <a:avLst/>
                          </a:prstGeom>
                        </pic:spPr>
                      </pic:pic>
                    </a:graphicData>
                  </a:graphic>
                </wp:inline>
              </w:drawing>
            </w:r>
          </w:p>
        </w:tc>
        <w:tc>
          <w:tcPr>
            <w:tcW w:w="1146" w:type="dxa"/>
            <w:vAlign w:val="top"/>
            <w:tcBorders>
              <w:left w:val="single" w:color="000000" w:sz="6" w:space="0"/>
              <w:right w:val="single" w:color="000000" w:sz="6" w:space="0"/>
            </w:tcBorders>
          </w:tcPr>
          <w:p>
            <w:pPr>
              <w:rPr>
                <w:rFonts w:ascii="Arial"/>
                <w:sz w:val="21"/>
              </w:rPr>
            </w:pPr>
            <w:r/>
          </w:p>
        </w:tc>
      </w:tr>
      <w:tr>
        <w:trPr>
          <w:trHeight w:val="542" w:hRule="atLeast"/>
        </w:trPr>
        <w:tc>
          <w:tcPr>
            <w:tcW w:w="906" w:type="dxa"/>
            <w:vAlign w:val="top"/>
            <w:tcBorders>
              <w:left w:val="single" w:color="000000" w:sz="6" w:space="0"/>
              <w:right w:val="single" w:color="000000" w:sz="6" w:space="0"/>
            </w:tcBorders>
          </w:tcPr>
          <w:p>
            <w:pPr>
              <w:ind w:left="10"/>
              <w:spacing w:before="211" w:line="185" w:lineRule="auto"/>
              <w:rPr>
                <w:rFonts w:ascii="SimSun" w:hAnsi="SimSun" w:eastAsia="SimSun" w:cs="SimSun"/>
                <w:sz w:val="18"/>
                <w:szCs w:val="18"/>
              </w:rPr>
            </w:pPr>
            <w:r>
              <w:rPr>
                <w:rFonts w:ascii="SimSun" w:hAnsi="SimSun" w:eastAsia="SimSun" w:cs="SimSun"/>
                <w:sz w:val="18"/>
                <w:szCs w:val="18"/>
                <w:color w:val="212529"/>
                <w:spacing w:val="-2"/>
              </w:rPr>
              <w:t>3011</w:t>
            </w:r>
            <w:r>
              <w:rPr>
                <w:rFonts w:ascii="SimSun" w:hAnsi="SimSun" w:eastAsia="SimSun" w:cs="SimSun"/>
                <w:sz w:val="18"/>
                <w:szCs w:val="18"/>
                <w:color w:val="212529"/>
                <w:spacing w:val="-1"/>
              </w:rPr>
              <w:t>3</w:t>
            </w:r>
          </w:p>
        </w:tc>
        <w:tc>
          <w:tcPr>
            <w:tcW w:w="1693" w:type="dxa"/>
            <w:vAlign w:val="top"/>
            <w:tcBorders>
              <w:left w:val="single" w:color="000000" w:sz="6" w:space="0"/>
              <w:right w:val="single" w:color="000000" w:sz="6" w:space="0"/>
            </w:tcBorders>
          </w:tcPr>
          <w:p>
            <w:pPr>
              <w:ind w:left="188"/>
              <w:spacing w:before="184" w:line="219" w:lineRule="auto"/>
              <w:rPr>
                <w:rFonts w:ascii="SimSun" w:hAnsi="SimSun" w:eastAsia="SimSun" w:cs="SimSun"/>
                <w:sz w:val="18"/>
                <w:szCs w:val="18"/>
              </w:rPr>
            </w:pPr>
            <w:r>
              <w:rPr>
                <w:rFonts w:ascii="SimSun" w:hAnsi="SimSun" w:eastAsia="SimSun" w:cs="SimSun"/>
                <w:sz w:val="18"/>
                <w:szCs w:val="18"/>
                <w:color w:val="212529"/>
                <w:spacing w:val="-2"/>
              </w:rPr>
              <w:t>住房</w:t>
            </w:r>
            <w:r>
              <w:rPr>
                <w:rFonts w:ascii="SimSun" w:hAnsi="SimSun" w:eastAsia="SimSun" w:cs="SimSun"/>
                <w:sz w:val="18"/>
                <w:szCs w:val="18"/>
                <w:color w:val="212529"/>
                <w:spacing w:val="-1"/>
              </w:rPr>
              <w:t>公积金</w:t>
            </w:r>
          </w:p>
        </w:tc>
        <w:tc>
          <w:tcPr>
            <w:tcW w:w="704"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
              <w:spacing w:before="211" w:line="185" w:lineRule="auto"/>
              <w:rPr>
                <w:rFonts w:ascii="SimSun" w:hAnsi="SimSun" w:eastAsia="SimSun" w:cs="SimSun"/>
                <w:sz w:val="18"/>
                <w:szCs w:val="18"/>
              </w:rPr>
            </w:pPr>
            <w:r>
              <w:rPr>
                <w:rFonts w:ascii="SimSun" w:hAnsi="SimSun" w:eastAsia="SimSun" w:cs="SimSun"/>
                <w:sz w:val="18"/>
                <w:szCs w:val="18"/>
                <w:color w:val="212529"/>
                <w:spacing w:val="-2"/>
              </w:rPr>
              <w:t>3021</w:t>
            </w:r>
            <w:r>
              <w:rPr>
                <w:rFonts w:ascii="SimSun" w:hAnsi="SimSun" w:eastAsia="SimSun" w:cs="SimSun"/>
                <w:sz w:val="18"/>
                <w:szCs w:val="18"/>
                <w:color w:val="212529"/>
                <w:spacing w:val="-1"/>
              </w:rPr>
              <w:t>2</w:t>
            </w:r>
          </w:p>
        </w:tc>
        <w:tc>
          <w:tcPr>
            <w:tcW w:w="1349" w:type="dxa"/>
            <w:vAlign w:val="top"/>
            <w:tcBorders>
              <w:left w:val="single" w:color="000000" w:sz="6" w:space="0"/>
              <w:right w:val="single" w:color="000000" w:sz="6" w:space="0"/>
            </w:tcBorders>
          </w:tcPr>
          <w:p>
            <w:pPr>
              <w:ind w:left="197"/>
              <w:spacing w:before="79" w:line="215" w:lineRule="auto"/>
              <w:rPr>
                <w:rFonts w:ascii="SimSun" w:hAnsi="SimSun" w:eastAsia="SimSun" w:cs="SimSun"/>
                <w:sz w:val="18"/>
                <w:szCs w:val="18"/>
              </w:rPr>
            </w:pPr>
            <w:r>
              <w:rPr>
                <w:rFonts w:ascii="SimSun" w:hAnsi="SimSun" w:eastAsia="SimSun" w:cs="SimSun"/>
                <w:sz w:val="18"/>
                <w:szCs w:val="18"/>
                <w:color w:val="212529"/>
                <w:spacing w:val="-5"/>
              </w:rPr>
              <w:t>因</w:t>
            </w:r>
            <w:r>
              <w:rPr>
                <w:rFonts w:ascii="SimSun" w:hAnsi="SimSun" w:eastAsia="SimSun" w:cs="SimSun"/>
                <w:sz w:val="18"/>
                <w:szCs w:val="18"/>
                <w:color w:val="212529"/>
                <w:spacing w:val="-4"/>
              </w:rPr>
              <w:t>公出国</w:t>
            </w:r>
          </w:p>
          <w:p>
            <w:pPr>
              <w:ind w:left="7"/>
              <w:spacing w:line="219" w:lineRule="auto"/>
              <w:rPr>
                <w:rFonts w:ascii="SimSun" w:hAnsi="SimSun" w:eastAsia="SimSun" w:cs="SimSun"/>
                <w:sz w:val="18"/>
                <w:szCs w:val="18"/>
              </w:rPr>
            </w:pPr>
            <w:r>
              <w:rPr>
                <w:rFonts w:ascii="SimSun" w:hAnsi="SimSun" w:eastAsia="SimSun" w:cs="SimSun"/>
                <w:sz w:val="18"/>
                <w:szCs w:val="18"/>
                <w:color w:val="212529"/>
                <w:spacing w:val="31"/>
              </w:rPr>
              <w:t>(</w:t>
            </w:r>
            <w:r>
              <w:rPr>
                <w:rFonts w:ascii="SimSun" w:hAnsi="SimSun" w:eastAsia="SimSun" w:cs="SimSun"/>
                <w:sz w:val="18"/>
                <w:szCs w:val="18"/>
                <w:color w:val="212529"/>
                <w:spacing w:val="29"/>
              </w:rPr>
              <w:t>境)费用</w:t>
            </w:r>
          </w:p>
        </w:tc>
        <w:tc>
          <w:tcPr>
            <w:tcW w:w="77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2"/>
              <w:spacing w:before="211" w:line="185" w:lineRule="auto"/>
              <w:rPr>
                <w:rFonts w:ascii="SimSun" w:hAnsi="SimSun" w:eastAsia="SimSun" w:cs="SimSun"/>
                <w:sz w:val="18"/>
                <w:szCs w:val="18"/>
              </w:rPr>
            </w:pPr>
            <w:r>
              <w:rPr>
                <w:rFonts w:ascii="SimSun" w:hAnsi="SimSun" w:eastAsia="SimSun" w:cs="SimSun"/>
                <w:sz w:val="18"/>
                <w:szCs w:val="18"/>
                <w:color w:val="212529"/>
                <w:spacing w:val="-2"/>
              </w:rPr>
              <w:t>3090</w:t>
            </w:r>
            <w:r>
              <w:rPr>
                <w:rFonts w:ascii="SimSun" w:hAnsi="SimSun" w:eastAsia="SimSun" w:cs="SimSun"/>
                <w:sz w:val="18"/>
                <w:szCs w:val="18"/>
                <w:color w:val="212529"/>
                <w:spacing w:val="-1"/>
              </w:rPr>
              <w:t>7</w:t>
            </w:r>
          </w:p>
        </w:tc>
        <w:tc>
          <w:tcPr>
            <w:tcW w:w="1304" w:type="dxa"/>
            <w:vAlign w:val="top"/>
            <w:tcBorders>
              <w:left w:val="single" w:color="000000" w:sz="6" w:space="0"/>
              <w:right w:val="single" w:color="000000" w:sz="6" w:space="0"/>
            </w:tcBorders>
          </w:tcPr>
          <w:p>
            <w:pPr>
              <w:ind w:left="15" w:right="202" w:firstLine="177"/>
              <w:spacing w:before="79" w:line="231" w:lineRule="auto"/>
              <w:rPr>
                <w:rFonts w:ascii="SimSun" w:hAnsi="SimSun" w:eastAsia="SimSun" w:cs="SimSun"/>
                <w:sz w:val="18"/>
                <w:szCs w:val="18"/>
              </w:rPr>
            </w:pPr>
            <w:r>
              <w:rPr>
                <w:rFonts w:ascii="SimSun" w:hAnsi="SimSun" w:eastAsia="SimSun" w:cs="SimSun"/>
                <w:sz w:val="18"/>
                <w:szCs w:val="18"/>
                <w:color w:val="212529"/>
                <w:spacing w:val="-2"/>
              </w:rPr>
              <w:t>信息</w:t>
            </w:r>
            <w:r>
              <w:rPr>
                <w:rFonts w:ascii="SimSun" w:hAnsi="SimSun" w:eastAsia="SimSun" w:cs="SimSun"/>
                <w:sz w:val="18"/>
                <w:szCs w:val="18"/>
                <w:color w:val="212529"/>
                <w:spacing w:val="-1"/>
              </w:rPr>
              <w:t>网络及</w:t>
            </w:r>
            <w:r>
              <w:rPr>
                <w:rFonts w:ascii="SimSun" w:hAnsi="SimSun" w:eastAsia="SimSun" w:cs="SimSun"/>
                <w:sz w:val="18"/>
                <w:szCs w:val="18"/>
                <w:color w:val="212529"/>
              </w:rPr>
              <w:t xml:space="preserve"> </w:t>
            </w:r>
            <w:r>
              <w:rPr>
                <w:rFonts w:ascii="SimSun" w:hAnsi="SimSun" w:eastAsia="SimSun" w:cs="SimSun"/>
                <w:sz w:val="18"/>
                <w:szCs w:val="18"/>
                <w:color w:val="212529"/>
                <w:spacing w:val="-2"/>
              </w:rPr>
              <w:t>软件购置</w:t>
            </w:r>
            <w:r>
              <w:rPr>
                <w:rFonts w:ascii="SimSun" w:hAnsi="SimSun" w:eastAsia="SimSun" w:cs="SimSun"/>
                <w:sz w:val="18"/>
                <w:szCs w:val="18"/>
                <w:color w:val="212529"/>
                <w:spacing w:val="-1"/>
              </w:rPr>
              <w:t>更新</w:t>
            </w:r>
          </w:p>
        </w:tc>
        <w:tc>
          <w:tcPr>
            <w:tcW w:w="1139" w:type="dxa"/>
            <w:vAlign w:val="top"/>
            <w:tcBorders>
              <w:left w:val="single" w:color="000000" w:sz="6" w:space="0"/>
              <w:right w:val="single" w:color="000000" w:sz="6" w:space="0"/>
            </w:tcBorders>
          </w:tcPr>
          <w:p>
            <w:pPr>
              <w:ind w:left="188"/>
              <w:spacing w:before="184" w:line="289" w:lineRule="exact"/>
              <w:rPr>
                <w:rFonts w:ascii="SimSun" w:hAnsi="SimSun" w:eastAsia="SimSun" w:cs="SimSun"/>
                <w:sz w:val="18"/>
                <w:szCs w:val="18"/>
              </w:rPr>
            </w:pPr>
            <w:r>
              <w:rPr>
                <w:rFonts w:ascii="SimSun" w:hAnsi="SimSun" w:eastAsia="SimSun" w:cs="SimSun"/>
                <w:sz w:val="18"/>
                <w:szCs w:val="18"/>
                <w:color w:val="212529"/>
                <w:position w:val="2"/>
              </w:rPr>
              <w:t>────</w:t>
            </w:r>
          </w:p>
        </w:tc>
        <w:tc>
          <w:tcPr>
            <w:tcW w:w="854" w:type="dxa"/>
            <w:vAlign w:val="top"/>
            <w:tcBorders>
              <w:left w:val="single" w:color="000000" w:sz="6" w:space="0"/>
              <w:right w:val="single" w:color="000000" w:sz="6" w:space="0"/>
            </w:tcBorders>
          </w:tcPr>
          <w:p>
            <w:pPr>
              <w:ind w:left="14"/>
              <w:spacing w:before="211" w:line="185" w:lineRule="auto"/>
              <w:rPr>
                <w:rFonts w:ascii="SimSun" w:hAnsi="SimSun" w:eastAsia="SimSun" w:cs="SimSun"/>
                <w:sz w:val="18"/>
                <w:szCs w:val="18"/>
              </w:rPr>
            </w:pPr>
            <w:r>
              <w:rPr>
                <w:rFonts w:ascii="SimSun" w:hAnsi="SimSun" w:eastAsia="SimSun" w:cs="SimSun"/>
                <w:sz w:val="18"/>
                <w:szCs w:val="18"/>
                <w:color w:val="212529"/>
                <w:spacing w:val="-2"/>
              </w:rPr>
              <w:t>3120</w:t>
            </w:r>
            <w:r>
              <w:rPr>
                <w:rFonts w:ascii="SimSun" w:hAnsi="SimSun" w:eastAsia="SimSun" w:cs="SimSun"/>
                <w:sz w:val="18"/>
                <w:szCs w:val="18"/>
                <w:color w:val="212529"/>
                <w:spacing w:val="-1"/>
              </w:rPr>
              <w:t>1</w:t>
            </w:r>
          </w:p>
        </w:tc>
        <w:tc>
          <w:tcPr>
            <w:tcW w:w="1888" w:type="dxa"/>
            <w:vAlign w:val="top"/>
            <w:tcBorders>
              <w:left w:val="single" w:color="000000" w:sz="6" w:space="0"/>
              <w:right w:val="single" w:color="000000" w:sz="6" w:space="0"/>
            </w:tcBorders>
          </w:tcPr>
          <w:p>
            <w:pPr>
              <w:rPr>
                <w:rFonts w:ascii="Arial"/>
                <w:sz w:val="21"/>
              </w:rPr>
            </w:pPr>
            <w:r>
              <w:pict>
                <v:shape id="_x0000_s160" style="position:absolute;margin-left:-84.5722pt;margin-top:8.20498pt;mso-position-vertical-relative:top-margin-area;mso-position-horizontal-relative:right-margin-area;width:46.3pt;height:12.65pt;z-index:251895808;" filled="false" stroked="false" type="#_x0000_t202">
                  <v:fill on="false"/>
                  <v:stroke on="false"/>
                  <v:path/>
                  <v:imagedata o:title=""/>
                  <o:lock v:ext="edit" aspectratio="false"/>
                  <v:textbox inset="0mm,0mm,0mm,0mm">
                    <w:txbxContent>
                      <w:p>
                        <w:pPr>
                          <w:ind w:left="20"/>
                          <w:spacing w:before="19" w:line="218" w:lineRule="auto"/>
                          <w:rPr>
                            <w:rFonts w:ascii="SimSun" w:hAnsi="SimSun" w:eastAsia="SimSun" w:cs="SimSun"/>
                            <w:sz w:val="18"/>
                            <w:szCs w:val="18"/>
                          </w:rPr>
                        </w:pPr>
                        <w:r>
                          <w:rPr>
                            <w:rFonts w:ascii="SimSun" w:hAnsi="SimSun" w:eastAsia="SimSun" w:cs="SimSun"/>
                            <w:sz w:val="18"/>
                            <w:szCs w:val="18"/>
                            <w:color w:val="212529"/>
                            <w:spacing w:val="-4"/>
                          </w:rPr>
                          <w:t>资</w:t>
                        </w:r>
                        <w:r>
                          <w:rPr>
                            <w:rFonts w:ascii="SimSun" w:hAnsi="SimSun" w:eastAsia="SimSun" w:cs="SimSun"/>
                            <w:sz w:val="18"/>
                            <w:szCs w:val="18"/>
                            <w:color w:val="212529"/>
                            <w:spacing w:val="-2"/>
                          </w:rPr>
                          <w:t>本金注入</w:t>
                        </w:r>
                      </w:p>
                    </w:txbxContent>
                  </v:textbox>
                </v:shape>
              </w:pict>
            </w:r>
            <w:r/>
          </w:p>
        </w:tc>
        <w:tc>
          <w:tcPr>
            <w:tcW w:w="1146" w:type="dxa"/>
            <w:vAlign w:val="top"/>
            <w:tcBorders>
              <w:left w:val="single" w:color="000000" w:sz="6" w:space="0"/>
              <w:right w:val="single" w:color="000000" w:sz="6" w:space="0"/>
            </w:tcBorders>
          </w:tcPr>
          <w:p>
            <w:pPr>
              <w:rPr>
                <w:rFonts w:ascii="Arial"/>
                <w:sz w:val="21"/>
              </w:rPr>
            </w:pPr>
            <w:r/>
          </w:p>
        </w:tc>
      </w:tr>
    </w:tbl>
    <w:p>
      <w:pPr>
        <w:rPr>
          <w:rFonts w:ascii="Arial"/>
          <w:sz w:val="21"/>
        </w:rPr>
      </w:pPr>
      <w:r/>
    </w:p>
    <w:p>
      <w:pPr>
        <w:sectPr>
          <w:headerReference w:type="default" r:id="rId117"/>
          <w:footerReference w:type="default" r:id="rId118"/>
          <w:pgSz w:w="16840" w:h="11900"/>
          <w:pgMar w:top="610" w:right="86" w:bottom="312" w:left="0" w:header="359" w:footer="97" w:gutter="0"/>
        </w:sectPr>
        <w:rPr/>
      </w:pPr>
    </w:p>
    <w:p>
      <w:pPr>
        <w:rPr/>
      </w:pPr>
      <w:r/>
    </w:p>
    <w:p>
      <w:pPr>
        <w:rPr/>
      </w:pPr>
      <w:r/>
    </w:p>
    <w:p>
      <w:pPr>
        <w:spacing w:line="88" w:lineRule="exact"/>
        <w:rPr/>
      </w:pPr>
      <w:r/>
    </w:p>
    <w:tbl>
      <w:tblPr>
        <w:tblStyle w:val="2"/>
        <w:tblW w:w="13470" w:type="dxa"/>
        <w:tblInd w:w="168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906"/>
        <w:gridCol w:w="1693"/>
        <w:gridCol w:w="704"/>
        <w:gridCol w:w="854"/>
        <w:gridCol w:w="1349"/>
        <w:gridCol w:w="779"/>
        <w:gridCol w:w="854"/>
        <w:gridCol w:w="1304"/>
        <w:gridCol w:w="1139"/>
        <w:gridCol w:w="854"/>
        <w:gridCol w:w="1888"/>
        <w:gridCol w:w="1146"/>
      </w:tblGrid>
      <w:tr>
        <w:trPr>
          <w:trHeight w:val="542" w:hRule="atLeast"/>
        </w:trPr>
        <w:tc>
          <w:tcPr>
            <w:tcW w:w="906" w:type="dxa"/>
            <w:vAlign w:val="top"/>
            <w:tcBorders>
              <w:left w:val="single" w:color="000000" w:sz="6" w:space="0"/>
              <w:right w:val="single" w:color="000000" w:sz="6" w:space="0"/>
            </w:tcBorders>
          </w:tcPr>
          <w:p>
            <w:pPr>
              <w:ind w:left="10"/>
              <w:spacing w:before="198" w:line="185" w:lineRule="auto"/>
              <w:rPr>
                <w:rFonts w:ascii="SimSun" w:hAnsi="SimSun" w:eastAsia="SimSun" w:cs="SimSun"/>
                <w:sz w:val="18"/>
                <w:szCs w:val="18"/>
              </w:rPr>
            </w:pPr>
            <w:r>
              <w:rPr>
                <w:rFonts w:ascii="SimSun" w:hAnsi="SimSun" w:eastAsia="SimSun" w:cs="SimSun"/>
                <w:sz w:val="18"/>
                <w:szCs w:val="18"/>
                <w:color w:val="212529"/>
                <w:spacing w:val="-2"/>
              </w:rPr>
              <w:t>3011</w:t>
            </w:r>
            <w:r>
              <w:rPr>
                <w:rFonts w:ascii="SimSun" w:hAnsi="SimSun" w:eastAsia="SimSun" w:cs="SimSun"/>
                <w:sz w:val="18"/>
                <w:szCs w:val="18"/>
                <w:color w:val="212529"/>
                <w:spacing w:val="-1"/>
              </w:rPr>
              <w:t>4</w:t>
            </w:r>
          </w:p>
        </w:tc>
        <w:tc>
          <w:tcPr>
            <w:tcW w:w="1693" w:type="dxa"/>
            <w:vAlign w:val="top"/>
            <w:tcBorders>
              <w:left w:val="single" w:color="000000" w:sz="6" w:space="0"/>
              <w:right w:val="single" w:color="000000" w:sz="6" w:space="0"/>
            </w:tcBorders>
          </w:tcPr>
          <w:p>
            <w:pPr>
              <w:ind w:left="196"/>
              <w:spacing w:before="171" w:line="219" w:lineRule="auto"/>
              <w:rPr>
                <w:rFonts w:ascii="SimSun" w:hAnsi="SimSun" w:eastAsia="SimSun" w:cs="SimSun"/>
                <w:sz w:val="18"/>
                <w:szCs w:val="18"/>
              </w:rPr>
            </w:pPr>
            <w:r>
              <w:rPr>
                <w:rFonts w:ascii="SimSun" w:hAnsi="SimSun" w:eastAsia="SimSun" w:cs="SimSun"/>
                <w:sz w:val="18"/>
                <w:szCs w:val="18"/>
                <w:color w:val="212529"/>
                <w:spacing w:val="-5"/>
              </w:rPr>
              <w:t>医</w:t>
            </w:r>
            <w:r>
              <w:rPr>
                <w:rFonts w:ascii="SimSun" w:hAnsi="SimSun" w:eastAsia="SimSun" w:cs="SimSun"/>
                <w:sz w:val="18"/>
                <w:szCs w:val="18"/>
                <w:color w:val="212529"/>
                <w:spacing w:val="-3"/>
              </w:rPr>
              <w:t>疗费</w:t>
            </w:r>
          </w:p>
        </w:tc>
        <w:tc>
          <w:tcPr>
            <w:tcW w:w="704"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
              <w:spacing w:before="198" w:line="185" w:lineRule="auto"/>
              <w:rPr>
                <w:rFonts w:ascii="SimSun" w:hAnsi="SimSun" w:eastAsia="SimSun" w:cs="SimSun"/>
                <w:sz w:val="18"/>
                <w:szCs w:val="18"/>
              </w:rPr>
            </w:pPr>
            <w:r>
              <w:rPr>
                <w:rFonts w:ascii="SimSun" w:hAnsi="SimSun" w:eastAsia="SimSun" w:cs="SimSun"/>
                <w:sz w:val="18"/>
                <w:szCs w:val="18"/>
                <w:color w:val="212529"/>
                <w:spacing w:val="-2"/>
              </w:rPr>
              <w:t>3021</w:t>
            </w:r>
            <w:r>
              <w:rPr>
                <w:rFonts w:ascii="SimSun" w:hAnsi="SimSun" w:eastAsia="SimSun" w:cs="SimSun"/>
                <w:sz w:val="18"/>
                <w:szCs w:val="18"/>
                <w:color w:val="212529"/>
                <w:spacing w:val="-1"/>
              </w:rPr>
              <w:t>3</w:t>
            </w:r>
          </w:p>
        </w:tc>
        <w:tc>
          <w:tcPr>
            <w:tcW w:w="1349" w:type="dxa"/>
            <w:vAlign w:val="top"/>
            <w:tcBorders>
              <w:left w:val="single" w:color="000000" w:sz="6" w:space="0"/>
              <w:right w:val="single" w:color="000000" w:sz="6" w:space="0"/>
            </w:tcBorders>
          </w:tcPr>
          <w:p>
            <w:pPr>
              <w:ind w:left="185"/>
              <w:spacing w:before="170" w:line="219" w:lineRule="auto"/>
              <w:rPr>
                <w:rFonts w:ascii="SimSun" w:hAnsi="SimSun" w:eastAsia="SimSun" w:cs="SimSun"/>
                <w:sz w:val="18"/>
                <w:szCs w:val="18"/>
              </w:rPr>
            </w:pPr>
            <w:r>
              <w:rPr>
                <w:rFonts w:ascii="SimSun" w:hAnsi="SimSun" w:eastAsia="SimSun" w:cs="SimSun"/>
                <w:sz w:val="18"/>
                <w:szCs w:val="18"/>
                <w:color w:val="212529"/>
                <w:spacing w:val="30"/>
              </w:rPr>
              <w:t>维</w:t>
            </w:r>
            <w:r>
              <w:rPr>
                <w:rFonts w:ascii="SimSun" w:hAnsi="SimSun" w:eastAsia="SimSun" w:cs="SimSun"/>
                <w:sz w:val="18"/>
                <w:szCs w:val="18"/>
                <w:color w:val="212529"/>
                <w:spacing w:val="28"/>
              </w:rPr>
              <w:t>修(护)费</w:t>
            </w:r>
          </w:p>
        </w:tc>
        <w:tc>
          <w:tcPr>
            <w:tcW w:w="77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2"/>
              <w:spacing w:before="198" w:line="185" w:lineRule="auto"/>
              <w:rPr>
                <w:rFonts w:ascii="SimSun" w:hAnsi="SimSun" w:eastAsia="SimSun" w:cs="SimSun"/>
                <w:sz w:val="18"/>
                <w:szCs w:val="18"/>
              </w:rPr>
            </w:pPr>
            <w:r>
              <w:rPr>
                <w:rFonts w:ascii="SimSun" w:hAnsi="SimSun" w:eastAsia="SimSun" w:cs="SimSun"/>
                <w:sz w:val="18"/>
                <w:szCs w:val="18"/>
                <w:color w:val="212529"/>
                <w:spacing w:val="-2"/>
              </w:rPr>
              <w:t>3090</w:t>
            </w:r>
            <w:r>
              <w:rPr>
                <w:rFonts w:ascii="SimSun" w:hAnsi="SimSun" w:eastAsia="SimSun" w:cs="SimSun"/>
                <w:sz w:val="18"/>
                <w:szCs w:val="18"/>
                <w:color w:val="212529"/>
                <w:spacing w:val="-1"/>
              </w:rPr>
              <w:t>8</w:t>
            </w:r>
          </w:p>
        </w:tc>
        <w:tc>
          <w:tcPr>
            <w:tcW w:w="1304" w:type="dxa"/>
            <w:vAlign w:val="top"/>
            <w:tcBorders>
              <w:left w:val="single" w:color="000000" w:sz="6" w:space="0"/>
              <w:right w:val="single" w:color="000000" w:sz="6" w:space="0"/>
            </w:tcBorders>
          </w:tcPr>
          <w:p>
            <w:pPr>
              <w:ind w:left="193"/>
              <w:spacing w:before="171" w:line="219" w:lineRule="auto"/>
              <w:rPr>
                <w:rFonts w:ascii="SimSun" w:hAnsi="SimSun" w:eastAsia="SimSun" w:cs="SimSun"/>
                <w:sz w:val="18"/>
                <w:szCs w:val="18"/>
              </w:rPr>
            </w:pPr>
            <w:r>
              <w:rPr>
                <w:rFonts w:ascii="SimSun" w:hAnsi="SimSun" w:eastAsia="SimSun" w:cs="SimSun"/>
                <w:sz w:val="18"/>
                <w:szCs w:val="18"/>
                <w:color w:val="212529"/>
                <w:spacing w:val="-2"/>
              </w:rPr>
              <w:t>物资</w:t>
            </w:r>
            <w:r>
              <w:rPr>
                <w:rFonts w:ascii="SimSun" w:hAnsi="SimSun" w:eastAsia="SimSun" w:cs="SimSun"/>
                <w:sz w:val="18"/>
                <w:szCs w:val="18"/>
                <w:color w:val="212529"/>
                <w:spacing w:val="-1"/>
              </w:rPr>
              <w:t>储备</w:t>
            </w:r>
          </w:p>
        </w:tc>
        <w:tc>
          <w:tcPr>
            <w:tcW w:w="1139" w:type="dxa"/>
            <w:vAlign w:val="top"/>
            <w:tcBorders>
              <w:left w:val="single" w:color="000000" w:sz="6" w:space="0"/>
              <w:right w:val="single" w:color="000000" w:sz="6" w:space="0"/>
            </w:tcBorders>
          </w:tcPr>
          <w:p>
            <w:pPr>
              <w:ind w:left="188"/>
              <w:spacing w:before="171" w:line="289" w:lineRule="exact"/>
              <w:rPr>
                <w:rFonts w:ascii="SimSun" w:hAnsi="SimSun" w:eastAsia="SimSun" w:cs="SimSun"/>
                <w:sz w:val="18"/>
                <w:szCs w:val="18"/>
              </w:rPr>
            </w:pPr>
            <w:r>
              <w:rPr>
                <w:rFonts w:ascii="SimSun" w:hAnsi="SimSun" w:eastAsia="SimSun" w:cs="SimSun"/>
                <w:sz w:val="18"/>
                <w:szCs w:val="18"/>
                <w:color w:val="212529"/>
                <w:position w:val="2"/>
              </w:rPr>
              <w:t>────</w:t>
            </w:r>
          </w:p>
        </w:tc>
        <w:tc>
          <w:tcPr>
            <w:tcW w:w="854" w:type="dxa"/>
            <w:vAlign w:val="top"/>
            <w:tcBorders>
              <w:left w:val="single" w:color="000000" w:sz="6" w:space="0"/>
              <w:right w:val="single" w:color="000000" w:sz="6" w:space="0"/>
            </w:tcBorders>
          </w:tcPr>
          <w:p>
            <w:pPr>
              <w:ind w:left="14"/>
              <w:spacing w:before="198" w:line="185" w:lineRule="auto"/>
              <w:rPr>
                <w:rFonts w:ascii="SimSun" w:hAnsi="SimSun" w:eastAsia="SimSun" w:cs="SimSun"/>
                <w:sz w:val="18"/>
                <w:szCs w:val="18"/>
              </w:rPr>
            </w:pPr>
            <w:r>
              <w:rPr>
                <w:rFonts w:ascii="SimSun" w:hAnsi="SimSun" w:eastAsia="SimSun" w:cs="SimSun"/>
                <w:sz w:val="18"/>
                <w:szCs w:val="18"/>
                <w:color w:val="212529"/>
                <w:spacing w:val="-2"/>
              </w:rPr>
              <w:t>3120</w:t>
            </w:r>
            <w:r>
              <w:rPr>
                <w:rFonts w:ascii="SimSun" w:hAnsi="SimSun" w:eastAsia="SimSun" w:cs="SimSun"/>
                <w:sz w:val="18"/>
                <w:szCs w:val="18"/>
                <w:color w:val="212529"/>
                <w:spacing w:val="-1"/>
              </w:rPr>
              <w:t>3</w:t>
            </w:r>
          </w:p>
        </w:tc>
        <w:tc>
          <w:tcPr>
            <w:tcW w:w="1888" w:type="dxa"/>
            <w:vAlign w:val="top"/>
            <w:tcBorders>
              <w:left w:val="single" w:color="000000" w:sz="6" w:space="0"/>
              <w:right w:val="single" w:color="000000" w:sz="6" w:space="0"/>
            </w:tcBorders>
          </w:tcPr>
          <w:p>
            <w:pPr>
              <w:ind w:left="21" w:right="65" w:firstLine="173"/>
              <w:spacing w:before="66" w:line="232" w:lineRule="auto"/>
              <w:rPr>
                <w:rFonts w:ascii="SimSun" w:hAnsi="SimSun" w:eastAsia="SimSun" w:cs="SimSun"/>
                <w:sz w:val="18"/>
                <w:szCs w:val="18"/>
              </w:rPr>
            </w:pPr>
            <w:r>
              <w:rPr>
                <w:rFonts w:ascii="SimSun" w:hAnsi="SimSun" w:eastAsia="SimSun" w:cs="SimSun"/>
                <w:sz w:val="18"/>
                <w:szCs w:val="18"/>
                <w:color w:val="212529"/>
                <w:spacing w:val="-1"/>
              </w:rPr>
              <w:t>政府投资基金股权</w:t>
            </w:r>
            <w:r>
              <w:rPr>
                <w:rFonts w:ascii="SimSun" w:hAnsi="SimSun" w:eastAsia="SimSun" w:cs="SimSun"/>
                <w:sz w:val="18"/>
                <w:szCs w:val="18"/>
                <w:color w:val="212529"/>
              </w:rPr>
              <w:t>投</w:t>
            </w:r>
            <w:r>
              <w:rPr>
                <w:rFonts w:ascii="SimSun" w:hAnsi="SimSun" w:eastAsia="SimSun" w:cs="SimSun"/>
                <w:sz w:val="18"/>
                <w:szCs w:val="18"/>
                <w:color w:val="212529"/>
              </w:rPr>
              <w:t xml:space="preserve"> </w:t>
            </w:r>
            <w:r>
              <w:rPr>
                <w:rFonts w:ascii="SimSun" w:hAnsi="SimSun" w:eastAsia="SimSun" w:cs="SimSun"/>
                <w:sz w:val="18"/>
                <w:szCs w:val="18"/>
                <w:color w:val="212529"/>
              </w:rPr>
              <w:t>资</w:t>
            </w:r>
          </w:p>
        </w:tc>
        <w:tc>
          <w:tcPr>
            <w:tcW w:w="1146" w:type="dxa"/>
            <w:vAlign w:val="top"/>
            <w:tcBorders>
              <w:left w:val="single" w:color="000000" w:sz="6" w:space="0"/>
              <w:right w:val="single" w:color="000000" w:sz="6" w:space="0"/>
            </w:tcBorders>
          </w:tcPr>
          <w:p>
            <w:pPr>
              <w:rPr>
                <w:rFonts w:ascii="Arial"/>
                <w:sz w:val="21"/>
              </w:rPr>
            </w:pPr>
            <w:r/>
          </w:p>
        </w:tc>
      </w:tr>
      <w:tr>
        <w:trPr>
          <w:trHeight w:val="534" w:hRule="atLeast"/>
        </w:trPr>
        <w:tc>
          <w:tcPr>
            <w:tcW w:w="906" w:type="dxa"/>
            <w:vAlign w:val="top"/>
            <w:tcBorders>
              <w:left w:val="single" w:color="000000" w:sz="6" w:space="0"/>
              <w:right w:val="single" w:color="000000" w:sz="6" w:space="0"/>
            </w:tcBorders>
          </w:tcPr>
          <w:p>
            <w:pPr>
              <w:ind w:left="10"/>
              <w:spacing w:before="191" w:line="185" w:lineRule="auto"/>
              <w:rPr>
                <w:rFonts w:ascii="SimSun" w:hAnsi="SimSun" w:eastAsia="SimSun" w:cs="SimSun"/>
                <w:sz w:val="18"/>
                <w:szCs w:val="18"/>
              </w:rPr>
            </w:pPr>
            <w:r>
              <w:rPr>
                <w:rFonts w:ascii="SimSun" w:hAnsi="SimSun" w:eastAsia="SimSun" w:cs="SimSun"/>
                <w:sz w:val="18"/>
                <w:szCs w:val="18"/>
                <w:color w:val="212529"/>
                <w:spacing w:val="-2"/>
              </w:rPr>
              <w:t>3019</w:t>
            </w:r>
            <w:r>
              <w:rPr>
                <w:rFonts w:ascii="SimSun" w:hAnsi="SimSun" w:eastAsia="SimSun" w:cs="SimSun"/>
                <w:sz w:val="18"/>
                <w:szCs w:val="18"/>
                <w:color w:val="212529"/>
                <w:spacing w:val="-1"/>
              </w:rPr>
              <w:t>9</w:t>
            </w:r>
          </w:p>
        </w:tc>
        <w:tc>
          <w:tcPr>
            <w:tcW w:w="1693" w:type="dxa"/>
            <w:vAlign w:val="top"/>
            <w:tcBorders>
              <w:left w:val="single" w:color="000000" w:sz="6" w:space="0"/>
              <w:right w:val="single" w:color="000000" w:sz="6" w:space="0"/>
            </w:tcBorders>
          </w:tcPr>
          <w:p>
            <w:pPr>
              <w:ind w:left="186"/>
              <w:spacing w:before="164" w:line="219" w:lineRule="auto"/>
              <w:rPr>
                <w:rFonts w:ascii="SimSun" w:hAnsi="SimSun" w:eastAsia="SimSun" w:cs="SimSun"/>
                <w:sz w:val="18"/>
                <w:szCs w:val="18"/>
              </w:rPr>
            </w:pPr>
            <w:r>
              <w:rPr>
                <w:rFonts w:ascii="SimSun" w:hAnsi="SimSun" w:eastAsia="SimSun" w:cs="SimSun"/>
                <w:sz w:val="18"/>
                <w:szCs w:val="18"/>
                <w:color w:val="212529"/>
                <w:spacing w:val="-1"/>
              </w:rPr>
              <w:t>其他工资福利</w:t>
            </w:r>
            <w:r>
              <w:rPr>
                <w:rFonts w:ascii="SimSun" w:hAnsi="SimSun" w:eastAsia="SimSun" w:cs="SimSun"/>
                <w:sz w:val="18"/>
                <w:szCs w:val="18"/>
                <w:color w:val="212529"/>
              </w:rPr>
              <w:t>支出</w:t>
            </w:r>
          </w:p>
        </w:tc>
        <w:tc>
          <w:tcPr>
            <w:tcW w:w="704"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
              <w:spacing w:before="191" w:line="185" w:lineRule="auto"/>
              <w:rPr>
                <w:rFonts w:ascii="SimSun" w:hAnsi="SimSun" w:eastAsia="SimSun" w:cs="SimSun"/>
                <w:sz w:val="18"/>
                <w:szCs w:val="18"/>
              </w:rPr>
            </w:pPr>
            <w:r>
              <w:rPr>
                <w:rFonts w:ascii="SimSun" w:hAnsi="SimSun" w:eastAsia="SimSun" w:cs="SimSun"/>
                <w:sz w:val="18"/>
                <w:szCs w:val="18"/>
                <w:color w:val="212529"/>
                <w:spacing w:val="-2"/>
              </w:rPr>
              <w:t>3021</w:t>
            </w:r>
            <w:r>
              <w:rPr>
                <w:rFonts w:ascii="SimSun" w:hAnsi="SimSun" w:eastAsia="SimSun" w:cs="SimSun"/>
                <w:sz w:val="18"/>
                <w:szCs w:val="18"/>
                <w:color w:val="212529"/>
                <w:spacing w:val="-1"/>
              </w:rPr>
              <w:t>4</w:t>
            </w:r>
          </w:p>
        </w:tc>
        <w:tc>
          <w:tcPr>
            <w:tcW w:w="1349" w:type="dxa"/>
            <w:vAlign w:val="top"/>
            <w:tcBorders>
              <w:left w:val="single" w:color="000000" w:sz="6" w:space="0"/>
              <w:right w:val="single" w:color="000000" w:sz="6" w:space="0"/>
            </w:tcBorders>
          </w:tcPr>
          <w:p>
            <w:pPr>
              <w:ind w:left="182"/>
              <w:spacing w:before="164" w:line="219" w:lineRule="auto"/>
              <w:rPr>
                <w:rFonts w:ascii="SimSun" w:hAnsi="SimSun" w:eastAsia="SimSun" w:cs="SimSun"/>
                <w:sz w:val="18"/>
                <w:szCs w:val="18"/>
              </w:rPr>
            </w:pPr>
            <w:r>
              <w:rPr>
                <w:rFonts w:ascii="SimSun" w:hAnsi="SimSun" w:eastAsia="SimSun" w:cs="SimSun"/>
                <w:sz w:val="18"/>
                <w:szCs w:val="18"/>
                <w:color w:val="212529"/>
                <w:spacing w:val="-2"/>
              </w:rPr>
              <w:t>租赁</w:t>
            </w:r>
            <w:r>
              <w:rPr>
                <w:rFonts w:ascii="SimSun" w:hAnsi="SimSun" w:eastAsia="SimSun" w:cs="SimSun"/>
                <w:sz w:val="18"/>
                <w:szCs w:val="18"/>
                <w:color w:val="212529"/>
                <w:spacing w:val="-1"/>
              </w:rPr>
              <w:t>费</w:t>
            </w:r>
          </w:p>
        </w:tc>
        <w:tc>
          <w:tcPr>
            <w:tcW w:w="77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2"/>
              <w:spacing w:before="191" w:line="185" w:lineRule="auto"/>
              <w:rPr>
                <w:rFonts w:ascii="SimSun" w:hAnsi="SimSun" w:eastAsia="SimSun" w:cs="SimSun"/>
                <w:sz w:val="18"/>
                <w:szCs w:val="18"/>
              </w:rPr>
            </w:pPr>
            <w:r>
              <w:rPr>
                <w:rFonts w:ascii="SimSun" w:hAnsi="SimSun" w:eastAsia="SimSun" w:cs="SimSun"/>
                <w:sz w:val="18"/>
                <w:szCs w:val="18"/>
                <w:color w:val="212529"/>
                <w:spacing w:val="-2"/>
              </w:rPr>
              <w:t>3091</w:t>
            </w:r>
            <w:r>
              <w:rPr>
                <w:rFonts w:ascii="SimSun" w:hAnsi="SimSun" w:eastAsia="SimSun" w:cs="SimSun"/>
                <w:sz w:val="18"/>
                <w:szCs w:val="18"/>
                <w:color w:val="212529"/>
                <w:spacing w:val="-1"/>
              </w:rPr>
              <w:t>3</w:t>
            </w:r>
          </w:p>
        </w:tc>
        <w:tc>
          <w:tcPr>
            <w:tcW w:w="1304" w:type="dxa"/>
            <w:vAlign w:val="top"/>
            <w:tcBorders>
              <w:left w:val="single" w:color="000000" w:sz="6" w:space="0"/>
              <w:right w:val="single" w:color="000000" w:sz="6" w:space="0"/>
            </w:tcBorders>
          </w:tcPr>
          <w:p>
            <w:pPr>
              <w:ind w:left="15" w:right="202" w:firstLine="183"/>
              <w:spacing w:before="59" w:line="234" w:lineRule="auto"/>
              <w:rPr>
                <w:rFonts w:ascii="SimSun" w:hAnsi="SimSun" w:eastAsia="SimSun" w:cs="SimSun"/>
                <w:sz w:val="18"/>
                <w:szCs w:val="18"/>
              </w:rPr>
            </w:pPr>
            <w:r>
              <w:rPr>
                <w:rFonts w:ascii="SimSun" w:hAnsi="SimSun" w:eastAsia="SimSun" w:cs="SimSun"/>
                <w:sz w:val="18"/>
                <w:szCs w:val="18"/>
                <w:color w:val="212529"/>
                <w:spacing w:val="-4"/>
              </w:rPr>
              <w:t>公</w:t>
            </w:r>
            <w:r>
              <w:rPr>
                <w:rFonts w:ascii="SimSun" w:hAnsi="SimSun" w:eastAsia="SimSun" w:cs="SimSun"/>
                <w:sz w:val="18"/>
                <w:szCs w:val="18"/>
                <w:color w:val="212529"/>
                <w:spacing w:val="-3"/>
              </w:rPr>
              <w:t>务</w:t>
            </w:r>
            <w:r>
              <w:rPr>
                <w:rFonts w:ascii="SimSun" w:hAnsi="SimSun" w:eastAsia="SimSun" w:cs="SimSun"/>
                <w:sz w:val="18"/>
                <w:szCs w:val="18"/>
                <w:color w:val="212529"/>
                <w:spacing w:val="-2"/>
              </w:rPr>
              <w:t>用车购</w:t>
            </w:r>
            <w:r>
              <w:rPr>
                <w:rFonts w:ascii="SimSun" w:hAnsi="SimSun" w:eastAsia="SimSun" w:cs="SimSun"/>
                <w:sz w:val="18"/>
                <w:szCs w:val="18"/>
                <w:color w:val="212529"/>
              </w:rPr>
              <w:t xml:space="preserve"> </w:t>
            </w:r>
            <w:r>
              <w:rPr>
                <w:rFonts w:ascii="SimSun" w:hAnsi="SimSun" w:eastAsia="SimSun" w:cs="SimSun"/>
                <w:sz w:val="18"/>
                <w:szCs w:val="18"/>
                <w:color w:val="212529"/>
              </w:rPr>
              <w:t>置</w:t>
            </w:r>
          </w:p>
        </w:tc>
        <w:tc>
          <w:tcPr>
            <w:tcW w:w="1139" w:type="dxa"/>
            <w:vAlign w:val="top"/>
            <w:tcBorders>
              <w:left w:val="single" w:color="000000" w:sz="6" w:space="0"/>
              <w:right w:val="single" w:color="000000" w:sz="6" w:space="0"/>
            </w:tcBorders>
          </w:tcPr>
          <w:p>
            <w:pPr>
              <w:ind w:left="188"/>
              <w:spacing w:before="164" w:line="289" w:lineRule="exact"/>
              <w:rPr>
                <w:rFonts w:ascii="SimSun" w:hAnsi="SimSun" w:eastAsia="SimSun" w:cs="SimSun"/>
                <w:sz w:val="18"/>
                <w:szCs w:val="18"/>
              </w:rPr>
            </w:pPr>
            <w:r>
              <w:rPr>
                <w:rFonts w:ascii="SimSun" w:hAnsi="SimSun" w:eastAsia="SimSun" w:cs="SimSun"/>
                <w:sz w:val="18"/>
                <w:szCs w:val="18"/>
                <w:color w:val="212529"/>
                <w:position w:val="2"/>
              </w:rPr>
              <w:t>────</w:t>
            </w:r>
          </w:p>
        </w:tc>
        <w:tc>
          <w:tcPr>
            <w:tcW w:w="854" w:type="dxa"/>
            <w:vAlign w:val="top"/>
            <w:tcBorders>
              <w:left w:val="single" w:color="000000" w:sz="6" w:space="0"/>
              <w:right w:val="single" w:color="000000" w:sz="6" w:space="0"/>
            </w:tcBorders>
          </w:tcPr>
          <w:p>
            <w:pPr>
              <w:ind w:left="14"/>
              <w:spacing w:before="191" w:line="185" w:lineRule="auto"/>
              <w:rPr>
                <w:rFonts w:ascii="SimSun" w:hAnsi="SimSun" w:eastAsia="SimSun" w:cs="SimSun"/>
                <w:sz w:val="18"/>
                <w:szCs w:val="18"/>
              </w:rPr>
            </w:pPr>
            <w:r>
              <w:rPr>
                <w:rFonts w:ascii="SimSun" w:hAnsi="SimSun" w:eastAsia="SimSun" w:cs="SimSun"/>
                <w:sz w:val="18"/>
                <w:szCs w:val="18"/>
                <w:color w:val="212529"/>
                <w:spacing w:val="-2"/>
              </w:rPr>
              <w:t>3120</w:t>
            </w:r>
            <w:r>
              <w:rPr>
                <w:rFonts w:ascii="SimSun" w:hAnsi="SimSun" w:eastAsia="SimSun" w:cs="SimSun"/>
                <w:sz w:val="18"/>
                <w:szCs w:val="18"/>
                <w:color w:val="212529"/>
                <w:spacing w:val="-1"/>
              </w:rPr>
              <w:t>4</w:t>
            </w:r>
          </w:p>
        </w:tc>
        <w:tc>
          <w:tcPr>
            <w:tcW w:w="1888" w:type="dxa"/>
            <w:vAlign w:val="top"/>
            <w:tcBorders>
              <w:left w:val="single" w:color="000000" w:sz="6" w:space="0"/>
              <w:right w:val="single" w:color="000000" w:sz="6" w:space="0"/>
            </w:tcBorders>
          </w:tcPr>
          <w:p>
            <w:pPr>
              <w:ind w:left="204"/>
              <w:spacing w:before="163" w:line="219" w:lineRule="auto"/>
              <w:rPr>
                <w:rFonts w:ascii="SimSun" w:hAnsi="SimSun" w:eastAsia="SimSun" w:cs="SimSun"/>
                <w:sz w:val="18"/>
                <w:szCs w:val="18"/>
              </w:rPr>
            </w:pPr>
            <w:r>
              <w:rPr>
                <w:rFonts w:ascii="SimSun" w:hAnsi="SimSun" w:eastAsia="SimSun" w:cs="SimSun"/>
                <w:sz w:val="18"/>
                <w:szCs w:val="18"/>
                <w:color w:val="212529"/>
                <w:spacing w:val="-4"/>
              </w:rPr>
              <w:t>费</w:t>
            </w:r>
            <w:r>
              <w:rPr>
                <w:rFonts w:ascii="SimSun" w:hAnsi="SimSun" w:eastAsia="SimSun" w:cs="SimSun"/>
                <w:sz w:val="18"/>
                <w:szCs w:val="18"/>
                <w:color w:val="212529"/>
                <w:spacing w:val="-3"/>
              </w:rPr>
              <w:t>用补贴</w:t>
            </w:r>
          </w:p>
        </w:tc>
        <w:tc>
          <w:tcPr>
            <w:tcW w:w="1146" w:type="dxa"/>
            <w:vAlign w:val="top"/>
            <w:tcBorders>
              <w:left w:val="single" w:color="000000" w:sz="6" w:space="0"/>
              <w:right w:val="single" w:color="000000" w:sz="6" w:space="0"/>
            </w:tcBorders>
          </w:tcPr>
          <w:p>
            <w:pPr>
              <w:rPr>
                <w:rFonts w:ascii="Arial"/>
                <w:sz w:val="21"/>
              </w:rPr>
            </w:pPr>
            <w:r/>
          </w:p>
        </w:tc>
      </w:tr>
      <w:tr>
        <w:trPr>
          <w:trHeight w:val="534" w:hRule="atLeast"/>
        </w:trPr>
        <w:tc>
          <w:tcPr>
            <w:tcW w:w="906" w:type="dxa"/>
            <w:vAlign w:val="top"/>
            <w:tcBorders>
              <w:left w:val="single" w:color="000000" w:sz="6" w:space="0"/>
              <w:right w:val="single" w:color="000000" w:sz="6" w:space="0"/>
            </w:tcBorders>
          </w:tcPr>
          <w:p>
            <w:pPr>
              <w:ind w:firstLine="10"/>
              <w:spacing w:before="187" w:line="130" w:lineRule="exact"/>
              <w:textAlignment w:val="center"/>
              <w:rPr/>
            </w:pPr>
            <w:r>
              <w:drawing>
                <wp:inline distT="0" distB="0" distL="0" distR="0">
                  <wp:extent cx="162352" cy="82878"/>
                  <wp:effectExtent l="0" t="0" r="0" b="0"/>
                  <wp:docPr id="128" name="IM 128"/>
                  <wp:cNvGraphicFramePr/>
                  <a:graphic>
                    <a:graphicData uri="http://schemas.openxmlformats.org/drawingml/2006/picture">
                      <pic:pic>
                        <pic:nvPicPr>
                          <pic:cNvPr id="128" name="IM 128"/>
                          <pic:cNvPicPr/>
                        </pic:nvPicPr>
                        <pic:blipFill>
                          <a:blip r:embed="rId155"/>
                          <a:stretch>
                            <a:fillRect/>
                          </a:stretch>
                        </pic:blipFill>
                        <pic:spPr>
                          <a:xfrm rot="0">
                            <a:off x="0" y="0"/>
                            <a:ext cx="162352" cy="82878"/>
                          </a:xfrm>
                          <a:prstGeom prst="rect">
                            <a:avLst/>
                          </a:prstGeom>
                        </pic:spPr>
                      </pic:pic>
                    </a:graphicData>
                  </a:graphic>
                </wp:inline>
              </w:drawing>
            </w:r>
          </w:p>
        </w:tc>
        <w:tc>
          <w:tcPr>
            <w:tcW w:w="1693" w:type="dxa"/>
            <w:vAlign w:val="top"/>
            <w:tcBorders>
              <w:left w:val="single" w:color="000000" w:sz="6" w:space="0"/>
              <w:right w:val="single" w:color="000000" w:sz="6" w:space="0"/>
            </w:tcBorders>
          </w:tcPr>
          <w:p>
            <w:pPr>
              <w:ind w:firstLine="6"/>
              <w:spacing w:before="162" w:line="178" w:lineRule="exact"/>
              <w:textAlignment w:val="center"/>
              <w:rPr/>
            </w:pPr>
            <w:r>
              <w:drawing>
                <wp:inline distT="0" distB="0" distL="0" distR="0">
                  <wp:extent cx="1021472" cy="113546"/>
                  <wp:effectExtent l="0" t="0" r="0" b="0"/>
                  <wp:docPr id="129" name="IM 129"/>
                  <wp:cNvGraphicFramePr/>
                  <a:graphic>
                    <a:graphicData uri="http://schemas.openxmlformats.org/drawingml/2006/picture">
                      <pic:pic>
                        <pic:nvPicPr>
                          <pic:cNvPr id="129" name="IM 129"/>
                          <pic:cNvPicPr/>
                        </pic:nvPicPr>
                        <pic:blipFill>
                          <a:blip r:embed="rId156"/>
                          <a:stretch>
                            <a:fillRect/>
                          </a:stretch>
                        </pic:blipFill>
                        <pic:spPr>
                          <a:xfrm rot="0">
                            <a:off x="0" y="0"/>
                            <a:ext cx="1021472" cy="113546"/>
                          </a:xfrm>
                          <a:prstGeom prst="rect">
                            <a:avLst/>
                          </a:prstGeom>
                        </pic:spPr>
                      </pic:pic>
                    </a:graphicData>
                  </a:graphic>
                </wp:inline>
              </w:drawing>
            </w:r>
          </w:p>
        </w:tc>
        <w:tc>
          <w:tcPr>
            <w:tcW w:w="704"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
              <w:spacing w:before="192" w:line="185" w:lineRule="auto"/>
              <w:rPr>
                <w:rFonts w:ascii="SimSun" w:hAnsi="SimSun" w:eastAsia="SimSun" w:cs="SimSun"/>
                <w:sz w:val="18"/>
                <w:szCs w:val="18"/>
              </w:rPr>
            </w:pPr>
            <w:r>
              <w:rPr>
                <w:rFonts w:ascii="SimSun" w:hAnsi="SimSun" w:eastAsia="SimSun" w:cs="SimSun"/>
                <w:sz w:val="18"/>
                <w:szCs w:val="18"/>
                <w:color w:val="212529"/>
                <w:spacing w:val="-2"/>
              </w:rPr>
              <w:t>3021</w:t>
            </w:r>
            <w:r>
              <w:rPr>
                <w:rFonts w:ascii="SimSun" w:hAnsi="SimSun" w:eastAsia="SimSun" w:cs="SimSun"/>
                <w:sz w:val="18"/>
                <w:szCs w:val="18"/>
                <w:color w:val="212529"/>
                <w:spacing w:val="-1"/>
              </w:rPr>
              <w:t>5</w:t>
            </w:r>
          </w:p>
        </w:tc>
        <w:tc>
          <w:tcPr>
            <w:tcW w:w="1349" w:type="dxa"/>
            <w:vAlign w:val="top"/>
            <w:tcBorders>
              <w:left w:val="single" w:color="000000" w:sz="6" w:space="0"/>
              <w:right w:val="single" w:color="000000" w:sz="6" w:space="0"/>
            </w:tcBorders>
          </w:tcPr>
          <w:p>
            <w:pPr>
              <w:ind w:left="181"/>
              <w:spacing w:before="164" w:line="218" w:lineRule="auto"/>
              <w:rPr>
                <w:rFonts w:ascii="SimSun" w:hAnsi="SimSun" w:eastAsia="SimSun" w:cs="SimSun"/>
                <w:sz w:val="18"/>
                <w:szCs w:val="18"/>
              </w:rPr>
            </w:pPr>
            <w:r>
              <w:rPr>
                <w:rFonts w:ascii="SimSun" w:hAnsi="SimSun" w:eastAsia="SimSun" w:cs="SimSun"/>
                <w:sz w:val="18"/>
                <w:szCs w:val="18"/>
                <w:color w:val="212529"/>
                <w:spacing w:val="-2"/>
              </w:rPr>
              <w:t>会议</w:t>
            </w:r>
            <w:r>
              <w:rPr>
                <w:rFonts w:ascii="SimSun" w:hAnsi="SimSun" w:eastAsia="SimSun" w:cs="SimSun"/>
                <w:sz w:val="18"/>
                <w:szCs w:val="18"/>
                <w:color w:val="212529"/>
                <w:spacing w:val="-1"/>
              </w:rPr>
              <w:t>费</w:t>
            </w:r>
          </w:p>
        </w:tc>
        <w:tc>
          <w:tcPr>
            <w:tcW w:w="77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2"/>
              <w:spacing w:before="192" w:line="185" w:lineRule="auto"/>
              <w:rPr>
                <w:rFonts w:ascii="SimSun" w:hAnsi="SimSun" w:eastAsia="SimSun" w:cs="SimSun"/>
                <w:sz w:val="18"/>
                <w:szCs w:val="18"/>
              </w:rPr>
            </w:pPr>
            <w:r>
              <w:rPr>
                <w:rFonts w:ascii="SimSun" w:hAnsi="SimSun" w:eastAsia="SimSun" w:cs="SimSun"/>
                <w:sz w:val="18"/>
                <w:szCs w:val="18"/>
                <w:color w:val="212529"/>
                <w:spacing w:val="-2"/>
              </w:rPr>
              <w:t>3091</w:t>
            </w:r>
            <w:r>
              <w:rPr>
                <w:rFonts w:ascii="SimSun" w:hAnsi="SimSun" w:eastAsia="SimSun" w:cs="SimSun"/>
                <w:sz w:val="18"/>
                <w:szCs w:val="18"/>
                <w:color w:val="212529"/>
                <w:spacing w:val="-1"/>
              </w:rPr>
              <w:t>9</w:t>
            </w:r>
          </w:p>
        </w:tc>
        <w:tc>
          <w:tcPr>
            <w:tcW w:w="1304" w:type="dxa"/>
            <w:vAlign w:val="top"/>
            <w:tcBorders>
              <w:left w:val="single" w:color="000000" w:sz="6" w:space="0"/>
              <w:right w:val="single" w:color="000000" w:sz="6" w:space="0"/>
            </w:tcBorders>
          </w:tcPr>
          <w:p>
            <w:pPr>
              <w:ind w:left="16" w:right="202" w:firstLine="175"/>
              <w:spacing w:before="59" w:line="232" w:lineRule="auto"/>
              <w:rPr>
                <w:rFonts w:ascii="SimSun" w:hAnsi="SimSun" w:eastAsia="SimSun" w:cs="SimSun"/>
                <w:sz w:val="18"/>
                <w:szCs w:val="18"/>
              </w:rPr>
            </w:pPr>
            <w:r>
              <w:rPr>
                <w:rFonts w:ascii="SimSun" w:hAnsi="SimSun" w:eastAsia="SimSun" w:cs="SimSun"/>
                <w:sz w:val="18"/>
                <w:szCs w:val="18"/>
                <w:color w:val="212529"/>
                <w:spacing w:val="-2"/>
              </w:rPr>
              <w:t>其他</w:t>
            </w:r>
            <w:r>
              <w:rPr>
                <w:rFonts w:ascii="SimSun" w:hAnsi="SimSun" w:eastAsia="SimSun" w:cs="SimSun"/>
                <w:sz w:val="18"/>
                <w:szCs w:val="18"/>
                <w:color w:val="212529"/>
                <w:spacing w:val="-1"/>
              </w:rPr>
              <w:t>交通工</w:t>
            </w:r>
            <w:r>
              <w:rPr>
                <w:rFonts w:ascii="SimSun" w:hAnsi="SimSun" w:eastAsia="SimSun" w:cs="SimSun"/>
                <w:sz w:val="18"/>
                <w:szCs w:val="18"/>
                <w:color w:val="212529"/>
              </w:rPr>
              <w:t xml:space="preserve"> </w:t>
            </w:r>
            <w:r>
              <w:rPr>
                <w:rFonts w:ascii="SimSun" w:hAnsi="SimSun" w:eastAsia="SimSun" w:cs="SimSun"/>
                <w:sz w:val="18"/>
                <w:szCs w:val="18"/>
                <w:color w:val="212529"/>
                <w:spacing w:val="-4"/>
              </w:rPr>
              <w:t>具</w:t>
            </w:r>
            <w:r>
              <w:rPr>
                <w:rFonts w:ascii="SimSun" w:hAnsi="SimSun" w:eastAsia="SimSun" w:cs="SimSun"/>
                <w:sz w:val="18"/>
                <w:szCs w:val="18"/>
                <w:color w:val="212529"/>
                <w:spacing w:val="-2"/>
              </w:rPr>
              <w:t>购置</w:t>
            </w:r>
          </w:p>
        </w:tc>
        <w:tc>
          <w:tcPr>
            <w:tcW w:w="1139" w:type="dxa"/>
            <w:vAlign w:val="top"/>
            <w:tcBorders>
              <w:left w:val="single" w:color="000000" w:sz="6" w:space="0"/>
              <w:right w:val="single" w:color="000000" w:sz="6" w:space="0"/>
            </w:tcBorders>
          </w:tcPr>
          <w:p>
            <w:pPr>
              <w:ind w:left="188"/>
              <w:spacing w:before="165" w:line="289" w:lineRule="exact"/>
              <w:rPr>
                <w:rFonts w:ascii="SimSun" w:hAnsi="SimSun" w:eastAsia="SimSun" w:cs="SimSun"/>
                <w:sz w:val="18"/>
                <w:szCs w:val="18"/>
              </w:rPr>
            </w:pPr>
            <w:r>
              <w:rPr>
                <w:rFonts w:ascii="SimSun" w:hAnsi="SimSun" w:eastAsia="SimSun" w:cs="SimSun"/>
                <w:sz w:val="18"/>
                <w:szCs w:val="18"/>
                <w:color w:val="212529"/>
                <w:position w:val="2"/>
              </w:rPr>
              <w:t>────</w:t>
            </w:r>
          </w:p>
        </w:tc>
        <w:tc>
          <w:tcPr>
            <w:tcW w:w="854" w:type="dxa"/>
            <w:vAlign w:val="top"/>
            <w:tcBorders>
              <w:left w:val="single" w:color="000000" w:sz="6" w:space="0"/>
              <w:right w:val="single" w:color="000000" w:sz="6" w:space="0"/>
            </w:tcBorders>
          </w:tcPr>
          <w:p>
            <w:pPr>
              <w:ind w:left="14"/>
              <w:spacing w:before="192" w:line="185" w:lineRule="auto"/>
              <w:rPr>
                <w:rFonts w:ascii="SimSun" w:hAnsi="SimSun" w:eastAsia="SimSun" w:cs="SimSun"/>
                <w:sz w:val="18"/>
                <w:szCs w:val="18"/>
              </w:rPr>
            </w:pPr>
            <w:r>
              <w:rPr>
                <w:rFonts w:ascii="SimSun" w:hAnsi="SimSun" w:eastAsia="SimSun" w:cs="SimSun"/>
                <w:sz w:val="18"/>
                <w:szCs w:val="18"/>
                <w:color w:val="212529"/>
                <w:spacing w:val="-2"/>
              </w:rPr>
              <w:t>3120</w:t>
            </w:r>
            <w:r>
              <w:rPr>
                <w:rFonts w:ascii="SimSun" w:hAnsi="SimSun" w:eastAsia="SimSun" w:cs="SimSun"/>
                <w:sz w:val="18"/>
                <w:szCs w:val="18"/>
                <w:color w:val="212529"/>
                <w:spacing w:val="-1"/>
              </w:rPr>
              <w:t>5</w:t>
            </w:r>
          </w:p>
        </w:tc>
        <w:tc>
          <w:tcPr>
            <w:tcW w:w="1888" w:type="dxa"/>
            <w:vAlign w:val="top"/>
            <w:tcBorders>
              <w:left w:val="single" w:color="000000" w:sz="6" w:space="0"/>
              <w:right w:val="single" w:color="000000" w:sz="6" w:space="0"/>
            </w:tcBorders>
          </w:tcPr>
          <w:p>
            <w:pPr>
              <w:ind w:left="195"/>
              <w:spacing w:before="164" w:line="219" w:lineRule="auto"/>
              <w:rPr>
                <w:rFonts w:ascii="SimSun" w:hAnsi="SimSun" w:eastAsia="SimSun" w:cs="SimSun"/>
                <w:sz w:val="18"/>
                <w:szCs w:val="18"/>
              </w:rPr>
            </w:pPr>
            <w:r>
              <w:rPr>
                <w:rFonts w:ascii="SimSun" w:hAnsi="SimSun" w:eastAsia="SimSun" w:cs="SimSun"/>
                <w:sz w:val="18"/>
                <w:szCs w:val="18"/>
                <w:color w:val="212529"/>
                <w:spacing w:val="-2"/>
              </w:rPr>
              <w:t>利息</w:t>
            </w:r>
            <w:r>
              <w:rPr>
                <w:rFonts w:ascii="SimSun" w:hAnsi="SimSun" w:eastAsia="SimSun" w:cs="SimSun"/>
                <w:sz w:val="18"/>
                <w:szCs w:val="18"/>
                <w:color w:val="212529"/>
                <w:spacing w:val="-1"/>
              </w:rPr>
              <w:t>补贴</w:t>
            </w:r>
          </w:p>
        </w:tc>
        <w:tc>
          <w:tcPr>
            <w:tcW w:w="1146" w:type="dxa"/>
            <w:vAlign w:val="top"/>
            <w:tcBorders>
              <w:left w:val="single" w:color="000000" w:sz="6" w:space="0"/>
              <w:right w:val="single" w:color="000000" w:sz="6" w:space="0"/>
            </w:tcBorders>
          </w:tcPr>
          <w:p>
            <w:pPr>
              <w:rPr>
                <w:rFonts w:ascii="Arial"/>
                <w:sz w:val="21"/>
              </w:rPr>
            </w:pPr>
            <w:r/>
          </w:p>
        </w:tc>
      </w:tr>
      <w:tr>
        <w:trPr>
          <w:trHeight w:val="534" w:hRule="atLeast"/>
        </w:trPr>
        <w:tc>
          <w:tcPr>
            <w:tcW w:w="906" w:type="dxa"/>
            <w:vAlign w:val="top"/>
            <w:tcBorders>
              <w:left w:val="single" w:color="000000" w:sz="6" w:space="0"/>
              <w:right w:val="single" w:color="000000" w:sz="6" w:space="0"/>
            </w:tcBorders>
          </w:tcPr>
          <w:p>
            <w:pPr>
              <w:ind w:left="10"/>
              <w:spacing w:before="193" w:line="185" w:lineRule="auto"/>
              <w:rPr>
                <w:rFonts w:ascii="SimSun" w:hAnsi="SimSun" w:eastAsia="SimSun" w:cs="SimSun"/>
                <w:sz w:val="18"/>
                <w:szCs w:val="18"/>
              </w:rPr>
            </w:pPr>
            <w:r>
              <w:rPr>
                <w:rFonts w:ascii="SimSun" w:hAnsi="SimSun" w:eastAsia="SimSun" w:cs="SimSun"/>
                <w:sz w:val="18"/>
                <w:szCs w:val="18"/>
                <w:color w:val="212529"/>
                <w:spacing w:val="-2"/>
              </w:rPr>
              <w:t>3030</w:t>
            </w:r>
            <w:r>
              <w:rPr>
                <w:rFonts w:ascii="SimSun" w:hAnsi="SimSun" w:eastAsia="SimSun" w:cs="SimSun"/>
                <w:sz w:val="18"/>
                <w:szCs w:val="18"/>
                <w:color w:val="212529"/>
                <w:spacing w:val="-1"/>
              </w:rPr>
              <w:t>1</w:t>
            </w:r>
          </w:p>
        </w:tc>
        <w:tc>
          <w:tcPr>
            <w:tcW w:w="1693" w:type="dxa"/>
            <w:vAlign w:val="top"/>
            <w:tcBorders>
              <w:left w:val="single" w:color="000000" w:sz="6" w:space="0"/>
              <w:right w:val="single" w:color="000000" w:sz="6" w:space="0"/>
            </w:tcBorders>
          </w:tcPr>
          <w:p>
            <w:pPr>
              <w:ind w:left="190"/>
              <w:spacing w:before="165" w:line="219" w:lineRule="auto"/>
              <w:rPr>
                <w:rFonts w:ascii="SimSun" w:hAnsi="SimSun" w:eastAsia="SimSun" w:cs="SimSun"/>
                <w:sz w:val="18"/>
                <w:szCs w:val="18"/>
              </w:rPr>
            </w:pPr>
            <w:r>
              <w:rPr>
                <w:rFonts w:ascii="SimSun" w:hAnsi="SimSun" w:eastAsia="SimSun" w:cs="SimSun"/>
                <w:sz w:val="18"/>
                <w:szCs w:val="18"/>
                <w:color w:val="212529"/>
                <w:spacing w:val="-3"/>
              </w:rPr>
              <w:t>离</w:t>
            </w:r>
            <w:r>
              <w:rPr>
                <w:rFonts w:ascii="SimSun" w:hAnsi="SimSun" w:eastAsia="SimSun" w:cs="SimSun"/>
                <w:sz w:val="18"/>
                <w:szCs w:val="18"/>
                <w:color w:val="212529"/>
                <w:spacing w:val="-2"/>
              </w:rPr>
              <w:t>休费</w:t>
            </w:r>
          </w:p>
        </w:tc>
        <w:tc>
          <w:tcPr>
            <w:tcW w:w="704"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
              <w:spacing w:before="193" w:line="185" w:lineRule="auto"/>
              <w:rPr>
                <w:rFonts w:ascii="SimSun" w:hAnsi="SimSun" w:eastAsia="SimSun" w:cs="SimSun"/>
                <w:sz w:val="18"/>
                <w:szCs w:val="18"/>
              </w:rPr>
            </w:pPr>
            <w:r>
              <w:rPr>
                <w:rFonts w:ascii="SimSun" w:hAnsi="SimSun" w:eastAsia="SimSun" w:cs="SimSun"/>
                <w:sz w:val="18"/>
                <w:szCs w:val="18"/>
                <w:color w:val="212529"/>
                <w:spacing w:val="-2"/>
              </w:rPr>
              <w:t>3021</w:t>
            </w:r>
            <w:r>
              <w:rPr>
                <w:rFonts w:ascii="SimSun" w:hAnsi="SimSun" w:eastAsia="SimSun" w:cs="SimSun"/>
                <w:sz w:val="18"/>
                <w:szCs w:val="18"/>
                <w:color w:val="212529"/>
                <w:spacing w:val="-1"/>
              </w:rPr>
              <w:t>6</w:t>
            </w:r>
          </w:p>
        </w:tc>
        <w:tc>
          <w:tcPr>
            <w:tcW w:w="1349" w:type="dxa"/>
            <w:vAlign w:val="top"/>
            <w:tcBorders>
              <w:left w:val="single" w:color="000000" w:sz="6" w:space="0"/>
              <w:right w:val="single" w:color="000000" w:sz="6" w:space="0"/>
            </w:tcBorders>
          </w:tcPr>
          <w:p>
            <w:pPr>
              <w:ind w:left="183"/>
              <w:spacing w:before="166" w:line="219" w:lineRule="auto"/>
              <w:rPr>
                <w:rFonts w:ascii="SimSun" w:hAnsi="SimSun" w:eastAsia="SimSun" w:cs="SimSun"/>
                <w:sz w:val="18"/>
                <w:szCs w:val="18"/>
              </w:rPr>
            </w:pPr>
            <w:r>
              <w:rPr>
                <w:rFonts w:ascii="SimSun" w:hAnsi="SimSun" w:eastAsia="SimSun" w:cs="SimSun"/>
                <w:sz w:val="18"/>
                <w:szCs w:val="18"/>
                <w:color w:val="212529"/>
                <w:spacing w:val="-2"/>
              </w:rPr>
              <w:t>培训费</w:t>
            </w:r>
          </w:p>
        </w:tc>
        <w:tc>
          <w:tcPr>
            <w:tcW w:w="77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2"/>
              <w:spacing w:before="193" w:line="185" w:lineRule="auto"/>
              <w:rPr>
                <w:rFonts w:ascii="SimSun" w:hAnsi="SimSun" w:eastAsia="SimSun" w:cs="SimSun"/>
                <w:sz w:val="18"/>
                <w:szCs w:val="18"/>
              </w:rPr>
            </w:pPr>
            <w:r>
              <w:rPr>
                <w:rFonts w:ascii="SimSun" w:hAnsi="SimSun" w:eastAsia="SimSun" w:cs="SimSun"/>
                <w:sz w:val="18"/>
                <w:szCs w:val="18"/>
                <w:color w:val="212529"/>
                <w:spacing w:val="-2"/>
              </w:rPr>
              <w:t>3092</w:t>
            </w:r>
            <w:r>
              <w:rPr>
                <w:rFonts w:ascii="SimSun" w:hAnsi="SimSun" w:eastAsia="SimSun" w:cs="SimSun"/>
                <w:sz w:val="18"/>
                <w:szCs w:val="18"/>
                <w:color w:val="212529"/>
                <w:spacing w:val="-1"/>
              </w:rPr>
              <w:t>1</w:t>
            </w:r>
          </w:p>
        </w:tc>
        <w:tc>
          <w:tcPr>
            <w:tcW w:w="1304" w:type="dxa"/>
            <w:vAlign w:val="top"/>
            <w:tcBorders>
              <w:left w:val="single" w:color="000000" w:sz="6" w:space="0"/>
              <w:right w:val="single" w:color="000000" w:sz="6" w:space="0"/>
            </w:tcBorders>
          </w:tcPr>
          <w:p>
            <w:pPr>
              <w:ind w:left="27" w:right="202" w:firstLine="166"/>
              <w:spacing w:before="60" w:line="232" w:lineRule="auto"/>
              <w:rPr>
                <w:rFonts w:ascii="SimSun" w:hAnsi="SimSun" w:eastAsia="SimSun" w:cs="SimSun"/>
                <w:sz w:val="18"/>
                <w:szCs w:val="18"/>
              </w:rPr>
            </w:pPr>
            <w:r>
              <w:rPr>
                <w:rFonts w:ascii="SimSun" w:hAnsi="SimSun" w:eastAsia="SimSun" w:cs="SimSun"/>
                <w:sz w:val="18"/>
                <w:szCs w:val="18"/>
                <w:color w:val="212529"/>
                <w:spacing w:val="-2"/>
              </w:rPr>
              <w:t>文物和陈</w:t>
            </w:r>
            <w:r>
              <w:rPr>
                <w:rFonts w:ascii="SimSun" w:hAnsi="SimSun" w:eastAsia="SimSun" w:cs="SimSun"/>
                <w:sz w:val="18"/>
                <w:szCs w:val="18"/>
                <w:color w:val="212529"/>
                <w:spacing w:val="-1"/>
              </w:rPr>
              <w:t>列</w:t>
            </w:r>
            <w:r>
              <w:rPr>
                <w:rFonts w:ascii="SimSun" w:hAnsi="SimSun" w:eastAsia="SimSun" w:cs="SimSun"/>
                <w:sz w:val="18"/>
                <w:szCs w:val="18"/>
                <w:color w:val="212529"/>
              </w:rPr>
              <w:t xml:space="preserve"> </w:t>
            </w:r>
            <w:r>
              <w:rPr>
                <w:rFonts w:ascii="SimSun" w:hAnsi="SimSun" w:eastAsia="SimSun" w:cs="SimSun"/>
                <w:sz w:val="18"/>
                <w:szCs w:val="18"/>
                <w:color w:val="212529"/>
                <w:spacing w:val="-5"/>
              </w:rPr>
              <w:t>品购置</w:t>
            </w:r>
          </w:p>
        </w:tc>
        <w:tc>
          <w:tcPr>
            <w:tcW w:w="1139" w:type="dxa"/>
            <w:vAlign w:val="top"/>
            <w:tcBorders>
              <w:left w:val="single" w:color="000000" w:sz="6" w:space="0"/>
              <w:right w:val="single" w:color="000000" w:sz="6" w:space="0"/>
            </w:tcBorders>
          </w:tcPr>
          <w:p>
            <w:pPr>
              <w:ind w:left="188"/>
              <w:spacing w:before="166" w:line="289" w:lineRule="exact"/>
              <w:rPr>
                <w:rFonts w:ascii="SimSun" w:hAnsi="SimSun" w:eastAsia="SimSun" w:cs="SimSun"/>
                <w:sz w:val="18"/>
                <w:szCs w:val="18"/>
              </w:rPr>
            </w:pPr>
            <w:r>
              <w:rPr>
                <w:rFonts w:ascii="SimSun" w:hAnsi="SimSun" w:eastAsia="SimSun" w:cs="SimSun"/>
                <w:sz w:val="18"/>
                <w:szCs w:val="18"/>
                <w:color w:val="212529"/>
                <w:position w:val="2"/>
              </w:rPr>
              <w:t>────</w:t>
            </w:r>
          </w:p>
        </w:tc>
        <w:tc>
          <w:tcPr>
            <w:tcW w:w="854" w:type="dxa"/>
            <w:vAlign w:val="top"/>
            <w:tcBorders>
              <w:left w:val="single" w:color="000000" w:sz="6" w:space="0"/>
              <w:right w:val="single" w:color="000000" w:sz="6" w:space="0"/>
            </w:tcBorders>
          </w:tcPr>
          <w:p>
            <w:pPr>
              <w:ind w:left="14"/>
              <w:spacing w:before="193" w:line="185" w:lineRule="auto"/>
              <w:rPr>
                <w:rFonts w:ascii="SimSun" w:hAnsi="SimSun" w:eastAsia="SimSun" w:cs="SimSun"/>
                <w:sz w:val="18"/>
                <w:szCs w:val="18"/>
              </w:rPr>
            </w:pPr>
            <w:r>
              <w:rPr>
                <w:rFonts w:ascii="SimSun" w:hAnsi="SimSun" w:eastAsia="SimSun" w:cs="SimSun"/>
                <w:sz w:val="18"/>
                <w:szCs w:val="18"/>
                <w:color w:val="212529"/>
                <w:spacing w:val="-2"/>
              </w:rPr>
              <w:t>3129</w:t>
            </w:r>
            <w:r>
              <w:rPr>
                <w:rFonts w:ascii="SimSun" w:hAnsi="SimSun" w:eastAsia="SimSun" w:cs="SimSun"/>
                <w:sz w:val="18"/>
                <w:szCs w:val="18"/>
                <w:color w:val="212529"/>
                <w:spacing w:val="-1"/>
              </w:rPr>
              <w:t>9</w:t>
            </w:r>
          </w:p>
        </w:tc>
        <w:tc>
          <w:tcPr>
            <w:tcW w:w="1888" w:type="dxa"/>
            <w:vAlign w:val="top"/>
            <w:tcBorders>
              <w:left w:val="single" w:color="000000" w:sz="6" w:space="0"/>
              <w:right w:val="single" w:color="000000" w:sz="6" w:space="0"/>
            </w:tcBorders>
          </w:tcPr>
          <w:p>
            <w:pPr>
              <w:ind w:left="193"/>
              <w:spacing w:before="166" w:line="219" w:lineRule="auto"/>
              <w:rPr>
                <w:rFonts w:ascii="SimSun" w:hAnsi="SimSun" w:eastAsia="SimSun" w:cs="SimSun"/>
                <w:sz w:val="18"/>
                <w:szCs w:val="18"/>
              </w:rPr>
            </w:pPr>
            <w:r>
              <w:rPr>
                <w:rFonts w:ascii="SimSun" w:hAnsi="SimSun" w:eastAsia="SimSun" w:cs="SimSun"/>
                <w:sz w:val="18"/>
                <w:szCs w:val="18"/>
                <w:color w:val="212529"/>
                <w:spacing w:val="-1"/>
              </w:rPr>
              <w:t>其他对企业补</w:t>
            </w:r>
            <w:r>
              <w:rPr>
                <w:rFonts w:ascii="SimSun" w:hAnsi="SimSun" w:eastAsia="SimSun" w:cs="SimSun"/>
                <w:sz w:val="18"/>
                <w:szCs w:val="18"/>
                <w:color w:val="212529"/>
              </w:rPr>
              <w:t>助</w:t>
            </w:r>
          </w:p>
        </w:tc>
        <w:tc>
          <w:tcPr>
            <w:tcW w:w="1146" w:type="dxa"/>
            <w:vAlign w:val="top"/>
            <w:tcBorders>
              <w:left w:val="single" w:color="000000" w:sz="6" w:space="0"/>
              <w:right w:val="single" w:color="000000" w:sz="6" w:space="0"/>
            </w:tcBorders>
          </w:tcPr>
          <w:p>
            <w:pPr>
              <w:rPr>
                <w:rFonts w:ascii="Arial"/>
                <w:sz w:val="21"/>
              </w:rPr>
            </w:pPr>
            <w:r/>
          </w:p>
        </w:tc>
      </w:tr>
      <w:tr>
        <w:trPr>
          <w:trHeight w:val="534" w:hRule="atLeast"/>
        </w:trPr>
        <w:tc>
          <w:tcPr>
            <w:tcW w:w="906" w:type="dxa"/>
            <w:vAlign w:val="top"/>
            <w:tcBorders>
              <w:left w:val="single" w:color="000000" w:sz="6" w:space="0"/>
              <w:right w:val="single" w:color="000000" w:sz="6" w:space="0"/>
            </w:tcBorders>
          </w:tcPr>
          <w:p>
            <w:pPr>
              <w:ind w:left="10"/>
              <w:spacing w:before="194" w:line="185" w:lineRule="auto"/>
              <w:rPr>
                <w:rFonts w:ascii="SimSun" w:hAnsi="SimSun" w:eastAsia="SimSun" w:cs="SimSun"/>
                <w:sz w:val="18"/>
                <w:szCs w:val="18"/>
              </w:rPr>
            </w:pPr>
            <w:r>
              <w:rPr>
                <w:rFonts w:ascii="SimSun" w:hAnsi="SimSun" w:eastAsia="SimSun" w:cs="SimSun"/>
                <w:sz w:val="18"/>
                <w:szCs w:val="18"/>
                <w:color w:val="212529"/>
                <w:spacing w:val="-2"/>
              </w:rPr>
              <w:t>3030</w:t>
            </w:r>
            <w:r>
              <w:rPr>
                <w:rFonts w:ascii="SimSun" w:hAnsi="SimSun" w:eastAsia="SimSun" w:cs="SimSun"/>
                <w:sz w:val="18"/>
                <w:szCs w:val="18"/>
                <w:color w:val="212529"/>
                <w:spacing w:val="-1"/>
              </w:rPr>
              <w:t>2</w:t>
            </w:r>
          </w:p>
        </w:tc>
        <w:tc>
          <w:tcPr>
            <w:tcW w:w="1693" w:type="dxa"/>
            <w:vAlign w:val="top"/>
            <w:tcBorders>
              <w:left w:val="single" w:color="000000" w:sz="6" w:space="0"/>
              <w:right w:val="single" w:color="000000" w:sz="6" w:space="0"/>
            </w:tcBorders>
          </w:tcPr>
          <w:p>
            <w:pPr>
              <w:ind w:left="188"/>
              <w:spacing w:before="166" w:line="219" w:lineRule="auto"/>
              <w:rPr>
                <w:rFonts w:ascii="SimSun" w:hAnsi="SimSun" w:eastAsia="SimSun" w:cs="SimSun"/>
                <w:sz w:val="18"/>
                <w:szCs w:val="18"/>
              </w:rPr>
            </w:pPr>
            <w:r>
              <w:rPr>
                <w:rFonts w:ascii="SimSun" w:hAnsi="SimSun" w:eastAsia="SimSun" w:cs="SimSun"/>
                <w:sz w:val="18"/>
                <w:szCs w:val="18"/>
                <w:color w:val="212529"/>
                <w:spacing w:val="-2"/>
              </w:rPr>
              <w:t>退休费</w:t>
            </w:r>
          </w:p>
        </w:tc>
        <w:tc>
          <w:tcPr>
            <w:tcW w:w="704"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
              <w:spacing w:before="194" w:line="185" w:lineRule="auto"/>
              <w:rPr>
                <w:rFonts w:ascii="SimSun" w:hAnsi="SimSun" w:eastAsia="SimSun" w:cs="SimSun"/>
                <w:sz w:val="18"/>
                <w:szCs w:val="18"/>
              </w:rPr>
            </w:pPr>
            <w:r>
              <w:rPr>
                <w:rFonts w:ascii="SimSun" w:hAnsi="SimSun" w:eastAsia="SimSun" w:cs="SimSun"/>
                <w:sz w:val="18"/>
                <w:szCs w:val="18"/>
                <w:color w:val="212529"/>
                <w:spacing w:val="-2"/>
              </w:rPr>
              <w:t>3021</w:t>
            </w:r>
            <w:r>
              <w:rPr>
                <w:rFonts w:ascii="SimSun" w:hAnsi="SimSun" w:eastAsia="SimSun" w:cs="SimSun"/>
                <w:sz w:val="18"/>
                <w:szCs w:val="18"/>
                <w:color w:val="212529"/>
                <w:spacing w:val="-1"/>
              </w:rPr>
              <w:t>7</w:t>
            </w:r>
          </w:p>
        </w:tc>
        <w:tc>
          <w:tcPr>
            <w:tcW w:w="1349" w:type="dxa"/>
            <w:vAlign w:val="top"/>
            <w:tcBorders>
              <w:left w:val="single" w:color="000000" w:sz="6" w:space="0"/>
              <w:right w:val="single" w:color="000000" w:sz="6" w:space="0"/>
            </w:tcBorders>
          </w:tcPr>
          <w:p>
            <w:pPr>
              <w:ind w:left="188"/>
              <w:spacing w:before="166" w:line="219" w:lineRule="auto"/>
              <w:rPr>
                <w:rFonts w:ascii="SimSun" w:hAnsi="SimSun" w:eastAsia="SimSun" w:cs="SimSun"/>
                <w:sz w:val="18"/>
                <w:szCs w:val="18"/>
              </w:rPr>
            </w:pPr>
            <w:r>
              <w:rPr>
                <w:rFonts w:ascii="SimSun" w:hAnsi="SimSun" w:eastAsia="SimSun" w:cs="SimSun"/>
                <w:sz w:val="18"/>
                <w:szCs w:val="18"/>
                <w:color w:val="212529"/>
                <w:spacing w:val="-3"/>
              </w:rPr>
              <w:t>公</w:t>
            </w:r>
            <w:r>
              <w:rPr>
                <w:rFonts w:ascii="SimSun" w:hAnsi="SimSun" w:eastAsia="SimSun" w:cs="SimSun"/>
                <w:sz w:val="18"/>
                <w:szCs w:val="18"/>
                <w:color w:val="212529"/>
                <w:spacing w:val="-2"/>
              </w:rPr>
              <w:t>务接待费</w:t>
            </w:r>
          </w:p>
        </w:tc>
        <w:tc>
          <w:tcPr>
            <w:tcW w:w="77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2"/>
              <w:spacing w:before="194" w:line="185" w:lineRule="auto"/>
              <w:rPr>
                <w:rFonts w:ascii="SimSun" w:hAnsi="SimSun" w:eastAsia="SimSun" w:cs="SimSun"/>
                <w:sz w:val="18"/>
                <w:szCs w:val="18"/>
              </w:rPr>
            </w:pPr>
            <w:r>
              <w:rPr>
                <w:rFonts w:ascii="SimSun" w:hAnsi="SimSun" w:eastAsia="SimSun" w:cs="SimSun"/>
                <w:sz w:val="18"/>
                <w:szCs w:val="18"/>
                <w:color w:val="212529"/>
                <w:spacing w:val="-2"/>
              </w:rPr>
              <w:t>3092</w:t>
            </w:r>
            <w:r>
              <w:rPr>
                <w:rFonts w:ascii="SimSun" w:hAnsi="SimSun" w:eastAsia="SimSun" w:cs="SimSun"/>
                <w:sz w:val="18"/>
                <w:szCs w:val="18"/>
                <w:color w:val="212529"/>
                <w:spacing w:val="-1"/>
              </w:rPr>
              <w:t>2</w:t>
            </w:r>
          </w:p>
        </w:tc>
        <w:tc>
          <w:tcPr>
            <w:tcW w:w="1304" w:type="dxa"/>
            <w:vAlign w:val="top"/>
            <w:tcBorders>
              <w:left w:val="single" w:color="000000" w:sz="6" w:space="0"/>
              <w:right w:val="single" w:color="000000" w:sz="6" w:space="0"/>
            </w:tcBorders>
          </w:tcPr>
          <w:p>
            <w:pPr>
              <w:ind w:left="15" w:right="202" w:firstLine="177"/>
              <w:spacing w:before="62" w:line="234" w:lineRule="auto"/>
              <w:rPr>
                <w:rFonts w:ascii="SimSun" w:hAnsi="SimSun" w:eastAsia="SimSun" w:cs="SimSun"/>
                <w:sz w:val="18"/>
                <w:szCs w:val="18"/>
              </w:rPr>
            </w:pPr>
            <w:r>
              <w:rPr>
                <w:rFonts w:ascii="SimSun" w:hAnsi="SimSun" w:eastAsia="SimSun" w:cs="SimSun"/>
                <w:sz w:val="18"/>
                <w:szCs w:val="18"/>
                <w:color w:val="212529"/>
                <w:spacing w:val="-2"/>
              </w:rPr>
              <w:t>无形资</w:t>
            </w:r>
            <w:r>
              <w:rPr>
                <w:rFonts w:ascii="SimSun" w:hAnsi="SimSun" w:eastAsia="SimSun" w:cs="SimSun"/>
                <w:sz w:val="18"/>
                <w:szCs w:val="18"/>
                <w:color w:val="212529"/>
                <w:spacing w:val="-1"/>
              </w:rPr>
              <w:t>产购</w:t>
            </w:r>
            <w:r>
              <w:rPr>
                <w:rFonts w:ascii="SimSun" w:hAnsi="SimSun" w:eastAsia="SimSun" w:cs="SimSun"/>
                <w:sz w:val="18"/>
                <w:szCs w:val="18"/>
                <w:color w:val="212529"/>
              </w:rPr>
              <w:t xml:space="preserve"> </w:t>
            </w:r>
            <w:r>
              <w:rPr>
                <w:rFonts w:ascii="SimSun" w:hAnsi="SimSun" w:eastAsia="SimSun" w:cs="SimSun"/>
                <w:sz w:val="18"/>
                <w:szCs w:val="18"/>
                <w:color w:val="212529"/>
              </w:rPr>
              <w:t>置</w:t>
            </w:r>
          </w:p>
        </w:tc>
        <w:tc>
          <w:tcPr>
            <w:tcW w:w="1139" w:type="dxa"/>
            <w:vAlign w:val="top"/>
            <w:tcBorders>
              <w:left w:val="single" w:color="000000" w:sz="6" w:space="0"/>
              <w:right w:val="single" w:color="000000" w:sz="6" w:space="0"/>
            </w:tcBorders>
          </w:tcPr>
          <w:p>
            <w:pPr>
              <w:ind w:left="188"/>
              <w:spacing w:before="167" w:line="289" w:lineRule="exact"/>
              <w:rPr>
                <w:rFonts w:ascii="SimSun" w:hAnsi="SimSun" w:eastAsia="SimSun" w:cs="SimSun"/>
                <w:sz w:val="18"/>
                <w:szCs w:val="18"/>
              </w:rPr>
            </w:pPr>
            <w:r>
              <w:rPr>
                <w:rFonts w:ascii="SimSun" w:hAnsi="SimSun" w:eastAsia="SimSun" w:cs="SimSun"/>
                <w:sz w:val="18"/>
                <w:szCs w:val="18"/>
                <w:color w:val="212529"/>
                <w:position w:val="2"/>
              </w:rPr>
              <w:t>────</w:t>
            </w:r>
          </w:p>
        </w:tc>
        <w:tc>
          <w:tcPr>
            <w:tcW w:w="854" w:type="dxa"/>
            <w:vAlign w:val="top"/>
            <w:tcBorders>
              <w:left w:val="single" w:color="000000" w:sz="6" w:space="0"/>
              <w:right w:val="single" w:color="000000" w:sz="6" w:space="0"/>
            </w:tcBorders>
          </w:tcPr>
          <w:p>
            <w:pPr>
              <w:ind w:firstLine="14"/>
              <w:spacing w:before="188" w:line="131" w:lineRule="exact"/>
              <w:textAlignment w:val="center"/>
              <w:rPr/>
            </w:pPr>
            <w:r>
              <w:drawing>
                <wp:inline distT="0" distB="0" distL="0" distR="0">
                  <wp:extent cx="162352" cy="83325"/>
                  <wp:effectExtent l="0" t="0" r="0" b="0"/>
                  <wp:docPr id="130" name="IM 130"/>
                  <wp:cNvGraphicFramePr/>
                  <a:graphic>
                    <a:graphicData uri="http://schemas.openxmlformats.org/drawingml/2006/picture">
                      <pic:pic>
                        <pic:nvPicPr>
                          <pic:cNvPr id="130" name="IM 130"/>
                          <pic:cNvPicPr/>
                        </pic:nvPicPr>
                        <pic:blipFill>
                          <a:blip r:embed="rId157"/>
                          <a:stretch>
                            <a:fillRect/>
                          </a:stretch>
                        </pic:blipFill>
                        <pic:spPr>
                          <a:xfrm rot="0">
                            <a:off x="0" y="0"/>
                            <a:ext cx="162352" cy="83325"/>
                          </a:xfrm>
                          <a:prstGeom prst="rect">
                            <a:avLst/>
                          </a:prstGeom>
                        </pic:spPr>
                      </pic:pic>
                    </a:graphicData>
                  </a:graphic>
                </wp:inline>
              </w:drawing>
            </w:r>
          </w:p>
        </w:tc>
        <w:tc>
          <w:tcPr>
            <w:tcW w:w="1888" w:type="dxa"/>
            <w:vAlign w:val="top"/>
            <w:tcBorders>
              <w:left w:val="single" w:color="000000" w:sz="6" w:space="0"/>
              <w:right w:val="single" w:color="000000" w:sz="6" w:space="0"/>
            </w:tcBorders>
          </w:tcPr>
          <w:p>
            <w:pPr>
              <w:ind w:firstLine="13"/>
              <w:spacing w:before="163" w:line="179" w:lineRule="exact"/>
              <w:textAlignment w:val="center"/>
              <w:rPr/>
            </w:pPr>
            <w:r>
              <w:drawing>
                <wp:inline distT="0" distB="0" distL="0" distR="0">
                  <wp:extent cx="1021472" cy="113602"/>
                  <wp:effectExtent l="0" t="0" r="0" b="0"/>
                  <wp:docPr id="131" name="IM 131"/>
                  <wp:cNvGraphicFramePr/>
                  <a:graphic>
                    <a:graphicData uri="http://schemas.openxmlformats.org/drawingml/2006/picture">
                      <pic:pic>
                        <pic:nvPicPr>
                          <pic:cNvPr id="131" name="IM 131"/>
                          <pic:cNvPicPr/>
                        </pic:nvPicPr>
                        <pic:blipFill>
                          <a:blip r:embed="rId158"/>
                          <a:stretch>
                            <a:fillRect/>
                          </a:stretch>
                        </pic:blipFill>
                        <pic:spPr>
                          <a:xfrm rot="0">
                            <a:off x="0" y="0"/>
                            <a:ext cx="1021472" cy="113602"/>
                          </a:xfrm>
                          <a:prstGeom prst="rect">
                            <a:avLst/>
                          </a:prstGeom>
                        </pic:spPr>
                      </pic:pic>
                    </a:graphicData>
                  </a:graphic>
                </wp:inline>
              </w:drawing>
            </w:r>
          </w:p>
        </w:tc>
        <w:tc>
          <w:tcPr>
            <w:tcW w:w="1146" w:type="dxa"/>
            <w:vAlign w:val="top"/>
            <w:tcBorders>
              <w:left w:val="single" w:color="000000" w:sz="6" w:space="0"/>
              <w:right w:val="single" w:color="000000" w:sz="6" w:space="0"/>
            </w:tcBorders>
          </w:tcPr>
          <w:p>
            <w:pPr>
              <w:rPr>
                <w:rFonts w:ascii="Arial"/>
                <w:sz w:val="21"/>
              </w:rPr>
            </w:pPr>
            <w:r/>
          </w:p>
        </w:tc>
      </w:tr>
      <w:tr>
        <w:trPr>
          <w:trHeight w:val="534" w:hRule="atLeast"/>
        </w:trPr>
        <w:tc>
          <w:tcPr>
            <w:tcW w:w="906" w:type="dxa"/>
            <w:vAlign w:val="top"/>
            <w:tcBorders>
              <w:left w:val="single" w:color="000000" w:sz="6" w:space="0"/>
              <w:right w:val="single" w:color="000000" w:sz="6" w:space="0"/>
            </w:tcBorders>
          </w:tcPr>
          <w:p>
            <w:pPr>
              <w:ind w:left="10"/>
              <w:spacing w:before="195" w:line="185" w:lineRule="auto"/>
              <w:rPr>
                <w:rFonts w:ascii="SimSun" w:hAnsi="SimSun" w:eastAsia="SimSun" w:cs="SimSun"/>
                <w:sz w:val="18"/>
                <w:szCs w:val="18"/>
              </w:rPr>
            </w:pPr>
            <w:r>
              <w:rPr>
                <w:rFonts w:ascii="SimSun" w:hAnsi="SimSun" w:eastAsia="SimSun" w:cs="SimSun"/>
                <w:sz w:val="18"/>
                <w:szCs w:val="18"/>
                <w:color w:val="212529"/>
                <w:spacing w:val="-2"/>
              </w:rPr>
              <w:t>3030</w:t>
            </w:r>
            <w:r>
              <w:rPr>
                <w:rFonts w:ascii="SimSun" w:hAnsi="SimSun" w:eastAsia="SimSun" w:cs="SimSun"/>
                <w:sz w:val="18"/>
                <w:szCs w:val="18"/>
                <w:color w:val="212529"/>
                <w:spacing w:val="-1"/>
              </w:rPr>
              <w:t>3</w:t>
            </w:r>
          </w:p>
        </w:tc>
        <w:tc>
          <w:tcPr>
            <w:tcW w:w="1693" w:type="dxa"/>
            <w:vAlign w:val="top"/>
            <w:tcBorders>
              <w:left w:val="single" w:color="000000" w:sz="6" w:space="0"/>
              <w:right w:val="single" w:color="000000" w:sz="6" w:space="0"/>
            </w:tcBorders>
          </w:tcPr>
          <w:p>
            <w:pPr>
              <w:ind w:left="188"/>
              <w:spacing w:before="167" w:line="219" w:lineRule="auto"/>
              <w:rPr>
                <w:rFonts w:ascii="SimSun" w:hAnsi="SimSun" w:eastAsia="SimSun" w:cs="SimSun"/>
                <w:sz w:val="18"/>
                <w:szCs w:val="18"/>
              </w:rPr>
            </w:pPr>
            <w:r>
              <w:rPr>
                <w:rFonts w:ascii="SimSun" w:hAnsi="SimSun" w:eastAsia="SimSun" w:cs="SimSun"/>
                <w:sz w:val="18"/>
                <w:szCs w:val="18"/>
                <w:color w:val="212529"/>
                <w:spacing w:val="32"/>
              </w:rPr>
              <w:t>退</w:t>
            </w:r>
            <w:r>
              <w:rPr>
                <w:rFonts w:ascii="SimSun" w:hAnsi="SimSun" w:eastAsia="SimSun" w:cs="SimSun"/>
                <w:sz w:val="18"/>
                <w:szCs w:val="18"/>
                <w:color w:val="212529"/>
                <w:spacing w:val="28"/>
              </w:rPr>
              <w:t>职(役)费</w:t>
            </w:r>
          </w:p>
        </w:tc>
        <w:tc>
          <w:tcPr>
            <w:tcW w:w="704"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
              <w:spacing w:before="195" w:line="185" w:lineRule="auto"/>
              <w:rPr>
                <w:rFonts w:ascii="SimSun" w:hAnsi="SimSun" w:eastAsia="SimSun" w:cs="SimSun"/>
                <w:sz w:val="18"/>
                <w:szCs w:val="18"/>
              </w:rPr>
            </w:pPr>
            <w:r>
              <w:rPr>
                <w:rFonts w:ascii="SimSun" w:hAnsi="SimSun" w:eastAsia="SimSun" w:cs="SimSun"/>
                <w:sz w:val="18"/>
                <w:szCs w:val="18"/>
                <w:color w:val="212529"/>
                <w:spacing w:val="-2"/>
              </w:rPr>
              <w:t>3021</w:t>
            </w:r>
            <w:r>
              <w:rPr>
                <w:rFonts w:ascii="SimSun" w:hAnsi="SimSun" w:eastAsia="SimSun" w:cs="SimSun"/>
                <w:sz w:val="18"/>
                <w:szCs w:val="18"/>
                <w:color w:val="212529"/>
                <w:spacing w:val="-1"/>
              </w:rPr>
              <w:t>8</w:t>
            </w:r>
          </w:p>
        </w:tc>
        <w:tc>
          <w:tcPr>
            <w:tcW w:w="1349" w:type="dxa"/>
            <w:vAlign w:val="top"/>
            <w:tcBorders>
              <w:left w:val="single" w:color="000000" w:sz="6" w:space="0"/>
              <w:right w:val="single" w:color="000000" w:sz="6" w:space="0"/>
            </w:tcBorders>
          </w:tcPr>
          <w:p>
            <w:pPr>
              <w:ind w:left="182"/>
              <w:spacing w:before="167" w:line="218" w:lineRule="auto"/>
              <w:rPr>
                <w:rFonts w:ascii="SimSun" w:hAnsi="SimSun" w:eastAsia="SimSun" w:cs="SimSun"/>
                <w:sz w:val="18"/>
                <w:szCs w:val="18"/>
              </w:rPr>
            </w:pPr>
            <w:r>
              <w:rPr>
                <w:rFonts w:ascii="SimSun" w:hAnsi="SimSun" w:eastAsia="SimSun" w:cs="SimSun"/>
                <w:sz w:val="18"/>
                <w:szCs w:val="18"/>
                <w:color w:val="212529"/>
                <w:spacing w:val="-2"/>
              </w:rPr>
              <w:t>专</w:t>
            </w:r>
            <w:r>
              <w:rPr>
                <w:rFonts w:ascii="SimSun" w:hAnsi="SimSun" w:eastAsia="SimSun" w:cs="SimSun"/>
                <w:sz w:val="18"/>
                <w:szCs w:val="18"/>
                <w:color w:val="212529"/>
                <w:spacing w:val="-1"/>
              </w:rPr>
              <w:t>用材料费</w:t>
            </w:r>
          </w:p>
        </w:tc>
        <w:tc>
          <w:tcPr>
            <w:tcW w:w="77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2"/>
              <w:spacing w:before="195" w:line="185" w:lineRule="auto"/>
              <w:rPr>
                <w:rFonts w:ascii="SimSun" w:hAnsi="SimSun" w:eastAsia="SimSun" w:cs="SimSun"/>
                <w:sz w:val="18"/>
                <w:szCs w:val="18"/>
              </w:rPr>
            </w:pPr>
            <w:r>
              <w:rPr>
                <w:rFonts w:ascii="SimSun" w:hAnsi="SimSun" w:eastAsia="SimSun" w:cs="SimSun"/>
                <w:sz w:val="18"/>
                <w:szCs w:val="18"/>
                <w:color w:val="212529"/>
                <w:spacing w:val="-2"/>
              </w:rPr>
              <w:t>3099</w:t>
            </w:r>
            <w:r>
              <w:rPr>
                <w:rFonts w:ascii="SimSun" w:hAnsi="SimSun" w:eastAsia="SimSun" w:cs="SimSun"/>
                <w:sz w:val="18"/>
                <w:szCs w:val="18"/>
                <w:color w:val="212529"/>
                <w:spacing w:val="-1"/>
              </w:rPr>
              <w:t>9</w:t>
            </w:r>
          </w:p>
        </w:tc>
        <w:tc>
          <w:tcPr>
            <w:tcW w:w="1304" w:type="dxa"/>
            <w:vAlign w:val="top"/>
            <w:tcBorders>
              <w:left w:val="single" w:color="000000" w:sz="6" w:space="0"/>
              <w:right w:val="single" w:color="000000" w:sz="6" w:space="0"/>
            </w:tcBorders>
          </w:tcPr>
          <w:p>
            <w:pPr>
              <w:ind w:left="13" w:right="202" w:firstLine="178"/>
              <w:spacing w:before="62" w:line="232" w:lineRule="auto"/>
              <w:rPr>
                <w:rFonts w:ascii="SimSun" w:hAnsi="SimSun" w:eastAsia="SimSun" w:cs="SimSun"/>
                <w:sz w:val="18"/>
                <w:szCs w:val="18"/>
              </w:rPr>
            </w:pPr>
            <w:r>
              <w:rPr>
                <w:rFonts w:ascii="SimSun" w:hAnsi="SimSun" w:eastAsia="SimSun" w:cs="SimSun"/>
                <w:sz w:val="18"/>
                <w:szCs w:val="18"/>
                <w:color w:val="212529"/>
                <w:spacing w:val="-2"/>
              </w:rPr>
              <w:t>其他</w:t>
            </w:r>
            <w:r>
              <w:rPr>
                <w:rFonts w:ascii="SimSun" w:hAnsi="SimSun" w:eastAsia="SimSun" w:cs="SimSun"/>
                <w:sz w:val="18"/>
                <w:szCs w:val="18"/>
                <w:color w:val="212529"/>
                <w:spacing w:val="-1"/>
              </w:rPr>
              <w:t>资本性</w:t>
            </w:r>
            <w:r>
              <w:rPr>
                <w:rFonts w:ascii="SimSun" w:hAnsi="SimSun" w:eastAsia="SimSun" w:cs="SimSun"/>
                <w:sz w:val="18"/>
                <w:szCs w:val="18"/>
                <w:color w:val="212529"/>
              </w:rPr>
              <w:t xml:space="preserve"> </w:t>
            </w:r>
            <w:r>
              <w:rPr>
                <w:rFonts w:ascii="SimSun" w:hAnsi="SimSun" w:eastAsia="SimSun" w:cs="SimSun"/>
                <w:sz w:val="18"/>
                <w:szCs w:val="18"/>
                <w:color w:val="212529"/>
                <w:spacing w:val="-2"/>
              </w:rPr>
              <w:t>支出</w:t>
            </w:r>
          </w:p>
        </w:tc>
        <w:tc>
          <w:tcPr>
            <w:tcW w:w="1139" w:type="dxa"/>
            <w:vAlign w:val="top"/>
            <w:tcBorders>
              <w:left w:val="single" w:color="000000" w:sz="6" w:space="0"/>
              <w:right w:val="single" w:color="000000" w:sz="6" w:space="0"/>
            </w:tcBorders>
          </w:tcPr>
          <w:p>
            <w:pPr>
              <w:ind w:left="188"/>
              <w:spacing w:before="168" w:line="289" w:lineRule="exact"/>
              <w:rPr>
                <w:rFonts w:ascii="SimSun" w:hAnsi="SimSun" w:eastAsia="SimSun" w:cs="SimSun"/>
                <w:sz w:val="18"/>
                <w:szCs w:val="18"/>
              </w:rPr>
            </w:pPr>
            <w:r>
              <w:rPr>
                <w:rFonts w:ascii="SimSun" w:hAnsi="SimSun" w:eastAsia="SimSun" w:cs="SimSun"/>
                <w:sz w:val="18"/>
                <w:szCs w:val="18"/>
                <w:color w:val="212529"/>
                <w:position w:val="2"/>
              </w:rPr>
              <w:t>────</w:t>
            </w:r>
          </w:p>
        </w:tc>
        <w:tc>
          <w:tcPr>
            <w:tcW w:w="854" w:type="dxa"/>
            <w:vAlign w:val="top"/>
            <w:tcBorders>
              <w:left w:val="single" w:color="000000" w:sz="6" w:space="0"/>
              <w:right w:val="single" w:color="000000" w:sz="6" w:space="0"/>
            </w:tcBorders>
          </w:tcPr>
          <w:p>
            <w:pPr>
              <w:ind w:left="14"/>
              <w:spacing w:before="195" w:line="185" w:lineRule="auto"/>
              <w:rPr>
                <w:rFonts w:ascii="SimSun" w:hAnsi="SimSun" w:eastAsia="SimSun" w:cs="SimSun"/>
                <w:sz w:val="18"/>
                <w:szCs w:val="18"/>
              </w:rPr>
            </w:pPr>
            <w:r>
              <w:rPr>
                <w:rFonts w:ascii="SimSun" w:hAnsi="SimSun" w:eastAsia="SimSun" w:cs="SimSun"/>
                <w:sz w:val="18"/>
                <w:szCs w:val="18"/>
                <w:color w:val="212529"/>
                <w:spacing w:val="-2"/>
              </w:rPr>
              <w:t>3130</w:t>
            </w:r>
            <w:r>
              <w:rPr>
                <w:rFonts w:ascii="SimSun" w:hAnsi="SimSun" w:eastAsia="SimSun" w:cs="SimSun"/>
                <w:sz w:val="18"/>
                <w:szCs w:val="18"/>
                <w:color w:val="212529"/>
                <w:spacing w:val="-1"/>
              </w:rPr>
              <w:t>2</w:t>
            </w:r>
          </w:p>
        </w:tc>
        <w:tc>
          <w:tcPr>
            <w:tcW w:w="1888" w:type="dxa"/>
            <w:vAlign w:val="top"/>
            <w:tcBorders>
              <w:left w:val="single" w:color="000000" w:sz="6" w:space="0"/>
              <w:right w:val="single" w:color="000000" w:sz="6" w:space="0"/>
            </w:tcBorders>
          </w:tcPr>
          <w:p>
            <w:pPr>
              <w:ind w:left="193"/>
              <w:spacing w:before="167" w:line="218" w:lineRule="auto"/>
              <w:rPr>
                <w:rFonts w:ascii="SimSun" w:hAnsi="SimSun" w:eastAsia="SimSun" w:cs="SimSun"/>
                <w:sz w:val="18"/>
                <w:szCs w:val="18"/>
              </w:rPr>
            </w:pPr>
            <w:r>
              <w:rPr>
                <w:rFonts w:ascii="SimSun" w:hAnsi="SimSun" w:eastAsia="SimSun" w:cs="SimSun"/>
                <w:sz w:val="18"/>
                <w:szCs w:val="18"/>
                <w:color w:val="212529"/>
                <w:spacing w:val="-1"/>
              </w:rPr>
              <w:t>对社会保险基</w:t>
            </w:r>
            <w:r>
              <w:rPr>
                <w:rFonts w:ascii="SimSun" w:hAnsi="SimSun" w:eastAsia="SimSun" w:cs="SimSun"/>
                <w:sz w:val="18"/>
                <w:szCs w:val="18"/>
                <w:color w:val="212529"/>
              </w:rPr>
              <w:t>金补助</w:t>
            </w:r>
          </w:p>
        </w:tc>
        <w:tc>
          <w:tcPr>
            <w:tcW w:w="1146" w:type="dxa"/>
            <w:vAlign w:val="top"/>
            <w:tcBorders>
              <w:left w:val="single" w:color="000000" w:sz="6" w:space="0"/>
              <w:right w:val="single" w:color="000000" w:sz="6" w:space="0"/>
            </w:tcBorders>
          </w:tcPr>
          <w:p>
            <w:pPr>
              <w:rPr>
                <w:rFonts w:ascii="Arial"/>
                <w:sz w:val="21"/>
              </w:rPr>
            </w:pPr>
            <w:r/>
          </w:p>
        </w:tc>
      </w:tr>
      <w:tr>
        <w:trPr>
          <w:trHeight w:val="535" w:hRule="atLeast"/>
        </w:trPr>
        <w:tc>
          <w:tcPr>
            <w:tcW w:w="906" w:type="dxa"/>
            <w:vAlign w:val="top"/>
            <w:tcBorders>
              <w:left w:val="single" w:color="000000" w:sz="6" w:space="0"/>
              <w:right w:val="single" w:color="000000" w:sz="6" w:space="0"/>
            </w:tcBorders>
          </w:tcPr>
          <w:p>
            <w:pPr>
              <w:ind w:left="10"/>
              <w:spacing w:before="196" w:line="185" w:lineRule="auto"/>
              <w:rPr>
                <w:rFonts w:ascii="SimSun" w:hAnsi="SimSun" w:eastAsia="SimSun" w:cs="SimSun"/>
                <w:sz w:val="18"/>
                <w:szCs w:val="18"/>
              </w:rPr>
            </w:pPr>
            <w:r>
              <w:rPr>
                <w:rFonts w:ascii="SimSun" w:hAnsi="SimSun" w:eastAsia="SimSun" w:cs="SimSun"/>
                <w:sz w:val="18"/>
                <w:szCs w:val="18"/>
                <w:color w:val="212529"/>
                <w:spacing w:val="-2"/>
              </w:rPr>
              <w:t>3030</w:t>
            </w:r>
            <w:r>
              <w:rPr>
                <w:rFonts w:ascii="SimSun" w:hAnsi="SimSun" w:eastAsia="SimSun" w:cs="SimSun"/>
                <w:sz w:val="18"/>
                <w:szCs w:val="18"/>
                <w:color w:val="212529"/>
                <w:spacing w:val="-1"/>
              </w:rPr>
              <w:t>4</w:t>
            </w:r>
          </w:p>
        </w:tc>
        <w:tc>
          <w:tcPr>
            <w:tcW w:w="1693" w:type="dxa"/>
            <w:vAlign w:val="top"/>
            <w:tcBorders>
              <w:left w:val="single" w:color="000000" w:sz="6" w:space="0"/>
              <w:right w:val="single" w:color="000000" w:sz="6" w:space="0"/>
            </w:tcBorders>
          </w:tcPr>
          <w:p>
            <w:pPr>
              <w:ind w:left="186"/>
              <w:spacing w:before="168" w:line="219" w:lineRule="auto"/>
              <w:rPr>
                <w:rFonts w:ascii="SimSun" w:hAnsi="SimSun" w:eastAsia="SimSun" w:cs="SimSun"/>
                <w:sz w:val="18"/>
                <w:szCs w:val="18"/>
              </w:rPr>
            </w:pPr>
            <w:r>
              <w:rPr>
                <w:rFonts w:ascii="SimSun" w:hAnsi="SimSun" w:eastAsia="SimSun" w:cs="SimSun"/>
                <w:sz w:val="18"/>
                <w:szCs w:val="18"/>
                <w:color w:val="212529"/>
                <w:spacing w:val="-2"/>
              </w:rPr>
              <w:t>抚</w:t>
            </w:r>
            <w:r>
              <w:rPr>
                <w:rFonts w:ascii="SimSun" w:hAnsi="SimSun" w:eastAsia="SimSun" w:cs="SimSun"/>
                <w:sz w:val="18"/>
                <w:szCs w:val="18"/>
                <w:color w:val="212529"/>
                <w:spacing w:val="-1"/>
              </w:rPr>
              <w:t>恤金</w:t>
            </w:r>
          </w:p>
        </w:tc>
        <w:tc>
          <w:tcPr>
            <w:tcW w:w="704"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
              <w:spacing w:before="196" w:line="185" w:lineRule="auto"/>
              <w:rPr>
                <w:rFonts w:ascii="SimSun" w:hAnsi="SimSun" w:eastAsia="SimSun" w:cs="SimSun"/>
                <w:sz w:val="18"/>
                <w:szCs w:val="18"/>
              </w:rPr>
            </w:pPr>
            <w:r>
              <w:rPr>
                <w:rFonts w:ascii="SimSun" w:hAnsi="SimSun" w:eastAsia="SimSun" w:cs="SimSun"/>
                <w:sz w:val="18"/>
                <w:szCs w:val="18"/>
                <w:color w:val="212529"/>
                <w:spacing w:val="-2"/>
              </w:rPr>
              <w:t>3022</w:t>
            </w:r>
            <w:r>
              <w:rPr>
                <w:rFonts w:ascii="SimSun" w:hAnsi="SimSun" w:eastAsia="SimSun" w:cs="SimSun"/>
                <w:sz w:val="18"/>
                <w:szCs w:val="18"/>
                <w:color w:val="212529"/>
                <w:spacing w:val="-1"/>
              </w:rPr>
              <w:t>4</w:t>
            </w:r>
          </w:p>
        </w:tc>
        <w:tc>
          <w:tcPr>
            <w:tcW w:w="1349" w:type="dxa"/>
            <w:vAlign w:val="top"/>
            <w:tcBorders>
              <w:left w:val="single" w:color="000000" w:sz="6" w:space="0"/>
              <w:right w:val="single" w:color="000000" w:sz="6" w:space="0"/>
            </w:tcBorders>
          </w:tcPr>
          <w:p>
            <w:pPr>
              <w:ind w:left="182"/>
              <w:spacing w:before="168" w:line="219" w:lineRule="auto"/>
              <w:rPr>
                <w:rFonts w:ascii="SimSun" w:hAnsi="SimSun" w:eastAsia="SimSun" w:cs="SimSun"/>
                <w:sz w:val="18"/>
                <w:szCs w:val="18"/>
              </w:rPr>
            </w:pPr>
            <w:r>
              <w:rPr>
                <w:rFonts w:ascii="SimSun" w:hAnsi="SimSun" w:eastAsia="SimSun" w:cs="SimSun"/>
                <w:sz w:val="18"/>
                <w:szCs w:val="18"/>
                <w:color w:val="212529"/>
                <w:spacing w:val="-2"/>
              </w:rPr>
              <w:t>被</w:t>
            </w:r>
            <w:r>
              <w:rPr>
                <w:rFonts w:ascii="SimSun" w:hAnsi="SimSun" w:eastAsia="SimSun" w:cs="SimSun"/>
                <w:sz w:val="18"/>
                <w:szCs w:val="18"/>
                <w:color w:val="212529"/>
                <w:spacing w:val="-1"/>
              </w:rPr>
              <w:t>装购置费</w:t>
            </w:r>
          </w:p>
        </w:tc>
        <w:tc>
          <w:tcPr>
            <w:tcW w:w="77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firstLine="12"/>
              <w:spacing w:before="190" w:line="131" w:lineRule="exact"/>
              <w:textAlignment w:val="center"/>
              <w:rPr/>
            </w:pPr>
            <w:r>
              <w:drawing>
                <wp:inline distT="0" distB="0" distL="0" distR="0">
                  <wp:extent cx="163692" cy="83325"/>
                  <wp:effectExtent l="0" t="0" r="0" b="0"/>
                  <wp:docPr id="132" name="IM 132"/>
                  <wp:cNvGraphicFramePr/>
                  <a:graphic>
                    <a:graphicData uri="http://schemas.openxmlformats.org/drawingml/2006/picture">
                      <pic:pic>
                        <pic:nvPicPr>
                          <pic:cNvPr id="132" name="IM 132"/>
                          <pic:cNvPicPr/>
                        </pic:nvPicPr>
                        <pic:blipFill>
                          <a:blip r:embed="rId159"/>
                          <a:stretch>
                            <a:fillRect/>
                          </a:stretch>
                        </pic:blipFill>
                        <pic:spPr>
                          <a:xfrm rot="0">
                            <a:off x="0" y="0"/>
                            <a:ext cx="163692" cy="83325"/>
                          </a:xfrm>
                          <a:prstGeom prst="rect">
                            <a:avLst/>
                          </a:prstGeom>
                        </pic:spPr>
                      </pic:pic>
                    </a:graphicData>
                  </a:graphic>
                </wp:inline>
              </w:drawing>
            </w:r>
          </w:p>
        </w:tc>
        <w:tc>
          <w:tcPr>
            <w:tcW w:w="1304" w:type="dxa"/>
            <w:vAlign w:val="top"/>
            <w:tcBorders>
              <w:left w:val="single" w:color="000000" w:sz="6" w:space="0"/>
              <w:right w:val="single" w:color="000000" w:sz="6" w:space="0"/>
            </w:tcBorders>
          </w:tcPr>
          <w:p>
            <w:pPr>
              <w:ind w:firstLine="19"/>
              <w:spacing w:before="165" w:line="178" w:lineRule="exact"/>
              <w:textAlignment w:val="center"/>
              <w:rPr/>
            </w:pPr>
            <w:r>
              <w:drawing>
                <wp:inline distT="0" distB="0" distL="0" distR="0">
                  <wp:extent cx="555872" cy="112847"/>
                  <wp:effectExtent l="0" t="0" r="0" b="0"/>
                  <wp:docPr id="133" name="IM 133"/>
                  <wp:cNvGraphicFramePr/>
                  <a:graphic>
                    <a:graphicData uri="http://schemas.openxmlformats.org/drawingml/2006/picture">
                      <pic:pic>
                        <pic:nvPicPr>
                          <pic:cNvPr id="133" name="IM 133"/>
                          <pic:cNvPicPr/>
                        </pic:nvPicPr>
                        <pic:blipFill>
                          <a:blip r:embed="rId160"/>
                          <a:stretch>
                            <a:fillRect/>
                          </a:stretch>
                        </pic:blipFill>
                        <pic:spPr>
                          <a:xfrm rot="0">
                            <a:off x="0" y="0"/>
                            <a:ext cx="555872" cy="112847"/>
                          </a:xfrm>
                          <a:prstGeom prst="rect">
                            <a:avLst/>
                          </a:prstGeom>
                        </pic:spPr>
                      </pic:pic>
                    </a:graphicData>
                  </a:graphic>
                </wp:inline>
              </w:drawing>
            </w:r>
          </w:p>
        </w:tc>
        <w:tc>
          <w:tcPr>
            <w:tcW w:w="113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4"/>
              <w:spacing w:before="196" w:line="185" w:lineRule="auto"/>
              <w:rPr>
                <w:rFonts w:ascii="SimSun" w:hAnsi="SimSun" w:eastAsia="SimSun" w:cs="SimSun"/>
                <w:sz w:val="18"/>
                <w:szCs w:val="18"/>
              </w:rPr>
            </w:pPr>
            <w:r>
              <w:rPr>
                <w:rFonts w:ascii="SimSun" w:hAnsi="SimSun" w:eastAsia="SimSun" w:cs="SimSun"/>
                <w:sz w:val="18"/>
                <w:szCs w:val="18"/>
                <w:color w:val="212529"/>
                <w:spacing w:val="-2"/>
              </w:rPr>
              <w:t>3130</w:t>
            </w:r>
            <w:r>
              <w:rPr>
                <w:rFonts w:ascii="SimSun" w:hAnsi="SimSun" w:eastAsia="SimSun" w:cs="SimSun"/>
                <w:sz w:val="18"/>
                <w:szCs w:val="18"/>
                <w:color w:val="212529"/>
                <w:spacing w:val="-1"/>
              </w:rPr>
              <w:t>3</w:t>
            </w:r>
          </w:p>
        </w:tc>
        <w:tc>
          <w:tcPr>
            <w:tcW w:w="1888" w:type="dxa"/>
            <w:vAlign w:val="top"/>
            <w:tcBorders>
              <w:left w:val="single" w:color="000000" w:sz="6" w:space="0"/>
              <w:right w:val="single" w:color="000000" w:sz="6" w:space="0"/>
            </w:tcBorders>
          </w:tcPr>
          <w:p>
            <w:pPr>
              <w:ind w:left="15" w:right="65" w:firstLine="178"/>
              <w:spacing w:before="65" w:line="234" w:lineRule="auto"/>
              <w:rPr>
                <w:rFonts w:ascii="SimSun" w:hAnsi="SimSun" w:eastAsia="SimSun" w:cs="SimSun"/>
                <w:sz w:val="18"/>
                <w:szCs w:val="18"/>
              </w:rPr>
            </w:pPr>
            <w:r>
              <w:rPr>
                <w:rFonts w:ascii="SimSun" w:hAnsi="SimSun" w:eastAsia="SimSun" w:cs="SimSun"/>
                <w:sz w:val="18"/>
                <w:szCs w:val="18"/>
                <w:color w:val="212529"/>
                <w:spacing w:val="-1"/>
              </w:rPr>
              <w:t>补充全国社会保障</w:t>
            </w:r>
            <w:r>
              <w:rPr>
                <w:rFonts w:ascii="SimSun" w:hAnsi="SimSun" w:eastAsia="SimSun" w:cs="SimSun"/>
                <w:sz w:val="18"/>
                <w:szCs w:val="18"/>
                <w:color w:val="212529"/>
              </w:rPr>
              <w:t>基</w:t>
            </w:r>
            <w:r>
              <w:rPr>
                <w:rFonts w:ascii="SimSun" w:hAnsi="SimSun" w:eastAsia="SimSun" w:cs="SimSun"/>
                <w:sz w:val="18"/>
                <w:szCs w:val="18"/>
                <w:color w:val="212529"/>
              </w:rPr>
              <w:t xml:space="preserve"> </w:t>
            </w:r>
            <w:r>
              <w:rPr>
                <w:rFonts w:ascii="SimSun" w:hAnsi="SimSun" w:eastAsia="SimSun" w:cs="SimSun"/>
                <w:sz w:val="18"/>
                <w:szCs w:val="18"/>
                <w:color w:val="212529"/>
              </w:rPr>
              <w:t>金</w:t>
            </w:r>
          </w:p>
        </w:tc>
        <w:tc>
          <w:tcPr>
            <w:tcW w:w="1146" w:type="dxa"/>
            <w:vAlign w:val="top"/>
            <w:tcBorders>
              <w:left w:val="single" w:color="000000" w:sz="6" w:space="0"/>
              <w:right w:val="single" w:color="000000" w:sz="6" w:space="0"/>
            </w:tcBorders>
          </w:tcPr>
          <w:p>
            <w:pPr>
              <w:rPr>
                <w:rFonts w:ascii="Arial"/>
                <w:sz w:val="21"/>
              </w:rPr>
            </w:pPr>
            <w:r/>
          </w:p>
        </w:tc>
      </w:tr>
      <w:tr>
        <w:trPr>
          <w:trHeight w:val="535" w:hRule="atLeast"/>
        </w:trPr>
        <w:tc>
          <w:tcPr>
            <w:tcW w:w="906" w:type="dxa"/>
            <w:vAlign w:val="top"/>
            <w:tcBorders>
              <w:left w:val="single" w:color="000000" w:sz="6" w:space="0"/>
              <w:right w:val="single" w:color="000000" w:sz="6" w:space="0"/>
            </w:tcBorders>
          </w:tcPr>
          <w:p>
            <w:pPr>
              <w:ind w:left="10"/>
              <w:spacing w:before="196" w:line="185" w:lineRule="auto"/>
              <w:rPr>
                <w:rFonts w:ascii="SimSun" w:hAnsi="SimSun" w:eastAsia="SimSun" w:cs="SimSun"/>
                <w:sz w:val="18"/>
                <w:szCs w:val="18"/>
              </w:rPr>
            </w:pPr>
            <w:r>
              <w:rPr>
                <w:rFonts w:ascii="SimSun" w:hAnsi="SimSun" w:eastAsia="SimSun" w:cs="SimSun"/>
                <w:sz w:val="18"/>
                <w:szCs w:val="18"/>
                <w:color w:val="212529"/>
                <w:spacing w:val="-2"/>
              </w:rPr>
              <w:t>3030</w:t>
            </w:r>
            <w:r>
              <w:rPr>
                <w:rFonts w:ascii="SimSun" w:hAnsi="SimSun" w:eastAsia="SimSun" w:cs="SimSun"/>
                <w:sz w:val="18"/>
                <w:szCs w:val="18"/>
                <w:color w:val="212529"/>
                <w:spacing w:val="-1"/>
              </w:rPr>
              <w:t>5</w:t>
            </w:r>
          </w:p>
        </w:tc>
        <w:tc>
          <w:tcPr>
            <w:tcW w:w="1693" w:type="dxa"/>
            <w:vAlign w:val="top"/>
            <w:tcBorders>
              <w:left w:val="single" w:color="000000" w:sz="6" w:space="0"/>
              <w:right w:val="single" w:color="000000" w:sz="6" w:space="0"/>
            </w:tcBorders>
          </w:tcPr>
          <w:p>
            <w:pPr>
              <w:ind w:left="193"/>
              <w:spacing w:before="169" w:line="219" w:lineRule="auto"/>
              <w:rPr>
                <w:rFonts w:ascii="SimSun" w:hAnsi="SimSun" w:eastAsia="SimSun" w:cs="SimSun"/>
                <w:sz w:val="18"/>
                <w:szCs w:val="18"/>
              </w:rPr>
            </w:pPr>
            <w:r>
              <w:rPr>
                <w:rFonts w:ascii="SimSun" w:hAnsi="SimSun" w:eastAsia="SimSun" w:cs="SimSun"/>
                <w:sz w:val="18"/>
                <w:szCs w:val="18"/>
                <w:color w:val="212529"/>
                <w:spacing w:val="-4"/>
              </w:rPr>
              <w:t>生</w:t>
            </w:r>
            <w:r>
              <w:rPr>
                <w:rFonts w:ascii="SimSun" w:hAnsi="SimSun" w:eastAsia="SimSun" w:cs="SimSun"/>
                <w:sz w:val="18"/>
                <w:szCs w:val="18"/>
                <w:color w:val="212529"/>
                <w:spacing w:val="-2"/>
              </w:rPr>
              <w:t>活补助</w:t>
            </w:r>
          </w:p>
        </w:tc>
        <w:tc>
          <w:tcPr>
            <w:tcW w:w="704"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
              <w:spacing w:before="196" w:line="185" w:lineRule="auto"/>
              <w:rPr>
                <w:rFonts w:ascii="SimSun" w:hAnsi="SimSun" w:eastAsia="SimSun" w:cs="SimSun"/>
                <w:sz w:val="18"/>
                <w:szCs w:val="18"/>
              </w:rPr>
            </w:pPr>
            <w:r>
              <w:rPr>
                <w:rFonts w:ascii="SimSun" w:hAnsi="SimSun" w:eastAsia="SimSun" w:cs="SimSun"/>
                <w:sz w:val="18"/>
                <w:szCs w:val="18"/>
                <w:color w:val="212529"/>
                <w:spacing w:val="-2"/>
              </w:rPr>
              <w:t>3022</w:t>
            </w:r>
            <w:r>
              <w:rPr>
                <w:rFonts w:ascii="SimSun" w:hAnsi="SimSun" w:eastAsia="SimSun" w:cs="SimSun"/>
                <w:sz w:val="18"/>
                <w:szCs w:val="18"/>
                <w:color w:val="212529"/>
                <w:spacing w:val="-1"/>
              </w:rPr>
              <w:t>5</w:t>
            </w:r>
          </w:p>
        </w:tc>
        <w:tc>
          <w:tcPr>
            <w:tcW w:w="1349" w:type="dxa"/>
            <w:vAlign w:val="top"/>
            <w:tcBorders>
              <w:left w:val="single" w:color="000000" w:sz="6" w:space="0"/>
              <w:right w:val="single" w:color="000000" w:sz="6" w:space="0"/>
            </w:tcBorders>
          </w:tcPr>
          <w:p>
            <w:pPr>
              <w:ind w:left="182"/>
              <w:spacing w:before="169" w:line="219" w:lineRule="auto"/>
              <w:rPr>
                <w:rFonts w:ascii="SimSun" w:hAnsi="SimSun" w:eastAsia="SimSun" w:cs="SimSun"/>
                <w:sz w:val="18"/>
                <w:szCs w:val="18"/>
              </w:rPr>
            </w:pPr>
            <w:r>
              <w:rPr>
                <w:rFonts w:ascii="SimSun" w:hAnsi="SimSun" w:eastAsia="SimSun" w:cs="SimSun"/>
                <w:sz w:val="18"/>
                <w:szCs w:val="18"/>
                <w:color w:val="212529"/>
                <w:spacing w:val="-2"/>
              </w:rPr>
              <w:t>专</w:t>
            </w:r>
            <w:r>
              <w:rPr>
                <w:rFonts w:ascii="SimSun" w:hAnsi="SimSun" w:eastAsia="SimSun" w:cs="SimSun"/>
                <w:sz w:val="18"/>
                <w:szCs w:val="18"/>
                <w:color w:val="212529"/>
                <w:spacing w:val="-1"/>
              </w:rPr>
              <w:t>用燃料费</w:t>
            </w:r>
          </w:p>
        </w:tc>
        <w:tc>
          <w:tcPr>
            <w:tcW w:w="77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2"/>
              <w:spacing w:before="196" w:line="185" w:lineRule="auto"/>
              <w:rPr>
                <w:rFonts w:ascii="SimSun" w:hAnsi="SimSun" w:eastAsia="SimSun" w:cs="SimSun"/>
                <w:sz w:val="18"/>
                <w:szCs w:val="18"/>
              </w:rPr>
            </w:pPr>
            <w:r>
              <w:rPr>
                <w:rFonts w:ascii="SimSun" w:hAnsi="SimSun" w:eastAsia="SimSun" w:cs="SimSun"/>
                <w:sz w:val="18"/>
                <w:szCs w:val="18"/>
                <w:color w:val="212529"/>
                <w:spacing w:val="-2"/>
              </w:rPr>
              <w:t>3100</w:t>
            </w:r>
            <w:r>
              <w:rPr>
                <w:rFonts w:ascii="SimSun" w:hAnsi="SimSun" w:eastAsia="SimSun" w:cs="SimSun"/>
                <w:sz w:val="18"/>
                <w:szCs w:val="18"/>
                <w:color w:val="212529"/>
                <w:spacing w:val="-1"/>
              </w:rPr>
              <w:t>1</w:t>
            </w:r>
          </w:p>
        </w:tc>
        <w:tc>
          <w:tcPr>
            <w:tcW w:w="1304" w:type="dxa"/>
            <w:vAlign w:val="top"/>
            <w:tcBorders>
              <w:left w:val="single" w:color="000000" w:sz="6" w:space="0"/>
              <w:right w:val="single" w:color="000000" w:sz="6" w:space="0"/>
            </w:tcBorders>
          </w:tcPr>
          <w:p>
            <w:pPr>
              <w:ind w:left="15" w:right="202" w:firstLine="179"/>
              <w:spacing w:before="63" w:line="232" w:lineRule="auto"/>
              <w:rPr>
                <w:rFonts w:ascii="SimSun" w:hAnsi="SimSun" w:eastAsia="SimSun" w:cs="SimSun"/>
                <w:sz w:val="18"/>
                <w:szCs w:val="18"/>
              </w:rPr>
            </w:pPr>
            <w:r>
              <w:rPr>
                <w:rFonts w:ascii="SimSun" w:hAnsi="SimSun" w:eastAsia="SimSun" w:cs="SimSun"/>
                <w:sz w:val="18"/>
                <w:szCs w:val="18"/>
                <w:color w:val="212529"/>
                <w:spacing w:val="-2"/>
              </w:rPr>
              <w:t>房屋建筑</w:t>
            </w:r>
            <w:r>
              <w:rPr>
                <w:rFonts w:ascii="SimSun" w:hAnsi="SimSun" w:eastAsia="SimSun" w:cs="SimSun"/>
                <w:sz w:val="18"/>
                <w:szCs w:val="18"/>
                <w:color w:val="212529"/>
                <w:spacing w:val="-1"/>
              </w:rPr>
              <w:t>物</w:t>
            </w:r>
            <w:r>
              <w:rPr>
                <w:rFonts w:ascii="SimSun" w:hAnsi="SimSun" w:eastAsia="SimSun" w:cs="SimSun"/>
                <w:sz w:val="18"/>
                <w:szCs w:val="18"/>
                <w:color w:val="212529"/>
              </w:rPr>
              <w:t xml:space="preserve"> </w:t>
            </w:r>
            <w:r>
              <w:rPr>
                <w:rFonts w:ascii="SimSun" w:hAnsi="SimSun" w:eastAsia="SimSun" w:cs="SimSun"/>
                <w:sz w:val="18"/>
                <w:szCs w:val="18"/>
                <w:color w:val="212529"/>
                <w:spacing w:val="-3"/>
              </w:rPr>
              <w:t>构</w:t>
            </w:r>
            <w:r>
              <w:rPr>
                <w:rFonts w:ascii="SimSun" w:hAnsi="SimSun" w:eastAsia="SimSun" w:cs="SimSun"/>
                <w:sz w:val="18"/>
                <w:szCs w:val="18"/>
                <w:color w:val="212529"/>
                <w:spacing w:val="-2"/>
              </w:rPr>
              <w:t>建</w:t>
            </w:r>
          </w:p>
        </w:tc>
        <w:tc>
          <w:tcPr>
            <w:tcW w:w="113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4"/>
              <w:spacing w:before="196" w:line="185" w:lineRule="auto"/>
              <w:rPr>
                <w:rFonts w:ascii="SimSun" w:hAnsi="SimSun" w:eastAsia="SimSun" w:cs="SimSun"/>
                <w:sz w:val="18"/>
                <w:szCs w:val="18"/>
              </w:rPr>
            </w:pPr>
            <w:r>
              <w:rPr>
                <w:rFonts w:ascii="SimSun" w:hAnsi="SimSun" w:eastAsia="SimSun" w:cs="SimSun"/>
                <w:sz w:val="18"/>
                <w:szCs w:val="18"/>
                <w:color w:val="212529"/>
                <w:spacing w:val="-2"/>
              </w:rPr>
              <w:t>3130</w:t>
            </w:r>
            <w:r>
              <w:rPr>
                <w:rFonts w:ascii="SimSun" w:hAnsi="SimSun" w:eastAsia="SimSun" w:cs="SimSun"/>
                <w:sz w:val="18"/>
                <w:szCs w:val="18"/>
                <w:color w:val="212529"/>
                <w:spacing w:val="-1"/>
              </w:rPr>
              <w:t>4</w:t>
            </w:r>
          </w:p>
        </w:tc>
        <w:tc>
          <w:tcPr>
            <w:tcW w:w="1888" w:type="dxa"/>
            <w:vAlign w:val="top"/>
            <w:tcBorders>
              <w:left w:val="single" w:color="000000" w:sz="6" w:space="0"/>
              <w:right w:val="single" w:color="000000" w:sz="6" w:space="0"/>
            </w:tcBorders>
          </w:tcPr>
          <w:p>
            <w:pPr>
              <w:ind w:left="15" w:right="65" w:firstLine="178"/>
              <w:spacing w:before="64" w:line="231" w:lineRule="auto"/>
              <w:rPr>
                <w:rFonts w:ascii="SimSun" w:hAnsi="SimSun" w:eastAsia="SimSun" w:cs="SimSun"/>
                <w:sz w:val="18"/>
                <w:szCs w:val="18"/>
              </w:rPr>
            </w:pPr>
            <w:r>
              <w:rPr>
                <w:rFonts w:ascii="SimSun" w:hAnsi="SimSun" w:eastAsia="SimSun" w:cs="SimSun"/>
                <w:sz w:val="18"/>
                <w:szCs w:val="18"/>
                <w:color w:val="212529"/>
                <w:spacing w:val="-1"/>
              </w:rPr>
              <w:t>对机关事业单位</w:t>
            </w:r>
            <w:r>
              <w:rPr>
                <w:rFonts w:ascii="SimSun" w:hAnsi="SimSun" w:eastAsia="SimSun" w:cs="SimSun"/>
                <w:sz w:val="18"/>
                <w:szCs w:val="18"/>
                <w:color w:val="212529"/>
              </w:rPr>
              <w:t>职业</w:t>
            </w:r>
            <w:r>
              <w:rPr>
                <w:rFonts w:ascii="SimSun" w:hAnsi="SimSun" w:eastAsia="SimSun" w:cs="SimSun"/>
                <w:sz w:val="18"/>
                <w:szCs w:val="18"/>
                <w:color w:val="212529"/>
              </w:rPr>
              <w:t xml:space="preserve"> </w:t>
            </w:r>
            <w:r>
              <w:rPr>
                <w:rFonts w:ascii="SimSun" w:hAnsi="SimSun" w:eastAsia="SimSun" w:cs="SimSun"/>
                <w:sz w:val="18"/>
                <w:szCs w:val="18"/>
                <w:color w:val="212529"/>
                <w:spacing w:val="-2"/>
              </w:rPr>
              <w:t>年金</w:t>
            </w:r>
            <w:r>
              <w:rPr>
                <w:rFonts w:ascii="SimSun" w:hAnsi="SimSun" w:eastAsia="SimSun" w:cs="SimSun"/>
                <w:sz w:val="18"/>
                <w:szCs w:val="18"/>
                <w:color w:val="212529"/>
                <w:spacing w:val="-1"/>
              </w:rPr>
              <w:t>的补助</w:t>
            </w:r>
          </w:p>
        </w:tc>
        <w:tc>
          <w:tcPr>
            <w:tcW w:w="1146" w:type="dxa"/>
            <w:vAlign w:val="top"/>
            <w:tcBorders>
              <w:left w:val="single" w:color="000000" w:sz="6" w:space="0"/>
              <w:right w:val="single" w:color="000000" w:sz="6" w:space="0"/>
            </w:tcBorders>
          </w:tcPr>
          <w:p>
            <w:pPr>
              <w:rPr>
                <w:rFonts w:ascii="Arial"/>
                <w:sz w:val="21"/>
              </w:rPr>
            </w:pPr>
            <w:r/>
          </w:p>
        </w:tc>
      </w:tr>
      <w:tr>
        <w:trPr>
          <w:trHeight w:val="535" w:hRule="atLeast"/>
        </w:trPr>
        <w:tc>
          <w:tcPr>
            <w:tcW w:w="906" w:type="dxa"/>
            <w:vAlign w:val="top"/>
            <w:tcBorders>
              <w:left w:val="single" w:color="000000" w:sz="6" w:space="0"/>
              <w:right w:val="single" w:color="000000" w:sz="6" w:space="0"/>
            </w:tcBorders>
          </w:tcPr>
          <w:p>
            <w:pPr>
              <w:ind w:left="10"/>
              <w:spacing w:before="196" w:line="185" w:lineRule="auto"/>
              <w:rPr>
                <w:rFonts w:ascii="SimSun" w:hAnsi="SimSun" w:eastAsia="SimSun" w:cs="SimSun"/>
                <w:sz w:val="18"/>
                <w:szCs w:val="18"/>
              </w:rPr>
            </w:pPr>
            <w:r>
              <w:rPr>
                <w:rFonts w:ascii="SimSun" w:hAnsi="SimSun" w:eastAsia="SimSun" w:cs="SimSun"/>
                <w:sz w:val="18"/>
                <w:szCs w:val="18"/>
                <w:color w:val="212529"/>
                <w:spacing w:val="-2"/>
              </w:rPr>
              <w:t>3030</w:t>
            </w:r>
            <w:r>
              <w:rPr>
                <w:rFonts w:ascii="SimSun" w:hAnsi="SimSun" w:eastAsia="SimSun" w:cs="SimSun"/>
                <w:sz w:val="18"/>
                <w:szCs w:val="18"/>
                <w:color w:val="212529"/>
                <w:spacing w:val="-1"/>
              </w:rPr>
              <w:t>6</w:t>
            </w:r>
          </w:p>
        </w:tc>
        <w:tc>
          <w:tcPr>
            <w:tcW w:w="1693" w:type="dxa"/>
            <w:vAlign w:val="top"/>
            <w:tcBorders>
              <w:left w:val="single" w:color="000000" w:sz="6" w:space="0"/>
              <w:right w:val="single" w:color="000000" w:sz="6" w:space="0"/>
            </w:tcBorders>
          </w:tcPr>
          <w:p>
            <w:pPr>
              <w:ind w:left="188"/>
              <w:spacing w:before="168" w:line="219" w:lineRule="auto"/>
              <w:rPr>
                <w:rFonts w:ascii="SimSun" w:hAnsi="SimSun" w:eastAsia="SimSun" w:cs="SimSun"/>
                <w:sz w:val="18"/>
                <w:szCs w:val="18"/>
              </w:rPr>
            </w:pPr>
            <w:r>
              <w:rPr>
                <w:rFonts w:ascii="SimSun" w:hAnsi="SimSun" w:eastAsia="SimSun" w:cs="SimSun"/>
                <w:sz w:val="18"/>
                <w:szCs w:val="18"/>
                <w:color w:val="212529"/>
                <w:spacing w:val="-2"/>
              </w:rPr>
              <w:t>救济费</w:t>
            </w:r>
          </w:p>
        </w:tc>
        <w:tc>
          <w:tcPr>
            <w:tcW w:w="704"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
              <w:spacing w:before="196" w:line="185" w:lineRule="auto"/>
              <w:rPr>
                <w:rFonts w:ascii="SimSun" w:hAnsi="SimSun" w:eastAsia="SimSun" w:cs="SimSun"/>
                <w:sz w:val="18"/>
                <w:szCs w:val="18"/>
              </w:rPr>
            </w:pPr>
            <w:r>
              <w:rPr>
                <w:rFonts w:ascii="SimSun" w:hAnsi="SimSun" w:eastAsia="SimSun" w:cs="SimSun"/>
                <w:sz w:val="18"/>
                <w:szCs w:val="18"/>
                <w:color w:val="212529"/>
                <w:spacing w:val="-2"/>
              </w:rPr>
              <w:t>3022</w:t>
            </w:r>
            <w:r>
              <w:rPr>
                <w:rFonts w:ascii="SimSun" w:hAnsi="SimSun" w:eastAsia="SimSun" w:cs="SimSun"/>
                <w:sz w:val="18"/>
                <w:szCs w:val="18"/>
                <w:color w:val="212529"/>
                <w:spacing w:val="-1"/>
              </w:rPr>
              <w:t>6</w:t>
            </w:r>
          </w:p>
        </w:tc>
        <w:tc>
          <w:tcPr>
            <w:tcW w:w="1349" w:type="dxa"/>
            <w:vAlign w:val="top"/>
            <w:tcBorders>
              <w:left w:val="single" w:color="000000" w:sz="6" w:space="0"/>
              <w:right w:val="single" w:color="000000" w:sz="6" w:space="0"/>
            </w:tcBorders>
          </w:tcPr>
          <w:p>
            <w:pPr>
              <w:ind w:left="187"/>
              <w:spacing w:before="168" w:line="219" w:lineRule="auto"/>
              <w:rPr>
                <w:rFonts w:ascii="SimSun" w:hAnsi="SimSun" w:eastAsia="SimSun" w:cs="SimSun"/>
                <w:sz w:val="18"/>
                <w:szCs w:val="18"/>
              </w:rPr>
            </w:pPr>
            <w:r>
              <w:rPr>
                <w:rFonts w:ascii="SimSun" w:hAnsi="SimSun" w:eastAsia="SimSun" w:cs="SimSun"/>
                <w:sz w:val="18"/>
                <w:szCs w:val="18"/>
                <w:color w:val="212529"/>
                <w:spacing w:val="-4"/>
              </w:rPr>
              <w:t>劳</w:t>
            </w:r>
            <w:r>
              <w:rPr>
                <w:rFonts w:ascii="SimSun" w:hAnsi="SimSun" w:eastAsia="SimSun" w:cs="SimSun"/>
                <w:sz w:val="18"/>
                <w:szCs w:val="18"/>
                <w:color w:val="212529"/>
                <w:spacing w:val="-2"/>
              </w:rPr>
              <w:t>务费</w:t>
            </w:r>
          </w:p>
        </w:tc>
        <w:tc>
          <w:tcPr>
            <w:tcW w:w="77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2"/>
              <w:spacing w:before="196" w:line="185" w:lineRule="auto"/>
              <w:rPr>
                <w:rFonts w:ascii="SimSun" w:hAnsi="SimSun" w:eastAsia="SimSun" w:cs="SimSun"/>
                <w:sz w:val="18"/>
                <w:szCs w:val="18"/>
              </w:rPr>
            </w:pPr>
            <w:r>
              <w:rPr>
                <w:rFonts w:ascii="SimSun" w:hAnsi="SimSun" w:eastAsia="SimSun" w:cs="SimSun"/>
                <w:sz w:val="18"/>
                <w:szCs w:val="18"/>
                <w:color w:val="212529"/>
                <w:spacing w:val="-2"/>
              </w:rPr>
              <w:t>3100</w:t>
            </w:r>
            <w:r>
              <w:rPr>
                <w:rFonts w:ascii="SimSun" w:hAnsi="SimSun" w:eastAsia="SimSun" w:cs="SimSun"/>
                <w:sz w:val="18"/>
                <w:szCs w:val="18"/>
                <w:color w:val="212529"/>
                <w:spacing w:val="-1"/>
              </w:rPr>
              <w:t>2</w:t>
            </w:r>
          </w:p>
        </w:tc>
        <w:tc>
          <w:tcPr>
            <w:tcW w:w="1304" w:type="dxa"/>
            <w:vAlign w:val="top"/>
            <w:tcBorders>
              <w:left w:val="single" w:color="000000" w:sz="6" w:space="0"/>
              <w:right w:val="single" w:color="000000" w:sz="6" w:space="0"/>
            </w:tcBorders>
          </w:tcPr>
          <w:p>
            <w:pPr>
              <w:ind w:left="15" w:right="202" w:firstLine="181"/>
              <w:spacing w:before="64" w:line="234" w:lineRule="auto"/>
              <w:rPr>
                <w:rFonts w:ascii="SimSun" w:hAnsi="SimSun" w:eastAsia="SimSun" w:cs="SimSun"/>
                <w:sz w:val="18"/>
                <w:szCs w:val="18"/>
              </w:rPr>
            </w:pPr>
            <w:r>
              <w:rPr>
                <w:rFonts w:ascii="SimSun" w:hAnsi="SimSun" w:eastAsia="SimSun" w:cs="SimSun"/>
                <w:sz w:val="18"/>
                <w:szCs w:val="18"/>
                <w:color w:val="212529"/>
                <w:spacing w:val="-3"/>
              </w:rPr>
              <w:t>办</w:t>
            </w:r>
            <w:r>
              <w:rPr>
                <w:rFonts w:ascii="SimSun" w:hAnsi="SimSun" w:eastAsia="SimSun" w:cs="SimSun"/>
                <w:sz w:val="18"/>
                <w:szCs w:val="18"/>
                <w:color w:val="212529"/>
                <w:spacing w:val="-2"/>
              </w:rPr>
              <w:t>公设备购</w:t>
            </w:r>
            <w:r>
              <w:rPr>
                <w:rFonts w:ascii="SimSun" w:hAnsi="SimSun" w:eastAsia="SimSun" w:cs="SimSun"/>
                <w:sz w:val="18"/>
                <w:szCs w:val="18"/>
                <w:color w:val="212529"/>
              </w:rPr>
              <w:t xml:space="preserve"> </w:t>
            </w:r>
            <w:r>
              <w:rPr>
                <w:rFonts w:ascii="SimSun" w:hAnsi="SimSun" w:eastAsia="SimSun" w:cs="SimSun"/>
                <w:sz w:val="18"/>
                <w:szCs w:val="18"/>
                <w:color w:val="212529"/>
              </w:rPr>
              <w:t>置</w:t>
            </w:r>
          </w:p>
        </w:tc>
        <w:tc>
          <w:tcPr>
            <w:tcW w:w="113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firstLine="14"/>
              <w:spacing w:before="191" w:line="130" w:lineRule="exact"/>
              <w:textAlignment w:val="center"/>
              <w:rPr/>
            </w:pPr>
            <w:r>
              <w:drawing>
                <wp:inline distT="0" distB="0" distL="0" distR="0">
                  <wp:extent cx="163245" cy="82878"/>
                  <wp:effectExtent l="0" t="0" r="0" b="0"/>
                  <wp:docPr id="134" name="IM 134"/>
                  <wp:cNvGraphicFramePr/>
                  <a:graphic>
                    <a:graphicData uri="http://schemas.openxmlformats.org/drawingml/2006/picture">
                      <pic:pic>
                        <pic:nvPicPr>
                          <pic:cNvPr id="134" name="IM 134"/>
                          <pic:cNvPicPr/>
                        </pic:nvPicPr>
                        <pic:blipFill>
                          <a:blip r:embed="rId161"/>
                          <a:stretch>
                            <a:fillRect/>
                          </a:stretch>
                        </pic:blipFill>
                        <pic:spPr>
                          <a:xfrm rot="0">
                            <a:off x="0" y="0"/>
                            <a:ext cx="163245" cy="82878"/>
                          </a:xfrm>
                          <a:prstGeom prst="rect">
                            <a:avLst/>
                          </a:prstGeom>
                        </pic:spPr>
                      </pic:pic>
                    </a:graphicData>
                  </a:graphic>
                </wp:inline>
              </w:drawing>
            </w:r>
          </w:p>
        </w:tc>
        <w:tc>
          <w:tcPr>
            <w:tcW w:w="1888" w:type="dxa"/>
            <w:vAlign w:val="top"/>
            <w:tcBorders>
              <w:left w:val="single" w:color="000000" w:sz="6" w:space="0"/>
              <w:right w:val="single" w:color="000000" w:sz="6" w:space="0"/>
            </w:tcBorders>
          </w:tcPr>
          <w:p>
            <w:pPr>
              <w:ind w:firstLine="8"/>
              <w:spacing w:before="166" w:line="177" w:lineRule="exact"/>
              <w:textAlignment w:val="center"/>
              <w:rPr/>
            </w:pPr>
            <w:r>
              <w:drawing>
                <wp:inline distT="0" distB="0" distL="0" distR="0">
                  <wp:extent cx="449387" cy="112708"/>
                  <wp:effectExtent l="0" t="0" r="0" b="0"/>
                  <wp:docPr id="135" name="IM 135"/>
                  <wp:cNvGraphicFramePr/>
                  <a:graphic>
                    <a:graphicData uri="http://schemas.openxmlformats.org/drawingml/2006/picture">
                      <pic:pic>
                        <pic:nvPicPr>
                          <pic:cNvPr id="135" name="IM 135"/>
                          <pic:cNvPicPr/>
                        </pic:nvPicPr>
                        <pic:blipFill>
                          <a:blip r:embed="rId162"/>
                          <a:stretch>
                            <a:fillRect/>
                          </a:stretch>
                        </pic:blipFill>
                        <pic:spPr>
                          <a:xfrm rot="0">
                            <a:off x="0" y="0"/>
                            <a:ext cx="449387" cy="112708"/>
                          </a:xfrm>
                          <a:prstGeom prst="rect">
                            <a:avLst/>
                          </a:prstGeom>
                        </pic:spPr>
                      </pic:pic>
                    </a:graphicData>
                  </a:graphic>
                </wp:inline>
              </w:drawing>
            </w:r>
          </w:p>
        </w:tc>
        <w:tc>
          <w:tcPr>
            <w:tcW w:w="1146" w:type="dxa"/>
            <w:vAlign w:val="top"/>
            <w:tcBorders>
              <w:left w:val="single" w:color="000000" w:sz="6" w:space="0"/>
              <w:right w:val="single" w:color="000000" w:sz="6" w:space="0"/>
            </w:tcBorders>
          </w:tcPr>
          <w:p>
            <w:pPr>
              <w:rPr>
                <w:rFonts w:ascii="Arial"/>
                <w:sz w:val="21"/>
              </w:rPr>
            </w:pPr>
            <w:r/>
          </w:p>
        </w:tc>
      </w:tr>
      <w:tr>
        <w:trPr>
          <w:trHeight w:val="535" w:hRule="atLeast"/>
        </w:trPr>
        <w:tc>
          <w:tcPr>
            <w:tcW w:w="906" w:type="dxa"/>
            <w:vAlign w:val="top"/>
            <w:tcBorders>
              <w:left w:val="single" w:color="000000" w:sz="6" w:space="0"/>
              <w:right w:val="single" w:color="000000" w:sz="6" w:space="0"/>
            </w:tcBorders>
          </w:tcPr>
          <w:p>
            <w:pPr>
              <w:ind w:left="10"/>
              <w:spacing w:before="196" w:line="185" w:lineRule="auto"/>
              <w:rPr>
                <w:rFonts w:ascii="SimSun" w:hAnsi="SimSun" w:eastAsia="SimSun" w:cs="SimSun"/>
                <w:sz w:val="18"/>
                <w:szCs w:val="18"/>
              </w:rPr>
            </w:pPr>
            <w:r>
              <w:rPr>
                <w:rFonts w:ascii="SimSun" w:hAnsi="SimSun" w:eastAsia="SimSun" w:cs="SimSun"/>
                <w:sz w:val="18"/>
                <w:szCs w:val="18"/>
                <w:color w:val="212529"/>
                <w:spacing w:val="-2"/>
              </w:rPr>
              <w:t>3030</w:t>
            </w:r>
            <w:r>
              <w:rPr>
                <w:rFonts w:ascii="SimSun" w:hAnsi="SimSun" w:eastAsia="SimSun" w:cs="SimSun"/>
                <w:sz w:val="18"/>
                <w:szCs w:val="18"/>
                <w:color w:val="212529"/>
                <w:spacing w:val="-1"/>
              </w:rPr>
              <w:t>7</w:t>
            </w:r>
          </w:p>
        </w:tc>
        <w:tc>
          <w:tcPr>
            <w:tcW w:w="1693" w:type="dxa"/>
            <w:vAlign w:val="top"/>
            <w:tcBorders>
              <w:left w:val="single" w:color="000000" w:sz="6" w:space="0"/>
              <w:right w:val="single" w:color="000000" w:sz="6" w:space="0"/>
            </w:tcBorders>
          </w:tcPr>
          <w:p>
            <w:pPr>
              <w:ind w:left="196"/>
              <w:spacing w:before="169" w:line="219" w:lineRule="auto"/>
              <w:rPr>
                <w:rFonts w:ascii="SimSun" w:hAnsi="SimSun" w:eastAsia="SimSun" w:cs="SimSun"/>
                <w:sz w:val="18"/>
                <w:szCs w:val="18"/>
              </w:rPr>
            </w:pPr>
            <w:r>
              <w:rPr>
                <w:rFonts w:ascii="SimSun" w:hAnsi="SimSun" w:eastAsia="SimSun" w:cs="SimSun"/>
                <w:sz w:val="18"/>
                <w:szCs w:val="18"/>
                <w:color w:val="212529"/>
                <w:spacing w:val="-4"/>
              </w:rPr>
              <w:t>医</w:t>
            </w:r>
            <w:r>
              <w:rPr>
                <w:rFonts w:ascii="SimSun" w:hAnsi="SimSun" w:eastAsia="SimSun" w:cs="SimSun"/>
                <w:sz w:val="18"/>
                <w:szCs w:val="18"/>
                <w:color w:val="212529"/>
                <w:spacing w:val="-3"/>
              </w:rPr>
              <w:t>疗</w:t>
            </w:r>
            <w:r>
              <w:rPr>
                <w:rFonts w:ascii="SimSun" w:hAnsi="SimSun" w:eastAsia="SimSun" w:cs="SimSun"/>
                <w:sz w:val="18"/>
                <w:szCs w:val="18"/>
                <w:color w:val="212529"/>
                <w:spacing w:val="-2"/>
              </w:rPr>
              <w:t>费补助</w:t>
            </w:r>
          </w:p>
        </w:tc>
        <w:tc>
          <w:tcPr>
            <w:tcW w:w="704"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
              <w:spacing w:before="196" w:line="185" w:lineRule="auto"/>
              <w:rPr>
                <w:rFonts w:ascii="SimSun" w:hAnsi="SimSun" w:eastAsia="SimSun" w:cs="SimSun"/>
                <w:sz w:val="18"/>
                <w:szCs w:val="18"/>
              </w:rPr>
            </w:pPr>
            <w:r>
              <w:rPr>
                <w:rFonts w:ascii="SimSun" w:hAnsi="SimSun" w:eastAsia="SimSun" w:cs="SimSun"/>
                <w:sz w:val="18"/>
                <w:szCs w:val="18"/>
                <w:color w:val="212529"/>
                <w:spacing w:val="-2"/>
              </w:rPr>
              <w:t>3022</w:t>
            </w:r>
            <w:r>
              <w:rPr>
                <w:rFonts w:ascii="SimSun" w:hAnsi="SimSun" w:eastAsia="SimSun" w:cs="SimSun"/>
                <w:sz w:val="18"/>
                <w:szCs w:val="18"/>
                <w:color w:val="212529"/>
                <w:spacing w:val="-1"/>
              </w:rPr>
              <w:t>7</w:t>
            </w:r>
          </w:p>
        </w:tc>
        <w:tc>
          <w:tcPr>
            <w:tcW w:w="1349" w:type="dxa"/>
            <w:vAlign w:val="top"/>
            <w:tcBorders>
              <w:left w:val="single" w:color="000000" w:sz="6" w:space="0"/>
              <w:right w:val="single" w:color="000000" w:sz="6" w:space="0"/>
            </w:tcBorders>
          </w:tcPr>
          <w:p>
            <w:pPr>
              <w:ind w:left="181"/>
              <w:spacing w:before="168" w:line="219" w:lineRule="auto"/>
              <w:rPr>
                <w:rFonts w:ascii="SimSun" w:hAnsi="SimSun" w:eastAsia="SimSun" w:cs="SimSun"/>
                <w:sz w:val="18"/>
                <w:szCs w:val="18"/>
              </w:rPr>
            </w:pPr>
            <w:r>
              <w:rPr>
                <w:rFonts w:ascii="SimSun" w:hAnsi="SimSun" w:eastAsia="SimSun" w:cs="SimSun"/>
                <w:sz w:val="18"/>
                <w:szCs w:val="18"/>
                <w:color w:val="212529"/>
                <w:spacing w:val="-2"/>
              </w:rPr>
              <w:t>委</w:t>
            </w:r>
            <w:r>
              <w:rPr>
                <w:rFonts w:ascii="SimSun" w:hAnsi="SimSun" w:eastAsia="SimSun" w:cs="SimSun"/>
                <w:sz w:val="18"/>
                <w:szCs w:val="18"/>
                <w:color w:val="212529"/>
                <w:spacing w:val="-1"/>
              </w:rPr>
              <w:t>托业务费</w:t>
            </w:r>
          </w:p>
        </w:tc>
        <w:tc>
          <w:tcPr>
            <w:tcW w:w="77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2"/>
              <w:spacing w:before="196" w:line="185" w:lineRule="auto"/>
              <w:rPr>
                <w:rFonts w:ascii="SimSun" w:hAnsi="SimSun" w:eastAsia="SimSun" w:cs="SimSun"/>
                <w:sz w:val="18"/>
                <w:szCs w:val="18"/>
              </w:rPr>
            </w:pPr>
            <w:r>
              <w:rPr>
                <w:rFonts w:ascii="SimSun" w:hAnsi="SimSun" w:eastAsia="SimSun" w:cs="SimSun"/>
                <w:sz w:val="18"/>
                <w:szCs w:val="18"/>
                <w:color w:val="212529"/>
                <w:spacing w:val="-2"/>
              </w:rPr>
              <w:t>3100</w:t>
            </w:r>
            <w:r>
              <w:rPr>
                <w:rFonts w:ascii="SimSun" w:hAnsi="SimSun" w:eastAsia="SimSun" w:cs="SimSun"/>
                <w:sz w:val="18"/>
                <w:szCs w:val="18"/>
                <w:color w:val="212529"/>
                <w:spacing w:val="-1"/>
              </w:rPr>
              <w:t>3</w:t>
            </w:r>
          </w:p>
        </w:tc>
        <w:tc>
          <w:tcPr>
            <w:tcW w:w="1304" w:type="dxa"/>
            <w:vAlign w:val="top"/>
            <w:tcBorders>
              <w:left w:val="single" w:color="000000" w:sz="6" w:space="0"/>
              <w:right w:val="single" w:color="000000" w:sz="6" w:space="0"/>
            </w:tcBorders>
          </w:tcPr>
          <w:p>
            <w:pPr>
              <w:ind w:left="15" w:right="202" w:firstLine="177"/>
              <w:spacing w:before="64" w:line="234" w:lineRule="auto"/>
              <w:rPr>
                <w:rFonts w:ascii="SimSun" w:hAnsi="SimSun" w:eastAsia="SimSun" w:cs="SimSun"/>
                <w:sz w:val="18"/>
                <w:szCs w:val="18"/>
              </w:rPr>
            </w:pPr>
            <w:r>
              <w:rPr>
                <w:rFonts w:ascii="SimSun" w:hAnsi="SimSun" w:eastAsia="SimSun" w:cs="SimSun"/>
                <w:sz w:val="18"/>
                <w:szCs w:val="18"/>
                <w:color w:val="212529"/>
                <w:spacing w:val="-2"/>
              </w:rPr>
              <w:t>专用设</w:t>
            </w:r>
            <w:r>
              <w:rPr>
                <w:rFonts w:ascii="SimSun" w:hAnsi="SimSun" w:eastAsia="SimSun" w:cs="SimSun"/>
                <w:sz w:val="18"/>
                <w:szCs w:val="18"/>
                <w:color w:val="212529"/>
                <w:spacing w:val="-1"/>
              </w:rPr>
              <w:t>备购</w:t>
            </w:r>
            <w:r>
              <w:rPr>
                <w:rFonts w:ascii="SimSun" w:hAnsi="SimSun" w:eastAsia="SimSun" w:cs="SimSun"/>
                <w:sz w:val="18"/>
                <w:szCs w:val="18"/>
                <w:color w:val="212529"/>
              </w:rPr>
              <w:t xml:space="preserve"> </w:t>
            </w:r>
            <w:r>
              <w:rPr>
                <w:rFonts w:ascii="SimSun" w:hAnsi="SimSun" w:eastAsia="SimSun" w:cs="SimSun"/>
                <w:sz w:val="18"/>
                <w:szCs w:val="18"/>
                <w:color w:val="212529"/>
              </w:rPr>
              <w:t>置</w:t>
            </w:r>
          </w:p>
        </w:tc>
        <w:tc>
          <w:tcPr>
            <w:tcW w:w="113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4"/>
              <w:spacing w:before="196" w:line="185" w:lineRule="auto"/>
              <w:rPr>
                <w:rFonts w:ascii="SimSun" w:hAnsi="SimSun" w:eastAsia="SimSun" w:cs="SimSun"/>
                <w:sz w:val="18"/>
                <w:szCs w:val="18"/>
              </w:rPr>
            </w:pPr>
            <w:r>
              <w:rPr>
                <w:rFonts w:ascii="SimSun" w:hAnsi="SimSun" w:eastAsia="SimSun" w:cs="SimSun"/>
                <w:sz w:val="18"/>
                <w:szCs w:val="18"/>
                <w:color w:val="212529"/>
                <w:spacing w:val="-2"/>
              </w:rPr>
              <w:t>3990</w:t>
            </w:r>
            <w:r>
              <w:rPr>
                <w:rFonts w:ascii="SimSun" w:hAnsi="SimSun" w:eastAsia="SimSun" w:cs="SimSun"/>
                <w:sz w:val="18"/>
                <w:szCs w:val="18"/>
                <w:color w:val="212529"/>
                <w:spacing w:val="-1"/>
              </w:rPr>
              <w:t>7</w:t>
            </w:r>
          </w:p>
        </w:tc>
        <w:tc>
          <w:tcPr>
            <w:tcW w:w="1888" w:type="dxa"/>
            <w:vAlign w:val="top"/>
            <w:tcBorders>
              <w:left w:val="single" w:color="000000" w:sz="6" w:space="0"/>
              <w:right w:val="single" w:color="000000" w:sz="6" w:space="0"/>
            </w:tcBorders>
          </w:tcPr>
          <w:p>
            <w:pPr>
              <w:ind w:left="212"/>
              <w:spacing w:before="168" w:line="219" w:lineRule="auto"/>
              <w:rPr>
                <w:rFonts w:ascii="SimSun" w:hAnsi="SimSun" w:eastAsia="SimSun" w:cs="SimSun"/>
                <w:sz w:val="18"/>
                <w:szCs w:val="18"/>
              </w:rPr>
            </w:pPr>
            <w:r>
              <w:rPr>
                <w:rFonts w:ascii="SimSun" w:hAnsi="SimSun" w:eastAsia="SimSun" w:cs="SimSun"/>
                <w:sz w:val="18"/>
                <w:szCs w:val="18"/>
                <w:color w:val="212529"/>
                <w:spacing w:val="-4"/>
              </w:rPr>
              <w:t>国家赔</w:t>
            </w:r>
            <w:r>
              <w:rPr>
                <w:rFonts w:ascii="SimSun" w:hAnsi="SimSun" w:eastAsia="SimSun" w:cs="SimSun"/>
                <w:sz w:val="18"/>
                <w:szCs w:val="18"/>
                <w:color w:val="212529"/>
                <w:spacing w:val="-2"/>
              </w:rPr>
              <w:t>偿费用支出</w:t>
            </w:r>
          </w:p>
        </w:tc>
        <w:tc>
          <w:tcPr>
            <w:tcW w:w="1146" w:type="dxa"/>
            <w:vAlign w:val="top"/>
            <w:tcBorders>
              <w:left w:val="single" w:color="000000" w:sz="6" w:space="0"/>
              <w:right w:val="single" w:color="000000" w:sz="6" w:space="0"/>
            </w:tcBorders>
          </w:tcPr>
          <w:p>
            <w:pPr>
              <w:rPr>
                <w:rFonts w:ascii="Arial"/>
                <w:sz w:val="21"/>
              </w:rPr>
            </w:pPr>
            <w:r/>
          </w:p>
        </w:tc>
      </w:tr>
      <w:tr>
        <w:trPr>
          <w:trHeight w:val="535" w:hRule="atLeast"/>
        </w:trPr>
        <w:tc>
          <w:tcPr>
            <w:tcW w:w="906" w:type="dxa"/>
            <w:vAlign w:val="top"/>
            <w:tcBorders>
              <w:left w:val="single" w:color="000000" w:sz="6" w:space="0"/>
              <w:right w:val="single" w:color="000000" w:sz="6" w:space="0"/>
            </w:tcBorders>
          </w:tcPr>
          <w:p>
            <w:pPr>
              <w:ind w:left="10"/>
              <w:spacing w:before="196" w:line="185" w:lineRule="auto"/>
              <w:rPr>
                <w:rFonts w:ascii="SimSun" w:hAnsi="SimSun" w:eastAsia="SimSun" w:cs="SimSun"/>
                <w:sz w:val="18"/>
                <w:szCs w:val="18"/>
              </w:rPr>
            </w:pPr>
            <w:r>
              <w:rPr>
                <w:rFonts w:ascii="SimSun" w:hAnsi="SimSun" w:eastAsia="SimSun" w:cs="SimSun"/>
                <w:sz w:val="18"/>
                <w:szCs w:val="18"/>
                <w:color w:val="212529"/>
                <w:spacing w:val="-2"/>
              </w:rPr>
              <w:t>3030</w:t>
            </w:r>
            <w:r>
              <w:rPr>
                <w:rFonts w:ascii="SimSun" w:hAnsi="SimSun" w:eastAsia="SimSun" w:cs="SimSun"/>
                <w:sz w:val="18"/>
                <w:szCs w:val="18"/>
                <w:color w:val="212529"/>
                <w:spacing w:val="-1"/>
              </w:rPr>
              <w:t>8</w:t>
            </w:r>
          </w:p>
        </w:tc>
        <w:tc>
          <w:tcPr>
            <w:tcW w:w="1693" w:type="dxa"/>
            <w:vAlign w:val="top"/>
            <w:tcBorders>
              <w:left w:val="single" w:color="000000" w:sz="6" w:space="0"/>
              <w:right w:val="single" w:color="000000" w:sz="6" w:space="0"/>
            </w:tcBorders>
          </w:tcPr>
          <w:p>
            <w:pPr>
              <w:ind w:left="187"/>
              <w:spacing w:before="169" w:line="219" w:lineRule="auto"/>
              <w:rPr>
                <w:rFonts w:ascii="SimSun" w:hAnsi="SimSun" w:eastAsia="SimSun" w:cs="SimSun"/>
                <w:sz w:val="18"/>
                <w:szCs w:val="18"/>
              </w:rPr>
            </w:pPr>
            <w:r>
              <w:rPr>
                <w:rFonts w:ascii="SimSun" w:hAnsi="SimSun" w:eastAsia="SimSun" w:cs="SimSun"/>
                <w:sz w:val="18"/>
                <w:szCs w:val="18"/>
                <w:color w:val="212529"/>
                <w:spacing w:val="-2"/>
              </w:rPr>
              <w:t>助学</w:t>
            </w:r>
            <w:r>
              <w:rPr>
                <w:rFonts w:ascii="SimSun" w:hAnsi="SimSun" w:eastAsia="SimSun" w:cs="SimSun"/>
                <w:sz w:val="18"/>
                <w:szCs w:val="18"/>
                <w:color w:val="212529"/>
                <w:spacing w:val="-1"/>
              </w:rPr>
              <w:t>金</w:t>
            </w:r>
          </w:p>
        </w:tc>
        <w:tc>
          <w:tcPr>
            <w:tcW w:w="704"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
              <w:spacing w:before="196" w:line="185" w:lineRule="auto"/>
              <w:rPr>
                <w:rFonts w:ascii="SimSun" w:hAnsi="SimSun" w:eastAsia="SimSun" w:cs="SimSun"/>
                <w:sz w:val="18"/>
                <w:szCs w:val="18"/>
              </w:rPr>
            </w:pPr>
            <w:r>
              <w:rPr>
                <w:rFonts w:ascii="SimSun" w:hAnsi="SimSun" w:eastAsia="SimSun" w:cs="SimSun"/>
                <w:sz w:val="18"/>
                <w:szCs w:val="18"/>
                <w:color w:val="212529"/>
                <w:spacing w:val="-2"/>
              </w:rPr>
              <w:t>3022</w:t>
            </w:r>
            <w:r>
              <w:rPr>
                <w:rFonts w:ascii="SimSun" w:hAnsi="SimSun" w:eastAsia="SimSun" w:cs="SimSun"/>
                <w:sz w:val="18"/>
                <w:szCs w:val="18"/>
                <w:color w:val="212529"/>
                <w:spacing w:val="-1"/>
              </w:rPr>
              <w:t>8</w:t>
            </w:r>
          </w:p>
        </w:tc>
        <w:tc>
          <w:tcPr>
            <w:tcW w:w="1349" w:type="dxa"/>
            <w:vAlign w:val="top"/>
            <w:tcBorders>
              <w:left w:val="single" w:color="000000" w:sz="6" w:space="0"/>
              <w:right w:val="single" w:color="000000" w:sz="6" w:space="0"/>
            </w:tcBorders>
          </w:tcPr>
          <w:p>
            <w:pPr>
              <w:ind w:left="184"/>
              <w:spacing w:before="168" w:line="218" w:lineRule="auto"/>
              <w:rPr>
                <w:rFonts w:ascii="SimSun" w:hAnsi="SimSun" w:eastAsia="SimSun" w:cs="SimSun"/>
                <w:sz w:val="18"/>
                <w:szCs w:val="18"/>
              </w:rPr>
            </w:pPr>
            <w:r>
              <w:rPr>
                <w:rFonts w:ascii="SimSun" w:hAnsi="SimSun" w:eastAsia="SimSun" w:cs="SimSun"/>
                <w:sz w:val="18"/>
                <w:szCs w:val="18"/>
                <w:color w:val="212529"/>
                <w:spacing w:val="-2"/>
              </w:rPr>
              <w:t>工会经</w:t>
            </w:r>
            <w:r>
              <w:rPr>
                <w:rFonts w:ascii="SimSun" w:hAnsi="SimSun" w:eastAsia="SimSun" w:cs="SimSun"/>
                <w:sz w:val="18"/>
                <w:szCs w:val="18"/>
                <w:color w:val="212529"/>
                <w:spacing w:val="-1"/>
              </w:rPr>
              <w:t>费</w:t>
            </w:r>
          </w:p>
        </w:tc>
        <w:tc>
          <w:tcPr>
            <w:tcW w:w="77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2"/>
              <w:spacing w:before="196" w:line="185" w:lineRule="auto"/>
              <w:rPr>
                <w:rFonts w:ascii="SimSun" w:hAnsi="SimSun" w:eastAsia="SimSun" w:cs="SimSun"/>
                <w:sz w:val="18"/>
                <w:szCs w:val="18"/>
              </w:rPr>
            </w:pPr>
            <w:r>
              <w:rPr>
                <w:rFonts w:ascii="SimSun" w:hAnsi="SimSun" w:eastAsia="SimSun" w:cs="SimSun"/>
                <w:sz w:val="18"/>
                <w:szCs w:val="18"/>
                <w:color w:val="212529"/>
                <w:spacing w:val="-2"/>
              </w:rPr>
              <w:t>3100</w:t>
            </w:r>
            <w:r>
              <w:rPr>
                <w:rFonts w:ascii="SimSun" w:hAnsi="SimSun" w:eastAsia="SimSun" w:cs="SimSun"/>
                <w:sz w:val="18"/>
                <w:szCs w:val="18"/>
                <w:color w:val="212529"/>
                <w:spacing w:val="-1"/>
              </w:rPr>
              <w:t>5</w:t>
            </w:r>
          </w:p>
        </w:tc>
        <w:tc>
          <w:tcPr>
            <w:tcW w:w="1304" w:type="dxa"/>
            <w:vAlign w:val="top"/>
            <w:tcBorders>
              <w:left w:val="single" w:color="000000" w:sz="6" w:space="0"/>
              <w:right w:val="single" w:color="000000" w:sz="6" w:space="0"/>
            </w:tcBorders>
          </w:tcPr>
          <w:p>
            <w:pPr>
              <w:ind w:left="16" w:right="202" w:firstLine="176"/>
              <w:spacing w:before="64" w:line="232" w:lineRule="auto"/>
              <w:rPr>
                <w:rFonts w:ascii="SimSun" w:hAnsi="SimSun" w:eastAsia="SimSun" w:cs="SimSun"/>
                <w:sz w:val="18"/>
                <w:szCs w:val="18"/>
              </w:rPr>
            </w:pPr>
            <w:r>
              <w:rPr>
                <w:rFonts w:ascii="SimSun" w:hAnsi="SimSun" w:eastAsia="SimSun" w:cs="SimSun"/>
                <w:sz w:val="18"/>
                <w:szCs w:val="18"/>
                <w:color w:val="212529"/>
                <w:spacing w:val="-2"/>
              </w:rPr>
              <w:t>基础</w:t>
            </w:r>
            <w:r>
              <w:rPr>
                <w:rFonts w:ascii="SimSun" w:hAnsi="SimSun" w:eastAsia="SimSun" w:cs="SimSun"/>
                <w:sz w:val="18"/>
                <w:szCs w:val="18"/>
                <w:color w:val="212529"/>
                <w:spacing w:val="-1"/>
              </w:rPr>
              <w:t>设施建</w:t>
            </w:r>
            <w:r>
              <w:rPr>
                <w:rFonts w:ascii="SimSun" w:hAnsi="SimSun" w:eastAsia="SimSun" w:cs="SimSun"/>
                <w:sz w:val="18"/>
                <w:szCs w:val="18"/>
                <w:color w:val="212529"/>
              </w:rPr>
              <w:t xml:space="preserve"> </w:t>
            </w:r>
            <w:r>
              <w:rPr>
                <w:rFonts w:ascii="SimSun" w:hAnsi="SimSun" w:eastAsia="SimSun" w:cs="SimSun"/>
                <w:sz w:val="18"/>
                <w:szCs w:val="18"/>
                <w:color w:val="212529"/>
              </w:rPr>
              <w:t>设</w:t>
            </w:r>
          </w:p>
        </w:tc>
        <w:tc>
          <w:tcPr>
            <w:tcW w:w="113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4"/>
              <w:spacing w:before="196" w:line="185" w:lineRule="auto"/>
              <w:rPr>
                <w:rFonts w:ascii="SimSun" w:hAnsi="SimSun" w:eastAsia="SimSun" w:cs="SimSun"/>
                <w:sz w:val="18"/>
                <w:szCs w:val="18"/>
              </w:rPr>
            </w:pPr>
            <w:r>
              <w:rPr>
                <w:rFonts w:ascii="SimSun" w:hAnsi="SimSun" w:eastAsia="SimSun" w:cs="SimSun"/>
                <w:sz w:val="18"/>
                <w:szCs w:val="18"/>
                <w:color w:val="212529"/>
                <w:spacing w:val="-2"/>
              </w:rPr>
              <w:t>3990</w:t>
            </w:r>
            <w:r>
              <w:rPr>
                <w:rFonts w:ascii="SimSun" w:hAnsi="SimSun" w:eastAsia="SimSun" w:cs="SimSun"/>
                <w:sz w:val="18"/>
                <w:szCs w:val="18"/>
                <w:color w:val="212529"/>
                <w:spacing w:val="-1"/>
              </w:rPr>
              <w:t>8</w:t>
            </w:r>
          </w:p>
        </w:tc>
        <w:tc>
          <w:tcPr>
            <w:tcW w:w="1888" w:type="dxa"/>
            <w:vAlign w:val="top"/>
            <w:tcBorders>
              <w:left w:val="single" w:color="000000" w:sz="6" w:space="0"/>
              <w:right w:val="single" w:color="000000" w:sz="6" w:space="0"/>
            </w:tcBorders>
          </w:tcPr>
          <w:p>
            <w:pPr>
              <w:ind w:left="14" w:right="65" w:firstLine="179"/>
              <w:spacing w:before="64" w:line="231" w:lineRule="auto"/>
              <w:rPr>
                <w:rFonts w:ascii="SimSun" w:hAnsi="SimSun" w:eastAsia="SimSun" w:cs="SimSun"/>
                <w:sz w:val="18"/>
                <w:szCs w:val="18"/>
              </w:rPr>
            </w:pPr>
            <w:r>
              <w:rPr>
                <w:rFonts w:ascii="SimSun" w:hAnsi="SimSun" w:eastAsia="SimSun" w:cs="SimSun"/>
                <w:sz w:val="18"/>
                <w:szCs w:val="18"/>
                <w:color w:val="212529"/>
                <w:spacing w:val="-1"/>
              </w:rPr>
              <w:t>对民间非营利组</w:t>
            </w:r>
            <w:r>
              <w:rPr>
                <w:rFonts w:ascii="SimSun" w:hAnsi="SimSun" w:eastAsia="SimSun" w:cs="SimSun"/>
                <w:sz w:val="18"/>
                <w:szCs w:val="18"/>
                <w:color w:val="212529"/>
              </w:rPr>
              <w:t>织和</w:t>
            </w:r>
            <w:r>
              <w:rPr>
                <w:rFonts w:ascii="SimSun" w:hAnsi="SimSun" w:eastAsia="SimSun" w:cs="SimSun"/>
                <w:sz w:val="18"/>
                <w:szCs w:val="18"/>
                <w:color w:val="212529"/>
              </w:rPr>
              <w:t xml:space="preserve"> </w:t>
            </w:r>
            <w:r>
              <w:rPr>
                <w:rFonts w:ascii="SimSun" w:hAnsi="SimSun" w:eastAsia="SimSun" w:cs="SimSun"/>
                <w:sz w:val="18"/>
                <w:szCs w:val="18"/>
                <w:color w:val="212529"/>
                <w:spacing w:val="-1"/>
              </w:rPr>
              <w:t>群众性自治组织</w:t>
            </w:r>
            <w:r>
              <w:rPr>
                <w:rFonts w:ascii="SimSun" w:hAnsi="SimSun" w:eastAsia="SimSun" w:cs="SimSun"/>
                <w:sz w:val="18"/>
                <w:szCs w:val="18"/>
                <w:color w:val="212529"/>
              </w:rPr>
              <w:t>补贴</w:t>
            </w:r>
          </w:p>
        </w:tc>
        <w:tc>
          <w:tcPr>
            <w:tcW w:w="1146" w:type="dxa"/>
            <w:vAlign w:val="top"/>
            <w:tcBorders>
              <w:left w:val="single" w:color="000000" w:sz="6" w:space="0"/>
              <w:right w:val="single" w:color="000000" w:sz="6" w:space="0"/>
            </w:tcBorders>
          </w:tcPr>
          <w:p>
            <w:pPr>
              <w:rPr>
                <w:rFonts w:ascii="Arial"/>
                <w:sz w:val="21"/>
              </w:rPr>
            </w:pPr>
            <w:r/>
          </w:p>
        </w:tc>
      </w:tr>
      <w:tr>
        <w:trPr>
          <w:trHeight w:val="535" w:hRule="atLeast"/>
        </w:trPr>
        <w:tc>
          <w:tcPr>
            <w:tcW w:w="906" w:type="dxa"/>
            <w:vAlign w:val="top"/>
            <w:tcBorders>
              <w:left w:val="single" w:color="000000" w:sz="6" w:space="0"/>
              <w:right w:val="single" w:color="000000" w:sz="6" w:space="0"/>
            </w:tcBorders>
          </w:tcPr>
          <w:p>
            <w:pPr>
              <w:ind w:left="10"/>
              <w:spacing w:before="196" w:line="185" w:lineRule="auto"/>
              <w:rPr>
                <w:rFonts w:ascii="SimSun" w:hAnsi="SimSun" w:eastAsia="SimSun" w:cs="SimSun"/>
                <w:sz w:val="18"/>
                <w:szCs w:val="18"/>
              </w:rPr>
            </w:pPr>
            <w:r>
              <w:rPr>
                <w:rFonts w:ascii="SimSun" w:hAnsi="SimSun" w:eastAsia="SimSun" w:cs="SimSun"/>
                <w:sz w:val="18"/>
                <w:szCs w:val="18"/>
                <w:color w:val="212529"/>
                <w:spacing w:val="-2"/>
              </w:rPr>
              <w:t>3030</w:t>
            </w:r>
            <w:r>
              <w:rPr>
                <w:rFonts w:ascii="SimSun" w:hAnsi="SimSun" w:eastAsia="SimSun" w:cs="SimSun"/>
                <w:sz w:val="18"/>
                <w:szCs w:val="18"/>
                <w:color w:val="212529"/>
                <w:spacing w:val="-1"/>
              </w:rPr>
              <w:t>9</w:t>
            </w:r>
          </w:p>
        </w:tc>
        <w:tc>
          <w:tcPr>
            <w:tcW w:w="1693" w:type="dxa"/>
            <w:vAlign w:val="top"/>
            <w:tcBorders>
              <w:left w:val="single" w:color="000000" w:sz="6" w:space="0"/>
              <w:right w:val="single" w:color="000000" w:sz="6" w:space="0"/>
            </w:tcBorders>
          </w:tcPr>
          <w:p>
            <w:pPr>
              <w:ind w:left="189"/>
              <w:spacing w:before="168" w:line="219" w:lineRule="auto"/>
              <w:rPr>
                <w:rFonts w:ascii="SimSun" w:hAnsi="SimSun" w:eastAsia="SimSun" w:cs="SimSun"/>
                <w:sz w:val="18"/>
                <w:szCs w:val="18"/>
              </w:rPr>
            </w:pPr>
            <w:r>
              <w:rPr>
                <w:rFonts w:ascii="SimSun" w:hAnsi="SimSun" w:eastAsia="SimSun" w:cs="SimSun"/>
                <w:sz w:val="18"/>
                <w:szCs w:val="18"/>
                <w:color w:val="212529"/>
                <w:spacing w:val="-2"/>
              </w:rPr>
              <w:t>奖励金</w:t>
            </w:r>
          </w:p>
        </w:tc>
        <w:tc>
          <w:tcPr>
            <w:tcW w:w="704"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
              <w:spacing w:before="196" w:line="185" w:lineRule="auto"/>
              <w:rPr>
                <w:rFonts w:ascii="SimSun" w:hAnsi="SimSun" w:eastAsia="SimSun" w:cs="SimSun"/>
                <w:sz w:val="18"/>
                <w:szCs w:val="18"/>
              </w:rPr>
            </w:pPr>
            <w:r>
              <w:rPr>
                <w:rFonts w:ascii="SimSun" w:hAnsi="SimSun" w:eastAsia="SimSun" w:cs="SimSun"/>
                <w:sz w:val="18"/>
                <w:szCs w:val="18"/>
                <w:color w:val="212529"/>
                <w:spacing w:val="-2"/>
              </w:rPr>
              <w:t>3022</w:t>
            </w:r>
            <w:r>
              <w:rPr>
                <w:rFonts w:ascii="SimSun" w:hAnsi="SimSun" w:eastAsia="SimSun" w:cs="SimSun"/>
                <w:sz w:val="18"/>
                <w:szCs w:val="18"/>
                <w:color w:val="212529"/>
                <w:spacing w:val="-1"/>
              </w:rPr>
              <w:t>9</w:t>
            </w:r>
          </w:p>
        </w:tc>
        <w:tc>
          <w:tcPr>
            <w:tcW w:w="1349" w:type="dxa"/>
            <w:vAlign w:val="top"/>
            <w:tcBorders>
              <w:left w:val="single" w:color="000000" w:sz="6" w:space="0"/>
              <w:right w:val="single" w:color="000000" w:sz="6" w:space="0"/>
            </w:tcBorders>
          </w:tcPr>
          <w:p>
            <w:pPr>
              <w:ind w:left="181"/>
              <w:spacing w:before="169" w:line="219" w:lineRule="auto"/>
              <w:rPr>
                <w:rFonts w:ascii="SimSun" w:hAnsi="SimSun" w:eastAsia="SimSun" w:cs="SimSun"/>
                <w:sz w:val="18"/>
                <w:szCs w:val="18"/>
              </w:rPr>
            </w:pPr>
            <w:r>
              <w:rPr>
                <w:rFonts w:ascii="SimSun" w:hAnsi="SimSun" w:eastAsia="SimSun" w:cs="SimSun"/>
                <w:sz w:val="18"/>
                <w:szCs w:val="18"/>
                <w:color w:val="212529"/>
                <w:spacing w:val="-2"/>
              </w:rPr>
              <w:t>福利</w:t>
            </w:r>
            <w:r>
              <w:rPr>
                <w:rFonts w:ascii="SimSun" w:hAnsi="SimSun" w:eastAsia="SimSun" w:cs="SimSun"/>
                <w:sz w:val="18"/>
                <w:szCs w:val="18"/>
                <w:color w:val="212529"/>
                <w:spacing w:val="-1"/>
              </w:rPr>
              <w:t>费</w:t>
            </w:r>
          </w:p>
        </w:tc>
        <w:tc>
          <w:tcPr>
            <w:tcW w:w="77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2"/>
              <w:spacing w:before="196" w:line="185" w:lineRule="auto"/>
              <w:rPr>
                <w:rFonts w:ascii="SimSun" w:hAnsi="SimSun" w:eastAsia="SimSun" w:cs="SimSun"/>
                <w:sz w:val="18"/>
                <w:szCs w:val="18"/>
              </w:rPr>
            </w:pPr>
            <w:r>
              <w:rPr>
                <w:rFonts w:ascii="SimSun" w:hAnsi="SimSun" w:eastAsia="SimSun" w:cs="SimSun"/>
                <w:sz w:val="18"/>
                <w:szCs w:val="18"/>
                <w:color w:val="212529"/>
                <w:spacing w:val="-2"/>
              </w:rPr>
              <w:t>3100</w:t>
            </w:r>
            <w:r>
              <w:rPr>
                <w:rFonts w:ascii="SimSun" w:hAnsi="SimSun" w:eastAsia="SimSun" w:cs="SimSun"/>
                <w:sz w:val="18"/>
                <w:szCs w:val="18"/>
                <w:color w:val="212529"/>
                <w:spacing w:val="-1"/>
              </w:rPr>
              <w:t>6</w:t>
            </w:r>
          </w:p>
        </w:tc>
        <w:tc>
          <w:tcPr>
            <w:tcW w:w="1304" w:type="dxa"/>
            <w:vAlign w:val="top"/>
            <w:tcBorders>
              <w:left w:val="single" w:color="000000" w:sz="6" w:space="0"/>
              <w:right w:val="single" w:color="000000" w:sz="6" w:space="0"/>
            </w:tcBorders>
          </w:tcPr>
          <w:p>
            <w:pPr>
              <w:ind w:left="195"/>
              <w:spacing w:before="168" w:line="219" w:lineRule="auto"/>
              <w:rPr>
                <w:rFonts w:ascii="SimSun" w:hAnsi="SimSun" w:eastAsia="SimSun" w:cs="SimSun"/>
                <w:sz w:val="18"/>
                <w:szCs w:val="18"/>
              </w:rPr>
            </w:pPr>
            <w:r>
              <w:rPr>
                <w:rFonts w:ascii="SimSun" w:hAnsi="SimSun" w:eastAsia="SimSun" w:cs="SimSun"/>
                <w:sz w:val="18"/>
                <w:szCs w:val="18"/>
                <w:color w:val="212529"/>
                <w:spacing w:val="-2"/>
              </w:rPr>
              <w:t>大型修</w:t>
            </w:r>
            <w:r>
              <w:rPr>
                <w:rFonts w:ascii="SimSun" w:hAnsi="SimSun" w:eastAsia="SimSun" w:cs="SimSun"/>
                <w:sz w:val="18"/>
                <w:szCs w:val="18"/>
                <w:color w:val="212529"/>
                <w:spacing w:val="-1"/>
              </w:rPr>
              <w:t>缮</w:t>
            </w:r>
          </w:p>
        </w:tc>
        <w:tc>
          <w:tcPr>
            <w:tcW w:w="113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4"/>
              <w:spacing w:before="196" w:line="185" w:lineRule="auto"/>
              <w:rPr>
                <w:rFonts w:ascii="SimSun" w:hAnsi="SimSun" w:eastAsia="SimSun" w:cs="SimSun"/>
                <w:sz w:val="18"/>
                <w:szCs w:val="18"/>
              </w:rPr>
            </w:pPr>
            <w:r>
              <w:rPr>
                <w:rFonts w:ascii="SimSun" w:hAnsi="SimSun" w:eastAsia="SimSun" w:cs="SimSun"/>
                <w:sz w:val="18"/>
                <w:szCs w:val="18"/>
                <w:color w:val="212529"/>
                <w:spacing w:val="-2"/>
              </w:rPr>
              <w:t>3990</w:t>
            </w:r>
            <w:r>
              <w:rPr>
                <w:rFonts w:ascii="SimSun" w:hAnsi="SimSun" w:eastAsia="SimSun" w:cs="SimSun"/>
                <w:sz w:val="18"/>
                <w:szCs w:val="18"/>
                <w:color w:val="212529"/>
                <w:spacing w:val="-1"/>
              </w:rPr>
              <w:t>9</w:t>
            </w:r>
          </w:p>
        </w:tc>
        <w:tc>
          <w:tcPr>
            <w:tcW w:w="1888" w:type="dxa"/>
            <w:vAlign w:val="top"/>
            <w:tcBorders>
              <w:left w:val="single" w:color="000000" w:sz="6" w:space="0"/>
              <w:right w:val="single" w:color="000000" w:sz="6" w:space="0"/>
            </w:tcBorders>
          </w:tcPr>
          <w:p>
            <w:pPr>
              <w:ind w:left="195"/>
              <w:spacing w:before="169" w:line="219" w:lineRule="auto"/>
              <w:rPr>
                <w:rFonts w:ascii="SimSun" w:hAnsi="SimSun" w:eastAsia="SimSun" w:cs="SimSun"/>
                <w:sz w:val="18"/>
                <w:szCs w:val="18"/>
              </w:rPr>
            </w:pPr>
            <w:r>
              <w:rPr>
                <w:rFonts w:ascii="SimSun" w:hAnsi="SimSun" w:eastAsia="SimSun" w:cs="SimSun"/>
                <w:sz w:val="18"/>
                <w:szCs w:val="18"/>
                <w:color w:val="212529"/>
                <w:spacing w:val="-2"/>
              </w:rPr>
              <w:t>经常</w:t>
            </w:r>
            <w:r>
              <w:rPr>
                <w:rFonts w:ascii="SimSun" w:hAnsi="SimSun" w:eastAsia="SimSun" w:cs="SimSun"/>
                <w:sz w:val="18"/>
                <w:szCs w:val="18"/>
                <w:color w:val="212529"/>
                <w:spacing w:val="-1"/>
              </w:rPr>
              <w:t>性赠与</w:t>
            </w:r>
          </w:p>
        </w:tc>
        <w:tc>
          <w:tcPr>
            <w:tcW w:w="1146" w:type="dxa"/>
            <w:vAlign w:val="top"/>
            <w:tcBorders>
              <w:left w:val="single" w:color="000000" w:sz="6" w:space="0"/>
              <w:right w:val="single" w:color="000000" w:sz="6" w:space="0"/>
            </w:tcBorders>
          </w:tcPr>
          <w:p>
            <w:pPr>
              <w:rPr>
                <w:rFonts w:ascii="Arial"/>
                <w:sz w:val="21"/>
              </w:rPr>
            </w:pPr>
            <w:r/>
          </w:p>
        </w:tc>
      </w:tr>
      <w:tr>
        <w:trPr>
          <w:trHeight w:val="535" w:hRule="atLeast"/>
        </w:trPr>
        <w:tc>
          <w:tcPr>
            <w:tcW w:w="906" w:type="dxa"/>
            <w:vAlign w:val="top"/>
            <w:tcBorders>
              <w:left w:val="single" w:color="000000" w:sz="6" w:space="0"/>
              <w:right w:val="single" w:color="000000" w:sz="6" w:space="0"/>
            </w:tcBorders>
          </w:tcPr>
          <w:p>
            <w:pPr>
              <w:ind w:left="10"/>
              <w:spacing w:before="196" w:line="185" w:lineRule="auto"/>
              <w:rPr>
                <w:rFonts w:ascii="SimSun" w:hAnsi="SimSun" w:eastAsia="SimSun" w:cs="SimSun"/>
                <w:sz w:val="18"/>
                <w:szCs w:val="18"/>
              </w:rPr>
            </w:pPr>
            <w:r>
              <w:rPr>
                <w:rFonts w:ascii="SimSun" w:hAnsi="SimSun" w:eastAsia="SimSun" w:cs="SimSun"/>
                <w:sz w:val="18"/>
                <w:szCs w:val="18"/>
                <w:color w:val="212529"/>
                <w:spacing w:val="-2"/>
              </w:rPr>
              <w:t>3031</w:t>
            </w:r>
            <w:r>
              <w:rPr>
                <w:rFonts w:ascii="SimSun" w:hAnsi="SimSun" w:eastAsia="SimSun" w:cs="SimSun"/>
                <w:sz w:val="18"/>
                <w:szCs w:val="18"/>
                <w:color w:val="212529"/>
                <w:spacing w:val="-1"/>
              </w:rPr>
              <w:t>0</w:t>
            </w:r>
          </w:p>
        </w:tc>
        <w:tc>
          <w:tcPr>
            <w:tcW w:w="1693" w:type="dxa"/>
            <w:vAlign w:val="top"/>
            <w:tcBorders>
              <w:left w:val="single" w:color="000000" w:sz="6" w:space="0"/>
              <w:right w:val="single" w:color="000000" w:sz="6" w:space="0"/>
            </w:tcBorders>
          </w:tcPr>
          <w:p>
            <w:pPr>
              <w:ind w:left="187"/>
              <w:spacing w:before="168" w:line="219" w:lineRule="auto"/>
              <w:rPr>
                <w:rFonts w:ascii="SimSun" w:hAnsi="SimSun" w:eastAsia="SimSun" w:cs="SimSun"/>
                <w:sz w:val="18"/>
                <w:szCs w:val="18"/>
              </w:rPr>
            </w:pPr>
            <w:r>
              <w:rPr>
                <w:rFonts w:ascii="SimSun" w:hAnsi="SimSun" w:eastAsia="SimSun" w:cs="SimSun"/>
                <w:sz w:val="18"/>
                <w:szCs w:val="18"/>
                <w:color w:val="212529"/>
                <w:spacing w:val="-1"/>
              </w:rPr>
              <w:t>个人农业生产补</w:t>
            </w:r>
            <w:r>
              <w:rPr>
                <w:rFonts w:ascii="SimSun" w:hAnsi="SimSun" w:eastAsia="SimSun" w:cs="SimSun"/>
                <w:sz w:val="18"/>
                <w:szCs w:val="18"/>
                <w:color w:val="212529"/>
              </w:rPr>
              <w:t>贴</w:t>
            </w:r>
          </w:p>
        </w:tc>
        <w:tc>
          <w:tcPr>
            <w:tcW w:w="704"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
              <w:spacing w:before="196" w:line="185" w:lineRule="auto"/>
              <w:rPr>
                <w:rFonts w:ascii="SimSun" w:hAnsi="SimSun" w:eastAsia="SimSun" w:cs="SimSun"/>
                <w:sz w:val="18"/>
                <w:szCs w:val="18"/>
              </w:rPr>
            </w:pPr>
            <w:r>
              <w:rPr>
                <w:rFonts w:ascii="SimSun" w:hAnsi="SimSun" w:eastAsia="SimSun" w:cs="SimSun"/>
                <w:sz w:val="18"/>
                <w:szCs w:val="18"/>
                <w:color w:val="212529"/>
                <w:spacing w:val="-2"/>
              </w:rPr>
              <w:t>3023</w:t>
            </w:r>
            <w:r>
              <w:rPr>
                <w:rFonts w:ascii="SimSun" w:hAnsi="SimSun" w:eastAsia="SimSun" w:cs="SimSun"/>
                <w:sz w:val="18"/>
                <w:szCs w:val="18"/>
                <w:color w:val="212529"/>
                <w:spacing w:val="-1"/>
              </w:rPr>
              <w:t>1</w:t>
            </w:r>
          </w:p>
        </w:tc>
        <w:tc>
          <w:tcPr>
            <w:tcW w:w="1349" w:type="dxa"/>
            <w:vAlign w:val="top"/>
            <w:tcBorders>
              <w:left w:val="single" w:color="000000" w:sz="6" w:space="0"/>
              <w:right w:val="single" w:color="000000" w:sz="6" w:space="0"/>
            </w:tcBorders>
          </w:tcPr>
          <w:p>
            <w:pPr>
              <w:ind w:left="5" w:right="78" w:firstLine="182"/>
              <w:spacing w:before="63" w:line="232" w:lineRule="auto"/>
              <w:rPr>
                <w:rFonts w:ascii="SimSun" w:hAnsi="SimSun" w:eastAsia="SimSun" w:cs="SimSun"/>
                <w:sz w:val="18"/>
                <w:szCs w:val="18"/>
              </w:rPr>
            </w:pPr>
            <w:r>
              <w:rPr>
                <w:rFonts w:ascii="SimSun" w:hAnsi="SimSun" w:eastAsia="SimSun" w:cs="SimSun"/>
                <w:sz w:val="18"/>
                <w:szCs w:val="18"/>
                <w:color w:val="212529"/>
                <w:spacing w:val="-3"/>
              </w:rPr>
              <w:t>公</w:t>
            </w:r>
            <w:r>
              <w:rPr>
                <w:rFonts w:ascii="SimSun" w:hAnsi="SimSun" w:eastAsia="SimSun" w:cs="SimSun"/>
                <w:sz w:val="18"/>
                <w:szCs w:val="18"/>
                <w:color w:val="212529"/>
                <w:spacing w:val="-2"/>
              </w:rPr>
              <w:t>务用车运行</w:t>
            </w:r>
            <w:r>
              <w:rPr>
                <w:rFonts w:ascii="SimSun" w:hAnsi="SimSun" w:eastAsia="SimSun" w:cs="SimSun"/>
                <w:sz w:val="18"/>
                <w:szCs w:val="18"/>
                <w:color w:val="212529"/>
              </w:rPr>
              <w:t xml:space="preserve"> </w:t>
            </w:r>
            <w:r>
              <w:rPr>
                <w:rFonts w:ascii="SimSun" w:hAnsi="SimSun" w:eastAsia="SimSun" w:cs="SimSun"/>
                <w:sz w:val="18"/>
                <w:szCs w:val="18"/>
                <w:color w:val="212529"/>
                <w:spacing w:val="-3"/>
              </w:rPr>
              <w:t>维</w:t>
            </w:r>
            <w:r>
              <w:rPr>
                <w:rFonts w:ascii="SimSun" w:hAnsi="SimSun" w:eastAsia="SimSun" w:cs="SimSun"/>
                <w:sz w:val="18"/>
                <w:szCs w:val="18"/>
                <w:color w:val="212529"/>
                <w:spacing w:val="-2"/>
              </w:rPr>
              <w:t>护费</w:t>
            </w:r>
          </w:p>
        </w:tc>
        <w:tc>
          <w:tcPr>
            <w:tcW w:w="77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2"/>
              <w:spacing w:before="196" w:line="185" w:lineRule="auto"/>
              <w:rPr>
                <w:rFonts w:ascii="SimSun" w:hAnsi="SimSun" w:eastAsia="SimSun" w:cs="SimSun"/>
                <w:sz w:val="18"/>
                <w:szCs w:val="18"/>
              </w:rPr>
            </w:pPr>
            <w:r>
              <w:rPr>
                <w:rFonts w:ascii="SimSun" w:hAnsi="SimSun" w:eastAsia="SimSun" w:cs="SimSun"/>
                <w:sz w:val="18"/>
                <w:szCs w:val="18"/>
                <w:color w:val="212529"/>
                <w:spacing w:val="-2"/>
              </w:rPr>
              <w:t>3100</w:t>
            </w:r>
            <w:r>
              <w:rPr>
                <w:rFonts w:ascii="SimSun" w:hAnsi="SimSun" w:eastAsia="SimSun" w:cs="SimSun"/>
                <w:sz w:val="18"/>
                <w:szCs w:val="18"/>
                <w:color w:val="212529"/>
                <w:spacing w:val="-1"/>
              </w:rPr>
              <w:t>7</w:t>
            </w:r>
          </w:p>
        </w:tc>
        <w:tc>
          <w:tcPr>
            <w:tcW w:w="1304" w:type="dxa"/>
            <w:vAlign w:val="top"/>
            <w:tcBorders>
              <w:left w:val="single" w:color="000000" w:sz="6" w:space="0"/>
              <w:right w:val="single" w:color="000000" w:sz="6" w:space="0"/>
            </w:tcBorders>
          </w:tcPr>
          <w:p>
            <w:pPr>
              <w:ind w:left="15" w:right="202" w:firstLine="177"/>
              <w:spacing w:before="64" w:line="231" w:lineRule="auto"/>
              <w:rPr>
                <w:rFonts w:ascii="SimSun" w:hAnsi="SimSun" w:eastAsia="SimSun" w:cs="SimSun"/>
                <w:sz w:val="18"/>
                <w:szCs w:val="18"/>
              </w:rPr>
            </w:pPr>
            <w:r>
              <w:rPr>
                <w:rFonts w:ascii="SimSun" w:hAnsi="SimSun" w:eastAsia="SimSun" w:cs="SimSun"/>
                <w:sz w:val="18"/>
                <w:szCs w:val="18"/>
                <w:color w:val="212529"/>
                <w:spacing w:val="-2"/>
              </w:rPr>
              <w:t>信息</w:t>
            </w:r>
            <w:r>
              <w:rPr>
                <w:rFonts w:ascii="SimSun" w:hAnsi="SimSun" w:eastAsia="SimSun" w:cs="SimSun"/>
                <w:sz w:val="18"/>
                <w:szCs w:val="18"/>
                <w:color w:val="212529"/>
                <w:spacing w:val="-1"/>
              </w:rPr>
              <w:t>网络及</w:t>
            </w:r>
            <w:r>
              <w:rPr>
                <w:rFonts w:ascii="SimSun" w:hAnsi="SimSun" w:eastAsia="SimSun" w:cs="SimSun"/>
                <w:sz w:val="18"/>
                <w:szCs w:val="18"/>
                <w:color w:val="212529"/>
              </w:rPr>
              <w:t xml:space="preserve"> </w:t>
            </w:r>
            <w:r>
              <w:rPr>
                <w:rFonts w:ascii="SimSun" w:hAnsi="SimSun" w:eastAsia="SimSun" w:cs="SimSun"/>
                <w:sz w:val="18"/>
                <w:szCs w:val="18"/>
                <w:color w:val="212529"/>
                <w:spacing w:val="-2"/>
              </w:rPr>
              <w:t>软件购置</w:t>
            </w:r>
            <w:r>
              <w:rPr>
                <w:rFonts w:ascii="SimSun" w:hAnsi="SimSun" w:eastAsia="SimSun" w:cs="SimSun"/>
                <w:sz w:val="18"/>
                <w:szCs w:val="18"/>
                <w:color w:val="212529"/>
                <w:spacing w:val="-1"/>
              </w:rPr>
              <w:t>更新</w:t>
            </w:r>
          </w:p>
        </w:tc>
        <w:tc>
          <w:tcPr>
            <w:tcW w:w="113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4"/>
              <w:spacing w:before="196" w:line="185" w:lineRule="auto"/>
              <w:rPr>
                <w:rFonts w:ascii="SimSun" w:hAnsi="SimSun" w:eastAsia="SimSun" w:cs="SimSun"/>
                <w:sz w:val="18"/>
                <w:szCs w:val="18"/>
              </w:rPr>
            </w:pPr>
            <w:r>
              <w:rPr>
                <w:rFonts w:ascii="SimSun" w:hAnsi="SimSun" w:eastAsia="SimSun" w:cs="SimSun"/>
                <w:sz w:val="18"/>
                <w:szCs w:val="18"/>
                <w:color w:val="212529"/>
                <w:spacing w:val="-2"/>
              </w:rPr>
              <w:t>3991</w:t>
            </w:r>
            <w:r>
              <w:rPr>
                <w:rFonts w:ascii="SimSun" w:hAnsi="SimSun" w:eastAsia="SimSun" w:cs="SimSun"/>
                <w:sz w:val="18"/>
                <w:szCs w:val="18"/>
                <w:color w:val="212529"/>
                <w:spacing w:val="-1"/>
              </w:rPr>
              <w:t>0</w:t>
            </w:r>
          </w:p>
        </w:tc>
        <w:tc>
          <w:tcPr>
            <w:tcW w:w="1888" w:type="dxa"/>
            <w:vAlign w:val="top"/>
            <w:tcBorders>
              <w:left w:val="single" w:color="000000" w:sz="6" w:space="0"/>
              <w:right w:val="single" w:color="000000" w:sz="6" w:space="0"/>
            </w:tcBorders>
          </w:tcPr>
          <w:p>
            <w:pPr>
              <w:ind w:left="201"/>
              <w:spacing w:before="168" w:line="218" w:lineRule="auto"/>
              <w:rPr>
                <w:rFonts w:ascii="SimSun" w:hAnsi="SimSun" w:eastAsia="SimSun" w:cs="SimSun"/>
                <w:sz w:val="18"/>
                <w:szCs w:val="18"/>
              </w:rPr>
            </w:pPr>
            <w:r>
              <w:rPr>
                <w:rFonts w:ascii="SimSun" w:hAnsi="SimSun" w:eastAsia="SimSun" w:cs="SimSun"/>
                <w:sz w:val="18"/>
                <w:szCs w:val="18"/>
                <w:color w:val="212529"/>
                <w:spacing w:val="-4"/>
              </w:rPr>
              <w:t>资</w:t>
            </w:r>
            <w:r>
              <w:rPr>
                <w:rFonts w:ascii="SimSun" w:hAnsi="SimSun" w:eastAsia="SimSun" w:cs="SimSun"/>
                <w:sz w:val="18"/>
                <w:szCs w:val="18"/>
                <w:color w:val="212529"/>
                <w:spacing w:val="-2"/>
              </w:rPr>
              <w:t>本性赠与</w:t>
            </w:r>
          </w:p>
        </w:tc>
        <w:tc>
          <w:tcPr>
            <w:tcW w:w="1146" w:type="dxa"/>
            <w:vAlign w:val="top"/>
            <w:tcBorders>
              <w:left w:val="single" w:color="000000" w:sz="6" w:space="0"/>
              <w:right w:val="single" w:color="000000" w:sz="6" w:space="0"/>
            </w:tcBorders>
          </w:tcPr>
          <w:p>
            <w:pPr>
              <w:rPr>
                <w:rFonts w:ascii="Arial"/>
                <w:sz w:val="21"/>
              </w:rPr>
            </w:pPr>
            <w:r/>
          </w:p>
        </w:tc>
      </w:tr>
      <w:tr>
        <w:trPr>
          <w:trHeight w:val="535" w:hRule="atLeast"/>
        </w:trPr>
        <w:tc>
          <w:tcPr>
            <w:tcW w:w="906" w:type="dxa"/>
            <w:vAlign w:val="top"/>
            <w:tcBorders>
              <w:left w:val="single" w:color="000000" w:sz="6" w:space="0"/>
              <w:right w:val="single" w:color="000000" w:sz="6" w:space="0"/>
            </w:tcBorders>
          </w:tcPr>
          <w:p>
            <w:pPr>
              <w:ind w:left="10"/>
              <w:spacing w:before="196" w:line="185" w:lineRule="auto"/>
              <w:rPr>
                <w:rFonts w:ascii="SimSun" w:hAnsi="SimSun" w:eastAsia="SimSun" w:cs="SimSun"/>
                <w:sz w:val="18"/>
                <w:szCs w:val="18"/>
              </w:rPr>
            </w:pPr>
            <w:r>
              <w:rPr>
                <w:rFonts w:ascii="SimSun" w:hAnsi="SimSun" w:eastAsia="SimSun" w:cs="SimSun"/>
                <w:sz w:val="18"/>
                <w:szCs w:val="18"/>
                <w:color w:val="212529"/>
                <w:spacing w:val="-2"/>
              </w:rPr>
              <w:t>3031</w:t>
            </w:r>
            <w:r>
              <w:rPr>
                <w:rFonts w:ascii="SimSun" w:hAnsi="SimSun" w:eastAsia="SimSun" w:cs="SimSun"/>
                <w:sz w:val="18"/>
                <w:szCs w:val="18"/>
                <w:color w:val="212529"/>
                <w:spacing w:val="-1"/>
              </w:rPr>
              <w:t>1</w:t>
            </w:r>
          </w:p>
        </w:tc>
        <w:tc>
          <w:tcPr>
            <w:tcW w:w="1693" w:type="dxa"/>
            <w:vAlign w:val="top"/>
            <w:tcBorders>
              <w:left w:val="single" w:color="000000" w:sz="6" w:space="0"/>
              <w:right w:val="single" w:color="000000" w:sz="6" w:space="0"/>
            </w:tcBorders>
          </w:tcPr>
          <w:p>
            <w:pPr>
              <w:ind w:left="186"/>
              <w:spacing w:before="168" w:line="218" w:lineRule="auto"/>
              <w:rPr>
                <w:rFonts w:ascii="SimSun" w:hAnsi="SimSun" w:eastAsia="SimSun" w:cs="SimSun"/>
                <w:sz w:val="18"/>
                <w:szCs w:val="18"/>
              </w:rPr>
            </w:pPr>
            <w:r>
              <w:rPr>
                <w:rFonts w:ascii="SimSun" w:hAnsi="SimSun" w:eastAsia="SimSun" w:cs="SimSun"/>
                <w:sz w:val="18"/>
                <w:szCs w:val="18"/>
                <w:color w:val="212529"/>
                <w:spacing w:val="-1"/>
              </w:rPr>
              <w:t>代缴社会保险</w:t>
            </w:r>
            <w:r>
              <w:rPr>
                <w:rFonts w:ascii="SimSun" w:hAnsi="SimSun" w:eastAsia="SimSun" w:cs="SimSun"/>
                <w:sz w:val="18"/>
                <w:szCs w:val="18"/>
                <w:color w:val="212529"/>
              </w:rPr>
              <w:t>费</w:t>
            </w:r>
          </w:p>
        </w:tc>
        <w:tc>
          <w:tcPr>
            <w:tcW w:w="704"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
              <w:spacing w:before="196" w:line="185" w:lineRule="auto"/>
              <w:rPr>
                <w:rFonts w:ascii="SimSun" w:hAnsi="SimSun" w:eastAsia="SimSun" w:cs="SimSun"/>
                <w:sz w:val="18"/>
                <w:szCs w:val="18"/>
              </w:rPr>
            </w:pPr>
            <w:r>
              <w:rPr>
                <w:rFonts w:ascii="SimSun" w:hAnsi="SimSun" w:eastAsia="SimSun" w:cs="SimSun"/>
                <w:sz w:val="18"/>
                <w:szCs w:val="18"/>
                <w:color w:val="212529"/>
                <w:spacing w:val="-2"/>
              </w:rPr>
              <w:t>3023</w:t>
            </w:r>
            <w:r>
              <w:rPr>
                <w:rFonts w:ascii="SimSun" w:hAnsi="SimSun" w:eastAsia="SimSun" w:cs="SimSun"/>
                <w:sz w:val="18"/>
                <w:szCs w:val="18"/>
                <w:color w:val="212529"/>
                <w:spacing w:val="-1"/>
              </w:rPr>
              <w:t>9</w:t>
            </w:r>
          </w:p>
        </w:tc>
        <w:tc>
          <w:tcPr>
            <w:tcW w:w="1349" w:type="dxa"/>
            <w:vAlign w:val="top"/>
            <w:tcBorders>
              <w:left w:val="single" w:color="000000" w:sz="6" w:space="0"/>
              <w:right w:val="single" w:color="000000" w:sz="6" w:space="0"/>
            </w:tcBorders>
          </w:tcPr>
          <w:p>
            <w:pPr>
              <w:ind w:left="181"/>
              <w:spacing w:before="169" w:line="219" w:lineRule="auto"/>
              <w:rPr>
                <w:rFonts w:ascii="SimSun" w:hAnsi="SimSun" w:eastAsia="SimSun" w:cs="SimSun"/>
                <w:sz w:val="18"/>
                <w:szCs w:val="18"/>
              </w:rPr>
            </w:pPr>
            <w:r>
              <w:rPr>
                <w:rFonts w:ascii="SimSun" w:hAnsi="SimSun" w:eastAsia="SimSun" w:cs="SimSun"/>
                <w:sz w:val="18"/>
                <w:szCs w:val="18"/>
                <w:color w:val="212529"/>
                <w:spacing w:val="-1"/>
              </w:rPr>
              <w:t>其他交通费用</w:t>
            </w:r>
          </w:p>
        </w:tc>
        <w:tc>
          <w:tcPr>
            <w:tcW w:w="77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2"/>
              <w:spacing w:before="196" w:line="185" w:lineRule="auto"/>
              <w:rPr>
                <w:rFonts w:ascii="SimSun" w:hAnsi="SimSun" w:eastAsia="SimSun" w:cs="SimSun"/>
                <w:sz w:val="18"/>
                <w:szCs w:val="18"/>
              </w:rPr>
            </w:pPr>
            <w:r>
              <w:rPr>
                <w:rFonts w:ascii="SimSun" w:hAnsi="SimSun" w:eastAsia="SimSun" w:cs="SimSun"/>
                <w:sz w:val="18"/>
                <w:szCs w:val="18"/>
                <w:color w:val="212529"/>
                <w:spacing w:val="-2"/>
              </w:rPr>
              <w:t>3100</w:t>
            </w:r>
            <w:r>
              <w:rPr>
                <w:rFonts w:ascii="SimSun" w:hAnsi="SimSun" w:eastAsia="SimSun" w:cs="SimSun"/>
                <w:sz w:val="18"/>
                <w:szCs w:val="18"/>
                <w:color w:val="212529"/>
                <w:spacing w:val="-1"/>
              </w:rPr>
              <w:t>8</w:t>
            </w:r>
          </w:p>
        </w:tc>
        <w:tc>
          <w:tcPr>
            <w:tcW w:w="1304" w:type="dxa"/>
            <w:vAlign w:val="top"/>
            <w:tcBorders>
              <w:left w:val="single" w:color="000000" w:sz="6" w:space="0"/>
              <w:right w:val="single" w:color="000000" w:sz="6" w:space="0"/>
            </w:tcBorders>
          </w:tcPr>
          <w:p>
            <w:pPr>
              <w:ind w:left="193"/>
              <w:spacing w:before="169" w:line="219" w:lineRule="auto"/>
              <w:rPr>
                <w:rFonts w:ascii="SimSun" w:hAnsi="SimSun" w:eastAsia="SimSun" w:cs="SimSun"/>
                <w:sz w:val="18"/>
                <w:szCs w:val="18"/>
              </w:rPr>
            </w:pPr>
            <w:r>
              <w:rPr>
                <w:rFonts w:ascii="SimSun" w:hAnsi="SimSun" w:eastAsia="SimSun" w:cs="SimSun"/>
                <w:sz w:val="18"/>
                <w:szCs w:val="18"/>
                <w:color w:val="212529"/>
                <w:spacing w:val="-2"/>
              </w:rPr>
              <w:t>物资</w:t>
            </w:r>
            <w:r>
              <w:rPr>
                <w:rFonts w:ascii="SimSun" w:hAnsi="SimSun" w:eastAsia="SimSun" w:cs="SimSun"/>
                <w:sz w:val="18"/>
                <w:szCs w:val="18"/>
                <w:color w:val="212529"/>
                <w:spacing w:val="-1"/>
              </w:rPr>
              <w:t>储备</w:t>
            </w:r>
          </w:p>
        </w:tc>
        <w:tc>
          <w:tcPr>
            <w:tcW w:w="113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4"/>
              <w:spacing w:before="196" w:line="185" w:lineRule="auto"/>
              <w:rPr>
                <w:rFonts w:ascii="SimSun" w:hAnsi="SimSun" w:eastAsia="SimSun" w:cs="SimSun"/>
                <w:sz w:val="18"/>
                <w:szCs w:val="18"/>
              </w:rPr>
            </w:pPr>
            <w:r>
              <w:rPr>
                <w:rFonts w:ascii="SimSun" w:hAnsi="SimSun" w:eastAsia="SimSun" w:cs="SimSun"/>
                <w:sz w:val="18"/>
                <w:szCs w:val="18"/>
                <w:color w:val="212529"/>
                <w:spacing w:val="-2"/>
              </w:rPr>
              <w:t>3999</w:t>
            </w:r>
            <w:r>
              <w:rPr>
                <w:rFonts w:ascii="SimSun" w:hAnsi="SimSun" w:eastAsia="SimSun" w:cs="SimSun"/>
                <w:sz w:val="18"/>
                <w:szCs w:val="18"/>
                <w:color w:val="212529"/>
                <w:spacing w:val="-1"/>
              </w:rPr>
              <w:t>9</w:t>
            </w:r>
          </w:p>
        </w:tc>
        <w:tc>
          <w:tcPr>
            <w:tcW w:w="1888" w:type="dxa"/>
            <w:vAlign w:val="top"/>
            <w:tcBorders>
              <w:left w:val="single" w:color="000000" w:sz="6" w:space="0"/>
              <w:right w:val="single" w:color="000000" w:sz="6" w:space="0"/>
            </w:tcBorders>
          </w:tcPr>
          <w:p>
            <w:pPr>
              <w:ind w:left="193"/>
              <w:spacing w:before="169" w:line="219" w:lineRule="auto"/>
              <w:rPr>
                <w:rFonts w:ascii="SimSun" w:hAnsi="SimSun" w:eastAsia="SimSun" w:cs="SimSun"/>
                <w:sz w:val="18"/>
                <w:szCs w:val="18"/>
              </w:rPr>
            </w:pPr>
            <w:r>
              <w:rPr>
                <w:rFonts w:ascii="SimSun" w:hAnsi="SimSun" w:eastAsia="SimSun" w:cs="SimSun"/>
                <w:sz w:val="18"/>
                <w:szCs w:val="18"/>
                <w:color w:val="212529"/>
                <w:spacing w:val="-2"/>
              </w:rPr>
              <w:t>其</w:t>
            </w:r>
            <w:r>
              <w:rPr>
                <w:rFonts w:ascii="SimSun" w:hAnsi="SimSun" w:eastAsia="SimSun" w:cs="SimSun"/>
                <w:sz w:val="18"/>
                <w:szCs w:val="18"/>
                <w:color w:val="212529"/>
                <w:spacing w:val="-1"/>
              </w:rPr>
              <w:t>他支出</w:t>
            </w:r>
          </w:p>
        </w:tc>
        <w:tc>
          <w:tcPr>
            <w:tcW w:w="1146" w:type="dxa"/>
            <w:vAlign w:val="top"/>
            <w:tcBorders>
              <w:left w:val="single" w:color="000000" w:sz="6" w:space="0"/>
              <w:right w:val="single" w:color="000000" w:sz="6" w:space="0"/>
            </w:tcBorders>
          </w:tcPr>
          <w:p>
            <w:pPr>
              <w:rPr>
                <w:rFonts w:ascii="Arial"/>
                <w:sz w:val="21"/>
              </w:rPr>
            </w:pPr>
            <w:r/>
          </w:p>
        </w:tc>
      </w:tr>
      <w:tr>
        <w:trPr>
          <w:trHeight w:val="535" w:hRule="atLeast"/>
        </w:trPr>
        <w:tc>
          <w:tcPr>
            <w:tcW w:w="906" w:type="dxa"/>
            <w:vAlign w:val="top"/>
            <w:tcBorders>
              <w:left w:val="single" w:color="000000" w:sz="6" w:space="0"/>
              <w:right w:val="single" w:color="000000" w:sz="6" w:space="0"/>
            </w:tcBorders>
          </w:tcPr>
          <w:p>
            <w:pPr>
              <w:ind w:left="10"/>
              <w:spacing w:before="196" w:line="185" w:lineRule="auto"/>
              <w:rPr>
                <w:rFonts w:ascii="SimSun" w:hAnsi="SimSun" w:eastAsia="SimSun" w:cs="SimSun"/>
                <w:sz w:val="18"/>
                <w:szCs w:val="18"/>
              </w:rPr>
            </w:pPr>
            <w:r>
              <w:rPr>
                <w:rFonts w:ascii="SimSun" w:hAnsi="SimSun" w:eastAsia="SimSun" w:cs="SimSun"/>
                <w:sz w:val="18"/>
                <w:szCs w:val="18"/>
                <w:color w:val="212529"/>
                <w:spacing w:val="-2"/>
              </w:rPr>
              <w:t>3039</w:t>
            </w:r>
            <w:r>
              <w:rPr>
                <w:rFonts w:ascii="SimSun" w:hAnsi="SimSun" w:eastAsia="SimSun" w:cs="SimSun"/>
                <w:sz w:val="18"/>
                <w:szCs w:val="18"/>
                <w:color w:val="212529"/>
                <w:spacing w:val="-1"/>
              </w:rPr>
              <w:t>9</w:t>
            </w:r>
          </w:p>
        </w:tc>
        <w:tc>
          <w:tcPr>
            <w:tcW w:w="1693" w:type="dxa"/>
            <w:vAlign w:val="top"/>
            <w:tcBorders>
              <w:left w:val="single" w:color="000000" w:sz="6" w:space="0"/>
              <w:right w:val="single" w:color="000000" w:sz="6" w:space="0"/>
            </w:tcBorders>
          </w:tcPr>
          <w:p>
            <w:pPr>
              <w:ind w:left="22" w:right="57" w:firstLine="164"/>
              <w:spacing w:before="63" w:line="232" w:lineRule="auto"/>
              <w:rPr>
                <w:rFonts w:ascii="SimSun" w:hAnsi="SimSun" w:eastAsia="SimSun" w:cs="SimSun"/>
                <w:sz w:val="18"/>
                <w:szCs w:val="18"/>
              </w:rPr>
            </w:pPr>
            <w:r>
              <w:rPr>
                <w:rFonts w:ascii="SimSun" w:hAnsi="SimSun" w:eastAsia="SimSun" w:cs="SimSun"/>
                <w:sz w:val="18"/>
                <w:szCs w:val="18"/>
                <w:color w:val="212529"/>
                <w:spacing w:val="-1"/>
              </w:rPr>
              <w:t>其他对个人和家</w:t>
            </w:r>
            <w:r>
              <w:rPr>
                <w:rFonts w:ascii="SimSun" w:hAnsi="SimSun" w:eastAsia="SimSun" w:cs="SimSun"/>
                <w:sz w:val="18"/>
                <w:szCs w:val="18"/>
                <w:color w:val="212529"/>
              </w:rPr>
              <w:t>庭</w:t>
            </w:r>
            <w:r>
              <w:rPr>
                <w:rFonts w:ascii="SimSun" w:hAnsi="SimSun" w:eastAsia="SimSun" w:cs="SimSun"/>
                <w:sz w:val="18"/>
                <w:szCs w:val="18"/>
                <w:color w:val="212529"/>
              </w:rPr>
              <w:t xml:space="preserve"> </w:t>
            </w:r>
            <w:r>
              <w:rPr>
                <w:rFonts w:ascii="SimSun" w:hAnsi="SimSun" w:eastAsia="SimSun" w:cs="SimSun"/>
                <w:sz w:val="18"/>
                <w:szCs w:val="18"/>
                <w:color w:val="212529"/>
                <w:spacing w:val="-5"/>
              </w:rPr>
              <w:t>的补助</w:t>
            </w:r>
          </w:p>
        </w:tc>
        <w:tc>
          <w:tcPr>
            <w:tcW w:w="704"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
              <w:spacing w:before="196" w:line="185" w:lineRule="auto"/>
              <w:rPr>
                <w:rFonts w:ascii="SimSun" w:hAnsi="SimSun" w:eastAsia="SimSun" w:cs="SimSun"/>
                <w:sz w:val="18"/>
                <w:szCs w:val="18"/>
              </w:rPr>
            </w:pPr>
            <w:r>
              <w:rPr>
                <w:rFonts w:ascii="SimSun" w:hAnsi="SimSun" w:eastAsia="SimSun" w:cs="SimSun"/>
                <w:sz w:val="18"/>
                <w:szCs w:val="18"/>
                <w:color w:val="212529"/>
                <w:spacing w:val="-2"/>
              </w:rPr>
              <w:t>3024</w:t>
            </w:r>
            <w:r>
              <w:rPr>
                <w:rFonts w:ascii="SimSun" w:hAnsi="SimSun" w:eastAsia="SimSun" w:cs="SimSun"/>
                <w:sz w:val="18"/>
                <w:szCs w:val="18"/>
                <w:color w:val="212529"/>
                <w:spacing w:val="-1"/>
              </w:rPr>
              <w:t>0</w:t>
            </w:r>
          </w:p>
        </w:tc>
        <w:tc>
          <w:tcPr>
            <w:tcW w:w="1349" w:type="dxa"/>
            <w:vAlign w:val="top"/>
            <w:tcBorders>
              <w:left w:val="single" w:color="000000" w:sz="6" w:space="0"/>
              <w:right w:val="single" w:color="000000" w:sz="6" w:space="0"/>
            </w:tcBorders>
          </w:tcPr>
          <w:p>
            <w:pPr>
              <w:ind w:left="2" w:right="78" w:firstLine="178"/>
              <w:spacing w:before="64" w:line="232" w:lineRule="auto"/>
              <w:rPr>
                <w:rFonts w:ascii="SimSun" w:hAnsi="SimSun" w:eastAsia="SimSun" w:cs="SimSun"/>
                <w:sz w:val="18"/>
                <w:szCs w:val="18"/>
              </w:rPr>
            </w:pPr>
            <w:r>
              <w:rPr>
                <w:rFonts w:ascii="SimSun" w:hAnsi="SimSun" w:eastAsia="SimSun" w:cs="SimSun"/>
                <w:sz w:val="18"/>
                <w:szCs w:val="18"/>
                <w:color w:val="212529"/>
                <w:spacing w:val="-1"/>
              </w:rPr>
              <w:t>税金及附加费</w:t>
            </w:r>
            <w:r>
              <w:rPr>
                <w:rFonts w:ascii="SimSun" w:hAnsi="SimSun" w:eastAsia="SimSun" w:cs="SimSun"/>
                <w:sz w:val="18"/>
                <w:szCs w:val="18"/>
                <w:color w:val="212529"/>
              </w:rPr>
              <w:t xml:space="preserve"> </w:t>
            </w:r>
            <w:r>
              <w:rPr>
                <w:rFonts w:ascii="SimSun" w:hAnsi="SimSun" w:eastAsia="SimSun" w:cs="SimSun"/>
                <w:sz w:val="18"/>
                <w:szCs w:val="18"/>
                <w:color w:val="212529"/>
              </w:rPr>
              <w:t>用</w:t>
            </w:r>
          </w:p>
        </w:tc>
        <w:tc>
          <w:tcPr>
            <w:tcW w:w="77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2"/>
              <w:spacing w:before="196" w:line="185" w:lineRule="auto"/>
              <w:rPr>
                <w:rFonts w:ascii="SimSun" w:hAnsi="SimSun" w:eastAsia="SimSun" w:cs="SimSun"/>
                <w:sz w:val="18"/>
                <w:szCs w:val="18"/>
              </w:rPr>
            </w:pPr>
            <w:r>
              <w:rPr>
                <w:rFonts w:ascii="SimSun" w:hAnsi="SimSun" w:eastAsia="SimSun" w:cs="SimSun"/>
                <w:sz w:val="18"/>
                <w:szCs w:val="18"/>
                <w:color w:val="212529"/>
                <w:spacing w:val="-2"/>
              </w:rPr>
              <w:t>3100</w:t>
            </w:r>
            <w:r>
              <w:rPr>
                <w:rFonts w:ascii="SimSun" w:hAnsi="SimSun" w:eastAsia="SimSun" w:cs="SimSun"/>
                <w:sz w:val="18"/>
                <w:szCs w:val="18"/>
                <w:color w:val="212529"/>
                <w:spacing w:val="-1"/>
              </w:rPr>
              <w:t>9</w:t>
            </w:r>
          </w:p>
        </w:tc>
        <w:tc>
          <w:tcPr>
            <w:tcW w:w="1304" w:type="dxa"/>
            <w:vAlign w:val="top"/>
            <w:tcBorders>
              <w:left w:val="single" w:color="000000" w:sz="6" w:space="0"/>
              <w:right w:val="single" w:color="000000" w:sz="6" w:space="0"/>
            </w:tcBorders>
          </w:tcPr>
          <w:p>
            <w:pPr>
              <w:ind w:left="193"/>
              <w:spacing w:before="169" w:line="219" w:lineRule="auto"/>
              <w:rPr>
                <w:rFonts w:ascii="SimSun" w:hAnsi="SimSun" w:eastAsia="SimSun" w:cs="SimSun"/>
                <w:sz w:val="18"/>
                <w:szCs w:val="18"/>
              </w:rPr>
            </w:pPr>
            <w:r>
              <w:rPr>
                <w:rFonts w:ascii="SimSun" w:hAnsi="SimSun" w:eastAsia="SimSun" w:cs="SimSun"/>
                <w:sz w:val="18"/>
                <w:szCs w:val="18"/>
                <w:color w:val="212529"/>
                <w:spacing w:val="-2"/>
              </w:rPr>
              <w:t>土地</w:t>
            </w:r>
            <w:r>
              <w:rPr>
                <w:rFonts w:ascii="SimSun" w:hAnsi="SimSun" w:eastAsia="SimSun" w:cs="SimSun"/>
                <w:sz w:val="18"/>
                <w:szCs w:val="18"/>
                <w:color w:val="212529"/>
                <w:spacing w:val="-1"/>
              </w:rPr>
              <w:t>补偿</w:t>
            </w:r>
          </w:p>
        </w:tc>
        <w:tc>
          <w:tcPr>
            <w:tcW w:w="113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rPr>
                <w:rFonts w:ascii="Arial"/>
                <w:sz w:val="21"/>
              </w:rPr>
            </w:pPr>
            <w:r/>
          </w:p>
        </w:tc>
        <w:tc>
          <w:tcPr>
            <w:tcW w:w="1888" w:type="dxa"/>
            <w:vAlign w:val="top"/>
            <w:tcBorders>
              <w:left w:val="single" w:color="000000" w:sz="6" w:space="0"/>
              <w:right w:val="single" w:color="000000" w:sz="6" w:space="0"/>
            </w:tcBorders>
          </w:tcPr>
          <w:p>
            <w:pPr>
              <w:rPr>
                <w:rFonts w:ascii="Arial"/>
                <w:sz w:val="21"/>
              </w:rPr>
            </w:pPr>
            <w:r/>
          </w:p>
        </w:tc>
        <w:tc>
          <w:tcPr>
            <w:tcW w:w="1146" w:type="dxa"/>
            <w:vAlign w:val="top"/>
            <w:tcBorders>
              <w:left w:val="single" w:color="000000" w:sz="6" w:space="0"/>
              <w:right w:val="single" w:color="000000" w:sz="6" w:space="0"/>
            </w:tcBorders>
          </w:tcPr>
          <w:p>
            <w:pPr>
              <w:rPr>
                <w:rFonts w:ascii="Arial"/>
                <w:sz w:val="21"/>
              </w:rPr>
            </w:pPr>
            <w:r/>
          </w:p>
        </w:tc>
      </w:tr>
      <w:tr>
        <w:trPr>
          <w:trHeight w:val="535" w:hRule="atLeast"/>
        </w:trPr>
        <w:tc>
          <w:tcPr>
            <w:tcW w:w="906" w:type="dxa"/>
            <w:vAlign w:val="top"/>
            <w:tcBorders>
              <w:left w:val="single" w:color="000000" w:sz="6" w:space="0"/>
              <w:right w:val="single" w:color="000000" w:sz="6" w:space="0"/>
            </w:tcBorders>
          </w:tcPr>
          <w:p>
            <w:pPr>
              <w:rPr>
                <w:rFonts w:ascii="Arial"/>
                <w:sz w:val="21"/>
              </w:rPr>
            </w:pPr>
            <w:r/>
          </w:p>
        </w:tc>
        <w:tc>
          <w:tcPr>
            <w:tcW w:w="1693" w:type="dxa"/>
            <w:vAlign w:val="top"/>
            <w:tcBorders>
              <w:left w:val="single" w:color="000000" w:sz="6" w:space="0"/>
              <w:right w:val="single" w:color="000000" w:sz="6" w:space="0"/>
            </w:tcBorders>
          </w:tcPr>
          <w:p>
            <w:pPr>
              <w:rPr>
                <w:rFonts w:ascii="Arial"/>
                <w:sz w:val="21"/>
              </w:rPr>
            </w:pPr>
            <w:r/>
          </w:p>
        </w:tc>
        <w:tc>
          <w:tcPr>
            <w:tcW w:w="704"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
              <w:spacing w:before="196" w:line="185" w:lineRule="auto"/>
              <w:rPr>
                <w:rFonts w:ascii="SimSun" w:hAnsi="SimSun" w:eastAsia="SimSun" w:cs="SimSun"/>
                <w:sz w:val="18"/>
                <w:szCs w:val="18"/>
              </w:rPr>
            </w:pPr>
            <w:r>
              <w:rPr>
                <w:rFonts w:ascii="SimSun" w:hAnsi="SimSun" w:eastAsia="SimSun" w:cs="SimSun"/>
                <w:sz w:val="18"/>
                <w:szCs w:val="18"/>
                <w:color w:val="212529"/>
                <w:spacing w:val="-2"/>
              </w:rPr>
              <w:t>3029</w:t>
            </w:r>
            <w:r>
              <w:rPr>
                <w:rFonts w:ascii="SimSun" w:hAnsi="SimSun" w:eastAsia="SimSun" w:cs="SimSun"/>
                <w:sz w:val="18"/>
                <w:szCs w:val="18"/>
                <w:color w:val="212529"/>
                <w:spacing w:val="-1"/>
              </w:rPr>
              <w:t>9</w:t>
            </w:r>
          </w:p>
        </w:tc>
        <w:tc>
          <w:tcPr>
            <w:tcW w:w="1349" w:type="dxa"/>
            <w:vAlign w:val="top"/>
            <w:tcBorders>
              <w:left w:val="single" w:color="000000" w:sz="6" w:space="0"/>
              <w:right w:val="single" w:color="000000" w:sz="6" w:space="0"/>
            </w:tcBorders>
          </w:tcPr>
          <w:p>
            <w:pPr>
              <w:ind w:left="6" w:right="78" w:firstLine="175"/>
              <w:spacing w:before="64" w:line="231" w:lineRule="auto"/>
              <w:rPr>
                <w:rFonts w:ascii="SimSun" w:hAnsi="SimSun" w:eastAsia="SimSun" w:cs="SimSun"/>
                <w:sz w:val="18"/>
                <w:szCs w:val="18"/>
              </w:rPr>
            </w:pPr>
            <w:r>
              <w:rPr>
                <w:rFonts w:ascii="SimSun" w:hAnsi="SimSun" w:eastAsia="SimSun" w:cs="SimSun"/>
                <w:sz w:val="18"/>
                <w:szCs w:val="18"/>
                <w:color w:val="212529"/>
                <w:spacing w:val="-2"/>
              </w:rPr>
              <w:t>其</w:t>
            </w:r>
            <w:r>
              <w:rPr>
                <w:rFonts w:ascii="SimSun" w:hAnsi="SimSun" w:eastAsia="SimSun" w:cs="SimSun"/>
                <w:sz w:val="18"/>
                <w:szCs w:val="18"/>
                <w:color w:val="212529"/>
                <w:spacing w:val="-1"/>
              </w:rPr>
              <w:t>他商品和服</w:t>
            </w:r>
            <w:r>
              <w:rPr>
                <w:rFonts w:ascii="SimSun" w:hAnsi="SimSun" w:eastAsia="SimSun" w:cs="SimSun"/>
                <w:sz w:val="18"/>
                <w:szCs w:val="18"/>
                <w:color w:val="212529"/>
              </w:rPr>
              <w:t xml:space="preserve"> </w:t>
            </w:r>
            <w:r>
              <w:rPr>
                <w:rFonts w:ascii="SimSun" w:hAnsi="SimSun" w:eastAsia="SimSun" w:cs="SimSun"/>
                <w:sz w:val="18"/>
                <w:szCs w:val="18"/>
                <w:color w:val="212529"/>
                <w:spacing w:val="-4"/>
              </w:rPr>
              <w:t>务</w:t>
            </w:r>
            <w:r>
              <w:rPr>
                <w:rFonts w:ascii="SimSun" w:hAnsi="SimSun" w:eastAsia="SimSun" w:cs="SimSun"/>
                <w:sz w:val="18"/>
                <w:szCs w:val="18"/>
                <w:color w:val="212529"/>
                <w:spacing w:val="-2"/>
              </w:rPr>
              <w:t>支出</w:t>
            </w:r>
          </w:p>
        </w:tc>
        <w:tc>
          <w:tcPr>
            <w:tcW w:w="77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ind w:left="12"/>
              <w:spacing w:before="196" w:line="185" w:lineRule="auto"/>
              <w:rPr>
                <w:rFonts w:ascii="SimSun" w:hAnsi="SimSun" w:eastAsia="SimSun" w:cs="SimSun"/>
                <w:sz w:val="18"/>
                <w:szCs w:val="18"/>
              </w:rPr>
            </w:pPr>
            <w:r>
              <w:rPr>
                <w:rFonts w:ascii="SimSun" w:hAnsi="SimSun" w:eastAsia="SimSun" w:cs="SimSun"/>
                <w:sz w:val="18"/>
                <w:szCs w:val="18"/>
                <w:color w:val="212529"/>
                <w:spacing w:val="-2"/>
              </w:rPr>
              <w:t>3101</w:t>
            </w:r>
            <w:r>
              <w:rPr>
                <w:rFonts w:ascii="SimSun" w:hAnsi="SimSun" w:eastAsia="SimSun" w:cs="SimSun"/>
                <w:sz w:val="18"/>
                <w:szCs w:val="18"/>
                <w:color w:val="212529"/>
                <w:spacing w:val="-1"/>
              </w:rPr>
              <w:t>0</w:t>
            </w:r>
          </w:p>
        </w:tc>
        <w:tc>
          <w:tcPr>
            <w:tcW w:w="1304" w:type="dxa"/>
            <w:vAlign w:val="top"/>
            <w:tcBorders>
              <w:left w:val="single" w:color="000000" w:sz="6" w:space="0"/>
              <w:right w:val="single" w:color="000000" w:sz="6" w:space="0"/>
            </w:tcBorders>
          </w:tcPr>
          <w:p>
            <w:pPr>
              <w:ind w:left="196"/>
              <w:spacing w:before="169" w:line="219" w:lineRule="auto"/>
              <w:rPr>
                <w:rFonts w:ascii="SimSun" w:hAnsi="SimSun" w:eastAsia="SimSun" w:cs="SimSun"/>
                <w:sz w:val="18"/>
                <w:szCs w:val="18"/>
              </w:rPr>
            </w:pPr>
            <w:r>
              <w:rPr>
                <w:rFonts w:ascii="SimSun" w:hAnsi="SimSun" w:eastAsia="SimSun" w:cs="SimSun"/>
                <w:sz w:val="18"/>
                <w:szCs w:val="18"/>
                <w:color w:val="212529"/>
                <w:spacing w:val="-2"/>
              </w:rPr>
              <w:t>安置补助</w:t>
            </w:r>
          </w:p>
        </w:tc>
        <w:tc>
          <w:tcPr>
            <w:tcW w:w="1139" w:type="dxa"/>
            <w:vAlign w:val="top"/>
            <w:tcBorders>
              <w:left w:val="single" w:color="000000" w:sz="6" w:space="0"/>
              <w:right w:val="single" w:color="000000" w:sz="6" w:space="0"/>
            </w:tcBorders>
          </w:tcPr>
          <w:p>
            <w:pPr>
              <w:rPr>
                <w:rFonts w:ascii="Arial"/>
                <w:sz w:val="21"/>
              </w:rPr>
            </w:pPr>
            <w:r/>
          </w:p>
        </w:tc>
        <w:tc>
          <w:tcPr>
            <w:tcW w:w="854" w:type="dxa"/>
            <w:vAlign w:val="top"/>
            <w:tcBorders>
              <w:left w:val="single" w:color="000000" w:sz="6" w:space="0"/>
              <w:right w:val="single" w:color="000000" w:sz="6" w:space="0"/>
            </w:tcBorders>
          </w:tcPr>
          <w:p>
            <w:pPr>
              <w:rPr>
                <w:rFonts w:ascii="Arial"/>
                <w:sz w:val="21"/>
              </w:rPr>
            </w:pPr>
            <w:r/>
          </w:p>
        </w:tc>
        <w:tc>
          <w:tcPr>
            <w:tcW w:w="1888" w:type="dxa"/>
            <w:vAlign w:val="top"/>
            <w:tcBorders>
              <w:left w:val="single" w:color="000000" w:sz="6" w:space="0"/>
              <w:right w:val="single" w:color="000000" w:sz="6" w:space="0"/>
            </w:tcBorders>
          </w:tcPr>
          <w:p>
            <w:pPr>
              <w:rPr>
                <w:rFonts w:ascii="Arial"/>
                <w:sz w:val="21"/>
              </w:rPr>
            </w:pPr>
            <w:r/>
          </w:p>
        </w:tc>
        <w:tc>
          <w:tcPr>
            <w:tcW w:w="1146" w:type="dxa"/>
            <w:vAlign w:val="top"/>
            <w:tcBorders>
              <w:left w:val="single" w:color="000000" w:sz="6" w:space="0"/>
              <w:right w:val="single" w:color="000000" w:sz="6" w:space="0"/>
            </w:tcBorders>
          </w:tcPr>
          <w:p>
            <w:pPr>
              <w:rPr>
                <w:rFonts w:ascii="Arial"/>
                <w:sz w:val="21"/>
              </w:rPr>
            </w:pPr>
            <w:r/>
          </w:p>
        </w:tc>
      </w:tr>
      <w:tr>
        <w:trPr>
          <w:trHeight w:val="535" w:hRule="atLeast"/>
        </w:trPr>
        <w:tc>
          <w:tcPr>
            <w:tcW w:w="2599" w:type="dxa"/>
            <w:vAlign w:val="top"/>
            <w:gridSpan w:val="2"/>
            <w:tcBorders>
              <w:left w:val="single" w:color="000000" w:sz="6" w:space="0"/>
              <w:right w:val="single" w:color="000000" w:sz="6" w:space="0"/>
            </w:tcBorders>
          </w:tcPr>
          <w:p>
            <w:pPr>
              <w:ind w:firstLine="741"/>
              <w:spacing w:before="165" w:line="178" w:lineRule="exact"/>
              <w:textAlignment w:val="center"/>
              <w:rPr/>
            </w:pPr>
            <w:r>
              <w:drawing>
                <wp:inline distT="0" distB="0" distL="0" distR="0">
                  <wp:extent cx="685241" cy="112718"/>
                  <wp:effectExtent l="0" t="0" r="0" b="0"/>
                  <wp:docPr id="136" name="IM 136"/>
                  <wp:cNvGraphicFramePr/>
                  <a:graphic>
                    <a:graphicData uri="http://schemas.openxmlformats.org/drawingml/2006/picture">
                      <pic:pic>
                        <pic:nvPicPr>
                          <pic:cNvPr id="136" name="IM 136"/>
                          <pic:cNvPicPr/>
                        </pic:nvPicPr>
                        <pic:blipFill>
                          <a:blip r:embed="rId163"/>
                          <a:stretch>
                            <a:fillRect/>
                          </a:stretch>
                        </pic:blipFill>
                        <pic:spPr>
                          <a:xfrm rot="0">
                            <a:off x="0" y="0"/>
                            <a:ext cx="685241" cy="112718"/>
                          </a:xfrm>
                          <a:prstGeom prst="rect">
                            <a:avLst/>
                          </a:prstGeom>
                        </pic:spPr>
                      </pic:pic>
                    </a:graphicData>
                  </a:graphic>
                </wp:inline>
              </w:drawing>
            </w:r>
          </w:p>
        </w:tc>
        <w:tc>
          <w:tcPr>
            <w:tcW w:w="704" w:type="dxa"/>
            <w:vAlign w:val="top"/>
            <w:tcBorders>
              <w:left w:val="single" w:color="000000" w:sz="6" w:space="0"/>
              <w:right w:val="single" w:color="000000" w:sz="6" w:space="0"/>
            </w:tcBorders>
          </w:tcPr>
          <w:p>
            <w:pPr>
              <w:rPr>
                <w:rFonts w:ascii="Arial"/>
                <w:sz w:val="21"/>
              </w:rPr>
            </w:pPr>
            <w:r/>
          </w:p>
        </w:tc>
        <w:tc>
          <w:tcPr>
            <w:tcW w:w="9021" w:type="dxa"/>
            <w:vAlign w:val="top"/>
            <w:gridSpan w:val="8"/>
            <w:tcBorders>
              <w:left w:val="single" w:color="000000" w:sz="6" w:space="0"/>
              <w:right w:val="single" w:color="000000" w:sz="6" w:space="0"/>
            </w:tcBorders>
          </w:tcPr>
          <w:p>
            <w:pPr>
              <w:ind w:firstLine="3955"/>
              <w:spacing w:before="165" w:line="177" w:lineRule="exact"/>
              <w:textAlignment w:val="center"/>
              <w:rPr/>
            </w:pPr>
            <w:r>
              <w:drawing>
                <wp:inline distT="0" distB="0" distL="0" distR="0">
                  <wp:extent cx="681642" cy="112484"/>
                  <wp:effectExtent l="0" t="0" r="0" b="0"/>
                  <wp:docPr id="137" name="IM 137"/>
                  <wp:cNvGraphicFramePr/>
                  <a:graphic>
                    <a:graphicData uri="http://schemas.openxmlformats.org/drawingml/2006/picture">
                      <pic:pic>
                        <pic:nvPicPr>
                          <pic:cNvPr id="137" name="IM 137"/>
                          <pic:cNvPicPr/>
                        </pic:nvPicPr>
                        <pic:blipFill>
                          <a:blip r:embed="rId164"/>
                          <a:stretch>
                            <a:fillRect/>
                          </a:stretch>
                        </pic:blipFill>
                        <pic:spPr>
                          <a:xfrm rot="0">
                            <a:off x="0" y="0"/>
                            <a:ext cx="681642" cy="112484"/>
                          </a:xfrm>
                          <a:prstGeom prst="rect">
                            <a:avLst/>
                          </a:prstGeom>
                        </pic:spPr>
                      </pic:pic>
                    </a:graphicData>
                  </a:graphic>
                </wp:inline>
              </w:drawing>
            </w:r>
          </w:p>
        </w:tc>
        <w:tc>
          <w:tcPr>
            <w:tcW w:w="1146" w:type="dxa"/>
            <w:vAlign w:val="top"/>
            <w:tcBorders>
              <w:left w:val="single" w:color="000000" w:sz="6" w:space="0"/>
              <w:right w:val="single" w:color="000000" w:sz="6" w:space="0"/>
            </w:tcBorders>
          </w:tcPr>
          <w:p>
            <w:pPr>
              <w:rPr>
                <w:rFonts w:ascii="Arial"/>
                <w:sz w:val="21"/>
              </w:rPr>
            </w:pPr>
            <w:r/>
          </w:p>
        </w:tc>
      </w:tr>
      <w:tr>
        <w:trPr>
          <w:trHeight w:val="542" w:hRule="atLeast"/>
        </w:trPr>
        <w:tc>
          <w:tcPr>
            <w:tcW w:w="13470" w:type="dxa"/>
            <w:vAlign w:val="top"/>
            <w:gridSpan w:val="12"/>
            <w:tcBorders>
              <w:left w:val="single" w:color="FFFFFF" w:sz="2" w:space="0"/>
              <w:bottom w:val="single" w:color="FFFFFF" w:sz="2" w:space="0"/>
              <w:right w:val="single" w:color="FFFFFF" w:sz="2" w:space="0"/>
            </w:tcBorders>
          </w:tcPr>
          <w:p>
            <w:pPr>
              <w:ind w:left="25"/>
              <w:spacing w:before="149" w:line="239" w:lineRule="auto"/>
              <w:rPr>
                <w:rFonts w:ascii="FangSong" w:hAnsi="FangSong" w:eastAsia="FangSong" w:cs="FangSong"/>
                <w:sz w:val="21"/>
                <w:szCs w:val="21"/>
              </w:rPr>
            </w:pPr>
            <w:r>
              <w:rPr>
                <w:rFonts w:ascii="FangSong" w:hAnsi="FangSong" w:eastAsia="FangSong" w:cs="FangSong"/>
                <w:sz w:val="21"/>
                <w:szCs w:val="21"/>
                <w:color w:val="212529"/>
                <w:spacing w:val="9"/>
              </w:rPr>
              <w:t>注：本表反映部门本年度一般公共预算财政拨款基本支出明细情况</w:t>
            </w:r>
            <w:r>
              <w:rPr>
                <w:rFonts w:ascii="FangSong" w:hAnsi="FangSong" w:eastAsia="FangSong" w:cs="FangSong"/>
                <w:sz w:val="21"/>
                <w:szCs w:val="21"/>
                <w:color w:val="212529"/>
                <w:spacing w:val="3"/>
              </w:rPr>
              <w:t>。</w:t>
            </w:r>
          </w:p>
        </w:tc>
      </w:tr>
    </w:tbl>
    <w:p>
      <w:pPr>
        <w:rPr>
          <w:rFonts w:ascii="Arial"/>
          <w:sz w:val="21"/>
        </w:rPr>
      </w:pPr>
      <w:r/>
    </w:p>
    <w:p>
      <w:pPr>
        <w:sectPr>
          <w:headerReference w:type="default" r:id="rId153"/>
          <w:footerReference w:type="default" r:id="rId154"/>
          <w:pgSz w:w="16840" w:h="11900"/>
          <w:pgMar w:top="610" w:right="86" w:bottom="312" w:left="0" w:header="359" w:footer="152" w:gutter="0"/>
        </w:sectPr>
        <w:rPr/>
      </w:pPr>
    </w:p>
    <w:p>
      <w:pPr>
        <w:rPr/>
      </w:pPr>
      <w:r/>
    </w:p>
    <w:p>
      <w:pPr>
        <w:rPr/>
      </w:pPr>
      <w:r/>
    </w:p>
    <w:p>
      <w:pPr>
        <w:spacing w:line="88" w:lineRule="exact"/>
        <w:rPr/>
      </w:pPr>
      <w:r/>
    </w:p>
    <w:tbl>
      <w:tblPr>
        <w:tblStyle w:val="2"/>
        <w:tblW w:w="13470" w:type="dxa"/>
        <w:tblInd w:w="1687" w:type="dxa"/>
        <w:tblLayout w:type="fixed"/>
        <w:tblBorders>
          <w:left w:val="single" w:color="FFFFFF" w:sz="6" w:space="0"/>
          <w:bottom w:val="single" w:color="FFFFFF" w:sz="6" w:space="0"/>
          <w:right w:val="single" w:color="FFFFFF" w:sz="6" w:space="0"/>
          <w:top w:val="single" w:color="FFFFFF" w:sz="6" w:space="0"/>
        </w:tblBorders>
      </w:tblPr>
      <w:tblGrid>
        <w:gridCol w:w="13470"/>
      </w:tblGrid>
      <w:tr>
        <w:trPr>
          <w:trHeight w:val="525" w:hRule="atLeast"/>
        </w:trPr>
        <w:tc>
          <w:tcPr>
            <w:tcW w:w="13470" w:type="dxa"/>
            <w:vAlign w:val="top"/>
          </w:tcPr>
          <w:p>
            <w:pPr>
              <w:ind w:left="15"/>
              <w:spacing w:before="140" w:line="233" w:lineRule="auto"/>
              <w:rPr>
                <w:rFonts w:ascii="FangSong" w:hAnsi="FangSong" w:eastAsia="FangSong" w:cs="FangSong"/>
                <w:sz w:val="21"/>
                <w:szCs w:val="21"/>
              </w:rPr>
            </w:pPr>
            <w:r>
              <w:rPr>
                <w:rFonts w:ascii="FangSong" w:hAnsi="FangSong" w:eastAsia="FangSong" w:cs="FangSong"/>
                <w:sz w:val="21"/>
                <w:szCs w:val="21"/>
                <w:color w:val="212529"/>
                <w:spacing w:val="8"/>
              </w:rPr>
              <w:t>说明：本表无数</w:t>
            </w:r>
            <w:r>
              <w:rPr>
                <w:rFonts w:ascii="FangSong" w:hAnsi="FangSong" w:eastAsia="FangSong" w:cs="FangSong"/>
                <w:sz w:val="21"/>
                <w:szCs w:val="21"/>
                <w:color w:val="212529"/>
                <w:spacing w:val="7"/>
              </w:rPr>
              <w:t>据</w:t>
            </w:r>
          </w:p>
        </w:tc>
      </w:tr>
    </w:tbl>
    <w:p>
      <w:pPr>
        <w:rPr>
          <w:rFonts w:ascii="Arial"/>
          <w:sz w:val="21"/>
        </w:rPr>
      </w:pPr>
      <w:r/>
    </w:p>
    <w:p>
      <w:pPr>
        <w:sectPr>
          <w:headerReference w:type="default" r:id="rId165"/>
          <w:footerReference w:type="default" r:id="rId166"/>
          <w:pgSz w:w="16840" w:h="11900"/>
          <w:pgMar w:top="610" w:right="86" w:bottom="312" w:left="0" w:header="359" w:footer="151" w:gutter="0"/>
        </w:sectPr>
        <w:rPr/>
      </w:pPr>
    </w:p>
    <w:p>
      <w:pPr>
        <w:rPr/>
      </w:pPr>
      <w:r>
        <w:drawing>
          <wp:anchor distT="0" distB="0" distL="0" distR="0" simplePos="0" relativeHeight="251963392" behindDoc="0" locked="0" layoutInCell="0" allowOverlap="1">
            <wp:simplePos x="0" y="0"/>
            <wp:positionH relativeFrom="page">
              <wp:posOffset>377825</wp:posOffset>
            </wp:positionH>
            <wp:positionV relativeFrom="page">
              <wp:posOffset>759841</wp:posOffset>
            </wp:positionV>
            <wp:extent cx="6350" cy="6350"/>
            <wp:effectExtent l="0" t="0" r="0" b="0"/>
            <wp:wrapNone/>
            <wp:docPr id="138" name="IM 138"/>
            <wp:cNvGraphicFramePr/>
            <a:graphic>
              <a:graphicData uri="http://schemas.openxmlformats.org/drawingml/2006/picture">
                <pic:pic>
                  <pic:nvPicPr>
                    <pic:cNvPr id="138" name="IM 138"/>
                    <pic:cNvPicPr/>
                  </pic:nvPicPr>
                  <pic:blipFill>
                    <a:blip r:embed="rId168"/>
                    <a:stretch>
                      <a:fillRect/>
                    </a:stretch>
                  </pic:blipFill>
                  <pic:spPr>
                    <a:xfrm rot="0">
                      <a:off x="0" y="0"/>
                      <a:ext cx="6350" cy="6350"/>
                    </a:xfrm>
                    <a:prstGeom prst="rect">
                      <a:avLst/>
                    </a:prstGeom>
                  </pic:spPr>
                </pic:pic>
              </a:graphicData>
            </a:graphic>
          </wp:anchor>
        </w:drawing>
      </w:r>
      <w:r>
        <w:pict>
          <v:shape id="_x0000_s181" style="position:absolute;margin-left:68.2717pt;margin-top:58.2865pt;mso-position-vertical-relative:page;mso-position-horizontal-relative:page;width:185.35pt;height:10.85pt;z-index:251964416;" o:allowincell="f" filled="false" stroked="false" type="#_x0000_t202">
            <v:fill on="false"/>
            <v:stroke on="false"/>
            <v:path/>
            <v:imagedata o:title=""/>
            <o:lock v:ext="edit" aspectratio="false"/>
            <v:textbox inset="0mm,0mm,0mm,0mm">
              <w:txbxContent>
                <w:p>
                  <w:pPr>
                    <w:ind w:left="20"/>
                    <w:spacing w:before="20" w:line="176" w:lineRule="exact"/>
                    <w:rPr>
                      <w:rFonts w:ascii="Arial" w:hAnsi="Arial" w:eastAsia="Arial" w:cs="Arial"/>
                      <w:sz w:val="12"/>
                      <w:szCs w:val="12"/>
                    </w:rPr>
                  </w:pPr>
                  <w:r>
                    <w:rPr>
                      <w:rFonts w:ascii="Arial" w:hAnsi="Arial" w:eastAsia="Arial" w:cs="Arial"/>
                      <w:sz w:val="12"/>
                      <w:szCs w:val="12"/>
                      <w:color w:val="FFFFFF"/>
                      <w:spacing w:val="9"/>
                      <w:position w:val="2"/>
                    </w:rPr>
                    <w:t>@#@#@</w:t>
                  </w:r>
                  <w:r>
                    <w:rPr>
                      <w:rFonts w:ascii="FangSong" w:hAnsi="FangSong" w:eastAsia="FangSong" w:cs="FangSong"/>
                      <w:sz w:val="12"/>
                      <w:szCs w:val="12"/>
                      <w:color w:val="FFFFFF"/>
                      <w:spacing w:val="9"/>
                      <w:position w:val="2"/>
                    </w:rPr>
                    <w:t>七、政府性基金预算财政拨款收入支出决算表</w:t>
                  </w:r>
                  <w:r>
                    <w:rPr>
                      <w:rFonts w:ascii="Arial" w:hAnsi="Arial" w:eastAsia="Arial" w:cs="Arial"/>
                      <w:sz w:val="12"/>
                      <w:szCs w:val="12"/>
                      <w:color w:val="FFFFFF"/>
                      <w:spacing w:val="9"/>
                      <w:position w:val="2"/>
                    </w:rPr>
                    <w:t>@#@#</w:t>
                  </w:r>
                  <w:r>
                    <w:rPr>
                      <w:rFonts w:ascii="Arial" w:hAnsi="Arial" w:eastAsia="Arial" w:cs="Arial"/>
                      <w:sz w:val="12"/>
                      <w:szCs w:val="12"/>
                      <w:color w:val="FFFFFF"/>
                      <w:spacing w:val="7"/>
                      <w:position w:val="2"/>
                    </w:rPr>
                    <w:t>@</w:t>
                  </w:r>
                </w:p>
              </w:txbxContent>
            </v:textbox>
          </v:shape>
        </w:pict>
      </w:r>
      <w:r/>
    </w:p>
    <w:p>
      <w:pPr>
        <w:rPr/>
      </w:pPr>
      <w:r/>
    </w:p>
    <w:p>
      <w:pPr>
        <w:spacing w:line="238" w:lineRule="exact"/>
        <w:rPr/>
      </w:pPr>
      <w:r/>
    </w:p>
    <w:tbl>
      <w:tblPr>
        <w:tblStyle w:val="2"/>
        <w:tblW w:w="9158" w:type="dxa"/>
        <w:tblInd w:w="138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409"/>
        <w:gridCol w:w="1987"/>
        <w:gridCol w:w="1123"/>
        <w:gridCol w:w="843"/>
        <w:gridCol w:w="1015"/>
        <w:gridCol w:w="1015"/>
        <w:gridCol w:w="1015"/>
        <w:gridCol w:w="751"/>
      </w:tblGrid>
      <w:tr>
        <w:trPr>
          <w:trHeight w:val="389" w:hRule="atLeast"/>
        </w:trPr>
        <w:tc>
          <w:tcPr>
            <w:tcW w:w="9158" w:type="dxa"/>
            <w:vAlign w:val="top"/>
            <w:gridSpan w:val="8"/>
            <w:tcBorders>
              <w:bottom w:val="single" w:color="FFFFFF" w:sz="2" w:space="0"/>
              <w:top w:val="single" w:color="FFFFFF" w:sz="2" w:space="0"/>
              <w:left w:val="single" w:color="FFFFFF" w:sz="4" w:space="0"/>
              <w:right w:val="single" w:color="FFFFFF" w:sz="4" w:space="0"/>
            </w:tcBorders>
          </w:tcPr>
          <w:p>
            <w:pPr>
              <w:ind w:firstLine="2750"/>
              <w:spacing w:before="88" w:line="201" w:lineRule="exact"/>
              <w:textAlignment w:val="center"/>
              <w:rPr/>
            </w:pPr>
            <w:r>
              <w:drawing>
                <wp:inline distT="0" distB="0" distL="0" distR="0">
                  <wp:extent cx="2305071" cy="128012"/>
                  <wp:effectExtent l="0" t="0" r="0" b="0"/>
                  <wp:docPr id="139" name="IM 139"/>
                  <wp:cNvGraphicFramePr/>
                  <a:graphic>
                    <a:graphicData uri="http://schemas.openxmlformats.org/drawingml/2006/picture">
                      <pic:pic>
                        <pic:nvPicPr>
                          <pic:cNvPr id="139" name="IM 139"/>
                          <pic:cNvPicPr/>
                        </pic:nvPicPr>
                        <pic:blipFill>
                          <a:blip r:embed="rId169"/>
                          <a:stretch>
                            <a:fillRect/>
                          </a:stretch>
                        </pic:blipFill>
                        <pic:spPr>
                          <a:xfrm rot="0">
                            <a:off x="0" y="0"/>
                            <a:ext cx="2305071" cy="128012"/>
                          </a:xfrm>
                          <a:prstGeom prst="rect">
                            <a:avLst/>
                          </a:prstGeom>
                        </pic:spPr>
                      </pic:pic>
                    </a:graphicData>
                  </a:graphic>
                </wp:inline>
              </w:drawing>
            </w:r>
          </w:p>
        </w:tc>
      </w:tr>
      <w:tr>
        <w:trPr>
          <w:trHeight w:val="384" w:hRule="atLeast"/>
        </w:trPr>
        <w:tc>
          <w:tcPr>
            <w:tcW w:w="1409"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1987"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1123"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843"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1015"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1015"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1015"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751" w:type="dxa"/>
            <w:vAlign w:val="top"/>
            <w:tcBorders>
              <w:left w:val="single" w:color="FFFFFF" w:sz="2" w:space="0"/>
              <w:bottom w:val="single" w:color="FFFFFF" w:sz="2" w:space="0"/>
              <w:right w:val="single" w:color="FFFFFF" w:sz="2" w:space="0"/>
              <w:top w:val="single" w:color="FFFFFF" w:sz="2" w:space="0"/>
            </w:tcBorders>
          </w:tcPr>
          <w:p>
            <w:pPr>
              <w:ind w:left="211"/>
              <w:spacing w:before="127" w:line="235" w:lineRule="auto"/>
              <w:rPr>
                <w:rFonts w:ascii="SimSun" w:hAnsi="SimSun" w:eastAsia="SimSun" w:cs="SimSun"/>
                <w:sz w:val="12"/>
                <w:szCs w:val="12"/>
              </w:rPr>
            </w:pPr>
            <w:r>
              <w:rPr>
                <w:rFonts w:ascii="SimSun" w:hAnsi="SimSun" w:eastAsia="SimSun" w:cs="SimSun"/>
                <w:sz w:val="12"/>
                <w:szCs w:val="12"/>
                <w:color w:val="212529"/>
                <w:spacing w:val="6"/>
              </w:rPr>
              <w:t>公开07</w:t>
            </w:r>
            <w:r>
              <w:rPr>
                <w:rFonts w:ascii="SimSun" w:hAnsi="SimSun" w:eastAsia="SimSun" w:cs="SimSun"/>
                <w:sz w:val="12"/>
                <w:szCs w:val="12"/>
                <w:color w:val="212529"/>
                <w:spacing w:val="5"/>
              </w:rPr>
              <w:t>表</w:t>
            </w:r>
          </w:p>
        </w:tc>
      </w:tr>
      <w:tr>
        <w:trPr>
          <w:trHeight w:val="383" w:hRule="atLeast"/>
        </w:trPr>
        <w:tc>
          <w:tcPr>
            <w:tcW w:w="3396" w:type="dxa"/>
            <w:vAlign w:val="top"/>
            <w:gridSpan w:val="2"/>
            <w:tcBorders>
              <w:left w:val="single" w:color="FFFFFF" w:sz="2" w:space="0"/>
              <w:right w:val="single" w:color="FFFFFF" w:sz="2" w:space="0"/>
              <w:top w:val="single" w:color="FFFFFF" w:sz="2" w:space="0"/>
            </w:tcBorders>
          </w:tcPr>
          <w:p>
            <w:pPr>
              <w:ind w:left="9"/>
              <w:spacing w:before="127" w:line="234" w:lineRule="auto"/>
              <w:rPr>
                <w:rFonts w:ascii="SimSun" w:hAnsi="SimSun" w:eastAsia="SimSun" w:cs="SimSun"/>
                <w:sz w:val="12"/>
                <w:szCs w:val="12"/>
              </w:rPr>
            </w:pPr>
            <w:r>
              <w:rPr>
                <w:rFonts w:ascii="SimSun" w:hAnsi="SimSun" w:eastAsia="SimSun" w:cs="SimSun"/>
                <w:sz w:val="12"/>
                <w:szCs w:val="12"/>
                <w:color w:val="212529"/>
                <w:spacing w:val="12"/>
              </w:rPr>
              <w:t>部</w:t>
            </w:r>
            <w:r>
              <w:rPr>
                <w:rFonts w:ascii="SimSun" w:hAnsi="SimSun" w:eastAsia="SimSun" w:cs="SimSun"/>
                <w:sz w:val="12"/>
                <w:szCs w:val="12"/>
                <w:color w:val="212529"/>
                <w:spacing w:val="9"/>
              </w:rPr>
              <w:t>门名称：兴县工业和信息化局</w:t>
            </w:r>
          </w:p>
        </w:tc>
        <w:tc>
          <w:tcPr>
            <w:tcW w:w="1123" w:type="dxa"/>
            <w:vAlign w:val="top"/>
            <w:tcBorders>
              <w:left w:val="single" w:color="FFFFFF" w:sz="2" w:space="0"/>
              <w:right w:val="single" w:color="FFFFFF" w:sz="2" w:space="0"/>
              <w:top w:val="single" w:color="FFFFFF" w:sz="2" w:space="0"/>
            </w:tcBorders>
          </w:tcPr>
          <w:p>
            <w:pPr>
              <w:ind w:left="5"/>
              <w:spacing w:before="203" w:line="234" w:lineRule="auto"/>
              <w:rPr>
                <w:rFonts w:ascii="SimSun" w:hAnsi="SimSun" w:eastAsia="SimSun" w:cs="SimSun"/>
                <w:sz w:val="12"/>
                <w:szCs w:val="12"/>
              </w:rPr>
            </w:pPr>
            <w:r>
              <w:rPr>
                <w:rFonts w:ascii="SimSun" w:hAnsi="SimSun" w:eastAsia="SimSun" w:cs="SimSun"/>
                <w:sz w:val="12"/>
                <w:szCs w:val="12"/>
                <w:color w:val="212529"/>
                <w:spacing w:val="7"/>
              </w:rPr>
              <w:t>2</w:t>
            </w:r>
            <w:r>
              <w:rPr>
                <w:rFonts w:ascii="SimSun" w:hAnsi="SimSun" w:eastAsia="SimSun" w:cs="SimSun"/>
                <w:sz w:val="12"/>
                <w:szCs w:val="12"/>
                <w:color w:val="212529"/>
                <w:spacing w:val="5"/>
              </w:rPr>
              <w:t>022年度</w:t>
            </w:r>
          </w:p>
        </w:tc>
        <w:tc>
          <w:tcPr>
            <w:tcW w:w="843" w:type="dxa"/>
            <w:vAlign w:val="top"/>
            <w:tcBorders>
              <w:left w:val="single" w:color="FFFFFF" w:sz="2" w:space="0"/>
              <w:right w:val="single" w:color="FFFFFF" w:sz="2" w:space="0"/>
              <w:top w:val="single" w:color="FFFFFF" w:sz="2" w:space="0"/>
            </w:tcBorders>
          </w:tcPr>
          <w:p>
            <w:pPr>
              <w:rPr>
                <w:rFonts w:ascii="Arial"/>
                <w:sz w:val="21"/>
              </w:rPr>
            </w:pPr>
            <w:r/>
          </w:p>
        </w:tc>
        <w:tc>
          <w:tcPr>
            <w:tcW w:w="1015" w:type="dxa"/>
            <w:vAlign w:val="top"/>
            <w:tcBorders>
              <w:left w:val="single" w:color="FFFFFF" w:sz="2" w:space="0"/>
              <w:right w:val="single" w:color="FFFFFF" w:sz="2" w:space="0"/>
              <w:top w:val="single" w:color="FFFFFF" w:sz="2" w:space="0"/>
            </w:tcBorders>
          </w:tcPr>
          <w:p>
            <w:pPr>
              <w:rPr>
                <w:rFonts w:ascii="Arial"/>
                <w:sz w:val="21"/>
              </w:rPr>
            </w:pPr>
            <w:r/>
          </w:p>
        </w:tc>
        <w:tc>
          <w:tcPr>
            <w:tcW w:w="1015" w:type="dxa"/>
            <w:vAlign w:val="top"/>
            <w:tcBorders>
              <w:left w:val="single" w:color="FFFFFF" w:sz="2" w:space="0"/>
              <w:right w:val="single" w:color="FFFFFF" w:sz="2" w:space="0"/>
              <w:top w:val="single" w:color="FFFFFF" w:sz="2" w:space="0"/>
            </w:tcBorders>
          </w:tcPr>
          <w:p>
            <w:pPr>
              <w:rPr>
                <w:rFonts w:ascii="Arial"/>
                <w:sz w:val="21"/>
              </w:rPr>
            </w:pPr>
            <w:r/>
          </w:p>
        </w:tc>
        <w:tc>
          <w:tcPr>
            <w:tcW w:w="1015" w:type="dxa"/>
            <w:vAlign w:val="top"/>
            <w:tcBorders>
              <w:left w:val="single" w:color="FFFFFF" w:sz="2" w:space="0"/>
              <w:right w:val="single" w:color="FFFFFF" w:sz="2" w:space="0"/>
              <w:top w:val="single" w:color="FFFFFF" w:sz="2" w:space="0"/>
            </w:tcBorders>
          </w:tcPr>
          <w:p>
            <w:pPr>
              <w:rPr>
                <w:rFonts w:ascii="Arial"/>
                <w:sz w:val="21"/>
              </w:rPr>
            </w:pPr>
            <w:r/>
          </w:p>
        </w:tc>
        <w:tc>
          <w:tcPr>
            <w:tcW w:w="751" w:type="dxa"/>
            <w:vAlign w:val="top"/>
            <w:tcBorders>
              <w:left w:val="single" w:color="FFFFFF" w:sz="2" w:space="0"/>
              <w:right w:val="single" w:color="FFFFFF" w:sz="2" w:space="0"/>
              <w:top w:val="single" w:color="FFFFFF" w:sz="2" w:space="0"/>
            </w:tcBorders>
          </w:tcPr>
          <w:p>
            <w:pPr>
              <w:ind w:left="143"/>
              <w:spacing w:before="127" w:line="235" w:lineRule="auto"/>
              <w:rPr>
                <w:rFonts w:ascii="SimSun" w:hAnsi="SimSun" w:eastAsia="SimSun" w:cs="SimSun"/>
                <w:sz w:val="12"/>
                <w:szCs w:val="12"/>
              </w:rPr>
            </w:pPr>
            <w:r>
              <w:rPr>
                <w:rFonts w:ascii="SimSun" w:hAnsi="SimSun" w:eastAsia="SimSun" w:cs="SimSun"/>
                <w:sz w:val="12"/>
                <w:szCs w:val="12"/>
                <w:color w:val="212529"/>
                <w:spacing w:val="9"/>
              </w:rPr>
              <w:t>单</w:t>
            </w:r>
            <w:r>
              <w:rPr>
                <w:rFonts w:ascii="SimSun" w:hAnsi="SimSun" w:eastAsia="SimSun" w:cs="SimSun"/>
                <w:sz w:val="12"/>
                <w:szCs w:val="12"/>
                <w:color w:val="212529"/>
                <w:spacing w:val="7"/>
              </w:rPr>
              <w:t>位:万元</w:t>
            </w:r>
          </w:p>
        </w:tc>
      </w:tr>
      <w:tr>
        <w:trPr>
          <w:trHeight w:val="383" w:hRule="atLeast"/>
        </w:trPr>
        <w:tc>
          <w:tcPr>
            <w:tcW w:w="3396" w:type="dxa"/>
            <w:vAlign w:val="top"/>
            <w:gridSpan w:val="2"/>
            <w:tcBorders>
              <w:left w:val="single" w:color="000000" w:sz="4" w:space="0"/>
              <w:right w:val="single" w:color="000000" w:sz="4" w:space="0"/>
            </w:tcBorders>
          </w:tcPr>
          <w:p>
            <w:pPr>
              <w:ind w:firstLine="1522"/>
              <w:spacing w:before="115" w:line="154" w:lineRule="exact"/>
              <w:textAlignment w:val="center"/>
              <w:rPr/>
            </w:pPr>
            <w:r>
              <w:drawing>
                <wp:inline distT="0" distB="0" distL="0" distR="0">
                  <wp:extent cx="187751" cy="97672"/>
                  <wp:effectExtent l="0" t="0" r="0" b="0"/>
                  <wp:docPr id="140" name="IM 140"/>
                  <wp:cNvGraphicFramePr/>
                  <a:graphic>
                    <a:graphicData uri="http://schemas.openxmlformats.org/drawingml/2006/picture">
                      <pic:pic>
                        <pic:nvPicPr>
                          <pic:cNvPr id="140" name="IM 140"/>
                          <pic:cNvPicPr/>
                        </pic:nvPicPr>
                        <pic:blipFill>
                          <a:blip r:embed="rId170"/>
                          <a:stretch>
                            <a:fillRect/>
                          </a:stretch>
                        </pic:blipFill>
                        <pic:spPr>
                          <a:xfrm rot="0">
                            <a:off x="0" y="0"/>
                            <a:ext cx="187751" cy="97672"/>
                          </a:xfrm>
                          <a:prstGeom prst="rect">
                            <a:avLst/>
                          </a:prstGeom>
                        </pic:spPr>
                      </pic:pic>
                    </a:graphicData>
                  </a:graphic>
                </wp:inline>
              </w:drawing>
            </w:r>
          </w:p>
        </w:tc>
        <w:tc>
          <w:tcPr>
            <w:tcW w:w="1123" w:type="dxa"/>
            <w:vAlign w:val="top"/>
            <w:vMerge w:val="restart"/>
            <w:tcBorders>
              <w:left w:val="single" w:color="000000" w:sz="4" w:space="0"/>
              <w:right w:val="single" w:color="000000" w:sz="4" w:space="0"/>
              <w:bottom w:val="none" w:color="000000" w:sz="2" w:space="0"/>
            </w:tcBorders>
          </w:tcPr>
          <w:p>
            <w:pPr>
              <w:ind w:firstLine="61"/>
              <w:spacing w:before="220" w:line="158" w:lineRule="exact"/>
              <w:textAlignment w:val="center"/>
              <w:rPr/>
            </w:pPr>
            <w:r>
              <w:drawing>
                <wp:inline distT="0" distB="0" distL="0" distR="0">
                  <wp:extent cx="615198" cy="99883"/>
                  <wp:effectExtent l="0" t="0" r="0" b="0"/>
                  <wp:docPr id="141" name="IM 141"/>
                  <wp:cNvGraphicFramePr/>
                  <a:graphic>
                    <a:graphicData uri="http://schemas.openxmlformats.org/drawingml/2006/picture">
                      <pic:pic>
                        <pic:nvPicPr>
                          <pic:cNvPr id="141" name="IM 141"/>
                          <pic:cNvPicPr/>
                        </pic:nvPicPr>
                        <pic:blipFill>
                          <a:blip r:embed="rId171"/>
                          <a:stretch>
                            <a:fillRect/>
                          </a:stretch>
                        </pic:blipFill>
                        <pic:spPr>
                          <a:xfrm rot="0">
                            <a:off x="0" y="0"/>
                            <a:ext cx="615198" cy="99883"/>
                          </a:xfrm>
                          <a:prstGeom prst="rect">
                            <a:avLst/>
                          </a:prstGeom>
                        </pic:spPr>
                      </pic:pic>
                    </a:graphicData>
                  </a:graphic>
                </wp:inline>
              </w:drawing>
            </w:r>
          </w:p>
          <w:p>
            <w:pPr>
              <w:ind w:firstLine="471"/>
              <w:spacing w:before="27" w:line="154" w:lineRule="exact"/>
              <w:textAlignment w:val="center"/>
              <w:rPr/>
            </w:pPr>
            <w:r>
              <w:drawing>
                <wp:inline distT="0" distB="0" distL="0" distR="0">
                  <wp:extent cx="96320" cy="97893"/>
                  <wp:effectExtent l="0" t="0" r="0" b="0"/>
                  <wp:docPr id="142" name="IM 142"/>
                  <wp:cNvGraphicFramePr/>
                  <a:graphic>
                    <a:graphicData uri="http://schemas.openxmlformats.org/drawingml/2006/picture">
                      <pic:pic>
                        <pic:nvPicPr>
                          <pic:cNvPr id="142" name="IM 142"/>
                          <pic:cNvPicPr/>
                        </pic:nvPicPr>
                        <pic:blipFill>
                          <a:blip r:embed="rId172"/>
                          <a:stretch>
                            <a:fillRect/>
                          </a:stretch>
                        </pic:blipFill>
                        <pic:spPr>
                          <a:xfrm rot="0">
                            <a:off x="0" y="0"/>
                            <a:ext cx="96320" cy="97893"/>
                          </a:xfrm>
                          <a:prstGeom prst="rect">
                            <a:avLst/>
                          </a:prstGeom>
                        </pic:spPr>
                      </pic:pic>
                    </a:graphicData>
                  </a:graphic>
                </wp:inline>
              </w:drawing>
            </w:r>
          </w:p>
        </w:tc>
        <w:tc>
          <w:tcPr>
            <w:tcW w:w="843" w:type="dxa"/>
            <w:vAlign w:val="top"/>
            <w:vMerge w:val="restart"/>
            <w:tcBorders>
              <w:left w:val="single" w:color="000000" w:sz="4" w:space="0"/>
              <w:right w:val="single" w:color="000000" w:sz="4" w:space="0"/>
              <w:bottom w:val="none" w:color="000000" w:sz="2" w:space="0"/>
            </w:tcBorders>
          </w:tcPr>
          <w:p>
            <w:pPr>
              <w:spacing w:line="305" w:lineRule="auto"/>
              <w:rPr>
                <w:rFonts w:ascii="Arial"/>
                <w:sz w:val="21"/>
              </w:rPr>
            </w:pPr>
            <w:r/>
          </w:p>
          <w:p>
            <w:pPr>
              <w:ind w:firstLine="91"/>
              <w:spacing w:line="158" w:lineRule="exact"/>
              <w:textAlignment w:val="center"/>
              <w:rPr/>
            </w:pPr>
            <w:r>
              <w:drawing>
                <wp:inline distT="0" distB="0" distL="0" distR="0">
                  <wp:extent cx="405406" cy="100448"/>
                  <wp:effectExtent l="0" t="0" r="0" b="0"/>
                  <wp:docPr id="143" name="IM 143"/>
                  <wp:cNvGraphicFramePr/>
                  <a:graphic>
                    <a:graphicData uri="http://schemas.openxmlformats.org/drawingml/2006/picture">
                      <pic:pic>
                        <pic:nvPicPr>
                          <pic:cNvPr id="143" name="IM 143"/>
                          <pic:cNvPicPr/>
                        </pic:nvPicPr>
                        <pic:blipFill>
                          <a:blip r:embed="rId173"/>
                          <a:stretch>
                            <a:fillRect/>
                          </a:stretch>
                        </pic:blipFill>
                        <pic:spPr>
                          <a:xfrm rot="0">
                            <a:off x="0" y="0"/>
                            <a:ext cx="405406" cy="100448"/>
                          </a:xfrm>
                          <a:prstGeom prst="rect">
                            <a:avLst/>
                          </a:prstGeom>
                        </pic:spPr>
                      </pic:pic>
                    </a:graphicData>
                  </a:graphic>
                </wp:inline>
              </w:drawing>
            </w:r>
          </w:p>
        </w:tc>
        <w:tc>
          <w:tcPr>
            <w:tcW w:w="3045" w:type="dxa"/>
            <w:vAlign w:val="top"/>
            <w:gridSpan w:val="3"/>
            <w:tcBorders>
              <w:left w:val="single" w:color="000000" w:sz="4" w:space="0"/>
              <w:right w:val="single" w:color="000000" w:sz="4" w:space="0"/>
            </w:tcBorders>
          </w:tcPr>
          <w:p>
            <w:pPr>
              <w:ind w:firstLine="1194"/>
              <w:spacing w:before="112" w:line="157" w:lineRule="exact"/>
              <w:textAlignment w:val="center"/>
              <w:rPr/>
            </w:pPr>
            <w:r>
              <w:drawing>
                <wp:inline distT="0" distB="0" distL="0" distR="0">
                  <wp:extent cx="399264" cy="99563"/>
                  <wp:effectExtent l="0" t="0" r="0" b="0"/>
                  <wp:docPr id="144" name="IM 144"/>
                  <wp:cNvGraphicFramePr/>
                  <a:graphic>
                    <a:graphicData uri="http://schemas.openxmlformats.org/drawingml/2006/picture">
                      <pic:pic>
                        <pic:nvPicPr>
                          <pic:cNvPr id="144" name="IM 144"/>
                          <pic:cNvPicPr/>
                        </pic:nvPicPr>
                        <pic:blipFill>
                          <a:blip r:embed="rId174"/>
                          <a:stretch>
                            <a:fillRect/>
                          </a:stretch>
                        </pic:blipFill>
                        <pic:spPr>
                          <a:xfrm rot="0">
                            <a:off x="0" y="0"/>
                            <a:ext cx="399264" cy="99563"/>
                          </a:xfrm>
                          <a:prstGeom prst="rect">
                            <a:avLst/>
                          </a:prstGeom>
                        </pic:spPr>
                      </pic:pic>
                    </a:graphicData>
                  </a:graphic>
                </wp:inline>
              </w:drawing>
            </w:r>
          </w:p>
        </w:tc>
        <w:tc>
          <w:tcPr>
            <w:tcW w:w="751" w:type="dxa"/>
            <w:vAlign w:val="top"/>
            <w:tcBorders>
              <w:left w:val="single" w:color="000000" w:sz="4" w:space="0"/>
              <w:right w:val="single" w:color="000000" w:sz="4" w:space="0"/>
              <w:bottom w:val="none" w:color="000000" w:sz="2" w:space="0"/>
            </w:tcBorders>
          </w:tcPr>
          <w:p>
            <w:pPr>
              <w:ind w:firstLine="41"/>
              <w:spacing w:before="220" w:line="158" w:lineRule="exact"/>
              <w:textAlignment w:val="center"/>
              <w:rPr/>
            </w:pPr>
            <w:r>
              <w:drawing>
                <wp:inline distT="0" distB="0" distL="0" distR="0">
                  <wp:extent cx="411008" cy="99883"/>
                  <wp:effectExtent l="0" t="0" r="0" b="0"/>
                  <wp:docPr id="145" name="IM 145"/>
                  <wp:cNvGraphicFramePr/>
                  <a:graphic>
                    <a:graphicData uri="http://schemas.openxmlformats.org/drawingml/2006/picture">
                      <pic:pic>
                        <pic:nvPicPr>
                          <pic:cNvPr id="145" name="IM 145"/>
                          <pic:cNvPicPr/>
                        </pic:nvPicPr>
                        <pic:blipFill>
                          <a:blip r:embed="rId175"/>
                          <a:stretch>
                            <a:fillRect/>
                          </a:stretch>
                        </pic:blipFill>
                        <pic:spPr>
                          <a:xfrm rot="0">
                            <a:off x="0" y="0"/>
                            <a:ext cx="411008" cy="99883"/>
                          </a:xfrm>
                          <a:prstGeom prst="rect">
                            <a:avLst/>
                          </a:prstGeom>
                        </pic:spPr>
                      </pic:pic>
                    </a:graphicData>
                  </a:graphic>
                </wp:inline>
              </w:drawing>
            </w:r>
          </w:p>
        </w:tc>
      </w:tr>
      <w:tr>
        <w:trPr>
          <w:trHeight w:val="384" w:hRule="atLeast"/>
        </w:trPr>
        <w:tc>
          <w:tcPr>
            <w:tcW w:w="1409" w:type="dxa"/>
            <w:vAlign w:val="top"/>
            <w:tcBorders>
              <w:left w:val="single" w:color="000000" w:sz="4" w:space="0"/>
              <w:right w:val="single" w:color="000000" w:sz="4" w:space="0"/>
            </w:tcBorders>
          </w:tcPr>
          <w:p>
            <w:pPr>
              <w:ind w:firstLine="366"/>
              <w:spacing w:before="114" w:line="156" w:lineRule="exact"/>
              <w:textAlignment w:val="center"/>
              <w:rPr/>
            </w:pPr>
            <w:r>
              <w:drawing>
                <wp:inline distT="0" distB="0" distL="0" distR="0">
                  <wp:extent cx="407937" cy="99490"/>
                  <wp:effectExtent l="0" t="0" r="0" b="0"/>
                  <wp:docPr id="146" name="IM 146"/>
                  <wp:cNvGraphicFramePr/>
                  <a:graphic>
                    <a:graphicData uri="http://schemas.openxmlformats.org/drawingml/2006/picture">
                      <pic:pic>
                        <pic:nvPicPr>
                          <pic:cNvPr id="146" name="IM 146"/>
                          <pic:cNvPicPr/>
                        </pic:nvPicPr>
                        <pic:blipFill>
                          <a:blip r:embed="rId176"/>
                          <a:stretch>
                            <a:fillRect/>
                          </a:stretch>
                        </pic:blipFill>
                        <pic:spPr>
                          <a:xfrm rot="0">
                            <a:off x="0" y="0"/>
                            <a:ext cx="407937" cy="99490"/>
                          </a:xfrm>
                          <a:prstGeom prst="rect">
                            <a:avLst/>
                          </a:prstGeom>
                        </pic:spPr>
                      </pic:pic>
                    </a:graphicData>
                  </a:graphic>
                </wp:inline>
              </w:drawing>
            </w:r>
          </w:p>
        </w:tc>
        <w:tc>
          <w:tcPr>
            <w:tcW w:w="1987" w:type="dxa"/>
            <w:vAlign w:val="top"/>
            <w:tcBorders>
              <w:left w:val="single" w:color="000000" w:sz="4" w:space="0"/>
              <w:right w:val="single" w:color="000000" w:sz="4" w:space="0"/>
            </w:tcBorders>
          </w:tcPr>
          <w:p>
            <w:pPr>
              <w:ind w:firstLine="653"/>
              <w:spacing w:before="114" w:line="156" w:lineRule="exact"/>
              <w:textAlignment w:val="center"/>
              <w:rPr/>
            </w:pPr>
            <w:r>
              <w:drawing>
                <wp:inline distT="0" distB="0" distL="0" distR="0">
                  <wp:extent cx="409460" cy="99490"/>
                  <wp:effectExtent l="0" t="0" r="0" b="0"/>
                  <wp:docPr id="147" name="IM 147"/>
                  <wp:cNvGraphicFramePr/>
                  <a:graphic>
                    <a:graphicData uri="http://schemas.openxmlformats.org/drawingml/2006/picture">
                      <pic:pic>
                        <pic:nvPicPr>
                          <pic:cNvPr id="147" name="IM 147"/>
                          <pic:cNvPicPr/>
                        </pic:nvPicPr>
                        <pic:blipFill>
                          <a:blip r:embed="rId177"/>
                          <a:stretch>
                            <a:fillRect/>
                          </a:stretch>
                        </pic:blipFill>
                        <pic:spPr>
                          <a:xfrm rot="0">
                            <a:off x="0" y="0"/>
                            <a:ext cx="409460" cy="99490"/>
                          </a:xfrm>
                          <a:prstGeom prst="rect">
                            <a:avLst/>
                          </a:prstGeom>
                        </pic:spPr>
                      </pic:pic>
                    </a:graphicData>
                  </a:graphic>
                </wp:inline>
              </w:drawing>
            </w:r>
          </w:p>
        </w:tc>
        <w:tc>
          <w:tcPr>
            <w:tcW w:w="1123"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843" w:type="dxa"/>
            <w:vAlign w:val="top"/>
            <w:vMerge w:val="continue"/>
            <w:tcBorders>
              <w:left w:val="single" w:color="000000" w:sz="4" w:space="0"/>
              <w:right w:val="single" w:color="000000" w:sz="4" w:space="0"/>
              <w:top w:val="none" w:color="000000" w:sz="2" w:space="0"/>
            </w:tcBorders>
          </w:tcPr>
          <w:p>
            <w:pPr>
              <w:rPr>
                <w:rFonts w:ascii="Arial"/>
                <w:sz w:val="21"/>
              </w:rPr>
            </w:pPr>
            <w:r/>
          </w:p>
        </w:tc>
        <w:tc>
          <w:tcPr>
            <w:tcW w:w="1015" w:type="dxa"/>
            <w:vAlign w:val="top"/>
            <w:tcBorders>
              <w:left w:val="single" w:color="000000" w:sz="4" w:space="0"/>
              <w:right w:val="single" w:color="000000" w:sz="4" w:space="0"/>
            </w:tcBorders>
          </w:tcPr>
          <w:p>
            <w:pPr>
              <w:ind w:firstLine="342"/>
              <w:spacing w:before="115" w:line="154" w:lineRule="exact"/>
              <w:textAlignment w:val="center"/>
              <w:rPr/>
            </w:pPr>
            <w:r>
              <w:drawing>
                <wp:inline distT="0" distB="0" distL="0" distR="0">
                  <wp:extent cx="200430" cy="97672"/>
                  <wp:effectExtent l="0" t="0" r="0" b="0"/>
                  <wp:docPr id="148" name="IM 148"/>
                  <wp:cNvGraphicFramePr/>
                  <a:graphic>
                    <a:graphicData uri="http://schemas.openxmlformats.org/drawingml/2006/picture">
                      <pic:pic>
                        <pic:nvPicPr>
                          <pic:cNvPr id="148" name="IM 148"/>
                          <pic:cNvPicPr/>
                        </pic:nvPicPr>
                        <pic:blipFill>
                          <a:blip r:embed="rId178"/>
                          <a:stretch>
                            <a:fillRect/>
                          </a:stretch>
                        </pic:blipFill>
                        <pic:spPr>
                          <a:xfrm rot="0">
                            <a:off x="0" y="0"/>
                            <a:ext cx="200430" cy="97672"/>
                          </a:xfrm>
                          <a:prstGeom prst="rect">
                            <a:avLst/>
                          </a:prstGeom>
                        </pic:spPr>
                      </pic:pic>
                    </a:graphicData>
                  </a:graphic>
                </wp:inline>
              </w:drawing>
            </w:r>
          </w:p>
        </w:tc>
        <w:tc>
          <w:tcPr>
            <w:tcW w:w="1015" w:type="dxa"/>
            <w:vAlign w:val="top"/>
            <w:tcBorders>
              <w:left w:val="single" w:color="000000" w:sz="4" w:space="0"/>
              <w:right w:val="single" w:color="000000" w:sz="4" w:space="0"/>
            </w:tcBorders>
          </w:tcPr>
          <w:p>
            <w:pPr>
              <w:ind w:firstLine="174"/>
              <w:spacing w:before="113" w:line="157" w:lineRule="exact"/>
              <w:textAlignment w:val="center"/>
              <w:rPr/>
            </w:pPr>
            <w:r>
              <w:drawing>
                <wp:inline distT="0" distB="0" distL="0" distR="0">
                  <wp:extent cx="402704" cy="99367"/>
                  <wp:effectExtent l="0" t="0" r="0" b="0"/>
                  <wp:docPr id="149" name="IM 149"/>
                  <wp:cNvGraphicFramePr/>
                  <a:graphic>
                    <a:graphicData uri="http://schemas.openxmlformats.org/drawingml/2006/picture">
                      <pic:pic>
                        <pic:nvPicPr>
                          <pic:cNvPr id="149" name="IM 149"/>
                          <pic:cNvPicPr/>
                        </pic:nvPicPr>
                        <pic:blipFill>
                          <a:blip r:embed="rId179"/>
                          <a:stretch>
                            <a:fillRect/>
                          </a:stretch>
                        </pic:blipFill>
                        <pic:spPr>
                          <a:xfrm rot="0">
                            <a:off x="0" y="0"/>
                            <a:ext cx="402704" cy="99367"/>
                          </a:xfrm>
                          <a:prstGeom prst="rect">
                            <a:avLst/>
                          </a:prstGeom>
                        </pic:spPr>
                      </pic:pic>
                    </a:graphicData>
                  </a:graphic>
                </wp:inline>
              </w:drawing>
            </w:r>
          </w:p>
        </w:tc>
        <w:tc>
          <w:tcPr>
            <w:tcW w:w="1015" w:type="dxa"/>
            <w:vAlign w:val="top"/>
            <w:tcBorders>
              <w:left w:val="single" w:color="000000" w:sz="4" w:space="0"/>
              <w:right w:val="single" w:color="000000" w:sz="4" w:space="0"/>
            </w:tcBorders>
          </w:tcPr>
          <w:p>
            <w:pPr>
              <w:ind w:firstLine="179"/>
              <w:spacing w:before="114" w:line="156" w:lineRule="exact"/>
              <w:textAlignment w:val="center"/>
              <w:rPr/>
            </w:pPr>
            <w:r>
              <w:drawing>
                <wp:inline distT="0" distB="0" distL="0" distR="0">
                  <wp:extent cx="400737" cy="99146"/>
                  <wp:effectExtent l="0" t="0" r="0" b="0"/>
                  <wp:docPr id="150" name="IM 150"/>
                  <wp:cNvGraphicFramePr/>
                  <a:graphic>
                    <a:graphicData uri="http://schemas.openxmlformats.org/drawingml/2006/picture">
                      <pic:pic>
                        <pic:nvPicPr>
                          <pic:cNvPr id="150" name="IM 150"/>
                          <pic:cNvPicPr/>
                        </pic:nvPicPr>
                        <pic:blipFill>
                          <a:blip r:embed="rId180"/>
                          <a:stretch>
                            <a:fillRect/>
                          </a:stretch>
                        </pic:blipFill>
                        <pic:spPr>
                          <a:xfrm rot="0">
                            <a:off x="0" y="0"/>
                            <a:ext cx="400737" cy="99146"/>
                          </a:xfrm>
                          <a:prstGeom prst="rect">
                            <a:avLst/>
                          </a:prstGeom>
                        </pic:spPr>
                      </pic:pic>
                    </a:graphicData>
                  </a:graphic>
                </wp:inline>
              </w:drawing>
            </w:r>
          </w:p>
        </w:tc>
        <w:tc>
          <w:tcPr>
            <w:tcW w:w="751" w:type="dxa"/>
            <w:vAlign w:val="top"/>
            <w:tcBorders>
              <w:left w:val="single" w:color="000000" w:sz="4" w:space="0"/>
              <w:right w:val="single" w:color="000000" w:sz="4" w:space="0"/>
              <w:top w:val="none" w:color="000000" w:sz="2" w:space="0"/>
            </w:tcBorders>
          </w:tcPr>
          <w:p>
            <w:pPr>
              <w:ind w:firstLine="125"/>
              <w:spacing w:before="16" w:line="157" w:lineRule="exact"/>
              <w:textAlignment w:val="center"/>
              <w:rPr/>
            </w:pPr>
            <w:r>
              <w:drawing>
                <wp:inline distT="0" distB="0" distL="0" distR="0">
                  <wp:extent cx="303434" cy="99883"/>
                  <wp:effectExtent l="0" t="0" r="0" b="0"/>
                  <wp:docPr id="151" name="IM 151"/>
                  <wp:cNvGraphicFramePr/>
                  <a:graphic>
                    <a:graphicData uri="http://schemas.openxmlformats.org/drawingml/2006/picture">
                      <pic:pic>
                        <pic:nvPicPr>
                          <pic:cNvPr id="151" name="IM 151"/>
                          <pic:cNvPicPr/>
                        </pic:nvPicPr>
                        <pic:blipFill>
                          <a:blip r:embed="rId181"/>
                          <a:stretch>
                            <a:fillRect/>
                          </a:stretch>
                        </pic:blipFill>
                        <pic:spPr>
                          <a:xfrm rot="0">
                            <a:off x="0" y="0"/>
                            <a:ext cx="303434" cy="99883"/>
                          </a:xfrm>
                          <a:prstGeom prst="rect">
                            <a:avLst/>
                          </a:prstGeom>
                        </pic:spPr>
                      </pic:pic>
                    </a:graphicData>
                  </a:graphic>
                </wp:inline>
              </w:drawing>
            </w:r>
          </w:p>
        </w:tc>
      </w:tr>
      <w:tr>
        <w:trPr>
          <w:trHeight w:val="384" w:hRule="atLeast"/>
        </w:trPr>
        <w:tc>
          <w:tcPr>
            <w:tcW w:w="3396" w:type="dxa"/>
            <w:vAlign w:val="top"/>
            <w:gridSpan w:val="2"/>
            <w:tcBorders>
              <w:left w:val="single" w:color="000000" w:sz="4" w:space="0"/>
              <w:right w:val="single" w:color="000000" w:sz="4" w:space="0"/>
            </w:tcBorders>
          </w:tcPr>
          <w:p>
            <w:pPr>
              <w:ind w:firstLine="1521"/>
              <w:spacing w:before="114" w:line="155" w:lineRule="exact"/>
              <w:textAlignment w:val="center"/>
              <w:rPr/>
            </w:pPr>
            <w:r>
              <w:drawing>
                <wp:inline distT="0" distB="0" distL="0" distR="0">
                  <wp:extent cx="202248" cy="98556"/>
                  <wp:effectExtent l="0" t="0" r="0" b="0"/>
                  <wp:docPr id="152" name="IM 152"/>
                  <wp:cNvGraphicFramePr/>
                  <a:graphic>
                    <a:graphicData uri="http://schemas.openxmlformats.org/drawingml/2006/picture">
                      <pic:pic>
                        <pic:nvPicPr>
                          <pic:cNvPr id="152" name="IM 152"/>
                          <pic:cNvPicPr/>
                        </pic:nvPicPr>
                        <pic:blipFill>
                          <a:blip r:embed="rId182"/>
                          <a:stretch>
                            <a:fillRect/>
                          </a:stretch>
                        </pic:blipFill>
                        <pic:spPr>
                          <a:xfrm rot="0">
                            <a:off x="0" y="0"/>
                            <a:ext cx="202248" cy="98556"/>
                          </a:xfrm>
                          <a:prstGeom prst="rect">
                            <a:avLst/>
                          </a:prstGeom>
                        </pic:spPr>
                      </pic:pic>
                    </a:graphicData>
                  </a:graphic>
                </wp:inline>
              </w:drawing>
            </w:r>
          </w:p>
        </w:tc>
        <w:tc>
          <w:tcPr>
            <w:tcW w:w="1123" w:type="dxa"/>
            <w:vAlign w:val="top"/>
            <w:tcBorders>
              <w:left w:val="single" w:color="000000" w:sz="4" w:space="0"/>
              <w:right w:val="single" w:color="000000" w:sz="4" w:space="0"/>
            </w:tcBorders>
          </w:tcPr>
          <w:p>
            <w:pPr>
              <w:ind w:firstLine="523"/>
              <w:spacing w:before="135" w:line="115" w:lineRule="exact"/>
              <w:textAlignment w:val="center"/>
              <w:rPr/>
            </w:pPr>
            <w:r>
              <w:drawing>
                <wp:inline distT="0" distB="0" distL="0" distR="0">
                  <wp:extent cx="32877" cy="72584"/>
                  <wp:effectExtent l="0" t="0" r="0" b="0"/>
                  <wp:docPr id="153" name="IM 153"/>
                  <wp:cNvGraphicFramePr/>
                  <a:graphic>
                    <a:graphicData uri="http://schemas.openxmlformats.org/drawingml/2006/picture">
                      <pic:pic>
                        <pic:nvPicPr>
                          <pic:cNvPr id="153" name="IM 153"/>
                          <pic:cNvPicPr/>
                        </pic:nvPicPr>
                        <pic:blipFill>
                          <a:blip r:embed="rId183"/>
                          <a:stretch>
                            <a:fillRect/>
                          </a:stretch>
                        </pic:blipFill>
                        <pic:spPr>
                          <a:xfrm rot="0">
                            <a:off x="0" y="0"/>
                            <a:ext cx="32877" cy="72584"/>
                          </a:xfrm>
                          <a:prstGeom prst="rect">
                            <a:avLst/>
                          </a:prstGeom>
                        </pic:spPr>
                      </pic:pic>
                    </a:graphicData>
                  </a:graphic>
                </wp:inline>
              </w:drawing>
            </w:r>
          </w:p>
        </w:tc>
        <w:tc>
          <w:tcPr>
            <w:tcW w:w="843" w:type="dxa"/>
            <w:vAlign w:val="top"/>
            <w:tcBorders>
              <w:left w:val="single" w:color="000000" w:sz="4" w:space="0"/>
              <w:right w:val="single" w:color="000000" w:sz="4" w:space="0"/>
            </w:tcBorders>
          </w:tcPr>
          <w:p>
            <w:pPr>
              <w:ind w:firstLine="376"/>
              <w:spacing w:before="136" w:line="114" w:lineRule="exact"/>
              <w:textAlignment w:val="center"/>
              <w:rPr/>
            </w:pPr>
            <w:r>
              <w:drawing>
                <wp:inline distT="0" distB="0" distL="0" distR="0">
                  <wp:extent cx="43417" cy="72191"/>
                  <wp:effectExtent l="0" t="0" r="0" b="0"/>
                  <wp:docPr id="154" name="IM 154"/>
                  <wp:cNvGraphicFramePr/>
                  <a:graphic>
                    <a:graphicData uri="http://schemas.openxmlformats.org/drawingml/2006/picture">
                      <pic:pic>
                        <pic:nvPicPr>
                          <pic:cNvPr id="154" name="IM 154"/>
                          <pic:cNvPicPr/>
                        </pic:nvPicPr>
                        <pic:blipFill>
                          <a:blip r:embed="rId184"/>
                          <a:stretch>
                            <a:fillRect/>
                          </a:stretch>
                        </pic:blipFill>
                        <pic:spPr>
                          <a:xfrm rot="0">
                            <a:off x="0" y="0"/>
                            <a:ext cx="43417" cy="72191"/>
                          </a:xfrm>
                          <a:prstGeom prst="rect">
                            <a:avLst/>
                          </a:prstGeom>
                        </pic:spPr>
                      </pic:pic>
                    </a:graphicData>
                  </a:graphic>
                </wp:inline>
              </w:drawing>
            </w:r>
          </w:p>
        </w:tc>
        <w:tc>
          <w:tcPr>
            <w:tcW w:w="1015" w:type="dxa"/>
            <w:vAlign w:val="top"/>
            <w:tcBorders>
              <w:left w:val="single" w:color="000000" w:sz="4" w:space="0"/>
              <w:right w:val="single" w:color="000000" w:sz="4" w:space="0"/>
            </w:tcBorders>
          </w:tcPr>
          <w:p>
            <w:pPr>
              <w:ind w:firstLine="464"/>
              <w:spacing w:before="136" w:line="115" w:lineRule="exact"/>
              <w:textAlignment w:val="center"/>
              <w:rPr/>
            </w:pPr>
            <w:r>
              <w:drawing>
                <wp:inline distT="0" distB="0" distL="0" distR="0">
                  <wp:extent cx="42312" cy="72977"/>
                  <wp:effectExtent l="0" t="0" r="0" b="0"/>
                  <wp:docPr id="155" name="IM 155"/>
                  <wp:cNvGraphicFramePr/>
                  <a:graphic>
                    <a:graphicData uri="http://schemas.openxmlformats.org/drawingml/2006/picture">
                      <pic:pic>
                        <pic:nvPicPr>
                          <pic:cNvPr id="155" name="IM 155"/>
                          <pic:cNvPicPr/>
                        </pic:nvPicPr>
                        <pic:blipFill>
                          <a:blip r:embed="rId185"/>
                          <a:stretch>
                            <a:fillRect/>
                          </a:stretch>
                        </pic:blipFill>
                        <pic:spPr>
                          <a:xfrm rot="0">
                            <a:off x="0" y="0"/>
                            <a:ext cx="42312" cy="72977"/>
                          </a:xfrm>
                          <a:prstGeom prst="rect">
                            <a:avLst/>
                          </a:prstGeom>
                        </pic:spPr>
                      </pic:pic>
                    </a:graphicData>
                  </a:graphic>
                </wp:inline>
              </w:drawing>
            </w:r>
          </w:p>
        </w:tc>
        <w:tc>
          <w:tcPr>
            <w:tcW w:w="1015" w:type="dxa"/>
            <w:vAlign w:val="top"/>
            <w:tcBorders>
              <w:left w:val="single" w:color="000000" w:sz="4" w:space="0"/>
              <w:right w:val="single" w:color="000000" w:sz="4" w:space="0"/>
            </w:tcBorders>
          </w:tcPr>
          <w:p>
            <w:pPr>
              <w:ind w:firstLine="462"/>
              <w:spacing w:before="136" w:line="114" w:lineRule="exact"/>
              <w:textAlignment w:val="center"/>
              <w:rPr/>
            </w:pPr>
            <w:r>
              <w:drawing>
                <wp:inline distT="0" distB="0" distL="0" distR="0">
                  <wp:extent cx="47423" cy="72191"/>
                  <wp:effectExtent l="0" t="0" r="0" b="0"/>
                  <wp:docPr id="156" name="IM 156"/>
                  <wp:cNvGraphicFramePr/>
                  <a:graphic>
                    <a:graphicData uri="http://schemas.openxmlformats.org/drawingml/2006/picture">
                      <pic:pic>
                        <pic:nvPicPr>
                          <pic:cNvPr id="156" name="IM 156"/>
                          <pic:cNvPicPr/>
                        </pic:nvPicPr>
                        <pic:blipFill>
                          <a:blip r:embed="rId186"/>
                          <a:stretch>
                            <a:fillRect/>
                          </a:stretch>
                        </pic:blipFill>
                        <pic:spPr>
                          <a:xfrm rot="0">
                            <a:off x="0" y="0"/>
                            <a:ext cx="47423" cy="72191"/>
                          </a:xfrm>
                          <a:prstGeom prst="rect">
                            <a:avLst/>
                          </a:prstGeom>
                        </pic:spPr>
                      </pic:pic>
                    </a:graphicData>
                  </a:graphic>
                </wp:inline>
              </w:drawing>
            </w:r>
          </w:p>
        </w:tc>
        <w:tc>
          <w:tcPr>
            <w:tcW w:w="1015" w:type="dxa"/>
            <w:vAlign w:val="top"/>
            <w:tcBorders>
              <w:left w:val="single" w:color="000000" w:sz="4" w:space="0"/>
              <w:right w:val="single" w:color="000000" w:sz="4" w:space="0"/>
            </w:tcBorders>
          </w:tcPr>
          <w:p>
            <w:pPr>
              <w:ind w:firstLine="468"/>
              <w:spacing w:before="137" w:line="114" w:lineRule="exact"/>
              <w:textAlignment w:val="center"/>
              <w:rPr/>
            </w:pPr>
            <w:r>
              <w:drawing>
                <wp:inline distT="0" distB="0" distL="0" distR="0">
                  <wp:extent cx="42311" cy="72190"/>
                  <wp:effectExtent l="0" t="0" r="0" b="0"/>
                  <wp:docPr id="157" name="IM 157"/>
                  <wp:cNvGraphicFramePr/>
                  <a:graphic>
                    <a:graphicData uri="http://schemas.openxmlformats.org/drawingml/2006/picture">
                      <pic:pic>
                        <pic:nvPicPr>
                          <pic:cNvPr id="157" name="IM 157"/>
                          <pic:cNvPicPr/>
                        </pic:nvPicPr>
                        <pic:blipFill>
                          <a:blip r:embed="rId187"/>
                          <a:stretch>
                            <a:fillRect/>
                          </a:stretch>
                        </pic:blipFill>
                        <pic:spPr>
                          <a:xfrm rot="0">
                            <a:off x="0" y="0"/>
                            <a:ext cx="42311" cy="72190"/>
                          </a:xfrm>
                          <a:prstGeom prst="rect">
                            <a:avLst/>
                          </a:prstGeom>
                        </pic:spPr>
                      </pic:pic>
                    </a:graphicData>
                  </a:graphic>
                </wp:inline>
              </w:drawing>
            </w:r>
          </w:p>
        </w:tc>
        <w:tc>
          <w:tcPr>
            <w:tcW w:w="751" w:type="dxa"/>
            <w:vAlign w:val="top"/>
            <w:tcBorders>
              <w:left w:val="single" w:color="000000" w:sz="4" w:space="0"/>
              <w:right w:val="single" w:color="000000" w:sz="4" w:space="0"/>
            </w:tcBorders>
          </w:tcPr>
          <w:p>
            <w:pPr>
              <w:ind w:firstLine="331"/>
              <w:spacing w:before="136" w:line="115" w:lineRule="exact"/>
              <w:textAlignment w:val="center"/>
              <w:rPr/>
            </w:pPr>
            <w:r>
              <w:drawing>
                <wp:inline distT="0" distB="0" distL="0" distR="0">
                  <wp:extent cx="44670" cy="72977"/>
                  <wp:effectExtent l="0" t="0" r="0" b="0"/>
                  <wp:docPr id="158" name="IM 158"/>
                  <wp:cNvGraphicFramePr/>
                  <a:graphic>
                    <a:graphicData uri="http://schemas.openxmlformats.org/drawingml/2006/picture">
                      <pic:pic>
                        <pic:nvPicPr>
                          <pic:cNvPr id="158" name="IM 158"/>
                          <pic:cNvPicPr/>
                        </pic:nvPicPr>
                        <pic:blipFill>
                          <a:blip r:embed="rId188"/>
                          <a:stretch>
                            <a:fillRect/>
                          </a:stretch>
                        </pic:blipFill>
                        <pic:spPr>
                          <a:xfrm rot="0">
                            <a:off x="0" y="0"/>
                            <a:ext cx="44670" cy="72977"/>
                          </a:xfrm>
                          <a:prstGeom prst="rect">
                            <a:avLst/>
                          </a:prstGeom>
                        </pic:spPr>
                      </pic:pic>
                    </a:graphicData>
                  </a:graphic>
                </wp:inline>
              </w:drawing>
            </w:r>
          </w:p>
        </w:tc>
      </w:tr>
      <w:tr>
        <w:trPr>
          <w:trHeight w:val="384" w:hRule="atLeast"/>
        </w:trPr>
        <w:tc>
          <w:tcPr>
            <w:tcW w:w="3396" w:type="dxa"/>
            <w:vAlign w:val="top"/>
            <w:gridSpan w:val="2"/>
            <w:tcBorders>
              <w:left w:val="single" w:color="000000" w:sz="4" w:space="0"/>
              <w:right w:val="single" w:color="000000" w:sz="4" w:space="0"/>
            </w:tcBorders>
          </w:tcPr>
          <w:p>
            <w:pPr>
              <w:ind w:firstLine="1524"/>
              <w:spacing w:before="115" w:line="154" w:lineRule="exact"/>
              <w:textAlignment w:val="center"/>
              <w:rPr/>
            </w:pPr>
            <w:r>
              <w:drawing>
                <wp:inline distT="0" distB="0" distL="0" distR="0">
                  <wp:extent cx="202445" cy="97942"/>
                  <wp:effectExtent l="0" t="0" r="0" b="0"/>
                  <wp:docPr id="159" name="IM 159"/>
                  <wp:cNvGraphicFramePr/>
                  <a:graphic>
                    <a:graphicData uri="http://schemas.openxmlformats.org/drawingml/2006/picture">
                      <pic:pic>
                        <pic:nvPicPr>
                          <pic:cNvPr id="159" name="IM 159"/>
                          <pic:cNvPicPr/>
                        </pic:nvPicPr>
                        <pic:blipFill>
                          <a:blip r:embed="rId189"/>
                          <a:stretch>
                            <a:fillRect/>
                          </a:stretch>
                        </pic:blipFill>
                        <pic:spPr>
                          <a:xfrm rot="0">
                            <a:off x="0" y="0"/>
                            <a:ext cx="202445" cy="97942"/>
                          </a:xfrm>
                          <a:prstGeom prst="rect">
                            <a:avLst/>
                          </a:prstGeom>
                        </pic:spPr>
                      </pic:pic>
                    </a:graphicData>
                  </a:graphic>
                </wp:inline>
              </w:drawing>
            </w:r>
          </w:p>
        </w:tc>
        <w:tc>
          <w:tcPr>
            <w:tcW w:w="1123" w:type="dxa"/>
            <w:vAlign w:val="top"/>
            <w:tcBorders>
              <w:left w:val="single" w:color="000000" w:sz="4" w:space="0"/>
              <w:right w:val="single" w:color="000000" w:sz="4" w:space="0"/>
            </w:tcBorders>
          </w:tcPr>
          <w:p>
            <w:pPr>
              <w:rPr>
                <w:rFonts w:ascii="Arial"/>
                <w:sz w:val="21"/>
              </w:rPr>
            </w:pPr>
            <w:r/>
          </w:p>
        </w:tc>
        <w:tc>
          <w:tcPr>
            <w:tcW w:w="843" w:type="dxa"/>
            <w:vAlign w:val="top"/>
            <w:tcBorders>
              <w:left w:val="single" w:color="000000" w:sz="4" w:space="0"/>
              <w:right w:val="single" w:color="000000" w:sz="4" w:space="0"/>
            </w:tcBorders>
          </w:tcPr>
          <w:p>
            <w:pPr>
              <w:rPr>
                <w:rFonts w:ascii="Arial"/>
                <w:sz w:val="21"/>
              </w:rPr>
            </w:pPr>
            <w:r/>
          </w:p>
        </w:tc>
        <w:tc>
          <w:tcPr>
            <w:tcW w:w="1015" w:type="dxa"/>
            <w:vAlign w:val="top"/>
            <w:tcBorders>
              <w:left w:val="single" w:color="000000" w:sz="4" w:space="0"/>
              <w:right w:val="single" w:color="000000" w:sz="4" w:space="0"/>
            </w:tcBorders>
          </w:tcPr>
          <w:p>
            <w:pPr>
              <w:rPr>
                <w:rFonts w:ascii="Arial"/>
                <w:sz w:val="21"/>
              </w:rPr>
            </w:pPr>
            <w:r/>
          </w:p>
        </w:tc>
        <w:tc>
          <w:tcPr>
            <w:tcW w:w="1015" w:type="dxa"/>
            <w:vAlign w:val="top"/>
            <w:tcBorders>
              <w:left w:val="single" w:color="000000" w:sz="4" w:space="0"/>
              <w:right w:val="single" w:color="000000" w:sz="4" w:space="0"/>
            </w:tcBorders>
          </w:tcPr>
          <w:p>
            <w:pPr>
              <w:rPr>
                <w:rFonts w:ascii="Arial"/>
                <w:sz w:val="21"/>
              </w:rPr>
            </w:pPr>
            <w:r/>
          </w:p>
        </w:tc>
        <w:tc>
          <w:tcPr>
            <w:tcW w:w="1015" w:type="dxa"/>
            <w:vAlign w:val="top"/>
            <w:tcBorders>
              <w:left w:val="single" w:color="000000" w:sz="4" w:space="0"/>
              <w:right w:val="single" w:color="000000" w:sz="4" w:space="0"/>
            </w:tcBorders>
          </w:tcPr>
          <w:p>
            <w:pPr>
              <w:rPr>
                <w:rFonts w:ascii="Arial"/>
                <w:sz w:val="21"/>
              </w:rPr>
            </w:pPr>
            <w:r/>
          </w:p>
        </w:tc>
        <w:tc>
          <w:tcPr>
            <w:tcW w:w="751" w:type="dxa"/>
            <w:vAlign w:val="top"/>
            <w:tcBorders>
              <w:left w:val="single" w:color="000000" w:sz="4" w:space="0"/>
              <w:right w:val="single" w:color="000000" w:sz="4" w:space="0"/>
            </w:tcBorders>
          </w:tcPr>
          <w:p>
            <w:pPr>
              <w:rPr>
                <w:rFonts w:ascii="Arial"/>
                <w:sz w:val="21"/>
              </w:rPr>
            </w:pPr>
            <w:r/>
          </w:p>
        </w:tc>
      </w:tr>
      <w:tr>
        <w:trPr>
          <w:trHeight w:val="383" w:hRule="atLeast"/>
        </w:trPr>
        <w:tc>
          <w:tcPr>
            <w:tcW w:w="1409" w:type="dxa"/>
            <w:vAlign w:val="top"/>
            <w:tcBorders>
              <w:left w:val="single" w:color="000000" w:sz="4" w:space="0"/>
              <w:right w:val="single" w:color="000000" w:sz="4" w:space="0"/>
            </w:tcBorders>
          </w:tcPr>
          <w:p>
            <w:pPr>
              <w:rPr>
                <w:rFonts w:ascii="Arial"/>
                <w:sz w:val="21"/>
              </w:rPr>
            </w:pPr>
            <w:r/>
          </w:p>
        </w:tc>
        <w:tc>
          <w:tcPr>
            <w:tcW w:w="1987" w:type="dxa"/>
            <w:vAlign w:val="top"/>
            <w:tcBorders>
              <w:left w:val="single" w:color="000000" w:sz="4" w:space="0"/>
              <w:right w:val="single" w:color="000000" w:sz="4" w:space="0"/>
            </w:tcBorders>
          </w:tcPr>
          <w:p>
            <w:pPr>
              <w:rPr>
                <w:rFonts w:ascii="Arial"/>
                <w:sz w:val="21"/>
              </w:rPr>
            </w:pPr>
            <w:r/>
          </w:p>
        </w:tc>
        <w:tc>
          <w:tcPr>
            <w:tcW w:w="1123" w:type="dxa"/>
            <w:vAlign w:val="top"/>
            <w:tcBorders>
              <w:left w:val="single" w:color="000000" w:sz="4" w:space="0"/>
              <w:right w:val="single" w:color="000000" w:sz="4" w:space="0"/>
            </w:tcBorders>
          </w:tcPr>
          <w:p>
            <w:pPr>
              <w:rPr>
                <w:rFonts w:ascii="Arial"/>
                <w:sz w:val="21"/>
              </w:rPr>
            </w:pPr>
            <w:r/>
          </w:p>
        </w:tc>
        <w:tc>
          <w:tcPr>
            <w:tcW w:w="843" w:type="dxa"/>
            <w:vAlign w:val="top"/>
            <w:tcBorders>
              <w:left w:val="single" w:color="000000" w:sz="4" w:space="0"/>
              <w:right w:val="single" w:color="000000" w:sz="4" w:space="0"/>
            </w:tcBorders>
          </w:tcPr>
          <w:p>
            <w:pPr>
              <w:rPr>
                <w:rFonts w:ascii="Arial"/>
                <w:sz w:val="21"/>
              </w:rPr>
            </w:pPr>
            <w:r/>
          </w:p>
        </w:tc>
        <w:tc>
          <w:tcPr>
            <w:tcW w:w="1015" w:type="dxa"/>
            <w:vAlign w:val="top"/>
            <w:tcBorders>
              <w:left w:val="single" w:color="000000" w:sz="4" w:space="0"/>
              <w:right w:val="single" w:color="000000" w:sz="4" w:space="0"/>
            </w:tcBorders>
          </w:tcPr>
          <w:p>
            <w:pPr>
              <w:rPr>
                <w:rFonts w:ascii="Arial"/>
                <w:sz w:val="21"/>
              </w:rPr>
            </w:pPr>
            <w:r/>
          </w:p>
        </w:tc>
        <w:tc>
          <w:tcPr>
            <w:tcW w:w="1015" w:type="dxa"/>
            <w:vAlign w:val="top"/>
            <w:tcBorders>
              <w:left w:val="single" w:color="000000" w:sz="4" w:space="0"/>
              <w:right w:val="single" w:color="000000" w:sz="4" w:space="0"/>
            </w:tcBorders>
          </w:tcPr>
          <w:p>
            <w:pPr>
              <w:rPr>
                <w:rFonts w:ascii="Arial"/>
                <w:sz w:val="21"/>
              </w:rPr>
            </w:pPr>
            <w:r/>
          </w:p>
        </w:tc>
        <w:tc>
          <w:tcPr>
            <w:tcW w:w="1015" w:type="dxa"/>
            <w:vAlign w:val="top"/>
            <w:tcBorders>
              <w:left w:val="single" w:color="000000" w:sz="4" w:space="0"/>
              <w:right w:val="single" w:color="000000" w:sz="4" w:space="0"/>
            </w:tcBorders>
          </w:tcPr>
          <w:p>
            <w:pPr>
              <w:rPr>
                <w:rFonts w:ascii="Arial"/>
                <w:sz w:val="21"/>
              </w:rPr>
            </w:pPr>
            <w:r/>
          </w:p>
        </w:tc>
        <w:tc>
          <w:tcPr>
            <w:tcW w:w="751" w:type="dxa"/>
            <w:vAlign w:val="top"/>
            <w:tcBorders>
              <w:left w:val="single" w:color="000000" w:sz="4" w:space="0"/>
              <w:right w:val="single" w:color="000000" w:sz="4" w:space="0"/>
            </w:tcBorders>
          </w:tcPr>
          <w:p>
            <w:pPr>
              <w:rPr>
                <w:rFonts w:ascii="Arial"/>
                <w:sz w:val="21"/>
              </w:rPr>
            </w:pPr>
            <w:r/>
          </w:p>
        </w:tc>
      </w:tr>
      <w:tr>
        <w:trPr>
          <w:trHeight w:val="384" w:hRule="atLeast"/>
        </w:trPr>
        <w:tc>
          <w:tcPr>
            <w:tcW w:w="9158" w:type="dxa"/>
            <w:vAlign w:val="top"/>
            <w:gridSpan w:val="8"/>
            <w:tcBorders>
              <w:left w:val="single" w:color="FFFFFF" w:sz="2" w:space="0"/>
              <w:bottom w:val="single" w:color="FFFFFF" w:sz="2" w:space="0"/>
              <w:right w:val="single" w:color="FFFFFF" w:sz="2" w:space="0"/>
            </w:tcBorders>
          </w:tcPr>
          <w:p>
            <w:pPr>
              <w:ind w:left="8"/>
              <w:spacing w:before="118" w:line="233" w:lineRule="auto"/>
              <w:rPr>
                <w:rFonts w:ascii="SimSun" w:hAnsi="SimSun" w:eastAsia="SimSun" w:cs="SimSun"/>
                <w:sz w:val="15"/>
                <w:szCs w:val="15"/>
              </w:rPr>
            </w:pPr>
            <w:r>
              <w:rPr>
                <w:rFonts w:ascii="SimSun" w:hAnsi="SimSun" w:eastAsia="SimSun" w:cs="SimSun"/>
                <w:sz w:val="15"/>
                <w:szCs w:val="15"/>
                <w:color w:val="212529"/>
                <w:spacing w:val="22"/>
              </w:rPr>
              <w:t>注</w:t>
            </w:r>
            <w:r>
              <w:rPr>
                <w:rFonts w:ascii="SimSun" w:hAnsi="SimSun" w:eastAsia="SimSun" w:cs="SimSun"/>
                <w:sz w:val="15"/>
                <w:szCs w:val="15"/>
                <w:color w:val="212529"/>
                <w:spacing w:val="20"/>
              </w:rPr>
              <w:t>：</w:t>
            </w:r>
            <w:r>
              <w:rPr>
                <w:rFonts w:ascii="SimSun" w:hAnsi="SimSun" w:eastAsia="SimSun" w:cs="SimSun"/>
                <w:sz w:val="15"/>
                <w:szCs w:val="15"/>
                <w:color w:val="212529"/>
                <w:spacing w:val="11"/>
              </w:rPr>
              <w:t>本表反映部门本年度政府性基金预算财政拨款收入、支出及结转和结余情况。</w:t>
            </w:r>
          </w:p>
        </w:tc>
      </w:tr>
      <w:tr>
        <w:trPr>
          <w:trHeight w:val="389" w:hRule="atLeast"/>
        </w:trPr>
        <w:tc>
          <w:tcPr>
            <w:tcW w:w="9158" w:type="dxa"/>
            <w:vAlign w:val="top"/>
            <w:gridSpan w:val="8"/>
            <w:tcBorders>
              <w:left w:val="single" w:color="FFFFFF" w:sz="2" w:space="0"/>
              <w:bottom w:val="single" w:color="FFFFFF" w:sz="2" w:space="0"/>
              <w:right w:val="single" w:color="FFFFFF" w:sz="2" w:space="0"/>
              <w:top w:val="single" w:color="FFFFFF" w:sz="2" w:space="0"/>
            </w:tcBorders>
          </w:tcPr>
          <w:p>
            <w:pPr>
              <w:ind w:left="11"/>
              <w:spacing w:before="118" w:line="229" w:lineRule="auto"/>
              <w:rPr>
                <w:rFonts w:ascii="SimSun" w:hAnsi="SimSun" w:eastAsia="SimSun" w:cs="SimSun"/>
                <w:sz w:val="15"/>
                <w:szCs w:val="15"/>
              </w:rPr>
            </w:pPr>
            <w:r>
              <w:rPr>
                <w:rFonts w:ascii="SimSun" w:hAnsi="SimSun" w:eastAsia="SimSun" w:cs="SimSun"/>
                <w:sz w:val="15"/>
                <w:szCs w:val="15"/>
                <w:color w:val="212529"/>
                <w:spacing w:val="15"/>
              </w:rPr>
              <w:t>说</w:t>
            </w:r>
            <w:r>
              <w:rPr>
                <w:rFonts w:ascii="SimSun" w:hAnsi="SimSun" w:eastAsia="SimSun" w:cs="SimSun"/>
                <w:sz w:val="15"/>
                <w:szCs w:val="15"/>
                <w:color w:val="212529"/>
                <w:spacing w:val="10"/>
              </w:rPr>
              <w:t>明：本表无数据</w:t>
            </w:r>
          </w:p>
        </w:tc>
      </w:tr>
    </w:tbl>
    <w:p>
      <w:pPr>
        <w:rPr>
          <w:rFonts w:ascii="Arial"/>
          <w:sz w:val="21"/>
        </w:rPr>
      </w:pPr>
      <w:r/>
    </w:p>
    <w:p>
      <w:pPr>
        <w:sectPr>
          <w:headerReference w:type="default" r:id="rId24"/>
          <w:footerReference w:type="default" r:id="rId167"/>
          <w:pgSz w:w="11900" w:h="16840"/>
          <w:pgMar w:top="610" w:right="86" w:bottom="312" w:left="0" w:header="359" w:footer="151" w:gutter="0"/>
        </w:sectPr>
        <w:rPr/>
      </w:pPr>
    </w:p>
    <w:p>
      <w:pPr>
        <w:rPr/>
      </w:pPr>
      <w:r>
        <w:pict>
          <v:shape id="_x0000_s182" style="position:absolute;margin-left:68.2717pt;margin-top:58.2865pt;mso-position-vertical-relative:page;mso-position-horizontal-relative:page;width:178.85pt;height:10.85pt;z-index:251986944;" o:allowincell="f" filled="false" stroked="false" type="#_x0000_t202">
            <v:fill on="false"/>
            <v:stroke on="false"/>
            <v:path/>
            <v:imagedata o:title=""/>
            <o:lock v:ext="edit" aspectratio="false"/>
            <v:textbox inset="0mm,0mm,0mm,0mm">
              <w:txbxContent>
                <w:p>
                  <w:pPr>
                    <w:ind w:left="20"/>
                    <w:spacing w:before="20" w:line="176" w:lineRule="exact"/>
                    <w:rPr>
                      <w:rFonts w:ascii="Arial" w:hAnsi="Arial" w:eastAsia="Arial" w:cs="Arial"/>
                      <w:sz w:val="12"/>
                      <w:szCs w:val="12"/>
                    </w:rPr>
                  </w:pPr>
                  <w:bookmarkStart w:name="_bookmark9" w:id="5"/>
                  <w:bookmarkEnd w:id="5"/>
                  <w:r>
                    <w:rPr>
                      <w:rFonts w:ascii="Arial" w:hAnsi="Arial" w:eastAsia="Arial" w:cs="Arial"/>
                      <w:sz w:val="12"/>
                      <w:szCs w:val="12"/>
                      <w:color w:val="FFFFFF"/>
                      <w:spacing w:val="9"/>
                      <w:position w:val="2"/>
                    </w:rPr>
                    <w:t>@#@#@</w:t>
                  </w:r>
                  <w:r>
                    <w:rPr>
                      <w:rFonts w:ascii="FangSong" w:hAnsi="FangSong" w:eastAsia="FangSong" w:cs="FangSong"/>
                      <w:sz w:val="12"/>
                      <w:szCs w:val="12"/>
                      <w:color w:val="FFFFFF"/>
                      <w:spacing w:val="9"/>
                      <w:position w:val="2"/>
                    </w:rPr>
                    <w:t>八、国有资本经营预算财政拨款支出决算表</w:t>
                  </w:r>
                  <w:r>
                    <w:rPr>
                      <w:rFonts w:ascii="Arial" w:hAnsi="Arial" w:eastAsia="Arial" w:cs="Arial"/>
                      <w:sz w:val="12"/>
                      <w:szCs w:val="12"/>
                      <w:color w:val="FFFFFF"/>
                      <w:spacing w:val="9"/>
                      <w:position w:val="2"/>
                    </w:rPr>
                    <w:t>@#@#</w:t>
                  </w:r>
                  <w:r>
                    <w:rPr>
                      <w:rFonts w:ascii="Arial" w:hAnsi="Arial" w:eastAsia="Arial" w:cs="Arial"/>
                      <w:sz w:val="12"/>
                      <w:szCs w:val="12"/>
                      <w:color w:val="FFFFFF"/>
                      <w:spacing w:val="6"/>
                      <w:position w:val="2"/>
                    </w:rPr>
                    <w:t>@</w:t>
                  </w:r>
                </w:p>
              </w:txbxContent>
            </v:textbox>
          </v:shape>
        </w:pict>
      </w:r>
      <w:r/>
    </w:p>
    <w:p>
      <w:pPr>
        <w:rPr/>
      </w:pPr>
      <w:r/>
    </w:p>
    <w:p>
      <w:pPr>
        <w:spacing w:line="238" w:lineRule="exact"/>
        <w:rPr/>
      </w:pPr>
      <w:r/>
    </w:p>
    <w:tbl>
      <w:tblPr>
        <w:tblStyle w:val="2"/>
        <w:tblW w:w="9158" w:type="dxa"/>
        <w:tblInd w:w="138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2208"/>
        <w:gridCol w:w="3510"/>
        <w:gridCol w:w="1156"/>
        <w:gridCol w:w="1134"/>
        <w:gridCol w:w="1150"/>
      </w:tblGrid>
      <w:tr>
        <w:trPr>
          <w:trHeight w:val="389" w:hRule="atLeast"/>
        </w:trPr>
        <w:tc>
          <w:tcPr>
            <w:tcW w:w="9158" w:type="dxa"/>
            <w:vAlign w:val="top"/>
            <w:gridSpan w:val="5"/>
            <w:tcBorders>
              <w:bottom w:val="single" w:color="FFFFFF" w:sz="2" w:space="0"/>
              <w:top w:val="single" w:color="FFFFFF" w:sz="2" w:space="0"/>
              <w:left w:val="single" w:color="FFFFFF" w:sz="4" w:space="0"/>
              <w:right w:val="single" w:color="FFFFFF" w:sz="4" w:space="0"/>
            </w:tcBorders>
          </w:tcPr>
          <w:p>
            <w:pPr>
              <w:ind w:firstLine="2876"/>
              <w:spacing w:before="88" w:line="200" w:lineRule="exact"/>
              <w:textAlignment w:val="center"/>
              <w:rPr/>
            </w:pPr>
            <w:r>
              <w:drawing>
                <wp:inline distT="0" distB="0" distL="0" distR="0">
                  <wp:extent cx="2161415" cy="127230"/>
                  <wp:effectExtent l="0" t="0" r="0" b="0"/>
                  <wp:docPr id="160" name="IM 160"/>
                  <wp:cNvGraphicFramePr/>
                  <a:graphic>
                    <a:graphicData uri="http://schemas.openxmlformats.org/drawingml/2006/picture">
                      <pic:pic>
                        <pic:nvPicPr>
                          <pic:cNvPr id="160" name="IM 160"/>
                          <pic:cNvPicPr/>
                        </pic:nvPicPr>
                        <pic:blipFill>
                          <a:blip r:embed="rId191"/>
                          <a:stretch>
                            <a:fillRect/>
                          </a:stretch>
                        </pic:blipFill>
                        <pic:spPr>
                          <a:xfrm rot="0">
                            <a:off x="0" y="0"/>
                            <a:ext cx="2161415" cy="127230"/>
                          </a:xfrm>
                          <a:prstGeom prst="rect">
                            <a:avLst/>
                          </a:prstGeom>
                        </pic:spPr>
                      </pic:pic>
                    </a:graphicData>
                  </a:graphic>
                </wp:inline>
              </w:drawing>
            </w:r>
          </w:p>
        </w:tc>
      </w:tr>
      <w:tr>
        <w:trPr>
          <w:trHeight w:val="383" w:hRule="atLeast"/>
        </w:trPr>
        <w:tc>
          <w:tcPr>
            <w:tcW w:w="2208"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3510"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1156"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1134"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1150" w:type="dxa"/>
            <w:vAlign w:val="top"/>
            <w:tcBorders>
              <w:left w:val="single" w:color="FFFFFF" w:sz="2" w:space="0"/>
              <w:bottom w:val="single" w:color="FFFFFF" w:sz="2" w:space="0"/>
              <w:right w:val="single" w:color="FFFFFF" w:sz="2" w:space="0"/>
              <w:top w:val="single" w:color="FFFFFF" w:sz="2" w:space="0"/>
            </w:tcBorders>
          </w:tcPr>
          <w:p>
            <w:pPr>
              <w:ind w:left="610"/>
              <w:spacing w:before="127" w:line="235" w:lineRule="auto"/>
              <w:rPr>
                <w:rFonts w:ascii="SimSun" w:hAnsi="SimSun" w:eastAsia="SimSun" w:cs="SimSun"/>
                <w:sz w:val="12"/>
                <w:szCs w:val="12"/>
              </w:rPr>
            </w:pPr>
            <w:r>
              <w:rPr>
                <w:rFonts w:ascii="SimSun" w:hAnsi="SimSun" w:eastAsia="SimSun" w:cs="SimSun"/>
                <w:sz w:val="12"/>
                <w:szCs w:val="12"/>
                <w:color w:val="212529"/>
                <w:spacing w:val="6"/>
              </w:rPr>
              <w:t>公开08</w:t>
            </w:r>
            <w:r>
              <w:rPr>
                <w:rFonts w:ascii="SimSun" w:hAnsi="SimSun" w:eastAsia="SimSun" w:cs="SimSun"/>
                <w:sz w:val="12"/>
                <w:szCs w:val="12"/>
                <w:color w:val="212529"/>
                <w:spacing w:val="5"/>
              </w:rPr>
              <w:t>表</w:t>
            </w:r>
          </w:p>
        </w:tc>
      </w:tr>
      <w:tr>
        <w:trPr>
          <w:trHeight w:val="383" w:hRule="atLeast"/>
        </w:trPr>
        <w:tc>
          <w:tcPr>
            <w:tcW w:w="5718" w:type="dxa"/>
            <w:vAlign w:val="top"/>
            <w:gridSpan w:val="2"/>
            <w:tcBorders>
              <w:left w:val="single" w:color="FFFFFF" w:sz="2" w:space="0"/>
              <w:right w:val="single" w:color="FFFFFF" w:sz="2" w:space="0"/>
              <w:top w:val="single" w:color="FFFFFF" w:sz="2" w:space="0"/>
            </w:tcBorders>
          </w:tcPr>
          <w:p>
            <w:pPr>
              <w:ind w:left="9"/>
              <w:spacing w:before="128" w:line="234" w:lineRule="auto"/>
              <w:rPr>
                <w:rFonts w:ascii="SimSun" w:hAnsi="SimSun" w:eastAsia="SimSun" w:cs="SimSun"/>
                <w:sz w:val="12"/>
                <w:szCs w:val="12"/>
              </w:rPr>
            </w:pPr>
            <w:r>
              <w:rPr>
                <w:rFonts w:ascii="SimSun" w:hAnsi="SimSun" w:eastAsia="SimSun" w:cs="SimSun"/>
                <w:sz w:val="12"/>
                <w:szCs w:val="12"/>
                <w:color w:val="212529"/>
                <w:spacing w:val="12"/>
              </w:rPr>
              <w:t>部</w:t>
            </w:r>
            <w:r>
              <w:rPr>
                <w:rFonts w:ascii="SimSun" w:hAnsi="SimSun" w:eastAsia="SimSun" w:cs="SimSun"/>
                <w:sz w:val="12"/>
                <w:szCs w:val="12"/>
                <w:color w:val="212529"/>
                <w:spacing w:val="9"/>
              </w:rPr>
              <w:t>门名称：兴县工业和信息化局</w:t>
            </w:r>
          </w:p>
        </w:tc>
        <w:tc>
          <w:tcPr>
            <w:tcW w:w="1156" w:type="dxa"/>
            <w:vAlign w:val="top"/>
            <w:tcBorders>
              <w:left w:val="single" w:color="FFFFFF" w:sz="2" w:space="0"/>
              <w:right w:val="single" w:color="FFFFFF" w:sz="2" w:space="0"/>
              <w:top w:val="single" w:color="FFFFFF" w:sz="2" w:space="0"/>
            </w:tcBorders>
          </w:tcPr>
          <w:p>
            <w:pPr>
              <w:ind w:left="311"/>
              <w:spacing w:before="128" w:line="234" w:lineRule="auto"/>
              <w:rPr>
                <w:rFonts w:ascii="SimSun" w:hAnsi="SimSun" w:eastAsia="SimSun" w:cs="SimSun"/>
                <w:sz w:val="12"/>
                <w:szCs w:val="12"/>
              </w:rPr>
            </w:pPr>
            <w:r>
              <w:rPr>
                <w:rFonts w:ascii="SimSun" w:hAnsi="SimSun" w:eastAsia="SimSun" w:cs="SimSun"/>
                <w:sz w:val="12"/>
                <w:szCs w:val="12"/>
                <w:color w:val="212529"/>
                <w:spacing w:val="7"/>
              </w:rPr>
              <w:t>2</w:t>
            </w:r>
            <w:r>
              <w:rPr>
                <w:rFonts w:ascii="SimSun" w:hAnsi="SimSun" w:eastAsia="SimSun" w:cs="SimSun"/>
                <w:sz w:val="12"/>
                <w:szCs w:val="12"/>
                <w:color w:val="212529"/>
                <w:spacing w:val="5"/>
              </w:rPr>
              <w:t>022年度</w:t>
            </w:r>
          </w:p>
        </w:tc>
        <w:tc>
          <w:tcPr>
            <w:tcW w:w="1134" w:type="dxa"/>
            <w:vAlign w:val="top"/>
            <w:tcBorders>
              <w:left w:val="single" w:color="FFFFFF" w:sz="2" w:space="0"/>
              <w:right w:val="single" w:color="FFFFFF" w:sz="2" w:space="0"/>
              <w:top w:val="single" w:color="FFFFFF" w:sz="2" w:space="0"/>
            </w:tcBorders>
          </w:tcPr>
          <w:p>
            <w:pPr>
              <w:rPr>
                <w:rFonts w:ascii="Arial"/>
                <w:sz w:val="21"/>
              </w:rPr>
            </w:pPr>
            <w:r/>
          </w:p>
        </w:tc>
        <w:tc>
          <w:tcPr>
            <w:tcW w:w="1150" w:type="dxa"/>
            <w:vAlign w:val="top"/>
            <w:tcBorders>
              <w:left w:val="single" w:color="FFFFFF" w:sz="2" w:space="0"/>
              <w:right w:val="single" w:color="FFFFFF" w:sz="2" w:space="0"/>
              <w:top w:val="single" w:color="FFFFFF" w:sz="2" w:space="0"/>
            </w:tcBorders>
          </w:tcPr>
          <w:p>
            <w:pPr>
              <w:ind w:left="542"/>
              <w:spacing w:before="129" w:line="234" w:lineRule="auto"/>
              <w:rPr>
                <w:rFonts w:ascii="SimSun" w:hAnsi="SimSun" w:eastAsia="SimSun" w:cs="SimSun"/>
                <w:sz w:val="12"/>
                <w:szCs w:val="12"/>
              </w:rPr>
            </w:pPr>
            <w:r>
              <w:rPr>
                <w:rFonts w:ascii="SimSun" w:hAnsi="SimSun" w:eastAsia="SimSun" w:cs="SimSun"/>
                <w:sz w:val="12"/>
                <w:szCs w:val="12"/>
                <w:color w:val="212529"/>
                <w:spacing w:val="9"/>
              </w:rPr>
              <w:t>单</w:t>
            </w:r>
            <w:r>
              <w:rPr>
                <w:rFonts w:ascii="SimSun" w:hAnsi="SimSun" w:eastAsia="SimSun" w:cs="SimSun"/>
                <w:sz w:val="12"/>
                <w:szCs w:val="12"/>
                <w:color w:val="212529"/>
                <w:spacing w:val="7"/>
              </w:rPr>
              <w:t>位:万元</w:t>
            </w:r>
          </w:p>
        </w:tc>
      </w:tr>
      <w:tr>
        <w:trPr>
          <w:trHeight w:val="384" w:hRule="atLeast"/>
        </w:trPr>
        <w:tc>
          <w:tcPr>
            <w:tcW w:w="5718" w:type="dxa"/>
            <w:vAlign w:val="top"/>
            <w:gridSpan w:val="2"/>
            <w:tcBorders>
              <w:left w:val="single" w:color="000000" w:sz="4" w:space="0"/>
              <w:right w:val="single" w:color="000000" w:sz="4" w:space="0"/>
            </w:tcBorders>
          </w:tcPr>
          <w:p>
            <w:pPr>
              <w:ind w:firstLine="2684"/>
              <w:spacing w:before="116" w:line="154" w:lineRule="exact"/>
              <w:textAlignment w:val="center"/>
              <w:rPr/>
            </w:pPr>
            <w:r>
              <w:drawing>
                <wp:inline distT="0" distB="0" distL="0" distR="0">
                  <wp:extent cx="187751" cy="97672"/>
                  <wp:effectExtent l="0" t="0" r="0" b="0"/>
                  <wp:docPr id="161" name="IM 161"/>
                  <wp:cNvGraphicFramePr/>
                  <a:graphic>
                    <a:graphicData uri="http://schemas.openxmlformats.org/drawingml/2006/picture">
                      <pic:pic>
                        <pic:nvPicPr>
                          <pic:cNvPr id="161" name="IM 161"/>
                          <pic:cNvPicPr/>
                        </pic:nvPicPr>
                        <pic:blipFill>
                          <a:blip r:embed="rId192"/>
                          <a:stretch>
                            <a:fillRect/>
                          </a:stretch>
                        </pic:blipFill>
                        <pic:spPr>
                          <a:xfrm rot="0">
                            <a:off x="0" y="0"/>
                            <a:ext cx="187751" cy="97672"/>
                          </a:xfrm>
                          <a:prstGeom prst="rect">
                            <a:avLst/>
                          </a:prstGeom>
                        </pic:spPr>
                      </pic:pic>
                    </a:graphicData>
                  </a:graphic>
                </wp:inline>
              </w:drawing>
            </w:r>
          </w:p>
        </w:tc>
        <w:tc>
          <w:tcPr>
            <w:tcW w:w="3440" w:type="dxa"/>
            <w:vAlign w:val="top"/>
            <w:gridSpan w:val="3"/>
            <w:tcBorders>
              <w:left w:val="single" w:color="000000" w:sz="4" w:space="0"/>
              <w:right w:val="single" w:color="000000" w:sz="4" w:space="0"/>
            </w:tcBorders>
          </w:tcPr>
          <w:p>
            <w:pPr>
              <w:ind w:firstLine="1385"/>
              <w:spacing w:before="113" w:line="157" w:lineRule="exact"/>
              <w:textAlignment w:val="center"/>
              <w:rPr/>
            </w:pPr>
            <w:r>
              <w:drawing>
                <wp:inline distT="0" distB="0" distL="0" distR="0">
                  <wp:extent cx="399263" cy="99563"/>
                  <wp:effectExtent l="0" t="0" r="0" b="0"/>
                  <wp:docPr id="162" name="IM 162"/>
                  <wp:cNvGraphicFramePr/>
                  <a:graphic>
                    <a:graphicData uri="http://schemas.openxmlformats.org/drawingml/2006/picture">
                      <pic:pic>
                        <pic:nvPicPr>
                          <pic:cNvPr id="162" name="IM 162"/>
                          <pic:cNvPicPr/>
                        </pic:nvPicPr>
                        <pic:blipFill>
                          <a:blip r:embed="rId193"/>
                          <a:stretch>
                            <a:fillRect/>
                          </a:stretch>
                        </pic:blipFill>
                        <pic:spPr>
                          <a:xfrm rot="0">
                            <a:off x="0" y="0"/>
                            <a:ext cx="399263" cy="99563"/>
                          </a:xfrm>
                          <a:prstGeom prst="rect">
                            <a:avLst/>
                          </a:prstGeom>
                        </pic:spPr>
                      </pic:pic>
                    </a:graphicData>
                  </a:graphic>
                </wp:inline>
              </w:drawing>
            </w:r>
          </w:p>
        </w:tc>
      </w:tr>
      <w:tr>
        <w:trPr>
          <w:trHeight w:val="383" w:hRule="atLeast"/>
        </w:trPr>
        <w:tc>
          <w:tcPr>
            <w:tcW w:w="2208" w:type="dxa"/>
            <w:vAlign w:val="top"/>
            <w:tcBorders>
              <w:left w:val="single" w:color="000000" w:sz="4" w:space="0"/>
              <w:right w:val="single" w:color="000000" w:sz="4" w:space="0"/>
            </w:tcBorders>
          </w:tcPr>
          <w:p>
            <w:pPr>
              <w:ind w:firstLine="765"/>
              <w:spacing w:before="114" w:line="156" w:lineRule="exact"/>
              <w:textAlignment w:val="center"/>
              <w:rPr/>
            </w:pPr>
            <w:r>
              <w:drawing>
                <wp:inline distT="0" distB="0" distL="0" distR="0">
                  <wp:extent cx="407937" cy="99490"/>
                  <wp:effectExtent l="0" t="0" r="0" b="0"/>
                  <wp:docPr id="163" name="IM 163"/>
                  <wp:cNvGraphicFramePr/>
                  <a:graphic>
                    <a:graphicData uri="http://schemas.openxmlformats.org/drawingml/2006/picture">
                      <pic:pic>
                        <pic:nvPicPr>
                          <pic:cNvPr id="163" name="IM 163"/>
                          <pic:cNvPicPr/>
                        </pic:nvPicPr>
                        <pic:blipFill>
                          <a:blip r:embed="rId194"/>
                          <a:stretch>
                            <a:fillRect/>
                          </a:stretch>
                        </pic:blipFill>
                        <pic:spPr>
                          <a:xfrm rot="0">
                            <a:off x="0" y="0"/>
                            <a:ext cx="407937" cy="99490"/>
                          </a:xfrm>
                          <a:prstGeom prst="rect">
                            <a:avLst/>
                          </a:prstGeom>
                        </pic:spPr>
                      </pic:pic>
                    </a:graphicData>
                  </a:graphic>
                </wp:inline>
              </w:drawing>
            </w:r>
          </w:p>
        </w:tc>
        <w:tc>
          <w:tcPr>
            <w:tcW w:w="3510" w:type="dxa"/>
            <w:vAlign w:val="top"/>
            <w:tcBorders>
              <w:left w:val="single" w:color="000000" w:sz="4" w:space="0"/>
              <w:right w:val="single" w:color="000000" w:sz="4" w:space="0"/>
            </w:tcBorders>
          </w:tcPr>
          <w:p>
            <w:pPr>
              <w:ind w:firstLine="1415"/>
              <w:spacing w:before="114" w:line="156" w:lineRule="exact"/>
              <w:textAlignment w:val="center"/>
              <w:rPr/>
            </w:pPr>
            <w:r>
              <w:drawing>
                <wp:inline distT="0" distB="0" distL="0" distR="0">
                  <wp:extent cx="409460" cy="99490"/>
                  <wp:effectExtent l="0" t="0" r="0" b="0"/>
                  <wp:docPr id="164" name="IM 164"/>
                  <wp:cNvGraphicFramePr/>
                  <a:graphic>
                    <a:graphicData uri="http://schemas.openxmlformats.org/drawingml/2006/picture">
                      <pic:pic>
                        <pic:nvPicPr>
                          <pic:cNvPr id="164" name="IM 164"/>
                          <pic:cNvPicPr/>
                        </pic:nvPicPr>
                        <pic:blipFill>
                          <a:blip r:embed="rId195"/>
                          <a:stretch>
                            <a:fillRect/>
                          </a:stretch>
                        </pic:blipFill>
                        <pic:spPr>
                          <a:xfrm rot="0">
                            <a:off x="0" y="0"/>
                            <a:ext cx="409460" cy="99490"/>
                          </a:xfrm>
                          <a:prstGeom prst="rect">
                            <a:avLst/>
                          </a:prstGeom>
                        </pic:spPr>
                      </pic:pic>
                    </a:graphicData>
                  </a:graphic>
                </wp:inline>
              </w:drawing>
            </w:r>
          </w:p>
        </w:tc>
        <w:tc>
          <w:tcPr>
            <w:tcW w:w="1156" w:type="dxa"/>
            <w:vAlign w:val="top"/>
            <w:tcBorders>
              <w:left w:val="single" w:color="000000" w:sz="4" w:space="0"/>
              <w:right w:val="single" w:color="000000" w:sz="4" w:space="0"/>
            </w:tcBorders>
          </w:tcPr>
          <w:p>
            <w:pPr>
              <w:ind w:firstLine="406"/>
              <w:spacing w:before="115" w:line="154" w:lineRule="exact"/>
              <w:textAlignment w:val="center"/>
              <w:rPr/>
            </w:pPr>
            <w:r>
              <w:drawing>
                <wp:inline distT="0" distB="0" distL="0" distR="0">
                  <wp:extent cx="202445" cy="97942"/>
                  <wp:effectExtent l="0" t="0" r="0" b="0"/>
                  <wp:docPr id="165" name="IM 165"/>
                  <wp:cNvGraphicFramePr/>
                  <a:graphic>
                    <a:graphicData uri="http://schemas.openxmlformats.org/drawingml/2006/picture">
                      <pic:pic>
                        <pic:nvPicPr>
                          <pic:cNvPr id="165" name="IM 165"/>
                          <pic:cNvPicPr/>
                        </pic:nvPicPr>
                        <pic:blipFill>
                          <a:blip r:embed="rId196"/>
                          <a:stretch>
                            <a:fillRect/>
                          </a:stretch>
                        </pic:blipFill>
                        <pic:spPr>
                          <a:xfrm rot="0">
                            <a:off x="0" y="0"/>
                            <a:ext cx="202445" cy="97942"/>
                          </a:xfrm>
                          <a:prstGeom prst="rect">
                            <a:avLst/>
                          </a:prstGeom>
                        </pic:spPr>
                      </pic:pic>
                    </a:graphicData>
                  </a:graphic>
                </wp:inline>
              </w:drawing>
            </w:r>
          </w:p>
        </w:tc>
        <w:tc>
          <w:tcPr>
            <w:tcW w:w="1134" w:type="dxa"/>
            <w:vAlign w:val="top"/>
            <w:tcBorders>
              <w:left w:val="single" w:color="000000" w:sz="4" w:space="0"/>
              <w:right w:val="single" w:color="000000" w:sz="4" w:space="0"/>
            </w:tcBorders>
          </w:tcPr>
          <w:p>
            <w:pPr>
              <w:ind w:firstLine="232"/>
              <w:spacing w:before="113" w:line="157" w:lineRule="exact"/>
              <w:textAlignment w:val="center"/>
              <w:rPr/>
            </w:pPr>
            <w:r>
              <w:drawing>
                <wp:inline distT="0" distB="0" distL="0" distR="0">
                  <wp:extent cx="402704" cy="99367"/>
                  <wp:effectExtent l="0" t="0" r="0" b="0"/>
                  <wp:docPr id="166" name="IM 166"/>
                  <wp:cNvGraphicFramePr/>
                  <a:graphic>
                    <a:graphicData uri="http://schemas.openxmlformats.org/drawingml/2006/picture">
                      <pic:pic>
                        <pic:nvPicPr>
                          <pic:cNvPr id="166" name="IM 166"/>
                          <pic:cNvPicPr/>
                        </pic:nvPicPr>
                        <pic:blipFill>
                          <a:blip r:embed="rId197"/>
                          <a:stretch>
                            <a:fillRect/>
                          </a:stretch>
                        </pic:blipFill>
                        <pic:spPr>
                          <a:xfrm rot="0">
                            <a:off x="0" y="0"/>
                            <a:ext cx="402704" cy="99367"/>
                          </a:xfrm>
                          <a:prstGeom prst="rect">
                            <a:avLst/>
                          </a:prstGeom>
                        </pic:spPr>
                      </pic:pic>
                    </a:graphicData>
                  </a:graphic>
                </wp:inline>
              </w:drawing>
            </w:r>
          </w:p>
        </w:tc>
        <w:tc>
          <w:tcPr>
            <w:tcW w:w="1150" w:type="dxa"/>
            <w:vAlign w:val="top"/>
            <w:tcBorders>
              <w:left w:val="single" w:color="000000" w:sz="4" w:space="0"/>
              <w:right w:val="single" w:color="000000" w:sz="4" w:space="0"/>
            </w:tcBorders>
          </w:tcPr>
          <w:p>
            <w:pPr>
              <w:ind w:firstLine="242"/>
              <w:spacing w:before="114" w:line="156" w:lineRule="exact"/>
              <w:textAlignment w:val="center"/>
              <w:rPr/>
            </w:pPr>
            <w:r>
              <w:drawing>
                <wp:inline distT="0" distB="0" distL="0" distR="0">
                  <wp:extent cx="400738" cy="99146"/>
                  <wp:effectExtent l="0" t="0" r="0" b="0"/>
                  <wp:docPr id="167" name="IM 167"/>
                  <wp:cNvGraphicFramePr/>
                  <a:graphic>
                    <a:graphicData uri="http://schemas.openxmlformats.org/drawingml/2006/picture">
                      <pic:pic>
                        <pic:nvPicPr>
                          <pic:cNvPr id="167" name="IM 167"/>
                          <pic:cNvPicPr/>
                        </pic:nvPicPr>
                        <pic:blipFill>
                          <a:blip r:embed="rId198"/>
                          <a:stretch>
                            <a:fillRect/>
                          </a:stretch>
                        </pic:blipFill>
                        <pic:spPr>
                          <a:xfrm rot="0">
                            <a:off x="0" y="0"/>
                            <a:ext cx="400738" cy="99146"/>
                          </a:xfrm>
                          <a:prstGeom prst="rect">
                            <a:avLst/>
                          </a:prstGeom>
                        </pic:spPr>
                      </pic:pic>
                    </a:graphicData>
                  </a:graphic>
                </wp:inline>
              </w:drawing>
            </w:r>
          </w:p>
        </w:tc>
      </w:tr>
      <w:tr>
        <w:trPr>
          <w:trHeight w:val="384" w:hRule="atLeast"/>
        </w:trPr>
        <w:tc>
          <w:tcPr>
            <w:tcW w:w="5718" w:type="dxa"/>
            <w:vAlign w:val="top"/>
            <w:gridSpan w:val="2"/>
            <w:tcBorders>
              <w:left w:val="single" w:color="000000" w:sz="4" w:space="0"/>
              <w:right w:val="single" w:color="000000" w:sz="4" w:space="0"/>
            </w:tcBorders>
          </w:tcPr>
          <w:p>
            <w:pPr>
              <w:ind w:firstLine="2684"/>
              <w:spacing w:before="115" w:line="155" w:lineRule="exact"/>
              <w:textAlignment w:val="center"/>
              <w:rPr/>
            </w:pPr>
            <w:r>
              <w:drawing>
                <wp:inline distT="0" distB="0" distL="0" distR="0">
                  <wp:extent cx="202248" cy="98556"/>
                  <wp:effectExtent l="0" t="0" r="0" b="0"/>
                  <wp:docPr id="168" name="IM 168"/>
                  <wp:cNvGraphicFramePr/>
                  <a:graphic>
                    <a:graphicData uri="http://schemas.openxmlformats.org/drawingml/2006/picture">
                      <pic:pic>
                        <pic:nvPicPr>
                          <pic:cNvPr id="168" name="IM 168"/>
                          <pic:cNvPicPr/>
                        </pic:nvPicPr>
                        <pic:blipFill>
                          <a:blip r:embed="rId199"/>
                          <a:stretch>
                            <a:fillRect/>
                          </a:stretch>
                        </pic:blipFill>
                        <pic:spPr>
                          <a:xfrm rot="0">
                            <a:off x="0" y="0"/>
                            <a:ext cx="202248" cy="98556"/>
                          </a:xfrm>
                          <a:prstGeom prst="rect">
                            <a:avLst/>
                          </a:prstGeom>
                        </pic:spPr>
                      </pic:pic>
                    </a:graphicData>
                  </a:graphic>
                </wp:inline>
              </w:drawing>
            </w:r>
          </w:p>
        </w:tc>
        <w:tc>
          <w:tcPr>
            <w:tcW w:w="1156" w:type="dxa"/>
            <w:vAlign w:val="top"/>
            <w:tcBorders>
              <w:left w:val="single" w:color="000000" w:sz="4" w:space="0"/>
              <w:right w:val="single" w:color="000000" w:sz="4" w:space="0"/>
            </w:tcBorders>
          </w:tcPr>
          <w:p>
            <w:pPr>
              <w:ind w:firstLine="539"/>
              <w:spacing w:before="136" w:line="115" w:lineRule="exact"/>
              <w:textAlignment w:val="center"/>
              <w:rPr/>
            </w:pPr>
            <w:r>
              <w:drawing>
                <wp:inline distT="0" distB="0" distL="0" distR="0">
                  <wp:extent cx="32876" cy="72584"/>
                  <wp:effectExtent l="0" t="0" r="0" b="0"/>
                  <wp:docPr id="169" name="IM 169"/>
                  <wp:cNvGraphicFramePr/>
                  <a:graphic>
                    <a:graphicData uri="http://schemas.openxmlformats.org/drawingml/2006/picture">
                      <pic:pic>
                        <pic:nvPicPr>
                          <pic:cNvPr id="169" name="IM 169"/>
                          <pic:cNvPicPr/>
                        </pic:nvPicPr>
                        <pic:blipFill>
                          <a:blip r:embed="rId200"/>
                          <a:stretch>
                            <a:fillRect/>
                          </a:stretch>
                        </pic:blipFill>
                        <pic:spPr>
                          <a:xfrm rot="0">
                            <a:off x="0" y="0"/>
                            <a:ext cx="32876" cy="72584"/>
                          </a:xfrm>
                          <a:prstGeom prst="rect">
                            <a:avLst/>
                          </a:prstGeom>
                        </pic:spPr>
                      </pic:pic>
                    </a:graphicData>
                  </a:graphic>
                </wp:inline>
              </w:drawing>
            </w:r>
          </w:p>
        </w:tc>
        <w:tc>
          <w:tcPr>
            <w:tcW w:w="1134" w:type="dxa"/>
            <w:vAlign w:val="top"/>
            <w:tcBorders>
              <w:left w:val="single" w:color="000000" w:sz="4" w:space="0"/>
              <w:right w:val="single" w:color="000000" w:sz="4" w:space="0"/>
            </w:tcBorders>
          </w:tcPr>
          <w:p>
            <w:pPr>
              <w:ind w:firstLine="522"/>
              <w:spacing w:before="137" w:line="114" w:lineRule="exact"/>
              <w:textAlignment w:val="center"/>
              <w:rPr/>
            </w:pPr>
            <w:r>
              <w:drawing>
                <wp:inline distT="0" distB="0" distL="0" distR="0">
                  <wp:extent cx="43419" cy="72191"/>
                  <wp:effectExtent l="0" t="0" r="0" b="0"/>
                  <wp:docPr id="170" name="IM 170"/>
                  <wp:cNvGraphicFramePr/>
                  <a:graphic>
                    <a:graphicData uri="http://schemas.openxmlformats.org/drawingml/2006/picture">
                      <pic:pic>
                        <pic:nvPicPr>
                          <pic:cNvPr id="170" name="IM 170"/>
                          <pic:cNvPicPr/>
                        </pic:nvPicPr>
                        <pic:blipFill>
                          <a:blip r:embed="rId201"/>
                          <a:stretch>
                            <a:fillRect/>
                          </a:stretch>
                        </pic:blipFill>
                        <pic:spPr>
                          <a:xfrm rot="0">
                            <a:off x="0" y="0"/>
                            <a:ext cx="43419" cy="72191"/>
                          </a:xfrm>
                          <a:prstGeom prst="rect">
                            <a:avLst/>
                          </a:prstGeom>
                        </pic:spPr>
                      </pic:pic>
                    </a:graphicData>
                  </a:graphic>
                </wp:inline>
              </w:drawing>
            </w:r>
          </w:p>
        </w:tc>
        <w:tc>
          <w:tcPr>
            <w:tcW w:w="1150" w:type="dxa"/>
            <w:vAlign w:val="top"/>
            <w:tcBorders>
              <w:left w:val="single" w:color="000000" w:sz="4" w:space="0"/>
              <w:right w:val="single" w:color="000000" w:sz="4" w:space="0"/>
            </w:tcBorders>
          </w:tcPr>
          <w:p>
            <w:pPr>
              <w:ind w:firstLine="531"/>
              <w:spacing w:before="137" w:line="115" w:lineRule="exact"/>
              <w:textAlignment w:val="center"/>
              <w:rPr/>
            </w:pPr>
            <w:r>
              <w:drawing>
                <wp:inline distT="0" distB="0" distL="0" distR="0">
                  <wp:extent cx="42311" cy="72977"/>
                  <wp:effectExtent l="0" t="0" r="0" b="0"/>
                  <wp:docPr id="171" name="IM 171"/>
                  <wp:cNvGraphicFramePr/>
                  <a:graphic>
                    <a:graphicData uri="http://schemas.openxmlformats.org/drawingml/2006/picture">
                      <pic:pic>
                        <pic:nvPicPr>
                          <pic:cNvPr id="171" name="IM 171"/>
                          <pic:cNvPicPr/>
                        </pic:nvPicPr>
                        <pic:blipFill>
                          <a:blip r:embed="rId202"/>
                          <a:stretch>
                            <a:fillRect/>
                          </a:stretch>
                        </pic:blipFill>
                        <pic:spPr>
                          <a:xfrm rot="0">
                            <a:off x="0" y="0"/>
                            <a:ext cx="42311" cy="72977"/>
                          </a:xfrm>
                          <a:prstGeom prst="rect">
                            <a:avLst/>
                          </a:prstGeom>
                        </pic:spPr>
                      </pic:pic>
                    </a:graphicData>
                  </a:graphic>
                </wp:inline>
              </w:drawing>
            </w:r>
          </w:p>
        </w:tc>
      </w:tr>
      <w:tr>
        <w:trPr>
          <w:trHeight w:val="384" w:hRule="atLeast"/>
        </w:trPr>
        <w:tc>
          <w:tcPr>
            <w:tcW w:w="5718" w:type="dxa"/>
            <w:vAlign w:val="top"/>
            <w:gridSpan w:val="2"/>
            <w:tcBorders>
              <w:left w:val="single" w:color="000000" w:sz="4" w:space="0"/>
              <w:right w:val="single" w:color="000000" w:sz="4" w:space="0"/>
            </w:tcBorders>
          </w:tcPr>
          <w:p>
            <w:pPr>
              <w:ind w:firstLine="2687"/>
              <w:spacing w:before="116" w:line="154" w:lineRule="exact"/>
              <w:textAlignment w:val="center"/>
              <w:rPr/>
            </w:pPr>
            <w:r>
              <w:drawing>
                <wp:inline distT="0" distB="0" distL="0" distR="0">
                  <wp:extent cx="202445" cy="97942"/>
                  <wp:effectExtent l="0" t="0" r="0" b="0"/>
                  <wp:docPr id="172" name="IM 172"/>
                  <wp:cNvGraphicFramePr/>
                  <a:graphic>
                    <a:graphicData uri="http://schemas.openxmlformats.org/drawingml/2006/picture">
                      <pic:pic>
                        <pic:nvPicPr>
                          <pic:cNvPr id="172" name="IM 172"/>
                          <pic:cNvPicPr/>
                        </pic:nvPicPr>
                        <pic:blipFill>
                          <a:blip r:embed="rId203"/>
                          <a:stretch>
                            <a:fillRect/>
                          </a:stretch>
                        </pic:blipFill>
                        <pic:spPr>
                          <a:xfrm rot="0">
                            <a:off x="0" y="0"/>
                            <a:ext cx="202445" cy="97942"/>
                          </a:xfrm>
                          <a:prstGeom prst="rect">
                            <a:avLst/>
                          </a:prstGeom>
                        </pic:spPr>
                      </pic:pic>
                    </a:graphicData>
                  </a:graphic>
                </wp:inline>
              </w:drawing>
            </w:r>
          </w:p>
        </w:tc>
        <w:tc>
          <w:tcPr>
            <w:tcW w:w="1156"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50" w:type="dxa"/>
            <w:vAlign w:val="top"/>
            <w:tcBorders>
              <w:left w:val="single" w:color="000000" w:sz="4" w:space="0"/>
              <w:right w:val="single" w:color="000000" w:sz="4" w:space="0"/>
            </w:tcBorders>
          </w:tcPr>
          <w:p>
            <w:pPr>
              <w:rPr>
                <w:rFonts w:ascii="Arial"/>
                <w:sz w:val="21"/>
              </w:rPr>
            </w:pPr>
            <w:r/>
          </w:p>
        </w:tc>
      </w:tr>
      <w:tr>
        <w:trPr>
          <w:trHeight w:val="384" w:hRule="atLeast"/>
        </w:trPr>
        <w:tc>
          <w:tcPr>
            <w:tcW w:w="2208" w:type="dxa"/>
            <w:vAlign w:val="top"/>
            <w:tcBorders>
              <w:left w:val="single" w:color="000000" w:sz="4" w:space="0"/>
              <w:right w:val="single" w:color="000000" w:sz="4" w:space="0"/>
            </w:tcBorders>
          </w:tcPr>
          <w:p>
            <w:pPr>
              <w:rPr>
                <w:rFonts w:ascii="Arial"/>
                <w:sz w:val="21"/>
              </w:rPr>
            </w:pPr>
            <w:r/>
          </w:p>
        </w:tc>
        <w:tc>
          <w:tcPr>
            <w:tcW w:w="3510" w:type="dxa"/>
            <w:vAlign w:val="top"/>
            <w:tcBorders>
              <w:left w:val="single" w:color="000000" w:sz="4" w:space="0"/>
              <w:right w:val="single" w:color="000000" w:sz="4" w:space="0"/>
            </w:tcBorders>
          </w:tcPr>
          <w:p>
            <w:pPr>
              <w:rPr>
                <w:rFonts w:ascii="Arial"/>
                <w:sz w:val="21"/>
              </w:rPr>
            </w:pPr>
            <w:r/>
          </w:p>
        </w:tc>
        <w:tc>
          <w:tcPr>
            <w:tcW w:w="1156" w:type="dxa"/>
            <w:vAlign w:val="top"/>
            <w:tcBorders>
              <w:left w:val="single" w:color="000000" w:sz="4" w:space="0"/>
              <w:right w:val="single" w:color="000000" w:sz="4" w:space="0"/>
            </w:tcBorders>
          </w:tcPr>
          <w:p>
            <w:pPr>
              <w:rPr>
                <w:rFonts w:ascii="Arial"/>
                <w:sz w:val="21"/>
              </w:rPr>
            </w:pPr>
            <w:r/>
          </w:p>
        </w:tc>
        <w:tc>
          <w:tcPr>
            <w:tcW w:w="1134" w:type="dxa"/>
            <w:vAlign w:val="top"/>
            <w:tcBorders>
              <w:left w:val="single" w:color="000000" w:sz="4" w:space="0"/>
              <w:right w:val="single" w:color="000000" w:sz="4" w:space="0"/>
            </w:tcBorders>
          </w:tcPr>
          <w:p>
            <w:pPr>
              <w:rPr>
                <w:rFonts w:ascii="Arial"/>
                <w:sz w:val="21"/>
              </w:rPr>
            </w:pPr>
            <w:r/>
          </w:p>
        </w:tc>
        <w:tc>
          <w:tcPr>
            <w:tcW w:w="1150" w:type="dxa"/>
            <w:vAlign w:val="top"/>
            <w:tcBorders>
              <w:left w:val="single" w:color="000000" w:sz="4" w:space="0"/>
              <w:right w:val="single" w:color="000000" w:sz="4" w:space="0"/>
            </w:tcBorders>
          </w:tcPr>
          <w:p>
            <w:pPr>
              <w:rPr>
                <w:rFonts w:ascii="Arial"/>
                <w:sz w:val="21"/>
              </w:rPr>
            </w:pPr>
            <w:r/>
          </w:p>
        </w:tc>
      </w:tr>
      <w:tr>
        <w:trPr>
          <w:trHeight w:val="384" w:hRule="atLeast"/>
        </w:trPr>
        <w:tc>
          <w:tcPr>
            <w:tcW w:w="9158" w:type="dxa"/>
            <w:vAlign w:val="top"/>
            <w:gridSpan w:val="5"/>
            <w:tcBorders>
              <w:left w:val="single" w:color="FFFFFF" w:sz="2" w:space="0"/>
              <w:bottom w:val="single" w:color="FFFFFF" w:sz="2" w:space="0"/>
              <w:right w:val="single" w:color="FFFFFF" w:sz="2" w:space="0"/>
            </w:tcBorders>
          </w:tcPr>
          <w:p>
            <w:pPr>
              <w:ind w:left="18"/>
              <w:spacing w:before="117" w:line="241" w:lineRule="auto"/>
              <w:rPr>
                <w:rFonts w:ascii="FangSong" w:hAnsi="FangSong" w:eastAsia="FangSong" w:cs="FangSong"/>
                <w:sz w:val="15"/>
                <w:szCs w:val="15"/>
              </w:rPr>
            </w:pPr>
            <w:r>
              <w:rPr>
                <w:rFonts w:ascii="FangSong" w:hAnsi="FangSong" w:eastAsia="FangSong" w:cs="FangSong"/>
                <w:sz w:val="15"/>
                <w:szCs w:val="15"/>
                <w:color w:val="212529"/>
                <w:spacing w:val="14"/>
              </w:rPr>
              <w:t>注：</w:t>
            </w:r>
            <w:r>
              <w:rPr>
                <w:rFonts w:ascii="FangSong" w:hAnsi="FangSong" w:eastAsia="FangSong" w:cs="FangSong"/>
                <w:sz w:val="15"/>
                <w:szCs w:val="15"/>
                <w:color w:val="212529"/>
                <w:spacing w:val="10"/>
              </w:rPr>
              <w:t>本</w:t>
            </w:r>
            <w:r>
              <w:rPr>
                <w:rFonts w:ascii="FangSong" w:hAnsi="FangSong" w:eastAsia="FangSong" w:cs="FangSong"/>
                <w:sz w:val="15"/>
                <w:szCs w:val="15"/>
                <w:color w:val="212529"/>
                <w:spacing w:val="7"/>
              </w:rPr>
              <w:t>表反映部门本年度国有资本经营预算财政拨款支出情况。</w:t>
            </w:r>
          </w:p>
        </w:tc>
      </w:tr>
      <w:tr>
        <w:trPr>
          <w:trHeight w:val="389" w:hRule="atLeast"/>
        </w:trPr>
        <w:tc>
          <w:tcPr>
            <w:tcW w:w="9158" w:type="dxa"/>
            <w:vAlign w:val="top"/>
            <w:gridSpan w:val="5"/>
            <w:tcBorders>
              <w:left w:val="single" w:color="FFFFFF" w:sz="2" w:space="0"/>
              <w:bottom w:val="single" w:color="FFFFFF" w:sz="2" w:space="0"/>
              <w:right w:val="single" w:color="FFFFFF" w:sz="2" w:space="0"/>
              <w:top w:val="single" w:color="FFFFFF" w:sz="2" w:space="0"/>
            </w:tcBorders>
          </w:tcPr>
          <w:p>
            <w:pPr>
              <w:ind w:left="14"/>
              <w:spacing w:before="21" w:line="234" w:lineRule="auto"/>
              <w:rPr>
                <w:rFonts w:ascii="FangSong" w:hAnsi="FangSong" w:eastAsia="FangSong" w:cs="FangSong"/>
                <w:sz w:val="15"/>
                <w:szCs w:val="15"/>
              </w:rPr>
            </w:pPr>
            <w:r>
              <w:rPr>
                <w:rFonts w:ascii="FangSong" w:hAnsi="FangSong" w:eastAsia="FangSong" w:cs="FangSong"/>
                <w:sz w:val="15"/>
                <w:szCs w:val="15"/>
                <w:color w:val="212529"/>
                <w:spacing w:val="7"/>
              </w:rPr>
              <w:t>说明：本表无数据</w:t>
            </w:r>
          </w:p>
        </w:tc>
      </w:tr>
    </w:tbl>
    <w:p>
      <w:pPr>
        <w:rPr>
          <w:rFonts w:ascii="Arial"/>
          <w:sz w:val="21"/>
        </w:rPr>
      </w:pPr>
      <w:r/>
    </w:p>
    <w:p>
      <w:pPr>
        <w:sectPr>
          <w:footerReference w:type="default" r:id="rId190"/>
          <w:pgSz w:w="11900" w:h="16840"/>
          <w:pgMar w:top="610" w:right="86" w:bottom="312" w:left="0" w:header="359" w:footer="152" w:gutter="0"/>
        </w:sectPr>
        <w:rPr/>
      </w:pPr>
    </w:p>
    <w:p>
      <w:pPr>
        <w:rPr/>
      </w:pPr>
      <w:r>
        <w:pict>
          <v:shape id="_x0000_s192" style="position:absolute;margin-left:83.486pt;margin-top:56.979pt;mso-position-vertical-relative:page;mso-position-horizontal-relative:page;width:217.35pt;height:14.3pt;z-index:252012544;" o:allowincell="f"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r>
                    <w:rPr>
                      <w:rFonts w:ascii="Arial" w:hAnsi="Arial" w:eastAsia="Arial" w:cs="Arial"/>
                      <w:sz w:val="18"/>
                      <w:szCs w:val="18"/>
                      <w:color w:val="FFFFFF"/>
                      <w:spacing w:val="-1"/>
                      <w:position w:val="2"/>
                    </w:rPr>
                    <w:t>@#@#@</w:t>
                  </w:r>
                  <w:r>
                    <w:rPr>
                      <w:rFonts w:ascii="FangSong" w:hAnsi="FangSong" w:eastAsia="FangSong" w:cs="FangSong"/>
                      <w:sz w:val="18"/>
                      <w:szCs w:val="18"/>
                      <w:color w:val="FFFFFF"/>
                      <w:spacing w:val="-1"/>
                      <w:position w:val="2"/>
                    </w:rPr>
                    <w:t>九、财政拨</w:t>
                  </w:r>
                  <w:r>
                    <w:rPr>
                      <w:rFonts w:ascii="FangSong" w:hAnsi="FangSong" w:eastAsia="FangSong" w:cs="FangSong"/>
                      <w:sz w:val="18"/>
                      <w:szCs w:val="18"/>
                      <w:color w:val="FFFFFF"/>
                      <w:position w:val="2"/>
                    </w:rPr>
                    <w:t>款</w:t>
                  </w:r>
                  <w:r>
                    <w:rPr>
                      <w:rFonts w:ascii="Arial" w:hAnsi="Arial" w:eastAsia="Arial" w:cs="Arial"/>
                      <w:sz w:val="18"/>
                      <w:szCs w:val="18"/>
                      <w:color w:val="FFFFFF"/>
                      <w:position w:val="2"/>
                    </w:rPr>
                    <w:t>“</w:t>
                  </w:r>
                  <w:r>
                    <w:rPr>
                      <w:rFonts w:ascii="FangSong" w:hAnsi="FangSong" w:eastAsia="FangSong" w:cs="FangSong"/>
                      <w:sz w:val="18"/>
                      <w:szCs w:val="18"/>
                      <w:color w:val="FFFFFF"/>
                      <w:position w:val="2"/>
                    </w:rPr>
                    <w:t>三公</w:t>
                  </w:r>
                  <w:r>
                    <w:rPr>
                      <w:rFonts w:ascii="Arial" w:hAnsi="Arial" w:eastAsia="Arial" w:cs="Arial"/>
                      <w:sz w:val="18"/>
                      <w:szCs w:val="18"/>
                      <w:color w:val="FFFFFF"/>
                      <w:position w:val="2"/>
                    </w:rPr>
                    <w:t>”</w:t>
                  </w:r>
                  <w:r>
                    <w:rPr>
                      <w:rFonts w:ascii="FangSong" w:hAnsi="FangSong" w:eastAsia="FangSong" w:cs="FangSong"/>
                      <w:sz w:val="18"/>
                      <w:szCs w:val="18"/>
                      <w:color w:val="FFFFFF"/>
                      <w:position w:val="2"/>
                    </w:rPr>
                    <w:t>经费支出决算表</w:t>
                  </w:r>
                  <w:r>
                    <w:rPr>
                      <w:rFonts w:ascii="Arial" w:hAnsi="Arial" w:eastAsia="Arial" w:cs="Arial"/>
                      <w:sz w:val="18"/>
                      <w:szCs w:val="18"/>
                      <w:color w:val="FFFFFF"/>
                      <w:position w:val="2"/>
                    </w:rPr>
                    <w:t>@#@#@</w:t>
                  </w:r>
                </w:p>
              </w:txbxContent>
            </v:textbox>
          </v:shape>
        </w:pict>
      </w:r>
      <w:r>
        <w:drawing>
          <wp:anchor distT="0" distB="0" distL="0" distR="0" simplePos="0" relativeHeight="252011520" behindDoc="0" locked="0" layoutInCell="0" allowOverlap="1">
            <wp:simplePos x="0" y="0"/>
            <wp:positionH relativeFrom="page">
              <wp:posOffset>4730351</wp:posOffset>
            </wp:positionH>
            <wp:positionV relativeFrom="page">
              <wp:posOffset>2514016</wp:posOffset>
            </wp:positionV>
            <wp:extent cx="549541" cy="139920"/>
            <wp:effectExtent l="0" t="0" r="0" b="0"/>
            <wp:wrapNone/>
            <wp:docPr id="173" name="IM 173"/>
            <wp:cNvGraphicFramePr/>
            <a:graphic>
              <a:graphicData uri="http://schemas.openxmlformats.org/drawingml/2006/picture">
                <pic:pic>
                  <pic:nvPicPr>
                    <pic:cNvPr id="173" name="IM 173"/>
                    <pic:cNvPicPr/>
                  </pic:nvPicPr>
                  <pic:blipFill>
                    <a:blip r:embed="rId206"/>
                    <a:stretch>
                      <a:fillRect/>
                    </a:stretch>
                  </pic:blipFill>
                  <pic:spPr>
                    <a:xfrm rot="0">
                      <a:off x="0" y="0"/>
                      <a:ext cx="549541" cy="139920"/>
                    </a:xfrm>
                    <a:prstGeom prst="rect">
                      <a:avLst/>
                    </a:prstGeom>
                  </pic:spPr>
                </pic:pic>
              </a:graphicData>
            </a:graphic>
          </wp:anchor>
        </w:drawing>
      </w:r>
      <w:r>
        <w:pict>
          <v:shape id="_x0000_s193" style="position:absolute;margin-left:83pt;margin-top:324.33pt;mso-position-vertical-relative:page;mso-position-horizontal-relative:page;width:676.25pt;height:29.75pt;z-index:252013568;" o:allowincell="f" filled="false" stroked="false" type="#_x0000_t202">
            <v:fill on="false"/>
            <v:stroke on="false"/>
            <v:path/>
            <v:imagedata o:title=""/>
            <o:lock v:ext="edit" aspectratio="false"/>
            <v:textbox inset="0mm,0mm,0mm,0mm">
              <w:txbxContent>
                <w:p>
                  <w:pPr>
                    <w:spacing w:line="20" w:lineRule="exact"/>
                    <w:rPr/>
                  </w:pPr>
                  <w:r/>
                </w:p>
                <w:tbl>
                  <w:tblPr>
                    <w:tblStyle w:val="2"/>
                    <w:tblW w:w="13470" w:type="dxa"/>
                    <w:tblInd w:w="27" w:type="dxa"/>
                    <w:tblLayout w:type="fixed"/>
                    <w:tblBorders>
                      <w:left w:val="single" w:color="FFFFFF" w:sz="6" w:space="0"/>
                      <w:bottom w:val="single" w:color="FFFFFF" w:sz="6" w:space="0"/>
                      <w:right w:val="single" w:color="FFFFFF" w:sz="6" w:space="0"/>
                      <w:top w:val="single" w:color="FFFFFF" w:sz="6" w:space="0"/>
                    </w:tblBorders>
                  </w:tblPr>
                  <w:tblGrid>
                    <w:gridCol w:w="13470"/>
                  </w:tblGrid>
                  <w:tr>
                    <w:trPr>
                      <w:trHeight w:val="525" w:hRule="atLeast"/>
                    </w:trPr>
                    <w:tc>
                      <w:tcPr>
                        <w:tcW w:w="13470" w:type="dxa"/>
                        <w:vAlign w:val="top"/>
                      </w:tcPr>
                      <w:p>
                        <w:pPr>
                          <w:ind w:left="15"/>
                          <w:spacing w:before="20" w:line="233" w:lineRule="auto"/>
                          <w:rPr>
                            <w:rFonts w:ascii="FangSong" w:hAnsi="FangSong" w:eastAsia="FangSong" w:cs="FangSong"/>
                            <w:sz w:val="21"/>
                            <w:szCs w:val="21"/>
                          </w:rPr>
                        </w:pPr>
                        <w:r>
                          <w:rPr>
                            <w:rFonts w:ascii="FangSong" w:hAnsi="FangSong" w:eastAsia="FangSong" w:cs="FangSong"/>
                            <w:sz w:val="21"/>
                            <w:szCs w:val="21"/>
                            <w:color w:val="212529"/>
                            <w:spacing w:val="8"/>
                          </w:rPr>
                          <w:t>说明：本表无数</w:t>
                        </w:r>
                        <w:r>
                          <w:rPr>
                            <w:rFonts w:ascii="FangSong" w:hAnsi="FangSong" w:eastAsia="FangSong" w:cs="FangSong"/>
                            <w:sz w:val="21"/>
                            <w:szCs w:val="21"/>
                            <w:color w:val="212529"/>
                            <w:spacing w:val="7"/>
                          </w:rPr>
                          <w:t>据</w:t>
                        </w:r>
                      </w:p>
                    </w:tc>
                  </w:tr>
                </w:tbl>
                <w:p>
                  <w:pPr>
                    <w:rPr>
                      <w:rFonts w:ascii="Arial"/>
                      <w:sz w:val="21"/>
                    </w:rPr>
                  </w:pPr>
                  <w:r/>
                </w:p>
              </w:txbxContent>
            </v:textbox>
          </v:shape>
        </w:pict>
      </w:r>
      <w:r>
        <w:pict>
          <v:shape id="_x0000_s194" style="position:absolute;margin-left:83.7598pt;margin-top:299.929pt;mso-position-vertical-relative:page;mso-position-horizontal-relative:page;width:662.35pt;height:15.2pt;z-index:252015616;" o:allowincell="f" filled="false" stroked="false" type="#_x0000_t202">
            <v:fill on="false"/>
            <v:stroke on="false"/>
            <v:path/>
            <v:imagedata o:title=""/>
            <o:lock v:ext="edit" aspectratio="false"/>
            <v:textbox inset="0mm,0mm,0mm,0mm">
              <w:txbxContent>
                <w:p>
                  <w:pPr>
                    <w:ind w:left="20"/>
                    <w:spacing w:before="19" w:line="232" w:lineRule="auto"/>
                    <w:rPr>
                      <w:rFonts w:ascii="SimSun" w:hAnsi="SimSun" w:eastAsia="SimSun" w:cs="SimSun"/>
                      <w:sz w:val="21"/>
                      <w:szCs w:val="21"/>
                    </w:rPr>
                  </w:pPr>
                  <w:r>
                    <w:rPr>
                      <w:rFonts w:ascii="SimSun" w:hAnsi="SimSun" w:eastAsia="SimSun" w:cs="SimSun"/>
                      <w:sz w:val="21"/>
                      <w:szCs w:val="21"/>
                      <w:color w:val="212529"/>
                      <w:spacing w:val="14"/>
                    </w:rPr>
                    <w:t>注：本表反映部门本年度“三公”经费支出预决算情况。其中，预算数为“三公”经费全年预算数，反映按规定程序调整后的预算数</w:t>
                  </w:r>
                  <w:r>
                    <w:rPr>
                      <w:rFonts w:ascii="SimSun" w:hAnsi="SimSun" w:eastAsia="SimSun" w:cs="SimSun"/>
                      <w:sz w:val="21"/>
                      <w:szCs w:val="21"/>
                      <w:color w:val="212529"/>
                      <w:spacing w:val="4"/>
                    </w:rPr>
                    <w:t>；</w:t>
                  </w:r>
                </w:p>
              </w:txbxContent>
            </v:textbox>
          </v:shape>
        </w:pict>
      </w:r>
      <w:r>
        <w:pict>
          <v:shape id="_x0000_s195" style="position:absolute;margin-left:84.1447pt;margin-top:312.679pt;mso-position-vertical-relative:page;mso-position-horizontal-relative:page;width:325.45pt;height:14.95pt;z-index:252014592;" o:allowincell="f" filled="false" stroked="false" type="#_x0000_t202">
            <v:fill on="false"/>
            <v:stroke on="false"/>
            <v:path/>
            <v:imagedata o:title=""/>
            <o:lock v:ext="edit" aspectratio="false"/>
            <v:textbox inset="0mm,0mm,0mm,0mm">
              <w:txbxContent>
                <w:p>
                  <w:pPr>
                    <w:ind w:left="20"/>
                    <w:spacing w:before="20" w:line="227" w:lineRule="auto"/>
                    <w:rPr>
                      <w:rFonts w:ascii="SimSun" w:hAnsi="SimSun" w:eastAsia="SimSun" w:cs="SimSun"/>
                      <w:sz w:val="21"/>
                      <w:szCs w:val="21"/>
                    </w:rPr>
                  </w:pPr>
                  <w:r>
                    <w:rPr>
                      <w:rFonts w:ascii="SimSun" w:hAnsi="SimSun" w:eastAsia="SimSun" w:cs="SimSun"/>
                      <w:sz w:val="21"/>
                      <w:szCs w:val="21"/>
                      <w:color w:val="212529"/>
                      <w:spacing w:val="14"/>
                    </w:rPr>
                    <w:t>决</w:t>
                  </w:r>
                  <w:r>
                    <w:rPr>
                      <w:rFonts w:ascii="SimSun" w:hAnsi="SimSun" w:eastAsia="SimSun" w:cs="SimSun"/>
                      <w:sz w:val="21"/>
                      <w:szCs w:val="21"/>
                      <w:color w:val="212529"/>
                      <w:spacing w:val="13"/>
                    </w:rPr>
                    <w:t>算数是包括当年财政拨款和以前年度结转资金安排的实际支出。</w:t>
                  </w:r>
                </w:p>
              </w:txbxContent>
            </v:textbox>
          </v:shape>
        </w:pict>
      </w:r>
      <w:r>
        <w:pict>
          <v:shape id="_x0000_s196" style="position:absolute;margin-left:312.92pt;margin-top:45.1055pt;mso-position-vertical-relative:page;mso-position-horizontal-relative:page;width:119.4pt;height:18.85pt;z-index:252010496;rotation:330;" o:allowincell="f" fillcolor="#404040" filled="true" stroked="false" type="#_x0000_t136">
            <v:fill opacity="0.400000"/>
            <v:textpath style="font-family:&quot;SimSun&quot;;font-size:20;v-text-kern:t;mso-text-shadow:auto" string="仅供内部审核"/>
          </v:shape>
        </w:pict>
      </w:r>
      <w:r/>
    </w:p>
    <w:p>
      <w:pPr>
        <w:rPr/>
      </w:pPr>
      <w:r/>
    </w:p>
    <w:p>
      <w:pPr>
        <w:rPr/>
      </w:pPr>
      <w:r/>
    </w:p>
    <w:p>
      <w:pPr>
        <w:spacing w:line="27" w:lineRule="exact"/>
        <w:rPr/>
      </w:pPr>
      <w:r/>
    </w:p>
    <w:tbl>
      <w:tblPr>
        <w:tblStyle w:val="2"/>
        <w:tblW w:w="13469" w:type="dxa"/>
        <w:tblInd w:w="1687"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1071"/>
        <w:gridCol w:w="1393"/>
        <w:gridCol w:w="1064"/>
        <w:gridCol w:w="1064"/>
        <w:gridCol w:w="1078"/>
        <w:gridCol w:w="1064"/>
        <w:gridCol w:w="1064"/>
        <w:gridCol w:w="1393"/>
        <w:gridCol w:w="1064"/>
        <w:gridCol w:w="1064"/>
        <w:gridCol w:w="1079"/>
        <w:gridCol w:w="1071"/>
      </w:tblGrid>
      <w:tr>
        <w:trPr>
          <w:trHeight w:val="542" w:hRule="atLeast"/>
        </w:trPr>
        <w:tc>
          <w:tcPr>
            <w:tcW w:w="13469" w:type="dxa"/>
            <w:vAlign w:val="top"/>
            <w:gridSpan w:val="12"/>
            <w:tcBorders>
              <w:bottom w:val="single" w:color="FFFFFF" w:sz="2" w:space="0"/>
              <w:top w:val="single" w:color="FFFFFF" w:sz="2" w:space="0"/>
              <w:left w:val="single" w:color="FFFFFF" w:sz="6" w:space="0"/>
              <w:right w:val="single" w:color="FFFFFF" w:sz="6" w:space="0"/>
            </w:tcBorders>
          </w:tcPr>
          <w:p>
            <w:pPr>
              <w:ind w:firstLine="4625"/>
              <w:spacing w:before="125" w:line="277" w:lineRule="exact"/>
              <w:textAlignment w:val="center"/>
              <w:rPr/>
            </w:pPr>
            <w:r>
              <w:drawing>
                <wp:inline distT="0" distB="0" distL="0" distR="0">
                  <wp:extent cx="2660469" cy="175783"/>
                  <wp:effectExtent l="0" t="0" r="0" b="0"/>
                  <wp:docPr id="174" name="IM 174"/>
                  <wp:cNvGraphicFramePr/>
                  <a:graphic>
                    <a:graphicData uri="http://schemas.openxmlformats.org/drawingml/2006/picture">
                      <pic:pic>
                        <pic:nvPicPr>
                          <pic:cNvPr id="174" name="IM 174"/>
                          <pic:cNvPicPr/>
                        </pic:nvPicPr>
                        <pic:blipFill>
                          <a:blip r:embed="rId207"/>
                          <a:stretch>
                            <a:fillRect/>
                          </a:stretch>
                        </pic:blipFill>
                        <pic:spPr>
                          <a:xfrm rot="0">
                            <a:off x="0" y="0"/>
                            <a:ext cx="2660469" cy="175783"/>
                          </a:xfrm>
                          <a:prstGeom prst="rect">
                            <a:avLst/>
                          </a:prstGeom>
                        </pic:spPr>
                      </pic:pic>
                    </a:graphicData>
                  </a:graphic>
                </wp:inline>
              </w:drawing>
            </w:r>
          </w:p>
        </w:tc>
      </w:tr>
      <w:tr>
        <w:trPr>
          <w:trHeight w:val="534" w:hRule="atLeast"/>
        </w:trPr>
        <w:tc>
          <w:tcPr>
            <w:tcW w:w="1071"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1393"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1064"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1064"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1078"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1064"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1064"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1393"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1064"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1064"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1079"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1071" w:type="dxa"/>
            <w:vAlign w:val="top"/>
            <w:tcBorders>
              <w:left w:val="single" w:color="FFFFFF" w:sz="2" w:space="0"/>
              <w:bottom w:val="single" w:color="FFFFFF" w:sz="2" w:space="0"/>
              <w:right w:val="single" w:color="FFFFFF" w:sz="2" w:space="0"/>
              <w:top w:val="single" w:color="FFFFFF" w:sz="2" w:space="0"/>
            </w:tcBorders>
          </w:tcPr>
          <w:p>
            <w:pPr>
              <w:ind w:left="324"/>
              <w:spacing w:before="179" w:line="220" w:lineRule="auto"/>
              <w:rPr>
                <w:rFonts w:ascii="SimSun" w:hAnsi="SimSun" w:eastAsia="SimSun" w:cs="SimSun"/>
                <w:sz w:val="18"/>
                <w:szCs w:val="18"/>
              </w:rPr>
            </w:pPr>
            <w:r>
              <w:rPr>
                <w:rFonts w:ascii="SimSun" w:hAnsi="SimSun" w:eastAsia="SimSun" w:cs="SimSun"/>
                <w:sz w:val="18"/>
                <w:szCs w:val="18"/>
                <w:color w:val="212529"/>
                <w:spacing w:val="-2"/>
              </w:rPr>
              <w:t>公开09表</w:t>
            </w:r>
          </w:p>
        </w:tc>
      </w:tr>
      <w:tr>
        <w:trPr>
          <w:trHeight w:val="534" w:hRule="atLeast"/>
        </w:trPr>
        <w:tc>
          <w:tcPr>
            <w:tcW w:w="2464" w:type="dxa"/>
            <w:vAlign w:val="top"/>
            <w:gridSpan w:val="2"/>
            <w:tcBorders>
              <w:left w:val="single" w:color="FFFFFF" w:sz="2" w:space="0"/>
              <w:right w:val="single" w:color="FFFFFF" w:sz="2" w:space="0"/>
              <w:top w:val="single" w:color="FFFFFF" w:sz="2" w:space="0"/>
            </w:tcBorders>
          </w:tcPr>
          <w:p>
            <w:pPr>
              <w:ind w:left="12" w:right="114" w:firstLine="1"/>
              <w:spacing w:before="75" w:line="232" w:lineRule="auto"/>
              <w:rPr>
                <w:rFonts w:ascii="SimSun" w:hAnsi="SimSun" w:eastAsia="SimSun" w:cs="SimSun"/>
                <w:sz w:val="18"/>
                <w:szCs w:val="18"/>
              </w:rPr>
            </w:pPr>
            <w:r>
              <w:rPr>
                <w:rFonts w:ascii="SimSun" w:hAnsi="SimSun" w:eastAsia="SimSun" w:cs="SimSun"/>
                <w:sz w:val="18"/>
                <w:szCs w:val="18"/>
                <w:color w:val="212529"/>
                <w:spacing w:val="-1"/>
              </w:rPr>
              <w:t>部门名称：兴县工业和</w:t>
            </w:r>
            <w:r>
              <w:rPr>
                <w:rFonts w:ascii="SimSun" w:hAnsi="SimSun" w:eastAsia="SimSun" w:cs="SimSun"/>
                <w:sz w:val="18"/>
                <w:szCs w:val="18"/>
                <w:color w:val="212529"/>
              </w:rPr>
              <w:t>信息化</w:t>
            </w:r>
            <w:r>
              <w:rPr>
                <w:rFonts w:ascii="SimSun" w:hAnsi="SimSun" w:eastAsia="SimSun" w:cs="SimSun"/>
                <w:sz w:val="18"/>
                <w:szCs w:val="18"/>
                <w:color w:val="212529"/>
              </w:rPr>
              <w:t xml:space="preserve"> </w:t>
            </w:r>
            <w:r>
              <w:rPr>
                <w:rFonts w:ascii="SimSun" w:hAnsi="SimSun" w:eastAsia="SimSun" w:cs="SimSun"/>
                <w:sz w:val="18"/>
                <w:szCs w:val="18"/>
                <w:color w:val="212529"/>
              </w:rPr>
              <w:t>局</w:t>
            </w:r>
          </w:p>
        </w:tc>
        <w:tc>
          <w:tcPr>
            <w:tcW w:w="1064" w:type="dxa"/>
            <w:vAlign w:val="top"/>
            <w:tcBorders>
              <w:left w:val="single" w:color="FFFFFF" w:sz="2" w:space="0"/>
              <w:right w:val="single" w:color="FFFFFF" w:sz="2" w:space="0"/>
              <w:top w:val="single" w:color="FFFFFF" w:sz="2" w:space="0"/>
            </w:tcBorders>
          </w:tcPr>
          <w:p>
            <w:pPr>
              <w:rPr>
                <w:rFonts w:ascii="Arial"/>
                <w:sz w:val="21"/>
              </w:rPr>
            </w:pPr>
            <w:r/>
          </w:p>
        </w:tc>
        <w:tc>
          <w:tcPr>
            <w:tcW w:w="1064" w:type="dxa"/>
            <w:vAlign w:val="top"/>
            <w:tcBorders>
              <w:left w:val="single" w:color="FFFFFF" w:sz="2" w:space="0"/>
              <w:right w:val="single" w:color="FFFFFF" w:sz="2" w:space="0"/>
              <w:top w:val="single" w:color="FFFFFF" w:sz="2" w:space="0"/>
            </w:tcBorders>
          </w:tcPr>
          <w:p>
            <w:pPr>
              <w:rPr>
                <w:rFonts w:ascii="Arial"/>
                <w:sz w:val="21"/>
              </w:rPr>
            </w:pPr>
            <w:r/>
          </w:p>
        </w:tc>
        <w:tc>
          <w:tcPr>
            <w:tcW w:w="2142" w:type="dxa"/>
            <w:vAlign w:val="top"/>
            <w:gridSpan w:val="2"/>
            <w:tcBorders>
              <w:left w:val="single" w:color="FFFFFF" w:sz="2" w:space="0"/>
              <w:right w:val="single" w:color="FFFFFF" w:sz="2" w:space="0"/>
              <w:top w:val="single" w:color="FFFFFF" w:sz="2" w:space="0"/>
            </w:tcBorders>
          </w:tcPr>
          <w:p>
            <w:pPr>
              <w:ind w:left="704"/>
              <w:spacing w:before="179" w:line="219" w:lineRule="auto"/>
              <w:rPr>
                <w:rFonts w:ascii="SimSun" w:hAnsi="SimSun" w:eastAsia="SimSun" w:cs="SimSun"/>
                <w:sz w:val="18"/>
                <w:szCs w:val="18"/>
              </w:rPr>
            </w:pPr>
            <w:r>
              <w:rPr>
                <w:rFonts w:ascii="SimSun" w:hAnsi="SimSun" w:eastAsia="SimSun" w:cs="SimSun"/>
                <w:sz w:val="18"/>
                <w:szCs w:val="18"/>
                <w:color w:val="212529"/>
                <w:spacing w:val="-2"/>
              </w:rPr>
              <w:t>2</w:t>
            </w:r>
            <w:r>
              <w:rPr>
                <w:rFonts w:ascii="SimSun" w:hAnsi="SimSun" w:eastAsia="SimSun" w:cs="SimSun"/>
                <w:sz w:val="18"/>
                <w:szCs w:val="18"/>
                <w:color w:val="212529"/>
                <w:spacing w:val="-1"/>
              </w:rPr>
              <w:t>022年度</w:t>
            </w:r>
          </w:p>
        </w:tc>
        <w:tc>
          <w:tcPr>
            <w:tcW w:w="1064" w:type="dxa"/>
            <w:vAlign w:val="top"/>
            <w:tcBorders>
              <w:left w:val="single" w:color="FFFFFF" w:sz="2" w:space="0"/>
              <w:right w:val="single" w:color="FFFFFF" w:sz="2" w:space="0"/>
              <w:top w:val="single" w:color="FFFFFF" w:sz="2" w:space="0"/>
            </w:tcBorders>
          </w:tcPr>
          <w:p>
            <w:pPr>
              <w:rPr>
                <w:rFonts w:ascii="Arial"/>
                <w:sz w:val="21"/>
              </w:rPr>
            </w:pPr>
            <w:r/>
          </w:p>
        </w:tc>
        <w:tc>
          <w:tcPr>
            <w:tcW w:w="1393" w:type="dxa"/>
            <w:vAlign w:val="top"/>
            <w:tcBorders>
              <w:left w:val="single" w:color="FFFFFF" w:sz="2" w:space="0"/>
              <w:right w:val="single" w:color="FFFFFF" w:sz="2" w:space="0"/>
              <w:top w:val="single" w:color="FFFFFF" w:sz="2" w:space="0"/>
            </w:tcBorders>
          </w:tcPr>
          <w:p>
            <w:pPr>
              <w:rPr>
                <w:rFonts w:ascii="Arial"/>
                <w:sz w:val="21"/>
              </w:rPr>
            </w:pPr>
            <w:r/>
          </w:p>
        </w:tc>
        <w:tc>
          <w:tcPr>
            <w:tcW w:w="1064" w:type="dxa"/>
            <w:vAlign w:val="top"/>
            <w:tcBorders>
              <w:left w:val="single" w:color="FFFFFF" w:sz="2" w:space="0"/>
              <w:right w:val="single" w:color="FFFFFF" w:sz="2" w:space="0"/>
              <w:top w:val="single" w:color="FFFFFF" w:sz="2" w:space="0"/>
            </w:tcBorders>
          </w:tcPr>
          <w:p>
            <w:pPr>
              <w:rPr>
                <w:rFonts w:ascii="Arial"/>
                <w:sz w:val="21"/>
              </w:rPr>
            </w:pPr>
            <w:r/>
          </w:p>
        </w:tc>
        <w:tc>
          <w:tcPr>
            <w:tcW w:w="1064" w:type="dxa"/>
            <w:vAlign w:val="top"/>
            <w:tcBorders>
              <w:left w:val="single" w:color="FFFFFF" w:sz="2" w:space="0"/>
              <w:right w:val="single" w:color="FFFFFF" w:sz="2" w:space="0"/>
              <w:top w:val="single" w:color="FFFFFF" w:sz="2" w:space="0"/>
            </w:tcBorders>
          </w:tcPr>
          <w:p>
            <w:pPr>
              <w:rPr>
                <w:rFonts w:ascii="Arial"/>
                <w:sz w:val="21"/>
              </w:rPr>
            </w:pPr>
            <w:r/>
          </w:p>
        </w:tc>
        <w:tc>
          <w:tcPr>
            <w:tcW w:w="1079" w:type="dxa"/>
            <w:vAlign w:val="top"/>
            <w:tcBorders>
              <w:left w:val="single" w:color="FFFFFF" w:sz="2" w:space="0"/>
              <w:right w:val="single" w:color="FFFFFF" w:sz="2" w:space="0"/>
              <w:top w:val="single" w:color="FFFFFF" w:sz="2" w:space="0"/>
            </w:tcBorders>
          </w:tcPr>
          <w:p>
            <w:pPr>
              <w:rPr>
                <w:rFonts w:ascii="Arial"/>
                <w:sz w:val="21"/>
              </w:rPr>
            </w:pPr>
            <w:r/>
          </w:p>
        </w:tc>
        <w:tc>
          <w:tcPr>
            <w:tcW w:w="1071" w:type="dxa"/>
            <w:vAlign w:val="top"/>
            <w:tcBorders>
              <w:left w:val="single" w:color="FFFFFF" w:sz="2" w:space="0"/>
              <w:right w:val="single" w:color="FFFFFF" w:sz="2" w:space="0"/>
              <w:top w:val="single" w:color="FFFFFF" w:sz="2" w:space="0"/>
            </w:tcBorders>
          </w:tcPr>
          <w:p>
            <w:pPr>
              <w:ind w:left="859" w:right="34" w:hanging="809"/>
              <w:spacing w:before="74" w:line="232" w:lineRule="auto"/>
              <w:rPr>
                <w:rFonts w:ascii="SimSun" w:hAnsi="SimSun" w:eastAsia="SimSun" w:cs="SimSun"/>
                <w:sz w:val="18"/>
                <w:szCs w:val="18"/>
              </w:rPr>
            </w:pPr>
            <w:r>
              <w:rPr>
                <w:rFonts w:ascii="SimSun" w:hAnsi="SimSun" w:eastAsia="SimSun" w:cs="SimSun"/>
                <w:sz w:val="18"/>
                <w:szCs w:val="18"/>
                <w:color w:val="212529"/>
                <w:spacing w:val="-2"/>
              </w:rPr>
              <w:t>金额单</w:t>
            </w:r>
            <w:r>
              <w:rPr>
                <w:rFonts w:ascii="SimSun" w:hAnsi="SimSun" w:eastAsia="SimSun" w:cs="SimSun"/>
                <w:sz w:val="18"/>
                <w:szCs w:val="18"/>
                <w:color w:val="212529"/>
                <w:spacing w:val="-1"/>
              </w:rPr>
              <w:t>位:万</w:t>
            </w:r>
            <w:r>
              <w:rPr>
                <w:rFonts w:ascii="SimSun" w:hAnsi="SimSun" w:eastAsia="SimSun" w:cs="SimSun"/>
                <w:sz w:val="18"/>
                <w:szCs w:val="18"/>
                <w:color w:val="212529"/>
              </w:rPr>
              <w:t xml:space="preserve"> </w:t>
            </w:r>
            <w:r>
              <w:rPr>
                <w:rFonts w:ascii="SimSun" w:hAnsi="SimSun" w:eastAsia="SimSun" w:cs="SimSun"/>
                <w:sz w:val="18"/>
                <w:szCs w:val="18"/>
                <w:color w:val="212529"/>
                <w:spacing w:val="-8"/>
              </w:rPr>
              <w:t>元</w:t>
            </w:r>
          </w:p>
        </w:tc>
      </w:tr>
      <w:tr>
        <w:trPr>
          <w:trHeight w:val="534" w:hRule="atLeast"/>
        </w:trPr>
        <w:tc>
          <w:tcPr>
            <w:tcW w:w="6734" w:type="dxa"/>
            <w:vAlign w:val="top"/>
            <w:gridSpan w:val="6"/>
            <w:tcBorders>
              <w:left w:val="single" w:color="000000" w:sz="6" w:space="0"/>
              <w:right w:val="single" w:color="000000" w:sz="6" w:space="0"/>
            </w:tcBorders>
          </w:tcPr>
          <w:p>
            <w:pPr>
              <w:ind w:firstLine="3009"/>
              <w:spacing w:before="158" w:line="218" w:lineRule="exact"/>
              <w:textAlignment w:val="center"/>
              <w:rPr/>
            </w:pPr>
            <w:r>
              <w:drawing>
                <wp:inline distT="0" distB="0" distL="0" distR="0">
                  <wp:extent cx="427397" cy="138705"/>
                  <wp:effectExtent l="0" t="0" r="0" b="0"/>
                  <wp:docPr id="175" name="IM 175"/>
                  <wp:cNvGraphicFramePr/>
                  <a:graphic>
                    <a:graphicData uri="http://schemas.openxmlformats.org/drawingml/2006/picture">
                      <pic:pic>
                        <pic:nvPicPr>
                          <pic:cNvPr id="175" name="IM 175"/>
                          <pic:cNvPicPr/>
                        </pic:nvPicPr>
                        <pic:blipFill>
                          <a:blip r:embed="rId208"/>
                          <a:stretch>
                            <a:fillRect/>
                          </a:stretch>
                        </pic:blipFill>
                        <pic:spPr>
                          <a:xfrm rot="0">
                            <a:off x="0" y="0"/>
                            <a:ext cx="427397" cy="138705"/>
                          </a:xfrm>
                          <a:prstGeom prst="rect">
                            <a:avLst/>
                          </a:prstGeom>
                        </pic:spPr>
                      </pic:pic>
                    </a:graphicData>
                  </a:graphic>
                </wp:inline>
              </w:drawing>
            </w:r>
          </w:p>
        </w:tc>
        <w:tc>
          <w:tcPr>
            <w:tcW w:w="6735" w:type="dxa"/>
            <w:vAlign w:val="top"/>
            <w:gridSpan w:val="6"/>
            <w:tcBorders>
              <w:left w:val="single" w:color="000000" w:sz="6" w:space="0"/>
              <w:right w:val="single" w:color="000000" w:sz="6" w:space="0"/>
            </w:tcBorders>
          </w:tcPr>
          <w:p>
            <w:pPr>
              <w:ind w:firstLine="3023"/>
              <w:spacing w:before="158" w:line="217" w:lineRule="exact"/>
              <w:textAlignment w:val="center"/>
              <w:rPr/>
            </w:pPr>
            <w:r>
              <w:drawing>
                <wp:inline distT="0" distB="0" distL="0" distR="0">
                  <wp:extent cx="418943" cy="137625"/>
                  <wp:effectExtent l="0" t="0" r="0" b="0"/>
                  <wp:docPr id="176" name="IM 176"/>
                  <wp:cNvGraphicFramePr/>
                  <a:graphic>
                    <a:graphicData uri="http://schemas.openxmlformats.org/drawingml/2006/picture">
                      <pic:pic>
                        <pic:nvPicPr>
                          <pic:cNvPr id="176" name="IM 176"/>
                          <pic:cNvPicPr/>
                        </pic:nvPicPr>
                        <pic:blipFill>
                          <a:blip r:embed="rId209"/>
                          <a:stretch>
                            <a:fillRect/>
                          </a:stretch>
                        </pic:blipFill>
                        <pic:spPr>
                          <a:xfrm rot="0">
                            <a:off x="0" y="0"/>
                            <a:ext cx="418943" cy="137625"/>
                          </a:xfrm>
                          <a:prstGeom prst="rect">
                            <a:avLst/>
                          </a:prstGeom>
                        </pic:spPr>
                      </pic:pic>
                    </a:graphicData>
                  </a:graphic>
                </wp:inline>
              </w:drawing>
            </w:r>
          </w:p>
        </w:tc>
      </w:tr>
      <w:tr>
        <w:trPr>
          <w:trHeight w:val="535" w:hRule="atLeast"/>
        </w:trPr>
        <w:tc>
          <w:tcPr>
            <w:tcW w:w="1071" w:type="dxa"/>
            <w:vAlign w:val="top"/>
            <w:vMerge w:val="restart"/>
            <w:tcBorders>
              <w:left w:val="single" w:color="000000" w:sz="6" w:space="0"/>
              <w:right w:val="single" w:color="000000" w:sz="6" w:space="0"/>
              <w:bottom w:val="none" w:color="000000" w:sz="2" w:space="0"/>
            </w:tcBorders>
          </w:tcPr>
          <w:p>
            <w:pPr>
              <w:spacing w:line="280" w:lineRule="auto"/>
              <w:rPr>
                <w:rFonts w:ascii="Arial"/>
                <w:sz w:val="21"/>
              </w:rPr>
            </w:pPr>
            <w:r/>
          </w:p>
          <w:p>
            <w:pPr>
              <w:spacing w:line="281" w:lineRule="auto"/>
              <w:rPr>
                <w:rFonts w:ascii="Arial"/>
                <w:sz w:val="21"/>
              </w:rPr>
            </w:pPr>
            <w:r/>
          </w:p>
          <w:p>
            <w:pPr>
              <w:ind w:firstLine="312"/>
              <w:spacing w:line="219" w:lineRule="exact"/>
              <w:textAlignment w:val="center"/>
              <w:rPr/>
            </w:pPr>
            <w:r>
              <w:drawing>
                <wp:inline distT="0" distB="0" distL="0" distR="0">
                  <wp:extent cx="269078" cy="139034"/>
                  <wp:effectExtent l="0" t="0" r="0" b="0"/>
                  <wp:docPr id="177" name="IM 177"/>
                  <wp:cNvGraphicFramePr/>
                  <a:graphic>
                    <a:graphicData uri="http://schemas.openxmlformats.org/drawingml/2006/picture">
                      <pic:pic>
                        <pic:nvPicPr>
                          <pic:cNvPr id="177" name="IM 177"/>
                          <pic:cNvPicPr/>
                        </pic:nvPicPr>
                        <pic:blipFill>
                          <a:blip r:embed="rId210"/>
                          <a:stretch>
                            <a:fillRect/>
                          </a:stretch>
                        </pic:blipFill>
                        <pic:spPr>
                          <a:xfrm rot="0">
                            <a:off x="0" y="0"/>
                            <a:ext cx="269078" cy="139034"/>
                          </a:xfrm>
                          <a:prstGeom prst="rect">
                            <a:avLst/>
                          </a:prstGeom>
                        </pic:spPr>
                      </pic:pic>
                    </a:graphicData>
                  </a:graphic>
                </wp:inline>
              </w:drawing>
            </w:r>
          </w:p>
        </w:tc>
        <w:tc>
          <w:tcPr>
            <w:tcW w:w="1393" w:type="dxa"/>
            <w:vAlign w:val="top"/>
            <w:vMerge w:val="restart"/>
            <w:tcBorders>
              <w:left w:val="single" w:color="000000" w:sz="6" w:space="0"/>
              <w:right w:val="single" w:color="000000" w:sz="6" w:space="0"/>
              <w:bottom w:val="none" w:color="000000" w:sz="2" w:space="0"/>
            </w:tcBorders>
          </w:tcPr>
          <w:p>
            <w:pPr>
              <w:spacing w:line="295" w:lineRule="auto"/>
              <w:rPr>
                <w:rFonts w:ascii="Arial"/>
                <w:sz w:val="21"/>
              </w:rPr>
            </w:pPr>
            <w:r/>
          </w:p>
          <w:p>
            <w:pPr>
              <w:ind w:firstLine="265"/>
              <w:spacing w:line="215" w:lineRule="exact"/>
              <w:textAlignment w:val="center"/>
              <w:rPr/>
            </w:pPr>
            <w:r>
              <w:drawing>
                <wp:inline distT="0" distB="0" distL="0" distR="0">
                  <wp:extent cx="525268" cy="136204"/>
                  <wp:effectExtent l="0" t="0" r="0" b="0"/>
                  <wp:docPr id="178" name="IM 178"/>
                  <wp:cNvGraphicFramePr/>
                  <a:graphic>
                    <a:graphicData uri="http://schemas.openxmlformats.org/drawingml/2006/picture">
                      <pic:pic>
                        <pic:nvPicPr>
                          <pic:cNvPr id="178" name="IM 178"/>
                          <pic:cNvPicPr/>
                        </pic:nvPicPr>
                        <pic:blipFill>
                          <a:blip r:embed="rId211"/>
                          <a:stretch>
                            <a:fillRect/>
                          </a:stretch>
                        </pic:blipFill>
                        <pic:spPr>
                          <a:xfrm rot="0">
                            <a:off x="0" y="0"/>
                            <a:ext cx="525268" cy="136204"/>
                          </a:xfrm>
                          <a:prstGeom prst="rect">
                            <a:avLst/>
                          </a:prstGeom>
                        </pic:spPr>
                      </pic:pic>
                    </a:graphicData>
                  </a:graphic>
                </wp:inline>
              </w:drawing>
            </w:r>
          </w:p>
          <w:p>
            <w:pPr>
              <w:ind w:firstLine="464"/>
              <w:spacing w:before="54" w:line="214" w:lineRule="exact"/>
              <w:textAlignment w:val="center"/>
              <w:rPr/>
            </w:pPr>
            <w:r>
              <w:drawing>
                <wp:inline distT="0" distB="0" distL="0" distR="0">
                  <wp:extent cx="265951" cy="136057"/>
                  <wp:effectExtent l="0" t="0" r="0" b="0"/>
                  <wp:docPr id="179" name="IM 179"/>
                  <wp:cNvGraphicFramePr/>
                  <a:graphic>
                    <a:graphicData uri="http://schemas.openxmlformats.org/drawingml/2006/picture">
                      <pic:pic>
                        <pic:nvPicPr>
                          <pic:cNvPr id="179" name="IM 179"/>
                          <pic:cNvPicPr/>
                        </pic:nvPicPr>
                        <pic:blipFill>
                          <a:blip r:embed="rId212"/>
                          <a:stretch>
                            <a:fillRect/>
                          </a:stretch>
                        </pic:blipFill>
                        <pic:spPr>
                          <a:xfrm rot="0">
                            <a:off x="0" y="0"/>
                            <a:ext cx="265951" cy="136057"/>
                          </a:xfrm>
                          <a:prstGeom prst="rect">
                            <a:avLst/>
                          </a:prstGeom>
                        </pic:spPr>
                      </pic:pic>
                    </a:graphicData>
                  </a:graphic>
                </wp:inline>
              </w:drawing>
            </w:r>
          </w:p>
          <w:p>
            <w:pPr>
              <w:ind w:firstLine="579"/>
              <w:spacing w:before="54" w:line="215" w:lineRule="exact"/>
              <w:textAlignment w:val="center"/>
              <w:rPr/>
            </w:pPr>
            <w:r>
              <w:drawing>
                <wp:inline distT="0" distB="0" distL="0" distR="0">
                  <wp:extent cx="116557" cy="136602"/>
                  <wp:effectExtent l="0" t="0" r="0" b="0"/>
                  <wp:docPr id="180" name="IM 180"/>
                  <wp:cNvGraphicFramePr/>
                  <a:graphic>
                    <a:graphicData uri="http://schemas.openxmlformats.org/drawingml/2006/picture">
                      <pic:pic>
                        <pic:nvPicPr>
                          <pic:cNvPr id="180" name="IM 180"/>
                          <pic:cNvPicPr/>
                        </pic:nvPicPr>
                        <pic:blipFill>
                          <a:blip r:embed="rId213"/>
                          <a:stretch>
                            <a:fillRect/>
                          </a:stretch>
                        </pic:blipFill>
                        <pic:spPr>
                          <a:xfrm rot="0">
                            <a:off x="0" y="0"/>
                            <a:ext cx="116557" cy="136602"/>
                          </a:xfrm>
                          <a:prstGeom prst="rect">
                            <a:avLst/>
                          </a:prstGeom>
                        </pic:spPr>
                      </pic:pic>
                    </a:graphicData>
                  </a:graphic>
                </wp:inline>
              </w:drawing>
            </w:r>
          </w:p>
        </w:tc>
        <w:tc>
          <w:tcPr>
            <w:tcW w:w="3206" w:type="dxa"/>
            <w:vAlign w:val="top"/>
            <w:gridSpan w:val="3"/>
            <w:tcBorders>
              <w:left w:val="single" w:color="000000" w:sz="6" w:space="0"/>
              <w:right w:val="single" w:color="000000" w:sz="6" w:space="0"/>
            </w:tcBorders>
          </w:tcPr>
          <w:p>
            <w:pPr>
              <w:ind w:firstLine="271"/>
              <w:spacing w:before="159" w:line="226" w:lineRule="exact"/>
              <w:textAlignment w:val="center"/>
              <w:rPr/>
            </w:pPr>
            <w:r>
              <w:drawing>
                <wp:inline distT="0" distB="0" distL="0" distR="0">
                  <wp:extent cx="1654415" cy="143466"/>
                  <wp:effectExtent l="0" t="0" r="0" b="0"/>
                  <wp:docPr id="181" name="IM 181"/>
                  <wp:cNvGraphicFramePr/>
                  <a:graphic>
                    <a:graphicData uri="http://schemas.openxmlformats.org/drawingml/2006/picture">
                      <pic:pic>
                        <pic:nvPicPr>
                          <pic:cNvPr id="181" name="IM 181"/>
                          <pic:cNvPicPr/>
                        </pic:nvPicPr>
                        <pic:blipFill>
                          <a:blip r:embed="rId214"/>
                          <a:stretch>
                            <a:fillRect/>
                          </a:stretch>
                        </pic:blipFill>
                        <pic:spPr>
                          <a:xfrm rot="0">
                            <a:off x="0" y="0"/>
                            <a:ext cx="1654415" cy="143466"/>
                          </a:xfrm>
                          <a:prstGeom prst="rect">
                            <a:avLst/>
                          </a:prstGeom>
                        </pic:spPr>
                      </pic:pic>
                    </a:graphicData>
                  </a:graphic>
                </wp:inline>
              </w:drawing>
            </w:r>
          </w:p>
        </w:tc>
        <w:tc>
          <w:tcPr>
            <w:tcW w:w="1064" w:type="dxa"/>
            <w:vAlign w:val="top"/>
            <w:tcBorders>
              <w:left w:val="single" w:color="000000" w:sz="6" w:space="0"/>
              <w:right w:val="single" w:color="000000" w:sz="6" w:space="0"/>
              <w:bottom w:val="none" w:color="000000" w:sz="2" w:space="0"/>
            </w:tcBorders>
          </w:tcPr>
          <w:p>
            <w:pPr>
              <w:rPr>
                <w:rFonts w:ascii="Arial"/>
                <w:sz w:val="21"/>
              </w:rPr>
            </w:pPr>
            <w:r/>
          </w:p>
        </w:tc>
        <w:tc>
          <w:tcPr>
            <w:tcW w:w="1064" w:type="dxa"/>
            <w:vAlign w:val="top"/>
            <w:vMerge w:val="restart"/>
            <w:tcBorders>
              <w:left w:val="single" w:color="000000" w:sz="6" w:space="0"/>
              <w:right w:val="single" w:color="000000" w:sz="6" w:space="0"/>
              <w:bottom w:val="none" w:color="000000" w:sz="2" w:space="0"/>
            </w:tcBorders>
          </w:tcPr>
          <w:p>
            <w:pPr>
              <w:spacing w:line="280" w:lineRule="auto"/>
              <w:rPr>
                <w:rFonts w:ascii="Arial"/>
                <w:sz w:val="21"/>
              </w:rPr>
            </w:pPr>
            <w:r/>
          </w:p>
          <w:p>
            <w:pPr>
              <w:spacing w:line="281" w:lineRule="auto"/>
              <w:rPr>
                <w:rFonts w:ascii="Arial"/>
                <w:sz w:val="21"/>
              </w:rPr>
            </w:pPr>
            <w:r/>
          </w:p>
          <w:p>
            <w:pPr>
              <w:ind w:firstLine="313"/>
              <w:spacing w:line="219" w:lineRule="exact"/>
              <w:textAlignment w:val="center"/>
              <w:rPr/>
            </w:pPr>
            <w:r>
              <w:drawing>
                <wp:inline distT="0" distB="0" distL="0" distR="0">
                  <wp:extent cx="269078" cy="139034"/>
                  <wp:effectExtent l="0" t="0" r="0" b="0"/>
                  <wp:docPr id="182" name="IM 182"/>
                  <wp:cNvGraphicFramePr/>
                  <a:graphic>
                    <a:graphicData uri="http://schemas.openxmlformats.org/drawingml/2006/picture">
                      <pic:pic>
                        <pic:nvPicPr>
                          <pic:cNvPr id="182" name="IM 182"/>
                          <pic:cNvPicPr/>
                        </pic:nvPicPr>
                        <pic:blipFill>
                          <a:blip r:embed="rId215"/>
                          <a:stretch>
                            <a:fillRect/>
                          </a:stretch>
                        </pic:blipFill>
                        <pic:spPr>
                          <a:xfrm rot="0">
                            <a:off x="0" y="0"/>
                            <a:ext cx="269078" cy="139034"/>
                          </a:xfrm>
                          <a:prstGeom prst="rect">
                            <a:avLst/>
                          </a:prstGeom>
                        </pic:spPr>
                      </pic:pic>
                    </a:graphicData>
                  </a:graphic>
                </wp:inline>
              </w:drawing>
            </w:r>
          </w:p>
        </w:tc>
        <w:tc>
          <w:tcPr>
            <w:tcW w:w="1393" w:type="dxa"/>
            <w:vAlign w:val="top"/>
            <w:vMerge w:val="restart"/>
            <w:tcBorders>
              <w:left w:val="single" w:color="000000" w:sz="6" w:space="0"/>
              <w:right w:val="single" w:color="000000" w:sz="6" w:space="0"/>
              <w:bottom w:val="none" w:color="000000" w:sz="2" w:space="0"/>
            </w:tcBorders>
          </w:tcPr>
          <w:p>
            <w:pPr>
              <w:spacing w:line="295" w:lineRule="auto"/>
              <w:rPr>
                <w:rFonts w:ascii="Arial"/>
                <w:sz w:val="21"/>
              </w:rPr>
            </w:pPr>
            <w:r/>
          </w:p>
          <w:p>
            <w:pPr>
              <w:ind w:firstLine="272"/>
              <w:spacing w:line="215" w:lineRule="exact"/>
              <w:textAlignment w:val="center"/>
              <w:rPr/>
            </w:pPr>
            <w:r>
              <w:drawing>
                <wp:inline distT="0" distB="0" distL="0" distR="0">
                  <wp:extent cx="525267" cy="136204"/>
                  <wp:effectExtent l="0" t="0" r="0" b="0"/>
                  <wp:docPr id="183" name="IM 183"/>
                  <wp:cNvGraphicFramePr/>
                  <a:graphic>
                    <a:graphicData uri="http://schemas.openxmlformats.org/drawingml/2006/picture">
                      <pic:pic>
                        <pic:nvPicPr>
                          <pic:cNvPr id="183" name="IM 183"/>
                          <pic:cNvPicPr/>
                        </pic:nvPicPr>
                        <pic:blipFill>
                          <a:blip r:embed="rId216"/>
                          <a:stretch>
                            <a:fillRect/>
                          </a:stretch>
                        </pic:blipFill>
                        <pic:spPr>
                          <a:xfrm rot="0">
                            <a:off x="0" y="0"/>
                            <a:ext cx="525267" cy="136204"/>
                          </a:xfrm>
                          <a:prstGeom prst="rect">
                            <a:avLst/>
                          </a:prstGeom>
                        </pic:spPr>
                      </pic:pic>
                    </a:graphicData>
                  </a:graphic>
                </wp:inline>
              </w:drawing>
            </w:r>
          </w:p>
          <w:p>
            <w:pPr>
              <w:ind w:firstLine="471"/>
              <w:spacing w:before="54" w:line="214" w:lineRule="exact"/>
              <w:textAlignment w:val="center"/>
              <w:rPr/>
            </w:pPr>
            <w:r>
              <w:drawing>
                <wp:inline distT="0" distB="0" distL="0" distR="0">
                  <wp:extent cx="265951" cy="136057"/>
                  <wp:effectExtent l="0" t="0" r="0" b="0"/>
                  <wp:docPr id="184" name="IM 184"/>
                  <wp:cNvGraphicFramePr/>
                  <a:graphic>
                    <a:graphicData uri="http://schemas.openxmlformats.org/drawingml/2006/picture">
                      <pic:pic>
                        <pic:nvPicPr>
                          <pic:cNvPr id="184" name="IM 184"/>
                          <pic:cNvPicPr/>
                        </pic:nvPicPr>
                        <pic:blipFill>
                          <a:blip r:embed="rId217"/>
                          <a:stretch>
                            <a:fillRect/>
                          </a:stretch>
                        </pic:blipFill>
                        <pic:spPr>
                          <a:xfrm rot="0">
                            <a:off x="0" y="0"/>
                            <a:ext cx="265951" cy="136057"/>
                          </a:xfrm>
                          <a:prstGeom prst="rect">
                            <a:avLst/>
                          </a:prstGeom>
                        </pic:spPr>
                      </pic:pic>
                    </a:graphicData>
                  </a:graphic>
                </wp:inline>
              </w:drawing>
            </w:r>
          </w:p>
          <w:p>
            <w:pPr>
              <w:ind w:firstLine="587"/>
              <w:spacing w:before="54" w:line="215" w:lineRule="exact"/>
              <w:textAlignment w:val="center"/>
              <w:rPr/>
            </w:pPr>
            <w:r>
              <w:drawing>
                <wp:inline distT="0" distB="0" distL="0" distR="0">
                  <wp:extent cx="116557" cy="136602"/>
                  <wp:effectExtent l="0" t="0" r="0" b="0"/>
                  <wp:docPr id="185" name="IM 185"/>
                  <wp:cNvGraphicFramePr/>
                  <a:graphic>
                    <a:graphicData uri="http://schemas.openxmlformats.org/drawingml/2006/picture">
                      <pic:pic>
                        <pic:nvPicPr>
                          <pic:cNvPr id="185" name="IM 185"/>
                          <pic:cNvPicPr/>
                        </pic:nvPicPr>
                        <pic:blipFill>
                          <a:blip r:embed="rId218"/>
                          <a:stretch>
                            <a:fillRect/>
                          </a:stretch>
                        </pic:blipFill>
                        <pic:spPr>
                          <a:xfrm rot="0">
                            <a:off x="0" y="0"/>
                            <a:ext cx="116557" cy="136602"/>
                          </a:xfrm>
                          <a:prstGeom prst="rect">
                            <a:avLst/>
                          </a:prstGeom>
                        </pic:spPr>
                      </pic:pic>
                    </a:graphicData>
                  </a:graphic>
                </wp:inline>
              </w:drawing>
            </w:r>
          </w:p>
        </w:tc>
        <w:tc>
          <w:tcPr>
            <w:tcW w:w="3207" w:type="dxa"/>
            <w:vAlign w:val="top"/>
            <w:gridSpan w:val="3"/>
            <w:tcBorders>
              <w:left w:val="single" w:color="000000" w:sz="6" w:space="0"/>
              <w:right w:val="single" w:color="000000" w:sz="6" w:space="0"/>
            </w:tcBorders>
          </w:tcPr>
          <w:p>
            <w:pPr>
              <w:ind w:firstLine="278"/>
              <w:spacing w:before="159" w:line="226" w:lineRule="exact"/>
              <w:textAlignment w:val="center"/>
              <w:rPr/>
            </w:pPr>
            <w:r>
              <w:drawing>
                <wp:inline distT="0" distB="0" distL="0" distR="0">
                  <wp:extent cx="1654415" cy="143466"/>
                  <wp:effectExtent l="0" t="0" r="0" b="0"/>
                  <wp:docPr id="186" name="IM 186"/>
                  <wp:cNvGraphicFramePr/>
                  <a:graphic>
                    <a:graphicData uri="http://schemas.openxmlformats.org/drawingml/2006/picture">
                      <pic:pic>
                        <pic:nvPicPr>
                          <pic:cNvPr id="186" name="IM 186"/>
                          <pic:cNvPicPr/>
                        </pic:nvPicPr>
                        <pic:blipFill>
                          <a:blip r:embed="rId219"/>
                          <a:stretch>
                            <a:fillRect/>
                          </a:stretch>
                        </pic:blipFill>
                        <pic:spPr>
                          <a:xfrm rot="0">
                            <a:off x="0" y="0"/>
                            <a:ext cx="1654415" cy="143466"/>
                          </a:xfrm>
                          <a:prstGeom prst="rect">
                            <a:avLst/>
                          </a:prstGeom>
                        </pic:spPr>
                      </pic:pic>
                    </a:graphicData>
                  </a:graphic>
                </wp:inline>
              </w:drawing>
            </w:r>
          </w:p>
        </w:tc>
        <w:tc>
          <w:tcPr>
            <w:tcW w:w="1071" w:type="dxa"/>
            <w:vAlign w:val="top"/>
            <w:vMerge w:val="restart"/>
            <w:tcBorders>
              <w:left w:val="single" w:color="000000" w:sz="6" w:space="0"/>
              <w:right w:val="single" w:color="000000" w:sz="6" w:space="0"/>
              <w:bottom w:val="none" w:color="000000" w:sz="2" w:space="0"/>
            </w:tcBorders>
          </w:tcPr>
          <w:p>
            <w:pPr>
              <w:spacing w:line="425" w:lineRule="auto"/>
              <w:rPr>
                <w:rFonts w:ascii="Arial"/>
                <w:sz w:val="21"/>
              </w:rPr>
            </w:pPr>
            <w:r/>
          </w:p>
          <w:p>
            <w:pPr>
              <w:ind w:firstLine="91"/>
              <w:spacing w:line="221" w:lineRule="exact"/>
              <w:textAlignment w:val="center"/>
              <w:rPr/>
            </w:pPr>
            <w:r>
              <w:drawing>
                <wp:inline distT="0" distB="0" distL="0" distR="0">
                  <wp:extent cx="549540" cy="139920"/>
                  <wp:effectExtent l="0" t="0" r="0" b="0"/>
                  <wp:docPr id="187" name="IM 187"/>
                  <wp:cNvGraphicFramePr/>
                  <a:graphic>
                    <a:graphicData uri="http://schemas.openxmlformats.org/drawingml/2006/picture">
                      <pic:pic>
                        <pic:nvPicPr>
                          <pic:cNvPr id="187" name="IM 187"/>
                          <pic:cNvPicPr/>
                        </pic:nvPicPr>
                        <pic:blipFill>
                          <a:blip r:embed="rId220"/>
                          <a:stretch>
                            <a:fillRect/>
                          </a:stretch>
                        </pic:blipFill>
                        <pic:spPr>
                          <a:xfrm rot="0">
                            <a:off x="0" y="0"/>
                            <a:ext cx="549540" cy="139920"/>
                          </a:xfrm>
                          <a:prstGeom prst="rect">
                            <a:avLst/>
                          </a:prstGeom>
                        </pic:spPr>
                      </pic:pic>
                    </a:graphicData>
                  </a:graphic>
                </wp:inline>
              </w:drawing>
            </w:r>
          </w:p>
          <w:p>
            <w:pPr>
              <w:ind w:firstLine="424"/>
              <w:spacing w:before="50" w:line="215" w:lineRule="exact"/>
              <w:textAlignment w:val="center"/>
              <w:rPr/>
            </w:pPr>
            <w:r>
              <w:drawing>
                <wp:inline distT="0" distB="0" distL="0" distR="0">
                  <wp:extent cx="116557" cy="136602"/>
                  <wp:effectExtent l="0" t="0" r="0" b="0"/>
                  <wp:docPr id="188" name="IM 188"/>
                  <wp:cNvGraphicFramePr/>
                  <a:graphic>
                    <a:graphicData uri="http://schemas.openxmlformats.org/drawingml/2006/picture">
                      <pic:pic>
                        <pic:nvPicPr>
                          <pic:cNvPr id="188" name="IM 188"/>
                          <pic:cNvPicPr/>
                        </pic:nvPicPr>
                        <pic:blipFill>
                          <a:blip r:embed="rId221"/>
                          <a:stretch>
                            <a:fillRect/>
                          </a:stretch>
                        </pic:blipFill>
                        <pic:spPr>
                          <a:xfrm rot="0">
                            <a:off x="0" y="0"/>
                            <a:ext cx="116557" cy="136602"/>
                          </a:xfrm>
                          <a:prstGeom prst="rect">
                            <a:avLst/>
                          </a:prstGeom>
                        </pic:spPr>
                      </pic:pic>
                    </a:graphicData>
                  </a:graphic>
                </wp:inline>
              </w:drawing>
            </w:r>
          </w:p>
        </w:tc>
      </w:tr>
      <w:tr>
        <w:trPr>
          <w:trHeight w:val="819" w:hRule="atLeast"/>
        </w:trPr>
        <w:tc>
          <w:tcPr>
            <w:tcW w:w="1071" w:type="dxa"/>
            <w:vAlign w:val="top"/>
            <w:vMerge w:val="continue"/>
            <w:tcBorders>
              <w:left w:val="single" w:color="000000" w:sz="6" w:space="0"/>
              <w:right w:val="single" w:color="000000" w:sz="6" w:space="0"/>
              <w:top w:val="none" w:color="000000" w:sz="2" w:space="0"/>
            </w:tcBorders>
          </w:tcPr>
          <w:p>
            <w:pPr>
              <w:rPr>
                <w:rFonts w:ascii="Arial"/>
                <w:sz w:val="21"/>
              </w:rPr>
            </w:pPr>
            <w:r/>
          </w:p>
        </w:tc>
        <w:tc>
          <w:tcPr>
            <w:tcW w:w="1393" w:type="dxa"/>
            <w:vAlign w:val="top"/>
            <w:vMerge w:val="continue"/>
            <w:tcBorders>
              <w:left w:val="single" w:color="000000" w:sz="6" w:space="0"/>
              <w:right w:val="single" w:color="000000" w:sz="6" w:space="0"/>
              <w:top w:val="none" w:color="000000" w:sz="2" w:space="0"/>
            </w:tcBorders>
          </w:tcPr>
          <w:p>
            <w:pPr>
              <w:rPr>
                <w:rFonts w:ascii="Arial"/>
                <w:sz w:val="21"/>
              </w:rPr>
            </w:pPr>
            <w:r/>
          </w:p>
        </w:tc>
        <w:tc>
          <w:tcPr>
            <w:tcW w:w="1064" w:type="dxa"/>
            <w:vAlign w:val="top"/>
            <w:tcBorders>
              <w:left w:val="single" w:color="000000" w:sz="6" w:space="0"/>
              <w:right w:val="single" w:color="000000" w:sz="6" w:space="0"/>
            </w:tcBorders>
          </w:tcPr>
          <w:p>
            <w:pPr>
              <w:spacing w:line="296" w:lineRule="auto"/>
              <w:rPr>
                <w:rFonts w:ascii="Arial"/>
                <w:sz w:val="21"/>
              </w:rPr>
            </w:pPr>
            <w:r/>
          </w:p>
          <w:p>
            <w:pPr>
              <w:ind w:firstLine="296"/>
              <w:spacing w:line="215" w:lineRule="exact"/>
              <w:textAlignment w:val="center"/>
              <w:rPr/>
            </w:pPr>
            <w:r>
              <w:drawing>
                <wp:inline distT="0" distB="0" distL="0" distR="0">
                  <wp:extent cx="273476" cy="136579"/>
                  <wp:effectExtent l="0" t="0" r="0" b="0"/>
                  <wp:docPr id="189" name="IM 189"/>
                  <wp:cNvGraphicFramePr/>
                  <a:graphic>
                    <a:graphicData uri="http://schemas.openxmlformats.org/drawingml/2006/picture">
                      <pic:pic>
                        <pic:nvPicPr>
                          <pic:cNvPr id="189" name="IM 189"/>
                          <pic:cNvPicPr/>
                        </pic:nvPicPr>
                        <pic:blipFill>
                          <a:blip r:embed="rId222"/>
                          <a:stretch>
                            <a:fillRect/>
                          </a:stretch>
                        </pic:blipFill>
                        <pic:spPr>
                          <a:xfrm rot="0">
                            <a:off x="0" y="0"/>
                            <a:ext cx="273476" cy="136579"/>
                          </a:xfrm>
                          <a:prstGeom prst="rect">
                            <a:avLst/>
                          </a:prstGeom>
                        </pic:spPr>
                      </pic:pic>
                    </a:graphicData>
                  </a:graphic>
                </wp:inline>
              </w:drawing>
            </w:r>
          </w:p>
        </w:tc>
        <w:tc>
          <w:tcPr>
            <w:tcW w:w="1064" w:type="dxa"/>
            <w:vAlign w:val="top"/>
            <w:tcBorders>
              <w:left w:val="single" w:color="000000" w:sz="6" w:space="0"/>
              <w:right w:val="single" w:color="000000" w:sz="6" w:space="0"/>
            </w:tcBorders>
          </w:tcPr>
          <w:p>
            <w:pPr>
              <w:ind w:firstLine="86"/>
              <w:spacing w:before="160" w:line="487" w:lineRule="exact"/>
              <w:textAlignment w:val="center"/>
              <w:rPr/>
            </w:pPr>
            <w:r>
              <w:drawing>
                <wp:inline distT="0" distB="0" distL="0" distR="0">
                  <wp:extent cx="546268" cy="309245"/>
                  <wp:effectExtent l="0" t="0" r="0" b="0"/>
                  <wp:docPr id="190" name="IM 190"/>
                  <wp:cNvGraphicFramePr/>
                  <a:graphic>
                    <a:graphicData uri="http://schemas.openxmlformats.org/drawingml/2006/picture">
                      <pic:pic>
                        <pic:nvPicPr>
                          <pic:cNvPr id="190" name="IM 190"/>
                          <pic:cNvPicPr/>
                        </pic:nvPicPr>
                        <pic:blipFill>
                          <a:blip r:embed="rId223"/>
                          <a:stretch>
                            <a:fillRect/>
                          </a:stretch>
                        </pic:blipFill>
                        <pic:spPr>
                          <a:xfrm rot="0">
                            <a:off x="0" y="0"/>
                            <a:ext cx="546268" cy="309245"/>
                          </a:xfrm>
                          <a:prstGeom prst="rect">
                            <a:avLst/>
                          </a:prstGeom>
                        </pic:spPr>
                      </pic:pic>
                    </a:graphicData>
                  </a:graphic>
                </wp:inline>
              </w:drawing>
            </w:r>
          </w:p>
        </w:tc>
        <w:tc>
          <w:tcPr>
            <w:tcW w:w="1078" w:type="dxa"/>
            <w:vAlign w:val="top"/>
            <w:tcBorders>
              <w:left w:val="single" w:color="000000" w:sz="6" w:space="0"/>
              <w:right w:val="single" w:color="000000" w:sz="6" w:space="0"/>
            </w:tcBorders>
          </w:tcPr>
          <w:p>
            <w:pPr>
              <w:ind w:firstLine="92"/>
              <w:spacing w:before="25" w:line="225" w:lineRule="exact"/>
              <w:textAlignment w:val="center"/>
              <w:rPr/>
            </w:pPr>
            <w:r>
              <w:drawing>
                <wp:inline distT="0" distB="0" distL="0" distR="0">
                  <wp:extent cx="546267" cy="142988"/>
                  <wp:effectExtent l="0" t="0" r="0" b="0"/>
                  <wp:docPr id="191" name="IM 191"/>
                  <wp:cNvGraphicFramePr/>
                  <a:graphic>
                    <a:graphicData uri="http://schemas.openxmlformats.org/drawingml/2006/picture">
                      <pic:pic>
                        <pic:nvPicPr>
                          <pic:cNvPr id="191" name="IM 191"/>
                          <pic:cNvPicPr/>
                        </pic:nvPicPr>
                        <pic:blipFill>
                          <a:blip r:embed="rId224"/>
                          <a:stretch>
                            <a:fillRect/>
                          </a:stretch>
                        </pic:blipFill>
                        <pic:spPr>
                          <a:xfrm rot="0">
                            <a:off x="0" y="0"/>
                            <a:ext cx="546267" cy="142988"/>
                          </a:xfrm>
                          <a:prstGeom prst="rect">
                            <a:avLst/>
                          </a:prstGeom>
                        </pic:spPr>
                      </pic:pic>
                    </a:graphicData>
                  </a:graphic>
                </wp:inline>
              </w:drawing>
            </w:r>
          </w:p>
          <w:p>
            <w:pPr>
              <w:ind w:firstLine="87"/>
              <w:spacing w:before="44" w:line="222" w:lineRule="exact"/>
              <w:textAlignment w:val="center"/>
              <w:rPr/>
            </w:pPr>
            <w:r>
              <w:drawing>
                <wp:inline distT="0" distB="0" distL="0" distR="0">
                  <wp:extent cx="545518" cy="140545"/>
                  <wp:effectExtent l="0" t="0" r="0" b="0"/>
                  <wp:docPr id="192" name="IM 192"/>
                  <wp:cNvGraphicFramePr/>
                  <a:graphic>
                    <a:graphicData uri="http://schemas.openxmlformats.org/drawingml/2006/picture">
                      <pic:pic>
                        <pic:nvPicPr>
                          <pic:cNvPr id="192" name="IM 192"/>
                          <pic:cNvPicPr/>
                        </pic:nvPicPr>
                        <pic:blipFill>
                          <a:blip r:embed="rId225"/>
                          <a:stretch>
                            <a:fillRect/>
                          </a:stretch>
                        </pic:blipFill>
                        <pic:spPr>
                          <a:xfrm rot="0">
                            <a:off x="0" y="0"/>
                            <a:ext cx="545518" cy="140545"/>
                          </a:xfrm>
                          <a:prstGeom prst="rect">
                            <a:avLst/>
                          </a:prstGeom>
                        </pic:spPr>
                      </pic:pic>
                    </a:graphicData>
                  </a:graphic>
                </wp:inline>
              </w:drawing>
            </w:r>
          </w:p>
          <w:p>
            <w:pPr>
              <w:ind w:firstLine="425"/>
              <w:spacing w:before="47" w:line="216" w:lineRule="exact"/>
              <w:textAlignment w:val="center"/>
              <w:rPr/>
            </w:pPr>
            <w:r>
              <w:drawing>
                <wp:inline distT="0" distB="0" distL="0" distR="0">
                  <wp:extent cx="116557" cy="136602"/>
                  <wp:effectExtent l="0" t="0" r="0" b="0"/>
                  <wp:docPr id="193" name="IM 193"/>
                  <wp:cNvGraphicFramePr/>
                  <a:graphic>
                    <a:graphicData uri="http://schemas.openxmlformats.org/drawingml/2006/picture">
                      <pic:pic>
                        <pic:nvPicPr>
                          <pic:cNvPr id="193" name="IM 193"/>
                          <pic:cNvPicPr/>
                        </pic:nvPicPr>
                        <pic:blipFill>
                          <a:blip r:embed="rId226"/>
                          <a:stretch>
                            <a:fillRect/>
                          </a:stretch>
                        </pic:blipFill>
                        <pic:spPr>
                          <a:xfrm rot="0">
                            <a:off x="0" y="0"/>
                            <a:ext cx="116557" cy="136602"/>
                          </a:xfrm>
                          <a:prstGeom prst="rect">
                            <a:avLst/>
                          </a:prstGeom>
                        </pic:spPr>
                      </pic:pic>
                    </a:graphicData>
                  </a:graphic>
                </wp:inline>
              </w:drawing>
            </w:r>
          </w:p>
        </w:tc>
        <w:tc>
          <w:tcPr>
            <w:tcW w:w="1064" w:type="dxa"/>
            <w:vAlign w:val="top"/>
            <w:tcBorders>
              <w:left w:val="single" w:color="000000" w:sz="6" w:space="0"/>
              <w:right w:val="single" w:color="000000" w:sz="6" w:space="0"/>
              <w:top w:val="none" w:color="000000" w:sz="2" w:space="0"/>
            </w:tcBorders>
          </w:tcPr>
          <w:p>
            <w:pPr>
              <w:ind w:firstLine="417"/>
              <w:spacing w:before="159" w:line="215" w:lineRule="exact"/>
              <w:textAlignment w:val="center"/>
              <w:rPr/>
            </w:pPr>
            <w:r>
              <w:drawing>
                <wp:inline distT="0" distB="0" distL="0" distR="0">
                  <wp:extent cx="116557" cy="136602"/>
                  <wp:effectExtent l="0" t="0" r="0" b="0"/>
                  <wp:docPr id="194" name="IM 194"/>
                  <wp:cNvGraphicFramePr/>
                  <a:graphic>
                    <a:graphicData uri="http://schemas.openxmlformats.org/drawingml/2006/picture">
                      <pic:pic>
                        <pic:nvPicPr>
                          <pic:cNvPr id="194" name="IM 194"/>
                          <pic:cNvPicPr/>
                        </pic:nvPicPr>
                        <pic:blipFill>
                          <a:blip r:embed="rId227"/>
                          <a:stretch>
                            <a:fillRect/>
                          </a:stretch>
                        </pic:blipFill>
                        <pic:spPr>
                          <a:xfrm rot="0">
                            <a:off x="0" y="0"/>
                            <a:ext cx="116557" cy="136602"/>
                          </a:xfrm>
                          <a:prstGeom prst="rect">
                            <a:avLst/>
                          </a:prstGeom>
                        </pic:spPr>
                      </pic:pic>
                    </a:graphicData>
                  </a:graphic>
                </wp:inline>
              </w:drawing>
            </w:r>
          </w:p>
        </w:tc>
        <w:tc>
          <w:tcPr>
            <w:tcW w:w="1064" w:type="dxa"/>
            <w:vAlign w:val="top"/>
            <w:vMerge w:val="continue"/>
            <w:tcBorders>
              <w:left w:val="single" w:color="000000" w:sz="6" w:space="0"/>
              <w:right w:val="single" w:color="000000" w:sz="6" w:space="0"/>
              <w:top w:val="none" w:color="000000" w:sz="2" w:space="0"/>
            </w:tcBorders>
          </w:tcPr>
          <w:p>
            <w:pPr>
              <w:rPr>
                <w:rFonts w:ascii="Arial"/>
                <w:sz w:val="21"/>
              </w:rPr>
            </w:pPr>
            <w:r/>
          </w:p>
        </w:tc>
        <w:tc>
          <w:tcPr>
            <w:tcW w:w="1393" w:type="dxa"/>
            <w:vAlign w:val="top"/>
            <w:vMerge w:val="continue"/>
            <w:tcBorders>
              <w:left w:val="single" w:color="000000" w:sz="6" w:space="0"/>
              <w:right w:val="single" w:color="000000" w:sz="6" w:space="0"/>
              <w:top w:val="none" w:color="000000" w:sz="2" w:space="0"/>
            </w:tcBorders>
          </w:tcPr>
          <w:p>
            <w:pPr>
              <w:rPr>
                <w:rFonts w:ascii="Arial"/>
                <w:sz w:val="21"/>
              </w:rPr>
            </w:pPr>
            <w:r/>
          </w:p>
        </w:tc>
        <w:tc>
          <w:tcPr>
            <w:tcW w:w="1064" w:type="dxa"/>
            <w:vAlign w:val="top"/>
            <w:tcBorders>
              <w:left w:val="single" w:color="000000" w:sz="6" w:space="0"/>
              <w:right w:val="single" w:color="000000" w:sz="6" w:space="0"/>
            </w:tcBorders>
          </w:tcPr>
          <w:p>
            <w:pPr>
              <w:spacing w:line="296" w:lineRule="auto"/>
              <w:rPr>
                <w:rFonts w:ascii="Arial"/>
                <w:sz w:val="21"/>
              </w:rPr>
            </w:pPr>
            <w:r/>
          </w:p>
          <w:p>
            <w:pPr>
              <w:ind w:firstLine="303"/>
              <w:spacing w:line="215" w:lineRule="exact"/>
              <w:textAlignment w:val="center"/>
              <w:rPr/>
            </w:pPr>
            <w:r>
              <w:drawing>
                <wp:inline distT="0" distB="0" distL="0" distR="0">
                  <wp:extent cx="273475" cy="136579"/>
                  <wp:effectExtent l="0" t="0" r="0" b="0"/>
                  <wp:docPr id="195" name="IM 195"/>
                  <wp:cNvGraphicFramePr/>
                  <a:graphic>
                    <a:graphicData uri="http://schemas.openxmlformats.org/drawingml/2006/picture">
                      <pic:pic>
                        <pic:nvPicPr>
                          <pic:cNvPr id="195" name="IM 195"/>
                          <pic:cNvPicPr/>
                        </pic:nvPicPr>
                        <pic:blipFill>
                          <a:blip r:embed="rId228"/>
                          <a:stretch>
                            <a:fillRect/>
                          </a:stretch>
                        </pic:blipFill>
                        <pic:spPr>
                          <a:xfrm rot="0">
                            <a:off x="0" y="0"/>
                            <a:ext cx="273475" cy="136579"/>
                          </a:xfrm>
                          <a:prstGeom prst="rect">
                            <a:avLst/>
                          </a:prstGeom>
                        </pic:spPr>
                      </pic:pic>
                    </a:graphicData>
                  </a:graphic>
                </wp:inline>
              </w:drawing>
            </w:r>
          </w:p>
        </w:tc>
        <w:tc>
          <w:tcPr>
            <w:tcW w:w="1064" w:type="dxa"/>
            <w:vAlign w:val="top"/>
            <w:tcBorders>
              <w:left w:val="single" w:color="000000" w:sz="6" w:space="0"/>
              <w:right w:val="single" w:color="000000" w:sz="6" w:space="0"/>
            </w:tcBorders>
          </w:tcPr>
          <w:p>
            <w:pPr>
              <w:ind w:firstLine="93"/>
              <w:spacing w:before="160" w:line="487" w:lineRule="exact"/>
              <w:textAlignment w:val="center"/>
              <w:rPr/>
            </w:pPr>
            <w:r>
              <w:drawing>
                <wp:inline distT="0" distB="0" distL="0" distR="0">
                  <wp:extent cx="546268" cy="309245"/>
                  <wp:effectExtent l="0" t="0" r="0" b="0"/>
                  <wp:docPr id="196" name="IM 196"/>
                  <wp:cNvGraphicFramePr/>
                  <a:graphic>
                    <a:graphicData uri="http://schemas.openxmlformats.org/drawingml/2006/picture">
                      <pic:pic>
                        <pic:nvPicPr>
                          <pic:cNvPr id="196" name="IM 196"/>
                          <pic:cNvPicPr/>
                        </pic:nvPicPr>
                        <pic:blipFill>
                          <a:blip r:embed="rId229"/>
                          <a:stretch>
                            <a:fillRect/>
                          </a:stretch>
                        </pic:blipFill>
                        <pic:spPr>
                          <a:xfrm rot="0">
                            <a:off x="0" y="0"/>
                            <a:ext cx="546268" cy="309245"/>
                          </a:xfrm>
                          <a:prstGeom prst="rect">
                            <a:avLst/>
                          </a:prstGeom>
                        </pic:spPr>
                      </pic:pic>
                    </a:graphicData>
                  </a:graphic>
                </wp:inline>
              </w:drawing>
            </w:r>
          </w:p>
        </w:tc>
        <w:tc>
          <w:tcPr>
            <w:tcW w:w="1079" w:type="dxa"/>
            <w:vAlign w:val="top"/>
            <w:tcBorders>
              <w:left w:val="single" w:color="000000" w:sz="6" w:space="0"/>
              <w:right w:val="single" w:color="000000" w:sz="6" w:space="0"/>
            </w:tcBorders>
          </w:tcPr>
          <w:p>
            <w:pPr>
              <w:ind w:firstLine="99"/>
              <w:spacing w:before="25" w:line="225" w:lineRule="exact"/>
              <w:textAlignment w:val="center"/>
              <w:rPr/>
            </w:pPr>
            <w:r>
              <w:drawing>
                <wp:inline distT="0" distB="0" distL="0" distR="0">
                  <wp:extent cx="546268" cy="142988"/>
                  <wp:effectExtent l="0" t="0" r="0" b="0"/>
                  <wp:docPr id="197" name="IM 197"/>
                  <wp:cNvGraphicFramePr/>
                  <a:graphic>
                    <a:graphicData uri="http://schemas.openxmlformats.org/drawingml/2006/picture">
                      <pic:pic>
                        <pic:nvPicPr>
                          <pic:cNvPr id="197" name="IM 197"/>
                          <pic:cNvPicPr/>
                        </pic:nvPicPr>
                        <pic:blipFill>
                          <a:blip r:embed="rId230"/>
                          <a:stretch>
                            <a:fillRect/>
                          </a:stretch>
                        </pic:blipFill>
                        <pic:spPr>
                          <a:xfrm rot="0">
                            <a:off x="0" y="0"/>
                            <a:ext cx="546268" cy="142988"/>
                          </a:xfrm>
                          <a:prstGeom prst="rect">
                            <a:avLst/>
                          </a:prstGeom>
                        </pic:spPr>
                      </pic:pic>
                    </a:graphicData>
                  </a:graphic>
                </wp:inline>
              </w:drawing>
            </w:r>
          </w:p>
          <w:p>
            <w:pPr>
              <w:ind w:firstLine="94"/>
              <w:spacing w:before="44" w:line="222" w:lineRule="exact"/>
              <w:textAlignment w:val="center"/>
              <w:rPr/>
            </w:pPr>
            <w:r>
              <w:drawing>
                <wp:inline distT="0" distB="0" distL="0" distR="0">
                  <wp:extent cx="545517" cy="140545"/>
                  <wp:effectExtent l="0" t="0" r="0" b="0"/>
                  <wp:docPr id="198" name="IM 198"/>
                  <wp:cNvGraphicFramePr/>
                  <a:graphic>
                    <a:graphicData uri="http://schemas.openxmlformats.org/drawingml/2006/picture">
                      <pic:pic>
                        <pic:nvPicPr>
                          <pic:cNvPr id="198" name="IM 198"/>
                          <pic:cNvPicPr/>
                        </pic:nvPicPr>
                        <pic:blipFill>
                          <a:blip r:embed="rId231"/>
                          <a:stretch>
                            <a:fillRect/>
                          </a:stretch>
                        </pic:blipFill>
                        <pic:spPr>
                          <a:xfrm rot="0">
                            <a:off x="0" y="0"/>
                            <a:ext cx="545517" cy="140545"/>
                          </a:xfrm>
                          <a:prstGeom prst="rect">
                            <a:avLst/>
                          </a:prstGeom>
                        </pic:spPr>
                      </pic:pic>
                    </a:graphicData>
                  </a:graphic>
                </wp:inline>
              </w:drawing>
            </w:r>
          </w:p>
          <w:p>
            <w:pPr>
              <w:ind w:firstLine="433"/>
              <w:spacing w:before="47" w:line="216" w:lineRule="exact"/>
              <w:textAlignment w:val="center"/>
              <w:rPr/>
            </w:pPr>
            <w:r>
              <w:drawing>
                <wp:inline distT="0" distB="0" distL="0" distR="0">
                  <wp:extent cx="116556" cy="136602"/>
                  <wp:effectExtent l="0" t="0" r="0" b="0"/>
                  <wp:docPr id="199" name="IM 199"/>
                  <wp:cNvGraphicFramePr/>
                  <a:graphic>
                    <a:graphicData uri="http://schemas.openxmlformats.org/drawingml/2006/picture">
                      <pic:pic>
                        <pic:nvPicPr>
                          <pic:cNvPr id="199" name="IM 199"/>
                          <pic:cNvPicPr/>
                        </pic:nvPicPr>
                        <pic:blipFill>
                          <a:blip r:embed="rId232"/>
                          <a:stretch>
                            <a:fillRect/>
                          </a:stretch>
                        </pic:blipFill>
                        <pic:spPr>
                          <a:xfrm rot="0">
                            <a:off x="0" y="0"/>
                            <a:ext cx="116556" cy="136602"/>
                          </a:xfrm>
                          <a:prstGeom prst="rect">
                            <a:avLst/>
                          </a:prstGeom>
                        </pic:spPr>
                      </pic:pic>
                    </a:graphicData>
                  </a:graphic>
                </wp:inline>
              </w:drawing>
            </w:r>
          </w:p>
        </w:tc>
        <w:tc>
          <w:tcPr>
            <w:tcW w:w="1071" w:type="dxa"/>
            <w:vAlign w:val="top"/>
            <w:vMerge w:val="continue"/>
            <w:tcBorders>
              <w:left w:val="single" w:color="000000" w:sz="6" w:space="0"/>
              <w:right w:val="single" w:color="000000" w:sz="6" w:space="0"/>
              <w:top w:val="none" w:color="000000" w:sz="2" w:space="0"/>
            </w:tcBorders>
          </w:tcPr>
          <w:p>
            <w:pPr>
              <w:rPr>
                <w:rFonts w:ascii="Arial"/>
                <w:sz w:val="21"/>
              </w:rPr>
            </w:pPr>
            <w:r/>
          </w:p>
        </w:tc>
      </w:tr>
      <w:tr>
        <w:trPr>
          <w:trHeight w:val="535" w:hRule="atLeast"/>
        </w:trPr>
        <w:tc>
          <w:tcPr>
            <w:tcW w:w="1071" w:type="dxa"/>
            <w:vAlign w:val="top"/>
            <w:tcBorders>
              <w:left w:val="single" w:color="000000" w:sz="6" w:space="0"/>
              <w:right w:val="single" w:color="000000" w:sz="6" w:space="0"/>
            </w:tcBorders>
          </w:tcPr>
          <w:p>
            <w:pPr>
              <w:ind w:left="482"/>
              <w:spacing w:before="196" w:line="193" w:lineRule="auto"/>
              <w:rPr>
                <w:rFonts w:ascii="SimSun" w:hAnsi="SimSun" w:eastAsia="SimSun" w:cs="SimSun"/>
                <w:sz w:val="21"/>
                <w:szCs w:val="21"/>
              </w:rPr>
            </w:pPr>
            <w:r>
              <w:rPr>
                <w:rFonts w:ascii="SimSun" w:hAnsi="SimSun" w:eastAsia="SimSun" w:cs="SimSun"/>
                <w:sz w:val="21"/>
                <w:szCs w:val="21"/>
                <w:color w:val="212529"/>
              </w:rPr>
              <w:t>1</w:t>
            </w:r>
          </w:p>
        </w:tc>
        <w:tc>
          <w:tcPr>
            <w:tcW w:w="1393" w:type="dxa"/>
            <w:vAlign w:val="top"/>
            <w:tcBorders>
              <w:left w:val="single" w:color="000000" w:sz="6" w:space="0"/>
              <w:right w:val="single" w:color="000000" w:sz="6" w:space="0"/>
            </w:tcBorders>
          </w:tcPr>
          <w:p>
            <w:pPr>
              <w:ind w:left="624"/>
              <w:spacing w:before="197" w:line="192" w:lineRule="auto"/>
              <w:rPr>
                <w:rFonts w:ascii="SimSun" w:hAnsi="SimSun" w:eastAsia="SimSun" w:cs="SimSun"/>
                <w:sz w:val="21"/>
                <w:szCs w:val="21"/>
              </w:rPr>
            </w:pPr>
            <w:r>
              <w:rPr>
                <w:rFonts w:ascii="SimSun" w:hAnsi="SimSun" w:eastAsia="SimSun" w:cs="SimSun"/>
                <w:sz w:val="21"/>
                <w:szCs w:val="21"/>
                <w:color w:val="212529"/>
              </w:rPr>
              <w:t>2</w:t>
            </w:r>
          </w:p>
        </w:tc>
        <w:tc>
          <w:tcPr>
            <w:tcW w:w="1064" w:type="dxa"/>
            <w:vAlign w:val="top"/>
            <w:tcBorders>
              <w:left w:val="single" w:color="000000" w:sz="6" w:space="0"/>
              <w:right w:val="single" w:color="000000" w:sz="6" w:space="0"/>
            </w:tcBorders>
          </w:tcPr>
          <w:p>
            <w:pPr>
              <w:ind w:left="461"/>
              <w:spacing w:before="197" w:line="191" w:lineRule="auto"/>
              <w:rPr>
                <w:rFonts w:ascii="SimSun" w:hAnsi="SimSun" w:eastAsia="SimSun" w:cs="SimSun"/>
                <w:sz w:val="21"/>
                <w:szCs w:val="21"/>
              </w:rPr>
            </w:pPr>
            <w:r>
              <w:rPr>
                <w:rFonts w:ascii="SimSun" w:hAnsi="SimSun" w:eastAsia="SimSun" w:cs="SimSun"/>
                <w:sz w:val="21"/>
                <w:szCs w:val="21"/>
                <w:color w:val="212529"/>
              </w:rPr>
              <w:t>3</w:t>
            </w:r>
          </w:p>
        </w:tc>
        <w:tc>
          <w:tcPr>
            <w:tcW w:w="1064" w:type="dxa"/>
            <w:vAlign w:val="top"/>
            <w:tcBorders>
              <w:left w:val="single" w:color="000000" w:sz="6" w:space="0"/>
              <w:right w:val="single" w:color="000000" w:sz="6" w:space="0"/>
            </w:tcBorders>
          </w:tcPr>
          <w:p>
            <w:pPr>
              <w:ind w:left="461"/>
              <w:spacing w:before="197" w:line="192" w:lineRule="auto"/>
              <w:rPr>
                <w:rFonts w:ascii="SimSun" w:hAnsi="SimSun" w:eastAsia="SimSun" w:cs="SimSun"/>
                <w:sz w:val="21"/>
                <w:szCs w:val="21"/>
              </w:rPr>
            </w:pPr>
            <w:r>
              <w:rPr>
                <w:rFonts w:ascii="SimSun" w:hAnsi="SimSun" w:eastAsia="SimSun" w:cs="SimSun"/>
                <w:sz w:val="21"/>
                <w:szCs w:val="21"/>
                <w:color w:val="212529"/>
              </w:rPr>
              <w:t>4</w:t>
            </w:r>
          </w:p>
        </w:tc>
        <w:tc>
          <w:tcPr>
            <w:tcW w:w="1078" w:type="dxa"/>
            <w:vAlign w:val="top"/>
            <w:tcBorders>
              <w:left w:val="single" w:color="000000" w:sz="6" w:space="0"/>
              <w:right w:val="single" w:color="000000" w:sz="6" w:space="0"/>
            </w:tcBorders>
          </w:tcPr>
          <w:p>
            <w:pPr>
              <w:ind w:left="472"/>
              <w:spacing w:before="199" w:line="189" w:lineRule="auto"/>
              <w:rPr>
                <w:rFonts w:ascii="SimSun" w:hAnsi="SimSun" w:eastAsia="SimSun" w:cs="SimSun"/>
                <w:sz w:val="21"/>
                <w:szCs w:val="21"/>
              </w:rPr>
            </w:pPr>
            <w:r>
              <w:rPr>
                <w:rFonts w:ascii="SimSun" w:hAnsi="SimSun" w:eastAsia="SimSun" w:cs="SimSun"/>
                <w:sz w:val="21"/>
                <w:szCs w:val="21"/>
                <w:color w:val="212529"/>
              </w:rPr>
              <w:t>5</w:t>
            </w:r>
          </w:p>
        </w:tc>
        <w:tc>
          <w:tcPr>
            <w:tcW w:w="1064" w:type="dxa"/>
            <w:vAlign w:val="top"/>
            <w:tcBorders>
              <w:left w:val="single" w:color="000000" w:sz="6" w:space="0"/>
              <w:right w:val="single" w:color="000000" w:sz="6" w:space="0"/>
            </w:tcBorders>
          </w:tcPr>
          <w:p>
            <w:pPr>
              <w:ind w:left="462"/>
              <w:spacing w:before="197" w:line="191" w:lineRule="auto"/>
              <w:rPr>
                <w:rFonts w:ascii="SimSun" w:hAnsi="SimSun" w:eastAsia="SimSun" w:cs="SimSun"/>
                <w:sz w:val="21"/>
                <w:szCs w:val="21"/>
              </w:rPr>
            </w:pPr>
            <w:r>
              <w:rPr>
                <w:rFonts w:ascii="SimSun" w:hAnsi="SimSun" w:eastAsia="SimSun" w:cs="SimSun"/>
                <w:sz w:val="21"/>
                <w:szCs w:val="21"/>
                <w:color w:val="212529"/>
              </w:rPr>
              <w:t>6</w:t>
            </w:r>
          </w:p>
        </w:tc>
        <w:tc>
          <w:tcPr>
            <w:tcW w:w="1064" w:type="dxa"/>
            <w:vAlign w:val="top"/>
            <w:tcBorders>
              <w:left w:val="single" w:color="000000" w:sz="6" w:space="0"/>
              <w:right w:val="single" w:color="000000" w:sz="6" w:space="0"/>
            </w:tcBorders>
          </w:tcPr>
          <w:p>
            <w:pPr>
              <w:ind w:left="471"/>
              <w:spacing w:before="199" w:line="189" w:lineRule="auto"/>
              <w:rPr>
                <w:rFonts w:ascii="SimSun" w:hAnsi="SimSun" w:eastAsia="SimSun" w:cs="SimSun"/>
                <w:sz w:val="21"/>
                <w:szCs w:val="21"/>
              </w:rPr>
            </w:pPr>
            <w:r>
              <w:rPr>
                <w:rFonts w:ascii="SimSun" w:hAnsi="SimSun" w:eastAsia="SimSun" w:cs="SimSun"/>
                <w:sz w:val="21"/>
                <w:szCs w:val="21"/>
                <w:color w:val="212529"/>
              </w:rPr>
              <w:t>7</w:t>
            </w:r>
          </w:p>
        </w:tc>
        <w:tc>
          <w:tcPr>
            <w:tcW w:w="1393" w:type="dxa"/>
            <w:vAlign w:val="top"/>
            <w:tcBorders>
              <w:left w:val="single" w:color="000000" w:sz="6" w:space="0"/>
              <w:right w:val="single" w:color="000000" w:sz="6" w:space="0"/>
            </w:tcBorders>
          </w:tcPr>
          <w:p>
            <w:pPr>
              <w:ind w:left="630"/>
              <w:spacing w:before="197" w:line="191" w:lineRule="auto"/>
              <w:rPr>
                <w:rFonts w:ascii="SimSun" w:hAnsi="SimSun" w:eastAsia="SimSun" w:cs="SimSun"/>
                <w:sz w:val="21"/>
                <w:szCs w:val="21"/>
              </w:rPr>
            </w:pPr>
            <w:r>
              <w:rPr>
                <w:rFonts w:ascii="SimSun" w:hAnsi="SimSun" w:eastAsia="SimSun" w:cs="SimSun"/>
                <w:sz w:val="21"/>
                <w:szCs w:val="21"/>
                <w:color w:val="212529"/>
              </w:rPr>
              <w:t>8</w:t>
            </w:r>
          </w:p>
        </w:tc>
        <w:tc>
          <w:tcPr>
            <w:tcW w:w="1064" w:type="dxa"/>
            <w:vAlign w:val="top"/>
            <w:tcBorders>
              <w:left w:val="single" w:color="000000" w:sz="6" w:space="0"/>
              <w:right w:val="single" w:color="000000" w:sz="6" w:space="0"/>
            </w:tcBorders>
          </w:tcPr>
          <w:p>
            <w:pPr>
              <w:ind w:left="464"/>
              <w:spacing w:before="197" w:line="191" w:lineRule="auto"/>
              <w:rPr>
                <w:rFonts w:ascii="SimSun" w:hAnsi="SimSun" w:eastAsia="SimSun" w:cs="SimSun"/>
                <w:sz w:val="21"/>
                <w:szCs w:val="21"/>
              </w:rPr>
            </w:pPr>
            <w:r>
              <w:rPr>
                <w:rFonts w:ascii="SimSun" w:hAnsi="SimSun" w:eastAsia="SimSun" w:cs="SimSun"/>
                <w:sz w:val="21"/>
                <w:szCs w:val="21"/>
                <w:color w:val="212529"/>
              </w:rPr>
              <w:t>9</w:t>
            </w:r>
          </w:p>
        </w:tc>
        <w:tc>
          <w:tcPr>
            <w:tcW w:w="1064" w:type="dxa"/>
            <w:vAlign w:val="top"/>
            <w:tcBorders>
              <w:left w:val="single" w:color="000000" w:sz="6" w:space="0"/>
              <w:right w:val="single" w:color="000000" w:sz="6" w:space="0"/>
            </w:tcBorders>
          </w:tcPr>
          <w:p>
            <w:pPr>
              <w:ind w:left="431"/>
              <w:spacing w:before="197" w:line="191" w:lineRule="auto"/>
              <w:rPr>
                <w:rFonts w:ascii="SimSun" w:hAnsi="SimSun" w:eastAsia="SimSun" w:cs="SimSun"/>
                <w:sz w:val="21"/>
                <w:szCs w:val="21"/>
              </w:rPr>
            </w:pPr>
            <w:r>
              <w:rPr>
                <w:rFonts w:ascii="SimSun" w:hAnsi="SimSun" w:eastAsia="SimSun" w:cs="SimSun"/>
                <w:sz w:val="21"/>
                <w:szCs w:val="21"/>
                <w:color w:val="212529"/>
                <w:spacing w:val="-8"/>
              </w:rPr>
              <w:t>1</w:t>
            </w:r>
            <w:r>
              <w:rPr>
                <w:rFonts w:ascii="SimSun" w:hAnsi="SimSun" w:eastAsia="SimSun" w:cs="SimSun"/>
                <w:sz w:val="21"/>
                <w:szCs w:val="21"/>
                <w:color w:val="212529"/>
                <w:spacing w:val="-7"/>
              </w:rPr>
              <w:t>0</w:t>
            </w:r>
          </w:p>
        </w:tc>
        <w:tc>
          <w:tcPr>
            <w:tcW w:w="1079" w:type="dxa"/>
            <w:vAlign w:val="top"/>
            <w:tcBorders>
              <w:left w:val="single" w:color="000000" w:sz="6" w:space="0"/>
              <w:right w:val="single" w:color="000000" w:sz="6" w:space="0"/>
            </w:tcBorders>
          </w:tcPr>
          <w:p>
            <w:pPr>
              <w:ind w:left="437"/>
              <w:spacing w:before="196" w:line="193" w:lineRule="auto"/>
              <w:rPr>
                <w:rFonts w:ascii="SimSun" w:hAnsi="SimSun" w:eastAsia="SimSun" w:cs="SimSun"/>
                <w:sz w:val="21"/>
                <w:szCs w:val="21"/>
              </w:rPr>
            </w:pPr>
            <w:r>
              <w:rPr>
                <w:rFonts w:ascii="SimSun" w:hAnsi="SimSun" w:eastAsia="SimSun" w:cs="SimSun"/>
                <w:sz w:val="21"/>
                <w:szCs w:val="21"/>
                <w:color w:val="212529"/>
                <w:spacing w:val="-8"/>
              </w:rPr>
              <w:t>1</w:t>
            </w:r>
            <w:r>
              <w:rPr>
                <w:rFonts w:ascii="SimSun" w:hAnsi="SimSun" w:eastAsia="SimSun" w:cs="SimSun"/>
                <w:sz w:val="21"/>
                <w:szCs w:val="21"/>
                <w:color w:val="212529"/>
                <w:spacing w:val="-7"/>
              </w:rPr>
              <w:t>1</w:t>
            </w:r>
          </w:p>
        </w:tc>
        <w:tc>
          <w:tcPr>
            <w:tcW w:w="1071" w:type="dxa"/>
            <w:vAlign w:val="top"/>
            <w:tcBorders>
              <w:left w:val="single" w:color="000000" w:sz="6" w:space="0"/>
              <w:right w:val="single" w:color="000000" w:sz="6" w:space="0"/>
            </w:tcBorders>
          </w:tcPr>
          <w:p>
            <w:pPr>
              <w:ind w:left="428"/>
              <w:spacing w:before="196" w:line="193" w:lineRule="auto"/>
              <w:rPr>
                <w:rFonts w:ascii="SimSun" w:hAnsi="SimSun" w:eastAsia="SimSun" w:cs="SimSun"/>
                <w:sz w:val="21"/>
                <w:szCs w:val="21"/>
              </w:rPr>
            </w:pPr>
            <w:r>
              <w:rPr>
                <w:rFonts w:ascii="SimSun" w:hAnsi="SimSun" w:eastAsia="SimSun" w:cs="SimSun"/>
                <w:sz w:val="21"/>
                <w:szCs w:val="21"/>
                <w:color w:val="212529"/>
                <w:spacing w:val="-8"/>
              </w:rPr>
              <w:t>1</w:t>
            </w:r>
            <w:r>
              <w:rPr>
                <w:rFonts w:ascii="SimSun" w:hAnsi="SimSun" w:eastAsia="SimSun" w:cs="SimSun"/>
                <w:sz w:val="21"/>
                <w:szCs w:val="21"/>
                <w:color w:val="212529"/>
                <w:spacing w:val="-7"/>
              </w:rPr>
              <w:t>2</w:t>
            </w:r>
          </w:p>
        </w:tc>
      </w:tr>
      <w:tr>
        <w:trPr>
          <w:trHeight w:val="542" w:hRule="atLeast"/>
        </w:trPr>
        <w:tc>
          <w:tcPr>
            <w:tcW w:w="1071" w:type="dxa"/>
            <w:vAlign w:val="top"/>
            <w:tcBorders>
              <w:left w:val="single" w:color="000000" w:sz="6" w:space="0"/>
              <w:right w:val="single" w:color="000000" w:sz="6" w:space="0"/>
            </w:tcBorders>
          </w:tcPr>
          <w:p>
            <w:pPr>
              <w:rPr>
                <w:rFonts w:ascii="Arial"/>
                <w:sz w:val="21"/>
              </w:rPr>
            </w:pPr>
            <w:r/>
          </w:p>
        </w:tc>
        <w:tc>
          <w:tcPr>
            <w:tcW w:w="1393" w:type="dxa"/>
            <w:vAlign w:val="top"/>
            <w:tcBorders>
              <w:left w:val="single" w:color="000000" w:sz="6" w:space="0"/>
              <w:right w:val="single" w:color="000000" w:sz="6" w:space="0"/>
            </w:tcBorders>
          </w:tcPr>
          <w:p>
            <w:pPr>
              <w:rPr>
                <w:rFonts w:ascii="Arial"/>
                <w:sz w:val="21"/>
              </w:rPr>
            </w:pPr>
            <w:r/>
          </w:p>
        </w:tc>
        <w:tc>
          <w:tcPr>
            <w:tcW w:w="1064" w:type="dxa"/>
            <w:vAlign w:val="top"/>
            <w:tcBorders>
              <w:left w:val="single" w:color="000000" w:sz="6" w:space="0"/>
              <w:right w:val="single" w:color="000000" w:sz="6" w:space="0"/>
            </w:tcBorders>
          </w:tcPr>
          <w:p>
            <w:pPr>
              <w:rPr>
                <w:rFonts w:ascii="Arial"/>
                <w:sz w:val="21"/>
              </w:rPr>
            </w:pPr>
            <w:r/>
          </w:p>
        </w:tc>
        <w:tc>
          <w:tcPr>
            <w:tcW w:w="1064" w:type="dxa"/>
            <w:vAlign w:val="top"/>
            <w:tcBorders>
              <w:left w:val="single" w:color="000000" w:sz="6" w:space="0"/>
              <w:right w:val="single" w:color="000000" w:sz="6" w:space="0"/>
            </w:tcBorders>
          </w:tcPr>
          <w:p>
            <w:pPr>
              <w:rPr>
                <w:rFonts w:ascii="Arial"/>
                <w:sz w:val="21"/>
              </w:rPr>
            </w:pPr>
            <w:r/>
          </w:p>
        </w:tc>
        <w:tc>
          <w:tcPr>
            <w:tcW w:w="1078" w:type="dxa"/>
            <w:vAlign w:val="top"/>
            <w:tcBorders>
              <w:left w:val="single" w:color="000000" w:sz="6" w:space="0"/>
              <w:right w:val="single" w:color="000000" w:sz="6" w:space="0"/>
            </w:tcBorders>
          </w:tcPr>
          <w:p>
            <w:pPr>
              <w:rPr>
                <w:rFonts w:ascii="Arial"/>
                <w:sz w:val="21"/>
              </w:rPr>
            </w:pPr>
            <w:r/>
          </w:p>
        </w:tc>
        <w:tc>
          <w:tcPr>
            <w:tcW w:w="1064" w:type="dxa"/>
            <w:vAlign w:val="top"/>
            <w:tcBorders>
              <w:left w:val="single" w:color="000000" w:sz="6" w:space="0"/>
              <w:right w:val="single" w:color="000000" w:sz="6" w:space="0"/>
            </w:tcBorders>
          </w:tcPr>
          <w:p>
            <w:pPr>
              <w:rPr>
                <w:rFonts w:ascii="Arial"/>
                <w:sz w:val="21"/>
              </w:rPr>
            </w:pPr>
            <w:r/>
          </w:p>
        </w:tc>
        <w:tc>
          <w:tcPr>
            <w:tcW w:w="1064" w:type="dxa"/>
            <w:vAlign w:val="top"/>
            <w:tcBorders>
              <w:left w:val="single" w:color="000000" w:sz="6" w:space="0"/>
              <w:right w:val="single" w:color="000000" w:sz="6" w:space="0"/>
            </w:tcBorders>
          </w:tcPr>
          <w:p>
            <w:pPr>
              <w:rPr>
                <w:rFonts w:ascii="Arial"/>
                <w:sz w:val="21"/>
              </w:rPr>
            </w:pPr>
            <w:r/>
          </w:p>
        </w:tc>
        <w:tc>
          <w:tcPr>
            <w:tcW w:w="1393" w:type="dxa"/>
            <w:vAlign w:val="top"/>
            <w:tcBorders>
              <w:left w:val="single" w:color="000000" w:sz="6" w:space="0"/>
              <w:right w:val="single" w:color="000000" w:sz="6" w:space="0"/>
            </w:tcBorders>
          </w:tcPr>
          <w:p>
            <w:pPr>
              <w:rPr>
                <w:rFonts w:ascii="Arial"/>
                <w:sz w:val="21"/>
              </w:rPr>
            </w:pPr>
            <w:r/>
          </w:p>
        </w:tc>
        <w:tc>
          <w:tcPr>
            <w:tcW w:w="1064" w:type="dxa"/>
            <w:vAlign w:val="top"/>
            <w:tcBorders>
              <w:left w:val="single" w:color="000000" w:sz="6" w:space="0"/>
              <w:right w:val="single" w:color="000000" w:sz="6" w:space="0"/>
            </w:tcBorders>
          </w:tcPr>
          <w:p>
            <w:pPr>
              <w:rPr>
                <w:rFonts w:ascii="Arial"/>
                <w:sz w:val="21"/>
              </w:rPr>
            </w:pPr>
            <w:r/>
          </w:p>
        </w:tc>
        <w:tc>
          <w:tcPr>
            <w:tcW w:w="1064" w:type="dxa"/>
            <w:vAlign w:val="top"/>
            <w:tcBorders>
              <w:left w:val="single" w:color="000000" w:sz="6" w:space="0"/>
              <w:right w:val="single" w:color="000000" w:sz="6" w:space="0"/>
            </w:tcBorders>
          </w:tcPr>
          <w:p>
            <w:pPr>
              <w:rPr>
                <w:rFonts w:ascii="Arial"/>
                <w:sz w:val="21"/>
              </w:rPr>
            </w:pPr>
            <w:r/>
          </w:p>
        </w:tc>
        <w:tc>
          <w:tcPr>
            <w:tcW w:w="1079" w:type="dxa"/>
            <w:vAlign w:val="top"/>
            <w:tcBorders>
              <w:left w:val="single" w:color="000000" w:sz="6" w:space="0"/>
              <w:right w:val="single" w:color="000000" w:sz="6" w:space="0"/>
            </w:tcBorders>
          </w:tcPr>
          <w:p>
            <w:pPr>
              <w:rPr>
                <w:rFonts w:ascii="Arial"/>
                <w:sz w:val="21"/>
              </w:rPr>
            </w:pPr>
            <w:r/>
          </w:p>
        </w:tc>
        <w:tc>
          <w:tcPr>
            <w:tcW w:w="1071" w:type="dxa"/>
            <w:vAlign w:val="top"/>
            <w:tcBorders>
              <w:left w:val="single" w:color="000000" w:sz="6" w:space="0"/>
              <w:right w:val="single" w:color="000000" w:sz="6" w:space="0"/>
            </w:tcBorders>
          </w:tcPr>
          <w:p>
            <w:pPr>
              <w:rPr>
                <w:rFonts w:ascii="Arial"/>
                <w:sz w:val="21"/>
              </w:rPr>
            </w:pPr>
            <w:r/>
          </w:p>
        </w:tc>
      </w:tr>
    </w:tbl>
    <w:p>
      <w:pPr>
        <w:rPr>
          <w:rFonts w:ascii="Arial"/>
          <w:sz w:val="21"/>
        </w:rPr>
      </w:pPr>
      <w:r/>
    </w:p>
    <w:p>
      <w:pPr>
        <w:sectPr>
          <w:headerReference w:type="default" r:id="rId204"/>
          <w:footerReference w:type="default" r:id="rId205"/>
          <w:pgSz w:w="16840" w:h="11900"/>
          <w:pgMar w:top="610" w:right="86" w:bottom="312" w:left="0" w:header="359" w:footer="151" w:gutter="0"/>
        </w:sectPr>
        <w:rPr/>
      </w:pPr>
    </w:p>
    <w:p>
      <w:pPr>
        <w:rPr/>
      </w:pPr>
      <w:r>
        <w:pict>
          <v:shape id="_x0000_s205" style="position:absolute;margin-left:68.2717pt;margin-top:58.2865pt;mso-position-vertical-relative:page;mso-position-horizontal-relative:page;width:152.9pt;height:10.85pt;z-index:252035072;" o:allowincell="f" filled="false" stroked="false" type="#_x0000_t202">
            <v:fill on="false"/>
            <v:stroke on="false"/>
            <v:path/>
            <v:imagedata o:title=""/>
            <o:lock v:ext="edit" aspectratio="false"/>
            <v:textbox inset="0mm,0mm,0mm,0mm">
              <w:txbxContent>
                <w:p>
                  <w:pPr>
                    <w:ind w:left="20"/>
                    <w:spacing w:before="20" w:line="176" w:lineRule="exact"/>
                    <w:rPr>
                      <w:rFonts w:ascii="Arial" w:hAnsi="Arial" w:eastAsia="Arial" w:cs="Arial"/>
                      <w:sz w:val="12"/>
                      <w:szCs w:val="12"/>
                    </w:rPr>
                  </w:pPr>
                  <w:r>
                    <w:rPr>
                      <w:rFonts w:ascii="Arial" w:hAnsi="Arial" w:eastAsia="Arial" w:cs="Arial"/>
                      <w:sz w:val="12"/>
                      <w:szCs w:val="12"/>
                      <w:color w:val="FFFFFF"/>
                      <w:spacing w:val="16"/>
                      <w:position w:val="2"/>
                    </w:rPr>
                    <w:t>@#</w:t>
                  </w:r>
                  <w:r>
                    <w:rPr>
                      <w:rFonts w:ascii="Arial" w:hAnsi="Arial" w:eastAsia="Arial" w:cs="Arial"/>
                      <w:sz w:val="12"/>
                      <w:szCs w:val="12"/>
                      <w:color w:val="FFFFFF"/>
                      <w:spacing w:val="11"/>
                      <w:position w:val="2"/>
                    </w:rPr>
                    <w:t>@</w:t>
                  </w:r>
                  <w:r>
                    <w:rPr>
                      <w:rFonts w:ascii="Arial" w:hAnsi="Arial" w:eastAsia="Arial" w:cs="Arial"/>
                      <w:sz w:val="12"/>
                      <w:szCs w:val="12"/>
                      <w:color w:val="FFFFFF"/>
                      <w:spacing w:val="8"/>
                      <w:position w:val="2"/>
                    </w:rPr>
                    <w:t>#@</w:t>
                  </w:r>
                  <w:r>
                    <w:rPr>
                      <w:rFonts w:ascii="FangSong" w:hAnsi="FangSong" w:eastAsia="FangSong" w:cs="FangSong"/>
                      <w:sz w:val="12"/>
                      <w:szCs w:val="12"/>
                      <w:color w:val="FFFFFF"/>
                      <w:spacing w:val="8"/>
                      <w:position w:val="2"/>
                    </w:rPr>
                    <w:t>十、部门决算公开相关信息统计表</w:t>
                  </w:r>
                  <w:r>
                    <w:rPr>
                      <w:rFonts w:ascii="Arial" w:hAnsi="Arial" w:eastAsia="Arial" w:cs="Arial"/>
                      <w:sz w:val="12"/>
                      <w:szCs w:val="12"/>
                      <w:color w:val="FFFFFF"/>
                      <w:spacing w:val="8"/>
                      <w:position w:val="2"/>
                    </w:rPr>
                    <w:t>@#@#@</w:t>
                  </w:r>
                </w:p>
              </w:txbxContent>
            </v:textbox>
          </v:shape>
        </w:pict>
      </w:r>
      <w:r>
        <w:pict>
          <v:shape id="_x0000_s206" style="position:absolute;margin-left:-13.08pt;margin-top:288.105pt;mso-position-vertical-relative:page;mso-position-horizontal-relative:page;width:119.4pt;height:18.85pt;z-index:252034048;rotation:330;" o:allowincell="f" fillcolor="#404040" filled="true" stroked="false" type="#_x0000_t136">
            <v:fill opacity="0.400000"/>
            <v:textpath style="font-family:&quot;SimSun&quot;;font-size:20;v-text-kern:t;mso-text-shadow:auto" string="仅供内部审核"/>
          </v:shape>
        </w:pict>
      </w:r>
      <w:r/>
    </w:p>
    <w:p>
      <w:pPr>
        <w:rPr/>
      </w:pPr>
      <w:r/>
    </w:p>
    <w:p>
      <w:pPr>
        <w:spacing w:line="238" w:lineRule="exact"/>
        <w:rPr/>
      </w:pPr>
      <w:r/>
    </w:p>
    <w:tbl>
      <w:tblPr>
        <w:tblStyle w:val="2"/>
        <w:tblW w:w="9158" w:type="dxa"/>
        <w:tblInd w:w="1383" w:type="dxa"/>
        <w:tblLayout w:type="fixed"/>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
      <w:tblGrid>
        <w:gridCol w:w="4498"/>
        <w:gridCol w:w="961"/>
        <w:gridCol w:w="3699"/>
      </w:tblGrid>
      <w:tr>
        <w:trPr>
          <w:trHeight w:val="303" w:hRule="atLeast"/>
        </w:trPr>
        <w:tc>
          <w:tcPr>
            <w:tcW w:w="9158" w:type="dxa"/>
            <w:vAlign w:val="top"/>
            <w:gridSpan w:val="3"/>
            <w:tcBorders>
              <w:bottom w:val="single" w:color="FFFFFF" w:sz="2" w:space="0"/>
              <w:top w:val="single" w:color="FFFFFF" w:sz="2" w:space="0"/>
              <w:left w:val="single" w:color="FFFFFF" w:sz="4" w:space="0"/>
              <w:right w:val="single" w:color="FFFFFF" w:sz="4" w:space="0"/>
            </w:tcBorders>
          </w:tcPr>
          <w:p>
            <w:pPr>
              <w:ind w:firstLine="3256"/>
              <w:spacing w:before="46" w:line="200" w:lineRule="exact"/>
              <w:textAlignment w:val="center"/>
              <w:rPr/>
            </w:pPr>
            <w:r>
              <w:drawing>
                <wp:inline distT="0" distB="0" distL="0" distR="0">
                  <wp:extent cx="1663886" cy="126886"/>
                  <wp:effectExtent l="0" t="0" r="0" b="0"/>
                  <wp:docPr id="200" name="IM 200"/>
                  <wp:cNvGraphicFramePr/>
                  <a:graphic>
                    <a:graphicData uri="http://schemas.openxmlformats.org/drawingml/2006/picture">
                      <pic:pic>
                        <pic:nvPicPr>
                          <pic:cNvPr id="200" name="IM 200"/>
                          <pic:cNvPicPr/>
                        </pic:nvPicPr>
                        <pic:blipFill>
                          <a:blip r:embed="rId235"/>
                          <a:stretch>
                            <a:fillRect/>
                          </a:stretch>
                        </pic:blipFill>
                        <pic:spPr>
                          <a:xfrm rot="0">
                            <a:off x="0" y="0"/>
                            <a:ext cx="1663886" cy="126886"/>
                          </a:xfrm>
                          <a:prstGeom prst="rect">
                            <a:avLst/>
                          </a:prstGeom>
                        </pic:spPr>
                      </pic:pic>
                    </a:graphicData>
                  </a:graphic>
                </wp:inline>
              </w:drawing>
            </w:r>
          </w:p>
        </w:tc>
      </w:tr>
      <w:tr>
        <w:trPr>
          <w:trHeight w:val="297" w:hRule="atLeast"/>
        </w:trPr>
        <w:tc>
          <w:tcPr>
            <w:tcW w:w="4498"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961" w:type="dxa"/>
            <w:vAlign w:val="top"/>
            <w:tcBorders>
              <w:left w:val="single" w:color="FFFFFF" w:sz="2" w:space="0"/>
              <w:bottom w:val="single" w:color="FFFFFF" w:sz="2" w:space="0"/>
              <w:right w:val="single" w:color="FFFFFF" w:sz="2" w:space="0"/>
              <w:top w:val="single" w:color="FFFFFF" w:sz="2" w:space="0"/>
            </w:tcBorders>
          </w:tcPr>
          <w:p>
            <w:pPr>
              <w:rPr>
                <w:rFonts w:ascii="Arial"/>
                <w:sz w:val="21"/>
              </w:rPr>
            </w:pPr>
            <w:r/>
          </w:p>
        </w:tc>
        <w:tc>
          <w:tcPr>
            <w:tcW w:w="3699" w:type="dxa"/>
            <w:vAlign w:val="top"/>
            <w:tcBorders>
              <w:left w:val="single" w:color="FFFFFF" w:sz="2" w:space="0"/>
              <w:bottom w:val="single" w:color="FFFFFF" w:sz="2" w:space="0"/>
              <w:right w:val="single" w:color="FFFFFF" w:sz="2" w:space="0"/>
              <w:top w:val="single" w:color="FFFFFF" w:sz="2" w:space="0"/>
            </w:tcBorders>
          </w:tcPr>
          <w:p>
            <w:pPr>
              <w:ind w:right="24"/>
              <w:spacing w:before="71" w:line="226" w:lineRule="auto"/>
              <w:jc w:val="right"/>
              <w:rPr>
                <w:rFonts w:ascii="SimSun" w:hAnsi="SimSun" w:eastAsia="SimSun" w:cs="SimSun"/>
                <w:sz w:val="14"/>
                <w:szCs w:val="14"/>
              </w:rPr>
            </w:pPr>
            <w:r>
              <w:rPr>
                <w:rFonts w:ascii="SimSun" w:hAnsi="SimSun" w:eastAsia="SimSun" w:cs="SimSun"/>
                <w:sz w:val="14"/>
                <w:szCs w:val="14"/>
                <w:color w:val="212529"/>
                <w:spacing w:val="2"/>
              </w:rPr>
              <w:t>公</w:t>
            </w:r>
            <w:r>
              <w:rPr>
                <w:rFonts w:ascii="SimSun" w:hAnsi="SimSun" w:eastAsia="SimSun" w:cs="SimSun"/>
                <w:sz w:val="14"/>
                <w:szCs w:val="14"/>
                <w:color w:val="212529"/>
                <w:spacing w:val="1"/>
              </w:rPr>
              <w:t>开10表</w:t>
            </w:r>
          </w:p>
        </w:tc>
      </w:tr>
      <w:tr>
        <w:trPr>
          <w:trHeight w:val="297" w:hRule="atLeast"/>
        </w:trPr>
        <w:tc>
          <w:tcPr>
            <w:tcW w:w="4498" w:type="dxa"/>
            <w:vAlign w:val="top"/>
            <w:tcBorders>
              <w:left w:val="single" w:color="FFFFFF" w:sz="2" w:space="0"/>
              <w:right w:val="single" w:color="FFFFFF" w:sz="2" w:space="0"/>
              <w:top w:val="single" w:color="FFFFFF" w:sz="2" w:space="0"/>
            </w:tcBorders>
          </w:tcPr>
          <w:p>
            <w:pPr>
              <w:ind w:left="9"/>
              <w:spacing w:before="84" w:line="234" w:lineRule="auto"/>
              <w:rPr>
                <w:rFonts w:ascii="SimSun" w:hAnsi="SimSun" w:eastAsia="SimSun" w:cs="SimSun"/>
                <w:sz w:val="12"/>
                <w:szCs w:val="12"/>
              </w:rPr>
            </w:pPr>
            <w:r>
              <w:rPr>
                <w:rFonts w:ascii="SimSun" w:hAnsi="SimSun" w:eastAsia="SimSun" w:cs="SimSun"/>
                <w:sz w:val="12"/>
                <w:szCs w:val="12"/>
                <w:color w:val="212529"/>
                <w:spacing w:val="13"/>
              </w:rPr>
              <w:t>单</w:t>
            </w:r>
            <w:r>
              <w:rPr>
                <w:rFonts w:ascii="SimSun" w:hAnsi="SimSun" w:eastAsia="SimSun" w:cs="SimSun"/>
                <w:sz w:val="12"/>
                <w:szCs w:val="12"/>
                <w:color w:val="212529"/>
                <w:spacing w:val="9"/>
              </w:rPr>
              <w:t>位名称：兴县工业和信息化局</w:t>
            </w:r>
          </w:p>
        </w:tc>
        <w:tc>
          <w:tcPr>
            <w:tcW w:w="961" w:type="dxa"/>
            <w:vAlign w:val="top"/>
            <w:tcBorders>
              <w:left w:val="single" w:color="FFFFFF" w:sz="2" w:space="0"/>
              <w:right w:val="single" w:color="FFFFFF" w:sz="2" w:space="0"/>
              <w:top w:val="single" w:color="FFFFFF" w:sz="2" w:space="0"/>
            </w:tcBorders>
          </w:tcPr>
          <w:p>
            <w:pPr>
              <w:ind w:left="214"/>
              <w:spacing w:before="84" w:line="234" w:lineRule="auto"/>
              <w:rPr>
                <w:rFonts w:ascii="SimSun" w:hAnsi="SimSun" w:eastAsia="SimSun" w:cs="SimSun"/>
                <w:sz w:val="12"/>
                <w:szCs w:val="12"/>
              </w:rPr>
            </w:pPr>
            <w:r>
              <w:rPr>
                <w:rFonts w:ascii="SimSun" w:hAnsi="SimSun" w:eastAsia="SimSun" w:cs="SimSun"/>
                <w:sz w:val="12"/>
                <w:szCs w:val="12"/>
                <w:color w:val="212529"/>
                <w:spacing w:val="7"/>
              </w:rPr>
              <w:t>2</w:t>
            </w:r>
            <w:r>
              <w:rPr>
                <w:rFonts w:ascii="SimSun" w:hAnsi="SimSun" w:eastAsia="SimSun" w:cs="SimSun"/>
                <w:sz w:val="12"/>
                <w:szCs w:val="12"/>
                <w:color w:val="212529"/>
                <w:spacing w:val="5"/>
              </w:rPr>
              <w:t>022年度</w:t>
            </w:r>
          </w:p>
        </w:tc>
        <w:tc>
          <w:tcPr>
            <w:tcW w:w="3699" w:type="dxa"/>
            <w:vAlign w:val="top"/>
            <w:tcBorders>
              <w:left w:val="single" w:color="FFFFFF" w:sz="2" w:space="0"/>
              <w:right w:val="single" w:color="FFFFFF" w:sz="2" w:space="0"/>
              <w:top w:val="single" w:color="FFFFFF" w:sz="2" w:space="0"/>
            </w:tcBorders>
          </w:tcPr>
          <w:p>
            <w:pPr>
              <w:ind w:right="24"/>
              <w:spacing w:before="71" w:line="225" w:lineRule="auto"/>
              <w:jc w:val="right"/>
              <w:rPr>
                <w:rFonts w:ascii="SimSun" w:hAnsi="SimSun" w:eastAsia="SimSun" w:cs="SimSun"/>
                <w:sz w:val="14"/>
                <w:szCs w:val="14"/>
              </w:rPr>
            </w:pPr>
            <w:r>
              <w:rPr>
                <w:rFonts w:ascii="SimSun" w:hAnsi="SimSun" w:eastAsia="SimSun" w:cs="SimSun"/>
                <w:sz w:val="14"/>
                <w:szCs w:val="14"/>
                <w:color w:val="212529"/>
                <w:spacing w:val="3"/>
              </w:rPr>
              <w:t>金额单位：万元</w:t>
            </w:r>
          </w:p>
        </w:tc>
      </w:tr>
      <w:tr>
        <w:trPr>
          <w:trHeight w:val="298" w:hRule="atLeast"/>
        </w:trPr>
        <w:tc>
          <w:tcPr>
            <w:tcW w:w="9158" w:type="dxa"/>
            <w:vAlign w:val="top"/>
            <w:gridSpan w:val="3"/>
            <w:tcBorders>
              <w:left w:val="single" w:color="000000" w:sz="4" w:space="0"/>
              <w:right w:val="single" w:color="000000" w:sz="4" w:space="0"/>
            </w:tcBorders>
          </w:tcPr>
          <w:p>
            <w:pPr>
              <w:ind w:firstLine="4"/>
              <w:spacing w:before="68" w:line="158" w:lineRule="exact"/>
              <w:textAlignment w:val="center"/>
              <w:rPr/>
            </w:pPr>
            <w:r>
              <w:drawing>
                <wp:inline distT="0" distB="0" distL="0" distR="0">
                  <wp:extent cx="803065" cy="100350"/>
                  <wp:effectExtent l="0" t="0" r="0" b="0"/>
                  <wp:docPr id="201" name="IM 201"/>
                  <wp:cNvGraphicFramePr/>
                  <a:graphic>
                    <a:graphicData uri="http://schemas.openxmlformats.org/drawingml/2006/picture">
                      <pic:pic>
                        <pic:nvPicPr>
                          <pic:cNvPr id="201" name="IM 201"/>
                          <pic:cNvPicPr/>
                        </pic:nvPicPr>
                        <pic:blipFill>
                          <a:blip r:embed="rId236"/>
                          <a:stretch>
                            <a:fillRect/>
                          </a:stretch>
                        </pic:blipFill>
                        <pic:spPr>
                          <a:xfrm rot="0">
                            <a:off x="0" y="0"/>
                            <a:ext cx="803065" cy="100350"/>
                          </a:xfrm>
                          <a:prstGeom prst="rect">
                            <a:avLst/>
                          </a:prstGeom>
                        </pic:spPr>
                      </pic:pic>
                    </a:graphicData>
                  </a:graphic>
                </wp:inline>
              </w:drawing>
            </w:r>
          </w:p>
        </w:tc>
      </w:tr>
      <w:tr>
        <w:trPr>
          <w:trHeight w:val="297" w:hRule="atLeast"/>
        </w:trPr>
        <w:tc>
          <w:tcPr>
            <w:tcW w:w="4498" w:type="dxa"/>
            <w:vAlign w:val="top"/>
            <w:tcBorders>
              <w:left w:val="single" w:color="000000" w:sz="4" w:space="0"/>
              <w:right w:val="single" w:color="000000" w:sz="4" w:space="0"/>
            </w:tcBorders>
          </w:tcPr>
          <w:p>
            <w:pPr>
              <w:ind w:firstLine="2076"/>
              <w:spacing w:before="71" w:line="154" w:lineRule="exact"/>
              <w:textAlignment w:val="center"/>
              <w:rPr/>
            </w:pPr>
            <w:r>
              <w:drawing>
                <wp:inline distT="0" distB="0" distL="0" distR="0">
                  <wp:extent cx="187751" cy="97672"/>
                  <wp:effectExtent l="0" t="0" r="0" b="0"/>
                  <wp:docPr id="202" name="IM 202"/>
                  <wp:cNvGraphicFramePr/>
                  <a:graphic>
                    <a:graphicData uri="http://schemas.openxmlformats.org/drawingml/2006/picture">
                      <pic:pic>
                        <pic:nvPicPr>
                          <pic:cNvPr id="202" name="IM 202"/>
                          <pic:cNvPicPr/>
                        </pic:nvPicPr>
                        <pic:blipFill>
                          <a:blip r:embed="rId237"/>
                          <a:stretch>
                            <a:fillRect/>
                          </a:stretch>
                        </pic:blipFill>
                        <pic:spPr>
                          <a:xfrm rot="0">
                            <a:off x="0" y="0"/>
                            <a:ext cx="187751" cy="97672"/>
                          </a:xfrm>
                          <a:prstGeom prst="rect">
                            <a:avLst/>
                          </a:prstGeom>
                        </pic:spPr>
                      </pic:pic>
                    </a:graphicData>
                  </a:graphic>
                </wp:inline>
              </w:drawing>
            </w:r>
          </w:p>
        </w:tc>
        <w:tc>
          <w:tcPr>
            <w:tcW w:w="961" w:type="dxa"/>
            <w:vAlign w:val="top"/>
            <w:tcBorders>
              <w:left w:val="single" w:color="000000" w:sz="4" w:space="0"/>
              <w:right w:val="single" w:color="000000" w:sz="4" w:space="0"/>
            </w:tcBorders>
          </w:tcPr>
          <w:p>
            <w:pPr>
              <w:ind w:firstLine="307"/>
              <w:spacing w:before="69" w:line="156" w:lineRule="exact"/>
              <w:textAlignment w:val="center"/>
              <w:rPr/>
            </w:pPr>
            <w:r>
              <w:drawing>
                <wp:inline distT="0" distB="0" distL="0" distR="0">
                  <wp:extent cx="201191" cy="98777"/>
                  <wp:effectExtent l="0" t="0" r="0" b="0"/>
                  <wp:docPr id="203" name="IM 203"/>
                  <wp:cNvGraphicFramePr/>
                  <a:graphic>
                    <a:graphicData uri="http://schemas.openxmlformats.org/drawingml/2006/picture">
                      <pic:pic>
                        <pic:nvPicPr>
                          <pic:cNvPr id="203" name="IM 203"/>
                          <pic:cNvPicPr/>
                        </pic:nvPicPr>
                        <pic:blipFill>
                          <a:blip r:embed="rId238"/>
                          <a:stretch>
                            <a:fillRect/>
                          </a:stretch>
                        </pic:blipFill>
                        <pic:spPr>
                          <a:xfrm rot="0">
                            <a:off x="0" y="0"/>
                            <a:ext cx="201191" cy="98777"/>
                          </a:xfrm>
                          <a:prstGeom prst="rect">
                            <a:avLst/>
                          </a:prstGeom>
                        </pic:spPr>
                      </pic:pic>
                    </a:graphicData>
                  </a:graphic>
                </wp:inline>
              </w:drawing>
            </w:r>
          </w:p>
        </w:tc>
        <w:tc>
          <w:tcPr>
            <w:tcW w:w="3699" w:type="dxa"/>
            <w:vAlign w:val="top"/>
            <w:tcBorders>
              <w:left w:val="single" w:color="000000" w:sz="4" w:space="0"/>
              <w:right w:val="single" w:color="000000" w:sz="4" w:space="0"/>
            </w:tcBorders>
          </w:tcPr>
          <w:p>
            <w:pPr>
              <w:ind w:firstLine="1595"/>
              <w:spacing w:before="69" w:line="155" w:lineRule="exact"/>
              <w:textAlignment w:val="center"/>
              <w:rPr/>
            </w:pPr>
            <w:r>
              <w:drawing>
                <wp:inline distT="0" distB="0" distL="0" distR="0">
                  <wp:extent cx="305301" cy="98531"/>
                  <wp:effectExtent l="0" t="0" r="0" b="0"/>
                  <wp:docPr id="204" name="IM 204"/>
                  <wp:cNvGraphicFramePr/>
                  <a:graphic>
                    <a:graphicData uri="http://schemas.openxmlformats.org/drawingml/2006/picture">
                      <pic:pic>
                        <pic:nvPicPr>
                          <pic:cNvPr id="204" name="IM 204"/>
                          <pic:cNvPicPr/>
                        </pic:nvPicPr>
                        <pic:blipFill>
                          <a:blip r:embed="rId239"/>
                          <a:stretch>
                            <a:fillRect/>
                          </a:stretch>
                        </pic:blipFill>
                        <pic:spPr>
                          <a:xfrm rot="0">
                            <a:off x="0" y="0"/>
                            <a:ext cx="305301" cy="98531"/>
                          </a:xfrm>
                          <a:prstGeom prst="rect">
                            <a:avLst/>
                          </a:prstGeom>
                        </pic:spPr>
                      </pic:pic>
                    </a:graphicData>
                  </a:graphic>
                </wp:inline>
              </w:drawing>
            </w:r>
          </w:p>
        </w:tc>
      </w:tr>
      <w:tr>
        <w:trPr>
          <w:trHeight w:val="298" w:hRule="atLeast"/>
        </w:trPr>
        <w:tc>
          <w:tcPr>
            <w:tcW w:w="4498" w:type="dxa"/>
            <w:vAlign w:val="top"/>
            <w:tcBorders>
              <w:left w:val="single" w:color="000000" w:sz="4" w:space="0"/>
              <w:right w:val="single" w:color="000000" w:sz="4" w:space="0"/>
            </w:tcBorders>
          </w:tcPr>
          <w:p>
            <w:pPr>
              <w:ind w:left="2082"/>
              <w:spacing w:before="71" w:line="231" w:lineRule="auto"/>
              <w:rPr>
                <w:rFonts w:ascii="SimSun" w:hAnsi="SimSun" w:eastAsia="SimSun" w:cs="SimSun"/>
                <w:sz w:val="15"/>
                <w:szCs w:val="15"/>
              </w:rPr>
            </w:pPr>
            <w:r>
              <w:rPr>
                <w:rFonts w:ascii="SimSun" w:hAnsi="SimSun" w:eastAsia="SimSun" w:cs="SimSun"/>
                <w:sz w:val="15"/>
                <w:szCs w:val="15"/>
                <w:color w:val="212529"/>
                <w:spacing w:val="5"/>
              </w:rPr>
              <w:t>合计</w:t>
            </w:r>
          </w:p>
        </w:tc>
        <w:tc>
          <w:tcPr>
            <w:tcW w:w="961" w:type="dxa"/>
            <w:vAlign w:val="top"/>
            <w:tcBorders>
              <w:left w:val="single" w:color="000000" w:sz="4" w:space="0"/>
              <w:right w:val="single" w:color="000000" w:sz="4" w:space="0"/>
            </w:tcBorders>
          </w:tcPr>
          <w:p>
            <w:pPr>
              <w:ind w:left="442"/>
              <w:spacing w:before="96" w:line="194" w:lineRule="auto"/>
              <w:rPr>
                <w:rFonts w:ascii="SimSun" w:hAnsi="SimSun" w:eastAsia="SimSun" w:cs="SimSun"/>
                <w:sz w:val="15"/>
                <w:szCs w:val="15"/>
              </w:rPr>
            </w:pPr>
            <w:r>
              <w:rPr>
                <w:rFonts w:ascii="SimSun" w:hAnsi="SimSun" w:eastAsia="SimSun" w:cs="SimSun"/>
                <w:sz w:val="15"/>
                <w:szCs w:val="15"/>
                <w:color w:val="212529"/>
              </w:rPr>
              <w:t>1</w:t>
            </w:r>
          </w:p>
        </w:tc>
        <w:tc>
          <w:tcPr>
            <w:tcW w:w="3699" w:type="dxa"/>
            <w:vAlign w:val="top"/>
            <w:tcBorders>
              <w:left w:val="single" w:color="000000" w:sz="4" w:space="0"/>
              <w:right w:val="single" w:color="000000" w:sz="4" w:space="0"/>
            </w:tcBorders>
          </w:tcPr>
          <w:p>
            <w:pPr>
              <w:rPr>
                <w:rFonts w:ascii="Arial"/>
                <w:sz w:val="21"/>
              </w:rPr>
            </w:pPr>
            <w:r/>
          </w:p>
        </w:tc>
      </w:tr>
      <w:tr>
        <w:trPr>
          <w:trHeight w:val="297" w:hRule="atLeast"/>
        </w:trPr>
        <w:tc>
          <w:tcPr>
            <w:tcW w:w="4498" w:type="dxa"/>
            <w:vAlign w:val="top"/>
            <w:tcBorders>
              <w:left w:val="single" w:color="000000" w:sz="4" w:space="0"/>
              <w:right w:val="single" w:color="000000" w:sz="4" w:space="0"/>
            </w:tcBorders>
          </w:tcPr>
          <w:p>
            <w:pPr>
              <w:ind w:left="2086"/>
              <w:spacing w:before="71" w:line="229" w:lineRule="auto"/>
              <w:rPr>
                <w:rFonts w:ascii="SimSun" w:hAnsi="SimSun" w:eastAsia="SimSun" w:cs="SimSun"/>
                <w:sz w:val="15"/>
                <w:szCs w:val="15"/>
              </w:rPr>
            </w:pPr>
            <w:r>
              <w:rPr>
                <w:rFonts w:ascii="SimSun" w:hAnsi="SimSun" w:eastAsia="SimSun" w:cs="SimSun"/>
                <w:sz w:val="15"/>
                <w:szCs w:val="15"/>
                <w:color w:val="212529"/>
                <w:spacing w:val="3"/>
              </w:rPr>
              <w:t>货物</w:t>
            </w:r>
          </w:p>
        </w:tc>
        <w:tc>
          <w:tcPr>
            <w:tcW w:w="961" w:type="dxa"/>
            <w:vAlign w:val="top"/>
            <w:tcBorders>
              <w:left w:val="single" w:color="000000" w:sz="4" w:space="0"/>
              <w:right w:val="single" w:color="000000" w:sz="4" w:space="0"/>
            </w:tcBorders>
          </w:tcPr>
          <w:p>
            <w:pPr>
              <w:ind w:left="433"/>
              <w:spacing w:before="96" w:line="193" w:lineRule="auto"/>
              <w:rPr>
                <w:rFonts w:ascii="SimSun" w:hAnsi="SimSun" w:eastAsia="SimSun" w:cs="SimSun"/>
                <w:sz w:val="15"/>
                <w:szCs w:val="15"/>
              </w:rPr>
            </w:pPr>
            <w:r>
              <w:rPr>
                <w:rFonts w:ascii="SimSun" w:hAnsi="SimSun" w:eastAsia="SimSun" w:cs="SimSun"/>
                <w:sz w:val="15"/>
                <w:szCs w:val="15"/>
                <w:color w:val="212529"/>
              </w:rPr>
              <w:t>2</w:t>
            </w:r>
          </w:p>
        </w:tc>
        <w:tc>
          <w:tcPr>
            <w:tcW w:w="3699" w:type="dxa"/>
            <w:vAlign w:val="top"/>
            <w:tcBorders>
              <w:left w:val="single" w:color="000000" w:sz="4" w:space="0"/>
              <w:right w:val="single" w:color="000000" w:sz="4" w:space="0"/>
            </w:tcBorders>
          </w:tcPr>
          <w:p>
            <w:pPr>
              <w:rPr>
                <w:rFonts w:ascii="Arial"/>
                <w:sz w:val="21"/>
              </w:rPr>
            </w:pPr>
            <w:r/>
          </w:p>
        </w:tc>
      </w:tr>
      <w:tr>
        <w:trPr>
          <w:trHeight w:val="297" w:hRule="atLeast"/>
        </w:trPr>
        <w:tc>
          <w:tcPr>
            <w:tcW w:w="4498" w:type="dxa"/>
            <w:vAlign w:val="top"/>
            <w:tcBorders>
              <w:left w:val="single" w:color="000000" w:sz="4" w:space="0"/>
              <w:right w:val="single" w:color="000000" w:sz="4" w:space="0"/>
            </w:tcBorders>
          </w:tcPr>
          <w:p>
            <w:pPr>
              <w:ind w:left="2084"/>
              <w:spacing w:before="71" w:line="231" w:lineRule="auto"/>
              <w:rPr>
                <w:rFonts w:ascii="SimSun" w:hAnsi="SimSun" w:eastAsia="SimSun" w:cs="SimSun"/>
                <w:sz w:val="15"/>
                <w:szCs w:val="15"/>
              </w:rPr>
            </w:pPr>
            <w:r>
              <w:rPr>
                <w:rFonts w:ascii="SimSun" w:hAnsi="SimSun" w:eastAsia="SimSun" w:cs="SimSun"/>
                <w:sz w:val="15"/>
                <w:szCs w:val="15"/>
                <w:color w:val="212529"/>
                <w:spacing w:val="4"/>
              </w:rPr>
              <w:t>工程</w:t>
            </w:r>
          </w:p>
        </w:tc>
        <w:tc>
          <w:tcPr>
            <w:tcW w:w="961" w:type="dxa"/>
            <w:vAlign w:val="top"/>
            <w:tcBorders>
              <w:left w:val="single" w:color="000000" w:sz="4" w:space="0"/>
              <w:right w:val="single" w:color="000000" w:sz="4" w:space="0"/>
            </w:tcBorders>
          </w:tcPr>
          <w:p>
            <w:pPr>
              <w:ind w:left="434"/>
              <w:spacing w:before="97" w:line="192" w:lineRule="auto"/>
              <w:rPr>
                <w:rFonts w:ascii="SimSun" w:hAnsi="SimSun" w:eastAsia="SimSun" w:cs="SimSun"/>
                <w:sz w:val="15"/>
                <w:szCs w:val="15"/>
              </w:rPr>
            </w:pPr>
            <w:r>
              <w:rPr>
                <w:rFonts w:ascii="SimSun" w:hAnsi="SimSun" w:eastAsia="SimSun" w:cs="SimSun"/>
                <w:sz w:val="15"/>
                <w:szCs w:val="15"/>
                <w:color w:val="212529"/>
              </w:rPr>
              <w:t>3</w:t>
            </w:r>
          </w:p>
        </w:tc>
        <w:tc>
          <w:tcPr>
            <w:tcW w:w="3699" w:type="dxa"/>
            <w:vAlign w:val="top"/>
            <w:tcBorders>
              <w:left w:val="single" w:color="000000" w:sz="4" w:space="0"/>
              <w:right w:val="single" w:color="000000" w:sz="4" w:space="0"/>
            </w:tcBorders>
          </w:tcPr>
          <w:p>
            <w:pPr>
              <w:rPr>
                <w:rFonts w:ascii="Arial"/>
                <w:sz w:val="21"/>
              </w:rPr>
            </w:pPr>
            <w:r/>
          </w:p>
        </w:tc>
      </w:tr>
      <w:tr>
        <w:trPr>
          <w:trHeight w:val="298" w:hRule="atLeast"/>
        </w:trPr>
        <w:tc>
          <w:tcPr>
            <w:tcW w:w="4498" w:type="dxa"/>
            <w:vAlign w:val="top"/>
            <w:tcBorders>
              <w:left w:val="single" w:color="000000" w:sz="4" w:space="0"/>
              <w:right w:val="single" w:color="000000" w:sz="4" w:space="0"/>
            </w:tcBorders>
          </w:tcPr>
          <w:p>
            <w:pPr>
              <w:ind w:left="2082"/>
              <w:spacing w:before="72" w:line="230" w:lineRule="auto"/>
              <w:rPr>
                <w:rFonts w:ascii="SimSun" w:hAnsi="SimSun" w:eastAsia="SimSun" w:cs="SimSun"/>
                <w:sz w:val="15"/>
                <w:szCs w:val="15"/>
              </w:rPr>
            </w:pPr>
            <w:r>
              <w:rPr>
                <w:rFonts w:ascii="SimSun" w:hAnsi="SimSun" w:eastAsia="SimSun" w:cs="SimSun"/>
                <w:sz w:val="15"/>
                <w:szCs w:val="15"/>
                <w:color w:val="212529"/>
                <w:spacing w:val="5"/>
              </w:rPr>
              <w:t>服务</w:t>
            </w:r>
          </w:p>
        </w:tc>
        <w:tc>
          <w:tcPr>
            <w:tcW w:w="961" w:type="dxa"/>
            <w:vAlign w:val="top"/>
            <w:tcBorders>
              <w:left w:val="single" w:color="000000" w:sz="4" w:space="0"/>
              <w:right w:val="single" w:color="000000" w:sz="4" w:space="0"/>
            </w:tcBorders>
          </w:tcPr>
          <w:p>
            <w:pPr>
              <w:ind w:left="430"/>
              <w:spacing w:before="98" w:line="193" w:lineRule="auto"/>
              <w:rPr>
                <w:rFonts w:ascii="SimSun" w:hAnsi="SimSun" w:eastAsia="SimSun" w:cs="SimSun"/>
                <w:sz w:val="15"/>
                <w:szCs w:val="15"/>
              </w:rPr>
            </w:pPr>
            <w:r>
              <w:rPr>
                <w:rFonts w:ascii="SimSun" w:hAnsi="SimSun" w:eastAsia="SimSun" w:cs="SimSun"/>
                <w:sz w:val="15"/>
                <w:szCs w:val="15"/>
                <w:color w:val="212529"/>
              </w:rPr>
              <w:t>4</w:t>
            </w:r>
          </w:p>
        </w:tc>
        <w:tc>
          <w:tcPr>
            <w:tcW w:w="3699" w:type="dxa"/>
            <w:vAlign w:val="top"/>
            <w:tcBorders>
              <w:left w:val="single" w:color="000000" w:sz="4" w:space="0"/>
              <w:right w:val="single" w:color="000000" w:sz="4" w:space="0"/>
            </w:tcBorders>
          </w:tcPr>
          <w:p>
            <w:pPr>
              <w:rPr>
                <w:rFonts w:ascii="Arial"/>
                <w:sz w:val="21"/>
              </w:rPr>
            </w:pPr>
            <w:r/>
          </w:p>
        </w:tc>
      </w:tr>
      <w:tr>
        <w:trPr>
          <w:trHeight w:val="298" w:hRule="atLeast"/>
        </w:trPr>
        <w:tc>
          <w:tcPr>
            <w:tcW w:w="9158" w:type="dxa"/>
            <w:vAlign w:val="top"/>
            <w:gridSpan w:val="3"/>
            <w:tcBorders>
              <w:left w:val="single" w:color="000000" w:sz="4" w:space="0"/>
              <w:right w:val="single" w:color="000000" w:sz="4" w:space="0"/>
            </w:tcBorders>
          </w:tcPr>
          <w:p>
            <w:pPr>
              <w:ind w:firstLine="4"/>
              <w:spacing w:before="69" w:line="158" w:lineRule="exact"/>
              <w:textAlignment w:val="center"/>
              <w:rPr/>
            </w:pPr>
            <w:r>
              <w:drawing>
                <wp:inline distT="0" distB="0" distL="0" distR="0">
                  <wp:extent cx="801590" cy="100129"/>
                  <wp:effectExtent l="0" t="0" r="0" b="0"/>
                  <wp:docPr id="205" name="IM 205"/>
                  <wp:cNvGraphicFramePr/>
                  <a:graphic>
                    <a:graphicData uri="http://schemas.openxmlformats.org/drawingml/2006/picture">
                      <pic:pic>
                        <pic:nvPicPr>
                          <pic:cNvPr id="205" name="IM 205"/>
                          <pic:cNvPicPr/>
                        </pic:nvPicPr>
                        <pic:blipFill>
                          <a:blip r:embed="rId240"/>
                          <a:stretch>
                            <a:fillRect/>
                          </a:stretch>
                        </pic:blipFill>
                        <pic:spPr>
                          <a:xfrm rot="0">
                            <a:off x="0" y="0"/>
                            <a:ext cx="801590" cy="100129"/>
                          </a:xfrm>
                          <a:prstGeom prst="rect">
                            <a:avLst/>
                          </a:prstGeom>
                        </pic:spPr>
                      </pic:pic>
                    </a:graphicData>
                  </a:graphic>
                </wp:inline>
              </w:drawing>
            </w:r>
          </w:p>
        </w:tc>
      </w:tr>
      <w:tr>
        <w:trPr>
          <w:trHeight w:val="298" w:hRule="atLeast"/>
        </w:trPr>
        <w:tc>
          <w:tcPr>
            <w:tcW w:w="4498" w:type="dxa"/>
            <w:vAlign w:val="top"/>
            <w:tcBorders>
              <w:left w:val="single" w:color="000000" w:sz="4" w:space="0"/>
              <w:right w:val="single" w:color="000000" w:sz="4" w:space="0"/>
            </w:tcBorders>
          </w:tcPr>
          <w:p>
            <w:pPr>
              <w:ind w:firstLine="2076"/>
              <w:spacing w:before="73" w:line="153" w:lineRule="exact"/>
              <w:textAlignment w:val="center"/>
              <w:rPr/>
            </w:pPr>
            <w:r>
              <w:drawing>
                <wp:inline distT="0" distB="0" distL="0" distR="0">
                  <wp:extent cx="187751" cy="97672"/>
                  <wp:effectExtent l="0" t="0" r="0" b="0"/>
                  <wp:docPr id="206" name="IM 206"/>
                  <wp:cNvGraphicFramePr/>
                  <a:graphic>
                    <a:graphicData uri="http://schemas.openxmlformats.org/drawingml/2006/picture">
                      <pic:pic>
                        <pic:nvPicPr>
                          <pic:cNvPr id="206" name="IM 206"/>
                          <pic:cNvPicPr/>
                        </pic:nvPicPr>
                        <pic:blipFill>
                          <a:blip r:embed="rId241"/>
                          <a:stretch>
                            <a:fillRect/>
                          </a:stretch>
                        </pic:blipFill>
                        <pic:spPr>
                          <a:xfrm rot="0">
                            <a:off x="0" y="0"/>
                            <a:ext cx="187751" cy="97672"/>
                          </a:xfrm>
                          <a:prstGeom prst="rect">
                            <a:avLst/>
                          </a:prstGeom>
                        </pic:spPr>
                      </pic:pic>
                    </a:graphicData>
                  </a:graphic>
                </wp:inline>
              </w:drawing>
            </w:r>
          </w:p>
        </w:tc>
        <w:tc>
          <w:tcPr>
            <w:tcW w:w="961" w:type="dxa"/>
            <w:vAlign w:val="top"/>
            <w:tcBorders>
              <w:left w:val="single" w:color="000000" w:sz="4" w:space="0"/>
              <w:right w:val="single" w:color="000000" w:sz="4" w:space="0"/>
            </w:tcBorders>
          </w:tcPr>
          <w:p>
            <w:pPr>
              <w:rPr>
                <w:rFonts w:ascii="Arial"/>
                <w:sz w:val="21"/>
              </w:rPr>
            </w:pPr>
            <w:r/>
          </w:p>
        </w:tc>
        <w:tc>
          <w:tcPr>
            <w:tcW w:w="3699" w:type="dxa"/>
            <w:vAlign w:val="top"/>
            <w:tcBorders>
              <w:left w:val="single" w:color="000000" w:sz="4" w:space="0"/>
              <w:right w:val="single" w:color="000000" w:sz="4" w:space="0"/>
            </w:tcBorders>
          </w:tcPr>
          <w:p>
            <w:pPr>
              <w:ind w:firstLine="1595"/>
              <w:spacing w:before="70" w:line="155" w:lineRule="exact"/>
              <w:textAlignment w:val="center"/>
              <w:rPr/>
            </w:pPr>
            <w:r>
              <w:drawing>
                <wp:inline distT="0" distB="0" distL="0" distR="0">
                  <wp:extent cx="305301" cy="98531"/>
                  <wp:effectExtent l="0" t="0" r="0" b="0"/>
                  <wp:docPr id="207" name="IM 207"/>
                  <wp:cNvGraphicFramePr/>
                  <a:graphic>
                    <a:graphicData uri="http://schemas.openxmlformats.org/drawingml/2006/picture">
                      <pic:pic>
                        <pic:nvPicPr>
                          <pic:cNvPr id="207" name="IM 207"/>
                          <pic:cNvPicPr/>
                        </pic:nvPicPr>
                        <pic:blipFill>
                          <a:blip r:embed="rId242"/>
                          <a:stretch>
                            <a:fillRect/>
                          </a:stretch>
                        </pic:blipFill>
                        <pic:spPr>
                          <a:xfrm rot="0">
                            <a:off x="0" y="0"/>
                            <a:ext cx="305301" cy="98531"/>
                          </a:xfrm>
                          <a:prstGeom prst="rect">
                            <a:avLst/>
                          </a:prstGeom>
                        </pic:spPr>
                      </pic:pic>
                    </a:graphicData>
                  </a:graphic>
                </wp:inline>
              </w:drawing>
            </w:r>
          </w:p>
        </w:tc>
      </w:tr>
      <w:tr>
        <w:trPr>
          <w:trHeight w:val="297" w:hRule="atLeast"/>
        </w:trPr>
        <w:tc>
          <w:tcPr>
            <w:tcW w:w="4498" w:type="dxa"/>
            <w:vAlign w:val="top"/>
            <w:tcBorders>
              <w:left w:val="single" w:color="000000" w:sz="4" w:space="0"/>
              <w:right w:val="single" w:color="000000" w:sz="4" w:space="0"/>
            </w:tcBorders>
          </w:tcPr>
          <w:p>
            <w:pPr>
              <w:ind w:left="15"/>
              <w:spacing w:before="71" w:line="231" w:lineRule="auto"/>
              <w:rPr>
                <w:rFonts w:ascii="SimSun" w:hAnsi="SimSun" w:eastAsia="SimSun" w:cs="SimSun"/>
                <w:sz w:val="15"/>
                <w:szCs w:val="15"/>
              </w:rPr>
            </w:pPr>
            <w:r>
              <w:rPr>
                <w:rFonts w:ascii="SimSun" w:hAnsi="SimSun" w:eastAsia="SimSun" w:cs="SimSun"/>
                <w:sz w:val="15"/>
                <w:szCs w:val="15"/>
                <w:color w:val="212529"/>
                <w:spacing w:val="5"/>
              </w:rPr>
              <w:t>(</w:t>
            </w:r>
            <w:r>
              <w:rPr>
                <w:rFonts w:ascii="SimSun" w:hAnsi="SimSun" w:eastAsia="SimSun" w:cs="SimSun"/>
                <w:sz w:val="15"/>
                <w:szCs w:val="15"/>
                <w:color w:val="212529"/>
                <w:spacing w:val="5"/>
              </w:rPr>
              <w:t xml:space="preserve"> </w:t>
            </w:r>
            <w:r>
              <w:rPr>
                <w:rFonts w:ascii="SimSun" w:hAnsi="SimSun" w:eastAsia="SimSun" w:cs="SimSun"/>
                <w:sz w:val="15"/>
                <w:szCs w:val="15"/>
                <w:color w:val="212529"/>
                <w:spacing w:val="5"/>
              </w:rPr>
              <w:t>一)</w:t>
            </w:r>
            <w:r>
              <w:rPr>
                <w:rFonts w:ascii="SimSun" w:hAnsi="SimSun" w:eastAsia="SimSun" w:cs="SimSun"/>
                <w:sz w:val="15"/>
                <w:szCs w:val="15"/>
                <w:color w:val="212529"/>
                <w:spacing w:val="5"/>
              </w:rPr>
              <w:t xml:space="preserve"> </w:t>
            </w:r>
            <w:r>
              <w:rPr>
                <w:rFonts w:ascii="SimSun" w:hAnsi="SimSun" w:eastAsia="SimSun" w:cs="SimSun"/>
                <w:sz w:val="15"/>
                <w:szCs w:val="15"/>
                <w:color w:val="212529"/>
                <w:spacing w:val="5"/>
              </w:rPr>
              <w:t>行政单</w:t>
            </w:r>
            <w:r>
              <w:rPr>
                <w:rFonts w:ascii="SimSun" w:hAnsi="SimSun" w:eastAsia="SimSun" w:cs="SimSun"/>
                <w:sz w:val="15"/>
                <w:szCs w:val="15"/>
                <w:color w:val="212529"/>
                <w:spacing w:val="4"/>
              </w:rPr>
              <w:t>位</w:t>
            </w:r>
          </w:p>
        </w:tc>
        <w:tc>
          <w:tcPr>
            <w:tcW w:w="961" w:type="dxa"/>
            <w:vAlign w:val="top"/>
            <w:tcBorders>
              <w:left w:val="single" w:color="000000" w:sz="4" w:space="0"/>
              <w:right w:val="single" w:color="000000" w:sz="4" w:space="0"/>
            </w:tcBorders>
          </w:tcPr>
          <w:p>
            <w:pPr>
              <w:ind w:left="434"/>
              <w:spacing w:before="98" w:line="190" w:lineRule="auto"/>
              <w:rPr>
                <w:rFonts w:ascii="SimSun" w:hAnsi="SimSun" w:eastAsia="SimSun" w:cs="SimSun"/>
                <w:sz w:val="15"/>
                <w:szCs w:val="15"/>
              </w:rPr>
            </w:pPr>
            <w:r>
              <w:rPr>
                <w:rFonts w:ascii="SimSun" w:hAnsi="SimSun" w:eastAsia="SimSun" w:cs="SimSun"/>
                <w:sz w:val="15"/>
                <w:szCs w:val="15"/>
                <w:color w:val="212529"/>
              </w:rPr>
              <w:t>5</w:t>
            </w:r>
          </w:p>
        </w:tc>
        <w:tc>
          <w:tcPr>
            <w:tcW w:w="3699" w:type="dxa"/>
            <w:vAlign w:val="top"/>
            <w:tcBorders>
              <w:left w:val="single" w:color="000000" w:sz="4" w:space="0"/>
              <w:right w:val="single" w:color="000000" w:sz="4" w:space="0"/>
            </w:tcBorders>
          </w:tcPr>
          <w:p>
            <w:pPr>
              <w:rPr>
                <w:rFonts w:ascii="Arial"/>
                <w:sz w:val="21"/>
              </w:rPr>
            </w:pPr>
            <w:r/>
          </w:p>
        </w:tc>
      </w:tr>
      <w:tr>
        <w:trPr>
          <w:trHeight w:val="298" w:hRule="atLeast"/>
        </w:trPr>
        <w:tc>
          <w:tcPr>
            <w:tcW w:w="4498" w:type="dxa"/>
            <w:vAlign w:val="top"/>
            <w:tcBorders>
              <w:left w:val="single" w:color="000000" w:sz="4" w:space="0"/>
              <w:right w:val="single" w:color="000000" w:sz="4" w:space="0"/>
            </w:tcBorders>
          </w:tcPr>
          <w:p>
            <w:pPr>
              <w:ind w:left="15"/>
              <w:spacing w:before="72" w:line="230" w:lineRule="auto"/>
              <w:rPr>
                <w:rFonts w:ascii="SimSun" w:hAnsi="SimSun" w:eastAsia="SimSun" w:cs="SimSun"/>
                <w:sz w:val="15"/>
                <w:szCs w:val="15"/>
              </w:rPr>
            </w:pPr>
            <w:r>
              <w:rPr>
                <w:rFonts w:ascii="SimSun" w:hAnsi="SimSun" w:eastAsia="SimSun" w:cs="SimSun"/>
                <w:sz w:val="15"/>
                <w:szCs w:val="15"/>
                <w:color w:val="212529"/>
                <w:spacing w:val="22"/>
              </w:rPr>
              <w:t>(</w:t>
            </w:r>
            <w:r>
              <w:rPr>
                <w:rFonts w:ascii="SimSun" w:hAnsi="SimSun" w:eastAsia="SimSun" w:cs="SimSun"/>
                <w:sz w:val="15"/>
                <w:szCs w:val="15"/>
                <w:color w:val="212529"/>
                <w:spacing w:val="11"/>
              </w:rPr>
              <w:t>二)</w:t>
            </w:r>
            <w:r>
              <w:rPr>
                <w:rFonts w:ascii="SimSun" w:hAnsi="SimSun" w:eastAsia="SimSun" w:cs="SimSun"/>
                <w:sz w:val="15"/>
                <w:szCs w:val="15"/>
                <w:color w:val="212529"/>
                <w:spacing w:val="11"/>
              </w:rPr>
              <w:t xml:space="preserve"> </w:t>
            </w:r>
            <w:r>
              <w:rPr>
                <w:rFonts w:ascii="SimSun" w:hAnsi="SimSun" w:eastAsia="SimSun" w:cs="SimSun"/>
                <w:sz w:val="15"/>
                <w:szCs w:val="15"/>
                <w:color w:val="212529"/>
                <w:spacing w:val="11"/>
              </w:rPr>
              <w:t>参照公务员法管理事业单位</w:t>
            </w:r>
          </w:p>
        </w:tc>
        <w:tc>
          <w:tcPr>
            <w:tcW w:w="961" w:type="dxa"/>
            <w:vAlign w:val="top"/>
            <w:tcBorders>
              <w:left w:val="single" w:color="000000" w:sz="4" w:space="0"/>
              <w:right w:val="single" w:color="000000" w:sz="4" w:space="0"/>
            </w:tcBorders>
          </w:tcPr>
          <w:p>
            <w:pPr>
              <w:ind w:left="432"/>
              <w:spacing w:before="97" w:line="192" w:lineRule="auto"/>
              <w:rPr>
                <w:rFonts w:ascii="SimSun" w:hAnsi="SimSun" w:eastAsia="SimSun" w:cs="SimSun"/>
                <w:sz w:val="15"/>
                <w:szCs w:val="15"/>
              </w:rPr>
            </w:pPr>
            <w:r>
              <w:rPr>
                <w:rFonts w:ascii="SimSun" w:hAnsi="SimSun" w:eastAsia="SimSun" w:cs="SimSun"/>
                <w:sz w:val="15"/>
                <w:szCs w:val="15"/>
                <w:color w:val="212529"/>
              </w:rPr>
              <w:t>6</w:t>
            </w:r>
          </w:p>
        </w:tc>
        <w:tc>
          <w:tcPr>
            <w:tcW w:w="3699" w:type="dxa"/>
            <w:vAlign w:val="top"/>
            <w:tcBorders>
              <w:left w:val="single" w:color="000000" w:sz="4" w:space="0"/>
              <w:right w:val="single" w:color="000000" w:sz="4" w:space="0"/>
            </w:tcBorders>
          </w:tcPr>
          <w:p>
            <w:pPr>
              <w:rPr>
                <w:rFonts w:ascii="Arial"/>
                <w:sz w:val="21"/>
              </w:rPr>
            </w:pPr>
            <w:r/>
          </w:p>
        </w:tc>
      </w:tr>
      <w:tr>
        <w:trPr>
          <w:trHeight w:val="298" w:hRule="atLeast"/>
        </w:trPr>
        <w:tc>
          <w:tcPr>
            <w:tcW w:w="9158" w:type="dxa"/>
            <w:vAlign w:val="top"/>
            <w:gridSpan w:val="3"/>
            <w:tcBorders>
              <w:left w:val="single" w:color="000000" w:sz="4" w:space="0"/>
              <w:right w:val="single" w:color="000000" w:sz="4" w:space="0"/>
            </w:tcBorders>
          </w:tcPr>
          <w:p>
            <w:pPr>
              <w:ind w:firstLine="2"/>
              <w:spacing w:before="69" w:line="157" w:lineRule="exact"/>
              <w:textAlignment w:val="center"/>
              <w:rPr/>
            </w:pPr>
            <w:r>
              <w:drawing>
                <wp:inline distT="0" distB="0" distL="0" distR="0">
                  <wp:extent cx="1005876" cy="99686"/>
                  <wp:effectExtent l="0" t="0" r="0" b="0"/>
                  <wp:docPr id="208" name="IM 208"/>
                  <wp:cNvGraphicFramePr/>
                  <a:graphic>
                    <a:graphicData uri="http://schemas.openxmlformats.org/drawingml/2006/picture">
                      <pic:pic>
                        <pic:nvPicPr>
                          <pic:cNvPr id="208" name="IM 208"/>
                          <pic:cNvPicPr/>
                        </pic:nvPicPr>
                        <pic:blipFill>
                          <a:blip r:embed="rId243"/>
                          <a:stretch>
                            <a:fillRect/>
                          </a:stretch>
                        </pic:blipFill>
                        <pic:spPr>
                          <a:xfrm rot="0">
                            <a:off x="0" y="0"/>
                            <a:ext cx="1005876" cy="99686"/>
                          </a:xfrm>
                          <a:prstGeom prst="rect">
                            <a:avLst/>
                          </a:prstGeom>
                        </pic:spPr>
                      </pic:pic>
                    </a:graphicData>
                  </a:graphic>
                </wp:inline>
              </w:drawing>
            </w:r>
          </w:p>
        </w:tc>
      </w:tr>
      <w:tr>
        <w:trPr>
          <w:trHeight w:val="297" w:hRule="atLeast"/>
        </w:trPr>
        <w:tc>
          <w:tcPr>
            <w:tcW w:w="4498" w:type="dxa"/>
            <w:vAlign w:val="top"/>
            <w:tcBorders>
              <w:left w:val="single" w:color="000000" w:sz="4" w:space="0"/>
              <w:right w:val="single" w:color="000000" w:sz="4" w:space="0"/>
            </w:tcBorders>
          </w:tcPr>
          <w:p>
            <w:pPr>
              <w:rPr>
                <w:rFonts w:ascii="Arial"/>
                <w:sz w:val="21"/>
              </w:rPr>
            </w:pPr>
            <w:r>
              <w:pict>
                <v:shape id="_x0000_s207" style="position:absolute;margin-left:-224.624pt;margin-top:2.60925pt;mso-position-vertical-relative:top-margin-area;mso-position-horizontal-relative:right-margin-area;width:87.7pt;height:11.35pt;z-index:252039168;" filled="false" stroked="false" type="#_x0000_t202">
                  <v:fill on="false"/>
                  <v:stroke on="false"/>
                  <v:path/>
                  <v:imagedata o:title=""/>
                  <o:lock v:ext="edit" aspectratio="false"/>
                  <v:textbox inset="0mm,0mm,0mm,0mm">
                    <w:txbxContent>
                      <w:p>
                        <w:pPr>
                          <w:ind w:left="20"/>
                          <w:spacing w:before="19" w:line="230" w:lineRule="auto"/>
                          <w:rPr>
                            <w:rFonts w:ascii="SimSun" w:hAnsi="SimSun" w:eastAsia="SimSun" w:cs="SimSun"/>
                            <w:sz w:val="15"/>
                            <w:szCs w:val="15"/>
                          </w:rPr>
                        </w:pPr>
                        <w:r>
                          <w:rPr>
                            <w:rFonts w:ascii="SimSun" w:hAnsi="SimSun" w:eastAsia="SimSun" w:cs="SimSun"/>
                            <w:sz w:val="15"/>
                            <w:szCs w:val="15"/>
                            <w:color w:val="212529"/>
                            <w:spacing w:val="5"/>
                          </w:rPr>
                          <w:t>(</w:t>
                        </w:r>
                        <w:r>
                          <w:rPr>
                            <w:rFonts w:ascii="SimSun" w:hAnsi="SimSun" w:eastAsia="SimSun" w:cs="SimSun"/>
                            <w:sz w:val="15"/>
                            <w:szCs w:val="15"/>
                            <w:color w:val="212529"/>
                            <w:spacing w:val="5"/>
                          </w:rPr>
                          <w:t xml:space="preserve"> </w:t>
                        </w:r>
                        <w:r>
                          <w:rPr>
                            <w:rFonts w:ascii="SimSun" w:hAnsi="SimSun" w:eastAsia="SimSun" w:cs="SimSun"/>
                            <w:sz w:val="15"/>
                            <w:szCs w:val="15"/>
                            <w:color w:val="212529"/>
                            <w:spacing w:val="5"/>
                          </w:rPr>
                          <w:t>一)</w:t>
                        </w:r>
                        <w:r>
                          <w:rPr>
                            <w:rFonts w:ascii="SimSun" w:hAnsi="SimSun" w:eastAsia="SimSun" w:cs="SimSun"/>
                            <w:sz w:val="15"/>
                            <w:szCs w:val="15"/>
                            <w:color w:val="212529"/>
                            <w:spacing w:val="5"/>
                          </w:rPr>
                          <w:t xml:space="preserve"> </w:t>
                        </w:r>
                        <w:r>
                          <w:rPr>
                            <w:rFonts w:ascii="SimSun" w:hAnsi="SimSun" w:eastAsia="SimSun" w:cs="SimSun"/>
                            <w:sz w:val="15"/>
                            <w:szCs w:val="15"/>
                            <w:color w:val="212529"/>
                            <w:spacing w:val="5"/>
                          </w:rPr>
                          <w:t>车辆数合计</w:t>
                        </w:r>
                        <w:r>
                          <w:rPr>
                            <w:rFonts w:ascii="SimSun" w:hAnsi="SimSun" w:eastAsia="SimSun" w:cs="SimSun"/>
                            <w:sz w:val="15"/>
                            <w:szCs w:val="15"/>
                            <w:color w:val="212529"/>
                            <w:spacing w:val="5"/>
                          </w:rPr>
                          <w:t xml:space="preserve"> </w:t>
                        </w:r>
                        <w:r>
                          <w:rPr>
                            <w:rFonts w:ascii="SimSun" w:hAnsi="SimSun" w:eastAsia="SimSun" w:cs="SimSun"/>
                            <w:sz w:val="15"/>
                            <w:szCs w:val="15"/>
                            <w:color w:val="212529"/>
                            <w:spacing w:val="5"/>
                          </w:rPr>
                          <w:t>(辆</w:t>
                        </w:r>
                        <w:r>
                          <w:rPr>
                            <w:rFonts w:ascii="SimSun" w:hAnsi="SimSun" w:eastAsia="SimSun" w:cs="SimSun"/>
                            <w:sz w:val="15"/>
                            <w:szCs w:val="15"/>
                            <w:color w:val="212529"/>
                            <w:spacing w:val="4"/>
                          </w:rPr>
                          <w:t>)</w:t>
                        </w:r>
                      </w:p>
                    </w:txbxContent>
                  </v:textbox>
                </v:shape>
              </w:pict>
            </w:r>
            <w:r/>
          </w:p>
        </w:tc>
        <w:tc>
          <w:tcPr>
            <w:tcW w:w="961" w:type="dxa"/>
            <w:vAlign w:val="top"/>
            <w:tcBorders>
              <w:left w:val="single" w:color="000000" w:sz="4" w:space="0"/>
              <w:right w:val="single" w:color="000000" w:sz="4" w:space="0"/>
            </w:tcBorders>
          </w:tcPr>
          <w:p>
            <w:pPr>
              <w:ind w:left="435"/>
              <w:spacing w:before="98" w:line="190" w:lineRule="auto"/>
              <w:rPr>
                <w:rFonts w:ascii="SimSun" w:hAnsi="SimSun" w:eastAsia="SimSun" w:cs="SimSun"/>
                <w:sz w:val="15"/>
                <w:szCs w:val="15"/>
              </w:rPr>
            </w:pPr>
            <w:r>
              <w:rPr>
                <w:rFonts w:ascii="SimSun" w:hAnsi="SimSun" w:eastAsia="SimSun" w:cs="SimSun"/>
                <w:sz w:val="15"/>
                <w:szCs w:val="15"/>
                <w:color w:val="212529"/>
              </w:rPr>
              <w:t>7</w:t>
            </w:r>
          </w:p>
        </w:tc>
        <w:tc>
          <w:tcPr>
            <w:tcW w:w="3699" w:type="dxa"/>
            <w:vAlign w:val="top"/>
            <w:tcBorders>
              <w:left w:val="single" w:color="000000" w:sz="4" w:space="0"/>
              <w:right w:val="single" w:color="000000" w:sz="4" w:space="0"/>
            </w:tcBorders>
          </w:tcPr>
          <w:p>
            <w:pPr>
              <w:rPr>
                <w:rFonts w:ascii="Arial"/>
                <w:sz w:val="21"/>
              </w:rPr>
            </w:pPr>
            <w:r/>
          </w:p>
        </w:tc>
      </w:tr>
      <w:tr>
        <w:trPr>
          <w:trHeight w:val="298" w:hRule="atLeast"/>
        </w:trPr>
        <w:tc>
          <w:tcPr>
            <w:tcW w:w="4498" w:type="dxa"/>
            <w:vAlign w:val="top"/>
            <w:tcBorders>
              <w:left w:val="single" w:color="000000" w:sz="4" w:space="0"/>
              <w:right w:val="single" w:color="000000" w:sz="4" w:space="0"/>
            </w:tcBorders>
          </w:tcPr>
          <w:p>
            <w:pPr>
              <w:rPr>
                <w:rFonts w:ascii="Arial"/>
                <w:sz w:val="21"/>
              </w:rPr>
            </w:pPr>
            <w:r>
              <w:pict>
                <v:shape id="_x0000_s208" style="position:absolute;margin-left:-216.541pt;margin-top:2.64539pt;mso-position-vertical-relative:top-margin-area;mso-position-horizontal-relative:right-margin-area;width:112.05pt;height:11.35pt;z-index:252037120;" filled="false" stroked="false" type="#_x0000_t202">
                  <v:fill on="false"/>
                  <v:stroke on="false"/>
                  <v:path/>
                  <v:imagedata o:title=""/>
                  <o:lock v:ext="edit" aspectratio="false"/>
                  <v:textbox inset="0mm,0mm,0mm,0mm">
                    <w:txbxContent>
                      <w:p>
                        <w:pPr>
                          <w:ind w:left="20"/>
                          <w:spacing w:before="19" w:line="230" w:lineRule="auto"/>
                          <w:rPr>
                            <w:rFonts w:ascii="SimSun" w:hAnsi="SimSun" w:eastAsia="SimSun" w:cs="SimSun"/>
                            <w:sz w:val="15"/>
                            <w:szCs w:val="15"/>
                          </w:rPr>
                        </w:pPr>
                        <w:r>
                          <w:rPr>
                            <w:rFonts w:ascii="SimSun" w:hAnsi="SimSun" w:eastAsia="SimSun" w:cs="SimSun"/>
                            <w:sz w:val="15"/>
                            <w:szCs w:val="15"/>
                            <w:color w:val="212529"/>
                            <w:spacing w:val="6"/>
                          </w:rPr>
                          <w:t>1.副部</w:t>
                        </w:r>
                        <w:r>
                          <w:rPr>
                            <w:rFonts w:ascii="SimSun" w:hAnsi="SimSun" w:eastAsia="SimSun" w:cs="SimSun"/>
                            <w:sz w:val="15"/>
                            <w:szCs w:val="15"/>
                            <w:color w:val="212529"/>
                            <w:spacing w:val="6"/>
                          </w:rPr>
                          <w:t xml:space="preserve"> </w:t>
                        </w:r>
                        <w:r>
                          <w:rPr>
                            <w:rFonts w:ascii="SimSun" w:hAnsi="SimSun" w:eastAsia="SimSun" w:cs="SimSun"/>
                            <w:sz w:val="15"/>
                            <w:szCs w:val="15"/>
                            <w:color w:val="212529"/>
                            <w:spacing w:val="6"/>
                          </w:rPr>
                          <w:t>(省)</w:t>
                        </w:r>
                        <w:r>
                          <w:rPr>
                            <w:rFonts w:ascii="SimSun" w:hAnsi="SimSun" w:eastAsia="SimSun" w:cs="SimSun"/>
                            <w:sz w:val="15"/>
                            <w:szCs w:val="15"/>
                            <w:color w:val="212529"/>
                            <w:spacing w:val="6"/>
                          </w:rPr>
                          <w:t xml:space="preserve"> </w:t>
                        </w:r>
                        <w:r>
                          <w:rPr>
                            <w:rFonts w:ascii="SimSun" w:hAnsi="SimSun" w:eastAsia="SimSun" w:cs="SimSun"/>
                            <w:sz w:val="15"/>
                            <w:szCs w:val="15"/>
                            <w:color w:val="212529"/>
                            <w:spacing w:val="6"/>
                          </w:rPr>
                          <w:t>级及以上领导用</w:t>
                        </w:r>
                        <w:r>
                          <w:rPr>
                            <w:rFonts w:ascii="SimSun" w:hAnsi="SimSun" w:eastAsia="SimSun" w:cs="SimSun"/>
                            <w:sz w:val="15"/>
                            <w:szCs w:val="15"/>
                            <w:color w:val="212529"/>
                            <w:spacing w:val="4"/>
                          </w:rPr>
                          <w:t>车</w:t>
                        </w:r>
                      </w:p>
                    </w:txbxContent>
                  </v:textbox>
                </v:shape>
              </w:pict>
            </w:r>
            <w:r/>
          </w:p>
        </w:tc>
        <w:tc>
          <w:tcPr>
            <w:tcW w:w="961" w:type="dxa"/>
            <w:vAlign w:val="top"/>
            <w:tcBorders>
              <w:left w:val="single" w:color="000000" w:sz="4" w:space="0"/>
              <w:right w:val="single" w:color="000000" w:sz="4" w:space="0"/>
            </w:tcBorders>
          </w:tcPr>
          <w:p>
            <w:pPr>
              <w:ind w:left="431"/>
              <w:spacing w:before="97" w:line="192" w:lineRule="auto"/>
              <w:rPr>
                <w:rFonts w:ascii="SimSun" w:hAnsi="SimSun" w:eastAsia="SimSun" w:cs="SimSun"/>
                <w:sz w:val="15"/>
                <w:szCs w:val="15"/>
              </w:rPr>
            </w:pPr>
            <w:r>
              <w:rPr>
                <w:rFonts w:ascii="SimSun" w:hAnsi="SimSun" w:eastAsia="SimSun" w:cs="SimSun"/>
                <w:sz w:val="15"/>
                <w:szCs w:val="15"/>
                <w:color w:val="212529"/>
              </w:rPr>
              <w:t>8</w:t>
            </w:r>
          </w:p>
        </w:tc>
        <w:tc>
          <w:tcPr>
            <w:tcW w:w="3699" w:type="dxa"/>
            <w:vAlign w:val="top"/>
            <w:tcBorders>
              <w:left w:val="single" w:color="000000" w:sz="4" w:space="0"/>
              <w:right w:val="single" w:color="000000" w:sz="4" w:space="0"/>
            </w:tcBorders>
          </w:tcPr>
          <w:p>
            <w:pPr>
              <w:rPr>
                <w:rFonts w:ascii="Arial"/>
                <w:sz w:val="21"/>
              </w:rPr>
            </w:pPr>
            <w:r/>
          </w:p>
        </w:tc>
      </w:tr>
      <w:tr>
        <w:trPr>
          <w:trHeight w:val="298" w:hRule="atLeast"/>
        </w:trPr>
        <w:tc>
          <w:tcPr>
            <w:tcW w:w="4498" w:type="dxa"/>
            <w:vAlign w:val="top"/>
            <w:tcBorders>
              <w:left w:val="single" w:color="000000" w:sz="4" w:space="0"/>
              <w:right w:val="single" w:color="000000" w:sz="4" w:space="0"/>
            </w:tcBorders>
          </w:tcPr>
          <w:p>
            <w:pPr>
              <w:rPr>
                <w:rFonts w:ascii="Arial"/>
                <w:sz w:val="21"/>
              </w:rPr>
            </w:pPr>
            <w:r>
              <w:pict>
                <v:shape id="_x0000_s209" style="position:absolute;margin-left:-217.032pt;margin-top:2.63147pt;mso-position-vertical-relative:top-margin-area;mso-position-horizontal-relative:right-margin-area;width:65pt;height:12.25pt;z-index:252038144;" filled="false" stroked="false" type="#_x0000_t202">
                  <v:fill on="false"/>
                  <v:stroke on="false"/>
                  <v:path/>
                  <v:imagedata o:title=""/>
                  <o:lock v:ext="edit" aspectratio="false"/>
                  <v:textbox inset="0mm,0mm,0mm,0mm">
                    <w:txbxContent>
                      <w:p>
                        <w:pPr>
                          <w:ind w:left="20"/>
                          <w:spacing w:before="20" w:line="204" w:lineRule="exact"/>
                          <w:rPr>
                            <w:rFonts w:ascii="SimSun" w:hAnsi="SimSun" w:eastAsia="SimSun" w:cs="SimSun"/>
                            <w:sz w:val="15"/>
                            <w:szCs w:val="15"/>
                          </w:rPr>
                        </w:pPr>
                        <w:r>
                          <w:rPr>
                            <w:rFonts w:ascii="SimSun" w:hAnsi="SimSun" w:eastAsia="SimSun" w:cs="SimSun"/>
                            <w:sz w:val="15"/>
                            <w:szCs w:val="15"/>
                            <w:color w:val="212529"/>
                            <w:spacing w:val="11"/>
                            <w:position w:val="1"/>
                          </w:rPr>
                          <w:t>2</w:t>
                        </w:r>
                        <w:r>
                          <w:rPr>
                            <w:rFonts w:ascii="SimSun" w:hAnsi="SimSun" w:eastAsia="SimSun" w:cs="SimSun"/>
                            <w:sz w:val="15"/>
                            <w:szCs w:val="15"/>
                            <w:color w:val="212529"/>
                            <w:spacing w:val="6"/>
                            <w:position w:val="1"/>
                          </w:rPr>
                          <w:t>.主要负责人用车</w:t>
                        </w:r>
                      </w:p>
                    </w:txbxContent>
                  </v:textbox>
                </v:shape>
              </w:pict>
            </w:r>
            <w:r/>
          </w:p>
        </w:tc>
        <w:tc>
          <w:tcPr>
            <w:tcW w:w="961" w:type="dxa"/>
            <w:vAlign w:val="top"/>
            <w:tcBorders>
              <w:left w:val="single" w:color="000000" w:sz="4" w:space="0"/>
              <w:right w:val="single" w:color="000000" w:sz="4" w:space="0"/>
            </w:tcBorders>
          </w:tcPr>
          <w:p>
            <w:pPr>
              <w:ind w:left="431"/>
              <w:spacing w:before="97" w:line="192" w:lineRule="auto"/>
              <w:rPr>
                <w:rFonts w:ascii="SimSun" w:hAnsi="SimSun" w:eastAsia="SimSun" w:cs="SimSun"/>
                <w:sz w:val="15"/>
                <w:szCs w:val="15"/>
              </w:rPr>
            </w:pPr>
            <w:r>
              <w:rPr>
                <w:rFonts w:ascii="SimSun" w:hAnsi="SimSun" w:eastAsia="SimSun" w:cs="SimSun"/>
                <w:sz w:val="15"/>
                <w:szCs w:val="15"/>
                <w:color w:val="212529"/>
              </w:rPr>
              <w:t>9</w:t>
            </w:r>
          </w:p>
        </w:tc>
        <w:tc>
          <w:tcPr>
            <w:tcW w:w="3699" w:type="dxa"/>
            <w:vAlign w:val="top"/>
            <w:tcBorders>
              <w:left w:val="single" w:color="000000" w:sz="4" w:space="0"/>
              <w:right w:val="single" w:color="000000" w:sz="4" w:space="0"/>
            </w:tcBorders>
          </w:tcPr>
          <w:p>
            <w:pPr>
              <w:rPr>
                <w:rFonts w:ascii="Arial"/>
                <w:sz w:val="21"/>
              </w:rPr>
            </w:pPr>
            <w:r/>
          </w:p>
        </w:tc>
      </w:tr>
      <w:tr>
        <w:trPr>
          <w:trHeight w:val="297" w:hRule="atLeast"/>
        </w:trPr>
        <w:tc>
          <w:tcPr>
            <w:tcW w:w="4498" w:type="dxa"/>
            <w:vAlign w:val="top"/>
            <w:tcBorders>
              <w:left w:val="single" w:color="000000" w:sz="4" w:space="0"/>
              <w:right w:val="single" w:color="000000" w:sz="4" w:space="0"/>
            </w:tcBorders>
          </w:tcPr>
          <w:p>
            <w:pPr>
              <w:rPr>
                <w:rFonts w:ascii="Arial"/>
                <w:sz w:val="21"/>
              </w:rPr>
            </w:pPr>
            <w:r>
              <w:pict>
                <v:shape id="_x0000_s210" style="position:absolute;margin-left:-216.969pt;margin-top:2.61755pt;mso-position-vertical-relative:top-margin-area;mso-position-horizontal-relative:right-margin-area;width:57pt;height:12.2pt;z-index:252036096;" filled="false" stroked="false" type="#_x0000_t202">
                  <v:fill on="false"/>
                  <v:stroke on="false"/>
                  <v:path/>
                  <v:imagedata o:title=""/>
                  <o:lock v:ext="edit" aspectratio="false"/>
                  <v:textbox inset="0mm,0mm,0mm,0mm">
                    <w:txbxContent>
                      <w:p>
                        <w:pPr>
                          <w:ind w:left="20"/>
                          <w:spacing w:before="20" w:line="203" w:lineRule="exact"/>
                          <w:rPr>
                            <w:rFonts w:ascii="SimSun" w:hAnsi="SimSun" w:eastAsia="SimSun" w:cs="SimSun"/>
                            <w:sz w:val="15"/>
                            <w:szCs w:val="15"/>
                          </w:rPr>
                        </w:pPr>
                        <w:r>
                          <w:rPr>
                            <w:rFonts w:ascii="SimSun" w:hAnsi="SimSun" w:eastAsia="SimSun" w:cs="SimSun"/>
                            <w:sz w:val="15"/>
                            <w:szCs w:val="15"/>
                            <w:color w:val="212529"/>
                            <w:spacing w:val="7"/>
                            <w:position w:val="1"/>
                          </w:rPr>
                          <w:t>3</w:t>
                        </w:r>
                        <w:r>
                          <w:rPr>
                            <w:rFonts w:ascii="SimSun" w:hAnsi="SimSun" w:eastAsia="SimSun" w:cs="SimSun"/>
                            <w:sz w:val="15"/>
                            <w:szCs w:val="15"/>
                            <w:color w:val="212529"/>
                            <w:spacing w:val="6"/>
                            <w:position w:val="1"/>
                          </w:rPr>
                          <w:t>.机要通信用车</w:t>
                        </w:r>
                      </w:p>
                    </w:txbxContent>
                  </v:textbox>
                </v:shape>
              </w:pict>
            </w:r>
            <w:r/>
          </w:p>
        </w:tc>
        <w:tc>
          <w:tcPr>
            <w:tcW w:w="961" w:type="dxa"/>
            <w:vAlign w:val="top"/>
            <w:tcBorders>
              <w:left w:val="single" w:color="000000" w:sz="4" w:space="0"/>
              <w:right w:val="single" w:color="000000" w:sz="4" w:space="0"/>
            </w:tcBorders>
          </w:tcPr>
          <w:p>
            <w:pPr>
              <w:ind w:left="403"/>
              <w:spacing w:before="96" w:line="193" w:lineRule="auto"/>
              <w:rPr>
                <w:rFonts w:ascii="SimSun" w:hAnsi="SimSun" w:eastAsia="SimSun" w:cs="SimSun"/>
                <w:sz w:val="15"/>
                <w:szCs w:val="15"/>
              </w:rPr>
            </w:pPr>
            <w:r>
              <w:rPr>
                <w:rFonts w:ascii="SimSun" w:hAnsi="SimSun" w:eastAsia="SimSun" w:cs="SimSun"/>
                <w:sz w:val="15"/>
                <w:szCs w:val="15"/>
                <w:color w:val="212529"/>
                <w:spacing w:val="-6"/>
              </w:rPr>
              <w:t>1</w:t>
            </w:r>
            <w:r>
              <w:rPr>
                <w:rFonts w:ascii="SimSun" w:hAnsi="SimSun" w:eastAsia="SimSun" w:cs="SimSun"/>
                <w:sz w:val="15"/>
                <w:szCs w:val="15"/>
                <w:color w:val="212529"/>
                <w:spacing w:val="-4"/>
              </w:rPr>
              <w:t>0</w:t>
            </w:r>
          </w:p>
        </w:tc>
        <w:tc>
          <w:tcPr>
            <w:tcW w:w="3699" w:type="dxa"/>
            <w:vAlign w:val="top"/>
            <w:tcBorders>
              <w:left w:val="single" w:color="000000" w:sz="4" w:space="0"/>
              <w:right w:val="single" w:color="000000" w:sz="4" w:space="0"/>
            </w:tcBorders>
          </w:tcPr>
          <w:p>
            <w:pPr>
              <w:rPr>
                <w:rFonts w:ascii="Arial"/>
                <w:sz w:val="21"/>
              </w:rPr>
            </w:pPr>
            <w:r/>
          </w:p>
        </w:tc>
      </w:tr>
      <w:tr>
        <w:trPr>
          <w:trHeight w:val="297" w:hRule="atLeast"/>
        </w:trPr>
        <w:tc>
          <w:tcPr>
            <w:tcW w:w="4498" w:type="dxa"/>
            <w:vAlign w:val="top"/>
            <w:tcBorders>
              <w:left w:val="single" w:color="000000" w:sz="4" w:space="0"/>
              <w:right w:val="single" w:color="000000" w:sz="4" w:space="0"/>
            </w:tcBorders>
          </w:tcPr>
          <w:p>
            <w:pPr>
              <w:ind w:left="164"/>
              <w:spacing w:before="73" w:line="204" w:lineRule="exact"/>
              <w:rPr>
                <w:rFonts w:ascii="SimSun" w:hAnsi="SimSun" w:eastAsia="SimSun" w:cs="SimSun"/>
                <w:sz w:val="15"/>
                <w:szCs w:val="15"/>
              </w:rPr>
            </w:pPr>
            <w:r>
              <w:rPr>
                <w:rFonts w:ascii="SimSun" w:hAnsi="SimSun" w:eastAsia="SimSun" w:cs="SimSun"/>
                <w:sz w:val="15"/>
                <w:szCs w:val="15"/>
                <w:color w:val="212529"/>
                <w:spacing w:val="11"/>
                <w:position w:val="1"/>
              </w:rPr>
              <w:t>4</w:t>
            </w:r>
            <w:r>
              <w:rPr>
                <w:rFonts w:ascii="SimSun" w:hAnsi="SimSun" w:eastAsia="SimSun" w:cs="SimSun"/>
                <w:sz w:val="15"/>
                <w:szCs w:val="15"/>
                <w:color w:val="212529"/>
                <w:spacing w:val="6"/>
                <w:position w:val="1"/>
              </w:rPr>
              <w:t>.应急保障用车</w:t>
            </w:r>
          </w:p>
        </w:tc>
        <w:tc>
          <w:tcPr>
            <w:tcW w:w="961" w:type="dxa"/>
            <w:vAlign w:val="top"/>
            <w:tcBorders>
              <w:left w:val="single" w:color="000000" w:sz="4" w:space="0"/>
              <w:right w:val="single" w:color="000000" w:sz="4" w:space="0"/>
            </w:tcBorders>
          </w:tcPr>
          <w:p>
            <w:pPr>
              <w:ind w:left="403"/>
              <w:spacing w:before="97" w:line="194" w:lineRule="auto"/>
              <w:rPr>
                <w:rFonts w:ascii="SimSun" w:hAnsi="SimSun" w:eastAsia="SimSun" w:cs="SimSun"/>
                <w:sz w:val="15"/>
                <w:szCs w:val="15"/>
              </w:rPr>
            </w:pPr>
            <w:r>
              <w:rPr>
                <w:rFonts w:ascii="SimSun" w:hAnsi="SimSun" w:eastAsia="SimSun" w:cs="SimSun"/>
                <w:sz w:val="15"/>
                <w:szCs w:val="15"/>
                <w:color w:val="212529"/>
                <w:spacing w:val="-6"/>
              </w:rPr>
              <w:t>1</w:t>
            </w:r>
            <w:r>
              <w:rPr>
                <w:rFonts w:ascii="SimSun" w:hAnsi="SimSun" w:eastAsia="SimSun" w:cs="SimSun"/>
                <w:sz w:val="15"/>
                <w:szCs w:val="15"/>
                <w:color w:val="212529"/>
                <w:spacing w:val="-4"/>
              </w:rPr>
              <w:t>1</w:t>
            </w:r>
          </w:p>
        </w:tc>
        <w:tc>
          <w:tcPr>
            <w:tcW w:w="3699" w:type="dxa"/>
            <w:vAlign w:val="top"/>
            <w:tcBorders>
              <w:left w:val="single" w:color="000000" w:sz="4" w:space="0"/>
              <w:right w:val="single" w:color="000000" w:sz="4" w:space="0"/>
            </w:tcBorders>
          </w:tcPr>
          <w:p>
            <w:pPr>
              <w:rPr>
                <w:rFonts w:ascii="Arial"/>
                <w:sz w:val="21"/>
              </w:rPr>
            </w:pPr>
            <w:r/>
          </w:p>
        </w:tc>
      </w:tr>
      <w:tr>
        <w:trPr>
          <w:trHeight w:val="298" w:hRule="atLeast"/>
        </w:trPr>
        <w:tc>
          <w:tcPr>
            <w:tcW w:w="4498" w:type="dxa"/>
            <w:vAlign w:val="top"/>
            <w:tcBorders>
              <w:left w:val="single" w:color="000000" w:sz="4" w:space="0"/>
              <w:right w:val="single" w:color="000000" w:sz="4" w:space="0"/>
            </w:tcBorders>
          </w:tcPr>
          <w:p>
            <w:pPr>
              <w:ind w:left="168"/>
              <w:spacing w:before="73" w:line="203" w:lineRule="exact"/>
              <w:rPr>
                <w:rFonts w:ascii="SimSun" w:hAnsi="SimSun" w:eastAsia="SimSun" w:cs="SimSun"/>
                <w:sz w:val="15"/>
                <w:szCs w:val="15"/>
              </w:rPr>
            </w:pPr>
            <w:r>
              <w:rPr>
                <w:rFonts w:ascii="SimSun" w:hAnsi="SimSun" w:eastAsia="SimSun" w:cs="SimSun"/>
                <w:sz w:val="15"/>
                <w:szCs w:val="15"/>
                <w:color w:val="212529"/>
                <w:spacing w:val="7"/>
                <w:position w:val="1"/>
              </w:rPr>
              <w:t>5</w:t>
            </w:r>
            <w:r>
              <w:rPr>
                <w:rFonts w:ascii="SimSun" w:hAnsi="SimSun" w:eastAsia="SimSun" w:cs="SimSun"/>
                <w:sz w:val="15"/>
                <w:szCs w:val="15"/>
                <w:color w:val="212529"/>
                <w:spacing w:val="6"/>
                <w:position w:val="1"/>
              </w:rPr>
              <w:t>.执法执勤用车</w:t>
            </w:r>
          </w:p>
        </w:tc>
        <w:tc>
          <w:tcPr>
            <w:tcW w:w="961" w:type="dxa"/>
            <w:vAlign w:val="top"/>
            <w:tcBorders>
              <w:left w:val="single" w:color="000000" w:sz="4" w:space="0"/>
              <w:right w:val="single" w:color="000000" w:sz="4" w:space="0"/>
            </w:tcBorders>
          </w:tcPr>
          <w:p>
            <w:pPr>
              <w:ind w:left="403"/>
              <w:spacing w:before="98" w:line="194" w:lineRule="auto"/>
              <w:rPr>
                <w:rFonts w:ascii="SimSun" w:hAnsi="SimSun" w:eastAsia="SimSun" w:cs="SimSun"/>
                <w:sz w:val="15"/>
                <w:szCs w:val="15"/>
              </w:rPr>
            </w:pPr>
            <w:r>
              <w:rPr>
                <w:rFonts w:ascii="SimSun" w:hAnsi="SimSun" w:eastAsia="SimSun" w:cs="SimSun"/>
                <w:sz w:val="15"/>
                <w:szCs w:val="15"/>
                <w:color w:val="212529"/>
                <w:spacing w:val="-6"/>
              </w:rPr>
              <w:t>1</w:t>
            </w:r>
            <w:r>
              <w:rPr>
                <w:rFonts w:ascii="SimSun" w:hAnsi="SimSun" w:eastAsia="SimSun" w:cs="SimSun"/>
                <w:sz w:val="15"/>
                <w:szCs w:val="15"/>
                <w:color w:val="212529"/>
                <w:spacing w:val="-4"/>
              </w:rPr>
              <w:t>2</w:t>
            </w:r>
          </w:p>
        </w:tc>
        <w:tc>
          <w:tcPr>
            <w:tcW w:w="3699" w:type="dxa"/>
            <w:vAlign w:val="top"/>
            <w:tcBorders>
              <w:left w:val="single" w:color="000000" w:sz="4" w:space="0"/>
              <w:right w:val="single" w:color="000000" w:sz="4" w:space="0"/>
            </w:tcBorders>
          </w:tcPr>
          <w:p>
            <w:pPr>
              <w:rPr>
                <w:rFonts w:ascii="Arial"/>
                <w:sz w:val="21"/>
              </w:rPr>
            </w:pPr>
            <w:r/>
          </w:p>
        </w:tc>
      </w:tr>
      <w:tr>
        <w:trPr>
          <w:trHeight w:val="297" w:hRule="atLeast"/>
        </w:trPr>
        <w:tc>
          <w:tcPr>
            <w:tcW w:w="4498" w:type="dxa"/>
            <w:vAlign w:val="top"/>
            <w:tcBorders>
              <w:left w:val="single" w:color="000000" w:sz="4" w:space="0"/>
              <w:right w:val="single" w:color="000000" w:sz="4" w:space="0"/>
            </w:tcBorders>
          </w:tcPr>
          <w:p>
            <w:pPr>
              <w:ind w:left="166"/>
              <w:spacing w:before="73" w:line="203" w:lineRule="exact"/>
              <w:rPr>
                <w:rFonts w:ascii="SimSun" w:hAnsi="SimSun" w:eastAsia="SimSun" w:cs="SimSun"/>
                <w:sz w:val="15"/>
                <w:szCs w:val="15"/>
              </w:rPr>
            </w:pPr>
            <w:r>
              <w:rPr>
                <w:rFonts w:ascii="SimSun" w:hAnsi="SimSun" w:eastAsia="SimSun" w:cs="SimSun"/>
                <w:sz w:val="15"/>
                <w:szCs w:val="15"/>
                <w:color w:val="212529"/>
                <w:spacing w:val="7"/>
                <w:position w:val="1"/>
              </w:rPr>
              <w:t>6.特种专业技术用</w:t>
            </w:r>
            <w:r>
              <w:rPr>
                <w:rFonts w:ascii="SimSun" w:hAnsi="SimSun" w:eastAsia="SimSun" w:cs="SimSun"/>
                <w:sz w:val="15"/>
                <w:szCs w:val="15"/>
                <w:color w:val="212529"/>
                <w:spacing w:val="5"/>
                <w:position w:val="1"/>
              </w:rPr>
              <w:t>车</w:t>
            </w:r>
          </w:p>
        </w:tc>
        <w:tc>
          <w:tcPr>
            <w:tcW w:w="961" w:type="dxa"/>
            <w:vAlign w:val="top"/>
            <w:tcBorders>
              <w:left w:val="single" w:color="000000" w:sz="4" w:space="0"/>
              <w:right w:val="single" w:color="000000" w:sz="4" w:space="0"/>
            </w:tcBorders>
          </w:tcPr>
          <w:p>
            <w:pPr>
              <w:ind w:left="403"/>
              <w:spacing w:before="97" w:line="193" w:lineRule="auto"/>
              <w:rPr>
                <w:rFonts w:ascii="SimSun" w:hAnsi="SimSun" w:eastAsia="SimSun" w:cs="SimSun"/>
                <w:sz w:val="15"/>
                <w:szCs w:val="15"/>
              </w:rPr>
            </w:pPr>
            <w:r>
              <w:rPr>
                <w:rFonts w:ascii="SimSun" w:hAnsi="SimSun" w:eastAsia="SimSun" w:cs="SimSun"/>
                <w:sz w:val="15"/>
                <w:szCs w:val="15"/>
                <w:color w:val="212529"/>
                <w:spacing w:val="-6"/>
              </w:rPr>
              <w:t>1</w:t>
            </w:r>
            <w:r>
              <w:rPr>
                <w:rFonts w:ascii="SimSun" w:hAnsi="SimSun" w:eastAsia="SimSun" w:cs="SimSun"/>
                <w:sz w:val="15"/>
                <w:szCs w:val="15"/>
                <w:color w:val="212529"/>
                <w:spacing w:val="-4"/>
              </w:rPr>
              <w:t>3</w:t>
            </w:r>
          </w:p>
        </w:tc>
        <w:tc>
          <w:tcPr>
            <w:tcW w:w="3699" w:type="dxa"/>
            <w:vAlign w:val="top"/>
            <w:tcBorders>
              <w:left w:val="single" w:color="000000" w:sz="4" w:space="0"/>
              <w:right w:val="single" w:color="000000" w:sz="4" w:space="0"/>
            </w:tcBorders>
          </w:tcPr>
          <w:p>
            <w:pPr>
              <w:rPr>
                <w:rFonts w:ascii="Arial"/>
                <w:sz w:val="21"/>
              </w:rPr>
            </w:pPr>
            <w:r/>
          </w:p>
        </w:tc>
      </w:tr>
      <w:tr>
        <w:trPr>
          <w:trHeight w:val="297" w:hRule="atLeast"/>
        </w:trPr>
        <w:tc>
          <w:tcPr>
            <w:tcW w:w="4498" w:type="dxa"/>
            <w:vAlign w:val="top"/>
            <w:tcBorders>
              <w:left w:val="single" w:color="000000" w:sz="4" w:space="0"/>
              <w:right w:val="single" w:color="000000" w:sz="4" w:space="0"/>
            </w:tcBorders>
          </w:tcPr>
          <w:p>
            <w:pPr>
              <w:ind w:left="169"/>
              <w:spacing w:before="74" w:line="203" w:lineRule="exact"/>
              <w:rPr>
                <w:rFonts w:ascii="SimSun" w:hAnsi="SimSun" w:eastAsia="SimSun" w:cs="SimSun"/>
                <w:sz w:val="15"/>
                <w:szCs w:val="15"/>
              </w:rPr>
            </w:pPr>
            <w:r>
              <w:rPr>
                <w:rFonts w:ascii="SimSun" w:hAnsi="SimSun" w:eastAsia="SimSun" w:cs="SimSun"/>
                <w:sz w:val="15"/>
                <w:szCs w:val="15"/>
                <w:color w:val="212529"/>
                <w:spacing w:val="12"/>
                <w:position w:val="1"/>
              </w:rPr>
              <w:t>7</w:t>
            </w:r>
            <w:r>
              <w:rPr>
                <w:rFonts w:ascii="SimSun" w:hAnsi="SimSun" w:eastAsia="SimSun" w:cs="SimSun"/>
                <w:sz w:val="15"/>
                <w:szCs w:val="15"/>
                <w:color w:val="212529"/>
                <w:spacing w:val="8"/>
                <w:position w:val="1"/>
              </w:rPr>
              <w:t>.</w:t>
            </w:r>
            <w:r>
              <w:rPr>
                <w:rFonts w:ascii="SimSun" w:hAnsi="SimSun" w:eastAsia="SimSun" w:cs="SimSun"/>
                <w:sz w:val="15"/>
                <w:szCs w:val="15"/>
                <w:color w:val="212529"/>
                <w:spacing w:val="6"/>
                <w:position w:val="1"/>
              </w:rPr>
              <w:t>离退休干部服务用车</w:t>
            </w:r>
          </w:p>
        </w:tc>
        <w:tc>
          <w:tcPr>
            <w:tcW w:w="961" w:type="dxa"/>
            <w:vAlign w:val="top"/>
            <w:tcBorders>
              <w:left w:val="single" w:color="000000" w:sz="4" w:space="0"/>
              <w:right w:val="single" w:color="000000" w:sz="4" w:space="0"/>
            </w:tcBorders>
          </w:tcPr>
          <w:p>
            <w:pPr>
              <w:ind w:left="403"/>
              <w:spacing w:before="98" w:line="194" w:lineRule="auto"/>
              <w:rPr>
                <w:rFonts w:ascii="SimSun" w:hAnsi="SimSun" w:eastAsia="SimSun" w:cs="SimSun"/>
                <w:sz w:val="15"/>
                <w:szCs w:val="15"/>
              </w:rPr>
            </w:pPr>
            <w:r>
              <w:rPr>
                <w:rFonts w:ascii="SimSun" w:hAnsi="SimSun" w:eastAsia="SimSun" w:cs="SimSun"/>
                <w:sz w:val="15"/>
                <w:szCs w:val="15"/>
                <w:color w:val="212529"/>
                <w:spacing w:val="-6"/>
              </w:rPr>
              <w:t>1</w:t>
            </w:r>
            <w:r>
              <w:rPr>
                <w:rFonts w:ascii="SimSun" w:hAnsi="SimSun" w:eastAsia="SimSun" w:cs="SimSun"/>
                <w:sz w:val="15"/>
                <w:szCs w:val="15"/>
                <w:color w:val="212529"/>
                <w:spacing w:val="-4"/>
              </w:rPr>
              <w:t>4</w:t>
            </w:r>
          </w:p>
        </w:tc>
        <w:tc>
          <w:tcPr>
            <w:tcW w:w="3699" w:type="dxa"/>
            <w:vAlign w:val="top"/>
            <w:tcBorders>
              <w:left w:val="single" w:color="000000" w:sz="4" w:space="0"/>
              <w:right w:val="single" w:color="000000" w:sz="4" w:space="0"/>
            </w:tcBorders>
          </w:tcPr>
          <w:p>
            <w:pPr>
              <w:rPr>
                <w:rFonts w:ascii="Arial"/>
                <w:sz w:val="21"/>
              </w:rPr>
            </w:pPr>
            <w:r/>
          </w:p>
        </w:tc>
      </w:tr>
      <w:tr>
        <w:trPr>
          <w:trHeight w:val="298" w:hRule="atLeast"/>
        </w:trPr>
        <w:tc>
          <w:tcPr>
            <w:tcW w:w="4498" w:type="dxa"/>
            <w:vAlign w:val="top"/>
            <w:tcBorders>
              <w:left w:val="single" w:color="000000" w:sz="4" w:space="0"/>
              <w:right w:val="single" w:color="000000" w:sz="4" w:space="0"/>
            </w:tcBorders>
          </w:tcPr>
          <w:p>
            <w:pPr>
              <w:ind w:left="166"/>
              <w:spacing w:before="74" w:line="204" w:lineRule="exact"/>
              <w:rPr>
                <w:rFonts w:ascii="SimSun" w:hAnsi="SimSun" w:eastAsia="SimSun" w:cs="SimSun"/>
                <w:sz w:val="15"/>
                <w:szCs w:val="15"/>
              </w:rPr>
            </w:pPr>
            <w:r>
              <w:rPr>
                <w:rFonts w:ascii="SimSun" w:hAnsi="SimSun" w:eastAsia="SimSun" w:cs="SimSun"/>
                <w:sz w:val="15"/>
                <w:szCs w:val="15"/>
                <w:color w:val="212529"/>
                <w:spacing w:val="6"/>
                <w:position w:val="1"/>
              </w:rPr>
              <w:t>8.其他用</w:t>
            </w:r>
            <w:r>
              <w:rPr>
                <w:rFonts w:ascii="SimSun" w:hAnsi="SimSun" w:eastAsia="SimSun" w:cs="SimSun"/>
                <w:sz w:val="15"/>
                <w:szCs w:val="15"/>
                <w:color w:val="212529"/>
                <w:spacing w:val="5"/>
                <w:position w:val="1"/>
              </w:rPr>
              <w:t>车</w:t>
            </w:r>
          </w:p>
        </w:tc>
        <w:tc>
          <w:tcPr>
            <w:tcW w:w="961" w:type="dxa"/>
            <w:vAlign w:val="top"/>
            <w:tcBorders>
              <w:left w:val="single" w:color="000000" w:sz="4" w:space="0"/>
              <w:right w:val="single" w:color="000000" w:sz="4" w:space="0"/>
            </w:tcBorders>
          </w:tcPr>
          <w:p>
            <w:pPr>
              <w:ind w:left="403"/>
              <w:spacing w:before="99" w:line="193" w:lineRule="auto"/>
              <w:rPr>
                <w:rFonts w:ascii="SimSun" w:hAnsi="SimSun" w:eastAsia="SimSun" w:cs="SimSun"/>
                <w:sz w:val="15"/>
                <w:szCs w:val="15"/>
              </w:rPr>
            </w:pPr>
            <w:r>
              <w:rPr>
                <w:rFonts w:ascii="SimSun" w:hAnsi="SimSun" w:eastAsia="SimSun" w:cs="SimSun"/>
                <w:sz w:val="15"/>
                <w:szCs w:val="15"/>
                <w:color w:val="212529"/>
                <w:spacing w:val="-6"/>
              </w:rPr>
              <w:t>1</w:t>
            </w:r>
            <w:r>
              <w:rPr>
                <w:rFonts w:ascii="SimSun" w:hAnsi="SimSun" w:eastAsia="SimSun" w:cs="SimSun"/>
                <w:sz w:val="15"/>
                <w:szCs w:val="15"/>
                <w:color w:val="212529"/>
                <w:spacing w:val="-4"/>
              </w:rPr>
              <w:t>5</w:t>
            </w:r>
          </w:p>
        </w:tc>
        <w:tc>
          <w:tcPr>
            <w:tcW w:w="3699" w:type="dxa"/>
            <w:vAlign w:val="top"/>
            <w:tcBorders>
              <w:left w:val="single" w:color="000000" w:sz="4" w:space="0"/>
              <w:right w:val="single" w:color="000000" w:sz="4" w:space="0"/>
            </w:tcBorders>
          </w:tcPr>
          <w:p>
            <w:pPr>
              <w:rPr>
                <w:rFonts w:ascii="Arial"/>
                <w:sz w:val="21"/>
              </w:rPr>
            </w:pPr>
            <w:r/>
          </w:p>
        </w:tc>
      </w:tr>
      <w:tr>
        <w:trPr>
          <w:trHeight w:val="297" w:hRule="atLeast"/>
        </w:trPr>
        <w:tc>
          <w:tcPr>
            <w:tcW w:w="4498" w:type="dxa"/>
            <w:vAlign w:val="top"/>
            <w:tcBorders>
              <w:left w:val="single" w:color="000000" w:sz="4" w:space="0"/>
              <w:right w:val="single" w:color="000000" w:sz="4" w:space="0"/>
            </w:tcBorders>
          </w:tcPr>
          <w:p>
            <w:pPr>
              <w:ind w:left="15"/>
              <w:spacing w:before="74" w:line="228" w:lineRule="auto"/>
              <w:rPr>
                <w:rFonts w:ascii="SimSun" w:hAnsi="SimSun" w:eastAsia="SimSun" w:cs="SimSun"/>
                <w:sz w:val="15"/>
                <w:szCs w:val="15"/>
              </w:rPr>
            </w:pPr>
            <w:r>
              <w:rPr>
                <w:rFonts w:ascii="SimSun" w:hAnsi="SimSun" w:eastAsia="SimSun" w:cs="SimSun"/>
                <w:sz w:val="15"/>
                <w:szCs w:val="15"/>
                <w:color w:val="212529"/>
                <w:spacing w:val="16"/>
              </w:rPr>
              <w:t>(二</w:t>
            </w:r>
            <w:r>
              <w:rPr>
                <w:rFonts w:ascii="SimSun" w:hAnsi="SimSun" w:eastAsia="SimSun" w:cs="SimSun"/>
                <w:sz w:val="15"/>
                <w:szCs w:val="15"/>
                <w:color w:val="212529"/>
                <w:spacing w:val="9"/>
              </w:rPr>
              <w:t>)</w:t>
            </w:r>
            <w:r>
              <w:rPr>
                <w:rFonts w:ascii="SimSun" w:hAnsi="SimSun" w:eastAsia="SimSun" w:cs="SimSun"/>
                <w:sz w:val="15"/>
                <w:szCs w:val="15"/>
                <w:color w:val="212529"/>
                <w:spacing w:val="8"/>
              </w:rPr>
              <w:t xml:space="preserve"> </w:t>
            </w:r>
            <w:r>
              <w:rPr>
                <w:rFonts w:ascii="SimSun" w:hAnsi="SimSun" w:eastAsia="SimSun" w:cs="SimSun"/>
                <w:sz w:val="15"/>
                <w:szCs w:val="15"/>
                <w:color w:val="212529"/>
                <w:spacing w:val="8"/>
              </w:rPr>
              <w:t>单价100万元</w:t>
            </w:r>
            <w:r>
              <w:rPr>
                <w:rFonts w:ascii="SimSun" w:hAnsi="SimSun" w:eastAsia="SimSun" w:cs="SimSun"/>
                <w:sz w:val="15"/>
                <w:szCs w:val="15"/>
                <w:color w:val="212529"/>
                <w:spacing w:val="8"/>
              </w:rPr>
              <w:t xml:space="preserve"> </w:t>
            </w:r>
            <w:r>
              <w:rPr>
                <w:rFonts w:ascii="SimSun" w:hAnsi="SimSun" w:eastAsia="SimSun" w:cs="SimSun"/>
                <w:sz w:val="15"/>
                <w:szCs w:val="15"/>
                <w:color w:val="212529"/>
                <w:spacing w:val="8"/>
              </w:rPr>
              <w:t>(含)</w:t>
            </w:r>
            <w:r>
              <w:rPr>
                <w:rFonts w:ascii="SimSun" w:hAnsi="SimSun" w:eastAsia="SimSun" w:cs="SimSun"/>
                <w:sz w:val="15"/>
                <w:szCs w:val="15"/>
                <w:color w:val="212529"/>
                <w:spacing w:val="8"/>
              </w:rPr>
              <w:t xml:space="preserve"> </w:t>
            </w:r>
            <w:r>
              <w:rPr>
                <w:rFonts w:ascii="SimSun" w:hAnsi="SimSun" w:eastAsia="SimSun" w:cs="SimSun"/>
                <w:sz w:val="15"/>
                <w:szCs w:val="15"/>
                <w:color w:val="212529"/>
                <w:spacing w:val="8"/>
              </w:rPr>
              <w:t>以上设备</w:t>
            </w:r>
            <w:r>
              <w:rPr>
                <w:rFonts w:ascii="SimSun" w:hAnsi="SimSun" w:eastAsia="SimSun" w:cs="SimSun"/>
                <w:sz w:val="15"/>
                <w:szCs w:val="15"/>
                <w:color w:val="212529"/>
                <w:spacing w:val="8"/>
              </w:rPr>
              <w:t xml:space="preserve"> </w:t>
            </w:r>
            <w:r>
              <w:rPr>
                <w:rFonts w:ascii="SimSun" w:hAnsi="SimSun" w:eastAsia="SimSun" w:cs="SimSun"/>
                <w:sz w:val="15"/>
                <w:szCs w:val="15"/>
                <w:color w:val="212529"/>
                <w:spacing w:val="8"/>
              </w:rPr>
              <w:t>(不含车辆)</w:t>
            </w:r>
          </w:p>
        </w:tc>
        <w:tc>
          <w:tcPr>
            <w:tcW w:w="961" w:type="dxa"/>
            <w:vAlign w:val="top"/>
            <w:tcBorders>
              <w:left w:val="single" w:color="000000" w:sz="4" w:space="0"/>
              <w:right w:val="single" w:color="000000" w:sz="4" w:space="0"/>
            </w:tcBorders>
          </w:tcPr>
          <w:p>
            <w:pPr>
              <w:ind w:left="403"/>
              <w:spacing w:before="98" w:line="193" w:lineRule="auto"/>
              <w:rPr>
                <w:rFonts w:ascii="SimSun" w:hAnsi="SimSun" w:eastAsia="SimSun" w:cs="SimSun"/>
                <w:sz w:val="15"/>
                <w:szCs w:val="15"/>
              </w:rPr>
            </w:pPr>
            <w:r>
              <w:rPr>
                <w:rFonts w:ascii="SimSun" w:hAnsi="SimSun" w:eastAsia="SimSun" w:cs="SimSun"/>
                <w:sz w:val="15"/>
                <w:szCs w:val="15"/>
                <w:color w:val="212529"/>
                <w:spacing w:val="-6"/>
              </w:rPr>
              <w:t>1</w:t>
            </w:r>
            <w:r>
              <w:rPr>
                <w:rFonts w:ascii="SimSun" w:hAnsi="SimSun" w:eastAsia="SimSun" w:cs="SimSun"/>
                <w:sz w:val="15"/>
                <w:szCs w:val="15"/>
                <w:color w:val="212529"/>
                <w:spacing w:val="-4"/>
              </w:rPr>
              <w:t>7</w:t>
            </w:r>
          </w:p>
        </w:tc>
        <w:tc>
          <w:tcPr>
            <w:tcW w:w="3699" w:type="dxa"/>
            <w:vAlign w:val="top"/>
            <w:tcBorders>
              <w:left w:val="single" w:color="000000" w:sz="4" w:space="0"/>
              <w:right w:val="single" w:color="000000" w:sz="4" w:space="0"/>
            </w:tcBorders>
          </w:tcPr>
          <w:p>
            <w:pPr>
              <w:rPr>
                <w:rFonts w:ascii="Arial"/>
                <w:sz w:val="21"/>
              </w:rPr>
            </w:pPr>
            <w:r/>
          </w:p>
        </w:tc>
      </w:tr>
      <w:tr>
        <w:trPr>
          <w:trHeight w:val="298" w:hRule="atLeast"/>
        </w:trPr>
        <w:tc>
          <w:tcPr>
            <w:tcW w:w="9158" w:type="dxa"/>
            <w:vAlign w:val="top"/>
            <w:gridSpan w:val="3"/>
            <w:tcBorders>
              <w:left w:val="single" w:color="FFFFFF" w:sz="2" w:space="0"/>
              <w:bottom w:val="single" w:color="FFFFFF" w:sz="2" w:space="0"/>
              <w:right w:val="none" w:color="000000" w:sz="2" w:space="0"/>
            </w:tcBorders>
          </w:tcPr>
          <w:p>
            <w:pPr>
              <w:ind w:left="18"/>
              <w:spacing w:before="21" w:line="241" w:lineRule="auto"/>
              <w:rPr>
                <w:rFonts w:ascii="FangSong" w:hAnsi="FangSong" w:eastAsia="FangSong" w:cs="FangSong"/>
                <w:sz w:val="15"/>
                <w:szCs w:val="15"/>
              </w:rPr>
            </w:pPr>
            <w:r>
              <w:rPr>
                <w:rFonts w:ascii="FangSong" w:hAnsi="FangSong" w:eastAsia="FangSong" w:cs="FangSong"/>
                <w:sz w:val="15"/>
                <w:szCs w:val="15"/>
                <w:color w:val="212529"/>
                <w:spacing w:val="14"/>
              </w:rPr>
              <w:t>注：本</w:t>
            </w:r>
            <w:r>
              <w:rPr>
                <w:rFonts w:ascii="FangSong" w:hAnsi="FangSong" w:eastAsia="FangSong" w:cs="FangSong"/>
                <w:sz w:val="15"/>
                <w:szCs w:val="15"/>
                <w:color w:val="212529"/>
                <w:spacing w:val="9"/>
              </w:rPr>
              <w:t>表</w:t>
            </w:r>
            <w:r>
              <w:rPr>
                <w:rFonts w:ascii="FangSong" w:hAnsi="FangSong" w:eastAsia="FangSong" w:cs="FangSong"/>
                <w:sz w:val="15"/>
                <w:szCs w:val="15"/>
                <w:color w:val="212529"/>
                <w:spacing w:val="7"/>
              </w:rPr>
              <w:t>反映部门本年度政府采购、机关运行经费和国有资产占用情况。</w:t>
            </w:r>
          </w:p>
        </w:tc>
      </w:tr>
      <w:tr>
        <w:trPr>
          <w:trHeight w:val="303" w:hRule="atLeast"/>
        </w:trPr>
        <w:tc>
          <w:tcPr>
            <w:tcW w:w="9158" w:type="dxa"/>
            <w:vAlign w:val="top"/>
            <w:gridSpan w:val="3"/>
            <w:tcBorders>
              <w:left w:val="single" w:color="FFFFFF" w:sz="2" w:space="0"/>
              <w:bottom w:val="single" w:color="FFFFFF" w:sz="2" w:space="0"/>
              <w:right w:val="single" w:color="FFFFFF" w:sz="2" w:space="0"/>
              <w:top w:val="single" w:color="FFFFFF" w:sz="2" w:space="0"/>
            </w:tcBorders>
          </w:tcPr>
          <w:p>
            <w:pPr>
              <w:ind w:left="14"/>
              <w:spacing w:before="75" w:line="234" w:lineRule="auto"/>
              <w:rPr>
                <w:rFonts w:ascii="FangSong" w:hAnsi="FangSong" w:eastAsia="FangSong" w:cs="FangSong"/>
                <w:sz w:val="15"/>
                <w:szCs w:val="15"/>
              </w:rPr>
            </w:pPr>
            <w:r>
              <w:rPr>
                <w:rFonts w:ascii="FangSong" w:hAnsi="FangSong" w:eastAsia="FangSong" w:cs="FangSong"/>
                <w:sz w:val="15"/>
                <w:szCs w:val="15"/>
                <w:color w:val="212529"/>
                <w:spacing w:val="7"/>
              </w:rPr>
              <w:t>说明：本表无数据</w:t>
            </w:r>
          </w:p>
        </w:tc>
      </w:tr>
    </w:tbl>
    <w:p>
      <w:pPr>
        <w:rPr>
          <w:rFonts w:ascii="Arial"/>
          <w:sz w:val="21"/>
        </w:rPr>
      </w:pPr>
      <w:r/>
    </w:p>
    <w:p>
      <w:pPr>
        <w:sectPr>
          <w:headerReference w:type="default" r:id="rId233"/>
          <w:footerReference w:type="default" r:id="rId234"/>
          <w:pgSz w:w="11900" w:h="16840"/>
          <w:pgMar w:top="610" w:right="86" w:bottom="312" w:left="0" w:header="359" w:footer="152" w:gutter="0"/>
        </w:sectPr>
        <w:rPr/>
      </w:pPr>
    </w:p>
    <w:p>
      <w:pPr>
        <w:spacing w:line="295" w:lineRule="auto"/>
        <w:rPr>
          <w:rFonts w:ascii="Arial"/>
          <w:sz w:val="21"/>
        </w:rPr>
      </w:pPr>
      <w:r>
        <w:drawing>
          <wp:anchor distT="0" distB="0" distL="0" distR="0" simplePos="0" relativeHeight="252057600" behindDoc="1" locked="0" layoutInCell="0" allowOverlap="1">
            <wp:simplePos x="0" y="0"/>
            <wp:positionH relativeFrom="page">
              <wp:posOffset>1099958</wp:posOffset>
            </wp:positionH>
            <wp:positionV relativeFrom="page">
              <wp:posOffset>6607371</wp:posOffset>
            </wp:positionV>
            <wp:extent cx="2320558" cy="146007"/>
            <wp:effectExtent l="0" t="0" r="0" b="0"/>
            <wp:wrapNone/>
            <wp:docPr id="209" name="IM 209"/>
            <wp:cNvGraphicFramePr/>
            <a:graphic>
              <a:graphicData uri="http://schemas.openxmlformats.org/drawingml/2006/picture">
                <pic:pic>
                  <pic:nvPicPr>
                    <pic:cNvPr id="209" name="IM 209"/>
                    <pic:cNvPicPr/>
                  </pic:nvPicPr>
                  <pic:blipFill>
                    <a:blip r:embed="rId246"/>
                    <a:stretch>
                      <a:fillRect/>
                    </a:stretch>
                  </pic:blipFill>
                  <pic:spPr>
                    <a:xfrm rot="0">
                      <a:off x="0" y="0"/>
                      <a:ext cx="2320558" cy="146007"/>
                    </a:xfrm>
                    <a:prstGeom prst="rect">
                      <a:avLst/>
                    </a:prstGeom>
                  </pic:spPr>
                </pic:pic>
              </a:graphicData>
            </a:graphic>
          </wp:anchor>
        </w:drawing>
      </w:r>
      <w:r/>
    </w:p>
    <w:p>
      <w:pPr>
        <w:spacing w:line="295" w:lineRule="auto"/>
        <w:rPr>
          <w:rFonts w:ascii="Arial"/>
          <w:sz w:val="21"/>
        </w:rPr>
      </w:pPr>
      <w:r/>
    </w:p>
    <w:p>
      <w:pPr>
        <w:spacing w:line="296" w:lineRule="auto"/>
        <w:rPr>
          <w:rFonts w:ascii="Arial"/>
          <w:sz w:val="21"/>
        </w:rPr>
      </w:pPr>
      <w:r/>
    </w:p>
    <w:p>
      <w:pPr>
        <w:spacing w:line="296" w:lineRule="auto"/>
        <w:rPr>
          <w:rFonts w:ascii="Arial"/>
          <w:sz w:val="21"/>
        </w:rPr>
      </w:pPr>
      <w:r/>
    </w:p>
    <w:p>
      <w:pPr>
        <w:ind w:firstLine="4986"/>
        <w:spacing w:line="230" w:lineRule="exact"/>
        <w:textAlignment w:val="center"/>
        <w:rPr/>
      </w:pPr>
      <w:r>
        <w:drawing>
          <wp:inline distT="0" distB="0" distL="0" distR="0">
            <wp:extent cx="1233676" cy="145578"/>
            <wp:effectExtent l="0" t="0" r="0" b="0"/>
            <wp:docPr id="210" name="IM 210"/>
            <wp:cNvGraphicFramePr/>
            <a:graphic>
              <a:graphicData uri="http://schemas.openxmlformats.org/drawingml/2006/picture">
                <pic:pic>
                  <pic:nvPicPr>
                    <pic:cNvPr id="210" name="IM 210"/>
                    <pic:cNvPicPr/>
                  </pic:nvPicPr>
                  <pic:blipFill>
                    <a:blip r:embed="rId247"/>
                    <a:stretch>
                      <a:fillRect/>
                    </a:stretch>
                  </pic:blipFill>
                  <pic:spPr>
                    <a:xfrm rot="0">
                      <a:off x="0" y="0"/>
                      <a:ext cx="1233676" cy="145578"/>
                    </a:xfrm>
                    <a:prstGeom prst="rect">
                      <a:avLst/>
                    </a:prstGeom>
                  </pic:spPr>
                </pic:pic>
              </a:graphicData>
            </a:graphic>
          </wp:inline>
        </w:drawing>
      </w:r>
    </w:p>
    <w:p>
      <w:pPr>
        <w:spacing w:line="297" w:lineRule="auto"/>
        <w:rPr>
          <w:rFonts w:ascii="Arial"/>
          <w:sz w:val="21"/>
        </w:rPr>
      </w:pPr>
      <w:r/>
    </w:p>
    <w:p>
      <w:pPr>
        <w:ind w:firstLine="1722"/>
        <w:spacing w:line="230" w:lineRule="exact"/>
        <w:textAlignment w:val="center"/>
        <w:rPr/>
      </w:pPr>
      <w:r>
        <w:drawing>
          <wp:inline distT="0" distB="0" distL="0" distR="0">
            <wp:extent cx="2033895" cy="146008"/>
            <wp:effectExtent l="0" t="0" r="0" b="0"/>
            <wp:docPr id="211" name="IM 211"/>
            <wp:cNvGraphicFramePr/>
            <a:graphic>
              <a:graphicData uri="http://schemas.openxmlformats.org/drawingml/2006/picture">
                <pic:pic>
                  <pic:nvPicPr>
                    <pic:cNvPr id="211" name="IM 211"/>
                    <pic:cNvPicPr/>
                  </pic:nvPicPr>
                  <pic:blipFill>
                    <a:blip r:embed="rId248"/>
                    <a:stretch>
                      <a:fillRect/>
                    </a:stretch>
                  </pic:blipFill>
                  <pic:spPr>
                    <a:xfrm rot="0">
                      <a:off x="0" y="0"/>
                      <a:ext cx="2033895" cy="146008"/>
                    </a:xfrm>
                    <a:prstGeom prst="rect">
                      <a:avLst/>
                    </a:prstGeom>
                  </pic:spPr>
                </pic:pic>
              </a:graphicData>
            </a:graphic>
          </wp:inline>
        </w:drawing>
      </w:r>
    </w:p>
    <w:p>
      <w:pPr>
        <w:ind w:left="1263" w:right="1136" w:firstLine="456"/>
        <w:spacing w:before="187" w:line="322" w:lineRule="auto"/>
        <w:rPr>
          <w:rFonts w:ascii="FangSong" w:hAnsi="FangSong" w:eastAsia="FangSong" w:cs="FangSong"/>
          <w:sz w:val="23"/>
          <w:szCs w:val="23"/>
        </w:rPr>
      </w:pPr>
      <w:r>
        <w:rPr>
          <w:rFonts w:ascii="FangSong" w:hAnsi="FangSong" w:eastAsia="FangSong" w:cs="FangSong"/>
          <w:sz w:val="23"/>
          <w:szCs w:val="23"/>
          <w:spacing w:val="8"/>
        </w:rPr>
        <w:t>2023</w:t>
      </w:r>
      <w:r>
        <w:rPr>
          <w:rFonts w:ascii="FangSong" w:hAnsi="FangSong" w:eastAsia="FangSong" w:cs="FangSong"/>
          <w:sz w:val="23"/>
          <w:szCs w:val="23"/>
          <w:spacing w:val="7"/>
        </w:rPr>
        <w:t>年</w:t>
      </w:r>
      <w:r>
        <w:rPr>
          <w:rFonts w:ascii="FangSong" w:hAnsi="FangSong" w:eastAsia="FangSong" w:cs="FangSong"/>
          <w:sz w:val="23"/>
          <w:szCs w:val="23"/>
          <w:spacing w:val="4"/>
        </w:rPr>
        <w:t>度收入总计12,736.35万元，支出总计12,736.35万元。与上年相比，收入总计减</w:t>
      </w:r>
      <w:r>
        <w:rPr>
          <w:rFonts w:ascii="FangSong" w:hAnsi="FangSong" w:eastAsia="FangSong" w:cs="FangSong"/>
          <w:sz w:val="23"/>
          <w:szCs w:val="23"/>
        </w:rPr>
        <w:t xml:space="preserve"> </w:t>
      </w:r>
      <w:r>
        <w:rPr>
          <w:rFonts w:ascii="FangSong" w:hAnsi="FangSong" w:eastAsia="FangSong" w:cs="FangSong"/>
          <w:sz w:val="23"/>
          <w:szCs w:val="23"/>
          <w:spacing w:val="4"/>
        </w:rPr>
        <w:t>少6,411.55万元，下降33.48%，支出总计减少6,411.55万元，下降33.48%。主要原因是以</w:t>
      </w:r>
      <w:r>
        <w:rPr>
          <w:rFonts w:ascii="FangSong" w:hAnsi="FangSong" w:eastAsia="FangSong" w:cs="FangSong"/>
          <w:sz w:val="23"/>
          <w:szCs w:val="23"/>
        </w:rPr>
        <w:t>前</w:t>
      </w:r>
      <w:r>
        <w:rPr>
          <w:rFonts w:ascii="FangSong" w:hAnsi="FangSong" w:eastAsia="FangSong" w:cs="FangSong"/>
          <w:sz w:val="23"/>
          <w:szCs w:val="23"/>
        </w:rPr>
        <w:t xml:space="preserve"> </w:t>
      </w:r>
      <w:r>
        <w:rPr>
          <w:rFonts w:ascii="FangSong" w:hAnsi="FangSong" w:eastAsia="FangSong" w:cs="FangSong"/>
          <w:sz w:val="23"/>
          <w:szCs w:val="23"/>
          <w:spacing w:val="4"/>
        </w:rPr>
        <w:t>年度项目工程基</w:t>
      </w:r>
      <w:r>
        <w:rPr>
          <w:rFonts w:ascii="FangSong" w:hAnsi="FangSong" w:eastAsia="FangSong" w:cs="FangSong"/>
          <w:sz w:val="23"/>
          <w:szCs w:val="23"/>
          <w:spacing w:val="3"/>
        </w:rPr>
        <w:t>本</w:t>
      </w:r>
      <w:r>
        <w:rPr>
          <w:rFonts w:ascii="FangSong" w:hAnsi="FangSong" w:eastAsia="FangSong" w:cs="FangSong"/>
          <w:sz w:val="23"/>
          <w:szCs w:val="23"/>
          <w:spacing w:val="2"/>
        </w:rPr>
        <w:t>实施完成，本年项目资金支出相对减少；</w:t>
      </w:r>
      <w:r>
        <w:rPr>
          <w:rFonts w:ascii="FangSong" w:hAnsi="FangSong" w:eastAsia="FangSong" w:cs="FangSong"/>
          <w:sz w:val="23"/>
          <w:szCs w:val="23"/>
          <w:spacing w:val="2"/>
        </w:rPr>
        <w:t xml:space="preserve"> </w:t>
      </w:r>
      <w:r>
        <w:rPr>
          <w:rFonts w:ascii="FangSong" w:hAnsi="FangSong" w:eastAsia="FangSong" w:cs="FangSong"/>
          <w:sz w:val="23"/>
          <w:szCs w:val="23"/>
          <w:spacing w:val="2"/>
        </w:rPr>
        <w:t>以前年度安排一次性项目，本年</w:t>
      </w:r>
      <w:r>
        <w:rPr>
          <w:rFonts w:ascii="FangSong" w:hAnsi="FangSong" w:eastAsia="FangSong" w:cs="FangSong"/>
          <w:sz w:val="23"/>
          <w:szCs w:val="23"/>
        </w:rPr>
        <w:t xml:space="preserve"> </w:t>
      </w:r>
      <w:r>
        <w:rPr>
          <w:rFonts w:ascii="FangSong" w:hAnsi="FangSong" w:eastAsia="FangSong" w:cs="FangSong"/>
          <w:sz w:val="23"/>
          <w:szCs w:val="23"/>
          <w:spacing w:val="-2"/>
        </w:rPr>
        <w:t>未安排类</w:t>
      </w:r>
      <w:r>
        <w:rPr>
          <w:rFonts w:ascii="FangSong" w:hAnsi="FangSong" w:eastAsia="FangSong" w:cs="FangSong"/>
          <w:sz w:val="23"/>
          <w:szCs w:val="23"/>
          <w:spacing w:val="-1"/>
        </w:rPr>
        <w:t>似项目。</w:t>
      </w:r>
    </w:p>
    <w:p>
      <w:pPr>
        <w:ind w:firstLine="1722"/>
        <w:spacing w:line="229" w:lineRule="exact"/>
        <w:textAlignment w:val="center"/>
        <w:rPr/>
      </w:pPr>
      <w:r>
        <w:drawing>
          <wp:inline distT="0" distB="0" distL="0" distR="0">
            <wp:extent cx="1448199" cy="146008"/>
            <wp:effectExtent l="0" t="0" r="0" b="0"/>
            <wp:docPr id="212" name="IM 212"/>
            <wp:cNvGraphicFramePr/>
            <a:graphic>
              <a:graphicData uri="http://schemas.openxmlformats.org/drawingml/2006/picture">
                <pic:pic>
                  <pic:nvPicPr>
                    <pic:cNvPr id="212" name="IM 212"/>
                    <pic:cNvPicPr/>
                  </pic:nvPicPr>
                  <pic:blipFill>
                    <a:blip r:embed="rId249"/>
                    <a:stretch>
                      <a:fillRect/>
                    </a:stretch>
                  </pic:blipFill>
                  <pic:spPr>
                    <a:xfrm rot="0">
                      <a:off x="0" y="0"/>
                      <a:ext cx="1448199" cy="146008"/>
                    </a:xfrm>
                    <a:prstGeom prst="rect">
                      <a:avLst/>
                    </a:prstGeom>
                  </pic:spPr>
                </pic:pic>
              </a:graphicData>
            </a:graphic>
          </wp:inline>
        </w:drawing>
      </w:r>
    </w:p>
    <w:p>
      <w:pPr>
        <w:ind w:left="1720"/>
        <w:spacing w:before="174" w:line="411" w:lineRule="exact"/>
        <w:rPr>
          <w:rFonts w:ascii="FangSong" w:hAnsi="FangSong" w:eastAsia="FangSong" w:cs="FangSong"/>
          <w:sz w:val="23"/>
          <w:szCs w:val="23"/>
        </w:rPr>
      </w:pPr>
      <w:r>
        <w:rPr>
          <w:rFonts w:ascii="FangSong" w:hAnsi="FangSong" w:eastAsia="FangSong" w:cs="FangSong"/>
          <w:sz w:val="23"/>
          <w:szCs w:val="23"/>
          <w:spacing w:val="-1"/>
          <w:position w:val="13"/>
        </w:rPr>
        <w:t>2</w:t>
      </w:r>
      <w:r>
        <w:rPr>
          <w:rFonts w:ascii="FangSong" w:hAnsi="FangSong" w:eastAsia="FangSong" w:cs="FangSong"/>
          <w:sz w:val="23"/>
          <w:szCs w:val="23"/>
          <w:position w:val="13"/>
        </w:rPr>
        <w:t>023年度收入合计12,736.35万元，其中：</w:t>
      </w:r>
    </w:p>
    <w:p>
      <w:pPr>
        <w:ind w:left="1727"/>
        <w:spacing w:line="223" w:lineRule="auto"/>
        <w:rPr>
          <w:rFonts w:ascii="FangSong" w:hAnsi="FangSong" w:eastAsia="FangSong" w:cs="FangSong"/>
          <w:sz w:val="23"/>
          <w:szCs w:val="23"/>
        </w:rPr>
      </w:pPr>
      <w:r>
        <w:rPr>
          <w:rFonts w:ascii="FangSong" w:hAnsi="FangSong" w:eastAsia="FangSong" w:cs="FangSong"/>
          <w:sz w:val="23"/>
          <w:szCs w:val="23"/>
          <w:spacing w:val="-8"/>
        </w:rPr>
        <w:t>财</w:t>
      </w:r>
      <w:r>
        <w:rPr>
          <w:rFonts w:ascii="FangSong" w:hAnsi="FangSong" w:eastAsia="FangSong" w:cs="FangSong"/>
          <w:sz w:val="23"/>
          <w:szCs w:val="23"/>
          <w:spacing w:val="-6"/>
        </w:rPr>
        <w:t>政</w:t>
      </w:r>
      <w:r>
        <w:rPr>
          <w:rFonts w:ascii="FangSong" w:hAnsi="FangSong" w:eastAsia="FangSong" w:cs="FangSong"/>
          <w:sz w:val="23"/>
          <w:szCs w:val="23"/>
          <w:spacing w:val="-4"/>
        </w:rPr>
        <w:t>拨款收入12,736.35万元，</w:t>
      </w:r>
      <w:r>
        <w:rPr>
          <w:rFonts w:ascii="FangSong" w:hAnsi="FangSong" w:eastAsia="FangSong" w:cs="FangSong"/>
          <w:sz w:val="23"/>
          <w:szCs w:val="23"/>
          <w:spacing w:val="-4"/>
        </w:rPr>
        <w:t xml:space="preserve"> </w:t>
      </w:r>
      <w:r>
        <w:rPr>
          <w:rFonts w:ascii="FangSong" w:hAnsi="FangSong" w:eastAsia="FangSong" w:cs="FangSong"/>
          <w:sz w:val="23"/>
          <w:szCs w:val="23"/>
          <w:spacing w:val="-4"/>
        </w:rPr>
        <w:t>占比100.00%；</w:t>
      </w:r>
    </w:p>
    <w:p>
      <w:pPr>
        <w:ind w:left="1726"/>
        <w:spacing w:before="122" w:line="222" w:lineRule="auto"/>
        <w:rPr>
          <w:rFonts w:ascii="FangSong" w:hAnsi="FangSong" w:eastAsia="FangSong" w:cs="FangSong"/>
          <w:sz w:val="23"/>
          <w:szCs w:val="23"/>
        </w:rPr>
      </w:pPr>
      <w:r>
        <w:rPr>
          <w:rFonts w:ascii="FangSong" w:hAnsi="FangSong" w:eastAsia="FangSong" w:cs="FangSong"/>
          <w:sz w:val="23"/>
          <w:szCs w:val="23"/>
          <w:spacing w:val="-14"/>
        </w:rPr>
        <w:t>上</w:t>
      </w:r>
      <w:r>
        <w:rPr>
          <w:rFonts w:ascii="FangSong" w:hAnsi="FangSong" w:eastAsia="FangSong" w:cs="FangSong"/>
          <w:sz w:val="23"/>
          <w:szCs w:val="23"/>
          <w:spacing w:val="-13"/>
        </w:rPr>
        <w:t>级</w:t>
      </w:r>
      <w:r>
        <w:rPr>
          <w:rFonts w:ascii="FangSong" w:hAnsi="FangSong" w:eastAsia="FangSong" w:cs="FangSong"/>
          <w:sz w:val="23"/>
          <w:szCs w:val="23"/>
          <w:spacing w:val="-7"/>
        </w:rPr>
        <w:t>补助收入0万元，</w:t>
      </w:r>
      <w:r>
        <w:rPr>
          <w:rFonts w:ascii="FangSong" w:hAnsi="FangSong" w:eastAsia="FangSong" w:cs="FangSong"/>
          <w:sz w:val="23"/>
          <w:szCs w:val="23"/>
          <w:spacing w:val="-7"/>
        </w:rPr>
        <w:t xml:space="preserve"> </w:t>
      </w:r>
      <w:r>
        <w:rPr>
          <w:rFonts w:ascii="FangSong" w:hAnsi="FangSong" w:eastAsia="FangSong" w:cs="FangSong"/>
          <w:sz w:val="23"/>
          <w:szCs w:val="23"/>
          <w:spacing w:val="-7"/>
        </w:rPr>
        <w:t>占比0%；</w:t>
      </w:r>
    </w:p>
    <w:p>
      <w:pPr>
        <w:ind w:left="1725"/>
        <w:spacing w:before="123" w:line="411" w:lineRule="exact"/>
        <w:rPr>
          <w:rFonts w:ascii="FangSong" w:hAnsi="FangSong" w:eastAsia="FangSong" w:cs="FangSong"/>
          <w:sz w:val="23"/>
          <w:szCs w:val="23"/>
        </w:rPr>
      </w:pPr>
      <w:r>
        <w:rPr>
          <w:rFonts w:ascii="FangSong" w:hAnsi="FangSong" w:eastAsia="FangSong" w:cs="FangSong"/>
          <w:sz w:val="23"/>
          <w:szCs w:val="23"/>
          <w:spacing w:val="-9"/>
          <w:position w:val="13"/>
        </w:rPr>
        <w:t>事业收入0万元，</w:t>
      </w:r>
      <w:r>
        <w:rPr>
          <w:rFonts w:ascii="FangSong" w:hAnsi="FangSong" w:eastAsia="FangSong" w:cs="FangSong"/>
          <w:sz w:val="23"/>
          <w:szCs w:val="23"/>
          <w:spacing w:val="-9"/>
          <w:position w:val="13"/>
        </w:rPr>
        <w:t xml:space="preserve"> </w:t>
      </w:r>
      <w:r>
        <w:rPr>
          <w:rFonts w:ascii="FangSong" w:hAnsi="FangSong" w:eastAsia="FangSong" w:cs="FangSong"/>
          <w:sz w:val="23"/>
          <w:szCs w:val="23"/>
          <w:spacing w:val="-9"/>
          <w:position w:val="13"/>
        </w:rPr>
        <w:t>占比0%</w:t>
      </w:r>
      <w:r>
        <w:rPr>
          <w:rFonts w:ascii="FangSong" w:hAnsi="FangSong" w:eastAsia="FangSong" w:cs="FangSong"/>
          <w:sz w:val="23"/>
          <w:szCs w:val="23"/>
          <w:spacing w:val="-8"/>
          <w:position w:val="13"/>
        </w:rPr>
        <w:t>；</w:t>
      </w:r>
    </w:p>
    <w:p>
      <w:pPr>
        <w:ind w:left="1725"/>
        <w:spacing w:before="1" w:line="222" w:lineRule="auto"/>
        <w:rPr>
          <w:rFonts w:ascii="FangSong" w:hAnsi="FangSong" w:eastAsia="FangSong" w:cs="FangSong"/>
          <w:sz w:val="23"/>
          <w:szCs w:val="23"/>
        </w:rPr>
      </w:pPr>
      <w:r>
        <w:rPr>
          <w:rFonts w:ascii="FangSong" w:hAnsi="FangSong" w:eastAsia="FangSong" w:cs="FangSong"/>
          <w:sz w:val="23"/>
          <w:szCs w:val="23"/>
          <w:spacing w:val="-9"/>
        </w:rPr>
        <w:t>经营收入0万元，</w:t>
      </w:r>
      <w:r>
        <w:rPr>
          <w:rFonts w:ascii="FangSong" w:hAnsi="FangSong" w:eastAsia="FangSong" w:cs="FangSong"/>
          <w:sz w:val="23"/>
          <w:szCs w:val="23"/>
          <w:spacing w:val="-9"/>
        </w:rPr>
        <w:t xml:space="preserve"> </w:t>
      </w:r>
      <w:r>
        <w:rPr>
          <w:rFonts w:ascii="FangSong" w:hAnsi="FangSong" w:eastAsia="FangSong" w:cs="FangSong"/>
          <w:sz w:val="23"/>
          <w:szCs w:val="23"/>
          <w:spacing w:val="-9"/>
        </w:rPr>
        <w:t>占比0%</w:t>
      </w:r>
      <w:r>
        <w:rPr>
          <w:rFonts w:ascii="FangSong" w:hAnsi="FangSong" w:eastAsia="FangSong" w:cs="FangSong"/>
          <w:sz w:val="23"/>
          <w:szCs w:val="23"/>
          <w:spacing w:val="-8"/>
        </w:rPr>
        <w:t>；</w:t>
      </w:r>
    </w:p>
    <w:p>
      <w:pPr>
        <w:ind w:left="1735"/>
        <w:spacing w:before="123" w:line="400" w:lineRule="exact"/>
        <w:rPr>
          <w:rFonts w:ascii="FangSong" w:hAnsi="FangSong" w:eastAsia="FangSong" w:cs="FangSong"/>
          <w:sz w:val="23"/>
          <w:szCs w:val="23"/>
        </w:rPr>
      </w:pPr>
      <w:r>
        <w:rPr>
          <w:rFonts w:ascii="FangSong" w:hAnsi="FangSong" w:eastAsia="FangSong" w:cs="FangSong"/>
          <w:sz w:val="23"/>
          <w:szCs w:val="23"/>
          <w:spacing w:val="-13"/>
          <w:position w:val="12"/>
        </w:rPr>
        <w:t>附</w:t>
      </w:r>
      <w:r>
        <w:rPr>
          <w:rFonts w:ascii="FangSong" w:hAnsi="FangSong" w:eastAsia="FangSong" w:cs="FangSong"/>
          <w:sz w:val="23"/>
          <w:szCs w:val="23"/>
          <w:spacing w:val="-7"/>
          <w:position w:val="12"/>
        </w:rPr>
        <w:t>属单位上缴收入0万元，</w:t>
      </w:r>
      <w:r>
        <w:rPr>
          <w:rFonts w:ascii="FangSong" w:hAnsi="FangSong" w:eastAsia="FangSong" w:cs="FangSong"/>
          <w:sz w:val="23"/>
          <w:szCs w:val="23"/>
          <w:spacing w:val="-7"/>
          <w:position w:val="12"/>
        </w:rPr>
        <w:t xml:space="preserve"> </w:t>
      </w:r>
      <w:r>
        <w:rPr>
          <w:rFonts w:ascii="FangSong" w:hAnsi="FangSong" w:eastAsia="FangSong" w:cs="FangSong"/>
          <w:sz w:val="23"/>
          <w:szCs w:val="23"/>
          <w:spacing w:val="-7"/>
          <w:position w:val="12"/>
        </w:rPr>
        <w:t>占比0%；</w:t>
      </w:r>
    </w:p>
    <w:p>
      <w:pPr>
        <w:ind w:left="1726"/>
        <w:spacing w:line="222" w:lineRule="auto"/>
        <w:rPr>
          <w:rFonts w:ascii="FangSong" w:hAnsi="FangSong" w:eastAsia="FangSong" w:cs="FangSong"/>
          <w:sz w:val="23"/>
          <w:szCs w:val="23"/>
        </w:rPr>
      </w:pPr>
      <w:r>
        <w:rPr>
          <w:rFonts w:ascii="FangSong" w:hAnsi="FangSong" w:eastAsia="FangSong" w:cs="FangSong"/>
          <w:sz w:val="23"/>
          <w:szCs w:val="23"/>
          <w:spacing w:val="-9"/>
        </w:rPr>
        <w:t>其他收入0万元，</w:t>
      </w:r>
      <w:r>
        <w:rPr>
          <w:rFonts w:ascii="FangSong" w:hAnsi="FangSong" w:eastAsia="FangSong" w:cs="FangSong"/>
          <w:sz w:val="23"/>
          <w:szCs w:val="23"/>
          <w:spacing w:val="-9"/>
        </w:rPr>
        <w:t xml:space="preserve"> </w:t>
      </w:r>
      <w:r>
        <w:rPr>
          <w:rFonts w:ascii="FangSong" w:hAnsi="FangSong" w:eastAsia="FangSong" w:cs="FangSong"/>
          <w:sz w:val="23"/>
          <w:szCs w:val="23"/>
          <w:spacing w:val="-9"/>
        </w:rPr>
        <w:t>占比0%。</w:t>
      </w:r>
    </w:p>
    <w:p>
      <w:pPr>
        <w:ind w:firstLine="1723"/>
        <w:spacing w:before="130" w:line="230" w:lineRule="exact"/>
        <w:textAlignment w:val="center"/>
        <w:rPr/>
      </w:pPr>
      <w:r>
        <w:drawing>
          <wp:inline distT="0" distB="0" distL="0" distR="0">
            <wp:extent cx="1447627" cy="146007"/>
            <wp:effectExtent l="0" t="0" r="0" b="0"/>
            <wp:docPr id="213" name="IM 213"/>
            <wp:cNvGraphicFramePr/>
            <a:graphic>
              <a:graphicData uri="http://schemas.openxmlformats.org/drawingml/2006/picture">
                <pic:pic>
                  <pic:nvPicPr>
                    <pic:cNvPr id="213" name="IM 213"/>
                    <pic:cNvPicPr/>
                  </pic:nvPicPr>
                  <pic:blipFill>
                    <a:blip r:embed="rId250"/>
                    <a:stretch>
                      <a:fillRect/>
                    </a:stretch>
                  </pic:blipFill>
                  <pic:spPr>
                    <a:xfrm rot="0">
                      <a:off x="0" y="0"/>
                      <a:ext cx="1447627" cy="146007"/>
                    </a:xfrm>
                    <a:prstGeom prst="rect">
                      <a:avLst/>
                    </a:prstGeom>
                  </pic:spPr>
                </pic:pic>
              </a:graphicData>
            </a:graphic>
          </wp:inline>
        </w:drawing>
      </w:r>
    </w:p>
    <w:p>
      <w:pPr>
        <w:ind w:left="1720"/>
        <w:spacing w:before="174" w:line="400" w:lineRule="exact"/>
        <w:rPr>
          <w:rFonts w:ascii="FangSong" w:hAnsi="FangSong" w:eastAsia="FangSong" w:cs="FangSong"/>
          <w:sz w:val="23"/>
          <w:szCs w:val="23"/>
        </w:rPr>
      </w:pPr>
      <w:r>
        <w:rPr>
          <w:rFonts w:ascii="FangSong" w:hAnsi="FangSong" w:eastAsia="FangSong" w:cs="FangSong"/>
          <w:sz w:val="23"/>
          <w:szCs w:val="23"/>
          <w:spacing w:val="-1"/>
          <w:position w:val="12"/>
        </w:rPr>
        <w:t>2</w:t>
      </w:r>
      <w:r>
        <w:rPr>
          <w:rFonts w:ascii="FangSong" w:hAnsi="FangSong" w:eastAsia="FangSong" w:cs="FangSong"/>
          <w:sz w:val="23"/>
          <w:szCs w:val="23"/>
          <w:position w:val="12"/>
        </w:rPr>
        <w:t>023年度支出合计12,736.35万元，其中：</w:t>
      </w:r>
    </w:p>
    <w:p>
      <w:pPr>
        <w:ind w:left="1725"/>
        <w:spacing w:before="1" w:line="222" w:lineRule="auto"/>
        <w:rPr>
          <w:rFonts w:ascii="FangSong" w:hAnsi="FangSong" w:eastAsia="FangSong" w:cs="FangSong"/>
          <w:sz w:val="23"/>
          <w:szCs w:val="23"/>
        </w:rPr>
      </w:pPr>
      <w:r>
        <w:rPr>
          <w:rFonts w:ascii="FangSong" w:hAnsi="FangSong" w:eastAsia="FangSong" w:cs="FangSong"/>
          <w:sz w:val="23"/>
          <w:szCs w:val="23"/>
          <w:spacing w:val="-10"/>
        </w:rPr>
        <w:t>基本</w:t>
      </w:r>
      <w:r>
        <w:rPr>
          <w:rFonts w:ascii="FangSong" w:hAnsi="FangSong" w:eastAsia="FangSong" w:cs="FangSong"/>
          <w:sz w:val="23"/>
          <w:szCs w:val="23"/>
          <w:spacing w:val="-7"/>
        </w:rPr>
        <w:t>支</w:t>
      </w:r>
      <w:r>
        <w:rPr>
          <w:rFonts w:ascii="FangSong" w:hAnsi="FangSong" w:eastAsia="FangSong" w:cs="FangSong"/>
          <w:sz w:val="23"/>
          <w:szCs w:val="23"/>
          <w:spacing w:val="-5"/>
        </w:rPr>
        <w:t>出231.09万元，</w:t>
      </w:r>
      <w:r>
        <w:rPr>
          <w:rFonts w:ascii="FangSong" w:hAnsi="FangSong" w:eastAsia="FangSong" w:cs="FangSong"/>
          <w:sz w:val="23"/>
          <w:szCs w:val="23"/>
          <w:spacing w:val="-5"/>
        </w:rPr>
        <w:t xml:space="preserve"> </w:t>
      </w:r>
      <w:r>
        <w:rPr>
          <w:rFonts w:ascii="FangSong" w:hAnsi="FangSong" w:eastAsia="FangSong" w:cs="FangSong"/>
          <w:sz w:val="23"/>
          <w:szCs w:val="23"/>
          <w:spacing w:val="-5"/>
        </w:rPr>
        <w:t>占比1.81%；</w:t>
      </w:r>
    </w:p>
    <w:p>
      <w:pPr>
        <w:ind w:left="1726"/>
        <w:spacing w:before="133" w:line="400" w:lineRule="exact"/>
        <w:rPr>
          <w:rFonts w:ascii="FangSong" w:hAnsi="FangSong" w:eastAsia="FangSong" w:cs="FangSong"/>
          <w:sz w:val="23"/>
          <w:szCs w:val="23"/>
        </w:rPr>
      </w:pPr>
      <w:r>
        <w:rPr>
          <w:rFonts w:ascii="FangSong" w:hAnsi="FangSong" w:eastAsia="FangSong" w:cs="FangSong"/>
          <w:sz w:val="23"/>
          <w:szCs w:val="23"/>
          <w:spacing w:val="-8"/>
          <w:position w:val="12"/>
        </w:rPr>
        <w:t>项目支出</w:t>
      </w:r>
      <w:r>
        <w:rPr>
          <w:rFonts w:ascii="FangSong" w:hAnsi="FangSong" w:eastAsia="FangSong" w:cs="FangSong"/>
          <w:sz w:val="23"/>
          <w:szCs w:val="23"/>
          <w:spacing w:val="-6"/>
          <w:position w:val="12"/>
        </w:rPr>
        <w:t>1</w:t>
      </w:r>
      <w:r>
        <w:rPr>
          <w:rFonts w:ascii="FangSong" w:hAnsi="FangSong" w:eastAsia="FangSong" w:cs="FangSong"/>
          <w:sz w:val="23"/>
          <w:szCs w:val="23"/>
          <w:spacing w:val="-4"/>
          <w:position w:val="12"/>
        </w:rPr>
        <w:t>2,505.26万元，</w:t>
      </w:r>
      <w:r>
        <w:rPr>
          <w:rFonts w:ascii="FangSong" w:hAnsi="FangSong" w:eastAsia="FangSong" w:cs="FangSong"/>
          <w:sz w:val="23"/>
          <w:szCs w:val="23"/>
          <w:spacing w:val="-4"/>
          <w:position w:val="12"/>
        </w:rPr>
        <w:t xml:space="preserve"> </w:t>
      </w:r>
      <w:r>
        <w:rPr>
          <w:rFonts w:ascii="FangSong" w:hAnsi="FangSong" w:eastAsia="FangSong" w:cs="FangSong"/>
          <w:sz w:val="23"/>
          <w:szCs w:val="23"/>
          <w:spacing w:val="-4"/>
          <w:position w:val="12"/>
        </w:rPr>
        <w:t>占比98.19%；</w:t>
      </w:r>
    </w:p>
    <w:p>
      <w:pPr>
        <w:ind w:left="1726"/>
        <w:spacing w:before="1" w:line="222" w:lineRule="auto"/>
        <w:rPr>
          <w:rFonts w:ascii="FangSong" w:hAnsi="FangSong" w:eastAsia="FangSong" w:cs="FangSong"/>
          <w:sz w:val="23"/>
          <w:szCs w:val="23"/>
        </w:rPr>
      </w:pPr>
      <w:r>
        <w:rPr>
          <w:rFonts w:ascii="FangSong" w:hAnsi="FangSong" w:eastAsia="FangSong" w:cs="FangSong"/>
          <w:sz w:val="23"/>
          <w:szCs w:val="23"/>
          <w:spacing w:val="-14"/>
        </w:rPr>
        <w:t>上</w:t>
      </w:r>
      <w:r>
        <w:rPr>
          <w:rFonts w:ascii="FangSong" w:hAnsi="FangSong" w:eastAsia="FangSong" w:cs="FangSong"/>
          <w:sz w:val="23"/>
          <w:szCs w:val="23"/>
          <w:spacing w:val="-13"/>
        </w:rPr>
        <w:t>缴</w:t>
      </w:r>
      <w:r>
        <w:rPr>
          <w:rFonts w:ascii="FangSong" w:hAnsi="FangSong" w:eastAsia="FangSong" w:cs="FangSong"/>
          <w:sz w:val="23"/>
          <w:szCs w:val="23"/>
          <w:spacing w:val="-7"/>
        </w:rPr>
        <w:t>上级支出0万元，</w:t>
      </w:r>
      <w:r>
        <w:rPr>
          <w:rFonts w:ascii="FangSong" w:hAnsi="FangSong" w:eastAsia="FangSong" w:cs="FangSong"/>
          <w:sz w:val="23"/>
          <w:szCs w:val="23"/>
          <w:spacing w:val="-7"/>
        </w:rPr>
        <w:t xml:space="preserve"> </w:t>
      </w:r>
      <w:r>
        <w:rPr>
          <w:rFonts w:ascii="FangSong" w:hAnsi="FangSong" w:eastAsia="FangSong" w:cs="FangSong"/>
          <w:sz w:val="23"/>
          <w:szCs w:val="23"/>
          <w:spacing w:val="-7"/>
        </w:rPr>
        <w:t>占比0%；</w:t>
      </w:r>
    </w:p>
    <w:p>
      <w:pPr>
        <w:ind w:left="1725"/>
        <w:spacing w:before="122" w:line="223" w:lineRule="auto"/>
        <w:rPr>
          <w:rFonts w:ascii="FangSong" w:hAnsi="FangSong" w:eastAsia="FangSong" w:cs="FangSong"/>
          <w:sz w:val="23"/>
          <w:szCs w:val="23"/>
        </w:rPr>
      </w:pPr>
      <w:r>
        <w:rPr>
          <w:rFonts w:ascii="FangSong" w:hAnsi="FangSong" w:eastAsia="FangSong" w:cs="FangSong"/>
          <w:sz w:val="23"/>
          <w:szCs w:val="23"/>
          <w:spacing w:val="-9"/>
        </w:rPr>
        <w:t>经营支出0万元，</w:t>
      </w:r>
      <w:r>
        <w:rPr>
          <w:rFonts w:ascii="FangSong" w:hAnsi="FangSong" w:eastAsia="FangSong" w:cs="FangSong"/>
          <w:sz w:val="23"/>
          <w:szCs w:val="23"/>
          <w:spacing w:val="-9"/>
        </w:rPr>
        <w:t xml:space="preserve"> </w:t>
      </w:r>
      <w:r>
        <w:rPr>
          <w:rFonts w:ascii="FangSong" w:hAnsi="FangSong" w:eastAsia="FangSong" w:cs="FangSong"/>
          <w:sz w:val="23"/>
          <w:szCs w:val="23"/>
          <w:spacing w:val="-9"/>
        </w:rPr>
        <w:t>占比0%</w:t>
      </w:r>
      <w:r>
        <w:rPr>
          <w:rFonts w:ascii="FangSong" w:hAnsi="FangSong" w:eastAsia="FangSong" w:cs="FangSong"/>
          <w:sz w:val="23"/>
          <w:szCs w:val="23"/>
          <w:spacing w:val="-8"/>
        </w:rPr>
        <w:t>；</w:t>
      </w:r>
    </w:p>
    <w:p>
      <w:pPr>
        <w:ind w:left="1726"/>
        <w:spacing w:before="134" w:line="221" w:lineRule="auto"/>
        <w:rPr>
          <w:rFonts w:ascii="FangSong" w:hAnsi="FangSong" w:eastAsia="FangSong" w:cs="FangSong"/>
          <w:sz w:val="23"/>
          <w:szCs w:val="23"/>
        </w:rPr>
      </w:pPr>
      <w:r>
        <w:pict>
          <v:shape id="_x0000_s219" style="position:absolute;margin-left:86.92pt;margin-top:38.317pt;mso-position-vertical-relative:text;mso-position-horizontal-relative:text;width:119.4pt;height:18.85pt;z-index:-251257856;rotation:330;" fillcolor="#404040" filled="true" stroked="false" type="#_x0000_t136">
            <v:fill opacity="0.400000"/>
            <v:textpath style="font-family:&quot;SimSun&quot;;font-size:20;v-text-kern:t;mso-text-shadow:auto" string="仅供内部审核"/>
          </v:shape>
        </w:pict>
      </w:r>
      <w:r>
        <w:rPr>
          <w:rFonts w:ascii="FangSong" w:hAnsi="FangSong" w:eastAsia="FangSong" w:cs="FangSong"/>
          <w:sz w:val="23"/>
          <w:szCs w:val="23"/>
          <w:spacing w:val="-12"/>
        </w:rPr>
        <w:t>对</w:t>
      </w:r>
      <w:r>
        <w:rPr>
          <w:rFonts w:ascii="FangSong" w:hAnsi="FangSong" w:eastAsia="FangSong" w:cs="FangSong"/>
          <w:sz w:val="23"/>
          <w:szCs w:val="23"/>
          <w:spacing w:val="-9"/>
        </w:rPr>
        <w:t>附</w:t>
      </w:r>
      <w:r>
        <w:rPr>
          <w:rFonts w:ascii="FangSong" w:hAnsi="FangSong" w:eastAsia="FangSong" w:cs="FangSong"/>
          <w:sz w:val="23"/>
          <w:szCs w:val="23"/>
          <w:spacing w:val="-6"/>
        </w:rPr>
        <w:t>属单位补助支出0万元，</w:t>
      </w:r>
      <w:r>
        <w:rPr>
          <w:rFonts w:ascii="FangSong" w:hAnsi="FangSong" w:eastAsia="FangSong" w:cs="FangSong"/>
          <w:sz w:val="23"/>
          <w:szCs w:val="23"/>
          <w:spacing w:val="-6"/>
        </w:rPr>
        <w:t xml:space="preserve"> </w:t>
      </w:r>
      <w:r>
        <w:rPr>
          <w:rFonts w:ascii="FangSong" w:hAnsi="FangSong" w:eastAsia="FangSong" w:cs="FangSong"/>
          <w:sz w:val="23"/>
          <w:szCs w:val="23"/>
          <w:spacing w:val="-6"/>
        </w:rPr>
        <w:t>占比0%。</w:t>
      </w:r>
    </w:p>
    <w:p>
      <w:pPr>
        <w:spacing w:line="444" w:lineRule="auto"/>
        <w:rPr>
          <w:rFonts w:ascii="Arial"/>
          <w:sz w:val="21"/>
        </w:rPr>
      </w:pPr>
      <w:r/>
    </w:p>
    <w:p>
      <w:pPr>
        <w:ind w:left="1264" w:right="1137" w:firstLine="455"/>
        <w:spacing w:before="76" w:line="325" w:lineRule="auto"/>
        <w:rPr>
          <w:rFonts w:ascii="FangSong" w:hAnsi="FangSong" w:eastAsia="FangSong" w:cs="FangSong"/>
          <w:sz w:val="23"/>
          <w:szCs w:val="23"/>
        </w:rPr>
      </w:pPr>
      <w:r>
        <w:rPr>
          <w:rFonts w:ascii="FangSong" w:hAnsi="FangSong" w:eastAsia="FangSong" w:cs="FangSong"/>
          <w:sz w:val="23"/>
          <w:szCs w:val="23"/>
          <w:spacing w:val="8"/>
        </w:rPr>
        <w:t>2023</w:t>
      </w:r>
      <w:r>
        <w:rPr>
          <w:rFonts w:ascii="FangSong" w:hAnsi="FangSong" w:eastAsia="FangSong" w:cs="FangSong"/>
          <w:sz w:val="23"/>
          <w:szCs w:val="23"/>
          <w:spacing w:val="7"/>
        </w:rPr>
        <w:t>年</w:t>
      </w:r>
      <w:r>
        <w:rPr>
          <w:rFonts w:ascii="FangSong" w:hAnsi="FangSong" w:eastAsia="FangSong" w:cs="FangSong"/>
          <w:sz w:val="23"/>
          <w:szCs w:val="23"/>
          <w:spacing w:val="4"/>
        </w:rPr>
        <w:t>度财政拨款收入总计12,736.35万元，支出总计12,736.35万元。与上年相比，财</w:t>
      </w:r>
      <w:r>
        <w:rPr>
          <w:rFonts w:ascii="FangSong" w:hAnsi="FangSong" w:eastAsia="FangSong" w:cs="FangSong"/>
          <w:sz w:val="23"/>
          <w:szCs w:val="23"/>
        </w:rPr>
        <w:t xml:space="preserve"> </w:t>
      </w:r>
      <w:r>
        <w:rPr>
          <w:rFonts w:ascii="FangSong" w:hAnsi="FangSong" w:eastAsia="FangSong" w:cs="FangSong"/>
          <w:sz w:val="23"/>
          <w:szCs w:val="23"/>
          <w:spacing w:val="8"/>
        </w:rPr>
        <w:t>政</w:t>
      </w:r>
      <w:r>
        <w:rPr>
          <w:rFonts w:ascii="FangSong" w:hAnsi="FangSong" w:eastAsia="FangSong" w:cs="FangSong"/>
          <w:sz w:val="23"/>
          <w:szCs w:val="23"/>
          <w:spacing w:val="7"/>
        </w:rPr>
        <w:t>拨</w:t>
      </w:r>
      <w:r>
        <w:rPr>
          <w:rFonts w:ascii="FangSong" w:hAnsi="FangSong" w:eastAsia="FangSong" w:cs="FangSong"/>
          <w:sz w:val="23"/>
          <w:szCs w:val="23"/>
          <w:spacing w:val="4"/>
        </w:rPr>
        <w:t>款收入总计减少6,410.98万元，下降33.48%；财政拨款支出总计减少6,410.98万元，下</w:t>
      </w:r>
      <w:r>
        <w:rPr>
          <w:rFonts w:ascii="FangSong" w:hAnsi="FangSong" w:eastAsia="FangSong" w:cs="FangSong"/>
          <w:sz w:val="23"/>
          <w:szCs w:val="23"/>
        </w:rPr>
        <w:t xml:space="preserve"> </w:t>
      </w:r>
      <w:r>
        <w:rPr>
          <w:rFonts w:ascii="FangSong" w:hAnsi="FangSong" w:eastAsia="FangSong" w:cs="FangSong"/>
          <w:sz w:val="23"/>
          <w:szCs w:val="23"/>
          <w:spacing w:val="4"/>
        </w:rPr>
        <w:t>降33.</w:t>
      </w:r>
      <w:r>
        <w:rPr>
          <w:rFonts w:ascii="FangSong" w:hAnsi="FangSong" w:eastAsia="FangSong" w:cs="FangSong"/>
          <w:sz w:val="23"/>
          <w:szCs w:val="23"/>
          <w:spacing w:val="2"/>
        </w:rPr>
        <w:t>48%。主要原因是以前年度项目工程基本实施完成，本年项目资金支出相对减少；</w:t>
      </w:r>
      <w:r>
        <w:rPr>
          <w:rFonts w:ascii="FangSong" w:hAnsi="FangSong" w:eastAsia="FangSong" w:cs="FangSong"/>
          <w:sz w:val="23"/>
          <w:szCs w:val="23"/>
          <w:spacing w:val="2"/>
        </w:rPr>
        <w:t xml:space="preserve"> </w:t>
      </w:r>
      <w:r>
        <w:rPr>
          <w:rFonts w:ascii="FangSong" w:hAnsi="FangSong" w:eastAsia="FangSong" w:cs="FangSong"/>
          <w:sz w:val="23"/>
          <w:szCs w:val="23"/>
          <w:spacing w:val="2"/>
        </w:rPr>
        <w:t>以前</w:t>
      </w:r>
      <w:r>
        <w:rPr>
          <w:rFonts w:ascii="FangSong" w:hAnsi="FangSong" w:eastAsia="FangSong" w:cs="FangSong"/>
          <w:sz w:val="23"/>
          <w:szCs w:val="23"/>
        </w:rPr>
        <w:t xml:space="preserve"> </w:t>
      </w:r>
      <w:r>
        <w:rPr>
          <w:rFonts w:ascii="FangSong" w:hAnsi="FangSong" w:eastAsia="FangSong" w:cs="FangSong"/>
          <w:sz w:val="23"/>
          <w:szCs w:val="23"/>
          <w:spacing w:val="-1"/>
        </w:rPr>
        <w:t>年度安排一</w:t>
      </w:r>
      <w:r>
        <w:rPr>
          <w:rFonts w:ascii="FangSong" w:hAnsi="FangSong" w:eastAsia="FangSong" w:cs="FangSong"/>
          <w:sz w:val="23"/>
          <w:szCs w:val="23"/>
        </w:rPr>
        <w:t>次性项目，本年未安排类似项目。</w:t>
      </w:r>
    </w:p>
    <w:p>
      <w:pPr>
        <w:ind w:firstLine="1725"/>
        <w:spacing w:line="230" w:lineRule="exact"/>
        <w:textAlignment w:val="center"/>
        <w:rPr/>
      </w:pPr>
      <w:r>
        <w:drawing>
          <wp:inline distT="0" distB="0" distL="0" distR="0">
            <wp:extent cx="2910723" cy="146009"/>
            <wp:effectExtent l="0" t="0" r="0" b="0"/>
            <wp:docPr id="214" name="IM 214"/>
            <wp:cNvGraphicFramePr/>
            <a:graphic>
              <a:graphicData uri="http://schemas.openxmlformats.org/drawingml/2006/picture">
                <pic:pic>
                  <pic:nvPicPr>
                    <pic:cNvPr id="214" name="IM 214"/>
                    <pic:cNvPicPr/>
                  </pic:nvPicPr>
                  <pic:blipFill>
                    <a:blip r:embed="rId251"/>
                    <a:stretch>
                      <a:fillRect/>
                    </a:stretch>
                  </pic:blipFill>
                  <pic:spPr>
                    <a:xfrm rot="0">
                      <a:off x="0" y="0"/>
                      <a:ext cx="2910723" cy="146009"/>
                    </a:xfrm>
                    <a:prstGeom prst="rect">
                      <a:avLst/>
                    </a:prstGeom>
                  </pic:spPr>
                </pic:pic>
              </a:graphicData>
            </a:graphic>
          </wp:inline>
        </w:drawing>
      </w:r>
    </w:p>
    <w:p>
      <w:pPr>
        <w:ind w:left="1734"/>
        <w:spacing w:before="174" w:line="221" w:lineRule="auto"/>
        <w:rPr>
          <w:rFonts w:ascii="SimHei" w:hAnsi="SimHei" w:eastAsia="SimHei" w:cs="SimHei"/>
          <w:sz w:val="23"/>
          <w:szCs w:val="23"/>
        </w:rPr>
      </w:pPr>
      <w:r>
        <w:rPr>
          <w:rFonts w:ascii="SimHei" w:hAnsi="SimHei" w:eastAsia="SimHei" w:cs="SimHei"/>
          <w:sz w:val="23"/>
          <w:szCs w:val="23"/>
          <w:spacing w:val="8"/>
        </w:rPr>
        <w:t>(一)</w:t>
      </w:r>
      <w:r>
        <w:rPr>
          <w:rFonts w:ascii="SimHei" w:hAnsi="SimHei" w:eastAsia="SimHei" w:cs="SimHei"/>
          <w:sz w:val="23"/>
          <w:szCs w:val="23"/>
          <w:spacing w:val="6"/>
        </w:rPr>
        <w:t xml:space="preserve"> </w:t>
      </w:r>
      <w:r>
        <w:rPr>
          <w:rFonts w:ascii="SimHei" w:hAnsi="SimHei" w:eastAsia="SimHei" w:cs="SimHei"/>
          <w:sz w:val="23"/>
          <w:szCs w:val="23"/>
          <w:spacing w:val="4"/>
        </w:rPr>
        <w:t>一般公共预算财政拨款支出决算总体情况</w:t>
      </w:r>
    </w:p>
    <w:p>
      <w:pPr>
        <w:ind w:left="1263" w:right="1136" w:firstLine="456"/>
        <w:spacing w:before="127" w:line="325" w:lineRule="auto"/>
        <w:rPr>
          <w:rFonts w:ascii="FangSong" w:hAnsi="FangSong" w:eastAsia="FangSong" w:cs="FangSong"/>
          <w:sz w:val="23"/>
          <w:szCs w:val="23"/>
        </w:rPr>
      </w:pPr>
      <w:r>
        <w:rPr>
          <w:rFonts w:ascii="FangSong" w:hAnsi="FangSong" w:eastAsia="FangSong" w:cs="FangSong"/>
          <w:sz w:val="23"/>
          <w:szCs w:val="23"/>
          <w:spacing w:val="4"/>
        </w:rPr>
        <w:t>2</w:t>
      </w:r>
      <w:r>
        <w:rPr>
          <w:rFonts w:ascii="FangSong" w:hAnsi="FangSong" w:eastAsia="FangSong" w:cs="FangSong"/>
          <w:sz w:val="23"/>
          <w:szCs w:val="23"/>
          <w:spacing w:val="2"/>
        </w:rPr>
        <w:t>023年一般公共预算财政拨款决算支出12,736.35万元，</w:t>
      </w:r>
      <w:r>
        <w:rPr>
          <w:rFonts w:ascii="FangSong" w:hAnsi="FangSong" w:eastAsia="FangSong" w:cs="FangSong"/>
          <w:sz w:val="23"/>
          <w:szCs w:val="23"/>
          <w:spacing w:val="2"/>
        </w:rPr>
        <w:t xml:space="preserve"> </w:t>
      </w:r>
      <w:r>
        <w:rPr>
          <w:rFonts w:ascii="FangSong" w:hAnsi="FangSong" w:eastAsia="FangSong" w:cs="FangSong"/>
          <w:sz w:val="23"/>
          <w:szCs w:val="23"/>
          <w:spacing w:val="2"/>
        </w:rPr>
        <w:t>占本年支出合计的100.00%。与</w:t>
      </w:r>
      <w:r>
        <w:rPr>
          <w:rFonts w:ascii="FangSong" w:hAnsi="FangSong" w:eastAsia="FangSong" w:cs="FangSong"/>
          <w:sz w:val="23"/>
          <w:szCs w:val="23"/>
        </w:rPr>
        <w:t xml:space="preserve"> </w:t>
      </w:r>
      <w:r>
        <w:rPr>
          <w:rFonts w:ascii="FangSong" w:hAnsi="FangSong" w:eastAsia="FangSong" w:cs="FangSong"/>
          <w:sz w:val="23"/>
          <w:szCs w:val="23"/>
          <w:spacing w:val="8"/>
        </w:rPr>
        <w:t>上年相比，一</w:t>
      </w:r>
      <w:r>
        <w:rPr>
          <w:rFonts w:ascii="FangSong" w:hAnsi="FangSong" w:eastAsia="FangSong" w:cs="FangSong"/>
          <w:sz w:val="23"/>
          <w:szCs w:val="23"/>
          <w:spacing w:val="4"/>
        </w:rPr>
        <w:t>般公共预算财政拨款支出减少6,396.28万元，下降33.43%。主要原因是以前年</w:t>
      </w:r>
      <w:r>
        <w:rPr>
          <w:rFonts w:ascii="FangSong" w:hAnsi="FangSong" w:eastAsia="FangSong" w:cs="FangSong"/>
          <w:sz w:val="23"/>
          <w:szCs w:val="23"/>
        </w:rPr>
        <w:t xml:space="preserve"> </w:t>
      </w:r>
      <w:r>
        <w:rPr>
          <w:rFonts w:ascii="FangSong" w:hAnsi="FangSong" w:eastAsia="FangSong" w:cs="FangSong"/>
          <w:sz w:val="23"/>
          <w:szCs w:val="23"/>
          <w:spacing w:val="4"/>
        </w:rPr>
        <w:t>度项目工程基本</w:t>
      </w:r>
      <w:r>
        <w:rPr>
          <w:rFonts w:ascii="FangSong" w:hAnsi="FangSong" w:eastAsia="FangSong" w:cs="FangSong"/>
          <w:sz w:val="23"/>
          <w:szCs w:val="23"/>
          <w:spacing w:val="3"/>
        </w:rPr>
        <w:t>实</w:t>
      </w:r>
      <w:r>
        <w:rPr>
          <w:rFonts w:ascii="FangSong" w:hAnsi="FangSong" w:eastAsia="FangSong" w:cs="FangSong"/>
          <w:sz w:val="23"/>
          <w:szCs w:val="23"/>
          <w:spacing w:val="2"/>
        </w:rPr>
        <w:t>施完成，本年项目资金支出相对减少；</w:t>
      </w:r>
      <w:r>
        <w:rPr>
          <w:rFonts w:ascii="FangSong" w:hAnsi="FangSong" w:eastAsia="FangSong" w:cs="FangSong"/>
          <w:sz w:val="23"/>
          <w:szCs w:val="23"/>
          <w:spacing w:val="2"/>
        </w:rPr>
        <w:t xml:space="preserve"> </w:t>
      </w:r>
      <w:r>
        <w:rPr>
          <w:rFonts w:ascii="FangSong" w:hAnsi="FangSong" w:eastAsia="FangSong" w:cs="FangSong"/>
          <w:sz w:val="23"/>
          <w:szCs w:val="23"/>
          <w:spacing w:val="2"/>
        </w:rPr>
        <w:t>以前年度安排一次性项目，本年未</w:t>
      </w:r>
      <w:r>
        <w:rPr>
          <w:rFonts w:ascii="FangSong" w:hAnsi="FangSong" w:eastAsia="FangSong" w:cs="FangSong"/>
          <w:sz w:val="23"/>
          <w:szCs w:val="23"/>
        </w:rPr>
        <w:t xml:space="preserve"> </w:t>
      </w:r>
      <w:r>
        <w:rPr>
          <w:rFonts w:ascii="FangSong" w:hAnsi="FangSong" w:eastAsia="FangSong" w:cs="FangSong"/>
          <w:sz w:val="23"/>
          <w:szCs w:val="23"/>
          <w:spacing w:val="-2"/>
        </w:rPr>
        <w:t>安排类似项</w:t>
      </w:r>
      <w:r>
        <w:rPr>
          <w:rFonts w:ascii="FangSong" w:hAnsi="FangSong" w:eastAsia="FangSong" w:cs="FangSong"/>
          <w:sz w:val="23"/>
          <w:szCs w:val="23"/>
          <w:spacing w:val="-1"/>
        </w:rPr>
        <w:t>目。</w:t>
      </w:r>
    </w:p>
    <w:p>
      <w:pPr>
        <w:ind w:left="1734"/>
        <w:spacing w:line="400" w:lineRule="exact"/>
        <w:rPr>
          <w:rFonts w:ascii="SimHei" w:hAnsi="SimHei" w:eastAsia="SimHei" w:cs="SimHei"/>
          <w:sz w:val="23"/>
          <w:szCs w:val="23"/>
        </w:rPr>
      </w:pPr>
      <w:r>
        <w:rPr>
          <w:rFonts w:ascii="SimHei" w:hAnsi="SimHei" w:eastAsia="SimHei" w:cs="SimHei"/>
          <w:sz w:val="23"/>
          <w:szCs w:val="23"/>
          <w:spacing w:val="8"/>
          <w:position w:val="12"/>
        </w:rPr>
        <w:t>(二)</w:t>
      </w:r>
      <w:r>
        <w:rPr>
          <w:rFonts w:ascii="SimHei" w:hAnsi="SimHei" w:eastAsia="SimHei" w:cs="SimHei"/>
          <w:sz w:val="23"/>
          <w:szCs w:val="23"/>
          <w:spacing w:val="6"/>
          <w:position w:val="12"/>
        </w:rPr>
        <w:t xml:space="preserve"> </w:t>
      </w:r>
      <w:r>
        <w:rPr>
          <w:rFonts w:ascii="SimHei" w:hAnsi="SimHei" w:eastAsia="SimHei" w:cs="SimHei"/>
          <w:sz w:val="23"/>
          <w:szCs w:val="23"/>
          <w:spacing w:val="4"/>
          <w:position w:val="12"/>
        </w:rPr>
        <w:t>一般公共预算财政拨款支出决算结构情况</w:t>
      </w:r>
    </w:p>
    <w:p>
      <w:pPr>
        <w:ind w:left="1720"/>
        <w:spacing w:before="1" w:line="222" w:lineRule="auto"/>
        <w:rPr>
          <w:rFonts w:ascii="FangSong" w:hAnsi="FangSong" w:eastAsia="FangSong" w:cs="FangSong"/>
          <w:sz w:val="23"/>
          <w:szCs w:val="23"/>
        </w:rPr>
      </w:pPr>
      <w:r>
        <w:rPr>
          <w:rFonts w:ascii="FangSong" w:hAnsi="FangSong" w:eastAsia="FangSong" w:cs="FangSong"/>
          <w:sz w:val="23"/>
          <w:szCs w:val="23"/>
          <w:spacing w:val="1"/>
        </w:rPr>
        <w:t>2023年度一</w:t>
      </w:r>
      <w:r>
        <w:rPr>
          <w:rFonts w:ascii="FangSong" w:hAnsi="FangSong" w:eastAsia="FangSong" w:cs="FangSong"/>
          <w:sz w:val="23"/>
          <w:szCs w:val="23"/>
        </w:rPr>
        <w:t>般公共预算财政拨款支出12,736.35万元，主要用于以下方面：</w:t>
      </w:r>
    </w:p>
    <w:p>
      <w:pPr>
        <w:ind w:left="1728"/>
        <w:spacing w:before="122" w:line="229" w:lineRule="auto"/>
        <w:rPr>
          <w:rFonts w:ascii="FangSong" w:hAnsi="FangSong" w:eastAsia="FangSong" w:cs="FangSong"/>
          <w:sz w:val="23"/>
          <w:szCs w:val="23"/>
        </w:rPr>
      </w:pPr>
      <w:r>
        <w:rPr>
          <w:rFonts w:ascii="FangSong" w:hAnsi="FangSong" w:eastAsia="FangSong" w:cs="FangSong"/>
          <w:sz w:val="23"/>
          <w:szCs w:val="23"/>
          <w:spacing w:val="-6"/>
        </w:rPr>
        <w:t>一般公共服务支出</w:t>
      </w:r>
      <w:r>
        <w:rPr>
          <w:rFonts w:ascii="FangSong" w:hAnsi="FangSong" w:eastAsia="FangSong" w:cs="FangSong"/>
          <w:sz w:val="23"/>
          <w:szCs w:val="23"/>
          <w:spacing w:val="-4"/>
        </w:rPr>
        <w:t>(</w:t>
      </w:r>
      <w:r>
        <w:rPr>
          <w:rFonts w:ascii="FangSong" w:hAnsi="FangSong" w:eastAsia="FangSong" w:cs="FangSong"/>
          <w:sz w:val="23"/>
          <w:szCs w:val="23"/>
          <w:spacing w:val="-3"/>
        </w:rPr>
        <w:t>类)8,511.66万元，</w:t>
      </w:r>
      <w:r>
        <w:rPr>
          <w:rFonts w:ascii="FangSong" w:hAnsi="FangSong" w:eastAsia="FangSong" w:cs="FangSong"/>
          <w:sz w:val="23"/>
          <w:szCs w:val="23"/>
          <w:spacing w:val="-3"/>
        </w:rPr>
        <w:t xml:space="preserve"> </w:t>
      </w:r>
      <w:r>
        <w:rPr>
          <w:rFonts w:ascii="FangSong" w:hAnsi="FangSong" w:eastAsia="FangSong" w:cs="FangSong"/>
          <w:sz w:val="23"/>
          <w:szCs w:val="23"/>
          <w:spacing w:val="-3"/>
        </w:rPr>
        <w:t>占比66.83%；</w:t>
      </w:r>
    </w:p>
    <w:p>
      <w:pPr>
        <w:sectPr>
          <w:headerReference w:type="default" r:id="rId244"/>
          <w:footerReference w:type="default" r:id="rId245"/>
          <w:pgSz w:w="11900" w:h="16840"/>
          <w:pgMar w:top="610" w:right="86" w:bottom="312" w:left="0" w:header="359" w:footer="152" w:gutter="0"/>
        </w:sectPr>
        <w:rPr/>
      </w:pPr>
    </w:p>
    <w:p>
      <w:pPr>
        <w:spacing w:line="298" w:lineRule="auto"/>
        <w:rPr>
          <w:rFonts w:ascii="Arial"/>
          <w:sz w:val="21"/>
        </w:rPr>
      </w:pPr>
      <w:r>
        <w:drawing>
          <wp:anchor distT="0" distB="0" distL="0" distR="0" simplePos="0" relativeHeight="252083200" behindDoc="1" locked="0" layoutInCell="0" allowOverlap="1">
            <wp:simplePos x="0" y="0"/>
            <wp:positionH relativeFrom="page">
              <wp:posOffset>1094238</wp:posOffset>
            </wp:positionH>
            <wp:positionV relativeFrom="page">
              <wp:posOffset>7218382</wp:posOffset>
            </wp:positionV>
            <wp:extent cx="3204822" cy="146009"/>
            <wp:effectExtent l="0" t="0" r="0" b="0"/>
            <wp:wrapNone/>
            <wp:docPr id="215" name="IM 215"/>
            <wp:cNvGraphicFramePr/>
            <a:graphic>
              <a:graphicData uri="http://schemas.openxmlformats.org/drawingml/2006/picture">
                <pic:pic>
                  <pic:nvPicPr>
                    <pic:cNvPr id="215" name="IM 215"/>
                    <pic:cNvPicPr/>
                  </pic:nvPicPr>
                  <pic:blipFill>
                    <a:blip r:embed="rId254"/>
                    <a:stretch>
                      <a:fillRect/>
                    </a:stretch>
                  </pic:blipFill>
                  <pic:spPr>
                    <a:xfrm rot="0">
                      <a:off x="0" y="0"/>
                      <a:ext cx="3204822" cy="146009"/>
                    </a:xfrm>
                    <a:prstGeom prst="rect">
                      <a:avLst/>
                    </a:prstGeom>
                  </pic:spPr>
                </pic:pic>
              </a:graphicData>
            </a:graphic>
          </wp:anchor>
        </w:drawing>
      </w:r>
      <w:r>
        <w:drawing>
          <wp:anchor distT="0" distB="0" distL="0" distR="0" simplePos="0" relativeHeight="252085248" behindDoc="1" locked="0" layoutInCell="0" allowOverlap="1">
            <wp:simplePos x="0" y="0"/>
            <wp:positionH relativeFrom="page">
              <wp:posOffset>1092093</wp:posOffset>
            </wp:positionH>
            <wp:positionV relativeFrom="page">
              <wp:posOffset>9525122</wp:posOffset>
            </wp:positionV>
            <wp:extent cx="2914119" cy="146009"/>
            <wp:effectExtent l="0" t="0" r="0" b="0"/>
            <wp:wrapNone/>
            <wp:docPr id="216" name="IM 216"/>
            <wp:cNvGraphicFramePr/>
            <a:graphic>
              <a:graphicData uri="http://schemas.openxmlformats.org/drawingml/2006/picture">
                <pic:pic>
                  <pic:nvPicPr>
                    <pic:cNvPr id="216" name="IM 216"/>
                    <pic:cNvPicPr/>
                  </pic:nvPicPr>
                  <pic:blipFill>
                    <a:blip r:embed="rId255"/>
                    <a:stretch>
                      <a:fillRect/>
                    </a:stretch>
                  </pic:blipFill>
                  <pic:spPr>
                    <a:xfrm rot="0">
                      <a:off x="0" y="0"/>
                      <a:ext cx="2914119" cy="146009"/>
                    </a:xfrm>
                    <a:prstGeom prst="rect">
                      <a:avLst/>
                    </a:prstGeom>
                  </pic:spPr>
                </pic:pic>
              </a:graphicData>
            </a:graphic>
          </wp:anchor>
        </w:drawing>
      </w:r>
      <w:r/>
    </w:p>
    <w:p>
      <w:pPr>
        <w:spacing w:line="298" w:lineRule="auto"/>
        <w:rPr>
          <w:rFonts w:ascii="Arial"/>
          <w:sz w:val="21"/>
        </w:rPr>
      </w:pPr>
      <w:r/>
    </w:p>
    <w:p>
      <w:pPr>
        <w:ind w:left="1725"/>
        <w:spacing w:before="74" w:line="400" w:lineRule="exact"/>
        <w:rPr>
          <w:rFonts w:ascii="FangSong" w:hAnsi="FangSong" w:eastAsia="FangSong" w:cs="FangSong"/>
          <w:sz w:val="23"/>
          <w:szCs w:val="23"/>
        </w:rPr>
      </w:pPr>
      <w:r>
        <w:rPr>
          <w:rFonts w:ascii="FangSong" w:hAnsi="FangSong" w:eastAsia="FangSong" w:cs="FangSong"/>
          <w:sz w:val="23"/>
          <w:szCs w:val="23"/>
          <w:spacing w:val="-4"/>
          <w:position w:val="12"/>
        </w:rPr>
        <w:t>社会保障和就业支出(类)112.99万元，</w:t>
      </w:r>
      <w:r>
        <w:rPr>
          <w:rFonts w:ascii="FangSong" w:hAnsi="FangSong" w:eastAsia="FangSong" w:cs="FangSong"/>
          <w:sz w:val="23"/>
          <w:szCs w:val="23"/>
          <w:spacing w:val="-4"/>
          <w:position w:val="12"/>
        </w:rPr>
        <w:t xml:space="preserve"> </w:t>
      </w:r>
      <w:r>
        <w:rPr>
          <w:rFonts w:ascii="FangSong" w:hAnsi="FangSong" w:eastAsia="FangSong" w:cs="FangSong"/>
          <w:sz w:val="23"/>
          <w:szCs w:val="23"/>
          <w:spacing w:val="-4"/>
          <w:position w:val="12"/>
        </w:rPr>
        <w:t>占比0.89%</w:t>
      </w:r>
      <w:r>
        <w:rPr>
          <w:rFonts w:ascii="FangSong" w:hAnsi="FangSong" w:eastAsia="FangSong" w:cs="FangSong"/>
          <w:sz w:val="23"/>
          <w:szCs w:val="23"/>
          <w:spacing w:val="-2"/>
          <w:position w:val="12"/>
        </w:rPr>
        <w:t>；</w:t>
      </w:r>
    </w:p>
    <w:p>
      <w:pPr>
        <w:ind w:left="1728"/>
        <w:spacing w:before="1" w:line="222" w:lineRule="auto"/>
        <w:rPr>
          <w:rFonts w:ascii="FangSong" w:hAnsi="FangSong" w:eastAsia="FangSong" w:cs="FangSong"/>
          <w:sz w:val="23"/>
          <w:szCs w:val="23"/>
        </w:rPr>
      </w:pPr>
      <w:r>
        <w:rPr>
          <w:rFonts w:ascii="FangSong" w:hAnsi="FangSong" w:eastAsia="FangSong" w:cs="FangSong"/>
          <w:sz w:val="23"/>
          <w:szCs w:val="23"/>
          <w:spacing w:val="-5"/>
        </w:rPr>
        <w:t>卫生健康支出(类)8.61万元，</w:t>
      </w:r>
      <w:r>
        <w:rPr>
          <w:rFonts w:ascii="FangSong" w:hAnsi="FangSong" w:eastAsia="FangSong" w:cs="FangSong"/>
          <w:sz w:val="23"/>
          <w:szCs w:val="23"/>
          <w:spacing w:val="-5"/>
        </w:rPr>
        <w:t xml:space="preserve"> </w:t>
      </w:r>
      <w:r>
        <w:rPr>
          <w:rFonts w:ascii="FangSong" w:hAnsi="FangSong" w:eastAsia="FangSong" w:cs="FangSong"/>
          <w:sz w:val="23"/>
          <w:szCs w:val="23"/>
          <w:spacing w:val="-5"/>
        </w:rPr>
        <w:t>占比0.07%</w:t>
      </w:r>
      <w:r>
        <w:rPr>
          <w:rFonts w:ascii="FangSong" w:hAnsi="FangSong" w:eastAsia="FangSong" w:cs="FangSong"/>
          <w:sz w:val="23"/>
          <w:szCs w:val="23"/>
          <w:spacing w:val="-4"/>
        </w:rPr>
        <w:t>；</w:t>
      </w:r>
    </w:p>
    <w:p>
      <w:pPr>
        <w:ind w:left="1736"/>
        <w:spacing w:before="133" w:line="400" w:lineRule="exact"/>
        <w:rPr>
          <w:rFonts w:ascii="FangSong" w:hAnsi="FangSong" w:eastAsia="FangSong" w:cs="FangSong"/>
          <w:sz w:val="23"/>
          <w:szCs w:val="23"/>
        </w:rPr>
      </w:pPr>
      <w:r>
        <w:rPr>
          <w:rFonts w:ascii="FangSong" w:hAnsi="FangSong" w:eastAsia="FangSong" w:cs="FangSong"/>
          <w:sz w:val="23"/>
          <w:szCs w:val="23"/>
          <w:spacing w:val="-6"/>
          <w:position w:val="12"/>
        </w:rPr>
        <w:t>资源勘探工业信</w:t>
      </w:r>
      <w:r>
        <w:rPr>
          <w:rFonts w:ascii="FangSong" w:hAnsi="FangSong" w:eastAsia="FangSong" w:cs="FangSong"/>
          <w:sz w:val="23"/>
          <w:szCs w:val="23"/>
          <w:spacing w:val="-5"/>
          <w:position w:val="12"/>
        </w:rPr>
        <w:t>息</w:t>
      </w:r>
      <w:r>
        <w:rPr>
          <w:rFonts w:ascii="FangSong" w:hAnsi="FangSong" w:eastAsia="FangSong" w:cs="FangSong"/>
          <w:sz w:val="23"/>
          <w:szCs w:val="23"/>
          <w:spacing w:val="-3"/>
          <w:position w:val="12"/>
        </w:rPr>
        <w:t>等支出(类)3,997.00万元，</w:t>
      </w:r>
      <w:r>
        <w:rPr>
          <w:rFonts w:ascii="FangSong" w:hAnsi="FangSong" w:eastAsia="FangSong" w:cs="FangSong"/>
          <w:sz w:val="23"/>
          <w:szCs w:val="23"/>
          <w:spacing w:val="-3"/>
          <w:position w:val="12"/>
        </w:rPr>
        <w:t xml:space="preserve"> </w:t>
      </w:r>
      <w:r>
        <w:rPr>
          <w:rFonts w:ascii="FangSong" w:hAnsi="FangSong" w:eastAsia="FangSong" w:cs="FangSong"/>
          <w:sz w:val="23"/>
          <w:szCs w:val="23"/>
          <w:spacing w:val="-3"/>
          <w:position w:val="12"/>
        </w:rPr>
        <w:t>占比31.38%；</w:t>
      </w:r>
    </w:p>
    <w:p>
      <w:pPr>
        <w:ind w:left="1733"/>
        <w:spacing w:before="1" w:line="222" w:lineRule="auto"/>
        <w:rPr>
          <w:rFonts w:ascii="FangSong" w:hAnsi="FangSong" w:eastAsia="FangSong" w:cs="FangSong"/>
          <w:sz w:val="23"/>
          <w:szCs w:val="23"/>
        </w:rPr>
      </w:pPr>
      <w:r>
        <w:rPr>
          <w:rFonts w:ascii="FangSong" w:hAnsi="FangSong" w:eastAsia="FangSong" w:cs="FangSong"/>
          <w:sz w:val="23"/>
          <w:szCs w:val="23"/>
          <w:spacing w:val="-8"/>
        </w:rPr>
        <w:t>商业服</w:t>
      </w:r>
      <w:r>
        <w:rPr>
          <w:rFonts w:ascii="FangSong" w:hAnsi="FangSong" w:eastAsia="FangSong" w:cs="FangSong"/>
          <w:sz w:val="23"/>
          <w:szCs w:val="23"/>
          <w:spacing w:val="-7"/>
        </w:rPr>
        <w:t>务</w:t>
      </w:r>
      <w:r>
        <w:rPr>
          <w:rFonts w:ascii="FangSong" w:hAnsi="FangSong" w:eastAsia="FangSong" w:cs="FangSong"/>
          <w:sz w:val="23"/>
          <w:szCs w:val="23"/>
          <w:spacing w:val="-4"/>
        </w:rPr>
        <w:t>业等支出(类)90.59万元，</w:t>
      </w:r>
      <w:r>
        <w:rPr>
          <w:rFonts w:ascii="FangSong" w:hAnsi="FangSong" w:eastAsia="FangSong" w:cs="FangSong"/>
          <w:sz w:val="23"/>
          <w:szCs w:val="23"/>
          <w:spacing w:val="-4"/>
        </w:rPr>
        <w:t xml:space="preserve"> </w:t>
      </w:r>
      <w:r>
        <w:rPr>
          <w:rFonts w:ascii="FangSong" w:hAnsi="FangSong" w:eastAsia="FangSong" w:cs="FangSong"/>
          <w:sz w:val="23"/>
          <w:szCs w:val="23"/>
          <w:spacing w:val="-4"/>
        </w:rPr>
        <w:t>占比0.71%；</w:t>
      </w:r>
    </w:p>
    <w:p>
      <w:pPr>
        <w:ind w:left="1725"/>
        <w:spacing w:before="122" w:line="221" w:lineRule="auto"/>
        <w:rPr>
          <w:rFonts w:ascii="FangSong" w:hAnsi="FangSong" w:eastAsia="FangSong" w:cs="FangSong"/>
          <w:sz w:val="23"/>
          <w:szCs w:val="23"/>
        </w:rPr>
      </w:pPr>
      <w:r>
        <w:rPr>
          <w:rFonts w:ascii="FangSong" w:hAnsi="FangSong" w:eastAsia="FangSong" w:cs="FangSong"/>
          <w:sz w:val="23"/>
          <w:szCs w:val="23"/>
          <w:spacing w:val="-8"/>
        </w:rPr>
        <w:t>住房保障</w:t>
      </w:r>
      <w:r>
        <w:rPr>
          <w:rFonts w:ascii="FangSong" w:hAnsi="FangSong" w:eastAsia="FangSong" w:cs="FangSong"/>
          <w:sz w:val="23"/>
          <w:szCs w:val="23"/>
          <w:spacing w:val="-4"/>
        </w:rPr>
        <w:t>支出(类)15.51万元，</w:t>
      </w:r>
      <w:r>
        <w:rPr>
          <w:rFonts w:ascii="FangSong" w:hAnsi="FangSong" w:eastAsia="FangSong" w:cs="FangSong"/>
          <w:sz w:val="23"/>
          <w:szCs w:val="23"/>
          <w:spacing w:val="-4"/>
        </w:rPr>
        <w:t xml:space="preserve"> </w:t>
      </w:r>
      <w:r>
        <w:rPr>
          <w:rFonts w:ascii="FangSong" w:hAnsi="FangSong" w:eastAsia="FangSong" w:cs="FangSong"/>
          <w:sz w:val="23"/>
          <w:szCs w:val="23"/>
          <w:spacing w:val="-4"/>
        </w:rPr>
        <w:t>占比0.12%。</w:t>
      </w:r>
    </w:p>
    <w:p>
      <w:pPr>
        <w:ind w:left="1720" w:right="1137" w:firstLine="13"/>
        <w:spacing w:before="135" w:line="321" w:lineRule="auto"/>
        <w:rPr>
          <w:rFonts w:ascii="FangSong" w:hAnsi="FangSong" w:eastAsia="FangSong" w:cs="FangSong"/>
          <w:sz w:val="23"/>
          <w:szCs w:val="23"/>
        </w:rPr>
      </w:pPr>
      <w:r>
        <w:rPr>
          <w:rFonts w:ascii="SimHei" w:hAnsi="SimHei" w:eastAsia="SimHei" w:cs="SimHei"/>
          <w:sz w:val="23"/>
          <w:szCs w:val="23"/>
          <w:spacing w:val="8"/>
        </w:rPr>
        <w:t>(三)</w:t>
      </w:r>
      <w:r>
        <w:rPr>
          <w:rFonts w:ascii="SimHei" w:hAnsi="SimHei" w:eastAsia="SimHei" w:cs="SimHei"/>
          <w:sz w:val="23"/>
          <w:szCs w:val="23"/>
          <w:spacing w:val="6"/>
        </w:rPr>
        <w:t xml:space="preserve"> </w:t>
      </w:r>
      <w:r>
        <w:rPr>
          <w:rFonts w:ascii="SimHei" w:hAnsi="SimHei" w:eastAsia="SimHei" w:cs="SimHei"/>
          <w:sz w:val="23"/>
          <w:szCs w:val="23"/>
          <w:spacing w:val="4"/>
        </w:rPr>
        <w:t>一般公共预算财政拨款支出决算具体情况</w:t>
      </w:r>
      <w:r>
        <w:rPr>
          <w:rFonts w:ascii="SimHei" w:hAnsi="SimHei" w:eastAsia="SimHei" w:cs="SimHei"/>
          <w:sz w:val="23"/>
          <w:szCs w:val="23"/>
        </w:rPr>
        <w:t xml:space="preserve">                                    </w:t>
      </w:r>
      <w:r>
        <w:rPr>
          <w:rFonts w:ascii="FangSong" w:hAnsi="FangSong" w:eastAsia="FangSong" w:cs="FangSong"/>
          <w:sz w:val="23"/>
          <w:szCs w:val="23"/>
          <w:spacing w:val="12"/>
        </w:rPr>
        <w:t>2023年度</w:t>
      </w:r>
      <w:r>
        <w:rPr>
          <w:rFonts w:ascii="FangSong" w:hAnsi="FangSong" w:eastAsia="FangSong" w:cs="FangSong"/>
          <w:sz w:val="23"/>
          <w:szCs w:val="23"/>
          <w:spacing w:val="6"/>
        </w:rPr>
        <w:t>一般公共预算财政拨款支出年初预算13,045.32万元</w:t>
      </w:r>
      <w:r>
        <w:rPr>
          <w:rFonts w:ascii="FangSong" w:hAnsi="FangSong" w:eastAsia="FangSong" w:cs="FangSong"/>
          <w:sz w:val="23"/>
          <w:szCs w:val="23"/>
          <w:spacing w:val="6"/>
        </w:rPr>
        <w:t xml:space="preserve"> </w:t>
      </w:r>
      <w:r>
        <w:rPr>
          <w:rFonts w:ascii="FangSong" w:hAnsi="FangSong" w:eastAsia="FangSong" w:cs="FangSong"/>
          <w:sz w:val="23"/>
          <w:szCs w:val="23"/>
          <w:spacing w:val="6"/>
        </w:rPr>
        <w:t>，支出决算12,736.35万</w:t>
      </w:r>
    </w:p>
    <w:p>
      <w:pPr>
        <w:ind w:left="1267"/>
        <w:spacing w:line="227" w:lineRule="auto"/>
        <w:rPr>
          <w:rFonts w:ascii="FangSong" w:hAnsi="FangSong" w:eastAsia="FangSong" w:cs="FangSong"/>
          <w:sz w:val="23"/>
          <w:szCs w:val="23"/>
        </w:rPr>
      </w:pPr>
      <w:r>
        <w:rPr>
          <w:rFonts w:ascii="FangSong" w:hAnsi="FangSong" w:eastAsia="FangSong" w:cs="FangSong"/>
          <w:sz w:val="23"/>
          <w:szCs w:val="23"/>
          <w:spacing w:val="-1"/>
        </w:rPr>
        <w:t>元，完成年初预算的97</w:t>
      </w:r>
      <w:r>
        <w:rPr>
          <w:rFonts w:ascii="FangSong" w:hAnsi="FangSong" w:eastAsia="FangSong" w:cs="FangSong"/>
          <w:sz w:val="23"/>
          <w:szCs w:val="23"/>
        </w:rPr>
        <w:t>.63%。其中：</w:t>
      </w:r>
    </w:p>
    <w:p>
      <w:pPr>
        <w:ind w:left="1255" w:right="1137" w:firstLine="472"/>
        <w:spacing w:before="128" w:line="325" w:lineRule="auto"/>
        <w:rPr>
          <w:rFonts w:ascii="FangSong" w:hAnsi="FangSong" w:eastAsia="FangSong" w:cs="FangSong"/>
          <w:sz w:val="23"/>
          <w:szCs w:val="23"/>
        </w:rPr>
      </w:pPr>
      <w:r>
        <w:pict>
          <v:shape id="_x0000_s227" style="position:absolute;margin-left:86.92pt;margin-top:312.659pt;mso-position-vertical-relative:text;mso-position-horizontal-relative:text;width:119.4pt;height:18.85pt;z-index:-251232256;rotation:330;" fillcolor="#404040" filled="true" stroked="false" type="#_x0000_t136">
            <v:fill opacity="0.400000"/>
            <v:textpath style="font-family:&quot;SimSun&quot;;font-size:20;v-text-kern:t;mso-text-shadow:auto" string="仅供内部审核"/>
          </v:shape>
        </w:pict>
      </w:r>
      <w:r>
        <w:rPr>
          <w:rFonts w:ascii="FangSong" w:hAnsi="FangSong" w:eastAsia="FangSong" w:cs="FangSong"/>
          <w:sz w:val="23"/>
          <w:szCs w:val="23"/>
          <w:spacing w:val="14"/>
        </w:rPr>
        <w:t>一</w:t>
      </w:r>
      <w:r>
        <w:rPr>
          <w:rFonts w:ascii="FangSong" w:hAnsi="FangSong" w:eastAsia="FangSong" w:cs="FangSong"/>
          <w:sz w:val="23"/>
          <w:szCs w:val="23"/>
          <w:spacing w:val="7"/>
        </w:rPr>
        <w:t>般公共服务支出支出年初预算10412.08万元，支出决算8511.66万元完成年初预算的</w:t>
      </w:r>
      <w:r>
        <w:rPr>
          <w:rFonts w:ascii="FangSong" w:hAnsi="FangSong" w:eastAsia="FangSong" w:cs="FangSong"/>
          <w:sz w:val="23"/>
          <w:szCs w:val="23"/>
        </w:rPr>
        <w:t xml:space="preserve"> </w:t>
      </w:r>
      <w:r>
        <w:rPr>
          <w:rFonts w:ascii="FangSong" w:hAnsi="FangSong" w:eastAsia="FangSong" w:cs="FangSong"/>
          <w:sz w:val="23"/>
          <w:szCs w:val="23"/>
          <w:spacing w:val="20"/>
        </w:rPr>
        <w:t>81.</w:t>
      </w:r>
      <w:r>
        <w:rPr>
          <w:rFonts w:ascii="FangSong" w:hAnsi="FangSong" w:eastAsia="FangSong" w:cs="FangSong"/>
          <w:sz w:val="23"/>
          <w:szCs w:val="23"/>
          <w:spacing w:val="10"/>
        </w:rPr>
        <w:t>75%，主要用于国企改革专项资金支出及煤改电及数字兴县项目资金支出，较上年决算</w:t>
      </w:r>
      <w:r>
        <w:rPr>
          <w:rFonts w:ascii="FangSong" w:hAnsi="FangSong" w:eastAsia="FangSong" w:cs="FangSong"/>
          <w:sz w:val="23"/>
          <w:szCs w:val="23"/>
        </w:rPr>
        <w:t xml:space="preserve"> </w:t>
      </w:r>
      <w:r>
        <w:rPr>
          <w:rFonts w:ascii="FangSong" w:hAnsi="FangSong" w:eastAsia="FangSong" w:cs="FangSong"/>
          <w:sz w:val="23"/>
          <w:szCs w:val="23"/>
          <w:spacing w:val="4"/>
        </w:rPr>
        <w:t>4</w:t>
      </w:r>
      <w:r>
        <w:rPr>
          <w:rFonts w:ascii="FangSong" w:hAnsi="FangSong" w:eastAsia="FangSong" w:cs="FangSong"/>
          <w:sz w:val="23"/>
          <w:szCs w:val="23"/>
          <w:spacing w:val="3"/>
        </w:rPr>
        <w:t>1</w:t>
      </w:r>
      <w:r>
        <w:rPr>
          <w:rFonts w:ascii="FangSong" w:hAnsi="FangSong" w:eastAsia="FangSong" w:cs="FangSong"/>
          <w:sz w:val="23"/>
          <w:szCs w:val="23"/>
          <w:spacing w:val="2"/>
        </w:rPr>
        <w:t>66.05万元增加4345.61，增长104.31%，增长主要原因是国企改革专项资金支出科目本年在</w:t>
      </w:r>
      <w:r>
        <w:rPr>
          <w:rFonts w:ascii="FangSong" w:hAnsi="FangSong" w:eastAsia="FangSong" w:cs="FangSong"/>
          <w:sz w:val="23"/>
          <w:szCs w:val="23"/>
        </w:rPr>
        <w:t xml:space="preserve"> </w:t>
      </w:r>
      <w:r>
        <w:rPr>
          <w:rFonts w:ascii="FangSong" w:hAnsi="FangSong" w:eastAsia="FangSong" w:cs="FangSong"/>
          <w:sz w:val="23"/>
          <w:szCs w:val="23"/>
          <w:spacing w:val="8"/>
        </w:rPr>
        <w:t>其他商贸支出下列支</w:t>
      </w:r>
      <w:r>
        <w:rPr>
          <w:rFonts w:ascii="FangSong" w:hAnsi="FangSong" w:eastAsia="FangSong" w:cs="FangSong"/>
          <w:sz w:val="23"/>
          <w:szCs w:val="23"/>
          <w:spacing w:val="4"/>
        </w:rPr>
        <w:t>。社会保障和就业支出年初预算108.73万元，支出决算112.99万元完成</w:t>
      </w:r>
      <w:r>
        <w:rPr>
          <w:rFonts w:ascii="FangSong" w:hAnsi="FangSong" w:eastAsia="FangSong" w:cs="FangSong"/>
          <w:sz w:val="23"/>
          <w:szCs w:val="23"/>
        </w:rPr>
        <w:t xml:space="preserve"> </w:t>
      </w:r>
      <w:r>
        <w:rPr>
          <w:rFonts w:ascii="FangSong" w:hAnsi="FangSong" w:eastAsia="FangSong" w:cs="FangSong"/>
          <w:sz w:val="23"/>
          <w:szCs w:val="23"/>
          <w:spacing w:val="4"/>
        </w:rPr>
        <w:t>年</w:t>
      </w:r>
      <w:r>
        <w:rPr>
          <w:rFonts w:ascii="FangSong" w:hAnsi="FangSong" w:eastAsia="FangSong" w:cs="FangSong"/>
          <w:sz w:val="23"/>
          <w:szCs w:val="23"/>
          <w:spacing w:val="3"/>
        </w:rPr>
        <w:t>初</w:t>
      </w:r>
      <w:r>
        <w:rPr>
          <w:rFonts w:ascii="FangSong" w:hAnsi="FangSong" w:eastAsia="FangSong" w:cs="FangSong"/>
          <w:sz w:val="23"/>
          <w:szCs w:val="23"/>
          <w:spacing w:val="2"/>
        </w:rPr>
        <w:t>预算103.92%，主要用于单位人员社会保障缴费支出，较上年决算2534.24减少2421.25万</w:t>
      </w:r>
      <w:r>
        <w:rPr>
          <w:rFonts w:ascii="FangSong" w:hAnsi="FangSong" w:eastAsia="FangSong" w:cs="FangSong"/>
          <w:sz w:val="23"/>
          <w:szCs w:val="23"/>
        </w:rPr>
        <w:t xml:space="preserve"> </w:t>
      </w:r>
      <w:r>
        <w:rPr>
          <w:rFonts w:ascii="FangSong" w:hAnsi="FangSong" w:eastAsia="FangSong" w:cs="FangSong"/>
          <w:sz w:val="23"/>
          <w:szCs w:val="23"/>
          <w:spacing w:val="10"/>
        </w:rPr>
        <w:t>元</w:t>
      </w:r>
      <w:r>
        <w:rPr>
          <w:rFonts w:ascii="FangSong" w:hAnsi="FangSong" w:eastAsia="FangSong" w:cs="FangSong"/>
          <w:sz w:val="23"/>
          <w:szCs w:val="23"/>
          <w:spacing w:val="5"/>
        </w:rPr>
        <w:t>，减少95.54%，减少主要原因是上年度国企改革专项资金中用于企业退休人员社保缴费在</w:t>
      </w:r>
      <w:r>
        <w:rPr>
          <w:rFonts w:ascii="FangSong" w:hAnsi="FangSong" w:eastAsia="FangSong" w:cs="FangSong"/>
          <w:sz w:val="23"/>
          <w:szCs w:val="23"/>
        </w:rPr>
        <w:t xml:space="preserve"> </w:t>
      </w:r>
      <w:r>
        <w:rPr>
          <w:rFonts w:ascii="FangSong" w:hAnsi="FangSong" w:eastAsia="FangSong" w:cs="FangSong"/>
          <w:sz w:val="23"/>
          <w:szCs w:val="23"/>
          <w:spacing w:val="5"/>
        </w:rPr>
        <w:t>社会保障和就业科目下列支。卫生健康支出年初预算9.02万元，支出决算8.61万元完成年初</w:t>
      </w:r>
      <w:r>
        <w:rPr>
          <w:rFonts w:ascii="FangSong" w:hAnsi="FangSong" w:eastAsia="FangSong" w:cs="FangSong"/>
          <w:sz w:val="23"/>
          <w:szCs w:val="23"/>
        </w:rPr>
        <w:t xml:space="preserve"> </w:t>
      </w:r>
      <w:r>
        <w:rPr>
          <w:rFonts w:ascii="FangSong" w:hAnsi="FangSong" w:eastAsia="FangSong" w:cs="FangSong"/>
          <w:sz w:val="23"/>
          <w:szCs w:val="23"/>
          <w:spacing w:val="8"/>
        </w:rPr>
        <w:t>预算的95.45</w:t>
      </w:r>
      <w:r>
        <w:rPr>
          <w:rFonts w:ascii="FangSong" w:hAnsi="FangSong" w:eastAsia="FangSong" w:cs="FangSong"/>
          <w:sz w:val="23"/>
          <w:szCs w:val="23"/>
          <w:spacing w:val="4"/>
        </w:rPr>
        <w:t>%，主要用于单位人员医疗保险缴费，较上年决算8.73万元增加0.12万元，增长</w:t>
      </w:r>
      <w:r>
        <w:rPr>
          <w:rFonts w:ascii="FangSong" w:hAnsi="FangSong" w:eastAsia="FangSong" w:cs="FangSong"/>
          <w:sz w:val="23"/>
          <w:szCs w:val="23"/>
        </w:rPr>
        <w:t xml:space="preserve"> </w:t>
      </w:r>
      <w:r>
        <w:rPr>
          <w:rFonts w:ascii="FangSong" w:hAnsi="FangSong" w:eastAsia="FangSong" w:cs="FangSong"/>
          <w:sz w:val="23"/>
          <w:szCs w:val="23"/>
          <w:spacing w:val="4"/>
        </w:rPr>
        <w:t>1.37%，增</w:t>
      </w:r>
      <w:r>
        <w:rPr>
          <w:rFonts w:ascii="FangSong" w:hAnsi="FangSong" w:eastAsia="FangSong" w:cs="FangSong"/>
          <w:sz w:val="23"/>
          <w:szCs w:val="23"/>
          <w:spacing w:val="3"/>
        </w:rPr>
        <w:t>长</w:t>
      </w:r>
      <w:r>
        <w:rPr>
          <w:rFonts w:ascii="FangSong" w:hAnsi="FangSong" w:eastAsia="FangSong" w:cs="FangSong"/>
          <w:sz w:val="23"/>
          <w:szCs w:val="23"/>
          <w:spacing w:val="2"/>
        </w:rPr>
        <w:t>原因是人员变动及人员增资影响。资源勘探工业信息等支出年初预算2500万元，</w:t>
      </w:r>
      <w:r>
        <w:rPr>
          <w:rFonts w:ascii="FangSong" w:hAnsi="FangSong" w:eastAsia="FangSong" w:cs="FangSong"/>
          <w:sz w:val="23"/>
          <w:szCs w:val="23"/>
        </w:rPr>
        <w:t xml:space="preserve"> </w:t>
      </w:r>
      <w:r>
        <w:rPr>
          <w:rFonts w:ascii="FangSong" w:hAnsi="FangSong" w:eastAsia="FangSong" w:cs="FangSong"/>
          <w:sz w:val="23"/>
          <w:szCs w:val="23"/>
          <w:spacing w:val="14"/>
        </w:rPr>
        <w:t>支出</w:t>
      </w:r>
      <w:r>
        <w:rPr>
          <w:rFonts w:ascii="FangSong" w:hAnsi="FangSong" w:eastAsia="FangSong" w:cs="FangSong"/>
          <w:sz w:val="23"/>
          <w:szCs w:val="23"/>
          <w:spacing w:val="13"/>
        </w:rPr>
        <w:t>决</w:t>
      </w:r>
      <w:r>
        <w:rPr>
          <w:rFonts w:ascii="FangSong" w:hAnsi="FangSong" w:eastAsia="FangSong" w:cs="FangSong"/>
          <w:sz w:val="23"/>
          <w:szCs w:val="23"/>
          <w:spacing w:val="7"/>
        </w:rPr>
        <w:t>算3997万元完成年初预算的159.88%，主要用于国企改革专项资金支出，较上年决算</w:t>
      </w:r>
      <w:r>
        <w:rPr>
          <w:rFonts w:ascii="FangSong" w:hAnsi="FangSong" w:eastAsia="FangSong" w:cs="FangSong"/>
          <w:sz w:val="23"/>
          <w:szCs w:val="23"/>
        </w:rPr>
        <w:t xml:space="preserve"> </w:t>
      </w:r>
      <w:r>
        <w:rPr>
          <w:rFonts w:ascii="FangSong" w:hAnsi="FangSong" w:eastAsia="FangSong" w:cs="FangSong"/>
          <w:sz w:val="23"/>
          <w:szCs w:val="23"/>
          <w:spacing w:val="8"/>
        </w:rPr>
        <w:t>8000万元减少</w:t>
      </w:r>
      <w:r>
        <w:rPr>
          <w:rFonts w:ascii="FangSong" w:hAnsi="FangSong" w:eastAsia="FangSong" w:cs="FangSong"/>
          <w:sz w:val="23"/>
          <w:szCs w:val="23"/>
          <w:spacing w:val="4"/>
        </w:rPr>
        <w:t>4003万元，减少50.04%，减少原因是上年实施的防范化解金融风险资金项目为</w:t>
      </w:r>
      <w:r>
        <w:rPr>
          <w:rFonts w:ascii="FangSong" w:hAnsi="FangSong" w:eastAsia="FangSong" w:cs="FangSong"/>
          <w:sz w:val="23"/>
          <w:szCs w:val="23"/>
        </w:rPr>
        <w:t xml:space="preserve"> </w:t>
      </w:r>
      <w:r>
        <w:rPr>
          <w:rFonts w:ascii="FangSong" w:hAnsi="FangSong" w:eastAsia="FangSong" w:cs="FangSong"/>
          <w:sz w:val="23"/>
          <w:szCs w:val="23"/>
          <w:spacing w:val="20"/>
        </w:rPr>
        <w:t>一次性</w:t>
      </w:r>
      <w:r>
        <w:rPr>
          <w:rFonts w:ascii="FangSong" w:hAnsi="FangSong" w:eastAsia="FangSong" w:cs="FangSong"/>
          <w:sz w:val="23"/>
          <w:szCs w:val="23"/>
          <w:spacing w:val="10"/>
        </w:rPr>
        <w:t>项目，本年无此类项目资金。商业服务业等支出年初预算0万元，支出决算90.59万</w:t>
      </w:r>
      <w:r>
        <w:rPr>
          <w:rFonts w:ascii="FangSong" w:hAnsi="FangSong" w:eastAsia="FangSong" w:cs="FangSong"/>
          <w:sz w:val="23"/>
          <w:szCs w:val="23"/>
        </w:rPr>
        <w:t xml:space="preserve"> </w:t>
      </w:r>
      <w:r>
        <w:rPr>
          <w:rFonts w:ascii="FangSong" w:hAnsi="FangSong" w:eastAsia="FangSong" w:cs="FangSong"/>
          <w:sz w:val="23"/>
          <w:szCs w:val="23"/>
          <w:spacing w:val="4"/>
        </w:rPr>
        <w:t>元，主要</w:t>
      </w:r>
      <w:r>
        <w:rPr>
          <w:rFonts w:ascii="FangSong" w:hAnsi="FangSong" w:eastAsia="FangSong" w:cs="FangSong"/>
          <w:sz w:val="23"/>
          <w:szCs w:val="23"/>
          <w:spacing w:val="3"/>
        </w:rPr>
        <w:t>用</w:t>
      </w:r>
      <w:r>
        <w:rPr>
          <w:rFonts w:ascii="FangSong" w:hAnsi="FangSong" w:eastAsia="FangSong" w:cs="FangSong"/>
          <w:sz w:val="23"/>
          <w:szCs w:val="23"/>
          <w:spacing w:val="2"/>
        </w:rPr>
        <w:t>于政府消费券活动项目支出，较上年决算340万元减少249.41万元，减少73.36%，</w:t>
      </w:r>
      <w:r>
        <w:rPr>
          <w:rFonts w:ascii="FangSong" w:hAnsi="FangSong" w:eastAsia="FangSong" w:cs="FangSong"/>
          <w:sz w:val="23"/>
          <w:szCs w:val="23"/>
        </w:rPr>
        <w:t xml:space="preserve"> </w:t>
      </w:r>
      <w:r>
        <w:rPr>
          <w:rFonts w:ascii="FangSong" w:hAnsi="FangSong" w:eastAsia="FangSong" w:cs="FangSong"/>
          <w:sz w:val="23"/>
          <w:szCs w:val="23"/>
          <w:spacing w:val="10"/>
        </w:rPr>
        <w:t>减少主要</w:t>
      </w:r>
      <w:r>
        <w:rPr>
          <w:rFonts w:ascii="FangSong" w:hAnsi="FangSong" w:eastAsia="FangSong" w:cs="FangSong"/>
          <w:sz w:val="23"/>
          <w:szCs w:val="23"/>
          <w:spacing w:val="5"/>
        </w:rPr>
        <w:t>原因是本年困难群众消费券项目细化到基层乡镇实施。住房和社会保障支出年初预</w:t>
      </w:r>
      <w:r>
        <w:rPr>
          <w:rFonts w:ascii="FangSong" w:hAnsi="FangSong" w:eastAsia="FangSong" w:cs="FangSong"/>
          <w:sz w:val="23"/>
          <w:szCs w:val="23"/>
        </w:rPr>
        <w:t xml:space="preserve"> </w:t>
      </w:r>
      <w:r>
        <w:rPr>
          <w:rFonts w:ascii="FangSong" w:hAnsi="FangSong" w:eastAsia="FangSong" w:cs="FangSong"/>
          <w:sz w:val="23"/>
          <w:szCs w:val="23"/>
          <w:spacing w:val="8"/>
        </w:rPr>
        <w:t>算15.51万元</w:t>
      </w:r>
      <w:r>
        <w:rPr>
          <w:rFonts w:ascii="FangSong" w:hAnsi="FangSong" w:eastAsia="FangSong" w:cs="FangSong"/>
          <w:sz w:val="23"/>
          <w:szCs w:val="23"/>
          <w:spacing w:val="4"/>
        </w:rPr>
        <w:t>，支出决算15.51万元完成年初预算的100%，主要用于单位人员住房公积金集体</w:t>
      </w:r>
      <w:r>
        <w:rPr>
          <w:rFonts w:ascii="FangSong" w:hAnsi="FangSong" w:eastAsia="FangSong" w:cs="FangSong"/>
          <w:sz w:val="23"/>
          <w:szCs w:val="23"/>
        </w:rPr>
        <w:t xml:space="preserve"> </w:t>
      </w:r>
      <w:r>
        <w:rPr>
          <w:rFonts w:ascii="FangSong" w:hAnsi="FangSong" w:eastAsia="FangSong" w:cs="FangSong"/>
          <w:sz w:val="23"/>
          <w:szCs w:val="23"/>
          <w:spacing w:val="4"/>
        </w:rPr>
        <w:t>部分缴纳，</w:t>
      </w:r>
      <w:r>
        <w:rPr>
          <w:rFonts w:ascii="FangSong" w:hAnsi="FangSong" w:eastAsia="FangSong" w:cs="FangSong"/>
          <w:sz w:val="23"/>
          <w:szCs w:val="23"/>
          <w:spacing w:val="3"/>
        </w:rPr>
        <w:t>较</w:t>
      </w:r>
      <w:r>
        <w:rPr>
          <w:rFonts w:ascii="FangSong" w:hAnsi="FangSong" w:eastAsia="FangSong" w:cs="FangSong"/>
          <w:sz w:val="23"/>
          <w:szCs w:val="23"/>
          <w:spacing w:val="2"/>
        </w:rPr>
        <w:t>上年决算12.6万元增加2.91万元，减少23.1%，减少原因是人员变动及人员增资</w:t>
      </w:r>
      <w:r>
        <w:rPr>
          <w:rFonts w:ascii="FangSong" w:hAnsi="FangSong" w:eastAsia="FangSong" w:cs="FangSong"/>
          <w:sz w:val="23"/>
          <w:szCs w:val="23"/>
        </w:rPr>
        <w:t xml:space="preserve"> </w:t>
      </w:r>
      <w:r>
        <w:rPr>
          <w:rFonts w:ascii="FangSong" w:hAnsi="FangSong" w:eastAsia="FangSong" w:cs="FangSong"/>
          <w:sz w:val="23"/>
          <w:szCs w:val="23"/>
          <w:spacing w:val="-2"/>
        </w:rPr>
        <w:t>影响。</w:t>
      </w:r>
    </w:p>
    <w:p>
      <w:pPr>
        <w:spacing w:line="304" w:lineRule="auto"/>
        <w:rPr>
          <w:rFonts w:ascii="Arial"/>
          <w:sz w:val="21"/>
        </w:rPr>
      </w:pPr>
      <w:r/>
    </w:p>
    <w:p>
      <w:pPr>
        <w:ind w:left="1720"/>
        <w:spacing w:before="76" w:line="223" w:lineRule="auto"/>
        <w:rPr>
          <w:rFonts w:ascii="FangSong" w:hAnsi="FangSong" w:eastAsia="FangSong" w:cs="FangSong"/>
          <w:sz w:val="23"/>
          <w:szCs w:val="23"/>
        </w:rPr>
      </w:pPr>
      <w:r>
        <w:rPr>
          <w:rFonts w:ascii="FangSong" w:hAnsi="FangSong" w:eastAsia="FangSong" w:cs="FangSong"/>
          <w:sz w:val="23"/>
          <w:szCs w:val="23"/>
        </w:rPr>
        <w:t>2023年度财政拨款基本支出231.09万元，其中：</w:t>
      </w:r>
    </w:p>
    <w:p>
      <w:pPr>
        <w:ind w:left="1728"/>
        <w:spacing w:before="123" w:line="224" w:lineRule="auto"/>
        <w:rPr>
          <w:rFonts w:ascii="FangSong" w:hAnsi="FangSong" w:eastAsia="FangSong" w:cs="FangSong"/>
          <w:sz w:val="23"/>
          <w:szCs w:val="23"/>
        </w:rPr>
      </w:pPr>
      <w:r>
        <w:rPr>
          <w:rFonts w:ascii="FangSong" w:hAnsi="FangSong" w:eastAsia="FangSong" w:cs="FangSong"/>
          <w:sz w:val="23"/>
          <w:szCs w:val="23"/>
          <w:spacing w:val="-1"/>
        </w:rPr>
        <w:t>人员</w:t>
      </w:r>
      <w:r>
        <w:rPr>
          <w:rFonts w:ascii="FangSong" w:hAnsi="FangSong" w:eastAsia="FangSong" w:cs="FangSong"/>
          <w:sz w:val="23"/>
          <w:szCs w:val="23"/>
        </w:rPr>
        <w:t>经费213.09万元，主要包括在职人员和离退休人员工资福利支出；</w:t>
      </w:r>
    </w:p>
    <w:p>
      <w:pPr>
        <w:ind w:left="1729"/>
        <w:spacing w:before="121" w:line="224" w:lineRule="auto"/>
        <w:rPr>
          <w:rFonts w:ascii="FangSong" w:hAnsi="FangSong" w:eastAsia="FangSong" w:cs="FangSong"/>
          <w:sz w:val="23"/>
          <w:szCs w:val="23"/>
        </w:rPr>
      </w:pPr>
      <w:r>
        <w:rPr>
          <w:rFonts w:ascii="FangSong" w:hAnsi="FangSong" w:eastAsia="FangSong" w:cs="FangSong"/>
          <w:sz w:val="23"/>
          <w:szCs w:val="23"/>
          <w:spacing w:val="7"/>
        </w:rPr>
        <w:t>公用经费18.00万元，主要包括办公费3.46万元，取暖费8.46万元，物业管理费0.47</w:t>
      </w:r>
      <w:r>
        <w:rPr>
          <w:rFonts w:ascii="FangSong" w:hAnsi="FangSong" w:eastAsia="FangSong" w:cs="FangSong"/>
          <w:sz w:val="23"/>
          <w:szCs w:val="23"/>
          <w:spacing w:val="6"/>
        </w:rPr>
        <w:t>万</w:t>
      </w:r>
    </w:p>
    <w:p>
      <w:pPr>
        <w:ind w:left="1267"/>
        <w:spacing w:before="131" w:line="227" w:lineRule="auto"/>
        <w:rPr>
          <w:rFonts w:ascii="FangSong" w:hAnsi="FangSong" w:eastAsia="FangSong" w:cs="FangSong"/>
          <w:sz w:val="23"/>
          <w:szCs w:val="23"/>
        </w:rPr>
      </w:pPr>
      <w:r>
        <w:rPr>
          <w:rFonts w:ascii="FangSong" w:hAnsi="FangSong" w:eastAsia="FangSong" w:cs="FangSong"/>
          <w:sz w:val="23"/>
          <w:szCs w:val="23"/>
          <w:spacing w:val="-1"/>
        </w:rPr>
        <w:t>元，行政人员交通补助5</w:t>
      </w:r>
      <w:r>
        <w:rPr>
          <w:rFonts w:ascii="FangSong" w:hAnsi="FangSong" w:eastAsia="FangSong" w:cs="FangSong"/>
          <w:sz w:val="23"/>
          <w:szCs w:val="23"/>
        </w:rPr>
        <w:t>.61万元。</w:t>
      </w:r>
    </w:p>
    <w:p>
      <w:pPr>
        <w:ind w:left="1716"/>
        <w:spacing w:before="113" w:line="230" w:lineRule="exact"/>
        <w:rPr/>
      </w:pPr>
      <w:r>
        <w:rPr>
          <w:position w:val="-5"/>
        </w:rPr>
        <w:drawing>
          <wp:inline distT="0" distB="0" distL="0" distR="0">
            <wp:extent cx="3062652" cy="146010"/>
            <wp:effectExtent l="0" t="0" r="0" b="0"/>
            <wp:docPr id="217" name="IM 217"/>
            <wp:cNvGraphicFramePr/>
            <a:graphic>
              <a:graphicData uri="http://schemas.openxmlformats.org/drawingml/2006/picture">
                <pic:pic>
                  <pic:nvPicPr>
                    <pic:cNvPr id="217" name="IM 217"/>
                    <pic:cNvPicPr/>
                  </pic:nvPicPr>
                  <pic:blipFill>
                    <a:blip r:embed="rId256"/>
                    <a:stretch>
                      <a:fillRect/>
                    </a:stretch>
                  </pic:blipFill>
                  <pic:spPr>
                    <a:xfrm rot="0">
                      <a:off x="0" y="0"/>
                      <a:ext cx="3062652" cy="146010"/>
                    </a:xfrm>
                    <a:prstGeom prst="rect">
                      <a:avLst/>
                    </a:prstGeom>
                  </pic:spPr>
                </pic:pic>
              </a:graphicData>
            </a:graphic>
          </wp:inline>
        </w:drawing>
      </w:r>
    </w:p>
    <w:p>
      <w:pPr>
        <w:ind w:left="1726"/>
        <w:spacing w:before="174" w:line="223" w:lineRule="auto"/>
        <w:rPr>
          <w:rFonts w:ascii="FangSong" w:hAnsi="FangSong" w:eastAsia="FangSong" w:cs="FangSong"/>
          <w:sz w:val="23"/>
          <w:szCs w:val="23"/>
        </w:rPr>
      </w:pPr>
      <w:r>
        <w:rPr>
          <w:rFonts w:ascii="FangSong" w:hAnsi="FangSong" w:eastAsia="FangSong" w:cs="FangSong"/>
          <w:sz w:val="23"/>
          <w:szCs w:val="23"/>
          <w:spacing w:val="-2"/>
        </w:rPr>
        <w:t>本年度</w:t>
      </w:r>
      <w:r>
        <w:rPr>
          <w:rFonts w:ascii="FangSong" w:hAnsi="FangSong" w:eastAsia="FangSong" w:cs="FangSong"/>
          <w:sz w:val="23"/>
          <w:szCs w:val="23"/>
          <w:spacing w:val="-1"/>
        </w:rPr>
        <w:t>无此项收支。</w:t>
      </w:r>
    </w:p>
    <w:p>
      <w:pPr>
        <w:ind w:left="1715"/>
        <w:spacing w:before="129" w:line="230" w:lineRule="exact"/>
        <w:rPr/>
      </w:pPr>
      <w:r>
        <w:rPr>
          <w:position w:val="-5"/>
        </w:rPr>
        <w:drawing>
          <wp:inline distT="0" distB="0" distL="0" distR="0">
            <wp:extent cx="3210006" cy="146009"/>
            <wp:effectExtent l="0" t="0" r="0" b="0"/>
            <wp:docPr id="218" name="IM 218"/>
            <wp:cNvGraphicFramePr/>
            <a:graphic>
              <a:graphicData uri="http://schemas.openxmlformats.org/drawingml/2006/picture">
                <pic:pic>
                  <pic:nvPicPr>
                    <pic:cNvPr id="218" name="IM 218"/>
                    <pic:cNvPicPr/>
                  </pic:nvPicPr>
                  <pic:blipFill>
                    <a:blip r:embed="rId257"/>
                    <a:stretch>
                      <a:fillRect/>
                    </a:stretch>
                  </pic:blipFill>
                  <pic:spPr>
                    <a:xfrm rot="0">
                      <a:off x="0" y="0"/>
                      <a:ext cx="3210006" cy="146009"/>
                    </a:xfrm>
                    <a:prstGeom prst="rect">
                      <a:avLst/>
                    </a:prstGeom>
                  </pic:spPr>
                </pic:pic>
              </a:graphicData>
            </a:graphic>
          </wp:inline>
        </w:drawing>
      </w:r>
    </w:p>
    <w:p>
      <w:pPr>
        <w:ind w:left="1726"/>
        <w:spacing w:before="174" w:line="223" w:lineRule="auto"/>
        <w:rPr>
          <w:rFonts w:ascii="FangSong" w:hAnsi="FangSong" w:eastAsia="FangSong" w:cs="FangSong"/>
          <w:sz w:val="23"/>
          <w:szCs w:val="23"/>
        </w:rPr>
      </w:pPr>
      <w:r>
        <w:rPr>
          <w:rFonts w:ascii="FangSong" w:hAnsi="FangSong" w:eastAsia="FangSong" w:cs="FangSong"/>
          <w:sz w:val="23"/>
          <w:szCs w:val="23"/>
          <w:spacing w:val="-2"/>
        </w:rPr>
        <w:t>本年度</w:t>
      </w:r>
      <w:r>
        <w:rPr>
          <w:rFonts w:ascii="FangSong" w:hAnsi="FangSong" w:eastAsia="FangSong" w:cs="FangSong"/>
          <w:sz w:val="23"/>
          <w:szCs w:val="23"/>
          <w:spacing w:val="-1"/>
        </w:rPr>
        <w:t>无此项支出。</w:t>
      </w:r>
    </w:p>
    <w:p>
      <w:pPr>
        <w:spacing w:line="445" w:lineRule="auto"/>
        <w:rPr>
          <w:rFonts w:ascii="Arial"/>
          <w:sz w:val="21"/>
        </w:rPr>
      </w:pPr>
      <w:r/>
    </w:p>
    <w:p>
      <w:pPr>
        <w:ind w:left="1734"/>
        <w:spacing w:before="75" w:line="221" w:lineRule="auto"/>
        <w:rPr>
          <w:rFonts w:ascii="SimHei" w:hAnsi="SimHei" w:eastAsia="SimHei" w:cs="SimHei"/>
          <w:sz w:val="23"/>
          <w:szCs w:val="23"/>
        </w:rPr>
      </w:pPr>
      <w:r>
        <w:pict>
          <v:shape id="_x0000_s228" style="position:absolute;margin-left:-13.08pt;margin-top:9.64136pt;mso-position-vertical-relative:text;mso-position-horizontal-relative:text;width:119.4pt;height:18.85pt;z-index:-251230208;rotation:330;" fillcolor="#404040" filled="true" stroked="false" type="#_x0000_t136">
            <v:fill opacity="0.400000"/>
            <v:textpath style="font-family:&quot;SimSun&quot;;font-size:20;v-text-kern:t;mso-text-shadow:auto" string="仅供内部审核"/>
          </v:shape>
        </w:pict>
      </w:r>
      <w:r>
        <w:rPr>
          <w:rFonts w:ascii="SimHei" w:hAnsi="SimHei" w:eastAsia="SimHei" w:cs="SimHei"/>
          <w:sz w:val="23"/>
          <w:szCs w:val="23"/>
          <w:spacing w:val="-1"/>
        </w:rPr>
        <w:t>(一)</w:t>
      </w:r>
      <w:r>
        <w:rPr>
          <w:rFonts w:ascii="SimHei" w:hAnsi="SimHei" w:eastAsia="SimHei" w:cs="SimHei"/>
          <w:sz w:val="23"/>
          <w:szCs w:val="23"/>
          <w:spacing w:val="-1"/>
        </w:rPr>
        <w:t xml:space="preserve">  </w:t>
      </w:r>
      <w:r>
        <w:rPr>
          <w:rFonts w:ascii="SimHei" w:hAnsi="SimHei" w:eastAsia="SimHei" w:cs="SimHei"/>
          <w:sz w:val="23"/>
          <w:szCs w:val="23"/>
          <w:spacing w:val="-1"/>
        </w:rPr>
        <w:t>“三公”经费</w:t>
      </w:r>
      <w:r>
        <w:rPr>
          <w:rFonts w:ascii="SimHei" w:hAnsi="SimHei" w:eastAsia="SimHei" w:cs="SimHei"/>
          <w:sz w:val="23"/>
          <w:szCs w:val="23"/>
        </w:rPr>
        <w:t>财政拨款支出决算总体情况说明</w:t>
      </w:r>
    </w:p>
    <w:p>
      <w:pPr>
        <w:sectPr>
          <w:headerReference w:type="default" r:id="rId252"/>
          <w:footerReference w:type="default" r:id="rId253"/>
          <w:pgSz w:w="11900" w:h="16840"/>
          <w:pgMar w:top="610" w:right="86" w:bottom="312" w:left="0" w:header="359" w:footer="152" w:gutter="0"/>
        </w:sectPr>
        <w:rPr/>
      </w:pPr>
    </w:p>
    <w:p>
      <w:pPr>
        <w:spacing w:line="297" w:lineRule="auto"/>
        <w:rPr>
          <w:rFonts w:ascii="Arial"/>
          <w:sz w:val="21"/>
        </w:rPr>
      </w:pPr>
      <w:r/>
    </w:p>
    <w:p>
      <w:pPr>
        <w:spacing w:line="298" w:lineRule="auto"/>
        <w:rPr>
          <w:rFonts w:ascii="Arial"/>
          <w:sz w:val="21"/>
        </w:rPr>
      </w:pPr>
      <w:r/>
    </w:p>
    <w:p>
      <w:pPr>
        <w:ind w:left="1720"/>
        <w:spacing w:before="75" w:line="223" w:lineRule="auto"/>
        <w:rPr>
          <w:rFonts w:ascii="FangSong" w:hAnsi="FangSong" w:eastAsia="FangSong" w:cs="FangSong"/>
          <w:sz w:val="23"/>
          <w:szCs w:val="23"/>
        </w:rPr>
      </w:pPr>
      <w:bookmarkStart w:name="_bookmark15" w:id="11"/>
      <w:bookmarkEnd w:id="11"/>
      <w:r>
        <w:rPr>
          <w:rFonts w:ascii="FangSong" w:hAnsi="FangSong" w:eastAsia="FangSong" w:cs="FangSong"/>
          <w:sz w:val="23"/>
          <w:szCs w:val="23"/>
          <w:spacing w:val="10"/>
        </w:rPr>
        <w:t>20</w:t>
      </w:r>
      <w:r>
        <w:rPr>
          <w:rFonts w:ascii="FangSong" w:hAnsi="FangSong" w:eastAsia="FangSong" w:cs="FangSong"/>
          <w:sz w:val="23"/>
          <w:szCs w:val="23"/>
          <w:spacing w:val="5"/>
        </w:rPr>
        <w:t>23年度“三公”经费财政拨款支出全年预算0万元，支出决算0万元，完成全年预算的</w:t>
      </w:r>
    </w:p>
    <w:p>
      <w:pPr>
        <w:ind w:left="1258"/>
        <w:spacing w:before="121" w:line="242" w:lineRule="auto"/>
        <w:rPr>
          <w:rFonts w:ascii="FangSong" w:hAnsi="FangSong" w:eastAsia="FangSong" w:cs="FangSong"/>
          <w:sz w:val="23"/>
          <w:szCs w:val="23"/>
        </w:rPr>
      </w:pPr>
      <w:r>
        <w:rPr>
          <w:rFonts w:ascii="FangSong" w:hAnsi="FangSong" w:eastAsia="FangSong" w:cs="FangSong"/>
          <w:sz w:val="23"/>
          <w:szCs w:val="23"/>
          <w:spacing w:val="1"/>
        </w:rPr>
        <w:t>0%，与</w:t>
      </w:r>
      <w:r>
        <w:rPr>
          <w:rFonts w:ascii="FangSong" w:hAnsi="FangSong" w:eastAsia="FangSong" w:cs="FangSong"/>
          <w:sz w:val="23"/>
          <w:szCs w:val="23"/>
        </w:rPr>
        <w:t>上年“三公”经费财政拨款支出决算相同。其中：</w:t>
      </w:r>
    </w:p>
    <w:p>
      <w:pPr>
        <w:ind w:left="1268" w:right="1136" w:firstLine="480"/>
        <w:spacing w:before="110" w:line="321" w:lineRule="auto"/>
        <w:rPr>
          <w:rFonts w:ascii="FangSong" w:hAnsi="FangSong" w:eastAsia="FangSong" w:cs="FangSong"/>
          <w:sz w:val="23"/>
          <w:szCs w:val="23"/>
        </w:rPr>
      </w:pPr>
      <w:r>
        <w:rPr>
          <w:rFonts w:ascii="FangSong" w:hAnsi="FangSong" w:eastAsia="FangSong" w:cs="FangSong"/>
          <w:sz w:val="23"/>
          <w:szCs w:val="23"/>
          <w:spacing w:val="2"/>
        </w:rPr>
        <w:t>因公出国</w:t>
      </w:r>
      <w:r>
        <w:rPr>
          <w:rFonts w:ascii="FangSong" w:hAnsi="FangSong" w:eastAsia="FangSong" w:cs="FangSong"/>
          <w:sz w:val="23"/>
          <w:szCs w:val="23"/>
          <w:spacing w:val="2"/>
        </w:rPr>
        <w:t xml:space="preserve"> </w:t>
      </w:r>
      <w:r>
        <w:rPr>
          <w:rFonts w:ascii="FangSong" w:hAnsi="FangSong" w:eastAsia="FangSong" w:cs="FangSong"/>
          <w:sz w:val="23"/>
          <w:szCs w:val="23"/>
          <w:spacing w:val="2"/>
        </w:rPr>
        <w:t>(境)</w:t>
      </w:r>
      <w:r>
        <w:rPr>
          <w:rFonts w:ascii="FangSong" w:hAnsi="FangSong" w:eastAsia="FangSong" w:cs="FangSong"/>
          <w:sz w:val="23"/>
          <w:szCs w:val="23"/>
          <w:spacing w:val="2"/>
        </w:rPr>
        <w:t xml:space="preserve"> </w:t>
      </w:r>
      <w:r>
        <w:rPr>
          <w:rFonts w:ascii="FangSong" w:hAnsi="FangSong" w:eastAsia="FangSong" w:cs="FangSong"/>
          <w:sz w:val="23"/>
          <w:szCs w:val="23"/>
          <w:spacing w:val="2"/>
        </w:rPr>
        <w:t>费支出0万元，完成全年预算的0%，与上年相同</w:t>
      </w:r>
      <w:r>
        <w:rPr>
          <w:rFonts w:ascii="FangSong" w:hAnsi="FangSong" w:eastAsia="FangSong" w:cs="FangSong"/>
          <w:sz w:val="23"/>
          <w:szCs w:val="23"/>
          <w:spacing w:val="1"/>
        </w:rPr>
        <w:t>，主要原因是：本单位本</w:t>
      </w:r>
      <w:r>
        <w:rPr>
          <w:rFonts w:ascii="FangSong" w:hAnsi="FangSong" w:eastAsia="FangSong" w:cs="FangSong"/>
          <w:sz w:val="23"/>
          <w:szCs w:val="23"/>
        </w:rPr>
        <w:t xml:space="preserve"> </w:t>
      </w:r>
      <w:r>
        <w:rPr>
          <w:rFonts w:ascii="FangSong" w:hAnsi="FangSong" w:eastAsia="FangSong" w:cs="FangSong"/>
          <w:sz w:val="23"/>
          <w:szCs w:val="23"/>
          <w:spacing w:val="-1"/>
        </w:rPr>
        <w:t>年无因公出国</w:t>
      </w:r>
      <w:r>
        <w:rPr>
          <w:rFonts w:ascii="FangSong" w:hAnsi="FangSong" w:eastAsia="FangSong" w:cs="FangSong"/>
          <w:sz w:val="23"/>
          <w:szCs w:val="23"/>
          <w:spacing w:val="-1"/>
        </w:rPr>
        <w:t xml:space="preserve"> </w:t>
      </w:r>
      <w:r>
        <w:rPr>
          <w:rFonts w:ascii="FangSong" w:hAnsi="FangSong" w:eastAsia="FangSong" w:cs="FangSong"/>
          <w:sz w:val="23"/>
          <w:szCs w:val="23"/>
          <w:spacing w:val="-1"/>
        </w:rPr>
        <w:t>(境)</w:t>
      </w:r>
      <w:r>
        <w:rPr>
          <w:rFonts w:ascii="FangSong" w:hAnsi="FangSong" w:eastAsia="FangSong" w:cs="FangSong"/>
          <w:sz w:val="23"/>
          <w:szCs w:val="23"/>
          <w:spacing w:val="-1"/>
        </w:rPr>
        <w:t xml:space="preserve"> </w:t>
      </w:r>
      <w:r>
        <w:rPr>
          <w:rFonts w:ascii="FangSong" w:hAnsi="FangSong" w:eastAsia="FangSong" w:cs="FangSong"/>
          <w:sz w:val="23"/>
          <w:szCs w:val="23"/>
          <w:spacing w:val="-1"/>
        </w:rPr>
        <w:t>费支</w:t>
      </w:r>
      <w:r>
        <w:rPr>
          <w:rFonts w:ascii="FangSong" w:hAnsi="FangSong" w:eastAsia="FangSong" w:cs="FangSong"/>
          <w:sz w:val="23"/>
          <w:szCs w:val="23"/>
        </w:rPr>
        <w:t>出；</w:t>
      </w:r>
    </w:p>
    <w:p>
      <w:pPr>
        <w:ind w:left="1266" w:right="1136" w:firstLine="463"/>
        <w:spacing w:before="1" w:line="325" w:lineRule="auto"/>
        <w:rPr>
          <w:rFonts w:ascii="FangSong" w:hAnsi="FangSong" w:eastAsia="FangSong" w:cs="FangSong"/>
          <w:sz w:val="23"/>
          <w:szCs w:val="23"/>
        </w:rPr>
      </w:pPr>
      <w:r>
        <w:rPr>
          <w:rFonts w:ascii="FangSong" w:hAnsi="FangSong" w:eastAsia="FangSong" w:cs="FangSong"/>
          <w:sz w:val="23"/>
          <w:szCs w:val="23"/>
          <w:spacing w:val="4"/>
        </w:rPr>
        <w:t>公务用车购置</w:t>
      </w:r>
      <w:r>
        <w:rPr>
          <w:rFonts w:ascii="FangSong" w:hAnsi="FangSong" w:eastAsia="FangSong" w:cs="FangSong"/>
          <w:sz w:val="23"/>
          <w:szCs w:val="23"/>
          <w:spacing w:val="2"/>
        </w:rPr>
        <w:t>费支出0万元，完成全年预算的0%，与上年相同，主要原因是：本单位本年</w:t>
      </w:r>
      <w:r>
        <w:rPr>
          <w:rFonts w:ascii="FangSong" w:hAnsi="FangSong" w:eastAsia="FangSong" w:cs="FangSong"/>
          <w:sz w:val="23"/>
          <w:szCs w:val="23"/>
        </w:rPr>
        <w:t xml:space="preserve"> </w:t>
      </w:r>
      <w:r>
        <w:rPr>
          <w:rFonts w:ascii="FangSong" w:hAnsi="FangSong" w:eastAsia="FangSong" w:cs="FangSong"/>
          <w:sz w:val="23"/>
          <w:szCs w:val="23"/>
          <w:spacing w:val="-2"/>
        </w:rPr>
        <w:t>无公</w:t>
      </w:r>
      <w:r>
        <w:rPr>
          <w:rFonts w:ascii="FangSong" w:hAnsi="FangSong" w:eastAsia="FangSong" w:cs="FangSong"/>
          <w:sz w:val="23"/>
          <w:szCs w:val="23"/>
          <w:spacing w:val="-1"/>
        </w:rPr>
        <w:t>务用车购置费支出；</w:t>
      </w:r>
    </w:p>
    <w:p>
      <w:pPr>
        <w:ind w:left="1264" w:right="1137" w:firstLine="464"/>
        <w:spacing w:before="1" w:line="325" w:lineRule="auto"/>
        <w:rPr>
          <w:rFonts w:ascii="FangSong" w:hAnsi="FangSong" w:eastAsia="FangSong" w:cs="FangSong"/>
          <w:sz w:val="23"/>
          <w:szCs w:val="23"/>
        </w:rPr>
      </w:pPr>
      <w:r>
        <w:rPr>
          <w:rFonts w:ascii="FangSong" w:hAnsi="FangSong" w:eastAsia="FangSong" w:cs="FangSong"/>
          <w:sz w:val="23"/>
          <w:szCs w:val="23"/>
          <w:spacing w:val="4"/>
        </w:rPr>
        <w:t>公务用车运</w:t>
      </w:r>
      <w:r>
        <w:rPr>
          <w:rFonts w:ascii="FangSong" w:hAnsi="FangSong" w:eastAsia="FangSong" w:cs="FangSong"/>
          <w:sz w:val="23"/>
          <w:szCs w:val="23"/>
          <w:spacing w:val="3"/>
        </w:rPr>
        <w:t>行</w:t>
      </w:r>
      <w:r>
        <w:rPr>
          <w:rFonts w:ascii="FangSong" w:hAnsi="FangSong" w:eastAsia="FangSong" w:cs="FangSong"/>
          <w:sz w:val="23"/>
          <w:szCs w:val="23"/>
          <w:spacing w:val="2"/>
        </w:rPr>
        <w:t>维护费支出0万元，完成全年预算的0%，与上年相同，主要原因是：本单位</w:t>
      </w:r>
      <w:r>
        <w:rPr>
          <w:rFonts w:ascii="FangSong" w:hAnsi="FangSong" w:eastAsia="FangSong" w:cs="FangSong"/>
          <w:sz w:val="23"/>
          <w:szCs w:val="23"/>
        </w:rPr>
        <w:t xml:space="preserve"> </w:t>
      </w:r>
      <w:r>
        <w:rPr>
          <w:rFonts w:ascii="FangSong" w:hAnsi="FangSong" w:eastAsia="FangSong" w:cs="FangSong"/>
          <w:sz w:val="23"/>
          <w:szCs w:val="23"/>
          <w:spacing w:val="-1"/>
        </w:rPr>
        <w:t>本年无公务用车运</w:t>
      </w:r>
      <w:r>
        <w:rPr>
          <w:rFonts w:ascii="FangSong" w:hAnsi="FangSong" w:eastAsia="FangSong" w:cs="FangSong"/>
          <w:sz w:val="23"/>
          <w:szCs w:val="23"/>
        </w:rPr>
        <w:t>行维护费支出；</w:t>
      </w:r>
    </w:p>
    <w:p>
      <w:pPr>
        <w:ind w:left="1270" w:right="1137" w:firstLine="459"/>
        <w:spacing w:line="321" w:lineRule="auto"/>
        <w:rPr>
          <w:rFonts w:ascii="FangSong" w:hAnsi="FangSong" w:eastAsia="FangSong" w:cs="FangSong"/>
          <w:sz w:val="23"/>
          <w:szCs w:val="23"/>
        </w:rPr>
      </w:pPr>
      <w:r>
        <w:rPr>
          <w:rFonts w:ascii="FangSong" w:hAnsi="FangSong" w:eastAsia="FangSong" w:cs="FangSong"/>
          <w:sz w:val="23"/>
          <w:szCs w:val="23"/>
          <w:spacing w:val="4"/>
        </w:rPr>
        <w:t>公务接待费</w:t>
      </w:r>
      <w:r>
        <w:rPr>
          <w:rFonts w:ascii="FangSong" w:hAnsi="FangSong" w:eastAsia="FangSong" w:cs="FangSong"/>
          <w:sz w:val="23"/>
          <w:szCs w:val="23"/>
          <w:spacing w:val="3"/>
        </w:rPr>
        <w:t>支</w:t>
      </w:r>
      <w:r>
        <w:rPr>
          <w:rFonts w:ascii="FangSong" w:hAnsi="FangSong" w:eastAsia="FangSong" w:cs="FangSong"/>
          <w:sz w:val="23"/>
          <w:szCs w:val="23"/>
          <w:spacing w:val="2"/>
        </w:rPr>
        <w:t>出0万元，完成全年预算的0%，与上年相同，主要原因是：本单位本年无公</w:t>
      </w:r>
      <w:r>
        <w:rPr>
          <w:rFonts w:ascii="FangSong" w:hAnsi="FangSong" w:eastAsia="FangSong" w:cs="FangSong"/>
          <w:sz w:val="23"/>
          <w:szCs w:val="23"/>
        </w:rPr>
        <w:t xml:space="preserve"> </w:t>
      </w:r>
      <w:r>
        <w:rPr>
          <w:rFonts w:ascii="FangSong" w:hAnsi="FangSong" w:eastAsia="FangSong" w:cs="FangSong"/>
          <w:sz w:val="23"/>
          <w:szCs w:val="23"/>
          <w:spacing w:val="-4"/>
        </w:rPr>
        <w:t>务接</w:t>
      </w:r>
      <w:r>
        <w:rPr>
          <w:rFonts w:ascii="FangSong" w:hAnsi="FangSong" w:eastAsia="FangSong" w:cs="FangSong"/>
          <w:sz w:val="23"/>
          <w:szCs w:val="23"/>
          <w:spacing w:val="-3"/>
        </w:rPr>
        <w:t>待</w:t>
      </w:r>
      <w:r>
        <w:rPr>
          <w:rFonts w:ascii="FangSong" w:hAnsi="FangSong" w:eastAsia="FangSong" w:cs="FangSong"/>
          <w:sz w:val="23"/>
          <w:szCs w:val="23"/>
          <w:spacing w:val="-2"/>
        </w:rPr>
        <w:t>费支出。</w:t>
      </w:r>
    </w:p>
    <w:p>
      <w:pPr>
        <w:ind w:left="1734"/>
        <w:spacing w:line="221" w:lineRule="auto"/>
        <w:rPr>
          <w:rFonts w:ascii="SimHei" w:hAnsi="SimHei" w:eastAsia="SimHei" w:cs="SimHei"/>
          <w:sz w:val="23"/>
          <w:szCs w:val="23"/>
        </w:rPr>
      </w:pPr>
      <w:r>
        <w:rPr>
          <w:rFonts w:ascii="SimHei" w:hAnsi="SimHei" w:eastAsia="SimHei" w:cs="SimHei"/>
          <w:sz w:val="23"/>
          <w:szCs w:val="23"/>
          <w:spacing w:val="-1"/>
        </w:rPr>
        <w:t>(二)</w:t>
      </w:r>
      <w:r>
        <w:rPr>
          <w:rFonts w:ascii="SimHei" w:hAnsi="SimHei" w:eastAsia="SimHei" w:cs="SimHei"/>
          <w:sz w:val="23"/>
          <w:szCs w:val="23"/>
          <w:spacing w:val="-1"/>
        </w:rPr>
        <w:t xml:space="preserve">  </w:t>
      </w:r>
      <w:r>
        <w:rPr>
          <w:rFonts w:ascii="SimHei" w:hAnsi="SimHei" w:eastAsia="SimHei" w:cs="SimHei"/>
          <w:sz w:val="23"/>
          <w:szCs w:val="23"/>
          <w:spacing w:val="-1"/>
        </w:rPr>
        <w:t>“三公”经费</w:t>
      </w:r>
      <w:r>
        <w:rPr>
          <w:rFonts w:ascii="SimHei" w:hAnsi="SimHei" w:eastAsia="SimHei" w:cs="SimHei"/>
          <w:sz w:val="23"/>
          <w:szCs w:val="23"/>
        </w:rPr>
        <w:t>财政拨款支出决算具体情况说明</w:t>
      </w:r>
    </w:p>
    <w:p>
      <w:pPr>
        <w:ind w:left="1287" w:right="1137" w:firstLine="447"/>
        <w:spacing w:before="135" w:line="321" w:lineRule="auto"/>
        <w:rPr>
          <w:rFonts w:ascii="FangSong" w:hAnsi="FangSong" w:eastAsia="FangSong" w:cs="FangSong"/>
          <w:sz w:val="23"/>
          <w:szCs w:val="23"/>
        </w:rPr>
      </w:pPr>
      <w:r>
        <w:rPr>
          <w:rFonts w:ascii="FangSong" w:hAnsi="FangSong" w:eastAsia="FangSong" w:cs="FangSong"/>
          <w:sz w:val="23"/>
          <w:szCs w:val="23"/>
          <w:spacing w:val="2"/>
        </w:rPr>
        <w:t>1、因公出国</w:t>
      </w:r>
      <w:r>
        <w:rPr>
          <w:rFonts w:ascii="FangSong" w:hAnsi="FangSong" w:eastAsia="FangSong" w:cs="FangSong"/>
          <w:sz w:val="23"/>
          <w:szCs w:val="23"/>
          <w:spacing w:val="2"/>
        </w:rPr>
        <w:t xml:space="preserve"> </w:t>
      </w:r>
      <w:r>
        <w:rPr>
          <w:rFonts w:ascii="FangSong" w:hAnsi="FangSong" w:eastAsia="FangSong" w:cs="FangSong"/>
          <w:sz w:val="23"/>
          <w:szCs w:val="23"/>
          <w:spacing w:val="2"/>
        </w:rPr>
        <w:t>(境)</w:t>
      </w:r>
      <w:r>
        <w:rPr>
          <w:rFonts w:ascii="FangSong" w:hAnsi="FangSong" w:eastAsia="FangSong" w:cs="FangSong"/>
          <w:sz w:val="23"/>
          <w:szCs w:val="23"/>
          <w:spacing w:val="2"/>
        </w:rPr>
        <w:t xml:space="preserve"> </w:t>
      </w:r>
      <w:r>
        <w:rPr>
          <w:rFonts w:ascii="FangSong" w:hAnsi="FangSong" w:eastAsia="FangSong" w:cs="FangSong"/>
          <w:sz w:val="23"/>
          <w:szCs w:val="23"/>
          <w:spacing w:val="2"/>
        </w:rPr>
        <w:t>费支出0万元，出国团组共0个，0人次。主要用于:本单位本年无因公</w:t>
      </w:r>
      <w:r>
        <w:rPr>
          <w:rFonts w:ascii="FangSong" w:hAnsi="FangSong" w:eastAsia="FangSong" w:cs="FangSong"/>
          <w:sz w:val="23"/>
          <w:szCs w:val="23"/>
        </w:rPr>
        <w:t xml:space="preserve"> </w:t>
      </w:r>
      <w:r>
        <w:rPr>
          <w:rFonts w:ascii="FangSong" w:hAnsi="FangSong" w:eastAsia="FangSong" w:cs="FangSong"/>
          <w:sz w:val="23"/>
          <w:szCs w:val="23"/>
          <w:spacing w:val="-5"/>
        </w:rPr>
        <w:t>出</w:t>
      </w:r>
      <w:r>
        <w:rPr>
          <w:rFonts w:ascii="FangSong" w:hAnsi="FangSong" w:eastAsia="FangSong" w:cs="FangSong"/>
          <w:sz w:val="23"/>
          <w:szCs w:val="23"/>
          <w:spacing w:val="-3"/>
        </w:rPr>
        <w:t>国</w:t>
      </w:r>
      <w:r>
        <w:rPr>
          <w:rFonts w:ascii="FangSong" w:hAnsi="FangSong" w:eastAsia="FangSong" w:cs="FangSong"/>
          <w:sz w:val="23"/>
          <w:szCs w:val="23"/>
          <w:spacing w:val="-3"/>
        </w:rPr>
        <w:t xml:space="preserve"> </w:t>
      </w:r>
      <w:r>
        <w:rPr>
          <w:rFonts w:ascii="FangSong" w:hAnsi="FangSong" w:eastAsia="FangSong" w:cs="FangSong"/>
          <w:sz w:val="23"/>
          <w:szCs w:val="23"/>
          <w:spacing w:val="-3"/>
        </w:rPr>
        <w:t>(境)</w:t>
      </w:r>
      <w:r>
        <w:rPr>
          <w:rFonts w:ascii="FangSong" w:hAnsi="FangSong" w:eastAsia="FangSong" w:cs="FangSong"/>
          <w:sz w:val="23"/>
          <w:szCs w:val="23"/>
          <w:spacing w:val="-3"/>
        </w:rPr>
        <w:t xml:space="preserve"> </w:t>
      </w:r>
      <w:r>
        <w:rPr>
          <w:rFonts w:ascii="FangSong" w:hAnsi="FangSong" w:eastAsia="FangSong" w:cs="FangSong"/>
          <w:sz w:val="23"/>
          <w:szCs w:val="23"/>
          <w:spacing w:val="-3"/>
        </w:rPr>
        <w:t>费支出。</w:t>
      </w:r>
    </w:p>
    <w:p>
      <w:pPr>
        <w:ind w:left="1268" w:right="1137" w:firstLine="452"/>
        <w:spacing w:before="1" w:line="325" w:lineRule="auto"/>
        <w:rPr>
          <w:rFonts w:ascii="FangSong" w:hAnsi="FangSong" w:eastAsia="FangSong" w:cs="FangSong"/>
          <w:sz w:val="23"/>
          <w:szCs w:val="23"/>
        </w:rPr>
      </w:pPr>
      <w:r>
        <w:rPr>
          <w:rFonts w:ascii="FangSong" w:hAnsi="FangSong" w:eastAsia="FangSong" w:cs="FangSong"/>
          <w:sz w:val="23"/>
          <w:szCs w:val="23"/>
          <w:spacing w:val="4"/>
        </w:rPr>
        <w:t>2、公务用车购置支出</w:t>
      </w:r>
      <w:r>
        <w:rPr>
          <w:rFonts w:ascii="FangSong" w:hAnsi="FangSong" w:eastAsia="FangSong" w:cs="FangSong"/>
          <w:sz w:val="23"/>
          <w:szCs w:val="23"/>
          <w:spacing w:val="2"/>
        </w:rPr>
        <w:t>0万元，使用财政拨款共购置公务用车0辆，主要用于本单位本年无</w:t>
      </w:r>
      <w:r>
        <w:rPr>
          <w:rFonts w:ascii="FangSong" w:hAnsi="FangSong" w:eastAsia="FangSong" w:cs="FangSong"/>
          <w:sz w:val="23"/>
          <w:szCs w:val="23"/>
        </w:rPr>
        <w:t xml:space="preserve"> </w:t>
      </w:r>
      <w:r>
        <w:rPr>
          <w:rFonts w:ascii="FangSong" w:hAnsi="FangSong" w:eastAsia="FangSong" w:cs="FangSong"/>
          <w:sz w:val="23"/>
          <w:szCs w:val="23"/>
          <w:spacing w:val="-2"/>
        </w:rPr>
        <w:t>公务用车购</w:t>
      </w:r>
      <w:r>
        <w:rPr>
          <w:rFonts w:ascii="FangSong" w:hAnsi="FangSong" w:eastAsia="FangSong" w:cs="FangSong"/>
          <w:sz w:val="23"/>
          <w:szCs w:val="23"/>
          <w:spacing w:val="-1"/>
        </w:rPr>
        <w:t>置费支出。</w:t>
      </w:r>
    </w:p>
    <w:p>
      <w:pPr>
        <w:ind w:left="1263" w:right="1137" w:firstLine="458"/>
        <w:spacing w:before="1" w:line="325" w:lineRule="auto"/>
        <w:rPr>
          <w:rFonts w:ascii="FangSong" w:hAnsi="FangSong" w:eastAsia="FangSong" w:cs="FangSong"/>
          <w:sz w:val="23"/>
          <w:szCs w:val="23"/>
        </w:rPr>
      </w:pPr>
      <w:r>
        <w:rPr>
          <w:rFonts w:ascii="FangSong" w:hAnsi="FangSong" w:eastAsia="FangSong" w:cs="FangSong"/>
          <w:sz w:val="23"/>
          <w:szCs w:val="23"/>
          <w:spacing w:val="4"/>
        </w:rPr>
        <w:t>3、公务用车运行维</w:t>
      </w:r>
      <w:r>
        <w:rPr>
          <w:rFonts w:ascii="FangSong" w:hAnsi="FangSong" w:eastAsia="FangSong" w:cs="FangSong"/>
          <w:sz w:val="23"/>
          <w:szCs w:val="23"/>
          <w:spacing w:val="3"/>
        </w:rPr>
        <w:t>护</w:t>
      </w:r>
      <w:r>
        <w:rPr>
          <w:rFonts w:ascii="FangSong" w:hAnsi="FangSong" w:eastAsia="FangSong" w:cs="FangSong"/>
          <w:sz w:val="23"/>
          <w:szCs w:val="23"/>
          <w:spacing w:val="2"/>
        </w:rPr>
        <w:t>费支出0万元，使用财政拨款负担的公务用车保有量共0辆车，主要</w:t>
      </w:r>
      <w:r>
        <w:rPr>
          <w:rFonts w:ascii="FangSong" w:hAnsi="FangSong" w:eastAsia="FangSong" w:cs="FangSong"/>
          <w:sz w:val="23"/>
          <w:szCs w:val="23"/>
        </w:rPr>
        <w:t xml:space="preserve"> </w:t>
      </w:r>
      <w:r>
        <w:rPr>
          <w:rFonts w:ascii="FangSong" w:hAnsi="FangSong" w:eastAsia="FangSong" w:cs="FangSong"/>
          <w:sz w:val="23"/>
          <w:szCs w:val="23"/>
          <w:spacing w:val="-1"/>
        </w:rPr>
        <w:t>用于：本</w:t>
      </w:r>
      <w:r>
        <w:rPr>
          <w:rFonts w:ascii="FangSong" w:hAnsi="FangSong" w:eastAsia="FangSong" w:cs="FangSong"/>
          <w:sz w:val="23"/>
          <w:szCs w:val="23"/>
        </w:rPr>
        <w:t>单位本年无公务用车运行维护费支出。</w:t>
      </w:r>
    </w:p>
    <w:p>
      <w:pPr>
        <w:ind w:left="1717"/>
        <w:spacing w:line="303" w:lineRule="exact"/>
        <w:rPr>
          <w:rFonts w:ascii="FangSong" w:hAnsi="FangSong" w:eastAsia="FangSong" w:cs="FangSong"/>
          <w:sz w:val="23"/>
          <w:szCs w:val="23"/>
        </w:rPr>
      </w:pPr>
      <w:r>
        <w:rPr>
          <w:rFonts w:ascii="FangSong" w:hAnsi="FangSong" w:eastAsia="FangSong" w:cs="FangSong"/>
          <w:sz w:val="23"/>
          <w:szCs w:val="23"/>
          <w:spacing w:val="4"/>
          <w:position w:val="1"/>
        </w:rPr>
        <w:t>4、公务接待费支出0</w:t>
      </w:r>
      <w:r>
        <w:rPr>
          <w:rFonts w:ascii="FangSong" w:hAnsi="FangSong" w:eastAsia="FangSong" w:cs="FangSong"/>
          <w:sz w:val="23"/>
          <w:szCs w:val="23"/>
          <w:spacing w:val="3"/>
          <w:position w:val="1"/>
        </w:rPr>
        <w:t>万</w:t>
      </w:r>
      <w:r>
        <w:rPr>
          <w:rFonts w:ascii="FangSong" w:hAnsi="FangSong" w:eastAsia="FangSong" w:cs="FangSong"/>
          <w:sz w:val="23"/>
          <w:szCs w:val="23"/>
          <w:spacing w:val="2"/>
          <w:position w:val="1"/>
        </w:rPr>
        <w:t>元，共接待0批次，0人次。国内接待费0万元，共接待0批次，0人</w:t>
      </w:r>
    </w:p>
    <w:p>
      <w:pPr>
        <w:ind w:left="1263" w:right="1136"/>
        <w:spacing w:before="99" w:line="323" w:lineRule="auto"/>
        <w:rPr>
          <w:rFonts w:ascii="FangSong" w:hAnsi="FangSong" w:eastAsia="FangSong" w:cs="FangSong"/>
          <w:sz w:val="23"/>
          <w:szCs w:val="23"/>
        </w:rPr>
      </w:pPr>
      <w:r>
        <w:rPr>
          <w:rFonts w:ascii="FangSong" w:hAnsi="FangSong" w:eastAsia="FangSong" w:cs="FangSong"/>
          <w:sz w:val="23"/>
          <w:szCs w:val="23"/>
          <w:spacing w:val="8"/>
        </w:rPr>
        <w:t>次，其中外事接待费0万元，共接待0批次，0人次，主要是接待本单位本年无公务接待费</w:t>
      </w:r>
      <w:r>
        <w:rPr>
          <w:rFonts w:ascii="FangSong" w:hAnsi="FangSong" w:eastAsia="FangSong" w:cs="FangSong"/>
          <w:sz w:val="23"/>
          <w:szCs w:val="23"/>
          <w:spacing w:val="7"/>
        </w:rPr>
        <w:t>支</w:t>
      </w:r>
      <w:r>
        <w:rPr>
          <w:rFonts w:ascii="FangSong" w:hAnsi="FangSong" w:eastAsia="FangSong" w:cs="FangSong"/>
          <w:sz w:val="23"/>
          <w:szCs w:val="23"/>
        </w:rPr>
        <w:t xml:space="preserve"> </w:t>
      </w:r>
      <w:r>
        <w:rPr>
          <w:rFonts w:ascii="FangSong" w:hAnsi="FangSong" w:eastAsia="FangSong" w:cs="FangSong"/>
          <w:sz w:val="23"/>
          <w:szCs w:val="23"/>
          <w:spacing w:val="8"/>
        </w:rPr>
        <w:t>出；</w:t>
      </w:r>
      <w:r>
        <w:rPr>
          <w:rFonts w:ascii="FangSong" w:hAnsi="FangSong" w:eastAsia="FangSong" w:cs="FangSong"/>
          <w:sz w:val="23"/>
          <w:szCs w:val="23"/>
          <w:spacing w:val="8"/>
        </w:rPr>
        <w:t xml:space="preserve"> </w:t>
      </w:r>
      <w:r>
        <w:rPr>
          <w:rFonts w:ascii="FangSong" w:hAnsi="FangSong" w:eastAsia="FangSong" w:cs="FangSong"/>
          <w:sz w:val="23"/>
          <w:szCs w:val="23"/>
          <w:spacing w:val="8"/>
        </w:rPr>
        <w:t>国</w:t>
      </w:r>
      <w:r>
        <w:rPr>
          <w:rFonts w:ascii="FangSong" w:hAnsi="FangSong" w:eastAsia="FangSong" w:cs="FangSong"/>
          <w:sz w:val="23"/>
          <w:szCs w:val="23"/>
          <w:spacing w:val="8"/>
        </w:rPr>
        <w:t xml:space="preserve"> </w:t>
      </w:r>
      <w:r>
        <w:rPr>
          <w:rFonts w:ascii="FangSong" w:hAnsi="FangSong" w:eastAsia="FangSong" w:cs="FangSong"/>
          <w:sz w:val="23"/>
          <w:szCs w:val="23"/>
          <w:spacing w:val="8"/>
        </w:rPr>
        <w:t>(境</w:t>
      </w:r>
      <w:r>
        <w:rPr>
          <w:rFonts w:ascii="FangSong" w:hAnsi="FangSong" w:eastAsia="FangSong" w:cs="FangSong"/>
          <w:sz w:val="23"/>
          <w:szCs w:val="23"/>
          <w:spacing w:val="4"/>
        </w:rPr>
        <w:t>)</w:t>
      </w:r>
      <w:r>
        <w:rPr>
          <w:rFonts w:ascii="FangSong" w:hAnsi="FangSong" w:eastAsia="FangSong" w:cs="FangSong"/>
          <w:sz w:val="23"/>
          <w:szCs w:val="23"/>
          <w:spacing w:val="4"/>
        </w:rPr>
        <w:t xml:space="preserve"> </w:t>
      </w:r>
      <w:r>
        <w:rPr>
          <w:rFonts w:ascii="FangSong" w:hAnsi="FangSong" w:eastAsia="FangSong" w:cs="FangSong"/>
          <w:sz w:val="23"/>
          <w:szCs w:val="23"/>
          <w:spacing w:val="4"/>
        </w:rPr>
        <w:t>外接待费0万元，共接待国</w:t>
      </w:r>
      <w:r>
        <w:rPr>
          <w:rFonts w:ascii="FangSong" w:hAnsi="FangSong" w:eastAsia="FangSong" w:cs="FangSong"/>
          <w:sz w:val="23"/>
          <w:szCs w:val="23"/>
          <w:spacing w:val="4"/>
        </w:rPr>
        <w:t xml:space="preserve"> </w:t>
      </w:r>
      <w:r>
        <w:rPr>
          <w:rFonts w:ascii="FangSong" w:hAnsi="FangSong" w:eastAsia="FangSong" w:cs="FangSong"/>
          <w:sz w:val="23"/>
          <w:szCs w:val="23"/>
          <w:spacing w:val="4"/>
        </w:rPr>
        <w:t>(境)</w:t>
      </w:r>
      <w:r>
        <w:rPr>
          <w:rFonts w:ascii="FangSong" w:hAnsi="FangSong" w:eastAsia="FangSong" w:cs="FangSong"/>
          <w:sz w:val="23"/>
          <w:szCs w:val="23"/>
          <w:spacing w:val="4"/>
        </w:rPr>
        <w:t xml:space="preserve"> </w:t>
      </w:r>
      <w:r>
        <w:rPr>
          <w:rFonts w:ascii="FangSong" w:hAnsi="FangSong" w:eastAsia="FangSong" w:cs="FangSong"/>
          <w:sz w:val="23"/>
          <w:szCs w:val="23"/>
          <w:spacing w:val="4"/>
        </w:rPr>
        <w:t>外0批次，0人次，主要是本单位本年无出国</w:t>
      </w:r>
      <w:r>
        <w:rPr>
          <w:rFonts w:ascii="FangSong" w:hAnsi="FangSong" w:eastAsia="FangSong" w:cs="FangSong"/>
          <w:sz w:val="23"/>
          <w:szCs w:val="23"/>
        </w:rPr>
        <w:t xml:space="preserve"> </w:t>
      </w:r>
      <w:r>
        <w:rPr>
          <w:rFonts w:ascii="FangSong" w:hAnsi="FangSong" w:eastAsia="FangSong" w:cs="FangSong"/>
          <w:sz w:val="23"/>
          <w:szCs w:val="23"/>
          <w:spacing w:val="14"/>
        </w:rPr>
        <w:t>(</w:t>
      </w:r>
      <w:r>
        <w:rPr>
          <w:rFonts w:ascii="FangSong" w:hAnsi="FangSong" w:eastAsia="FangSong" w:cs="FangSong"/>
          <w:sz w:val="23"/>
          <w:szCs w:val="23"/>
          <w:spacing w:val="9"/>
        </w:rPr>
        <w:t>境)</w:t>
      </w:r>
      <w:r>
        <w:rPr>
          <w:rFonts w:ascii="FangSong" w:hAnsi="FangSong" w:eastAsia="FangSong" w:cs="FangSong"/>
          <w:sz w:val="23"/>
          <w:szCs w:val="23"/>
          <w:spacing w:val="9"/>
        </w:rPr>
        <w:t xml:space="preserve"> </w:t>
      </w:r>
      <w:r>
        <w:rPr>
          <w:rFonts w:ascii="FangSong" w:hAnsi="FangSong" w:eastAsia="FangSong" w:cs="FangSong"/>
          <w:sz w:val="23"/>
          <w:szCs w:val="23"/>
          <w:spacing w:val="9"/>
        </w:rPr>
        <w:t>外接待费支出。</w:t>
      </w:r>
    </w:p>
    <w:p>
      <w:pPr>
        <w:ind w:firstLine="1721"/>
        <w:spacing w:line="228" w:lineRule="exact"/>
        <w:textAlignment w:val="center"/>
        <w:rPr/>
      </w:pPr>
      <w:r>
        <w:drawing>
          <wp:inline distT="0" distB="0" distL="0" distR="0">
            <wp:extent cx="1741619" cy="144507"/>
            <wp:effectExtent l="0" t="0" r="0" b="0"/>
            <wp:docPr id="219" name="IM 219"/>
            <wp:cNvGraphicFramePr/>
            <a:graphic>
              <a:graphicData uri="http://schemas.openxmlformats.org/drawingml/2006/picture">
                <pic:pic>
                  <pic:nvPicPr>
                    <pic:cNvPr id="219" name="IM 219"/>
                    <pic:cNvPicPr/>
                  </pic:nvPicPr>
                  <pic:blipFill>
                    <a:blip r:embed="rId259"/>
                    <a:stretch>
                      <a:fillRect/>
                    </a:stretch>
                  </pic:blipFill>
                  <pic:spPr>
                    <a:xfrm rot="0">
                      <a:off x="0" y="0"/>
                      <a:ext cx="1741619" cy="144507"/>
                    </a:xfrm>
                    <a:prstGeom prst="rect">
                      <a:avLst/>
                    </a:prstGeom>
                  </pic:spPr>
                </pic:pic>
              </a:graphicData>
            </a:graphic>
          </wp:inline>
        </w:drawing>
      </w:r>
    </w:p>
    <w:p>
      <w:pPr>
        <w:ind w:left="1734"/>
        <w:spacing w:before="175" w:line="221" w:lineRule="auto"/>
        <w:rPr>
          <w:rFonts w:ascii="SimHei" w:hAnsi="SimHei" w:eastAsia="SimHei" w:cs="SimHei"/>
          <w:sz w:val="23"/>
          <w:szCs w:val="23"/>
        </w:rPr>
      </w:pPr>
      <w:r>
        <w:rPr>
          <w:rFonts w:ascii="SimHei" w:hAnsi="SimHei" w:eastAsia="SimHei" w:cs="SimHei"/>
          <w:sz w:val="23"/>
          <w:szCs w:val="23"/>
          <w:spacing w:val="9"/>
        </w:rPr>
        <w:t>(</w:t>
      </w:r>
      <w:r>
        <w:rPr>
          <w:rFonts w:ascii="SimHei" w:hAnsi="SimHei" w:eastAsia="SimHei" w:cs="SimHei"/>
          <w:sz w:val="23"/>
          <w:szCs w:val="23"/>
          <w:spacing w:val="6"/>
        </w:rPr>
        <w:t>一)</w:t>
      </w:r>
      <w:r>
        <w:rPr>
          <w:rFonts w:ascii="SimHei" w:hAnsi="SimHei" w:eastAsia="SimHei" w:cs="SimHei"/>
          <w:sz w:val="23"/>
          <w:szCs w:val="23"/>
          <w:spacing w:val="6"/>
        </w:rPr>
        <w:t xml:space="preserve"> </w:t>
      </w:r>
      <w:r>
        <w:rPr>
          <w:rFonts w:ascii="SimHei" w:hAnsi="SimHei" w:eastAsia="SimHei" w:cs="SimHei"/>
          <w:sz w:val="23"/>
          <w:szCs w:val="23"/>
          <w:spacing w:val="6"/>
        </w:rPr>
        <w:t>机关运行经费支出情况说明</w:t>
      </w:r>
    </w:p>
    <w:p>
      <w:pPr>
        <w:ind w:left="1265" w:right="1137" w:firstLine="454"/>
        <w:spacing w:before="135" w:line="321" w:lineRule="auto"/>
        <w:rPr>
          <w:rFonts w:ascii="FangSong" w:hAnsi="FangSong" w:eastAsia="FangSong" w:cs="FangSong"/>
          <w:sz w:val="23"/>
          <w:szCs w:val="23"/>
        </w:rPr>
      </w:pPr>
      <w:r>
        <w:rPr>
          <w:rFonts w:ascii="FangSong" w:hAnsi="FangSong" w:eastAsia="FangSong" w:cs="FangSong"/>
          <w:sz w:val="23"/>
          <w:szCs w:val="23"/>
          <w:spacing w:val="2"/>
        </w:rPr>
        <w:t>2023年机关运行经费支出18.00万元，</w:t>
      </w:r>
      <w:r>
        <w:rPr>
          <w:rFonts w:ascii="FangSong" w:hAnsi="FangSong" w:eastAsia="FangSong" w:cs="FangSong"/>
          <w:sz w:val="23"/>
          <w:szCs w:val="23"/>
          <w:spacing w:val="2"/>
        </w:rPr>
        <w:t xml:space="preserve"> </w:t>
      </w:r>
      <w:r>
        <w:rPr>
          <w:rFonts w:ascii="FangSong" w:hAnsi="FangSong" w:eastAsia="FangSong" w:cs="FangSong"/>
          <w:sz w:val="23"/>
          <w:szCs w:val="23"/>
          <w:spacing w:val="2"/>
        </w:rPr>
        <w:t>比2022年增加0.13万元，增长0.73%，主要原因压</w:t>
      </w:r>
      <w:r>
        <w:rPr>
          <w:rFonts w:ascii="FangSong" w:hAnsi="FangSong" w:eastAsia="FangSong" w:cs="FangSong"/>
          <w:sz w:val="23"/>
          <w:szCs w:val="23"/>
        </w:rPr>
        <w:t xml:space="preserve"> </w:t>
      </w:r>
      <w:r>
        <w:rPr>
          <w:rFonts w:ascii="FangSong" w:hAnsi="FangSong" w:eastAsia="FangSong" w:cs="FangSong"/>
          <w:sz w:val="23"/>
          <w:szCs w:val="23"/>
          <w:spacing w:val="-1"/>
        </w:rPr>
        <w:t>减一般性支出，落实</w:t>
      </w:r>
      <w:r>
        <w:rPr>
          <w:rFonts w:ascii="FangSong" w:hAnsi="FangSong" w:eastAsia="FangSong" w:cs="FangSong"/>
          <w:sz w:val="23"/>
          <w:szCs w:val="23"/>
        </w:rPr>
        <w:t>过紧日子政策。</w:t>
      </w:r>
    </w:p>
    <w:p>
      <w:pPr>
        <w:ind w:left="1734"/>
        <w:spacing w:line="221" w:lineRule="auto"/>
        <w:rPr>
          <w:rFonts w:ascii="SimHei" w:hAnsi="SimHei" w:eastAsia="SimHei" w:cs="SimHei"/>
          <w:sz w:val="23"/>
          <w:szCs w:val="23"/>
        </w:rPr>
      </w:pPr>
      <w:r>
        <w:rPr>
          <w:rFonts w:ascii="SimHei" w:hAnsi="SimHei" w:eastAsia="SimHei" w:cs="SimHei"/>
          <w:sz w:val="23"/>
          <w:szCs w:val="23"/>
          <w:spacing w:val="8"/>
        </w:rPr>
        <w:t>(二)</w:t>
      </w:r>
      <w:r>
        <w:rPr>
          <w:rFonts w:ascii="SimHei" w:hAnsi="SimHei" w:eastAsia="SimHei" w:cs="SimHei"/>
          <w:sz w:val="23"/>
          <w:szCs w:val="23"/>
          <w:spacing w:val="8"/>
        </w:rPr>
        <w:t xml:space="preserve"> </w:t>
      </w:r>
      <w:r>
        <w:rPr>
          <w:rFonts w:ascii="SimHei" w:hAnsi="SimHei" w:eastAsia="SimHei" w:cs="SimHei"/>
          <w:sz w:val="23"/>
          <w:szCs w:val="23"/>
          <w:spacing w:val="8"/>
        </w:rPr>
        <w:t>政府采购情况说明</w:t>
      </w:r>
    </w:p>
    <w:p>
      <w:pPr>
        <w:ind w:left="1263" w:right="1137" w:firstLine="457"/>
        <w:spacing w:before="135" w:line="324" w:lineRule="auto"/>
        <w:rPr>
          <w:rFonts w:ascii="FangSong" w:hAnsi="FangSong" w:eastAsia="FangSong" w:cs="FangSong"/>
          <w:sz w:val="23"/>
          <w:szCs w:val="23"/>
        </w:rPr>
      </w:pPr>
      <w:r>
        <w:rPr>
          <w:rFonts w:ascii="FangSong" w:hAnsi="FangSong" w:eastAsia="FangSong" w:cs="FangSong"/>
          <w:sz w:val="23"/>
          <w:szCs w:val="23"/>
          <w:spacing w:val="4"/>
        </w:rPr>
        <w:t>2023年度政府</w:t>
      </w:r>
      <w:r>
        <w:rPr>
          <w:rFonts w:ascii="FangSong" w:hAnsi="FangSong" w:eastAsia="FangSong" w:cs="FangSong"/>
          <w:sz w:val="23"/>
          <w:szCs w:val="23"/>
          <w:spacing w:val="2"/>
        </w:rPr>
        <w:t>采购支出总额0万元，其中：政府采购货物支出0万元、政府采购工程支出0</w:t>
      </w:r>
      <w:r>
        <w:rPr>
          <w:rFonts w:ascii="FangSong" w:hAnsi="FangSong" w:eastAsia="FangSong" w:cs="FangSong"/>
          <w:sz w:val="23"/>
          <w:szCs w:val="23"/>
        </w:rPr>
        <w:t xml:space="preserve"> </w:t>
      </w:r>
      <w:r>
        <w:rPr>
          <w:rFonts w:ascii="FangSong" w:hAnsi="FangSong" w:eastAsia="FangSong" w:cs="FangSong"/>
          <w:sz w:val="23"/>
          <w:szCs w:val="23"/>
          <w:spacing w:val="4"/>
        </w:rPr>
        <w:t>万元、政府采购</w:t>
      </w:r>
      <w:r>
        <w:rPr>
          <w:rFonts w:ascii="FangSong" w:hAnsi="FangSong" w:eastAsia="FangSong" w:cs="FangSong"/>
          <w:sz w:val="23"/>
          <w:szCs w:val="23"/>
          <w:spacing w:val="2"/>
        </w:rPr>
        <w:t>服务支出0万元。政府采购授予中小企业合同金额0万元，</w:t>
      </w:r>
      <w:r>
        <w:rPr>
          <w:rFonts w:ascii="FangSong" w:hAnsi="FangSong" w:eastAsia="FangSong" w:cs="FangSong"/>
          <w:sz w:val="23"/>
          <w:szCs w:val="23"/>
          <w:spacing w:val="2"/>
        </w:rPr>
        <w:t xml:space="preserve"> </w:t>
      </w:r>
      <w:r>
        <w:rPr>
          <w:rFonts w:ascii="FangSong" w:hAnsi="FangSong" w:eastAsia="FangSong" w:cs="FangSong"/>
          <w:sz w:val="23"/>
          <w:szCs w:val="23"/>
          <w:spacing w:val="2"/>
        </w:rPr>
        <w:t>占政府采购支出总</w:t>
      </w:r>
      <w:r>
        <w:rPr>
          <w:rFonts w:ascii="FangSong" w:hAnsi="FangSong" w:eastAsia="FangSong" w:cs="FangSong"/>
          <w:sz w:val="23"/>
          <w:szCs w:val="23"/>
        </w:rPr>
        <w:t xml:space="preserve"> </w:t>
      </w:r>
      <w:r>
        <w:rPr>
          <w:rFonts w:ascii="FangSong" w:hAnsi="FangSong" w:eastAsia="FangSong" w:cs="FangSong"/>
          <w:sz w:val="23"/>
          <w:szCs w:val="23"/>
          <w:spacing w:val="-6"/>
        </w:rPr>
        <w:t>额</w:t>
      </w:r>
      <w:r>
        <w:rPr>
          <w:rFonts w:ascii="FangSong" w:hAnsi="FangSong" w:eastAsia="FangSong" w:cs="FangSong"/>
          <w:sz w:val="23"/>
          <w:szCs w:val="23"/>
          <w:spacing w:val="-3"/>
        </w:rPr>
        <w:t>的0%。其中：授予小微企业合同金额0万元，</w:t>
      </w:r>
      <w:r>
        <w:rPr>
          <w:rFonts w:ascii="FangSong" w:hAnsi="FangSong" w:eastAsia="FangSong" w:cs="FangSong"/>
          <w:sz w:val="23"/>
          <w:szCs w:val="23"/>
          <w:spacing w:val="-3"/>
        </w:rPr>
        <w:t xml:space="preserve"> </w:t>
      </w:r>
      <w:r>
        <w:rPr>
          <w:rFonts w:ascii="FangSong" w:hAnsi="FangSong" w:eastAsia="FangSong" w:cs="FangSong"/>
          <w:sz w:val="23"/>
          <w:szCs w:val="23"/>
          <w:spacing w:val="-3"/>
        </w:rPr>
        <w:t>占政府采购支出总额的0%。</w:t>
      </w:r>
    </w:p>
    <w:p>
      <w:pPr>
        <w:ind w:left="1734"/>
        <w:spacing w:before="1" w:line="221" w:lineRule="auto"/>
        <w:rPr>
          <w:rFonts w:ascii="SimHei" w:hAnsi="SimHei" w:eastAsia="SimHei" w:cs="SimHei"/>
          <w:sz w:val="23"/>
          <w:szCs w:val="23"/>
        </w:rPr>
      </w:pPr>
      <w:r>
        <w:rPr>
          <w:rFonts w:ascii="SimHei" w:hAnsi="SimHei" w:eastAsia="SimHei" w:cs="SimHei"/>
          <w:sz w:val="23"/>
          <w:szCs w:val="23"/>
          <w:spacing w:val="7"/>
        </w:rPr>
        <w:t>(三)</w:t>
      </w:r>
      <w:r>
        <w:rPr>
          <w:rFonts w:ascii="SimHei" w:hAnsi="SimHei" w:eastAsia="SimHei" w:cs="SimHei"/>
          <w:sz w:val="23"/>
          <w:szCs w:val="23"/>
          <w:spacing w:val="7"/>
        </w:rPr>
        <w:t xml:space="preserve"> </w:t>
      </w:r>
      <w:r>
        <w:rPr>
          <w:rFonts w:ascii="SimHei" w:hAnsi="SimHei" w:eastAsia="SimHei" w:cs="SimHei"/>
          <w:sz w:val="23"/>
          <w:szCs w:val="23"/>
          <w:spacing w:val="7"/>
        </w:rPr>
        <w:t>国有资产占用情况说明</w:t>
      </w:r>
    </w:p>
    <w:p>
      <w:pPr>
        <w:ind w:left="1266" w:right="1137" w:firstLine="458"/>
        <w:spacing w:before="125" w:line="323" w:lineRule="auto"/>
        <w:rPr>
          <w:rFonts w:ascii="FangSong" w:hAnsi="FangSong" w:eastAsia="FangSong" w:cs="FangSong"/>
          <w:sz w:val="23"/>
          <w:szCs w:val="23"/>
        </w:rPr>
      </w:pPr>
      <w:r>
        <w:rPr>
          <w:rFonts w:ascii="FangSong" w:hAnsi="FangSong" w:eastAsia="FangSong" w:cs="FangSong"/>
          <w:sz w:val="23"/>
          <w:szCs w:val="23"/>
          <w:spacing w:val="-1"/>
        </w:rPr>
        <w:t>截至2023年12月31</w:t>
      </w:r>
      <w:r>
        <w:rPr>
          <w:rFonts w:ascii="FangSong" w:hAnsi="FangSong" w:eastAsia="FangSong" w:cs="FangSong"/>
          <w:sz w:val="23"/>
          <w:szCs w:val="23"/>
          <w:spacing w:val="-1"/>
        </w:rPr>
        <w:t xml:space="preserve"> </w:t>
      </w:r>
      <w:r>
        <w:rPr>
          <w:rFonts w:ascii="FangSong" w:hAnsi="FangSong" w:eastAsia="FangSong" w:cs="FangSong"/>
          <w:sz w:val="23"/>
          <w:szCs w:val="23"/>
          <w:spacing w:val="-1"/>
        </w:rPr>
        <w:t>日，本部门</w:t>
      </w:r>
      <w:r>
        <w:rPr>
          <w:rFonts w:ascii="FangSong" w:hAnsi="FangSong" w:eastAsia="FangSong" w:cs="FangSong"/>
          <w:sz w:val="23"/>
          <w:szCs w:val="23"/>
          <w:spacing w:val="-1"/>
        </w:rPr>
        <w:t xml:space="preserve"> </w:t>
      </w:r>
      <w:r>
        <w:rPr>
          <w:rFonts w:ascii="FangSong" w:hAnsi="FangSong" w:eastAsia="FangSong" w:cs="FangSong"/>
          <w:sz w:val="23"/>
          <w:szCs w:val="23"/>
        </w:rPr>
        <w:t>(单位)</w:t>
      </w:r>
      <w:r>
        <w:rPr>
          <w:rFonts w:ascii="FangSong" w:hAnsi="FangSong" w:eastAsia="FangSong" w:cs="FangSong"/>
          <w:sz w:val="23"/>
          <w:szCs w:val="23"/>
        </w:rPr>
        <w:t xml:space="preserve"> </w:t>
      </w:r>
      <w:r>
        <w:rPr>
          <w:rFonts w:ascii="FangSong" w:hAnsi="FangSong" w:eastAsia="FangSong" w:cs="FangSong"/>
          <w:sz w:val="23"/>
          <w:szCs w:val="23"/>
        </w:rPr>
        <w:t>共有车辆0辆。其中：副部</w:t>
      </w:r>
      <w:r>
        <w:rPr>
          <w:rFonts w:ascii="FangSong" w:hAnsi="FangSong" w:eastAsia="FangSong" w:cs="FangSong"/>
          <w:sz w:val="23"/>
          <w:szCs w:val="23"/>
        </w:rPr>
        <w:t xml:space="preserve"> </w:t>
      </w:r>
      <w:r>
        <w:rPr>
          <w:rFonts w:ascii="FangSong" w:hAnsi="FangSong" w:eastAsia="FangSong" w:cs="FangSong"/>
          <w:sz w:val="23"/>
          <w:szCs w:val="23"/>
        </w:rPr>
        <w:t>(省)</w:t>
      </w:r>
      <w:r>
        <w:rPr>
          <w:rFonts w:ascii="FangSong" w:hAnsi="FangSong" w:eastAsia="FangSong" w:cs="FangSong"/>
          <w:sz w:val="23"/>
          <w:szCs w:val="23"/>
        </w:rPr>
        <w:t xml:space="preserve"> </w:t>
      </w:r>
      <w:r>
        <w:rPr>
          <w:rFonts w:ascii="FangSong" w:hAnsi="FangSong" w:eastAsia="FangSong" w:cs="FangSong"/>
          <w:sz w:val="23"/>
          <w:szCs w:val="23"/>
        </w:rPr>
        <w:t>级及以上领导用</w:t>
      </w:r>
      <w:r>
        <w:rPr>
          <w:rFonts w:ascii="FangSong" w:hAnsi="FangSong" w:eastAsia="FangSong" w:cs="FangSong"/>
          <w:sz w:val="23"/>
          <w:szCs w:val="23"/>
        </w:rPr>
        <w:t xml:space="preserve"> </w:t>
      </w:r>
      <w:r>
        <w:rPr>
          <w:rFonts w:ascii="FangSong" w:hAnsi="FangSong" w:eastAsia="FangSong" w:cs="FangSong"/>
          <w:sz w:val="23"/>
          <w:szCs w:val="23"/>
          <w:spacing w:val="4"/>
        </w:rPr>
        <w:t>车0辆、</w:t>
      </w:r>
      <w:r>
        <w:rPr>
          <w:rFonts w:ascii="FangSong" w:hAnsi="FangSong" w:eastAsia="FangSong" w:cs="FangSong"/>
          <w:sz w:val="23"/>
          <w:szCs w:val="23"/>
          <w:spacing w:val="2"/>
        </w:rPr>
        <w:t>主要负责人用车0辆、机要通信用车0辆、应急保障用车0辆、执法执勤用车0辆、特种</w:t>
      </w:r>
      <w:r>
        <w:rPr>
          <w:rFonts w:ascii="FangSong" w:hAnsi="FangSong" w:eastAsia="FangSong" w:cs="FangSong"/>
          <w:sz w:val="23"/>
          <w:szCs w:val="23"/>
        </w:rPr>
        <w:t xml:space="preserve"> </w:t>
      </w:r>
      <w:r>
        <w:rPr>
          <w:rFonts w:ascii="FangSong" w:hAnsi="FangSong" w:eastAsia="FangSong" w:cs="FangSong"/>
          <w:sz w:val="23"/>
          <w:szCs w:val="23"/>
          <w:spacing w:val="4"/>
        </w:rPr>
        <w:t>专业技</w:t>
      </w:r>
      <w:r>
        <w:rPr>
          <w:rFonts w:ascii="FangSong" w:hAnsi="FangSong" w:eastAsia="FangSong" w:cs="FangSong"/>
          <w:sz w:val="23"/>
          <w:szCs w:val="23"/>
          <w:spacing w:val="3"/>
        </w:rPr>
        <w:t>术</w:t>
      </w:r>
      <w:r>
        <w:rPr>
          <w:rFonts w:ascii="FangSong" w:hAnsi="FangSong" w:eastAsia="FangSong" w:cs="FangSong"/>
          <w:sz w:val="23"/>
          <w:szCs w:val="23"/>
          <w:spacing w:val="2"/>
        </w:rPr>
        <w:t>用车0辆、离退休干部服务用车0辆，其他用车0辆，其他用车主要是本单位无车辆；</w:t>
      </w:r>
      <w:r>
        <w:rPr>
          <w:rFonts w:ascii="FangSong" w:hAnsi="FangSong" w:eastAsia="FangSong" w:cs="FangSong"/>
          <w:sz w:val="23"/>
          <w:szCs w:val="23"/>
        </w:rPr>
        <w:t xml:space="preserve"> </w:t>
      </w:r>
      <w:r>
        <w:rPr>
          <w:rFonts w:ascii="FangSong" w:hAnsi="FangSong" w:eastAsia="FangSong" w:cs="FangSong"/>
          <w:sz w:val="23"/>
          <w:szCs w:val="23"/>
          <w:spacing w:val="-1"/>
        </w:rPr>
        <w:t>单价100</w:t>
      </w:r>
      <w:r>
        <w:rPr>
          <w:rFonts w:ascii="FangSong" w:hAnsi="FangSong" w:eastAsia="FangSong" w:cs="FangSong"/>
          <w:sz w:val="23"/>
          <w:szCs w:val="23"/>
        </w:rPr>
        <w:t>万元</w:t>
      </w:r>
      <w:r>
        <w:rPr>
          <w:rFonts w:ascii="FangSong" w:hAnsi="FangSong" w:eastAsia="FangSong" w:cs="FangSong"/>
          <w:sz w:val="23"/>
          <w:szCs w:val="23"/>
        </w:rPr>
        <w:t xml:space="preserve"> </w:t>
      </w:r>
      <w:r>
        <w:rPr>
          <w:rFonts w:ascii="FangSong" w:hAnsi="FangSong" w:eastAsia="FangSong" w:cs="FangSong"/>
          <w:sz w:val="23"/>
          <w:szCs w:val="23"/>
        </w:rPr>
        <w:t>(含)</w:t>
      </w:r>
      <w:r>
        <w:rPr>
          <w:rFonts w:ascii="FangSong" w:hAnsi="FangSong" w:eastAsia="FangSong" w:cs="FangSong"/>
          <w:sz w:val="23"/>
          <w:szCs w:val="23"/>
        </w:rPr>
        <w:t xml:space="preserve"> </w:t>
      </w:r>
      <w:r>
        <w:rPr>
          <w:rFonts w:ascii="FangSong" w:hAnsi="FangSong" w:eastAsia="FangSong" w:cs="FangSong"/>
          <w:sz w:val="23"/>
          <w:szCs w:val="23"/>
        </w:rPr>
        <w:t>以上设备</w:t>
      </w:r>
      <w:r>
        <w:rPr>
          <w:rFonts w:ascii="FangSong" w:hAnsi="FangSong" w:eastAsia="FangSong" w:cs="FangSong"/>
          <w:sz w:val="23"/>
          <w:szCs w:val="23"/>
        </w:rPr>
        <w:t xml:space="preserve"> </w:t>
      </w:r>
      <w:r>
        <w:rPr>
          <w:rFonts w:ascii="FangSong" w:hAnsi="FangSong" w:eastAsia="FangSong" w:cs="FangSong"/>
          <w:sz w:val="23"/>
          <w:szCs w:val="23"/>
        </w:rPr>
        <w:t>(不含车辆)</w:t>
      </w:r>
      <w:r>
        <w:rPr>
          <w:rFonts w:ascii="FangSong" w:hAnsi="FangSong" w:eastAsia="FangSong" w:cs="FangSong"/>
          <w:sz w:val="23"/>
          <w:szCs w:val="23"/>
        </w:rPr>
        <w:t xml:space="preserve"> </w:t>
      </w:r>
      <w:r>
        <w:rPr>
          <w:rFonts w:ascii="FangSong" w:hAnsi="FangSong" w:eastAsia="FangSong" w:cs="FangSong"/>
          <w:sz w:val="23"/>
          <w:szCs w:val="23"/>
        </w:rPr>
        <w:t>0台</w:t>
      </w:r>
      <w:r>
        <w:rPr>
          <w:rFonts w:ascii="FangSong" w:hAnsi="FangSong" w:eastAsia="FangSong" w:cs="FangSong"/>
          <w:sz w:val="23"/>
          <w:szCs w:val="23"/>
        </w:rPr>
        <w:t xml:space="preserve"> </w:t>
      </w:r>
      <w:r>
        <w:rPr>
          <w:rFonts w:ascii="FangSong" w:hAnsi="FangSong" w:eastAsia="FangSong" w:cs="FangSong"/>
          <w:sz w:val="23"/>
          <w:szCs w:val="23"/>
        </w:rPr>
        <w:t>(套)</w:t>
      </w:r>
      <w:r>
        <w:rPr>
          <w:rFonts w:ascii="FangSong" w:hAnsi="FangSong" w:eastAsia="FangSong" w:cs="FangSong"/>
          <w:sz w:val="23"/>
          <w:szCs w:val="23"/>
        </w:rPr>
        <w:t xml:space="preserve"> </w:t>
      </w:r>
      <w:r>
        <w:rPr>
          <w:rFonts w:ascii="FangSong" w:hAnsi="FangSong" w:eastAsia="FangSong" w:cs="FangSong"/>
          <w:sz w:val="23"/>
          <w:szCs w:val="23"/>
        </w:rPr>
        <w:t>。</w:t>
      </w:r>
    </w:p>
    <w:p>
      <w:pPr>
        <w:ind w:left="1734"/>
        <w:spacing w:before="1" w:line="221" w:lineRule="auto"/>
        <w:rPr>
          <w:rFonts w:ascii="SimHei" w:hAnsi="SimHei" w:eastAsia="SimHei" w:cs="SimHei"/>
          <w:sz w:val="23"/>
          <w:szCs w:val="23"/>
        </w:rPr>
      </w:pPr>
      <w:r>
        <w:rPr>
          <w:rFonts w:ascii="SimHei" w:hAnsi="SimHei" w:eastAsia="SimHei" w:cs="SimHei"/>
          <w:sz w:val="23"/>
          <w:szCs w:val="23"/>
          <w:spacing w:val="8"/>
        </w:rPr>
        <w:t>(四)</w:t>
      </w:r>
      <w:r>
        <w:rPr>
          <w:rFonts w:ascii="SimHei" w:hAnsi="SimHei" w:eastAsia="SimHei" w:cs="SimHei"/>
          <w:sz w:val="23"/>
          <w:szCs w:val="23"/>
          <w:spacing w:val="8"/>
        </w:rPr>
        <w:t xml:space="preserve"> </w:t>
      </w:r>
      <w:r>
        <w:rPr>
          <w:rFonts w:ascii="SimHei" w:hAnsi="SimHei" w:eastAsia="SimHei" w:cs="SimHei"/>
          <w:sz w:val="23"/>
          <w:szCs w:val="23"/>
          <w:spacing w:val="8"/>
        </w:rPr>
        <w:t>预算绩效情况说明</w:t>
      </w:r>
    </w:p>
    <w:p>
      <w:pPr>
        <w:ind w:left="1735"/>
        <w:spacing w:before="124" w:line="303" w:lineRule="exact"/>
        <w:rPr>
          <w:rFonts w:ascii="FangSong" w:hAnsi="FangSong" w:eastAsia="FangSong" w:cs="FangSong"/>
          <w:sz w:val="23"/>
          <w:szCs w:val="23"/>
        </w:rPr>
      </w:pPr>
      <w:r>
        <w:rPr>
          <w:rFonts w:ascii="FangSong" w:hAnsi="FangSong" w:eastAsia="FangSong" w:cs="FangSong"/>
          <w:sz w:val="23"/>
          <w:szCs w:val="23"/>
          <w:spacing w:val="-2"/>
          <w:position w:val="1"/>
        </w:rPr>
        <w:t>1、预算</w:t>
      </w:r>
      <w:r>
        <w:rPr>
          <w:rFonts w:ascii="FangSong" w:hAnsi="FangSong" w:eastAsia="FangSong" w:cs="FangSong"/>
          <w:sz w:val="23"/>
          <w:szCs w:val="23"/>
          <w:spacing w:val="-1"/>
          <w:position w:val="1"/>
        </w:rPr>
        <w:t>绩效管理工作开展情况</w:t>
      </w:r>
    </w:p>
    <w:p>
      <w:pPr>
        <w:sectPr>
          <w:headerReference w:type="default" r:id="rId14"/>
          <w:footerReference w:type="default" r:id="rId258"/>
          <w:pgSz w:w="11900" w:h="16840"/>
          <w:pgMar w:top="610" w:right="86" w:bottom="312" w:left="0" w:header="359" w:footer="152" w:gutter="0"/>
        </w:sectPr>
        <w:rPr/>
      </w:pPr>
    </w:p>
    <w:p>
      <w:pPr>
        <w:spacing w:line="299" w:lineRule="auto"/>
        <w:rPr>
          <w:rFonts w:ascii="Arial"/>
          <w:sz w:val="21"/>
        </w:rPr>
      </w:pPr>
      <w:r/>
    </w:p>
    <w:p>
      <w:pPr>
        <w:spacing w:line="300" w:lineRule="auto"/>
        <w:rPr>
          <w:rFonts w:ascii="Arial"/>
          <w:sz w:val="21"/>
        </w:rPr>
      </w:pPr>
      <w:r/>
    </w:p>
    <w:p>
      <w:pPr>
        <w:ind w:left="1263" w:right="1137"/>
        <w:spacing w:before="75" w:line="324" w:lineRule="auto"/>
        <w:rPr>
          <w:rFonts w:ascii="FangSong" w:hAnsi="FangSong" w:eastAsia="FangSong" w:cs="FangSong"/>
          <w:sz w:val="23"/>
          <w:szCs w:val="23"/>
        </w:rPr>
      </w:pPr>
      <w:bookmarkStart w:name="_bookmark16" w:id="12"/>
      <w:bookmarkEnd w:id="12"/>
      <w:r>
        <w:rPr>
          <w:rFonts w:ascii="FangSong" w:hAnsi="FangSong" w:eastAsia="FangSong" w:cs="FangSong"/>
          <w:sz w:val="23"/>
          <w:szCs w:val="23"/>
          <w:spacing w:val="20"/>
        </w:rPr>
        <w:t>根据预</w:t>
      </w:r>
      <w:r>
        <w:rPr>
          <w:rFonts w:ascii="FangSong" w:hAnsi="FangSong" w:eastAsia="FangSong" w:cs="FangSong"/>
          <w:sz w:val="23"/>
          <w:szCs w:val="23"/>
          <w:spacing w:val="11"/>
        </w:rPr>
        <w:t>算</w:t>
      </w:r>
      <w:r>
        <w:rPr>
          <w:rFonts w:ascii="FangSong" w:hAnsi="FangSong" w:eastAsia="FangSong" w:cs="FangSong"/>
          <w:sz w:val="23"/>
          <w:szCs w:val="23"/>
          <w:spacing w:val="10"/>
        </w:rPr>
        <w:t>绩效管理要求，一是组织对2023年初预算安排的所有项目资金全面开展了绩效自</w:t>
      </w:r>
      <w:r>
        <w:rPr>
          <w:rFonts w:ascii="FangSong" w:hAnsi="FangSong" w:eastAsia="FangSong" w:cs="FangSong"/>
          <w:sz w:val="23"/>
          <w:szCs w:val="23"/>
        </w:rPr>
        <w:t xml:space="preserve"> </w:t>
      </w:r>
      <w:r>
        <w:rPr>
          <w:rFonts w:ascii="FangSong" w:hAnsi="FangSong" w:eastAsia="FangSong" w:cs="FangSong"/>
          <w:sz w:val="23"/>
          <w:szCs w:val="23"/>
          <w:spacing w:val="8"/>
        </w:rPr>
        <w:t>评，涉及二</w:t>
      </w:r>
      <w:r>
        <w:rPr>
          <w:rFonts w:ascii="FangSong" w:hAnsi="FangSong" w:eastAsia="FangSong" w:cs="FangSong"/>
          <w:sz w:val="23"/>
          <w:szCs w:val="23"/>
          <w:spacing w:val="4"/>
        </w:rPr>
        <w:t>级项目18个，资金12836.5万元，其中一般公共预算项目支出12836.5万元、政府</w:t>
      </w:r>
      <w:r>
        <w:rPr>
          <w:rFonts w:ascii="FangSong" w:hAnsi="FangSong" w:eastAsia="FangSong" w:cs="FangSong"/>
          <w:sz w:val="23"/>
          <w:szCs w:val="23"/>
        </w:rPr>
        <w:t xml:space="preserve"> </w:t>
      </w:r>
      <w:r>
        <w:rPr>
          <w:rFonts w:ascii="FangSong" w:hAnsi="FangSong" w:eastAsia="FangSong" w:cs="FangSong"/>
          <w:sz w:val="23"/>
          <w:szCs w:val="23"/>
          <w:spacing w:val="4"/>
        </w:rPr>
        <w:t>性基金预算项</w:t>
      </w:r>
      <w:r>
        <w:rPr>
          <w:rFonts w:ascii="FangSong" w:hAnsi="FangSong" w:eastAsia="FangSong" w:cs="FangSong"/>
          <w:sz w:val="23"/>
          <w:szCs w:val="23"/>
          <w:spacing w:val="3"/>
        </w:rPr>
        <w:t>目</w:t>
      </w:r>
      <w:r>
        <w:rPr>
          <w:rFonts w:ascii="FangSong" w:hAnsi="FangSong" w:eastAsia="FangSong" w:cs="FangSong"/>
          <w:sz w:val="23"/>
          <w:szCs w:val="23"/>
          <w:spacing w:val="2"/>
        </w:rPr>
        <w:t>支出0万元、国有资金经营预算项目支出0万元、社会保险基金预算项目支出0</w:t>
      </w:r>
      <w:r>
        <w:rPr>
          <w:rFonts w:ascii="FangSong" w:hAnsi="FangSong" w:eastAsia="FangSong" w:cs="FangSong"/>
          <w:sz w:val="23"/>
          <w:szCs w:val="23"/>
        </w:rPr>
        <w:t xml:space="preserve"> </w:t>
      </w:r>
      <w:r>
        <w:rPr>
          <w:rFonts w:ascii="FangSong" w:hAnsi="FangSong" w:eastAsia="FangSong" w:cs="FangSong"/>
          <w:sz w:val="23"/>
          <w:szCs w:val="23"/>
          <w:spacing w:val="-10"/>
        </w:rPr>
        <w:t>万元。</w:t>
      </w:r>
      <w:r>
        <w:rPr>
          <w:rFonts w:ascii="FangSong" w:hAnsi="FangSong" w:eastAsia="FangSong" w:cs="FangSong"/>
          <w:sz w:val="23"/>
          <w:szCs w:val="23"/>
          <w:spacing w:val="-10"/>
        </w:rPr>
        <w:t xml:space="preserve"> </w:t>
      </w:r>
      <w:r>
        <w:rPr>
          <w:rFonts w:ascii="FangSong" w:hAnsi="FangSong" w:eastAsia="FangSong" w:cs="FangSong"/>
          <w:sz w:val="23"/>
          <w:szCs w:val="23"/>
          <w:spacing w:val="-8"/>
        </w:rPr>
        <w:t>自</w:t>
      </w:r>
      <w:r>
        <w:rPr>
          <w:rFonts w:ascii="FangSong" w:hAnsi="FangSong" w:eastAsia="FangSong" w:cs="FangSong"/>
          <w:sz w:val="23"/>
          <w:szCs w:val="23"/>
          <w:spacing w:val="-5"/>
        </w:rPr>
        <w:t>评结果为：9个项目自评等级为“优”</w:t>
      </w:r>
      <w:r>
        <w:rPr>
          <w:rFonts w:ascii="FangSong" w:hAnsi="FangSong" w:eastAsia="FangSong" w:cs="FangSong"/>
          <w:sz w:val="23"/>
          <w:szCs w:val="23"/>
          <w:spacing w:val="-5"/>
        </w:rPr>
        <w:t xml:space="preserve"> </w:t>
      </w:r>
      <w:r>
        <w:rPr>
          <w:rFonts w:ascii="FangSong" w:hAnsi="FangSong" w:eastAsia="FangSong" w:cs="FangSong"/>
          <w:sz w:val="23"/>
          <w:szCs w:val="23"/>
          <w:spacing w:val="-5"/>
        </w:rPr>
        <w:t>，6个项目自评等级为“良”</w:t>
      </w:r>
      <w:r>
        <w:rPr>
          <w:rFonts w:ascii="FangSong" w:hAnsi="FangSong" w:eastAsia="FangSong" w:cs="FangSong"/>
          <w:sz w:val="23"/>
          <w:szCs w:val="23"/>
          <w:spacing w:val="-5"/>
        </w:rPr>
        <w:t xml:space="preserve"> </w:t>
      </w:r>
      <w:r>
        <w:rPr>
          <w:rFonts w:ascii="FangSong" w:hAnsi="FangSong" w:eastAsia="FangSong" w:cs="FangSong"/>
          <w:sz w:val="23"/>
          <w:szCs w:val="23"/>
          <w:spacing w:val="-5"/>
        </w:rPr>
        <w:t>，3个项目自评等</w:t>
      </w:r>
      <w:r>
        <w:rPr>
          <w:rFonts w:ascii="FangSong" w:hAnsi="FangSong" w:eastAsia="FangSong" w:cs="FangSong"/>
          <w:sz w:val="23"/>
          <w:szCs w:val="23"/>
        </w:rPr>
        <w:t xml:space="preserve"> </w:t>
      </w:r>
      <w:r>
        <w:rPr>
          <w:rFonts w:ascii="FangSong" w:hAnsi="FangSong" w:eastAsia="FangSong" w:cs="FangSong"/>
          <w:sz w:val="23"/>
          <w:szCs w:val="23"/>
          <w:spacing w:val="-6"/>
        </w:rPr>
        <w:t>级</w:t>
      </w:r>
      <w:r>
        <w:rPr>
          <w:rFonts w:ascii="FangSong" w:hAnsi="FangSong" w:eastAsia="FangSong" w:cs="FangSong"/>
          <w:sz w:val="23"/>
          <w:szCs w:val="23"/>
          <w:spacing w:val="-4"/>
        </w:rPr>
        <w:t>为</w:t>
      </w:r>
      <w:r>
        <w:rPr>
          <w:rFonts w:ascii="FangSong" w:hAnsi="FangSong" w:eastAsia="FangSong" w:cs="FangSong"/>
          <w:sz w:val="23"/>
          <w:szCs w:val="23"/>
          <w:spacing w:val="-3"/>
        </w:rPr>
        <w:t>“中”</w:t>
      </w:r>
      <w:r>
        <w:rPr>
          <w:rFonts w:ascii="FangSong" w:hAnsi="FangSong" w:eastAsia="FangSong" w:cs="FangSong"/>
          <w:sz w:val="23"/>
          <w:szCs w:val="23"/>
          <w:spacing w:val="-3"/>
        </w:rPr>
        <w:t xml:space="preserve"> </w:t>
      </w:r>
      <w:r>
        <w:rPr>
          <w:rFonts w:ascii="FangSong" w:hAnsi="FangSong" w:eastAsia="FangSong" w:cs="FangSong"/>
          <w:sz w:val="23"/>
          <w:szCs w:val="23"/>
          <w:spacing w:val="-3"/>
        </w:rPr>
        <w:t>，0个项目自评等级为“差”</w:t>
      </w:r>
      <w:r>
        <w:rPr>
          <w:rFonts w:ascii="FangSong" w:hAnsi="FangSong" w:eastAsia="FangSong" w:cs="FangSong"/>
          <w:sz w:val="23"/>
          <w:szCs w:val="23"/>
          <w:spacing w:val="-3"/>
        </w:rPr>
        <w:t xml:space="preserve"> </w:t>
      </w:r>
      <w:r>
        <w:rPr>
          <w:rFonts w:ascii="FangSong" w:hAnsi="FangSong" w:eastAsia="FangSong" w:cs="FangSong"/>
          <w:sz w:val="23"/>
          <w:szCs w:val="23"/>
          <w:spacing w:val="-3"/>
        </w:rPr>
        <w:t>。对于自评结果为“中”和“差”的项目，采取的改</w:t>
      </w:r>
      <w:r>
        <w:rPr>
          <w:rFonts w:ascii="FangSong" w:hAnsi="FangSong" w:eastAsia="FangSong" w:cs="FangSong"/>
          <w:sz w:val="23"/>
          <w:szCs w:val="23"/>
        </w:rPr>
        <w:t xml:space="preserve"> </w:t>
      </w:r>
      <w:r>
        <w:rPr>
          <w:rFonts w:ascii="FangSong" w:hAnsi="FangSong" w:eastAsia="FangSong" w:cs="FangSong"/>
          <w:sz w:val="23"/>
          <w:szCs w:val="23"/>
          <w:spacing w:val="10"/>
        </w:rPr>
        <w:t>进</w:t>
      </w:r>
      <w:r>
        <w:rPr>
          <w:rFonts w:ascii="FangSong" w:hAnsi="FangSong" w:eastAsia="FangSong" w:cs="FangSong"/>
          <w:sz w:val="23"/>
          <w:szCs w:val="23"/>
          <w:spacing w:val="7"/>
        </w:rPr>
        <w:t>管</w:t>
      </w:r>
      <w:r>
        <w:rPr>
          <w:rFonts w:ascii="FangSong" w:hAnsi="FangSong" w:eastAsia="FangSong" w:cs="FangSong"/>
          <w:sz w:val="23"/>
          <w:szCs w:val="23"/>
          <w:spacing w:val="5"/>
        </w:rPr>
        <w:t>理措施为无自评结果为“中”和“差”的项目。二是未组织对项目开展了部门评价</w:t>
      </w:r>
      <w:r>
        <w:rPr>
          <w:rFonts w:ascii="FangSong" w:hAnsi="FangSong" w:eastAsia="FangSong" w:cs="FangSong"/>
          <w:sz w:val="23"/>
          <w:szCs w:val="23"/>
          <w:spacing w:val="5"/>
        </w:rPr>
        <w:t xml:space="preserve"> </w:t>
      </w:r>
      <w:r>
        <w:rPr>
          <w:rFonts w:ascii="FangSong" w:hAnsi="FangSong" w:eastAsia="FangSong" w:cs="FangSong"/>
          <w:sz w:val="23"/>
          <w:szCs w:val="23"/>
          <w:spacing w:val="5"/>
        </w:rPr>
        <w:t>(以</w:t>
      </w:r>
      <w:r>
        <w:rPr>
          <w:rFonts w:ascii="FangSong" w:hAnsi="FangSong" w:eastAsia="FangSong" w:cs="FangSong"/>
          <w:sz w:val="23"/>
          <w:szCs w:val="23"/>
        </w:rPr>
        <w:t xml:space="preserve"> </w:t>
      </w:r>
      <w:r>
        <w:rPr>
          <w:rFonts w:ascii="FangSong" w:hAnsi="FangSong" w:eastAsia="FangSong" w:cs="FangSong"/>
          <w:sz w:val="23"/>
          <w:szCs w:val="23"/>
          <w:spacing w:val="7"/>
        </w:rPr>
        <w:t>部</w:t>
      </w:r>
      <w:r>
        <w:rPr>
          <w:rFonts w:ascii="FangSong" w:hAnsi="FangSong" w:eastAsia="FangSong" w:cs="FangSong"/>
          <w:sz w:val="23"/>
          <w:szCs w:val="23"/>
          <w:spacing w:val="5"/>
        </w:rPr>
        <w:t>门为主体开展的重点绩效评价)</w:t>
      </w:r>
      <w:r>
        <w:rPr>
          <w:rFonts w:ascii="FangSong" w:hAnsi="FangSong" w:eastAsia="FangSong" w:cs="FangSong"/>
          <w:sz w:val="23"/>
          <w:szCs w:val="23"/>
          <w:spacing w:val="5"/>
        </w:rPr>
        <w:t xml:space="preserve"> </w:t>
      </w:r>
      <w:r>
        <w:rPr>
          <w:rFonts w:ascii="FangSong" w:hAnsi="FangSong" w:eastAsia="FangSong" w:cs="FangSong"/>
          <w:sz w:val="23"/>
          <w:szCs w:val="23"/>
          <w:spacing w:val="5"/>
        </w:rPr>
        <w:t>，涉及资金0万元，其中一般公共预算支出0万元、政府性</w:t>
      </w:r>
      <w:r>
        <w:rPr>
          <w:rFonts w:ascii="FangSong" w:hAnsi="FangSong" w:eastAsia="FangSong" w:cs="FangSong"/>
          <w:sz w:val="23"/>
          <w:szCs w:val="23"/>
        </w:rPr>
        <w:t xml:space="preserve"> </w:t>
      </w:r>
      <w:r>
        <w:rPr>
          <w:rFonts w:ascii="FangSong" w:hAnsi="FangSong" w:eastAsia="FangSong" w:cs="FangSong"/>
          <w:sz w:val="23"/>
          <w:szCs w:val="23"/>
          <w:spacing w:val="4"/>
        </w:rPr>
        <w:t>基金预算支出</w:t>
      </w:r>
      <w:r>
        <w:rPr>
          <w:rFonts w:ascii="FangSong" w:hAnsi="FangSong" w:eastAsia="FangSong" w:cs="FangSong"/>
          <w:sz w:val="23"/>
          <w:szCs w:val="23"/>
          <w:spacing w:val="3"/>
        </w:rPr>
        <w:t>0</w:t>
      </w:r>
      <w:r>
        <w:rPr>
          <w:rFonts w:ascii="FangSong" w:hAnsi="FangSong" w:eastAsia="FangSong" w:cs="FangSong"/>
          <w:sz w:val="23"/>
          <w:szCs w:val="23"/>
          <w:spacing w:val="2"/>
        </w:rPr>
        <w:t>万元、国有资金经营预算支出0万元、社会保险基金预算支出0元。从评价结果</w:t>
      </w:r>
      <w:r>
        <w:rPr>
          <w:rFonts w:ascii="FangSong" w:hAnsi="FangSong" w:eastAsia="FangSong" w:cs="FangSong"/>
          <w:sz w:val="23"/>
          <w:szCs w:val="23"/>
        </w:rPr>
        <w:t xml:space="preserve"> </w:t>
      </w:r>
      <w:r>
        <w:rPr>
          <w:rFonts w:ascii="FangSong" w:hAnsi="FangSong" w:eastAsia="FangSong" w:cs="FangSong"/>
          <w:sz w:val="23"/>
          <w:szCs w:val="23"/>
          <w:spacing w:val="4"/>
        </w:rPr>
        <w:t>来看，20</w:t>
      </w:r>
      <w:r>
        <w:rPr>
          <w:rFonts w:ascii="FangSong" w:hAnsi="FangSong" w:eastAsia="FangSong" w:cs="FangSong"/>
          <w:sz w:val="23"/>
          <w:szCs w:val="23"/>
          <w:spacing w:val="3"/>
        </w:rPr>
        <w:t>2</w:t>
      </w:r>
      <w:r>
        <w:rPr>
          <w:rFonts w:ascii="FangSong" w:hAnsi="FangSong" w:eastAsia="FangSong" w:cs="FangSong"/>
          <w:sz w:val="23"/>
          <w:szCs w:val="23"/>
          <w:spacing w:val="2"/>
        </w:rPr>
        <w:t>3年目标任务完成情况良好,具体项目包括为：兴县创卫蜘蛛网整治一期项目、煤改</w:t>
      </w:r>
      <w:r>
        <w:rPr>
          <w:rFonts w:ascii="FangSong" w:hAnsi="FangSong" w:eastAsia="FangSong" w:cs="FangSong"/>
          <w:sz w:val="23"/>
          <w:szCs w:val="23"/>
        </w:rPr>
        <w:t xml:space="preserve"> </w:t>
      </w:r>
      <w:r>
        <w:rPr>
          <w:rFonts w:ascii="FangSong" w:hAnsi="FangSong" w:eastAsia="FangSong" w:cs="FangSong"/>
          <w:sz w:val="23"/>
          <w:szCs w:val="23"/>
          <w:spacing w:val="4"/>
        </w:rPr>
        <w:t>电项目资金、数</w:t>
      </w:r>
      <w:r>
        <w:rPr>
          <w:rFonts w:ascii="FangSong" w:hAnsi="FangSong" w:eastAsia="FangSong" w:cs="FangSong"/>
          <w:sz w:val="23"/>
          <w:szCs w:val="23"/>
          <w:spacing w:val="3"/>
        </w:rPr>
        <w:t>字</w:t>
      </w:r>
      <w:r>
        <w:rPr>
          <w:rFonts w:ascii="FangSong" w:hAnsi="FangSong" w:eastAsia="FangSong" w:cs="FangSong"/>
          <w:sz w:val="23"/>
          <w:szCs w:val="23"/>
          <w:spacing w:val="2"/>
        </w:rPr>
        <w:t>兴县建设项目、农商行资产清查及评估、局域电网过渡期电价补贴、</w:t>
      </w:r>
      <w:r>
        <w:rPr>
          <w:rFonts w:ascii="FangSong" w:hAnsi="FangSong" w:eastAsia="FangSong" w:cs="FangSong"/>
          <w:sz w:val="23"/>
          <w:szCs w:val="23"/>
          <w:spacing w:val="2"/>
        </w:rPr>
        <w:t xml:space="preserve"> </w:t>
      </w:r>
      <w:r>
        <w:rPr>
          <w:rFonts w:ascii="FangSong" w:hAnsi="FangSong" w:eastAsia="FangSong" w:cs="FangSong"/>
          <w:sz w:val="23"/>
          <w:szCs w:val="23"/>
          <w:spacing w:val="2"/>
        </w:rPr>
        <w:t>国企</w:t>
      </w:r>
      <w:r>
        <w:rPr>
          <w:rFonts w:ascii="FangSong" w:hAnsi="FangSong" w:eastAsia="FangSong" w:cs="FangSong"/>
          <w:sz w:val="23"/>
          <w:szCs w:val="23"/>
        </w:rPr>
        <w:t xml:space="preserve"> </w:t>
      </w:r>
      <w:r>
        <w:rPr>
          <w:rFonts w:ascii="FangSong" w:hAnsi="FangSong" w:eastAsia="FangSong" w:cs="FangSong"/>
          <w:sz w:val="23"/>
          <w:szCs w:val="23"/>
        </w:rPr>
        <w:t>改革专项资金、招商引资经费等，项目绩效目标详情见附件。</w:t>
      </w:r>
    </w:p>
    <w:p>
      <w:pPr>
        <w:ind w:left="1273"/>
        <w:spacing w:before="1" w:line="222" w:lineRule="auto"/>
        <w:rPr>
          <w:rFonts w:ascii="FangSong" w:hAnsi="FangSong" w:eastAsia="FangSong" w:cs="FangSong"/>
          <w:sz w:val="23"/>
          <w:szCs w:val="23"/>
        </w:rPr>
      </w:pPr>
      <w:r>
        <w:rPr>
          <w:rFonts w:ascii="FangSong" w:hAnsi="FangSong" w:eastAsia="FangSong" w:cs="FangSong"/>
          <w:sz w:val="23"/>
          <w:szCs w:val="23"/>
          <w:spacing w:val="-1"/>
        </w:rPr>
        <w:t>附件：部门</w:t>
      </w:r>
      <w:r>
        <w:rPr>
          <w:rFonts w:ascii="FangSong" w:hAnsi="FangSong" w:eastAsia="FangSong" w:cs="FangSong"/>
          <w:sz w:val="23"/>
          <w:szCs w:val="23"/>
        </w:rPr>
        <w:t>项目绩效目标自评，公开的数量≥截至公开日已完成评价数量的50%</w:t>
      </w:r>
    </w:p>
    <w:p>
      <w:pPr>
        <w:ind w:left="1720"/>
        <w:spacing w:before="122" w:line="400" w:lineRule="exact"/>
        <w:rPr>
          <w:rFonts w:ascii="FangSong" w:hAnsi="FangSong" w:eastAsia="FangSong" w:cs="FangSong"/>
          <w:sz w:val="23"/>
          <w:szCs w:val="23"/>
        </w:rPr>
      </w:pPr>
      <w:r>
        <w:rPr>
          <w:rFonts w:ascii="FangSong" w:hAnsi="FangSong" w:eastAsia="FangSong" w:cs="FangSong"/>
          <w:sz w:val="23"/>
          <w:szCs w:val="23"/>
          <w:spacing w:val="-1"/>
          <w:position w:val="12"/>
        </w:rPr>
        <w:t>2、其他需</w:t>
      </w:r>
      <w:r>
        <w:rPr>
          <w:rFonts w:ascii="FangSong" w:hAnsi="FangSong" w:eastAsia="FangSong" w:cs="FangSong"/>
          <w:sz w:val="23"/>
          <w:szCs w:val="23"/>
          <w:position w:val="12"/>
        </w:rPr>
        <w:t>要说明的事项</w:t>
      </w:r>
    </w:p>
    <w:p>
      <w:pPr>
        <w:ind w:left="1266"/>
        <w:spacing w:line="225" w:lineRule="auto"/>
        <w:rPr>
          <w:rFonts w:ascii="FangSong" w:hAnsi="FangSong" w:eastAsia="FangSong" w:cs="FangSong"/>
          <w:sz w:val="23"/>
          <w:szCs w:val="23"/>
        </w:rPr>
      </w:pPr>
      <w:r>
        <w:rPr>
          <w:rFonts w:ascii="FangSong" w:hAnsi="FangSong" w:eastAsia="FangSong" w:cs="FangSong"/>
          <w:sz w:val="23"/>
          <w:szCs w:val="23"/>
        </w:rPr>
        <w:t>无</w:t>
      </w:r>
    </w:p>
    <w:p>
      <w:pPr>
        <w:sectPr>
          <w:headerReference w:type="default" r:id="rId260"/>
          <w:footerReference w:type="default" r:id="rId261"/>
          <w:pgSz w:w="11900" w:h="16840"/>
          <w:pgMar w:top="610" w:right="86" w:bottom="312" w:left="0" w:header="359" w:footer="152" w:gutter="0"/>
        </w:sectPr>
        <w:rPr/>
      </w:pPr>
    </w:p>
    <w:p>
      <w:pPr>
        <w:spacing w:line="295" w:lineRule="auto"/>
        <w:rPr>
          <w:rFonts w:ascii="Arial"/>
          <w:sz w:val="21"/>
        </w:rPr>
      </w:pPr>
      <w:r/>
    </w:p>
    <w:p>
      <w:pPr>
        <w:spacing w:line="295" w:lineRule="auto"/>
        <w:rPr>
          <w:rFonts w:ascii="Arial"/>
          <w:sz w:val="21"/>
        </w:rPr>
      </w:pPr>
      <w:r/>
    </w:p>
    <w:p>
      <w:pPr>
        <w:spacing w:line="295" w:lineRule="auto"/>
        <w:rPr>
          <w:rFonts w:ascii="Arial"/>
          <w:sz w:val="21"/>
        </w:rPr>
      </w:pPr>
      <w:r/>
    </w:p>
    <w:p>
      <w:pPr>
        <w:spacing w:line="296" w:lineRule="auto"/>
        <w:rPr>
          <w:rFonts w:ascii="Arial"/>
          <w:sz w:val="21"/>
        </w:rPr>
      </w:pPr>
      <w:r/>
    </w:p>
    <w:p>
      <w:pPr>
        <w:ind w:firstLine="4986"/>
        <w:spacing w:line="228" w:lineRule="exact"/>
        <w:textAlignment w:val="center"/>
        <w:rPr/>
      </w:pPr>
      <w:r>
        <w:drawing>
          <wp:inline distT="0" distB="0" distL="0" distR="0">
            <wp:extent cx="1245938" cy="144684"/>
            <wp:effectExtent l="0" t="0" r="0" b="0"/>
            <wp:docPr id="220" name="IM 220"/>
            <wp:cNvGraphicFramePr/>
            <a:graphic>
              <a:graphicData uri="http://schemas.openxmlformats.org/drawingml/2006/picture">
                <pic:pic>
                  <pic:nvPicPr>
                    <pic:cNvPr id="220" name="IM 220"/>
                    <pic:cNvPicPr/>
                  </pic:nvPicPr>
                  <pic:blipFill>
                    <a:blip r:embed="rId263"/>
                    <a:stretch>
                      <a:fillRect/>
                    </a:stretch>
                  </pic:blipFill>
                  <pic:spPr>
                    <a:xfrm rot="0">
                      <a:off x="0" y="0"/>
                      <a:ext cx="1245938" cy="144684"/>
                    </a:xfrm>
                    <a:prstGeom prst="rect">
                      <a:avLst/>
                    </a:prstGeom>
                  </pic:spPr>
                </pic:pic>
              </a:graphicData>
            </a:graphic>
          </wp:inline>
        </w:drawing>
      </w:r>
    </w:p>
    <w:p>
      <w:pPr>
        <w:ind w:left="1267"/>
        <w:spacing w:before="306" w:line="382" w:lineRule="exact"/>
        <w:rPr>
          <w:rFonts w:ascii="FangSong" w:hAnsi="FangSong" w:eastAsia="FangSong" w:cs="FangSong"/>
          <w:sz w:val="23"/>
          <w:szCs w:val="23"/>
        </w:rPr>
      </w:pPr>
      <w:r>
        <w:rPr>
          <w:rFonts w:ascii="FangSong" w:hAnsi="FangSong" w:eastAsia="FangSong" w:cs="FangSong"/>
          <w:sz w:val="23"/>
          <w:szCs w:val="23"/>
          <w:spacing w:val="-1"/>
          <w:position w:val="2"/>
        </w:rPr>
        <w:t>一、财</w:t>
      </w:r>
      <w:r>
        <w:rPr>
          <w:rFonts w:ascii="FangSong" w:hAnsi="FangSong" w:eastAsia="FangSong" w:cs="FangSong"/>
          <w:sz w:val="23"/>
          <w:szCs w:val="23"/>
          <w:position w:val="2"/>
        </w:rPr>
        <w:t>政拨款收入：指单位从同级财政部门取得的财政预算资金。</w:t>
      </w:r>
    </w:p>
    <w:p>
      <w:pPr>
        <w:ind w:left="1271"/>
        <w:spacing w:before="29" w:line="318" w:lineRule="exact"/>
        <w:rPr>
          <w:rFonts w:ascii="FangSong" w:hAnsi="FangSong" w:eastAsia="FangSong" w:cs="FangSong"/>
          <w:sz w:val="23"/>
          <w:szCs w:val="23"/>
        </w:rPr>
      </w:pPr>
      <w:r>
        <w:rPr>
          <w:rFonts w:ascii="FangSong" w:hAnsi="FangSong" w:eastAsia="FangSong" w:cs="FangSong"/>
          <w:sz w:val="23"/>
          <w:szCs w:val="23"/>
          <w:spacing w:val="-1"/>
          <w:position w:val="1"/>
        </w:rPr>
        <w:t>二、事业收</w:t>
      </w:r>
      <w:r>
        <w:rPr>
          <w:rFonts w:ascii="FangSong" w:hAnsi="FangSong" w:eastAsia="FangSong" w:cs="FangSong"/>
          <w:sz w:val="23"/>
          <w:szCs w:val="23"/>
          <w:position w:val="1"/>
        </w:rPr>
        <w:t>入：指事业单位开展专业业务活动及辅助活动取得的收入。</w:t>
      </w:r>
    </w:p>
    <w:p>
      <w:pPr>
        <w:ind w:left="1277" w:right="1137" w:hanging="7"/>
        <w:spacing w:before="82" w:line="272" w:lineRule="auto"/>
        <w:rPr>
          <w:rFonts w:ascii="FangSong" w:hAnsi="FangSong" w:eastAsia="FangSong" w:cs="FangSong"/>
          <w:sz w:val="23"/>
          <w:szCs w:val="23"/>
        </w:rPr>
      </w:pPr>
      <w:r>
        <w:rPr>
          <w:rFonts w:ascii="FangSong" w:hAnsi="FangSong" w:eastAsia="FangSong" w:cs="FangSong"/>
          <w:sz w:val="23"/>
          <w:szCs w:val="23"/>
          <w:spacing w:val="10"/>
        </w:rPr>
        <w:t>三</w:t>
      </w:r>
      <w:r>
        <w:rPr>
          <w:rFonts w:ascii="FangSong" w:hAnsi="FangSong" w:eastAsia="FangSong" w:cs="FangSong"/>
          <w:sz w:val="23"/>
          <w:szCs w:val="23"/>
          <w:spacing w:val="5"/>
        </w:rPr>
        <w:t>、经营收入：指事业单位在专业业务活动及其辅助活动之外开展非独立核算经营活动取得</w:t>
      </w:r>
      <w:r>
        <w:rPr>
          <w:rFonts w:ascii="FangSong" w:hAnsi="FangSong" w:eastAsia="FangSong" w:cs="FangSong"/>
          <w:sz w:val="23"/>
          <w:szCs w:val="23"/>
        </w:rPr>
        <w:t xml:space="preserve"> </w:t>
      </w:r>
      <w:r>
        <w:rPr>
          <w:rFonts w:ascii="FangSong" w:hAnsi="FangSong" w:eastAsia="FangSong" w:cs="FangSong"/>
          <w:sz w:val="23"/>
          <w:szCs w:val="23"/>
          <w:spacing w:val="-10"/>
        </w:rPr>
        <w:t>的</w:t>
      </w:r>
      <w:r>
        <w:rPr>
          <w:rFonts w:ascii="FangSong" w:hAnsi="FangSong" w:eastAsia="FangSong" w:cs="FangSong"/>
          <w:sz w:val="23"/>
          <w:szCs w:val="23"/>
          <w:spacing w:val="-6"/>
        </w:rPr>
        <w:t>收入。</w:t>
      </w:r>
    </w:p>
    <w:p>
      <w:pPr>
        <w:ind w:left="1263" w:right="1137" w:firstLine="27"/>
        <w:spacing w:before="131" w:line="279" w:lineRule="auto"/>
        <w:rPr>
          <w:rFonts w:ascii="FangSong" w:hAnsi="FangSong" w:eastAsia="FangSong" w:cs="FangSong"/>
          <w:sz w:val="23"/>
          <w:szCs w:val="23"/>
        </w:rPr>
      </w:pPr>
      <w:r>
        <w:rPr>
          <w:rFonts w:ascii="FangSong" w:hAnsi="FangSong" w:eastAsia="FangSong" w:cs="FangSong"/>
          <w:sz w:val="23"/>
          <w:szCs w:val="23"/>
          <w:spacing w:val="8"/>
        </w:rPr>
        <w:t>四、其他收入</w:t>
      </w:r>
      <w:r>
        <w:rPr>
          <w:rFonts w:ascii="FangSong" w:hAnsi="FangSong" w:eastAsia="FangSong" w:cs="FangSong"/>
          <w:sz w:val="23"/>
          <w:szCs w:val="23"/>
          <w:spacing w:val="5"/>
        </w:rPr>
        <w:t>：</w:t>
      </w:r>
      <w:r>
        <w:rPr>
          <w:rFonts w:ascii="FangSong" w:hAnsi="FangSong" w:eastAsia="FangSong" w:cs="FangSong"/>
          <w:sz w:val="23"/>
          <w:szCs w:val="23"/>
          <w:spacing w:val="4"/>
        </w:rPr>
        <w:t>指单位取得的除上述收入以外的各项收入。主要是事业单位固定资产出租收</w:t>
      </w:r>
      <w:r>
        <w:rPr>
          <w:rFonts w:ascii="FangSong" w:hAnsi="FangSong" w:eastAsia="FangSong" w:cs="FangSong"/>
          <w:sz w:val="23"/>
          <w:szCs w:val="23"/>
        </w:rPr>
        <w:t xml:space="preserve"> </w:t>
      </w:r>
      <w:r>
        <w:rPr>
          <w:rFonts w:ascii="FangSong" w:hAnsi="FangSong" w:eastAsia="FangSong" w:cs="FangSong"/>
          <w:sz w:val="23"/>
          <w:szCs w:val="23"/>
          <w:spacing w:val="-1"/>
        </w:rPr>
        <w:t>入、存款利息收入等。</w:t>
      </w:r>
    </w:p>
    <w:p>
      <w:pPr>
        <w:ind w:left="1263" w:right="1137" w:firstLine="4"/>
        <w:spacing w:before="105" w:line="277" w:lineRule="auto"/>
        <w:rPr>
          <w:rFonts w:ascii="FangSong" w:hAnsi="FangSong" w:eastAsia="FangSong" w:cs="FangSong"/>
          <w:sz w:val="23"/>
          <w:szCs w:val="23"/>
        </w:rPr>
      </w:pPr>
      <w:r>
        <w:rPr>
          <w:rFonts w:ascii="FangSong" w:hAnsi="FangSong" w:eastAsia="FangSong" w:cs="FangSong"/>
          <w:sz w:val="23"/>
          <w:szCs w:val="23"/>
          <w:spacing w:val="10"/>
        </w:rPr>
        <w:t>五</w:t>
      </w:r>
      <w:r>
        <w:rPr>
          <w:rFonts w:ascii="FangSong" w:hAnsi="FangSong" w:eastAsia="FangSong" w:cs="FangSong"/>
          <w:sz w:val="23"/>
          <w:szCs w:val="23"/>
          <w:spacing w:val="8"/>
        </w:rPr>
        <w:t>、</w:t>
      </w:r>
      <w:r>
        <w:rPr>
          <w:rFonts w:ascii="FangSong" w:hAnsi="FangSong" w:eastAsia="FangSong" w:cs="FangSong"/>
          <w:sz w:val="23"/>
          <w:szCs w:val="23"/>
          <w:spacing w:val="5"/>
        </w:rPr>
        <w:t>使用非财政拨款结余：指事业单位使用以前年度积累的非财政拨款结余弥补当年收支差</w:t>
      </w:r>
      <w:r>
        <w:rPr>
          <w:rFonts w:ascii="FangSong" w:hAnsi="FangSong" w:eastAsia="FangSong" w:cs="FangSong"/>
          <w:sz w:val="23"/>
          <w:szCs w:val="23"/>
        </w:rPr>
        <w:t xml:space="preserve"> </w:t>
      </w:r>
      <w:r>
        <w:rPr>
          <w:rFonts w:ascii="FangSong" w:hAnsi="FangSong" w:eastAsia="FangSong" w:cs="FangSong"/>
          <w:sz w:val="23"/>
          <w:szCs w:val="23"/>
          <w:spacing w:val="-4"/>
        </w:rPr>
        <w:t>额</w:t>
      </w:r>
      <w:r>
        <w:rPr>
          <w:rFonts w:ascii="FangSong" w:hAnsi="FangSong" w:eastAsia="FangSong" w:cs="FangSong"/>
          <w:sz w:val="23"/>
          <w:szCs w:val="23"/>
          <w:spacing w:val="-3"/>
        </w:rPr>
        <w:t>的</w:t>
      </w:r>
      <w:r>
        <w:rPr>
          <w:rFonts w:ascii="FangSong" w:hAnsi="FangSong" w:eastAsia="FangSong" w:cs="FangSong"/>
          <w:sz w:val="23"/>
          <w:szCs w:val="23"/>
          <w:spacing w:val="-2"/>
        </w:rPr>
        <w:t>金额。</w:t>
      </w:r>
    </w:p>
    <w:p>
      <w:pPr>
        <w:ind w:left="1263" w:right="1137" w:firstLine="1"/>
        <w:spacing w:before="121" w:line="275" w:lineRule="auto"/>
        <w:rPr>
          <w:rFonts w:ascii="FangSong" w:hAnsi="FangSong" w:eastAsia="FangSong" w:cs="FangSong"/>
          <w:sz w:val="23"/>
          <w:szCs w:val="23"/>
        </w:rPr>
      </w:pPr>
      <w:r>
        <w:rPr>
          <w:rFonts w:ascii="FangSong" w:hAnsi="FangSong" w:eastAsia="FangSong" w:cs="FangSong"/>
          <w:sz w:val="23"/>
          <w:szCs w:val="23"/>
          <w:spacing w:val="10"/>
        </w:rPr>
        <w:t>六、</w:t>
      </w:r>
      <w:r>
        <w:rPr>
          <w:rFonts w:ascii="FangSong" w:hAnsi="FangSong" w:eastAsia="FangSong" w:cs="FangSong"/>
          <w:sz w:val="23"/>
          <w:szCs w:val="23"/>
          <w:spacing w:val="5"/>
        </w:rPr>
        <w:t>年初结转和结余：指单位以前年度尚未完成、结转到本年仍按原规定用途继续使用的资</w:t>
      </w:r>
      <w:r>
        <w:rPr>
          <w:rFonts w:ascii="FangSong" w:hAnsi="FangSong" w:eastAsia="FangSong" w:cs="FangSong"/>
          <w:sz w:val="23"/>
          <w:szCs w:val="23"/>
        </w:rPr>
        <w:t xml:space="preserve"> </w:t>
      </w:r>
      <w:r>
        <w:rPr>
          <w:rFonts w:ascii="FangSong" w:hAnsi="FangSong" w:eastAsia="FangSong" w:cs="FangSong"/>
          <w:sz w:val="23"/>
          <w:szCs w:val="23"/>
          <w:spacing w:val="-1"/>
        </w:rPr>
        <w:t>金，或项目已</w:t>
      </w:r>
      <w:r>
        <w:rPr>
          <w:rFonts w:ascii="FangSong" w:hAnsi="FangSong" w:eastAsia="FangSong" w:cs="FangSong"/>
          <w:sz w:val="23"/>
          <w:szCs w:val="23"/>
        </w:rPr>
        <w:t>完成等产生的结余资金。</w:t>
      </w:r>
    </w:p>
    <w:p>
      <w:pPr>
        <w:ind w:left="1264" w:right="1137" w:firstLine="3"/>
        <w:spacing w:before="127" w:line="272" w:lineRule="auto"/>
        <w:rPr>
          <w:rFonts w:ascii="FangSong" w:hAnsi="FangSong" w:eastAsia="FangSong" w:cs="FangSong"/>
          <w:sz w:val="23"/>
          <w:szCs w:val="23"/>
        </w:rPr>
      </w:pPr>
      <w:r>
        <w:rPr>
          <w:rFonts w:ascii="FangSong" w:hAnsi="FangSong" w:eastAsia="FangSong" w:cs="FangSong"/>
          <w:sz w:val="23"/>
          <w:szCs w:val="23"/>
          <w:spacing w:val="10"/>
        </w:rPr>
        <w:t>七</w:t>
      </w:r>
      <w:r>
        <w:rPr>
          <w:rFonts w:ascii="FangSong" w:hAnsi="FangSong" w:eastAsia="FangSong" w:cs="FangSong"/>
          <w:sz w:val="23"/>
          <w:szCs w:val="23"/>
          <w:spacing w:val="7"/>
        </w:rPr>
        <w:t>、</w:t>
      </w:r>
      <w:r>
        <w:rPr>
          <w:rFonts w:ascii="FangSong" w:hAnsi="FangSong" w:eastAsia="FangSong" w:cs="FangSong"/>
          <w:sz w:val="23"/>
          <w:szCs w:val="23"/>
          <w:spacing w:val="5"/>
        </w:rPr>
        <w:t>结余分配：指事业单位按照会计制度规定缴纳的所得税、提取的专用结余以及转入非财</w:t>
      </w:r>
      <w:r>
        <w:rPr>
          <w:rFonts w:ascii="FangSong" w:hAnsi="FangSong" w:eastAsia="FangSong" w:cs="FangSong"/>
          <w:sz w:val="23"/>
          <w:szCs w:val="23"/>
        </w:rPr>
        <w:t xml:space="preserve"> </w:t>
      </w:r>
      <w:r>
        <w:rPr>
          <w:rFonts w:ascii="FangSong" w:hAnsi="FangSong" w:eastAsia="FangSong" w:cs="FangSong"/>
          <w:sz w:val="23"/>
          <w:szCs w:val="23"/>
          <w:spacing w:val="-2"/>
        </w:rPr>
        <w:t>政</w:t>
      </w:r>
      <w:r>
        <w:rPr>
          <w:rFonts w:ascii="FangSong" w:hAnsi="FangSong" w:eastAsia="FangSong" w:cs="FangSong"/>
          <w:sz w:val="23"/>
          <w:szCs w:val="23"/>
          <w:spacing w:val="-1"/>
        </w:rPr>
        <w:t>拨款结余的金额等。</w:t>
      </w:r>
    </w:p>
    <w:p>
      <w:pPr>
        <w:ind w:left="1268" w:right="1137" w:hanging="5"/>
        <w:spacing w:before="120" w:line="277" w:lineRule="auto"/>
        <w:rPr>
          <w:rFonts w:ascii="FangSong" w:hAnsi="FangSong" w:eastAsia="FangSong" w:cs="FangSong"/>
          <w:sz w:val="23"/>
          <w:szCs w:val="23"/>
        </w:rPr>
      </w:pPr>
      <w:r>
        <w:rPr>
          <w:rFonts w:ascii="FangSong" w:hAnsi="FangSong" w:eastAsia="FangSong" w:cs="FangSong"/>
          <w:sz w:val="23"/>
          <w:szCs w:val="23"/>
          <w:spacing w:val="10"/>
        </w:rPr>
        <w:t>八、</w:t>
      </w:r>
      <w:r>
        <w:rPr>
          <w:rFonts w:ascii="FangSong" w:hAnsi="FangSong" w:eastAsia="FangSong" w:cs="FangSong"/>
          <w:sz w:val="23"/>
          <w:szCs w:val="23"/>
          <w:spacing w:val="8"/>
        </w:rPr>
        <w:t>年</w:t>
      </w:r>
      <w:r>
        <w:rPr>
          <w:rFonts w:ascii="FangSong" w:hAnsi="FangSong" w:eastAsia="FangSong" w:cs="FangSong"/>
          <w:sz w:val="23"/>
          <w:szCs w:val="23"/>
          <w:spacing w:val="5"/>
        </w:rPr>
        <w:t>末结转和结余：指单位按有关规定结转到下年或以后年度继续使用的资金，或项目已</w:t>
      </w:r>
      <w:r>
        <w:rPr>
          <w:rFonts w:ascii="FangSong" w:hAnsi="FangSong" w:eastAsia="FangSong" w:cs="FangSong"/>
          <w:sz w:val="23"/>
          <w:szCs w:val="23"/>
        </w:rPr>
        <w:t xml:space="preserve"> </w:t>
      </w:r>
      <w:r>
        <w:rPr>
          <w:rFonts w:ascii="FangSong" w:hAnsi="FangSong" w:eastAsia="FangSong" w:cs="FangSong"/>
          <w:sz w:val="23"/>
          <w:szCs w:val="23"/>
          <w:spacing w:val="-2"/>
        </w:rPr>
        <w:t>完成等</w:t>
      </w:r>
      <w:r>
        <w:rPr>
          <w:rFonts w:ascii="FangSong" w:hAnsi="FangSong" w:eastAsia="FangSong" w:cs="FangSong"/>
          <w:sz w:val="23"/>
          <w:szCs w:val="23"/>
          <w:spacing w:val="-1"/>
        </w:rPr>
        <w:t>产生的结余资金。</w:t>
      </w:r>
    </w:p>
    <w:p>
      <w:pPr>
        <w:ind w:left="1287" w:right="1137" w:hanging="15"/>
        <w:spacing w:before="123" w:line="274" w:lineRule="auto"/>
        <w:rPr>
          <w:rFonts w:ascii="FangSong" w:hAnsi="FangSong" w:eastAsia="FangSong" w:cs="FangSong"/>
          <w:sz w:val="23"/>
          <w:szCs w:val="23"/>
        </w:rPr>
      </w:pPr>
      <w:r>
        <w:rPr>
          <w:rFonts w:ascii="FangSong" w:hAnsi="FangSong" w:eastAsia="FangSong" w:cs="FangSong"/>
          <w:sz w:val="23"/>
          <w:szCs w:val="23"/>
          <w:spacing w:val="9"/>
        </w:rPr>
        <w:t>九</w:t>
      </w:r>
      <w:r>
        <w:rPr>
          <w:rFonts w:ascii="FangSong" w:hAnsi="FangSong" w:eastAsia="FangSong" w:cs="FangSong"/>
          <w:sz w:val="23"/>
          <w:szCs w:val="23"/>
          <w:spacing w:val="5"/>
        </w:rPr>
        <w:t>、基本支出：指为保障机构正常运转、完成日常工作任务而发生的人员支出和公用经费支</w:t>
      </w:r>
      <w:r>
        <w:rPr>
          <w:rFonts w:ascii="FangSong" w:hAnsi="FangSong" w:eastAsia="FangSong" w:cs="FangSong"/>
          <w:sz w:val="23"/>
          <w:szCs w:val="23"/>
        </w:rPr>
        <w:t xml:space="preserve"> </w:t>
      </w:r>
      <w:r>
        <w:rPr>
          <w:rFonts w:ascii="FangSong" w:hAnsi="FangSong" w:eastAsia="FangSong" w:cs="FangSong"/>
          <w:sz w:val="23"/>
          <w:szCs w:val="23"/>
          <w:spacing w:val="-20"/>
        </w:rPr>
        <w:t>出</w:t>
      </w:r>
      <w:r>
        <w:rPr>
          <w:rFonts w:ascii="FangSong" w:hAnsi="FangSong" w:eastAsia="FangSong" w:cs="FangSong"/>
          <w:sz w:val="23"/>
          <w:szCs w:val="23"/>
          <w:spacing w:val="-19"/>
        </w:rPr>
        <w:t>。</w:t>
      </w:r>
    </w:p>
    <w:p>
      <w:pPr>
        <w:ind w:left="1270"/>
        <w:spacing w:before="127" w:line="223" w:lineRule="auto"/>
        <w:rPr>
          <w:rFonts w:ascii="FangSong" w:hAnsi="FangSong" w:eastAsia="FangSong" w:cs="FangSong"/>
          <w:sz w:val="23"/>
          <w:szCs w:val="23"/>
        </w:rPr>
      </w:pPr>
      <w:r>
        <w:rPr>
          <w:rFonts w:ascii="FangSong" w:hAnsi="FangSong" w:eastAsia="FangSong" w:cs="FangSong"/>
          <w:sz w:val="23"/>
          <w:szCs w:val="23"/>
        </w:rPr>
        <w:t>十、项目支出：指在基本支出之外为完成特定行政任务和事业发展目标所发生的支出。</w:t>
      </w:r>
    </w:p>
    <w:p>
      <w:pPr>
        <w:ind w:left="1263" w:right="1137" w:firstLine="6"/>
        <w:spacing w:before="122" w:line="324" w:lineRule="auto"/>
        <w:rPr>
          <w:rFonts w:ascii="FangSong" w:hAnsi="FangSong" w:eastAsia="FangSong" w:cs="FangSong"/>
          <w:sz w:val="23"/>
          <w:szCs w:val="23"/>
        </w:rPr>
      </w:pPr>
      <w:r>
        <w:rPr>
          <w:rFonts w:ascii="FangSong" w:hAnsi="FangSong" w:eastAsia="FangSong" w:cs="FangSong"/>
          <w:sz w:val="23"/>
          <w:szCs w:val="23"/>
          <w:spacing w:val="5"/>
        </w:rPr>
        <w:t>十一、“三公”经费：指各级部门、单位用财政拨款安排的因公出国</w:t>
      </w:r>
      <w:r>
        <w:rPr>
          <w:rFonts w:ascii="FangSong" w:hAnsi="FangSong" w:eastAsia="FangSong" w:cs="FangSong"/>
          <w:sz w:val="23"/>
          <w:szCs w:val="23"/>
          <w:spacing w:val="5"/>
        </w:rPr>
        <w:t xml:space="preserve"> </w:t>
      </w:r>
      <w:r>
        <w:rPr>
          <w:rFonts w:ascii="FangSong" w:hAnsi="FangSong" w:eastAsia="FangSong" w:cs="FangSong"/>
          <w:sz w:val="23"/>
          <w:szCs w:val="23"/>
          <w:spacing w:val="5"/>
        </w:rPr>
        <w:t>(境)</w:t>
      </w:r>
      <w:r>
        <w:rPr>
          <w:rFonts w:ascii="FangSong" w:hAnsi="FangSong" w:eastAsia="FangSong" w:cs="FangSong"/>
          <w:sz w:val="23"/>
          <w:szCs w:val="23"/>
          <w:spacing w:val="5"/>
        </w:rPr>
        <w:t xml:space="preserve"> </w:t>
      </w:r>
      <w:r>
        <w:rPr>
          <w:rFonts w:ascii="FangSong" w:hAnsi="FangSong" w:eastAsia="FangSong" w:cs="FangSong"/>
          <w:sz w:val="23"/>
          <w:szCs w:val="23"/>
          <w:spacing w:val="5"/>
        </w:rPr>
        <w:t>费、公务用车</w:t>
      </w:r>
      <w:r>
        <w:rPr>
          <w:rFonts w:ascii="FangSong" w:hAnsi="FangSong" w:eastAsia="FangSong" w:cs="FangSong"/>
          <w:sz w:val="23"/>
          <w:szCs w:val="23"/>
          <w:spacing w:val="1"/>
        </w:rPr>
        <w:t>购</w:t>
      </w:r>
      <w:r>
        <w:rPr>
          <w:rFonts w:ascii="FangSong" w:hAnsi="FangSong" w:eastAsia="FangSong" w:cs="FangSong"/>
          <w:sz w:val="23"/>
          <w:szCs w:val="23"/>
        </w:rPr>
        <w:t xml:space="preserve"> </w:t>
      </w:r>
      <w:r>
        <w:rPr>
          <w:rFonts w:ascii="FangSong" w:hAnsi="FangSong" w:eastAsia="FangSong" w:cs="FangSong"/>
          <w:sz w:val="23"/>
          <w:szCs w:val="23"/>
          <w:spacing w:val="5"/>
        </w:rPr>
        <w:t>置及运行维护费和公务接待费支出。其中，因公出国</w:t>
      </w:r>
      <w:r>
        <w:rPr>
          <w:rFonts w:ascii="FangSong" w:hAnsi="FangSong" w:eastAsia="FangSong" w:cs="FangSong"/>
          <w:sz w:val="23"/>
          <w:szCs w:val="23"/>
          <w:spacing w:val="5"/>
        </w:rPr>
        <w:t xml:space="preserve"> </w:t>
      </w:r>
      <w:r>
        <w:rPr>
          <w:rFonts w:ascii="FangSong" w:hAnsi="FangSong" w:eastAsia="FangSong" w:cs="FangSong"/>
          <w:sz w:val="23"/>
          <w:szCs w:val="23"/>
          <w:spacing w:val="5"/>
        </w:rPr>
        <w:t>(境)</w:t>
      </w:r>
      <w:r>
        <w:rPr>
          <w:rFonts w:ascii="FangSong" w:hAnsi="FangSong" w:eastAsia="FangSong" w:cs="FangSong"/>
          <w:sz w:val="23"/>
          <w:szCs w:val="23"/>
          <w:spacing w:val="5"/>
        </w:rPr>
        <w:t xml:space="preserve"> </w:t>
      </w:r>
      <w:r>
        <w:rPr>
          <w:rFonts w:ascii="FangSong" w:hAnsi="FangSong" w:eastAsia="FangSong" w:cs="FangSong"/>
          <w:sz w:val="23"/>
          <w:szCs w:val="23"/>
          <w:spacing w:val="5"/>
        </w:rPr>
        <w:t>费反映单位公务出国</w:t>
      </w:r>
      <w:r>
        <w:rPr>
          <w:rFonts w:ascii="FangSong" w:hAnsi="FangSong" w:eastAsia="FangSong" w:cs="FangSong"/>
          <w:sz w:val="23"/>
          <w:szCs w:val="23"/>
          <w:spacing w:val="5"/>
        </w:rPr>
        <w:t xml:space="preserve"> </w:t>
      </w:r>
      <w:r>
        <w:rPr>
          <w:rFonts w:ascii="FangSong" w:hAnsi="FangSong" w:eastAsia="FangSong" w:cs="FangSong"/>
          <w:sz w:val="23"/>
          <w:szCs w:val="23"/>
          <w:spacing w:val="5"/>
        </w:rPr>
        <w:t>(境)</w:t>
      </w:r>
      <w:r>
        <w:rPr>
          <w:rFonts w:ascii="FangSong" w:hAnsi="FangSong" w:eastAsia="FangSong" w:cs="FangSong"/>
          <w:sz w:val="23"/>
          <w:szCs w:val="23"/>
          <w:spacing w:val="5"/>
        </w:rPr>
        <w:t xml:space="preserve"> </w:t>
      </w:r>
      <w:r>
        <w:rPr>
          <w:rFonts w:ascii="FangSong" w:hAnsi="FangSong" w:eastAsia="FangSong" w:cs="FangSong"/>
          <w:sz w:val="23"/>
          <w:szCs w:val="23"/>
          <w:spacing w:val="2"/>
        </w:rPr>
        <w:t>的</w:t>
      </w:r>
      <w:r>
        <w:rPr>
          <w:rFonts w:ascii="FangSong" w:hAnsi="FangSong" w:eastAsia="FangSong" w:cs="FangSong"/>
          <w:sz w:val="23"/>
          <w:szCs w:val="23"/>
        </w:rPr>
        <w:t>国</w:t>
      </w:r>
      <w:r>
        <w:rPr>
          <w:rFonts w:ascii="FangSong" w:hAnsi="FangSong" w:eastAsia="FangSong" w:cs="FangSong"/>
          <w:sz w:val="23"/>
          <w:szCs w:val="23"/>
        </w:rPr>
        <w:t xml:space="preserve"> </w:t>
      </w:r>
      <w:r>
        <w:rPr>
          <w:rFonts w:ascii="FangSong" w:hAnsi="FangSong" w:eastAsia="FangSong" w:cs="FangSong"/>
          <w:sz w:val="23"/>
          <w:szCs w:val="23"/>
          <w:spacing w:val="4"/>
        </w:rPr>
        <w:t>际旅费、</w:t>
      </w:r>
      <w:r>
        <w:rPr>
          <w:rFonts w:ascii="FangSong" w:hAnsi="FangSong" w:eastAsia="FangSong" w:cs="FangSong"/>
          <w:sz w:val="23"/>
          <w:szCs w:val="23"/>
          <w:spacing w:val="4"/>
        </w:rPr>
        <w:t xml:space="preserve"> </w:t>
      </w:r>
      <w:r>
        <w:rPr>
          <w:rFonts w:ascii="FangSong" w:hAnsi="FangSong" w:eastAsia="FangSong" w:cs="FangSong"/>
          <w:sz w:val="23"/>
          <w:szCs w:val="23"/>
          <w:spacing w:val="4"/>
        </w:rPr>
        <w:t>国外</w:t>
      </w:r>
      <w:r>
        <w:rPr>
          <w:rFonts w:ascii="FangSong" w:hAnsi="FangSong" w:eastAsia="FangSong" w:cs="FangSong"/>
          <w:sz w:val="23"/>
          <w:szCs w:val="23"/>
          <w:spacing w:val="3"/>
        </w:rPr>
        <w:t>城</w:t>
      </w:r>
      <w:r>
        <w:rPr>
          <w:rFonts w:ascii="FangSong" w:hAnsi="FangSong" w:eastAsia="FangSong" w:cs="FangSong"/>
          <w:sz w:val="23"/>
          <w:szCs w:val="23"/>
          <w:spacing w:val="2"/>
        </w:rPr>
        <w:t>市间交通费、住宿费、伙食费、培训费、公杂费等支出；公务用车购置费反</w:t>
      </w:r>
      <w:r>
        <w:rPr>
          <w:rFonts w:ascii="FangSong" w:hAnsi="FangSong" w:eastAsia="FangSong" w:cs="FangSong"/>
          <w:sz w:val="23"/>
          <w:szCs w:val="23"/>
        </w:rPr>
        <w:t xml:space="preserve"> </w:t>
      </w:r>
      <w:r>
        <w:rPr>
          <w:rFonts w:ascii="FangSong" w:hAnsi="FangSong" w:eastAsia="FangSong" w:cs="FangSong"/>
          <w:sz w:val="23"/>
          <w:szCs w:val="23"/>
          <w:spacing w:val="7"/>
        </w:rPr>
        <w:t>映</w:t>
      </w:r>
      <w:r>
        <w:rPr>
          <w:rFonts w:ascii="FangSong" w:hAnsi="FangSong" w:eastAsia="FangSong" w:cs="FangSong"/>
          <w:sz w:val="23"/>
          <w:szCs w:val="23"/>
          <w:spacing w:val="5"/>
        </w:rPr>
        <w:t>公务用车车辆购置支出</w:t>
      </w:r>
      <w:r>
        <w:rPr>
          <w:rFonts w:ascii="FangSong" w:hAnsi="FangSong" w:eastAsia="FangSong" w:cs="FangSong"/>
          <w:sz w:val="23"/>
          <w:szCs w:val="23"/>
          <w:spacing w:val="5"/>
        </w:rPr>
        <w:t xml:space="preserve"> </w:t>
      </w:r>
      <w:r>
        <w:rPr>
          <w:rFonts w:ascii="FangSong" w:hAnsi="FangSong" w:eastAsia="FangSong" w:cs="FangSong"/>
          <w:sz w:val="23"/>
          <w:szCs w:val="23"/>
          <w:spacing w:val="5"/>
        </w:rPr>
        <w:t>(含车辆购置税)</w:t>
      </w:r>
      <w:r>
        <w:rPr>
          <w:rFonts w:ascii="FangSong" w:hAnsi="FangSong" w:eastAsia="FangSong" w:cs="FangSong"/>
          <w:sz w:val="23"/>
          <w:szCs w:val="23"/>
          <w:spacing w:val="5"/>
        </w:rPr>
        <w:t xml:space="preserve"> </w:t>
      </w:r>
      <w:r>
        <w:rPr>
          <w:rFonts w:ascii="FangSong" w:hAnsi="FangSong" w:eastAsia="FangSong" w:cs="FangSong"/>
          <w:sz w:val="23"/>
          <w:szCs w:val="23"/>
          <w:spacing w:val="5"/>
        </w:rPr>
        <w:t>；公务用车运行维护费反映单位按规定保留的公</w:t>
      </w:r>
      <w:r>
        <w:rPr>
          <w:rFonts w:ascii="FangSong" w:hAnsi="FangSong" w:eastAsia="FangSong" w:cs="FangSong"/>
          <w:sz w:val="23"/>
          <w:szCs w:val="23"/>
        </w:rPr>
        <w:t xml:space="preserve"> </w:t>
      </w:r>
      <w:r>
        <w:rPr>
          <w:rFonts w:ascii="FangSong" w:hAnsi="FangSong" w:eastAsia="FangSong" w:cs="FangSong"/>
          <w:sz w:val="23"/>
          <w:szCs w:val="23"/>
          <w:spacing w:val="10"/>
        </w:rPr>
        <w:t>务用</w:t>
      </w:r>
      <w:r>
        <w:rPr>
          <w:rFonts w:ascii="FangSong" w:hAnsi="FangSong" w:eastAsia="FangSong" w:cs="FangSong"/>
          <w:sz w:val="23"/>
          <w:szCs w:val="23"/>
          <w:spacing w:val="7"/>
        </w:rPr>
        <w:t>车</w:t>
      </w:r>
      <w:r>
        <w:rPr>
          <w:rFonts w:ascii="FangSong" w:hAnsi="FangSong" w:eastAsia="FangSong" w:cs="FangSong"/>
          <w:sz w:val="23"/>
          <w:szCs w:val="23"/>
          <w:spacing w:val="5"/>
        </w:rPr>
        <w:t>燃料费、维修费、过路过桥费、保险费、安全奖励费用等支出；公务接待费反映单位</w:t>
      </w:r>
      <w:r>
        <w:rPr>
          <w:rFonts w:ascii="FangSong" w:hAnsi="FangSong" w:eastAsia="FangSong" w:cs="FangSong"/>
          <w:sz w:val="23"/>
          <w:szCs w:val="23"/>
        </w:rPr>
        <w:t xml:space="preserve"> </w:t>
      </w:r>
      <w:r>
        <w:rPr>
          <w:rFonts w:ascii="FangSong" w:hAnsi="FangSong" w:eastAsia="FangSong" w:cs="FangSong"/>
          <w:sz w:val="23"/>
          <w:szCs w:val="23"/>
          <w:spacing w:val="-1"/>
        </w:rPr>
        <w:t>按规定</w:t>
      </w:r>
      <w:r>
        <w:rPr>
          <w:rFonts w:ascii="FangSong" w:hAnsi="FangSong" w:eastAsia="FangSong" w:cs="FangSong"/>
          <w:sz w:val="23"/>
          <w:szCs w:val="23"/>
        </w:rPr>
        <w:t>开支的各类公务接待</w:t>
      </w:r>
      <w:r>
        <w:rPr>
          <w:rFonts w:ascii="FangSong" w:hAnsi="FangSong" w:eastAsia="FangSong" w:cs="FangSong"/>
          <w:sz w:val="23"/>
          <w:szCs w:val="23"/>
        </w:rPr>
        <w:t xml:space="preserve"> </w:t>
      </w:r>
      <w:r>
        <w:rPr>
          <w:rFonts w:ascii="FangSong" w:hAnsi="FangSong" w:eastAsia="FangSong" w:cs="FangSong"/>
          <w:sz w:val="23"/>
          <w:szCs w:val="23"/>
        </w:rPr>
        <w:t>(含外宾接待)</w:t>
      </w:r>
      <w:r>
        <w:rPr>
          <w:rFonts w:ascii="FangSong" w:hAnsi="FangSong" w:eastAsia="FangSong" w:cs="FangSong"/>
          <w:sz w:val="23"/>
          <w:szCs w:val="23"/>
        </w:rPr>
        <w:t xml:space="preserve"> </w:t>
      </w:r>
      <w:r>
        <w:rPr>
          <w:rFonts w:ascii="FangSong" w:hAnsi="FangSong" w:eastAsia="FangSong" w:cs="FangSong"/>
          <w:sz w:val="23"/>
          <w:szCs w:val="23"/>
        </w:rPr>
        <w:t>支出。</w:t>
      </w:r>
    </w:p>
    <w:p>
      <w:pPr>
        <w:ind w:left="1263" w:right="1137" w:firstLine="6"/>
        <w:spacing w:before="2" w:line="331" w:lineRule="auto"/>
        <w:rPr>
          <w:rFonts w:ascii="FangSong" w:hAnsi="FangSong" w:eastAsia="FangSong" w:cs="FangSong"/>
          <w:sz w:val="23"/>
          <w:szCs w:val="23"/>
        </w:rPr>
      </w:pPr>
      <w:r>
        <w:rPr>
          <w:rFonts w:ascii="FangSong" w:hAnsi="FangSong" w:eastAsia="FangSong" w:cs="FangSong"/>
          <w:sz w:val="23"/>
          <w:szCs w:val="23"/>
          <w:spacing w:val="10"/>
        </w:rPr>
        <w:t>十</w:t>
      </w:r>
      <w:r>
        <w:rPr>
          <w:rFonts w:ascii="FangSong" w:hAnsi="FangSong" w:eastAsia="FangSong" w:cs="FangSong"/>
          <w:sz w:val="23"/>
          <w:szCs w:val="23"/>
          <w:spacing w:val="6"/>
        </w:rPr>
        <w:t>二</w:t>
      </w:r>
      <w:r>
        <w:rPr>
          <w:rFonts w:ascii="FangSong" w:hAnsi="FangSong" w:eastAsia="FangSong" w:cs="FangSong"/>
          <w:sz w:val="23"/>
          <w:szCs w:val="23"/>
          <w:spacing w:val="5"/>
        </w:rPr>
        <w:t>、机关运行经费：指行政单位和参照公务员法管理的事业单位财政拨款基本支出中的公</w:t>
      </w:r>
      <w:r>
        <w:rPr>
          <w:rFonts w:ascii="FangSong" w:hAnsi="FangSong" w:eastAsia="FangSong" w:cs="FangSong"/>
          <w:sz w:val="23"/>
          <w:szCs w:val="23"/>
        </w:rPr>
        <w:t xml:space="preserve"> </w:t>
      </w:r>
      <w:r>
        <w:rPr>
          <w:rFonts w:ascii="FangSong" w:hAnsi="FangSong" w:eastAsia="FangSong" w:cs="FangSong"/>
          <w:sz w:val="23"/>
          <w:szCs w:val="23"/>
          <w:spacing w:val="-3"/>
        </w:rPr>
        <w:t>用</w:t>
      </w:r>
      <w:r>
        <w:rPr>
          <w:rFonts w:ascii="FangSong" w:hAnsi="FangSong" w:eastAsia="FangSong" w:cs="FangSong"/>
          <w:sz w:val="23"/>
          <w:szCs w:val="23"/>
          <w:spacing w:val="-2"/>
        </w:rPr>
        <w:t>经费支出。</w:t>
      </w:r>
    </w:p>
    <w:p>
      <w:pPr>
        <w:ind w:left="1264"/>
        <w:spacing w:before="17" w:line="221" w:lineRule="auto"/>
        <w:rPr>
          <w:rFonts w:ascii="FangSong" w:hAnsi="FangSong" w:eastAsia="FangSong" w:cs="FangSong"/>
          <w:sz w:val="23"/>
          <w:szCs w:val="23"/>
        </w:rPr>
      </w:pPr>
      <w:r>
        <w:rPr>
          <w:rFonts w:ascii="FangSong" w:hAnsi="FangSong" w:eastAsia="FangSong" w:cs="FangSong"/>
          <w:sz w:val="23"/>
          <w:szCs w:val="23"/>
          <w:spacing w:val="-1"/>
        </w:rPr>
        <w:t>本单位无其他需要说明</w:t>
      </w:r>
      <w:r>
        <w:rPr>
          <w:rFonts w:ascii="FangSong" w:hAnsi="FangSong" w:eastAsia="FangSong" w:cs="FangSong"/>
          <w:sz w:val="23"/>
          <w:szCs w:val="23"/>
        </w:rPr>
        <w:t>情况</w:t>
      </w:r>
    </w:p>
    <w:p>
      <w:pPr>
        <w:sectPr>
          <w:headerReference w:type="default" r:id="rId5"/>
          <w:footerReference w:type="default" r:id="rId262"/>
          <w:pgSz w:w="11900" w:h="16840"/>
          <w:pgMar w:top="610" w:right="86" w:bottom="312" w:left="0" w:header="359" w:footer="152" w:gutter="0"/>
        </w:sectPr>
        <w:rPr/>
      </w:pPr>
    </w:p>
    <w:p>
      <w:pPr>
        <w:spacing w:line="333" w:lineRule="auto"/>
        <w:rPr>
          <w:rFonts w:ascii="Arial"/>
          <w:sz w:val="21"/>
        </w:rPr>
      </w:pPr>
      <w:r/>
    </w:p>
    <w:p>
      <w:pPr>
        <w:spacing w:line="333" w:lineRule="auto"/>
        <w:rPr>
          <w:rFonts w:ascii="Arial"/>
          <w:sz w:val="21"/>
        </w:rPr>
      </w:pPr>
      <w:r/>
    </w:p>
    <w:p>
      <w:pPr>
        <w:ind w:firstLine="5217"/>
        <w:spacing w:line="227" w:lineRule="exact"/>
        <w:textAlignment w:val="center"/>
        <w:rPr/>
      </w:pPr>
      <w:r>
        <w:drawing>
          <wp:inline distT="0" distB="0" distL="0" distR="0">
            <wp:extent cx="948085" cy="143791"/>
            <wp:effectExtent l="0" t="0" r="0" b="0"/>
            <wp:docPr id="221" name="IM 221"/>
            <wp:cNvGraphicFramePr/>
            <a:graphic>
              <a:graphicData uri="http://schemas.openxmlformats.org/drawingml/2006/picture">
                <pic:pic>
                  <pic:nvPicPr>
                    <pic:cNvPr id="221" name="IM 221"/>
                    <pic:cNvPicPr/>
                  </pic:nvPicPr>
                  <pic:blipFill>
                    <a:blip r:embed="rId265"/>
                    <a:stretch>
                      <a:fillRect/>
                    </a:stretch>
                  </pic:blipFill>
                  <pic:spPr>
                    <a:xfrm rot="0">
                      <a:off x="0" y="0"/>
                      <a:ext cx="948085" cy="143791"/>
                    </a:xfrm>
                    <a:prstGeom prst="rect">
                      <a:avLst/>
                    </a:prstGeom>
                  </pic:spPr>
                </pic:pic>
              </a:graphicData>
            </a:graphic>
          </wp:inline>
        </w:drawing>
      </w:r>
    </w:p>
    <w:sectPr>
      <w:headerReference w:type="default" r:id="rId20"/>
      <w:footerReference w:type="default" r:id="rId264"/>
      <w:pgSz w:w="11900" w:h="16840"/>
      <w:pgMar w:top="610" w:right="86" w:bottom="312" w:left="0" w:header="359" w:footer="15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86" w:lineRule="auto"/>
      <w:rPr>
        <w:rFonts w:ascii="SimSun" w:hAnsi="SimSun" w:eastAsia="SimSun" w:cs="SimSun"/>
        <w:sz w:val="16"/>
        <w:szCs w:val="16"/>
      </w:rPr>
    </w:pPr>
    <w:r>
      <w:rPr>
        <w:rFonts w:ascii="SimSun" w:hAnsi="SimSun" w:eastAsia="SimSun" w:cs="SimSun"/>
        <w:sz w:val="16"/>
        <w:szCs w:val="16"/>
        <w:spacing w:val="-11"/>
      </w:rPr>
      <w:t>-</w:t>
    </w:r>
    <w:r>
      <w:rPr>
        <w:rFonts w:ascii="SimSun" w:hAnsi="SimSun" w:eastAsia="SimSun" w:cs="SimSun"/>
        <w:sz w:val="16"/>
        <w:szCs w:val="16"/>
        <w:spacing w:val="-8"/>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4" w:lineRule="exact"/>
      <w:rPr>
        <w:rFonts w:ascii="SimSun" w:hAnsi="SimSun" w:eastAsia="SimSun" w:cs="SimSun"/>
        <w:sz w:val="16"/>
        <w:szCs w:val="16"/>
      </w:rPr>
    </w:pPr>
    <w:r>
      <w:rPr>
        <w:rFonts w:ascii="SimSun" w:hAnsi="SimSun" w:eastAsia="SimSun" w:cs="SimSun"/>
        <w:sz w:val="16"/>
        <w:szCs w:val="16"/>
        <w:spacing w:val="-11"/>
        <w:position w:val="1"/>
      </w:rPr>
      <w:t>-</w:t>
    </w:r>
    <w:r>
      <w:rPr>
        <w:rFonts w:ascii="SimSun" w:hAnsi="SimSun" w:eastAsia="SimSun" w:cs="SimSun"/>
        <w:sz w:val="16"/>
        <w:szCs w:val="16"/>
        <w:spacing w:val="-9"/>
        <w:position w:val="1"/>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4" w:lineRule="exact"/>
      <w:rPr>
        <w:rFonts w:ascii="SimSun" w:hAnsi="SimSun" w:eastAsia="SimSun" w:cs="SimSun"/>
        <w:sz w:val="16"/>
        <w:szCs w:val="16"/>
      </w:rPr>
    </w:pPr>
    <w:r>
      <w:rPr>
        <w:rFonts w:ascii="SimSun" w:hAnsi="SimSun" w:eastAsia="SimSun" w:cs="SimSun"/>
        <w:sz w:val="16"/>
        <w:szCs w:val="16"/>
        <w:spacing w:val="-11"/>
        <w:position w:val="1"/>
      </w:rPr>
      <w:t>-</w:t>
    </w:r>
    <w:r>
      <w:rPr>
        <w:rFonts w:ascii="SimSun" w:hAnsi="SimSun" w:eastAsia="SimSun" w:cs="SimSun"/>
        <w:sz w:val="16"/>
        <w:szCs w:val="16"/>
        <w:spacing w:val="-9"/>
        <w:position w:val="1"/>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4" w:lineRule="exact"/>
      <w:rPr>
        <w:rFonts w:ascii="SimSun" w:hAnsi="SimSun" w:eastAsia="SimSun" w:cs="SimSun"/>
        <w:sz w:val="16"/>
        <w:szCs w:val="16"/>
      </w:rPr>
    </w:pPr>
    <w:r>
      <w:rPr>
        <w:rFonts w:ascii="SimSun" w:hAnsi="SimSun" w:eastAsia="SimSun" w:cs="SimSun"/>
        <w:sz w:val="16"/>
        <w:szCs w:val="16"/>
        <w:spacing w:val="-11"/>
        <w:position w:val="1"/>
      </w:rPr>
      <w:t>-</w:t>
    </w:r>
    <w:r>
      <w:rPr>
        <w:rFonts w:ascii="SimSun" w:hAnsi="SimSun" w:eastAsia="SimSun" w:cs="SimSun"/>
        <w:sz w:val="16"/>
        <w:szCs w:val="16"/>
        <w:spacing w:val="-9"/>
        <w:position w:val="1"/>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4" w:lineRule="exact"/>
      <w:rPr>
        <w:rFonts w:ascii="SimSun" w:hAnsi="SimSun" w:eastAsia="SimSun" w:cs="SimSun"/>
        <w:sz w:val="16"/>
        <w:szCs w:val="16"/>
      </w:rPr>
    </w:pPr>
    <w:r>
      <w:rPr>
        <w:rFonts w:ascii="SimSun" w:hAnsi="SimSun" w:eastAsia="SimSun" w:cs="SimSun"/>
        <w:sz w:val="16"/>
        <w:szCs w:val="16"/>
        <w:spacing w:val="-11"/>
        <w:position w:val="1"/>
      </w:rPr>
      <w:t>-</w:t>
    </w:r>
    <w:r>
      <w:rPr>
        <w:rFonts w:ascii="SimSun" w:hAnsi="SimSun" w:eastAsia="SimSun" w:cs="SimSun"/>
        <w:sz w:val="16"/>
        <w:szCs w:val="16"/>
        <w:spacing w:val="-9"/>
        <w:position w:val="1"/>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4" w:lineRule="exact"/>
      <w:rPr>
        <w:rFonts w:ascii="SimSun" w:hAnsi="SimSun" w:eastAsia="SimSun" w:cs="SimSun"/>
        <w:sz w:val="16"/>
        <w:szCs w:val="16"/>
      </w:rPr>
    </w:pPr>
    <w:r>
      <w:rPr>
        <w:rFonts w:ascii="SimSun" w:hAnsi="SimSun" w:eastAsia="SimSun" w:cs="SimSun"/>
        <w:sz w:val="16"/>
        <w:szCs w:val="16"/>
        <w:spacing w:val="-10"/>
        <w:position w:val="1"/>
      </w:rPr>
      <w:t>-</w:t>
    </w:r>
    <w:r>
      <w:rPr>
        <w:rFonts w:ascii="SimSun" w:hAnsi="SimSun" w:eastAsia="SimSun" w:cs="SimSun"/>
        <w:sz w:val="16"/>
        <w:szCs w:val="16"/>
        <w:spacing w:val="-9"/>
        <w:position w:val="1"/>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4" w:lineRule="exact"/>
      <w:rPr>
        <w:rFonts w:ascii="SimSun" w:hAnsi="SimSun" w:eastAsia="SimSun" w:cs="SimSun"/>
        <w:sz w:val="16"/>
        <w:szCs w:val="16"/>
      </w:rPr>
    </w:pPr>
    <w:r>
      <w:rPr>
        <w:rFonts w:ascii="SimSun" w:hAnsi="SimSun" w:eastAsia="SimSun" w:cs="SimSun"/>
        <w:sz w:val="16"/>
        <w:szCs w:val="16"/>
        <w:spacing w:val="-11"/>
        <w:position w:val="1"/>
      </w:rPr>
      <w:t>-</w:t>
    </w:r>
    <w:r>
      <w:rPr>
        <w:rFonts w:ascii="SimSun" w:hAnsi="SimSun" w:eastAsia="SimSun" w:cs="SimSun"/>
        <w:sz w:val="16"/>
        <w:szCs w:val="16"/>
        <w:spacing w:val="-9"/>
        <w:position w:val="1"/>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4" w:lineRule="exact"/>
      <w:rPr>
        <w:rFonts w:ascii="SimSun" w:hAnsi="SimSun" w:eastAsia="SimSun" w:cs="SimSun"/>
        <w:sz w:val="16"/>
        <w:szCs w:val="16"/>
      </w:rPr>
    </w:pPr>
    <w:r>
      <w:rPr>
        <w:rFonts w:ascii="SimSun" w:hAnsi="SimSun" w:eastAsia="SimSun" w:cs="SimSun"/>
        <w:sz w:val="16"/>
        <w:szCs w:val="16"/>
        <w:spacing w:val="-11"/>
        <w:position w:val="1"/>
      </w:rPr>
      <w:t>-</w:t>
    </w:r>
    <w:r>
      <w:rPr>
        <w:rFonts w:ascii="SimSun" w:hAnsi="SimSun" w:eastAsia="SimSun" w:cs="SimSun"/>
        <w:sz w:val="16"/>
        <w:szCs w:val="16"/>
        <w:spacing w:val="-9"/>
        <w:position w:val="1"/>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4" w:lineRule="exact"/>
      <w:rPr>
        <w:rFonts w:ascii="SimSun" w:hAnsi="SimSun" w:eastAsia="SimSun" w:cs="SimSun"/>
        <w:sz w:val="16"/>
        <w:szCs w:val="16"/>
      </w:rPr>
    </w:pPr>
    <w:r>
      <w:rPr>
        <w:rFonts w:ascii="SimSun" w:hAnsi="SimSun" w:eastAsia="SimSun" w:cs="SimSun"/>
        <w:sz w:val="16"/>
        <w:szCs w:val="16"/>
        <w:spacing w:val="-11"/>
        <w:position w:val="1"/>
      </w:rPr>
      <w:t>-</w:t>
    </w:r>
    <w:r>
      <w:rPr>
        <w:rFonts w:ascii="SimSun" w:hAnsi="SimSun" w:eastAsia="SimSun" w:cs="SimSun"/>
        <w:sz w:val="16"/>
        <w:szCs w:val="16"/>
        <w:spacing w:val="-9"/>
        <w:position w:val="1"/>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4" w:lineRule="exact"/>
      <w:rPr>
        <w:rFonts w:ascii="SimSun" w:hAnsi="SimSun" w:eastAsia="SimSun" w:cs="SimSun"/>
        <w:sz w:val="16"/>
        <w:szCs w:val="16"/>
      </w:rPr>
    </w:pPr>
    <w:r>
      <w:rPr>
        <w:rFonts w:ascii="SimSun" w:hAnsi="SimSun" w:eastAsia="SimSun" w:cs="SimSun"/>
        <w:sz w:val="16"/>
        <w:szCs w:val="16"/>
        <w:spacing w:val="-11"/>
        <w:position w:val="1"/>
      </w:rPr>
      <w:t>-</w:t>
    </w:r>
    <w:r>
      <w:rPr>
        <w:rFonts w:ascii="SimSun" w:hAnsi="SimSun" w:eastAsia="SimSun" w:cs="SimSun"/>
        <w:sz w:val="16"/>
        <w:szCs w:val="16"/>
        <w:spacing w:val="-9"/>
        <w:position w:val="1"/>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14" w:lineRule="exact"/>
      <w:rPr>
        <w:rFonts w:ascii="SimSun" w:hAnsi="SimSun" w:eastAsia="SimSun" w:cs="SimSun"/>
        <w:sz w:val="16"/>
        <w:szCs w:val="16"/>
      </w:rPr>
    </w:pPr>
    <w:r>
      <w:rPr>
        <w:rFonts w:ascii="SimSun" w:hAnsi="SimSun" w:eastAsia="SimSun" w:cs="SimSun"/>
        <w:sz w:val="16"/>
        <w:szCs w:val="16"/>
        <w:spacing w:val="-11"/>
        <w:position w:val="1"/>
      </w:rPr>
      <w:t>-</w:t>
    </w:r>
    <w:r>
      <w:rPr>
        <w:rFonts w:ascii="SimSun" w:hAnsi="SimSun" w:eastAsia="SimSun" w:cs="SimSun"/>
        <w:sz w:val="16"/>
        <w:szCs w:val="16"/>
        <w:spacing w:val="-9"/>
        <w:position w:val="1"/>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85" w:lineRule="auto"/>
      <w:rPr>
        <w:rFonts w:ascii="SimSun" w:hAnsi="SimSun" w:eastAsia="SimSun" w:cs="SimSun"/>
        <w:sz w:val="16"/>
        <w:szCs w:val="16"/>
      </w:rPr>
    </w:pPr>
    <w:r>
      <w:rPr>
        <w:rFonts w:ascii="SimSun" w:hAnsi="SimSun" w:eastAsia="SimSun" w:cs="SimSun"/>
        <w:sz w:val="16"/>
        <w:szCs w:val="16"/>
        <w:spacing w:val="-11"/>
      </w:rPr>
      <w:t>-</w:t>
    </w:r>
    <w:r>
      <w:rPr>
        <w:rFonts w:ascii="SimSun" w:hAnsi="SimSun" w:eastAsia="SimSun" w:cs="SimSun"/>
        <w:sz w:val="16"/>
        <w:szCs w:val="16"/>
        <w:spacing w:val="-8"/>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184" w:lineRule="auto"/>
      <w:rPr>
        <w:rFonts w:ascii="SimSun" w:hAnsi="SimSun" w:eastAsia="SimSun" w:cs="SimSun"/>
        <w:sz w:val="16"/>
        <w:szCs w:val="16"/>
      </w:rPr>
    </w:pPr>
    <w:r>
      <w:rPr>
        <w:rFonts w:ascii="SimSun" w:hAnsi="SimSun" w:eastAsia="SimSun" w:cs="SimSun"/>
        <w:sz w:val="16"/>
        <w:szCs w:val="16"/>
        <w:spacing w:val="-11"/>
      </w:rPr>
      <w:t>-</w:t>
    </w:r>
    <w:r>
      <w:rPr>
        <w:rFonts w:ascii="SimSun" w:hAnsi="SimSun" w:eastAsia="SimSun" w:cs="SimSun"/>
        <w:sz w:val="16"/>
        <w:szCs w:val="16"/>
        <w:spacing w:val="-9"/>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186" w:lineRule="auto"/>
      <w:rPr>
        <w:rFonts w:ascii="SimSun" w:hAnsi="SimSun" w:eastAsia="SimSun" w:cs="SimSun"/>
        <w:sz w:val="16"/>
        <w:szCs w:val="16"/>
      </w:rPr>
    </w:pPr>
    <w:r>
      <w:rPr>
        <w:rFonts w:ascii="SimSun" w:hAnsi="SimSun" w:eastAsia="SimSun" w:cs="SimSun"/>
        <w:sz w:val="16"/>
        <w:szCs w:val="16"/>
        <w:spacing w:val="-11"/>
      </w:rPr>
      <w:t>-</w:t>
    </w:r>
    <w:r>
      <w:rPr>
        <w:rFonts w:ascii="SimSun" w:hAnsi="SimSun" w:eastAsia="SimSun" w:cs="SimSun"/>
        <w:sz w:val="16"/>
        <w:szCs w:val="16"/>
        <w:spacing w:val="-9"/>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85" w:lineRule="auto"/>
      <w:rPr>
        <w:rFonts w:ascii="SimSun" w:hAnsi="SimSun" w:eastAsia="SimSun" w:cs="SimSun"/>
        <w:sz w:val="16"/>
        <w:szCs w:val="16"/>
      </w:rPr>
    </w:pPr>
    <w:r>
      <w:rPr>
        <w:rFonts w:ascii="SimSun" w:hAnsi="SimSun" w:eastAsia="SimSun" w:cs="SimSun"/>
        <w:sz w:val="16"/>
        <w:szCs w:val="16"/>
        <w:spacing w:val="-11"/>
      </w:rPr>
      <w:t>-</w:t>
    </w:r>
    <w:r>
      <w:rPr>
        <w:rFonts w:ascii="SimSun" w:hAnsi="SimSun" w:eastAsia="SimSun" w:cs="SimSun"/>
        <w:sz w:val="16"/>
        <w:szCs w:val="16"/>
        <w:spacing w:val="-9"/>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84" w:lineRule="auto"/>
      <w:rPr>
        <w:rFonts w:ascii="SimSun" w:hAnsi="SimSun" w:eastAsia="SimSun" w:cs="SimSun"/>
        <w:sz w:val="16"/>
        <w:szCs w:val="16"/>
      </w:rPr>
    </w:pPr>
    <w:r>
      <w:rPr>
        <w:rFonts w:ascii="SimSun" w:hAnsi="SimSun" w:eastAsia="SimSun" w:cs="SimSun"/>
        <w:sz w:val="16"/>
        <w:szCs w:val="16"/>
        <w:spacing w:val="-11"/>
      </w:rPr>
      <w:t>-</w:t>
    </w:r>
    <w:r>
      <w:rPr>
        <w:rFonts w:ascii="SimSun" w:hAnsi="SimSun" w:eastAsia="SimSun" w:cs="SimSun"/>
        <w:sz w:val="16"/>
        <w:szCs w:val="16"/>
        <w:spacing w:val="-9"/>
      </w:rPr>
      <w:t>23-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185" w:lineRule="auto"/>
      <w:rPr>
        <w:rFonts w:ascii="SimSun" w:hAnsi="SimSun" w:eastAsia="SimSun" w:cs="SimSun"/>
        <w:sz w:val="16"/>
        <w:szCs w:val="16"/>
      </w:rPr>
    </w:pPr>
    <w:r>
      <w:rPr>
        <w:rFonts w:ascii="SimSun" w:hAnsi="SimSun" w:eastAsia="SimSun" w:cs="SimSun"/>
        <w:sz w:val="16"/>
        <w:szCs w:val="16"/>
        <w:spacing w:val="-10"/>
      </w:rPr>
      <w:t>-</w:t>
    </w:r>
    <w:r>
      <w:rPr>
        <w:rFonts w:ascii="SimSun" w:hAnsi="SimSun" w:eastAsia="SimSun" w:cs="SimSun"/>
        <w:sz w:val="16"/>
        <w:szCs w:val="16"/>
        <w:spacing w:val="-9"/>
      </w:rPr>
      <w:t>24-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84" w:lineRule="auto"/>
      <w:rPr>
        <w:rFonts w:ascii="SimSun" w:hAnsi="SimSun" w:eastAsia="SimSun" w:cs="SimSun"/>
        <w:sz w:val="16"/>
        <w:szCs w:val="16"/>
      </w:rPr>
    </w:pPr>
    <w:r>
      <w:rPr>
        <w:rFonts w:ascii="SimSun" w:hAnsi="SimSun" w:eastAsia="SimSun" w:cs="SimSun"/>
        <w:sz w:val="16"/>
        <w:szCs w:val="16"/>
        <w:spacing w:val="-11"/>
      </w:rPr>
      <w:t>-</w:t>
    </w:r>
    <w:r>
      <w:rPr>
        <w:rFonts w:ascii="SimSun" w:hAnsi="SimSun" w:eastAsia="SimSun" w:cs="SimSun"/>
        <w:sz w:val="16"/>
        <w:szCs w:val="16"/>
        <w:spacing w:val="-9"/>
      </w:rPr>
      <w:t>25-</w:t>
    </w:r>
  </w:p>
</w:ftr>
</file>

<file path=word/footer2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84" w:lineRule="auto"/>
      <w:rPr>
        <w:rFonts w:ascii="SimSun" w:hAnsi="SimSun" w:eastAsia="SimSun" w:cs="SimSun"/>
        <w:sz w:val="16"/>
        <w:szCs w:val="16"/>
      </w:rPr>
    </w:pPr>
    <w:r>
      <w:rPr>
        <w:rFonts w:ascii="SimSun" w:hAnsi="SimSun" w:eastAsia="SimSun" w:cs="SimSun"/>
        <w:sz w:val="16"/>
        <w:szCs w:val="16"/>
        <w:spacing w:val="-11"/>
      </w:rPr>
      <w:t>-</w:t>
    </w:r>
    <w:r>
      <w:rPr>
        <w:rFonts w:ascii="SimSun" w:hAnsi="SimSun" w:eastAsia="SimSun" w:cs="SimSun"/>
        <w:sz w:val="16"/>
        <w:szCs w:val="16"/>
        <w:spacing w:val="-9"/>
      </w:rPr>
      <w:t>26-</w:t>
    </w:r>
  </w:p>
</w:ftr>
</file>

<file path=word/footer2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84" w:lineRule="auto"/>
      <w:rPr>
        <w:rFonts w:ascii="SimSun" w:hAnsi="SimSun" w:eastAsia="SimSun" w:cs="SimSun"/>
        <w:sz w:val="16"/>
        <w:szCs w:val="16"/>
      </w:rPr>
    </w:pPr>
    <w:r>
      <w:rPr>
        <w:rFonts w:ascii="SimSun" w:hAnsi="SimSun" w:eastAsia="SimSun" w:cs="SimSun"/>
        <w:sz w:val="16"/>
        <w:szCs w:val="16"/>
        <w:spacing w:val="-11"/>
      </w:rPr>
      <w:t>-</w:t>
    </w:r>
    <w:r>
      <w:rPr>
        <w:rFonts w:ascii="SimSun" w:hAnsi="SimSun" w:eastAsia="SimSun" w:cs="SimSun"/>
        <w:sz w:val="16"/>
        <w:szCs w:val="16"/>
        <w:spacing w:val="-9"/>
      </w:rPr>
      <w:t>27-</w:t>
    </w:r>
  </w:p>
</w:ftr>
</file>

<file path=word/footer2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84" w:lineRule="auto"/>
      <w:rPr>
        <w:rFonts w:ascii="SimSun" w:hAnsi="SimSun" w:eastAsia="SimSun" w:cs="SimSun"/>
        <w:sz w:val="16"/>
        <w:szCs w:val="16"/>
      </w:rPr>
    </w:pPr>
    <w:r>
      <w:rPr>
        <w:rFonts w:ascii="SimSun" w:hAnsi="SimSun" w:eastAsia="SimSun" w:cs="SimSun"/>
        <w:sz w:val="16"/>
        <w:szCs w:val="16"/>
        <w:spacing w:val="-11"/>
      </w:rPr>
      <w:t>-</w:t>
    </w:r>
    <w:r>
      <w:rPr>
        <w:rFonts w:ascii="SimSun" w:hAnsi="SimSun" w:eastAsia="SimSun" w:cs="SimSun"/>
        <w:sz w:val="16"/>
        <w:szCs w:val="16"/>
        <w:spacing w:val="-9"/>
      </w:rPr>
      <w:t>28-</w:t>
    </w:r>
  </w:p>
</w:ftr>
</file>

<file path=word/footer2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84" w:lineRule="auto"/>
      <w:rPr>
        <w:rFonts w:ascii="SimSun" w:hAnsi="SimSun" w:eastAsia="SimSun" w:cs="SimSun"/>
        <w:sz w:val="16"/>
        <w:szCs w:val="16"/>
      </w:rPr>
    </w:pPr>
    <w:r>
      <w:rPr>
        <w:rFonts w:ascii="SimSun" w:hAnsi="SimSun" w:eastAsia="SimSun" w:cs="SimSun"/>
        <w:sz w:val="16"/>
        <w:szCs w:val="16"/>
        <w:spacing w:val="-11"/>
      </w:rPr>
      <w:t>-</w:t>
    </w:r>
    <w:r>
      <w:rPr>
        <w:rFonts w:ascii="SimSun" w:hAnsi="SimSun" w:eastAsia="SimSun" w:cs="SimSun"/>
        <w:sz w:val="16"/>
        <w:szCs w:val="16"/>
        <w:spacing w:val="-9"/>
      </w:rPr>
      <w:t>29-</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84" w:lineRule="auto"/>
      <w:rPr>
        <w:rFonts w:ascii="SimSun" w:hAnsi="SimSun" w:eastAsia="SimSun" w:cs="SimSun"/>
        <w:sz w:val="16"/>
        <w:szCs w:val="16"/>
      </w:rPr>
    </w:pPr>
    <w:r>
      <w:rPr>
        <w:rFonts w:ascii="SimSun" w:hAnsi="SimSun" w:eastAsia="SimSun" w:cs="SimSun"/>
        <w:sz w:val="16"/>
        <w:szCs w:val="16"/>
        <w:spacing w:val="-11"/>
      </w:rPr>
      <w:t>-</w:t>
    </w:r>
    <w:r>
      <w:rPr>
        <w:rFonts w:ascii="SimSun" w:hAnsi="SimSun" w:eastAsia="SimSun" w:cs="SimSun"/>
        <w:sz w:val="16"/>
        <w:szCs w:val="16"/>
        <w:spacing w:val="-8"/>
      </w:rPr>
      <w:t>3-</w:t>
    </w:r>
  </w:p>
</w:ftr>
</file>

<file path=word/footer3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84" w:lineRule="auto"/>
      <w:rPr>
        <w:rFonts w:ascii="SimSun" w:hAnsi="SimSun" w:eastAsia="SimSun" w:cs="SimSun"/>
        <w:sz w:val="16"/>
        <w:szCs w:val="16"/>
      </w:rPr>
    </w:pPr>
    <w:r>
      <w:rPr>
        <w:rFonts w:ascii="SimSun" w:hAnsi="SimSun" w:eastAsia="SimSun" w:cs="SimSun"/>
        <w:sz w:val="16"/>
        <w:szCs w:val="16"/>
        <w:spacing w:val="-11"/>
      </w:rPr>
      <w:t>-</w:t>
    </w:r>
    <w:r>
      <w:rPr>
        <w:rFonts w:ascii="SimSun" w:hAnsi="SimSun" w:eastAsia="SimSun" w:cs="SimSun"/>
        <w:sz w:val="16"/>
        <w:szCs w:val="16"/>
        <w:spacing w:val="-9"/>
      </w:rPr>
      <w:t>30-</w:t>
    </w:r>
  </w:p>
</w:ftr>
</file>

<file path=word/footer3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85" w:lineRule="auto"/>
      <w:rPr>
        <w:rFonts w:ascii="SimSun" w:hAnsi="SimSun" w:eastAsia="SimSun" w:cs="SimSun"/>
        <w:sz w:val="16"/>
        <w:szCs w:val="16"/>
      </w:rPr>
    </w:pPr>
    <w:r>
      <w:rPr>
        <w:rFonts w:ascii="SimSun" w:hAnsi="SimSun" w:eastAsia="SimSun" w:cs="SimSun"/>
        <w:sz w:val="16"/>
        <w:szCs w:val="16"/>
        <w:spacing w:val="-11"/>
      </w:rPr>
      <w:t>-</w:t>
    </w:r>
    <w:r>
      <w:rPr>
        <w:rFonts w:ascii="SimSun" w:hAnsi="SimSun" w:eastAsia="SimSun" w:cs="SimSun"/>
        <w:sz w:val="16"/>
        <w:szCs w:val="16"/>
        <w:spacing w:val="-9"/>
      </w:rPr>
      <w:t>31-</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85" w:lineRule="auto"/>
      <w:rPr>
        <w:rFonts w:ascii="SimSun" w:hAnsi="SimSun" w:eastAsia="SimSun" w:cs="SimSun"/>
        <w:sz w:val="16"/>
        <w:szCs w:val="16"/>
      </w:rPr>
    </w:pPr>
    <w:r>
      <w:rPr>
        <w:rFonts w:ascii="SimSun" w:hAnsi="SimSun" w:eastAsia="SimSun" w:cs="SimSun"/>
        <w:sz w:val="16"/>
        <w:szCs w:val="16"/>
        <w:spacing w:val="-10"/>
      </w:rPr>
      <w:t>-</w:t>
    </w:r>
    <w:r>
      <w:rPr>
        <w:rFonts w:ascii="SimSun" w:hAnsi="SimSun" w:eastAsia="SimSun" w:cs="SimSun"/>
        <w:sz w:val="16"/>
        <w:szCs w:val="16"/>
        <w:spacing w:val="-8"/>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83" w:lineRule="auto"/>
      <w:rPr>
        <w:rFonts w:ascii="SimSun" w:hAnsi="SimSun" w:eastAsia="SimSun" w:cs="SimSun"/>
        <w:sz w:val="16"/>
        <w:szCs w:val="16"/>
      </w:rPr>
    </w:pPr>
    <w:r>
      <w:rPr>
        <w:rFonts w:ascii="SimSun" w:hAnsi="SimSun" w:eastAsia="SimSun" w:cs="SimSun"/>
        <w:sz w:val="16"/>
        <w:szCs w:val="16"/>
        <w:spacing w:val="-11"/>
      </w:rPr>
      <w:t>-</w:t>
    </w:r>
    <w:r>
      <w:rPr>
        <w:rFonts w:ascii="SimSun" w:hAnsi="SimSun" w:eastAsia="SimSun" w:cs="SimSun"/>
        <w:sz w:val="16"/>
        <w:szCs w:val="16"/>
        <w:spacing w:val="-8"/>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84" w:lineRule="auto"/>
      <w:rPr>
        <w:rFonts w:ascii="SimSun" w:hAnsi="SimSun" w:eastAsia="SimSun" w:cs="SimSun"/>
        <w:sz w:val="16"/>
        <w:szCs w:val="16"/>
      </w:rPr>
    </w:pPr>
    <w:r>
      <w:rPr>
        <w:rFonts w:ascii="SimSun" w:hAnsi="SimSun" w:eastAsia="SimSun" w:cs="SimSun"/>
        <w:sz w:val="16"/>
        <w:szCs w:val="16"/>
        <w:spacing w:val="-11"/>
      </w:rPr>
      <w:t>-</w:t>
    </w:r>
    <w:r>
      <w:rPr>
        <w:rFonts w:ascii="SimSun" w:hAnsi="SimSun" w:eastAsia="SimSun" w:cs="SimSun"/>
        <w:sz w:val="16"/>
        <w:szCs w:val="16"/>
        <w:spacing w:val="-8"/>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83" w:lineRule="auto"/>
      <w:rPr>
        <w:rFonts w:ascii="SimSun" w:hAnsi="SimSun" w:eastAsia="SimSun" w:cs="SimSun"/>
        <w:sz w:val="16"/>
        <w:szCs w:val="16"/>
      </w:rPr>
    </w:pPr>
    <w:r>
      <w:rPr>
        <w:rFonts w:ascii="SimSun" w:hAnsi="SimSun" w:eastAsia="SimSun" w:cs="SimSun"/>
        <w:sz w:val="16"/>
        <w:szCs w:val="16"/>
        <w:spacing w:val="-11"/>
      </w:rPr>
      <w:t>-</w:t>
    </w:r>
    <w:r>
      <w:rPr>
        <w:rFonts w:ascii="SimSun" w:hAnsi="SimSun" w:eastAsia="SimSun" w:cs="SimSun"/>
        <w:sz w:val="16"/>
        <w:szCs w:val="16"/>
        <w:spacing w:val="-8"/>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84" w:lineRule="auto"/>
      <w:rPr>
        <w:rFonts w:ascii="SimSun" w:hAnsi="SimSun" w:eastAsia="SimSun" w:cs="SimSun"/>
        <w:sz w:val="16"/>
        <w:szCs w:val="16"/>
      </w:rPr>
    </w:pPr>
    <w:r>
      <w:rPr>
        <w:rFonts w:ascii="SimSun" w:hAnsi="SimSun" w:eastAsia="SimSun" w:cs="SimSun"/>
        <w:sz w:val="16"/>
        <w:szCs w:val="16"/>
        <w:spacing w:val="-11"/>
      </w:rPr>
      <w:t>-</w:t>
    </w:r>
    <w:r>
      <w:rPr>
        <w:rFonts w:ascii="SimSun" w:hAnsi="SimSun" w:eastAsia="SimSun" w:cs="SimSun"/>
        <w:sz w:val="16"/>
        <w:szCs w:val="16"/>
        <w:spacing w:val="-8"/>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184" w:lineRule="auto"/>
      <w:rPr>
        <w:rFonts w:ascii="SimSun" w:hAnsi="SimSun" w:eastAsia="SimSun" w:cs="SimSun"/>
        <w:sz w:val="16"/>
        <w:szCs w:val="16"/>
      </w:rPr>
    </w:pPr>
    <w:r>
      <w:rPr>
        <w:rFonts w:ascii="SimSun" w:hAnsi="SimSun" w:eastAsia="SimSun" w:cs="SimSun"/>
        <w:sz w:val="16"/>
        <w:szCs w:val="16"/>
        <w:spacing w:val="-11"/>
      </w:rPr>
      <w:t>-</w:t>
    </w:r>
    <w:r>
      <w:rPr>
        <w:rFonts w:ascii="SimSun" w:hAnsi="SimSun" w:eastAsia="SimSun" w:cs="SimSun"/>
        <w:sz w:val="16"/>
        <w:szCs w:val="16"/>
        <w:spacing w:val="-8"/>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spacing w:line="14" w:lineRule="auto"/>
      <w:rPr>
        <w:rFonts w:ascii="Arial"/>
        <w:sz w:val="2"/>
      </w:rPr>
    </w:pPr>
    <w:r>
      <w:pict>
        <v:shape id="PowerPlusWaterMarkObject9" style="position:absolute;margin-left:-13.08pt;margin-top:288.105pt;mso-position-vertical-relative:page;mso-position-horizontal-relative:page;width:119.4pt;height:18.85pt;z-index:-251658240;rotation:330;" o:allowincell="f" fillcolor="#404040" filled="true" stroked="false" type="#_x0000_t136">
          <v:fill opacity="0.400000"/>
          <v:textpath style="font-family:&quot;SimSun&quot;;font-size:20;v-text-kern:t;mso-text-shadow:auto" string="仅供内部审核"/>
        </v:shape>
      </w:pict>
    </w:r>
    <w:r>
      <w:pict>
        <v:shape id="PowerPlusWaterMarkObject10" style="position:absolute;margin-left:493.28pt;margin-top:537.18pt;mso-position-vertical-relative:page;mso-position-horizontal-relative:page;width:99.4pt;height:18.75pt;z-index:-251657216;rotation:330;" o:allowincell="f" fillcolor="#404040" filled="true" stroked="false" type="#_x0000_t136">
          <v:fill opacity="0.400000"/>
          <v:textpath style="font-family:&quot;SimSun&quot;;font-size:20;v-text-kern:t;mso-text-shadow:auto" string="仅供内部审"/>
        </v:shape>
      </w:pict>
    </w:r>
    <w:r>
      <w:pict>
        <v:shape id="PowerPlusWaterMarkObject11" style="position:absolute;margin-left:86.92pt;margin-top:532.106pt;mso-position-vertical-relative:page;mso-position-horizontal-relative:page;width:119.4pt;height:18.85pt;z-index:-251656192;rotation:330;" o:allowincell="f" fillcolor="#404040" filled="true" stroked="false" type="#_x0000_t136">
          <v:fill opacity="0.400000"/>
          <v:textpath style="font-family:&quot;SimSun&quot;;font-size:20;v-text-kern:t;mso-text-shadow:auto" string="仅供内部审核"/>
        </v:shape>
      </w:pict>
    </w:r>
    <w:r>
      <w:pict>
        <v:shape id="PowerPlusWaterMarkObject12" style="position:absolute;margin-left:-13.08pt;margin-top:776.106pt;mso-position-vertical-relative:page;mso-position-horizontal-relative:page;width:119.4pt;height:18.85pt;z-index:-251655168;rotation:330;" o:allowincell="f" fillcolor="#404040" filled="true" stroked="false" type="#_x0000_t136">
          <v:fill opacity="0.400000"/>
          <v:textpath style="font-family:&quot;SimSun&quot;;font-size:20;v-text-kern:t;mso-text-shadow:auto" string="仅供内部审核"/>
        </v:shape>
      </w:pict>
    </w:r>
    <w:r>
      <w:pict>
        <v:shape id="PowerPlusWaterMarkObject13" style="position:absolute;margin-left:86.92pt;margin-top:44.1055pt;mso-position-vertical-relative:page;mso-position-horizontal-relative:page;width:119.4pt;height:18.85pt;z-index:-251654144;rotation:330;" o:allowincell="f" fillcolor="#404040" filled="true" stroked="false" type="#_x0000_t136">
          <v:fill opacity="0.400000"/>
          <v:textpath style="font-family:&quot;SimSun&quot;;font-size:20;v-text-kern:t;mso-text-shadow:auto" string="仅供内部审核"/>
        </v:shape>
      </w:pict>
    </w:r>
    <w:r>
      <w:pict>
        <v:shape id="PowerPlusWaterMarkObject14" style="position:absolute;margin-left:493.28pt;margin-top:49.1801pt;mso-position-vertical-relative:page;mso-position-horizontal-relative:page;width:99.4pt;height:18.75pt;z-index:-251653120;rotation:330;" o:allowincell="f" fillcolor="#404040" filled="true" stroked="false" type="#_x0000_t136">
          <v:fill opacity="0.400000"/>
          <v:textpath style="font-family:&quot;SimSun&quot;;font-size:20;v-text-kern:t;mso-text-shadow:auto" string="仅供内部审"/>
        </v:shape>
      </w:pict>
    </w:r>
    <w:r>
      <w:pict>
        <v:shape id="PowerPlusWaterMarkObject15" style="position:absolute;margin-left:391.92pt;margin-top:776.106pt;mso-position-vertical-relative:page;mso-position-horizontal-relative:page;width:119.4pt;height:18.85pt;z-index:-251652096;rotation:330;" o:allowincell="f" fillcolor="#404040" filled="true" stroked="false" type="#_x0000_t136">
          <v:fill opacity="0.400000"/>
          <v:textpath style="font-family:&quot;SimSun&quot;;font-size:20;v-text-kern:t;mso-text-shadow:auto" string="仅供内部审核"/>
        </v:shape>
      </w:pict>
    </w:r>
    <w:r>
      <w:pict>
        <v:shape id="PowerPlusWaterMarkObject16" style="position:absolute;margin-left:391.92pt;margin-top:288.105pt;mso-position-vertical-relative:page;mso-position-horizontal-relative:page;width:119.4pt;height:18.85pt;z-index:-251651072;rotation:330;" o:allowincell="f" fillcolor="#404040" filled="true" stroked="false" type="#_x0000_t136">
          <v:fill opacity="0.400000"/>
          <v:textpath style="font-family:&quot;SimSun&quot;;font-size:20;v-text-kern:t;mso-text-shadow:auto" string="仅供内部审核"/>
        </v:shape>
      </w:pict>
    </w: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line="242" w:lineRule="auto"/>
      <w:rPr>
        <w:rFonts w:ascii="SimSun" w:hAnsi="SimSun" w:eastAsia="SimSun" w:cs="SimSun"/>
        <w:sz w:val="16"/>
        <w:szCs w:val="16"/>
      </w:rPr>
    </w:pPr>
    <w:r>
      <w:pict>
        <v:shape id="PowerPlusWaterMarkObject89" style="position:absolute;margin-left:86.92pt;margin-top:26.1807pt;mso-position-vertical-relative:text;mso-position-horizontal-relative:text;width:119.4pt;height:18.85pt;z-index:-251568128;rotation:330;" fillcolor="#404040" filled="true" stroked="false" type="#_x0000_t136">
          <v:fill opacity="0.400000"/>
          <v:textpath style="font-family:&quot;SimSun&quot;;font-size:20;v-text-kern:t;mso-text-shadow:auto" string="仅供内部审核"/>
        </v:shape>
      </w:pict>
    </w:r>
    <w:r>
      <w:pict>
        <v:shape id="PowerPlusWaterMarkObject90" style="position:absolute;margin-left:493.28pt;margin-top:49.1801pt;mso-position-vertical-relative:page;mso-position-horizontal-relative:page;width:99.4pt;height:18.75pt;z-index:-251569152;rotation:330;" o:allowincell="f" fillcolor="#404040" filled="true" stroked="false" type="#_x0000_t136">
          <v:fill opacity="0.400000"/>
          <v:textpath style="font-family:&quot;SimSun&quot;;font-size:20;v-text-kern:t;mso-text-shadow:auto" string="仅供内部审"/>
        </v:shape>
      </w:pict>
    </w:r>
    <w:r>
      <w:pict>
        <v:shape id="PowerPlusWaterMarkObject91" style="position:absolute;margin-left:-13.08pt;margin-top:288.105pt;mso-position-vertical-relative:page;mso-position-horizontal-relative:page;width:119.4pt;height:18.85pt;z-index:-251571200;rotation:330;" o:allowincell="f" fillcolor="#404040" filled="true" stroked="false" type="#_x0000_t136">
          <v:fill opacity="0.400000"/>
          <v:textpath style="font-family:&quot;SimSun&quot;;font-size:20;v-text-kern:t;mso-text-shadow:auto" string="仅供内部审核"/>
        </v:shape>
      </w:pict>
    </w:r>
    <w:r>
      <w:pict>
        <v:shape id="PowerPlusWaterMarkObject92" style="position:absolute;margin-left:391.92pt;margin-top:288.105pt;mso-position-vertical-relative:page;mso-position-horizontal-relative:page;width:119.4pt;height:18.85pt;z-index:-251573248;rotation:330;" o:allowincell="f" fillcolor="#404040" filled="true" stroked="false" type="#_x0000_t136">
          <v:fill opacity="0.400000"/>
          <v:textpath style="font-family:&quot;SimSun&quot;;font-size:20;v-text-kern:t;mso-text-shadow:auto" string="仅供内部审核"/>
        </v:shape>
      </w:pict>
    </w:r>
    <w:r>
      <w:pict>
        <v:shape id="PowerPlusWaterMarkObject93" style="position:absolute;margin-left:86.92pt;margin-top:532.106pt;mso-position-vertical-relative:page;mso-position-horizontal-relative:page;width:119.4pt;height:18.85pt;z-index:-251576320;rotation:330;" o:allowincell="f" fillcolor="#404040" filled="true" stroked="false" type="#_x0000_t136">
          <v:fill opacity="0.400000"/>
          <v:textpath style="font-family:&quot;SimSun&quot;;font-size:20;v-text-kern:t;mso-text-shadow:auto" string="仅供内部审核"/>
        </v:shape>
      </w:pict>
    </w:r>
    <w:r>
      <w:pict>
        <v:shape id="PowerPlusWaterMarkObject94" style="position:absolute;margin-left:493.28pt;margin-top:537.18pt;mso-position-vertical-relative:page;mso-position-horizontal-relative:page;width:99.4pt;height:18.75pt;z-index:-251574272;rotation:330;" o:allowincell="f" fillcolor="#404040" filled="true" stroked="false" type="#_x0000_t136">
          <v:fill opacity="0.400000"/>
          <v:textpath style="font-family:&quot;SimSun&quot;;font-size:20;v-text-kern:t;mso-text-shadow:auto" string="仅供内部审"/>
        </v:shape>
      </w:pict>
    </w:r>
    <w:r>
      <w:pict>
        <v:shape id="PowerPlusWaterMarkObject95" style="position:absolute;margin-left:-13.08pt;margin-top:776.106pt;mso-position-vertical-relative:page;mso-position-horizontal-relative:page;width:119.4pt;height:18.85pt;z-index:-251575296;rotation:330;" o:allowincell="f" fillcolor="#404040" filled="true" stroked="false" type="#_x0000_t136">
          <v:fill opacity="0.400000"/>
          <v:textpath style="font-family:&quot;SimSun&quot;;font-size:20;v-text-kern:t;mso-text-shadow:auto" string="仅供内部审核"/>
        </v:shape>
      </w:pict>
    </w:r>
    <w:r>
      <w:pict>
        <v:shape id="PowerPlusWaterMarkObject96" style="position:absolute;margin-left:391.92pt;margin-top:776.106pt;mso-position-vertical-relative:page;mso-position-horizontal-relative:page;width:119.4pt;height:18.85pt;z-index:-251572224;rotation:330;" o:allowincell="f" fillcolor="#404040" filled="true" stroked="false" type="#_x0000_t136">
          <v:fill opacity="0.400000"/>
          <v:textpath style="font-family:&quot;SimSun&quot;;font-size:20;v-text-kern:t;mso-text-shadow:auto" string="仅供内部审核"/>
        </v:shape>
      </w:pict>
    </w:r>
    <w:r>
      <w:pict>
        <v:shape id="_x0000_s97" style="position:absolute;margin-left:30pt;margin-top:29.5pt;mso-position-vertical-relative:page;mso-position-horizontal-relative:page;width:535pt;height:1pt;z-index:-251570176;" o:allowincell="f" filled="false" strokecolor="#646464" strokeweight="1.00pt" coordsize="10700,20" coordorigin="0,0" path="m0,10l10700,10e">
          <v:stroke joinstyle="miter" miterlimit="10"/>
        </v:shape>
      </w:pict>
    </w:r>
    <w:r>
      <w:rPr>
        <w:rFonts w:ascii="SimSun" w:hAnsi="SimSun" w:eastAsia="SimSun" w:cs="SimSun"/>
        <w:sz w:val="16"/>
        <w:szCs w:val="16"/>
        <w:spacing w:val="-2"/>
      </w:rPr>
      <w:t>兴县工业和信息化局20</w:t>
    </w:r>
    <w:r>
      <w:rPr>
        <w:rFonts w:ascii="SimSun" w:hAnsi="SimSun" w:eastAsia="SimSun" w:cs="SimSun"/>
        <w:sz w:val="16"/>
        <w:szCs w:val="16"/>
        <w:spacing w:val="-1"/>
      </w:rPr>
      <w:t>23年单位决算公开报告</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line="242" w:lineRule="auto"/>
      <w:rPr>
        <w:rFonts w:ascii="SimSun" w:hAnsi="SimSun" w:eastAsia="SimSun" w:cs="SimSun"/>
        <w:sz w:val="16"/>
        <w:szCs w:val="16"/>
      </w:rPr>
    </w:pPr>
    <w:r>
      <w:pict>
        <v:shape id="PowerPlusWaterMarkObject99" style="position:absolute;margin-left:86.92pt;margin-top:26.1807pt;mso-position-vertical-relative:text;mso-position-horizontal-relative:text;width:119.4pt;height:18.85pt;z-index:-251560960;rotation:330;" fillcolor="#404040" filled="true" stroked="false" type="#_x0000_t136">
          <v:fill opacity="0.400000"/>
          <v:textpath style="font-family:&quot;SimSun&quot;;font-size:20;v-text-kern:t;mso-text-shadow:auto" string="仅供内部审核"/>
        </v:shape>
      </w:pict>
    </w:r>
    <w:r>
      <w:pict>
        <v:shape id="PowerPlusWaterMarkObject100" style="position:absolute;margin-left:493.28pt;margin-top:49.1801pt;mso-position-vertical-relative:page;mso-position-horizontal-relative:page;width:99.4pt;height:18.75pt;z-index:-251561984;rotation:330;" o:allowincell="f" fillcolor="#404040" filled="true" stroked="false" type="#_x0000_t136">
          <v:fill opacity="0.400000"/>
          <v:textpath style="font-family:&quot;SimSun&quot;;font-size:20;v-text-kern:t;mso-text-shadow:auto" string="仅供内部审"/>
        </v:shape>
      </w:pict>
    </w:r>
    <w:r>
      <w:pict>
        <v:shape id="PowerPlusWaterMarkObject101" style="position:absolute;margin-left:-13.08pt;margin-top:288.105pt;mso-position-vertical-relative:page;mso-position-horizontal-relative:page;width:119.4pt;height:18.85pt;z-index:-251564032;rotation:330;" o:allowincell="f" fillcolor="#404040" filled="true" stroked="false" type="#_x0000_t136">
          <v:fill opacity="0.400000"/>
          <v:textpath style="font-family:&quot;SimSun&quot;;font-size:20;v-text-kern:t;mso-text-shadow:auto" string="仅供内部审核"/>
        </v:shape>
      </w:pict>
    </w:r>
    <w:r>
      <w:pict>
        <v:shape id="PowerPlusWaterMarkObject102" style="position:absolute;margin-left:391.92pt;margin-top:288.105pt;mso-position-vertical-relative:page;mso-position-horizontal-relative:page;width:119.4pt;height:18.85pt;z-index:-251565056;rotation:330;" o:allowincell="f" fillcolor="#404040" filled="true" stroked="false" type="#_x0000_t136">
          <v:fill opacity="0.400000"/>
          <v:textpath style="font-family:&quot;SimSun&quot;;font-size:20;v-text-kern:t;mso-text-shadow:auto" string="仅供内部审核"/>
        </v:shape>
      </w:pict>
    </w:r>
    <w:r>
      <w:pict>
        <v:shape id="PowerPlusWaterMarkObject103" style="position:absolute;margin-left:-13.08pt;margin-top:776.106pt;mso-position-vertical-relative:page;mso-position-horizontal-relative:page;width:119.4pt;height:18.85pt;z-index:-251566080;rotation:330;" o:allowincell="f" fillcolor="#404040" filled="true" stroked="false" type="#_x0000_t136">
          <v:fill opacity="0.400000"/>
          <v:textpath style="font-family:&quot;SimSun&quot;;font-size:20;v-text-kern:t;mso-text-shadow:auto" string="仅供内部审核"/>
        </v:shape>
      </w:pict>
    </w:r>
    <w:r>
      <w:pict>
        <v:shape id="PowerPlusWaterMarkObject104" style="position:absolute;margin-left:391.92pt;margin-top:776.106pt;mso-position-vertical-relative:page;mso-position-horizontal-relative:page;width:119.4pt;height:18.85pt;z-index:-251567104;rotation:330;" o:allowincell="f" fillcolor="#404040" filled="true" stroked="false" type="#_x0000_t136">
          <v:fill opacity="0.400000"/>
          <v:textpath style="font-family:&quot;SimSun&quot;;font-size:20;v-text-kern:t;mso-text-shadow:auto" string="仅供内部审核"/>
        </v:shape>
      </w:pict>
    </w:r>
    <w:r>
      <w:pict>
        <v:shape id="_x0000_s105" style="position:absolute;margin-left:30pt;margin-top:29.5pt;mso-position-vertical-relative:page;mso-position-horizontal-relative:page;width:535pt;height:1pt;z-index:-251563008;" o:allowincell="f" filled="false" strokecolor="#646464" strokeweight="1.00pt" coordsize="10700,20" coordorigin="0,0" path="m0,10l10700,10e">
          <v:stroke joinstyle="miter" miterlimit="10"/>
        </v:shape>
      </w:pict>
    </w:r>
    <w:bookmarkStart w:name="_bookmark8" w:id="4"/>
    <w:bookmarkEnd w:id="4"/>
    <w:r>
      <w:rPr>
        <w:rFonts w:ascii="SimSun" w:hAnsi="SimSun" w:eastAsia="SimSun" w:cs="SimSun"/>
        <w:sz w:val="16"/>
        <w:szCs w:val="16"/>
        <w:spacing w:val="-2"/>
      </w:rPr>
      <w:t>兴县工业和信息化局20</w:t>
    </w:r>
    <w:r>
      <w:rPr>
        <w:rFonts w:ascii="SimSun" w:hAnsi="SimSun" w:eastAsia="SimSun" w:cs="SimSun"/>
        <w:sz w:val="16"/>
        <w:szCs w:val="16"/>
        <w:spacing w:val="-1"/>
      </w:rPr>
      <w:t>23年单位决算公开报告</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line="242" w:lineRule="auto"/>
      <w:rPr>
        <w:rFonts w:ascii="SimSun" w:hAnsi="SimSun" w:eastAsia="SimSun" w:cs="SimSun"/>
        <w:sz w:val="16"/>
        <w:szCs w:val="16"/>
      </w:rPr>
    </w:pPr>
    <w:r>
      <w:pict>
        <v:shape id="PowerPlusWaterMarkObject111" style="position:absolute;margin-left:86.92pt;margin-top:26.1807pt;mso-position-vertical-relative:text;mso-position-horizontal-relative:text;width:119.4pt;height:18.85pt;z-index:-251554816;rotation:330;" fillcolor="#404040" filled="true" stroked="false" type="#_x0000_t136">
          <v:fill opacity="0.400000"/>
          <v:textpath style="font-family:&quot;SimSun&quot;;font-size:20;v-text-kern:t;mso-text-shadow:auto" string="仅供内部审核"/>
        </v:shape>
      </w:pict>
    </w:r>
    <w:r>
      <w:pict>
        <v:shape id="PowerPlusWaterMarkObject112" style="position:absolute;margin-left:86.92pt;margin-top:532.106pt;mso-position-vertical-relative:page;mso-position-horizontal-relative:page;width:119.4pt;height:18.85pt;z-index:-251558912;rotation:330;" o:allowincell="f" fillcolor="#404040" filled="true" stroked="false" type="#_x0000_t136">
          <v:fill opacity="0.400000"/>
          <v:textpath style="font-family:&quot;SimSun&quot;;font-size:20;v-text-kern:t;mso-text-shadow:auto" string="仅供内部审核"/>
        </v:shape>
      </w:pict>
    </w:r>
    <w:r>
      <w:pict>
        <v:shape id="PowerPlusWaterMarkObject113" style="position:absolute;margin-left:493.28pt;margin-top:537.18pt;mso-position-vertical-relative:page;mso-position-horizontal-relative:page;width:99.4pt;height:18.75pt;z-index:-251559936;rotation:330;" o:allowincell="f" fillcolor="#404040" filled="true" stroked="false" type="#_x0000_t136">
          <v:fill opacity="0.400000"/>
          <v:textpath style="font-family:&quot;SimSun&quot;;font-size:20;v-text-kern:t;mso-text-shadow:auto" string="仅供内部审"/>
        </v:shape>
      </w:pict>
    </w:r>
    <w:r>
      <w:pict>
        <v:shape id="PowerPlusWaterMarkObject114" style="position:absolute;margin-left:-13.08pt;margin-top:776.106pt;mso-position-vertical-relative:page;mso-position-horizontal-relative:page;width:119.4pt;height:18.85pt;z-index:-251556864;rotation:330;" o:allowincell="f" fillcolor="#404040" filled="true" stroked="false" type="#_x0000_t136">
          <v:fill opacity="0.400000"/>
          <v:textpath style="font-family:&quot;SimSun&quot;;font-size:20;v-text-kern:t;mso-text-shadow:auto" string="仅供内部审核"/>
        </v:shape>
      </w:pict>
    </w:r>
    <w:r>
      <w:pict>
        <v:shape id="PowerPlusWaterMarkObject115" style="position:absolute;margin-left:391.92pt;margin-top:776.106pt;mso-position-vertical-relative:page;mso-position-horizontal-relative:page;width:119.4pt;height:18.85pt;z-index:-251557888;rotation:330;" o:allowincell="f" fillcolor="#404040" filled="true" stroked="false" type="#_x0000_t136">
          <v:fill opacity="0.400000"/>
          <v:textpath style="font-family:&quot;SimSun&quot;;font-size:20;v-text-kern:t;mso-text-shadow:auto" string="仅供内部审核"/>
        </v:shape>
      </w:pict>
    </w:r>
    <w:r>
      <w:pict>
        <v:shape id="_x0000_s116" style="position:absolute;margin-left:30pt;margin-top:29.5pt;mso-position-vertical-relative:page;mso-position-horizontal-relative:page;width:535pt;height:1pt;z-index:-251555840;" o:allowincell="f" filled="false" strokecolor="#646464" strokeweight="1.00pt" coordsize="10700,20" coordorigin="0,0" path="m0,10l10700,10e">
          <v:stroke joinstyle="miter" miterlimit="10"/>
        </v:shape>
      </w:pict>
    </w:r>
    <w:r>
      <w:rPr>
        <w:rFonts w:ascii="SimSun" w:hAnsi="SimSun" w:eastAsia="SimSun" w:cs="SimSun"/>
        <w:sz w:val="16"/>
        <w:szCs w:val="16"/>
        <w:spacing w:val="-2"/>
      </w:rPr>
      <w:t>兴县工业和信息化局20</w:t>
    </w:r>
    <w:r>
      <w:rPr>
        <w:rFonts w:ascii="SimSun" w:hAnsi="SimSun" w:eastAsia="SimSun" w:cs="SimSun"/>
        <w:sz w:val="16"/>
        <w:szCs w:val="16"/>
        <w:spacing w:val="-1"/>
      </w:rPr>
      <w:t>23年单位决算公开报告</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line="242" w:lineRule="auto"/>
      <w:rPr>
        <w:rFonts w:ascii="SimSun" w:hAnsi="SimSun" w:eastAsia="SimSun" w:cs="SimSun"/>
        <w:sz w:val="16"/>
        <w:szCs w:val="16"/>
      </w:rPr>
    </w:pPr>
    <w:r>
      <w:pict>
        <v:shape id="PowerPlusWaterMarkObject124" style="position:absolute;margin-left:86.92pt;margin-top:26.1807pt;mso-position-vertical-relative:text;mso-position-horizontal-relative:text;width:119.4pt;height:18.85pt;z-index:-251547648;rotation:330;" fillcolor="#404040" filled="true" stroked="false" type="#_x0000_t136">
          <v:fill opacity="0.400000"/>
          <v:textpath style="font-family:&quot;SimSun&quot;;font-size:20;v-text-kern:t;mso-text-shadow:auto" string="仅供内部审核"/>
        </v:shape>
      </w:pict>
    </w:r>
    <w:r>
      <w:pict>
        <v:shape id="PowerPlusWaterMarkObject125" style="position:absolute;margin-left:493.28pt;margin-top:49.1801pt;mso-position-vertical-relative:page;mso-position-horizontal-relative:page;width:99.4pt;height:18.75pt;z-index:-251548672;rotation:330;" o:allowincell="f" fillcolor="#404040" filled="true" stroked="false" type="#_x0000_t136">
          <v:fill opacity="0.400000"/>
          <v:textpath style="font-family:&quot;SimSun&quot;;font-size:20;v-text-kern:t;mso-text-shadow:auto" string="仅供内部审"/>
        </v:shape>
      </w:pict>
    </w:r>
    <w:r>
      <w:pict>
        <v:shape id="PowerPlusWaterMarkObject126" style="position:absolute;margin-left:391.92pt;margin-top:288.105pt;mso-position-vertical-relative:page;mso-position-horizontal-relative:page;width:119.4pt;height:18.85pt;z-index:-251553792;rotation:330;" o:allowincell="f" fillcolor="#404040" filled="true" stroked="false" type="#_x0000_t136">
          <v:fill opacity="0.400000"/>
          <v:textpath style="font-family:&quot;SimSun&quot;;font-size:20;v-text-kern:t;mso-text-shadow:auto" string="仅供内部审核"/>
        </v:shape>
      </w:pict>
    </w:r>
    <w:r>
      <w:pict>
        <v:shape id="PowerPlusWaterMarkObject127" style="position:absolute;margin-left:493.28pt;margin-top:537.18pt;mso-position-vertical-relative:page;mso-position-horizontal-relative:page;width:99.4pt;height:18.75pt;z-index:-251552768;rotation:330;" o:allowincell="f" fillcolor="#404040" filled="true" stroked="false" type="#_x0000_t136">
          <v:fill opacity="0.400000"/>
          <v:textpath style="font-family:&quot;SimSun&quot;;font-size:20;v-text-kern:t;mso-text-shadow:auto" string="仅供内部审"/>
        </v:shape>
      </w:pict>
    </w:r>
    <w:r>
      <w:pict>
        <v:shape id="PowerPlusWaterMarkObject128" style="position:absolute;margin-left:-13.08pt;margin-top:776.106pt;mso-position-vertical-relative:page;mso-position-horizontal-relative:page;width:119.4pt;height:18.85pt;z-index:-251550720;rotation:330;" o:allowincell="f" fillcolor="#404040" filled="true" stroked="false" type="#_x0000_t136">
          <v:fill opacity="0.400000"/>
          <v:textpath style="font-family:&quot;SimSun&quot;;font-size:20;v-text-kern:t;mso-text-shadow:auto" string="仅供内部审核"/>
        </v:shape>
      </w:pict>
    </w:r>
    <w:r>
      <w:pict>
        <v:shape id="PowerPlusWaterMarkObject129" style="position:absolute;margin-left:391.92pt;margin-top:776.106pt;mso-position-vertical-relative:page;mso-position-horizontal-relative:page;width:119.4pt;height:18.85pt;z-index:-251551744;rotation:330;" o:allowincell="f" fillcolor="#404040" filled="true" stroked="false" type="#_x0000_t136">
          <v:fill opacity="0.400000"/>
          <v:textpath style="font-family:&quot;SimSun&quot;;font-size:20;v-text-kern:t;mso-text-shadow:auto" string="仅供内部审核"/>
        </v:shape>
      </w:pict>
    </w:r>
    <w:r>
      <w:pict>
        <v:shape id="_x0000_s130" style="position:absolute;margin-left:30pt;margin-top:29.5pt;mso-position-vertical-relative:page;mso-position-horizontal-relative:page;width:535pt;height:1pt;z-index:-251549696;" o:allowincell="f" filled="false" strokecolor="#646464" strokeweight="1.00pt" coordsize="10700,20" coordorigin="0,0" path="m0,10l10700,10e">
          <v:stroke joinstyle="miter" miterlimit="10"/>
        </v:shape>
      </w:pict>
    </w:r>
    <w:r>
      <w:rPr>
        <w:rFonts w:ascii="SimSun" w:hAnsi="SimSun" w:eastAsia="SimSun" w:cs="SimSun"/>
        <w:sz w:val="16"/>
        <w:szCs w:val="16"/>
        <w:spacing w:val="-2"/>
      </w:rPr>
      <w:t>兴县工业和信息化局20</w:t>
    </w:r>
    <w:r>
      <w:rPr>
        <w:rFonts w:ascii="SimSun" w:hAnsi="SimSun" w:eastAsia="SimSun" w:cs="SimSun"/>
        <w:sz w:val="16"/>
        <w:szCs w:val="16"/>
        <w:spacing w:val="-1"/>
      </w:rPr>
      <w:t>23年单位决算公开报告</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line="242" w:lineRule="auto"/>
      <w:rPr>
        <w:rFonts w:ascii="SimSun" w:hAnsi="SimSun" w:eastAsia="SimSun" w:cs="SimSun"/>
        <w:sz w:val="16"/>
        <w:szCs w:val="16"/>
      </w:rPr>
    </w:pPr>
    <w:r>
      <w:pict>
        <v:shape id="PowerPlusWaterMarkObject137" style="position:absolute;margin-left:86.92pt;margin-top:26.1807pt;mso-position-vertical-relative:text;mso-position-horizontal-relative:text;width:119.4pt;height:18.85pt;z-index:-251540480;rotation:330;" fillcolor="#404040" filled="true" stroked="false" type="#_x0000_t136">
          <v:fill opacity="0.400000"/>
          <v:textpath style="font-family:&quot;SimSun&quot;;font-size:20;v-text-kern:t;mso-text-shadow:auto" string="仅供内部审核"/>
        </v:shape>
      </w:pict>
    </w:r>
    <w:r>
      <w:pict>
        <v:shape id="PowerPlusWaterMarkObject138" style="position:absolute;margin-left:86.92pt;margin-top:532.106pt;mso-position-vertical-relative:page;mso-position-horizontal-relative:page;width:119.4pt;height:18.85pt;z-index:-251545600;rotation:330;" o:allowincell="f" fillcolor="#404040" filled="true" stroked="false" type="#_x0000_t136">
          <v:fill opacity="0.400000"/>
          <v:textpath style="font-family:&quot;SimSun&quot;;font-size:20;v-text-kern:t;mso-text-shadow:auto" string="仅供内部审核"/>
        </v:shape>
      </w:pict>
    </w:r>
    <w:r>
      <w:pict>
        <v:shape id="PowerPlusWaterMarkObject139" style="position:absolute;margin-left:493.28pt;margin-top:537.18pt;mso-position-vertical-relative:page;mso-position-horizontal-relative:page;width:99.4pt;height:18.75pt;z-index:-251546624;rotation:330;" o:allowincell="f" fillcolor="#404040" filled="true" stroked="false" type="#_x0000_t136">
          <v:fill opacity="0.400000"/>
          <v:textpath style="font-family:&quot;SimSun&quot;;font-size:20;v-text-kern:t;mso-text-shadow:auto" string="仅供内部审"/>
        </v:shape>
      </w:pict>
    </w:r>
    <w:r>
      <w:pict>
        <v:shape id="PowerPlusWaterMarkObject140" style="position:absolute;margin-left:-13.08pt;margin-top:776.106pt;mso-position-vertical-relative:page;mso-position-horizontal-relative:page;width:119.4pt;height:18.85pt;z-index:-251543552;rotation:330;" o:allowincell="f" fillcolor="#404040" filled="true" stroked="false" type="#_x0000_t136">
          <v:fill opacity="0.400000"/>
          <v:textpath style="font-family:&quot;SimSun&quot;;font-size:20;v-text-kern:t;mso-text-shadow:auto" string="仅供内部审核"/>
        </v:shape>
      </w:pict>
    </w:r>
    <w:r>
      <w:pict>
        <v:shape id="PowerPlusWaterMarkObject141" style="position:absolute;margin-left:391.92pt;margin-top:776.106pt;mso-position-vertical-relative:page;mso-position-horizontal-relative:page;width:119.4pt;height:18.85pt;z-index:-251544576;rotation:330;" o:allowincell="f" fillcolor="#404040" filled="true" stroked="false" type="#_x0000_t136">
          <v:fill opacity="0.400000"/>
          <v:textpath style="font-family:&quot;SimSun&quot;;font-size:20;v-text-kern:t;mso-text-shadow:auto" string="仅供内部审核"/>
        </v:shape>
      </w:pict>
    </w:r>
    <w:r>
      <w:pict>
        <v:shape id="_x0000_s142" style="position:absolute;margin-left:30pt;margin-top:29.5pt;mso-position-vertical-relative:page;mso-position-horizontal-relative:page;width:535pt;height:1pt;z-index:-251542528;" o:allowincell="f" filled="false" strokecolor="#646464" strokeweight="1.00pt" coordsize="10700,20" coordorigin="0,0" path="m0,10l10700,10e">
          <v:stroke joinstyle="miter" miterlimit="10"/>
        </v:shape>
      </w:pict>
    </w:r>
    <w:r>
      <w:drawing>
        <wp:anchor distT="0" distB="0" distL="0" distR="0" simplePos="0" relativeHeight="251774976" behindDoc="1" locked="0" layoutInCell="0" allowOverlap="1">
          <wp:simplePos x="0" y="0"/>
          <wp:positionH relativeFrom="page">
            <wp:posOffset>2447942</wp:posOffset>
          </wp:positionH>
          <wp:positionV relativeFrom="page">
            <wp:posOffset>912383</wp:posOffset>
          </wp:positionV>
          <wp:extent cx="2658040" cy="177924"/>
          <wp:effectExtent l="0" t="0" r="0" b="0"/>
          <wp:wrapNone/>
          <wp:docPr id="80" name="IM 80"/>
          <wp:cNvGraphicFramePr/>
          <a:graphic>
            <a:graphicData uri="http://schemas.openxmlformats.org/drawingml/2006/picture">
              <pic:pic>
                <pic:nvPicPr>
                  <pic:cNvPr id="80" name="IM 80"/>
                  <pic:cNvPicPr/>
                </pic:nvPicPr>
                <pic:blipFill>
                  <a:blip r:embed="rId1"/>
                  <a:stretch>
                    <a:fillRect/>
                  </a:stretch>
                </pic:blipFill>
                <pic:spPr>
                  <a:xfrm rot="0">
                    <a:off x="0" y="0"/>
                    <a:ext cx="2658040" cy="177924"/>
                  </a:xfrm>
                  <a:prstGeom prst="rect">
                    <a:avLst/>
                  </a:prstGeom>
                </pic:spPr>
              </pic:pic>
            </a:graphicData>
          </a:graphic>
        </wp:anchor>
      </w:drawing>
    </w:r>
    <w:r>
      <w:rPr>
        <w:rFonts w:ascii="SimSun" w:hAnsi="SimSun" w:eastAsia="SimSun" w:cs="SimSun"/>
        <w:sz w:val="16"/>
        <w:szCs w:val="16"/>
        <w:spacing w:val="-2"/>
      </w:rPr>
      <w:t>兴县工业和信息化局20</w:t>
    </w:r>
    <w:r>
      <w:rPr>
        <w:rFonts w:ascii="SimSun" w:hAnsi="SimSun" w:eastAsia="SimSun" w:cs="SimSun"/>
        <w:sz w:val="16"/>
        <w:szCs w:val="16"/>
        <w:spacing w:val="-1"/>
      </w:rPr>
      <w:t>23年单位决算公开报告</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line="242" w:lineRule="auto"/>
      <w:rPr>
        <w:rFonts w:ascii="SimSun" w:hAnsi="SimSun" w:eastAsia="SimSun" w:cs="SimSun"/>
        <w:sz w:val="16"/>
        <w:szCs w:val="16"/>
      </w:rPr>
    </w:pPr>
    <w:r>
      <w:pict>
        <v:shape id="PowerPlusWaterMarkObject149" style="position:absolute;margin-left:-13.08pt;margin-top:27.1807pt;mso-position-vertical-relative:text;mso-position-horizontal-relative:text;width:119.4pt;height:18.85pt;z-index:-251532288;rotation:330;" fillcolor="#404040" filled="true" stroked="false" type="#_x0000_t136">
          <v:fill opacity="0.400000"/>
          <v:textpath style="font-family:&quot;SimSun&quot;;font-size:20;v-text-kern:t;mso-text-shadow:auto" string="仅供内部审核"/>
        </v:shape>
      </w:pict>
    </w:r>
    <w:r>
      <w:pict>
        <v:shape id="PowerPlusWaterMarkObject150" style="position:absolute;margin-left:638.92pt;margin-top:45.1055pt;mso-position-vertical-relative:page;mso-position-horizontal-relative:page;width:119.4pt;height:18.85pt;z-index:-251533312;rotation:330;" o:allowincell="f" fillcolor="#404040" filled="true" stroked="false" type="#_x0000_t136">
          <v:fill opacity="0.400000"/>
          <v:textpath style="font-family:&quot;SimSun&quot;;font-size:20;v-text-kern:t;mso-text-shadow:auto" string="仅供内部审核"/>
        </v:shape>
      </w:pict>
    </w:r>
    <w:r>
      <w:pict>
        <v:shape id="PowerPlusWaterMarkObject151" style="position:absolute;margin-left:86.92pt;margin-top:287.106pt;mso-position-vertical-relative:page;mso-position-horizontal-relative:page;width:119.4pt;height:18.85pt;z-index:-251536384;rotation:330;" o:allowincell="f" fillcolor="#404040" filled="true" stroked="false" type="#_x0000_t136">
          <v:fill opacity="0.400000"/>
          <v:textpath style="font-family:&quot;SimSun&quot;;font-size:20;v-text-kern:t;mso-text-shadow:auto" string="仅供内部审核"/>
        </v:shape>
      </w:pict>
    </w:r>
    <w:r>
      <w:pict>
        <v:shape id="PowerPlusWaterMarkObject152" style="position:absolute;margin-left:412.92pt;margin-top:287.106pt;mso-position-vertical-relative:page;mso-position-horizontal-relative:page;width:119.4pt;height:18.85pt;z-index:-251537408;rotation:330;" o:allowincell="f" fillcolor="#404040" filled="true" stroked="false" type="#_x0000_t136">
          <v:fill opacity="0.400000"/>
          <v:textpath style="font-family:&quot;SimSun&quot;;font-size:20;v-text-kern:t;mso-text-shadow:auto" string="仅供内部审核"/>
        </v:shape>
      </w:pict>
    </w:r>
    <w:r>
      <w:pict>
        <v:shape id="PowerPlusWaterMarkObject153" style="position:absolute;margin-left:740.28pt;margin-top:292.18pt;mso-position-vertical-relative:page;mso-position-horizontal-relative:page;width:99.4pt;height:18.75pt;z-index:-251539456;rotation:330;" o:allowincell="f" fillcolor="#404040" filled="true" stroked="false" type="#_x0000_t136">
          <v:fill opacity="0.400000"/>
          <v:textpath style="font-family:&quot;SimSun&quot;;font-size:20;v-text-kern:t;mso-text-shadow:auto" string="仅供内部审"/>
        </v:shape>
      </w:pict>
    </w:r>
    <w:r>
      <w:pict>
        <v:shape id="PowerPlusWaterMarkObject154" style="position:absolute;margin-left:-13.08pt;margin-top:529.106pt;mso-position-vertical-relative:page;mso-position-horizontal-relative:page;width:119.4pt;height:18.85pt;z-index:-251538432;rotation:330;" o:allowincell="f" fillcolor="#404040" filled="true" stroked="false" type="#_x0000_t136">
          <v:fill opacity="0.400000"/>
          <v:textpath style="font-family:&quot;SimSun&quot;;font-size:20;v-text-kern:t;mso-text-shadow:auto" string="仅供内部审核"/>
        </v:shape>
      </w:pict>
    </w:r>
    <w:r>
      <w:pict>
        <v:shape id="PowerPlusWaterMarkObject155" style="position:absolute;margin-left:312.92pt;margin-top:529.106pt;mso-position-vertical-relative:page;mso-position-horizontal-relative:page;width:119.4pt;height:18.85pt;z-index:-251535360;rotation:330;" o:allowincell="f" fillcolor="#404040" filled="true" stroked="false" type="#_x0000_t136">
          <v:fill opacity="0.400000"/>
          <v:textpath style="font-family:&quot;SimSun&quot;;font-size:20;v-text-kern:t;mso-text-shadow:auto" string="仅供内部审核"/>
        </v:shape>
      </w:pict>
    </w:r>
    <w:r>
      <w:pict>
        <v:shape id="_x0000_s156" style="position:absolute;margin-left:30pt;margin-top:29.5pt;mso-position-vertical-relative:page;mso-position-horizontal-relative:page;width:782pt;height:1pt;z-index:-251534336;" o:allowincell="f" filled="false" strokecolor="#646464" strokeweight="1.00pt" coordsize="15640,20" coordorigin="0,0" path="m0,10l15640,10e">
          <v:stroke joinstyle="miter" miterlimit="10"/>
        </v:shape>
      </w:pict>
    </w:r>
    <w:r>
      <w:rPr>
        <w:rFonts w:ascii="SimSun" w:hAnsi="SimSun" w:eastAsia="SimSun" w:cs="SimSun"/>
        <w:sz w:val="16"/>
        <w:szCs w:val="16"/>
        <w:spacing w:val="-2"/>
      </w:rPr>
      <w:t>兴县工业和信息化局20</w:t>
    </w:r>
    <w:r>
      <w:rPr>
        <w:rFonts w:ascii="SimSun" w:hAnsi="SimSun" w:eastAsia="SimSun" w:cs="SimSun"/>
        <w:sz w:val="16"/>
        <w:szCs w:val="16"/>
        <w:spacing w:val="-1"/>
      </w:rPr>
      <w:t>23年单位决算公开报告</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line="242" w:lineRule="auto"/>
      <w:rPr>
        <w:rFonts w:ascii="SimSun" w:hAnsi="SimSun" w:eastAsia="SimSun" w:cs="SimSun"/>
        <w:sz w:val="16"/>
        <w:szCs w:val="16"/>
      </w:rPr>
    </w:pPr>
    <w:r>
      <w:pict>
        <v:shape id="PowerPlusWaterMarkObject161" style="position:absolute;margin-left:-13.08pt;margin-top:27.1807pt;mso-position-vertical-relative:text;mso-position-horizontal-relative:text;width:119.4pt;height:18.85pt;z-index:-251522048;rotation:330;" fillcolor="#404040" filled="true" stroked="false" type="#_x0000_t136">
          <v:fill opacity="0.400000"/>
          <v:textpath style="font-family:&quot;SimSun&quot;;font-size:20;v-text-kern:t;mso-text-shadow:auto" string="仅供内部审核"/>
        </v:shape>
      </w:pict>
    </w:r>
    <w:r>
      <w:pict>
        <v:shape id="PowerPlusWaterMarkObject162" style="position:absolute;margin-left:312.92pt;margin-top:45.1055pt;mso-position-vertical-relative:page;mso-position-horizontal-relative:page;width:119.4pt;height:18.85pt;z-index:-251523072;rotation:330;" o:allowincell="f" fillcolor="#404040" filled="true" stroked="false" type="#_x0000_t136">
          <v:fill opacity="0.400000"/>
          <v:textpath style="font-family:&quot;SimSun&quot;;font-size:20;v-text-kern:t;mso-text-shadow:auto" string="仅供内部审核"/>
        </v:shape>
      </w:pict>
    </w:r>
    <w:r>
      <w:pict>
        <v:shape id="PowerPlusWaterMarkObject163" style="position:absolute;margin-left:638.92pt;margin-top:45.1055pt;mso-position-vertical-relative:page;mso-position-horizontal-relative:page;width:119.4pt;height:18.85pt;z-index:-251524096;rotation:330;" o:allowincell="f" fillcolor="#404040" filled="true" stroked="false" type="#_x0000_t136">
          <v:fill opacity="0.400000"/>
          <v:textpath style="font-family:&quot;SimSun&quot;;font-size:20;v-text-kern:t;mso-text-shadow:auto" string="仅供内部审核"/>
        </v:shape>
      </w:pict>
    </w:r>
    <w:r>
      <w:pict>
        <v:shape id="PowerPlusWaterMarkObject164" style="position:absolute;margin-left:86.92pt;margin-top:287.106pt;mso-position-vertical-relative:page;mso-position-horizontal-relative:page;width:119.4pt;height:18.85pt;z-index:-251531264;rotation:330;" o:allowincell="f" fillcolor="#404040" filled="true" stroked="false" type="#_x0000_t136">
          <v:fill opacity="0.400000"/>
          <v:textpath style="font-family:&quot;SimSun&quot;;font-size:20;v-text-kern:t;mso-text-shadow:auto" string="仅供内部审核"/>
        </v:shape>
      </w:pict>
    </w:r>
    <w:r>
      <w:pict>
        <v:shape id="PowerPlusWaterMarkObject165" style="position:absolute;margin-left:412.92pt;margin-top:287.106pt;mso-position-vertical-relative:page;mso-position-horizontal-relative:page;width:119.4pt;height:18.85pt;z-index:-251530240;rotation:330;" o:allowincell="f" fillcolor="#404040" filled="true" stroked="false" type="#_x0000_t136">
          <v:fill opacity="0.400000"/>
          <v:textpath style="font-family:&quot;SimSun&quot;;font-size:20;v-text-kern:t;mso-text-shadow:auto" string="仅供内部审核"/>
        </v:shape>
      </w:pict>
    </w:r>
    <w:r>
      <w:pict>
        <v:shape id="PowerPlusWaterMarkObject166" style="position:absolute;margin-left:740.28pt;margin-top:292.18pt;mso-position-vertical-relative:page;mso-position-horizontal-relative:page;width:99.4pt;height:18.75pt;z-index:-251526144;rotation:330;" o:allowincell="f" fillcolor="#404040" filled="true" stroked="false" type="#_x0000_t136">
          <v:fill opacity="0.400000"/>
          <v:textpath style="font-family:&quot;SimSun&quot;;font-size:20;v-text-kern:t;mso-text-shadow:auto" string="仅供内部审"/>
        </v:shape>
      </w:pict>
    </w:r>
    <w:r>
      <w:pict>
        <v:shape id="PowerPlusWaterMarkObject167" style="position:absolute;margin-left:-13.08pt;margin-top:529.106pt;mso-position-vertical-relative:page;mso-position-horizontal-relative:page;width:119.4pt;height:18.85pt;z-index:-251528192;rotation:330;" o:allowincell="f" fillcolor="#404040" filled="true" stroked="false" type="#_x0000_t136">
          <v:fill opacity="0.400000"/>
          <v:textpath style="font-family:&quot;SimSun&quot;;font-size:20;v-text-kern:t;mso-text-shadow:auto" string="仅供内部审核"/>
        </v:shape>
      </w:pict>
    </w:r>
    <w:r>
      <w:pict>
        <v:shape id="PowerPlusWaterMarkObject168" style="position:absolute;margin-left:312.92pt;margin-top:529.106pt;mso-position-vertical-relative:page;mso-position-horizontal-relative:page;width:119.4pt;height:18.85pt;z-index:-251529216;rotation:330;" o:allowincell="f" fillcolor="#404040" filled="true" stroked="false" type="#_x0000_t136">
          <v:fill opacity="0.400000"/>
          <v:textpath style="font-family:&quot;SimSun&quot;;font-size:20;v-text-kern:t;mso-text-shadow:auto" string="仅供内部审核"/>
        </v:shape>
      </w:pict>
    </w:r>
    <w:r>
      <w:pict>
        <v:shape id="PowerPlusWaterMarkObject169" style="position:absolute;margin-left:638.92pt;margin-top:529.106pt;mso-position-vertical-relative:page;mso-position-horizontal-relative:page;width:119.4pt;height:18.85pt;z-index:-251527168;rotation:330;" o:allowincell="f" fillcolor="#404040" filled="true" stroked="false" type="#_x0000_t136">
          <v:fill opacity="0.400000"/>
          <v:textpath style="font-family:&quot;SimSun&quot;;font-size:20;v-text-kern:t;mso-text-shadow:auto" string="仅供内部审核"/>
        </v:shape>
      </w:pict>
    </w:r>
    <w:r>
      <w:pict>
        <v:shape id="_x0000_s170" style="position:absolute;margin-left:30pt;margin-top:29.5pt;mso-position-vertical-relative:page;mso-position-horizontal-relative:page;width:782pt;height:1pt;z-index:-251525120;" o:allowincell="f" filled="false" strokecolor="#646464" strokeweight="1.00pt" coordsize="15640,20" coordorigin="0,0" path="m0,10l15640,10e">
          <v:stroke joinstyle="miter" miterlimit="10"/>
        </v:shape>
      </w:pict>
    </w:r>
    <w:r>
      <w:rPr>
        <w:rFonts w:ascii="SimSun" w:hAnsi="SimSun" w:eastAsia="SimSun" w:cs="SimSun"/>
        <w:sz w:val="16"/>
        <w:szCs w:val="16"/>
        <w:spacing w:val="-2"/>
      </w:rPr>
      <w:t>兴县工业和信息化局20</w:t>
    </w:r>
    <w:r>
      <w:rPr>
        <w:rFonts w:ascii="SimSun" w:hAnsi="SimSun" w:eastAsia="SimSun" w:cs="SimSun"/>
        <w:sz w:val="16"/>
        <w:szCs w:val="16"/>
        <w:spacing w:val="-1"/>
      </w:rPr>
      <w:t>23年单位决算公开报告</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line="242" w:lineRule="auto"/>
      <w:rPr>
        <w:rFonts w:ascii="SimSun" w:hAnsi="SimSun" w:eastAsia="SimSun" w:cs="SimSun"/>
        <w:sz w:val="16"/>
        <w:szCs w:val="16"/>
      </w:rPr>
    </w:pPr>
    <w:r>
      <w:pict>
        <v:shape id="PowerPlusWaterMarkObject171" style="position:absolute;margin-left:-13.08pt;margin-top:27.1807pt;mso-position-vertical-relative:text;mso-position-horizontal-relative:text;width:119.4pt;height:18.85pt;z-index:-251511808;rotation:330;" fillcolor="#404040" filled="true" stroked="false" type="#_x0000_t136">
          <v:fill opacity="0.400000"/>
          <v:textpath style="font-family:&quot;SimSun&quot;;font-size:20;v-text-kern:t;mso-text-shadow:auto" string="仅供内部审核"/>
        </v:shape>
      </w:pict>
    </w:r>
    <w:r>
      <w:pict>
        <v:shape id="PowerPlusWaterMarkObject172" style="position:absolute;margin-left:312.92pt;margin-top:45.1055pt;mso-position-vertical-relative:page;mso-position-horizontal-relative:page;width:119.4pt;height:18.85pt;z-index:-251512832;rotation:330;" o:allowincell="f" fillcolor="#404040" filled="true" stroked="false" type="#_x0000_t136">
          <v:fill opacity="0.400000"/>
          <v:textpath style="font-family:&quot;SimSun&quot;;font-size:20;v-text-kern:t;mso-text-shadow:auto" string="仅供内部审核"/>
        </v:shape>
      </w:pict>
    </w:r>
    <w:r>
      <w:pict>
        <v:shape id="PowerPlusWaterMarkObject173" style="position:absolute;margin-left:638.92pt;margin-top:45.1055pt;mso-position-vertical-relative:page;mso-position-horizontal-relative:page;width:119.4pt;height:18.85pt;z-index:-251513856;rotation:330;" o:allowincell="f" fillcolor="#404040" filled="true" stroked="false" type="#_x0000_t136">
          <v:fill opacity="0.400000"/>
          <v:textpath style="font-family:&quot;SimSun&quot;;font-size:20;v-text-kern:t;mso-text-shadow:auto" string="仅供内部审核"/>
        </v:shape>
      </w:pict>
    </w:r>
    <w:r>
      <w:pict>
        <v:shape id="PowerPlusWaterMarkObject174" style="position:absolute;margin-left:86.92pt;margin-top:287.106pt;mso-position-vertical-relative:page;mso-position-horizontal-relative:page;width:119.4pt;height:18.85pt;z-index:-251518976;rotation:330;" o:allowincell="f" fillcolor="#404040" filled="true" stroked="false" type="#_x0000_t136">
          <v:fill opacity="0.400000"/>
          <v:textpath style="font-family:&quot;SimSun&quot;;font-size:20;v-text-kern:t;mso-text-shadow:auto" string="仅供内部审核"/>
        </v:shape>
      </w:pict>
    </w:r>
    <w:r>
      <w:pict>
        <v:shape id="PowerPlusWaterMarkObject175" style="position:absolute;margin-left:412.92pt;margin-top:287.106pt;mso-position-vertical-relative:page;mso-position-horizontal-relative:page;width:119.4pt;height:18.85pt;z-index:-251520000;rotation:330;" o:allowincell="f" fillcolor="#404040" filled="true" stroked="false" type="#_x0000_t136">
          <v:fill opacity="0.400000"/>
          <v:textpath style="font-family:&quot;SimSun&quot;;font-size:20;v-text-kern:t;mso-text-shadow:auto" string="仅供内部审核"/>
        </v:shape>
      </w:pict>
    </w:r>
    <w:r>
      <w:pict>
        <v:shape id="PowerPlusWaterMarkObject176" style="position:absolute;margin-left:740.28pt;margin-top:292.18pt;mso-position-vertical-relative:page;mso-position-horizontal-relative:page;width:99.4pt;height:18.75pt;z-index:-251521024;rotation:330;" o:allowincell="f" fillcolor="#404040" filled="true" stroked="false" type="#_x0000_t136">
          <v:fill opacity="0.400000"/>
          <v:textpath style="font-family:&quot;SimSun&quot;;font-size:20;v-text-kern:t;mso-text-shadow:auto" string="仅供内部审"/>
        </v:shape>
      </w:pict>
    </w:r>
    <w:r>
      <w:pict>
        <v:shape id="PowerPlusWaterMarkObject177" style="position:absolute;margin-left:-13.08pt;margin-top:529.106pt;mso-position-vertical-relative:page;mso-position-horizontal-relative:page;width:119.4pt;height:18.85pt;z-index:-251516928;rotation:330;" o:allowincell="f" fillcolor="#404040" filled="true" stroked="false" type="#_x0000_t136">
          <v:fill opacity="0.400000"/>
          <v:textpath style="font-family:&quot;SimSun&quot;;font-size:20;v-text-kern:t;mso-text-shadow:auto" string="仅供内部审核"/>
        </v:shape>
      </w:pict>
    </w:r>
    <w:r>
      <w:pict>
        <v:shape id="PowerPlusWaterMarkObject178" style="position:absolute;margin-left:312.92pt;margin-top:529.106pt;mso-position-vertical-relative:page;mso-position-horizontal-relative:page;width:119.4pt;height:18.85pt;z-index:-251517952;rotation:330;" o:allowincell="f" fillcolor="#404040" filled="true" stroked="false" type="#_x0000_t136">
          <v:fill opacity="0.400000"/>
          <v:textpath style="font-family:&quot;SimSun&quot;;font-size:20;v-text-kern:t;mso-text-shadow:auto" string="仅供内部审核"/>
        </v:shape>
      </w:pict>
    </w:r>
    <w:r>
      <w:pict>
        <v:shape id="PowerPlusWaterMarkObject179" style="position:absolute;margin-left:638.92pt;margin-top:529.106pt;mso-position-vertical-relative:page;mso-position-horizontal-relative:page;width:119.4pt;height:18.85pt;z-index:-251515904;rotation:330;" o:allowincell="f" fillcolor="#404040" filled="true" stroked="false" type="#_x0000_t136">
          <v:fill opacity="0.400000"/>
          <v:textpath style="font-family:&quot;SimSun&quot;;font-size:20;v-text-kern:t;mso-text-shadow:auto" string="仅供内部审核"/>
        </v:shape>
      </w:pict>
    </w:r>
    <w:r>
      <w:pict>
        <v:shape id="_x0000_s180" style="position:absolute;margin-left:30pt;margin-top:29.5pt;mso-position-vertical-relative:page;mso-position-horizontal-relative:page;width:782pt;height:1pt;z-index:-251514880;" o:allowincell="f" filled="false" strokecolor="#646464" strokeweight="1.00pt" coordsize="15640,20" coordorigin="0,0" path="m0,10l15640,10e">
          <v:stroke joinstyle="miter" miterlimit="10"/>
        </v:shape>
      </w:pict>
    </w:r>
    <w:r>
      <w:rPr>
        <w:rFonts w:ascii="SimSun" w:hAnsi="SimSun" w:eastAsia="SimSun" w:cs="SimSun"/>
        <w:sz w:val="16"/>
        <w:szCs w:val="16"/>
        <w:spacing w:val="-2"/>
      </w:rPr>
      <w:t>兴县工业和信息化局20</w:t>
    </w:r>
    <w:r>
      <w:rPr>
        <w:rFonts w:ascii="SimSun" w:hAnsi="SimSun" w:eastAsia="SimSun" w:cs="SimSun"/>
        <w:sz w:val="16"/>
        <w:szCs w:val="16"/>
        <w:spacing w:val="-1"/>
      </w:rPr>
      <w:t>23年单位决算公开报告</w:t>
    </w:r>
  </w:p>
</w:hdr>
</file>

<file path=word/header1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line="242" w:lineRule="auto"/>
      <w:rPr>
        <w:rFonts w:ascii="SimSun" w:hAnsi="SimSun" w:eastAsia="SimSun" w:cs="SimSun"/>
        <w:sz w:val="16"/>
        <w:szCs w:val="16"/>
      </w:rPr>
    </w:pPr>
    <w:r>
      <w:pict>
        <v:shape id="PowerPlusWaterMarkObject183" style="position:absolute;margin-left:-13.08pt;margin-top:27.1807pt;mso-position-vertical-relative:text;mso-position-horizontal-relative:text;width:119.4pt;height:18.85pt;z-index:-251502592;rotation:330;" fillcolor="#404040" filled="true" stroked="false" type="#_x0000_t136">
          <v:fill opacity="0.400000"/>
          <v:textpath style="font-family:&quot;SimSun&quot;;font-size:20;v-text-kern:t;mso-text-shadow:auto" string="仅供内部审核"/>
        </v:shape>
      </w:pict>
    </w:r>
    <w:r>
      <w:pict>
        <v:shape id="PowerPlusWaterMarkObject184" style="position:absolute;margin-left:638.92pt;margin-top:45.1055pt;mso-position-vertical-relative:page;mso-position-horizontal-relative:page;width:119.4pt;height:18.85pt;z-index:-251503616;rotation:330;" o:allowincell="f" fillcolor="#404040" filled="true" stroked="false" type="#_x0000_t136">
          <v:fill opacity="0.400000"/>
          <v:textpath style="font-family:&quot;SimSun&quot;;font-size:20;v-text-kern:t;mso-text-shadow:auto" string="仅供内部审核"/>
        </v:shape>
      </w:pict>
    </w:r>
    <w:r>
      <w:pict>
        <v:shape id="PowerPlusWaterMarkObject185" style="position:absolute;margin-left:86.92pt;margin-top:287.106pt;mso-position-vertical-relative:page;mso-position-horizontal-relative:page;width:119.4pt;height:18.85pt;z-index:-251510784;rotation:330;" o:allowincell="f" fillcolor="#404040" filled="true" stroked="false" type="#_x0000_t136">
          <v:fill opacity="0.400000"/>
          <v:textpath style="font-family:&quot;SimSun&quot;;font-size:20;v-text-kern:t;mso-text-shadow:auto" string="仅供内部审核"/>
        </v:shape>
      </w:pict>
    </w:r>
    <w:r>
      <w:pict>
        <v:shape id="PowerPlusWaterMarkObject186" style="position:absolute;margin-left:412.92pt;margin-top:287.106pt;mso-position-vertical-relative:page;mso-position-horizontal-relative:page;width:119.4pt;height:18.85pt;z-index:-251508736;rotation:330;" o:allowincell="f" fillcolor="#404040" filled="true" stroked="false" type="#_x0000_t136">
          <v:fill opacity="0.400000"/>
          <v:textpath style="font-family:&quot;SimSun&quot;;font-size:20;v-text-kern:t;mso-text-shadow:auto" string="仅供内部审核"/>
        </v:shape>
      </w:pict>
    </w:r>
    <w:r>
      <w:pict>
        <v:shape id="PowerPlusWaterMarkObject187" style="position:absolute;margin-left:740.28pt;margin-top:292.18pt;mso-position-vertical-relative:page;mso-position-horizontal-relative:page;width:99.4pt;height:18.75pt;z-index:-251509760;rotation:330;" o:allowincell="f" fillcolor="#404040" filled="true" stroked="false" type="#_x0000_t136">
          <v:fill opacity="0.400000"/>
          <v:textpath style="font-family:&quot;SimSun&quot;;font-size:20;v-text-kern:t;mso-text-shadow:auto" string="仅供内部审"/>
        </v:shape>
      </w:pict>
    </w:r>
    <w:r>
      <w:pict>
        <v:shape id="PowerPlusWaterMarkObject188" style="position:absolute;margin-left:-13.08pt;margin-top:529.106pt;mso-position-vertical-relative:page;mso-position-horizontal-relative:page;width:119.4pt;height:18.85pt;z-index:-251506688;rotation:330;" o:allowincell="f" fillcolor="#404040" filled="true" stroked="false" type="#_x0000_t136">
          <v:fill opacity="0.400000"/>
          <v:textpath style="font-family:&quot;SimSun&quot;;font-size:20;v-text-kern:t;mso-text-shadow:auto" string="仅供内部审核"/>
        </v:shape>
      </w:pict>
    </w:r>
    <w:r>
      <w:pict>
        <v:shape id="PowerPlusWaterMarkObject189" style="position:absolute;margin-left:312.92pt;margin-top:529.106pt;mso-position-vertical-relative:page;mso-position-horizontal-relative:page;width:119.4pt;height:18.85pt;z-index:-251507712;rotation:330;" o:allowincell="f" fillcolor="#404040" filled="true" stroked="false" type="#_x0000_t136">
          <v:fill opacity="0.400000"/>
          <v:textpath style="font-family:&quot;SimSun&quot;;font-size:20;v-text-kern:t;mso-text-shadow:auto" string="仅供内部审核"/>
        </v:shape>
      </w:pict>
    </w:r>
    <w:r>
      <w:pict>
        <v:shape id="PowerPlusWaterMarkObject190" style="position:absolute;margin-left:638.92pt;margin-top:529.106pt;mso-position-vertical-relative:page;mso-position-horizontal-relative:page;width:119.4pt;height:18.85pt;z-index:-251505664;rotation:330;" o:allowincell="f" fillcolor="#404040" filled="true" stroked="false" type="#_x0000_t136">
          <v:fill opacity="0.400000"/>
          <v:textpath style="font-family:&quot;SimSun&quot;;font-size:20;v-text-kern:t;mso-text-shadow:auto" string="仅供内部审核"/>
        </v:shape>
      </w:pict>
    </w:r>
    <w:r>
      <w:pict>
        <v:shape id="_x0000_s191" style="position:absolute;margin-left:30pt;margin-top:29.5pt;mso-position-vertical-relative:page;mso-position-horizontal-relative:page;width:782pt;height:1pt;z-index:-251504640;" o:allowincell="f" filled="false" strokecolor="#646464" strokeweight="1.00pt" coordsize="15640,20" coordorigin="0,0" path="m0,10l15640,10e">
          <v:stroke joinstyle="miter" miterlimit="10"/>
        </v:shape>
      </w:pict>
    </w:r>
    <w:bookmarkStart w:name="_bookmark10" w:id="6"/>
    <w:bookmarkEnd w:id="6"/>
    <w:bookmarkStart w:name="_bookmark11" w:id="7"/>
    <w:bookmarkEnd w:id="7"/>
    <w:bookmarkStart w:name="_bookmark12" w:id="8"/>
    <w:bookmarkEnd w:id="8"/>
    <w:bookmarkStart w:name="_bookmark13" w:id="9"/>
    <w:bookmarkEnd w:id="9"/>
    <w:r>
      <w:rPr>
        <w:rFonts w:ascii="SimSun" w:hAnsi="SimSun" w:eastAsia="SimSun" w:cs="SimSun"/>
        <w:sz w:val="16"/>
        <w:szCs w:val="16"/>
        <w:spacing w:val="-2"/>
      </w:rPr>
      <w:t>兴县工业和信息化局20</w:t>
    </w:r>
    <w:r>
      <w:rPr>
        <w:rFonts w:ascii="SimSun" w:hAnsi="SimSun" w:eastAsia="SimSun" w:cs="SimSun"/>
        <w:sz w:val="16"/>
        <w:szCs w:val="16"/>
        <w:spacing w:val="-1"/>
      </w:rPr>
      <w:t>23年单位决算公开报告</w:t>
    </w:r>
  </w:p>
</w:hdr>
</file>

<file path=word/header1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line="242" w:lineRule="auto"/>
      <w:rPr>
        <w:rFonts w:ascii="SimSun" w:hAnsi="SimSun" w:eastAsia="SimSun" w:cs="SimSun"/>
        <w:sz w:val="16"/>
        <w:szCs w:val="16"/>
      </w:rPr>
    </w:pPr>
    <w:r>
      <w:pict>
        <v:shape id="PowerPlusWaterMarkObject197" style="position:absolute;margin-left:86.92pt;margin-top:26.1807pt;mso-position-vertical-relative:text;mso-position-horizontal-relative:text;width:119.4pt;height:18.85pt;z-index:-251495424;rotation:330;" fillcolor="#404040" filled="true" stroked="false" type="#_x0000_t136">
          <v:fill opacity="0.400000"/>
          <v:textpath style="font-family:&quot;SimSun&quot;;font-size:20;v-text-kern:t;mso-text-shadow:auto" string="仅供内部审核"/>
        </v:shape>
      </w:pict>
    </w:r>
    <w:r>
      <w:pict>
        <v:shape id="PowerPlusWaterMarkObject198" style="position:absolute;margin-left:493.28pt;margin-top:49.1801pt;mso-position-vertical-relative:page;mso-position-horizontal-relative:page;width:99.4pt;height:18.75pt;z-index:-251494400;rotation:330;" o:allowincell="f" fillcolor="#404040" filled="true" stroked="false" type="#_x0000_t136">
          <v:fill opacity="0.400000"/>
          <v:textpath style="font-family:&quot;SimSun&quot;;font-size:20;v-text-kern:t;mso-text-shadow:auto" string="仅供内部审"/>
        </v:shape>
      </w:pict>
    </w:r>
    <w:r>
      <w:pict>
        <v:shape id="PowerPlusWaterMarkObject199" style="position:absolute;margin-left:391.92pt;margin-top:288.105pt;mso-position-vertical-relative:page;mso-position-horizontal-relative:page;width:119.4pt;height:18.85pt;z-index:-251501568;rotation:330;" o:allowincell="f" fillcolor="#404040" filled="true" stroked="false" type="#_x0000_t136">
          <v:fill opacity="0.400000"/>
          <v:textpath style="font-family:&quot;SimSun&quot;;font-size:20;v-text-kern:t;mso-text-shadow:auto" string="仅供内部审核"/>
        </v:shape>
      </w:pict>
    </w:r>
    <w:r>
      <w:pict>
        <v:shape id="PowerPlusWaterMarkObject200" style="position:absolute;margin-left:86.92pt;margin-top:532.106pt;mso-position-vertical-relative:page;mso-position-horizontal-relative:page;width:119.4pt;height:18.85pt;z-index:-251499520;rotation:330;" o:allowincell="f" fillcolor="#404040" filled="true" stroked="false" type="#_x0000_t136">
          <v:fill opacity="0.400000"/>
          <v:textpath style="font-family:&quot;SimSun&quot;;font-size:20;v-text-kern:t;mso-text-shadow:auto" string="仅供内部审核"/>
        </v:shape>
      </w:pict>
    </w:r>
    <w:r>
      <w:pict>
        <v:shape id="PowerPlusWaterMarkObject201" style="position:absolute;margin-left:493.28pt;margin-top:537.18pt;mso-position-vertical-relative:page;mso-position-horizontal-relative:page;width:99.4pt;height:18.75pt;z-index:-251500544;rotation:330;" o:allowincell="f" fillcolor="#404040" filled="true" stroked="false" type="#_x0000_t136">
          <v:fill opacity="0.400000"/>
          <v:textpath style="font-family:&quot;SimSun&quot;;font-size:20;v-text-kern:t;mso-text-shadow:auto" string="仅供内部审"/>
        </v:shape>
      </w:pict>
    </w:r>
    <w:r>
      <w:pict>
        <v:shape id="PowerPlusWaterMarkObject202" style="position:absolute;margin-left:-13.08pt;margin-top:776.106pt;mso-position-vertical-relative:page;mso-position-horizontal-relative:page;width:119.4pt;height:18.85pt;z-index:-251497472;rotation:330;" o:allowincell="f" fillcolor="#404040" filled="true" stroked="false" type="#_x0000_t136">
          <v:fill opacity="0.400000"/>
          <v:textpath style="font-family:&quot;SimSun&quot;;font-size:20;v-text-kern:t;mso-text-shadow:auto" string="仅供内部审核"/>
        </v:shape>
      </w:pict>
    </w:r>
    <w:r>
      <w:pict>
        <v:shape id="PowerPlusWaterMarkObject203" style="position:absolute;margin-left:391.92pt;margin-top:776.106pt;mso-position-vertical-relative:page;mso-position-horizontal-relative:page;width:119.4pt;height:18.85pt;z-index:-251498496;rotation:330;" o:allowincell="f" fillcolor="#404040" filled="true" stroked="false" type="#_x0000_t136">
          <v:fill opacity="0.400000"/>
          <v:textpath style="font-family:&quot;SimSun&quot;;font-size:20;v-text-kern:t;mso-text-shadow:auto" string="仅供内部审核"/>
        </v:shape>
      </w:pict>
    </w:r>
    <w:r>
      <w:pict>
        <v:shape id="_x0000_s204" style="position:absolute;margin-left:30pt;margin-top:29.5pt;mso-position-vertical-relative:page;mso-position-horizontal-relative:page;width:535pt;height:1pt;z-index:-251496448;" o:allowincell="f" filled="false" strokecolor="#646464" strokeweight="1.00pt" coordsize="10700,20" coordorigin="0,0" path="m0,10l10700,10e">
          <v:stroke joinstyle="miter" miterlimit="10"/>
        </v:shape>
      </w:pict>
    </w:r>
    <w:r>
      <w:rPr>
        <w:rFonts w:ascii="SimSun" w:hAnsi="SimSun" w:eastAsia="SimSun" w:cs="SimSun"/>
        <w:sz w:val="16"/>
        <w:szCs w:val="16"/>
        <w:spacing w:val="-2"/>
      </w:rPr>
      <w:t>兴县工业和信息化局20</w:t>
    </w:r>
    <w:r>
      <w:rPr>
        <w:rFonts w:ascii="SimSun" w:hAnsi="SimSun" w:eastAsia="SimSun" w:cs="SimSun"/>
        <w:sz w:val="16"/>
        <w:szCs w:val="16"/>
        <w:spacing w:val="-1"/>
      </w:rPr>
      <w:t>23年单位决算公开报告</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line="242" w:lineRule="auto"/>
      <w:rPr>
        <w:rFonts w:ascii="SimSun" w:hAnsi="SimSun" w:eastAsia="SimSun" w:cs="SimSun"/>
        <w:sz w:val="16"/>
        <w:szCs w:val="16"/>
      </w:rPr>
    </w:pPr>
    <w:r>
      <w:pict>
        <v:shape id="PowerPlusWaterMarkObject17" style="position:absolute;margin-left:86.92pt;margin-top:26.1807pt;mso-position-vertical-relative:text;mso-position-horizontal-relative:text;width:119.4pt;height:18.85pt;z-index:-251641856;rotation:330;" fillcolor="#404040" filled="true" stroked="false" type="#_x0000_t136">
          <v:fill opacity="0.400000"/>
          <v:textpath style="font-family:&quot;SimSun&quot;;font-size:20;v-text-kern:t;mso-text-shadow:auto" string="仅供内部审核"/>
        </v:shape>
      </w:pict>
    </w:r>
    <w:r>
      <w:pict>
        <v:shape id="PowerPlusWaterMarkObject18" style="position:absolute;margin-left:493.28pt;margin-top:49.1801pt;mso-position-vertical-relative:page;mso-position-horizontal-relative:page;width:99.4pt;height:18.75pt;z-index:-251642880;rotation:330;" o:allowincell="f" fillcolor="#404040" filled="true" stroked="false" type="#_x0000_t136">
          <v:fill opacity="0.400000"/>
          <v:textpath style="font-family:&quot;SimSun&quot;;font-size:20;v-text-kern:t;mso-text-shadow:auto" string="仅供内部审"/>
        </v:shape>
      </w:pict>
    </w:r>
    <w:r>
      <w:pict>
        <v:shape id="PowerPlusWaterMarkObject19" style="position:absolute;margin-left:-13.08pt;margin-top:288.105pt;mso-position-vertical-relative:page;mso-position-horizontal-relative:page;width:119.4pt;height:18.85pt;z-index:-251650048;rotation:330;" o:allowincell="f" fillcolor="#404040" filled="true" stroked="false" type="#_x0000_t136">
          <v:fill opacity="0.400000"/>
          <v:textpath style="font-family:&quot;SimSun&quot;;font-size:20;v-text-kern:t;mso-text-shadow:auto" string="仅供内部审核"/>
        </v:shape>
      </w:pict>
    </w:r>
    <w:r>
      <w:pict>
        <v:shape id="PowerPlusWaterMarkObject20" style="position:absolute;margin-left:391.92pt;margin-top:288.105pt;mso-position-vertical-relative:page;mso-position-horizontal-relative:page;width:119.4pt;height:18.85pt;z-index:-251649024;rotation:330;" o:allowincell="f" fillcolor="#404040" filled="true" stroked="false" type="#_x0000_t136">
          <v:fill opacity="0.400000"/>
          <v:textpath style="font-family:&quot;SimSun&quot;;font-size:20;v-text-kern:t;mso-text-shadow:auto" string="仅供内部审核"/>
        </v:shape>
      </w:pict>
    </w:r>
    <w:r>
      <w:pict>
        <v:shape id="PowerPlusWaterMarkObject21" style="position:absolute;margin-left:86.92pt;margin-top:532.106pt;mso-position-vertical-relative:page;mso-position-horizontal-relative:page;width:119.4pt;height:18.85pt;z-index:-251644928;rotation:330;" o:allowincell="f" fillcolor="#404040" filled="true" stroked="false" type="#_x0000_t136">
          <v:fill opacity="0.400000"/>
          <v:textpath style="font-family:&quot;SimSun&quot;;font-size:20;v-text-kern:t;mso-text-shadow:auto" string="仅供内部审核"/>
        </v:shape>
      </w:pict>
    </w:r>
    <w:r>
      <w:pict>
        <v:shape id="PowerPlusWaterMarkObject22" style="position:absolute;margin-left:493.28pt;margin-top:537.18pt;mso-position-vertical-relative:page;mso-position-horizontal-relative:page;width:99.4pt;height:18.75pt;z-index:-251648000;rotation:330;" o:allowincell="f" fillcolor="#404040" filled="true" stroked="false" type="#_x0000_t136">
          <v:fill opacity="0.400000"/>
          <v:textpath style="font-family:&quot;SimSun&quot;;font-size:20;v-text-kern:t;mso-text-shadow:auto" string="仅供内部审"/>
        </v:shape>
      </w:pict>
    </w:r>
    <w:r>
      <w:pict>
        <v:shape id="PowerPlusWaterMarkObject23" style="position:absolute;margin-left:-13.08pt;margin-top:776.106pt;mso-position-vertical-relative:page;mso-position-horizontal-relative:page;width:119.4pt;height:18.85pt;z-index:-251646976;rotation:330;" o:allowincell="f" fillcolor="#404040" filled="true" stroked="false" type="#_x0000_t136">
          <v:fill opacity="0.400000"/>
          <v:textpath style="font-family:&quot;SimSun&quot;;font-size:20;v-text-kern:t;mso-text-shadow:auto" string="仅供内部审核"/>
        </v:shape>
      </w:pict>
    </w:r>
    <w:r>
      <w:pict>
        <v:shape id="PowerPlusWaterMarkObject24" style="position:absolute;margin-left:391.92pt;margin-top:776.106pt;mso-position-vertical-relative:page;mso-position-horizontal-relative:page;width:119.4pt;height:18.85pt;z-index:-251645952;rotation:330;" o:allowincell="f" fillcolor="#404040" filled="true" stroked="false" type="#_x0000_t136">
          <v:fill opacity="0.400000"/>
          <v:textpath style="font-family:&quot;SimSun&quot;;font-size:20;v-text-kern:t;mso-text-shadow:auto" string="仅供内部审核"/>
        </v:shape>
      </w:pict>
    </w:r>
    <w:r>
      <w:pict>
        <v:shape id="_x0000_s25" style="position:absolute;margin-left:30pt;margin-top:29.5pt;mso-position-vertical-relative:page;mso-position-horizontal-relative:page;width:535pt;height:1pt;z-index:-251643904;" o:allowincell="f" filled="false" strokecolor="#646464" strokeweight="1.00pt" coordsize="10700,20" coordorigin="0,0" path="m0,10l10700,10e">
          <v:stroke joinstyle="miter" miterlimit="10"/>
        </v:shape>
      </w:pict>
    </w:r>
    <w:r>
      <w:rPr>
        <w:rFonts w:ascii="SimSun" w:hAnsi="SimSun" w:eastAsia="SimSun" w:cs="SimSun"/>
        <w:sz w:val="16"/>
        <w:szCs w:val="16"/>
        <w:spacing w:val="-2"/>
      </w:rPr>
      <w:t>兴县工业和信息化局20</w:t>
    </w:r>
    <w:r>
      <w:rPr>
        <w:rFonts w:ascii="SimSun" w:hAnsi="SimSun" w:eastAsia="SimSun" w:cs="SimSun"/>
        <w:sz w:val="16"/>
        <w:szCs w:val="16"/>
        <w:spacing w:val="-1"/>
      </w:rPr>
      <w:t>23年单位决算公开报告</w:t>
    </w:r>
  </w:p>
</w:hdr>
</file>

<file path=word/header2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line="242" w:lineRule="auto"/>
      <w:rPr>
        <w:rFonts w:ascii="SimSun" w:hAnsi="SimSun" w:eastAsia="SimSun" w:cs="SimSun"/>
        <w:sz w:val="16"/>
        <w:szCs w:val="16"/>
      </w:rPr>
    </w:pPr>
    <w:r>
      <w:pict>
        <v:shape id="PowerPlusWaterMarkObject211" style="position:absolute;margin-left:86.92pt;margin-top:26.1807pt;mso-position-vertical-relative:text;mso-position-horizontal-relative:text;width:119.4pt;height:18.85pt;z-index:-251486208;rotation:330;" fillcolor="#404040" filled="true" stroked="false" type="#_x0000_t136">
          <v:fill opacity="0.400000"/>
          <v:textpath style="font-family:&quot;SimSun&quot;;font-size:20;v-text-kern:t;mso-text-shadow:auto" string="仅供内部审核"/>
        </v:shape>
      </w:pict>
    </w:r>
    <w:r>
      <w:pict>
        <v:shape id="PowerPlusWaterMarkObject212" style="position:absolute;margin-left:493.28pt;margin-top:49.1801pt;mso-position-vertical-relative:page;mso-position-horizontal-relative:page;width:99.4pt;height:18.75pt;z-index:-251487232;rotation:330;" o:allowincell="f" fillcolor="#404040" filled="true" stroked="false" type="#_x0000_t136">
          <v:fill opacity="0.400000"/>
          <v:textpath style="font-family:&quot;SimSun&quot;;font-size:20;v-text-kern:t;mso-text-shadow:auto" string="仅供内部审"/>
        </v:shape>
      </w:pict>
    </w:r>
    <w:r>
      <w:pict>
        <v:shape id="PowerPlusWaterMarkObject213" style="position:absolute;margin-left:-13.08pt;margin-top:288.105pt;mso-position-vertical-relative:page;mso-position-horizontal-relative:page;width:119.4pt;height:18.85pt;z-index:-251493376;rotation:330;" o:allowincell="f" fillcolor="#404040" filled="true" stroked="false" type="#_x0000_t136">
          <v:fill opacity="0.400000"/>
          <v:textpath style="font-family:&quot;SimSun&quot;;font-size:20;v-text-kern:t;mso-text-shadow:auto" string="仅供内部审核"/>
        </v:shape>
      </w:pict>
    </w:r>
    <w:r>
      <w:pict>
        <v:shape id="PowerPlusWaterMarkObject214" style="position:absolute;margin-left:391.92pt;margin-top:288.105pt;mso-position-vertical-relative:page;mso-position-horizontal-relative:page;width:119.4pt;height:18.85pt;z-index:-251489280;rotation:330;" o:allowincell="f" fillcolor="#404040" filled="true" stroked="false" type="#_x0000_t136">
          <v:fill opacity="0.400000"/>
          <v:textpath style="font-family:&quot;SimSun&quot;;font-size:20;v-text-kern:t;mso-text-shadow:auto" string="仅供内部审核"/>
        </v:shape>
      </w:pict>
    </w:r>
    <w:r>
      <w:pict>
        <v:shape id="PowerPlusWaterMarkObject215" style="position:absolute;margin-left:493.28pt;margin-top:537.18pt;mso-position-vertical-relative:page;mso-position-horizontal-relative:page;width:99.4pt;height:18.75pt;z-index:-251492352;rotation:330;" o:allowincell="f" fillcolor="#404040" filled="true" stroked="false" type="#_x0000_t136">
          <v:fill opacity="0.400000"/>
          <v:textpath style="font-family:&quot;SimSun&quot;;font-size:20;v-text-kern:t;mso-text-shadow:auto" string="仅供内部审"/>
        </v:shape>
      </w:pict>
    </w:r>
    <w:r>
      <w:pict>
        <v:shape id="PowerPlusWaterMarkObject216" style="position:absolute;margin-left:-13.08pt;margin-top:776.106pt;mso-position-vertical-relative:page;mso-position-horizontal-relative:page;width:119.4pt;height:18.85pt;z-index:-251490304;rotation:330;" o:allowincell="f" fillcolor="#404040" filled="true" stroked="false" type="#_x0000_t136">
          <v:fill opacity="0.400000"/>
          <v:textpath style="font-family:&quot;SimSun&quot;;font-size:20;v-text-kern:t;mso-text-shadow:auto" string="仅供内部审核"/>
        </v:shape>
      </w:pict>
    </w:r>
    <w:r>
      <w:pict>
        <v:shape id="PowerPlusWaterMarkObject217" style="position:absolute;margin-left:391.92pt;margin-top:776.106pt;mso-position-vertical-relative:page;mso-position-horizontal-relative:page;width:119.4pt;height:18.85pt;z-index:-251491328;rotation:330;" o:allowincell="f" fillcolor="#404040" filled="true" stroked="false" type="#_x0000_t136">
          <v:fill opacity="0.400000"/>
          <v:textpath style="font-family:&quot;SimSun&quot;;font-size:20;v-text-kern:t;mso-text-shadow:auto" string="仅供内部审核"/>
        </v:shape>
      </w:pict>
    </w:r>
    <w:r>
      <w:pict>
        <v:shape id="_x0000_s218" style="position:absolute;margin-left:30pt;margin-top:29.5pt;mso-position-vertical-relative:page;mso-position-horizontal-relative:page;width:535pt;height:1pt;z-index:-251488256;" o:allowincell="f" filled="false" strokecolor="#646464" strokeweight="1.00pt" coordsize="10700,20" coordorigin="0,0" path="m0,10l10700,10e">
          <v:stroke joinstyle="miter" miterlimit="10"/>
        </v:shape>
      </w:pict>
    </w:r>
    <w:bookmarkStart w:name="_bookmark14" w:id="10"/>
    <w:bookmarkEnd w:id="10"/>
    <w:r>
      <w:rPr>
        <w:rFonts w:ascii="SimSun" w:hAnsi="SimSun" w:eastAsia="SimSun" w:cs="SimSun"/>
        <w:sz w:val="16"/>
        <w:szCs w:val="16"/>
        <w:spacing w:val="-2"/>
      </w:rPr>
      <w:t>兴县工业和信息化局20</w:t>
    </w:r>
    <w:r>
      <w:rPr>
        <w:rFonts w:ascii="SimSun" w:hAnsi="SimSun" w:eastAsia="SimSun" w:cs="SimSun"/>
        <w:sz w:val="16"/>
        <w:szCs w:val="16"/>
        <w:spacing w:val="-1"/>
      </w:rPr>
      <w:t>23年单位决算公开报告</w:t>
    </w:r>
  </w:p>
</w:hdr>
</file>

<file path=word/header2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line="242" w:lineRule="auto"/>
      <w:rPr>
        <w:rFonts w:ascii="SimSun" w:hAnsi="SimSun" w:eastAsia="SimSun" w:cs="SimSun"/>
        <w:sz w:val="16"/>
        <w:szCs w:val="16"/>
      </w:rPr>
    </w:pPr>
    <w:r>
      <w:pict>
        <v:shape id="PowerPlusWaterMarkObject220" style="position:absolute;margin-left:86.92pt;margin-top:26.1807pt;mso-position-vertical-relative:text;mso-position-horizontal-relative:text;width:119.4pt;height:18.85pt;z-index:-251479040;rotation:330;" fillcolor="#404040" filled="true" stroked="false" type="#_x0000_t136">
          <v:fill opacity="0.400000"/>
          <v:textpath style="font-family:&quot;SimSun&quot;;font-size:20;v-text-kern:t;mso-text-shadow:auto" string="仅供内部审核"/>
        </v:shape>
      </w:pict>
    </w:r>
    <w:r>
      <w:pict>
        <v:shape id="PowerPlusWaterMarkObject221" style="position:absolute;margin-left:493.28pt;margin-top:49.1801pt;mso-position-vertical-relative:page;mso-position-horizontal-relative:page;width:99.4pt;height:18.75pt;z-index:-251480064;rotation:330;" o:allowincell="f" fillcolor="#404040" filled="true" stroked="false" type="#_x0000_t136">
          <v:fill opacity="0.400000"/>
          <v:textpath style="font-family:&quot;SimSun&quot;;font-size:20;v-text-kern:t;mso-text-shadow:auto" string="仅供内部审"/>
        </v:shape>
      </w:pict>
    </w:r>
    <w:r>
      <w:pict>
        <v:shape id="PowerPlusWaterMarkObject222" style="position:absolute;margin-left:-13.08pt;margin-top:288.105pt;mso-position-vertical-relative:page;mso-position-horizontal-relative:page;width:119.4pt;height:18.85pt;z-index:-251485184;rotation:330;" o:allowincell="f" fillcolor="#404040" filled="true" stroked="false" type="#_x0000_t136">
          <v:fill opacity="0.400000"/>
          <v:textpath style="font-family:&quot;SimSun&quot;;font-size:20;v-text-kern:t;mso-text-shadow:auto" string="仅供内部审核"/>
        </v:shape>
      </w:pict>
    </w:r>
    <w:r>
      <w:pict>
        <v:shape id="PowerPlusWaterMarkObject223" style="position:absolute;margin-left:391.92pt;margin-top:288.105pt;mso-position-vertical-relative:page;mso-position-horizontal-relative:page;width:119.4pt;height:18.85pt;z-index:-251483136;rotation:330;" o:allowincell="f" fillcolor="#404040" filled="true" stroked="false" type="#_x0000_t136">
          <v:fill opacity="0.400000"/>
          <v:textpath style="font-family:&quot;SimSun&quot;;font-size:20;v-text-kern:t;mso-text-shadow:auto" string="仅供内部审核"/>
        </v:shape>
      </w:pict>
    </w:r>
    <w:r>
      <w:pict>
        <v:shape id="PowerPlusWaterMarkObject224" style="position:absolute;margin-left:493.28pt;margin-top:537.18pt;mso-position-vertical-relative:page;mso-position-horizontal-relative:page;width:99.4pt;height:18.75pt;z-index:-251484160;rotation:330;" o:allowincell="f" fillcolor="#404040" filled="true" stroked="false" type="#_x0000_t136">
          <v:fill opacity="0.400000"/>
          <v:textpath style="font-family:&quot;SimSun&quot;;font-size:20;v-text-kern:t;mso-text-shadow:auto" string="仅供内部审"/>
        </v:shape>
      </w:pict>
    </w:r>
    <w:r>
      <w:pict>
        <v:shape id="PowerPlusWaterMarkObject225" style="position:absolute;margin-left:391.92pt;margin-top:776.106pt;mso-position-vertical-relative:page;mso-position-horizontal-relative:page;width:119.4pt;height:18.85pt;z-index:-251482112;rotation:330;" o:allowincell="f" fillcolor="#404040" filled="true" stroked="false" type="#_x0000_t136">
          <v:fill opacity="0.400000"/>
          <v:textpath style="font-family:&quot;SimSun&quot;;font-size:20;v-text-kern:t;mso-text-shadow:auto" string="仅供内部审核"/>
        </v:shape>
      </w:pict>
    </w:r>
    <w:r>
      <w:pict>
        <v:shape id="_x0000_s226" style="position:absolute;margin-left:30pt;margin-top:29.5pt;mso-position-vertical-relative:page;mso-position-horizontal-relative:page;width:535pt;height:1pt;z-index:-251481088;" o:allowincell="f" filled="false" strokecolor="#646464" strokeweight="1.00pt" coordsize="10700,20" coordorigin="0,0" path="m0,10l10700,10e">
          <v:stroke joinstyle="miter" miterlimit="10"/>
        </v:shape>
      </w:pict>
    </w:r>
    <w:r>
      <w:rPr>
        <w:rFonts w:ascii="SimSun" w:hAnsi="SimSun" w:eastAsia="SimSun" w:cs="SimSun"/>
        <w:sz w:val="16"/>
        <w:szCs w:val="16"/>
        <w:spacing w:val="-2"/>
      </w:rPr>
      <w:t>兴县工业和信息化局20</w:t>
    </w:r>
    <w:r>
      <w:rPr>
        <w:rFonts w:ascii="SimSun" w:hAnsi="SimSun" w:eastAsia="SimSun" w:cs="SimSun"/>
        <w:sz w:val="16"/>
        <w:szCs w:val="16"/>
        <w:spacing w:val="-1"/>
      </w:rPr>
      <w:t>23年单位决算公开报告</w:t>
    </w:r>
  </w:p>
</w:hdr>
</file>

<file path=word/header2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line="242" w:lineRule="auto"/>
      <w:rPr>
        <w:rFonts w:ascii="SimSun" w:hAnsi="SimSun" w:eastAsia="SimSun" w:cs="SimSun"/>
        <w:sz w:val="16"/>
        <w:szCs w:val="16"/>
      </w:rPr>
    </w:pPr>
    <w:r>
      <w:pict>
        <v:shape id="PowerPlusWaterMarkObject229" style="position:absolute;margin-left:86.92pt;margin-top:26.1807pt;mso-position-vertical-relative:text;mso-position-horizontal-relative:text;width:119.4pt;height:18.85pt;z-index:-251469824;rotation:330;" fillcolor="#404040" filled="true" stroked="false" type="#_x0000_t136">
          <v:fill opacity="0.400000"/>
          <v:textpath style="font-family:&quot;SimSun&quot;;font-size:20;v-text-kern:t;mso-text-shadow:auto" string="仅供内部审核"/>
        </v:shape>
      </w:pict>
    </w:r>
    <w:r>
      <w:pict>
        <v:shape id="PowerPlusWaterMarkObject230" style="position:absolute;margin-left:493.28pt;margin-top:49.1801pt;mso-position-vertical-relative:page;mso-position-horizontal-relative:page;width:99.4pt;height:18.75pt;z-index:-251470848;rotation:330;" o:allowincell="f" fillcolor="#404040" filled="true" stroked="false" type="#_x0000_t136">
          <v:fill opacity="0.400000"/>
          <v:textpath style="font-family:&quot;SimSun&quot;;font-size:20;v-text-kern:t;mso-text-shadow:auto" string="仅供内部审"/>
        </v:shape>
      </w:pict>
    </w:r>
    <w:r>
      <w:pict>
        <v:shape id="PowerPlusWaterMarkObject231" style="position:absolute;margin-left:-13.08pt;margin-top:288.105pt;mso-position-vertical-relative:page;mso-position-horizontal-relative:page;width:119.4pt;height:18.85pt;z-index:-251478016;rotation:330;" o:allowincell="f" fillcolor="#404040" filled="true" stroked="false" type="#_x0000_t136">
          <v:fill opacity="0.400000"/>
          <v:textpath style="font-family:&quot;SimSun&quot;;font-size:20;v-text-kern:t;mso-text-shadow:auto" string="仅供内部审核"/>
        </v:shape>
      </w:pict>
    </w:r>
    <w:r>
      <w:pict>
        <v:shape id="PowerPlusWaterMarkObject232" style="position:absolute;margin-left:391.92pt;margin-top:288.105pt;mso-position-vertical-relative:page;mso-position-horizontal-relative:page;width:119.4pt;height:18.85pt;z-index:-251476992;rotation:330;" o:allowincell="f" fillcolor="#404040" filled="true" stroked="false" type="#_x0000_t136">
          <v:fill opacity="0.400000"/>
          <v:textpath style="font-family:&quot;SimSun&quot;;font-size:20;v-text-kern:t;mso-text-shadow:auto" string="仅供内部审核"/>
        </v:shape>
      </w:pict>
    </w:r>
    <w:r>
      <w:pict>
        <v:shape id="PowerPlusWaterMarkObject233" style="position:absolute;margin-left:86.92pt;margin-top:532.106pt;mso-position-vertical-relative:page;mso-position-horizontal-relative:page;width:119.4pt;height:18.85pt;z-index:-251474944;rotation:330;" o:allowincell="f" fillcolor="#404040" filled="true" stroked="false" type="#_x0000_t136">
          <v:fill opacity="0.400000"/>
          <v:textpath style="font-family:&quot;SimSun&quot;;font-size:20;v-text-kern:t;mso-text-shadow:auto" string="仅供内部审核"/>
        </v:shape>
      </w:pict>
    </w:r>
    <w:r>
      <w:pict>
        <v:shape id="PowerPlusWaterMarkObject234" style="position:absolute;margin-left:493.28pt;margin-top:537.18pt;mso-position-vertical-relative:page;mso-position-horizontal-relative:page;width:99.4pt;height:18.75pt;z-index:-251475968;rotation:330;" o:allowincell="f" fillcolor="#404040" filled="true" stroked="false" type="#_x0000_t136">
          <v:fill opacity="0.400000"/>
          <v:textpath style="font-family:&quot;SimSun&quot;;font-size:20;v-text-kern:t;mso-text-shadow:auto" string="仅供内部审"/>
        </v:shape>
      </w:pict>
    </w:r>
    <w:r>
      <w:pict>
        <v:shape id="PowerPlusWaterMarkObject235" style="position:absolute;margin-left:-13.08pt;margin-top:776.106pt;mso-position-vertical-relative:page;mso-position-horizontal-relative:page;width:119.4pt;height:18.85pt;z-index:-251472896;rotation:330;" o:allowincell="f" fillcolor="#404040" filled="true" stroked="false" type="#_x0000_t136">
          <v:fill opacity="0.400000"/>
          <v:textpath style="font-family:&quot;SimSun&quot;;font-size:20;v-text-kern:t;mso-text-shadow:auto" string="仅供内部审核"/>
        </v:shape>
      </w:pict>
    </w:r>
    <w:r>
      <w:pict>
        <v:shape id="PowerPlusWaterMarkObject236" style="position:absolute;margin-left:391.92pt;margin-top:776.106pt;mso-position-vertical-relative:page;mso-position-horizontal-relative:page;width:119.4pt;height:18.85pt;z-index:-251473920;rotation:330;" o:allowincell="f" fillcolor="#404040" filled="true" stroked="false" type="#_x0000_t136">
          <v:fill opacity="0.400000"/>
          <v:textpath style="font-family:&quot;SimSun&quot;;font-size:20;v-text-kern:t;mso-text-shadow:auto" string="仅供内部审核"/>
        </v:shape>
      </w:pict>
    </w:r>
    <w:r>
      <w:pict>
        <v:shape id="_x0000_s237" style="position:absolute;margin-left:30pt;margin-top:29.5pt;mso-position-vertical-relative:page;mso-position-horizontal-relative:page;width:535pt;height:1pt;z-index:-251471872;" o:allowincell="f" filled="false" strokecolor="#646464" strokeweight="1.00pt" coordsize="10700,20" coordorigin="0,0" path="m0,10l10700,10e">
          <v:stroke joinstyle="miter" miterlimit="10"/>
        </v:shape>
      </w:pict>
    </w:r>
    <w:r>
      <w:rPr>
        <w:rFonts w:ascii="SimSun" w:hAnsi="SimSun" w:eastAsia="SimSun" w:cs="SimSun"/>
        <w:sz w:val="16"/>
        <w:szCs w:val="16"/>
        <w:spacing w:val="-2"/>
      </w:rPr>
      <w:t>兴县工业和信息化局20</w:t>
    </w:r>
    <w:r>
      <w:rPr>
        <w:rFonts w:ascii="SimSun" w:hAnsi="SimSun" w:eastAsia="SimSun" w:cs="SimSun"/>
        <w:sz w:val="16"/>
        <w:szCs w:val="16"/>
        <w:spacing w:val="-1"/>
      </w:rPr>
      <w:t>23年单位决算公开报告</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line="242" w:lineRule="auto"/>
      <w:rPr>
        <w:rFonts w:ascii="SimSun" w:hAnsi="SimSun" w:eastAsia="SimSun" w:cs="SimSun"/>
        <w:sz w:val="16"/>
        <w:szCs w:val="16"/>
      </w:rPr>
    </w:pPr>
    <w:r>
      <w:pict>
        <v:shape id="PowerPlusWaterMarkObject26" style="position:absolute;margin-left:86.92pt;margin-top:26.1807pt;mso-position-vertical-relative:text;mso-position-horizontal-relative:text;width:119.4pt;height:18.85pt;z-index:-251632640;rotation:330;" fillcolor="#404040" filled="true" stroked="false" type="#_x0000_t136">
          <v:fill opacity="0.400000"/>
          <v:textpath style="font-family:&quot;SimSun&quot;;font-size:20;v-text-kern:t;mso-text-shadow:auto" string="仅供内部审核"/>
        </v:shape>
      </w:pict>
    </w:r>
    <w:r>
      <w:pict>
        <v:shape id="PowerPlusWaterMarkObject27" style="position:absolute;margin-left:493.28pt;margin-top:49.1801pt;mso-position-vertical-relative:page;mso-position-horizontal-relative:page;width:99.4pt;height:18.75pt;z-index:-251633664;rotation:330;" o:allowincell="f" fillcolor="#404040" filled="true" stroked="false" type="#_x0000_t136">
          <v:fill opacity="0.400000"/>
          <v:textpath style="font-family:&quot;SimSun&quot;;font-size:20;v-text-kern:t;mso-text-shadow:auto" string="仅供内部审"/>
        </v:shape>
      </w:pict>
    </w:r>
    <w:r>
      <w:pict>
        <v:shape id="PowerPlusWaterMarkObject28" style="position:absolute;margin-left:-13.08pt;margin-top:288.105pt;mso-position-vertical-relative:page;mso-position-horizontal-relative:page;width:119.4pt;height:18.85pt;z-index:-251639808;rotation:330;" o:allowincell="f" fillcolor="#404040" filled="true" stroked="false" type="#_x0000_t136">
          <v:fill opacity="0.400000"/>
          <v:textpath style="font-family:&quot;SimSun&quot;;font-size:20;v-text-kern:t;mso-text-shadow:auto" string="仅供内部审核"/>
        </v:shape>
      </w:pict>
    </w:r>
    <w:r>
      <w:pict>
        <v:shape id="PowerPlusWaterMarkObject29" style="position:absolute;margin-left:391.92pt;margin-top:288.105pt;mso-position-vertical-relative:page;mso-position-horizontal-relative:page;width:119.4pt;height:18.85pt;z-index:-251640832;rotation:330;" o:allowincell="f" fillcolor="#404040" filled="true" stroked="false" type="#_x0000_t136">
          <v:fill opacity="0.400000"/>
          <v:textpath style="font-family:&quot;SimSun&quot;;font-size:20;v-text-kern:t;mso-text-shadow:auto" string="仅供内部审核"/>
        </v:shape>
      </w:pict>
    </w:r>
    <w:r>
      <w:pict>
        <v:shape id="PowerPlusWaterMarkObject30" style="position:absolute;margin-left:86.92pt;margin-top:532.106pt;mso-position-vertical-relative:page;mso-position-horizontal-relative:page;width:119.4pt;height:18.85pt;z-index:-251638784;rotation:330;" o:allowincell="f" fillcolor="#404040" filled="true" stroked="false" type="#_x0000_t136">
          <v:fill opacity="0.400000"/>
          <v:textpath style="font-family:&quot;SimSun&quot;;font-size:20;v-text-kern:t;mso-text-shadow:auto" string="仅供内部审核"/>
        </v:shape>
      </w:pict>
    </w:r>
    <w:r>
      <w:pict>
        <v:shape id="PowerPlusWaterMarkObject31" style="position:absolute;margin-left:493.28pt;margin-top:537.18pt;mso-position-vertical-relative:page;mso-position-horizontal-relative:page;width:99.4pt;height:18.75pt;z-index:-251637760;rotation:330;" o:allowincell="f" fillcolor="#404040" filled="true" stroked="false" type="#_x0000_t136">
          <v:fill opacity="0.400000"/>
          <v:textpath style="font-family:&quot;SimSun&quot;;font-size:20;v-text-kern:t;mso-text-shadow:auto" string="仅供内部审"/>
        </v:shape>
      </w:pict>
    </w:r>
    <w:r>
      <w:pict>
        <v:shape id="PowerPlusWaterMarkObject32" style="position:absolute;margin-left:-13.08pt;margin-top:776.106pt;mso-position-vertical-relative:page;mso-position-horizontal-relative:page;width:119.4pt;height:18.85pt;z-index:-251635712;rotation:330;" o:allowincell="f" fillcolor="#404040" filled="true" stroked="false" type="#_x0000_t136">
          <v:fill opacity="0.400000"/>
          <v:textpath style="font-family:&quot;SimSun&quot;;font-size:20;v-text-kern:t;mso-text-shadow:auto" string="仅供内部审核"/>
        </v:shape>
      </w:pict>
    </w:r>
    <w:r>
      <w:pict>
        <v:shape id="PowerPlusWaterMarkObject33" style="position:absolute;margin-left:391.92pt;margin-top:776.106pt;mso-position-vertical-relative:page;mso-position-horizontal-relative:page;width:119.4pt;height:18.85pt;z-index:-251636736;rotation:330;" o:allowincell="f" fillcolor="#404040" filled="true" stroked="false" type="#_x0000_t136">
          <v:fill opacity="0.400000"/>
          <v:textpath style="font-family:&quot;SimSun&quot;;font-size:20;v-text-kern:t;mso-text-shadow:auto" string="仅供内部审核"/>
        </v:shape>
      </w:pict>
    </w:r>
    <w:r>
      <w:pict>
        <v:shape id="_x0000_s34" style="position:absolute;margin-left:30pt;margin-top:29.5pt;mso-position-vertical-relative:page;mso-position-horizontal-relative:page;width:535pt;height:1pt;z-index:-251634688;" o:allowincell="f" filled="false" strokecolor="#646464" strokeweight="1.00pt" coordsize="10700,20" coordorigin="0,0" path="m0,10l10700,10e">
          <v:stroke joinstyle="miter" miterlimit="10"/>
        </v:shape>
      </w:pict>
    </w:r>
    <w:r>
      <w:rPr>
        <w:rFonts w:ascii="SimSun" w:hAnsi="SimSun" w:eastAsia="SimSun" w:cs="SimSun"/>
        <w:sz w:val="16"/>
        <w:szCs w:val="16"/>
        <w:spacing w:val="-2"/>
      </w:rPr>
      <w:t>兴县工业和信息化局20</w:t>
    </w:r>
    <w:r>
      <w:rPr>
        <w:rFonts w:ascii="SimSun" w:hAnsi="SimSun" w:eastAsia="SimSun" w:cs="SimSun"/>
        <w:sz w:val="16"/>
        <w:szCs w:val="16"/>
        <w:spacing w:val="-1"/>
      </w:rPr>
      <w:t>23年单位决算公开报告</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line="242" w:lineRule="auto"/>
      <w:rPr>
        <w:rFonts w:ascii="SimSun" w:hAnsi="SimSun" w:eastAsia="SimSun" w:cs="SimSun"/>
        <w:sz w:val="16"/>
        <w:szCs w:val="16"/>
      </w:rPr>
    </w:pPr>
    <w:r>
      <w:pict>
        <v:shape id="PowerPlusWaterMarkObject35" style="position:absolute;margin-left:86.92pt;margin-top:26.1807pt;mso-position-vertical-relative:text;mso-position-horizontal-relative:text;width:119.4pt;height:18.85pt;z-index:-251623424;rotation:330;" fillcolor="#404040" filled="true" stroked="false" type="#_x0000_t136">
          <v:fill opacity="0.400000"/>
          <v:textpath style="font-family:&quot;SimSun&quot;;font-size:20;v-text-kern:t;mso-text-shadow:auto" string="仅供内部审核"/>
        </v:shape>
      </w:pict>
    </w:r>
    <w:r>
      <w:pict>
        <v:shape id="PowerPlusWaterMarkObject36" style="position:absolute;margin-left:493.28pt;margin-top:49.1801pt;mso-position-vertical-relative:page;mso-position-horizontal-relative:page;width:99.4pt;height:18.75pt;z-index:-251624448;rotation:330;" o:allowincell="f" fillcolor="#404040" filled="true" stroked="false" type="#_x0000_t136">
          <v:fill opacity="0.400000"/>
          <v:textpath style="font-family:&quot;SimSun&quot;;font-size:20;v-text-kern:t;mso-text-shadow:auto" string="仅供内部审"/>
        </v:shape>
      </w:pict>
    </w:r>
    <w:r>
      <w:pict>
        <v:shape id="PowerPlusWaterMarkObject37" style="position:absolute;margin-left:-13.08pt;margin-top:288.105pt;mso-position-vertical-relative:page;mso-position-horizontal-relative:page;width:119.4pt;height:18.85pt;z-index:-251630592;rotation:330;" o:allowincell="f" fillcolor="#404040" filled="true" stroked="false" type="#_x0000_t136">
          <v:fill opacity="0.400000"/>
          <v:textpath style="font-family:&quot;SimSun&quot;;font-size:20;v-text-kern:t;mso-text-shadow:auto" string="仅供内部审核"/>
        </v:shape>
      </w:pict>
    </w:r>
    <w:r>
      <w:pict>
        <v:shape id="PowerPlusWaterMarkObject38" style="position:absolute;margin-left:391.92pt;margin-top:288.105pt;mso-position-vertical-relative:page;mso-position-horizontal-relative:page;width:119.4pt;height:18.85pt;z-index:-251631616;rotation:330;" o:allowincell="f" fillcolor="#404040" filled="true" stroked="false" type="#_x0000_t136">
          <v:fill opacity="0.400000"/>
          <v:textpath style="font-family:&quot;SimSun&quot;;font-size:20;v-text-kern:t;mso-text-shadow:auto" string="仅供内部审核"/>
        </v:shape>
      </w:pict>
    </w:r>
    <w:r>
      <w:pict>
        <v:shape id="PowerPlusWaterMarkObject39" style="position:absolute;margin-left:86.92pt;margin-top:532.106pt;mso-position-vertical-relative:page;mso-position-horizontal-relative:page;width:119.4pt;height:18.85pt;z-index:-251629568;rotation:330;" o:allowincell="f" fillcolor="#404040" filled="true" stroked="false" type="#_x0000_t136">
          <v:fill opacity="0.400000"/>
          <v:textpath style="font-family:&quot;SimSun&quot;;font-size:20;v-text-kern:t;mso-text-shadow:auto" string="仅供内部审核"/>
        </v:shape>
      </w:pict>
    </w:r>
    <w:r>
      <w:pict>
        <v:shape id="PowerPlusWaterMarkObject40" style="position:absolute;margin-left:493.28pt;margin-top:537.18pt;mso-position-vertical-relative:page;mso-position-horizontal-relative:page;width:99.4pt;height:18.75pt;z-index:-251628544;rotation:330;" o:allowincell="f" fillcolor="#404040" filled="true" stroked="false" type="#_x0000_t136">
          <v:fill opacity="0.400000"/>
          <v:textpath style="font-family:&quot;SimSun&quot;;font-size:20;v-text-kern:t;mso-text-shadow:auto" string="仅供内部审"/>
        </v:shape>
      </w:pict>
    </w:r>
    <w:r>
      <w:pict>
        <v:shape id="PowerPlusWaterMarkObject41" style="position:absolute;margin-left:-13.08pt;margin-top:776.106pt;mso-position-vertical-relative:page;mso-position-horizontal-relative:page;width:119.4pt;height:18.85pt;z-index:-251627520;rotation:330;" o:allowincell="f" fillcolor="#404040" filled="true" stroked="false" type="#_x0000_t136">
          <v:fill opacity="0.400000"/>
          <v:textpath style="font-family:&quot;SimSun&quot;;font-size:20;v-text-kern:t;mso-text-shadow:auto" string="仅供内部审核"/>
        </v:shape>
      </w:pict>
    </w:r>
    <w:r>
      <w:pict>
        <v:shape id="PowerPlusWaterMarkObject42" style="position:absolute;margin-left:391.92pt;margin-top:776.106pt;mso-position-vertical-relative:page;mso-position-horizontal-relative:page;width:119.4pt;height:18.85pt;z-index:-251626496;rotation:330;" o:allowincell="f" fillcolor="#404040" filled="true" stroked="false" type="#_x0000_t136">
          <v:fill opacity="0.400000"/>
          <v:textpath style="font-family:&quot;SimSun&quot;;font-size:20;v-text-kern:t;mso-text-shadow:auto" string="仅供内部审核"/>
        </v:shape>
      </w:pict>
    </w:r>
    <w:r>
      <w:pict>
        <v:shape id="_x0000_s43" style="position:absolute;margin-left:30pt;margin-top:29.5pt;mso-position-vertical-relative:page;mso-position-horizontal-relative:page;width:535pt;height:1pt;z-index:-251625472;" o:allowincell="f" filled="false" strokecolor="#646464" strokeweight="1.00pt" coordsize="10700,20" coordorigin="0,0" path="m0,10l10700,10e">
          <v:stroke joinstyle="miter" miterlimit="10"/>
        </v:shape>
      </w:pict>
    </w:r>
    <w:r>
      <w:rPr>
        <w:rFonts w:ascii="SimSun" w:hAnsi="SimSun" w:eastAsia="SimSun" w:cs="SimSun"/>
        <w:sz w:val="16"/>
        <w:szCs w:val="16"/>
        <w:spacing w:val="-2"/>
      </w:rPr>
      <w:t>兴县工业和信息化局20</w:t>
    </w:r>
    <w:r>
      <w:rPr>
        <w:rFonts w:ascii="SimSun" w:hAnsi="SimSun" w:eastAsia="SimSun" w:cs="SimSun"/>
        <w:sz w:val="16"/>
        <w:szCs w:val="16"/>
        <w:spacing w:val="-1"/>
      </w:rPr>
      <w:t>23年单位决算公开报告</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line="242" w:lineRule="auto"/>
      <w:rPr>
        <w:rFonts w:ascii="SimSun" w:hAnsi="SimSun" w:eastAsia="SimSun" w:cs="SimSun"/>
        <w:sz w:val="16"/>
        <w:szCs w:val="16"/>
      </w:rPr>
    </w:pPr>
    <w:r>
      <w:pict>
        <v:shape id="PowerPlusWaterMarkObject44" style="position:absolute;margin-left:86.92pt;margin-top:26.1807pt;mso-position-vertical-relative:text;mso-position-horizontal-relative:text;width:119.4pt;height:18.85pt;z-index:-251614208;rotation:330;" fillcolor="#404040" filled="true" stroked="false" type="#_x0000_t136">
          <v:fill opacity="0.400000"/>
          <v:textpath style="font-family:&quot;SimSun&quot;;font-size:20;v-text-kern:t;mso-text-shadow:auto" string="仅供内部审核"/>
        </v:shape>
      </w:pict>
    </w:r>
    <w:r>
      <w:pict>
        <v:shape id="PowerPlusWaterMarkObject45" style="position:absolute;margin-left:493.28pt;margin-top:49.1801pt;mso-position-vertical-relative:page;mso-position-horizontal-relative:page;width:99.4pt;height:18.75pt;z-index:-251615232;rotation:330;" o:allowincell="f" fillcolor="#404040" filled="true" stroked="false" type="#_x0000_t136">
          <v:fill opacity="0.400000"/>
          <v:textpath style="font-family:&quot;SimSun&quot;;font-size:20;v-text-kern:t;mso-text-shadow:auto" string="仅供内部审"/>
        </v:shape>
      </w:pict>
    </w:r>
    <w:r>
      <w:pict>
        <v:shape id="PowerPlusWaterMarkObject46" style="position:absolute;margin-left:-13.08pt;margin-top:288.105pt;mso-position-vertical-relative:page;mso-position-horizontal-relative:page;width:119.4pt;height:18.85pt;z-index:-251621376;rotation:330;" o:allowincell="f" fillcolor="#404040" filled="true" stroked="false" type="#_x0000_t136">
          <v:fill opacity="0.400000"/>
          <v:textpath style="font-family:&quot;SimSun&quot;;font-size:20;v-text-kern:t;mso-text-shadow:auto" string="仅供内部审核"/>
        </v:shape>
      </w:pict>
    </w:r>
    <w:r>
      <w:pict>
        <v:shape id="PowerPlusWaterMarkObject47" style="position:absolute;margin-left:391.92pt;margin-top:288.105pt;mso-position-vertical-relative:page;mso-position-horizontal-relative:page;width:119.4pt;height:18.85pt;z-index:-251622400;rotation:330;" o:allowincell="f" fillcolor="#404040" filled="true" stroked="false" type="#_x0000_t136">
          <v:fill opacity="0.400000"/>
          <v:textpath style="font-family:&quot;SimSun&quot;;font-size:20;v-text-kern:t;mso-text-shadow:auto" string="仅供内部审核"/>
        </v:shape>
      </w:pict>
    </w:r>
    <w:r>
      <w:pict>
        <v:shape id="PowerPlusWaterMarkObject48" style="position:absolute;margin-left:86.92pt;margin-top:532.106pt;mso-position-vertical-relative:page;mso-position-horizontal-relative:page;width:119.4pt;height:18.85pt;z-index:-251620352;rotation:330;" o:allowincell="f" fillcolor="#404040" filled="true" stroked="false" type="#_x0000_t136">
          <v:fill opacity="0.400000"/>
          <v:textpath style="font-family:&quot;SimSun&quot;;font-size:20;v-text-kern:t;mso-text-shadow:auto" string="仅供内部审核"/>
        </v:shape>
      </w:pict>
    </w:r>
    <w:r>
      <w:pict>
        <v:shape id="PowerPlusWaterMarkObject49" style="position:absolute;margin-left:493.28pt;margin-top:537.18pt;mso-position-vertical-relative:page;mso-position-horizontal-relative:page;width:99.4pt;height:18.75pt;z-index:-251618304;rotation:330;" o:allowincell="f" fillcolor="#404040" filled="true" stroked="false" type="#_x0000_t136">
          <v:fill opacity="0.400000"/>
          <v:textpath style="font-family:&quot;SimSun&quot;;font-size:20;v-text-kern:t;mso-text-shadow:auto" string="仅供内部审"/>
        </v:shape>
      </w:pict>
    </w:r>
    <w:r>
      <w:pict>
        <v:shape id="PowerPlusWaterMarkObject50" style="position:absolute;margin-left:-13.08pt;margin-top:776.106pt;mso-position-vertical-relative:page;mso-position-horizontal-relative:page;width:119.4pt;height:18.85pt;z-index:-251617280;rotation:330;" o:allowincell="f" fillcolor="#404040" filled="true" stroked="false" type="#_x0000_t136">
          <v:fill opacity="0.400000"/>
          <v:textpath style="font-family:&quot;SimSun&quot;;font-size:20;v-text-kern:t;mso-text-shadow:auto" string="仅供内部审核"/>
        </v:shape>
      </w:pict>
    </w:r>
    <w:r>
      <w:pict>
        <v:shape id="PowerPlusWaterMarkObject51" style="position:absolute;margin-left:391.92pt;margin-top:776.106pt;mso-position-vertical-relative:page;mso-position-horizontal-relative:page;width:119.4pt;height:18.85pt;z-index:-251619328;rotation:330;" o:allowincell="f" fillcolor="#404040" filled="true" stroked="false" type="#_x0000_t136">
          <v:fill opacity="0.400000"/>
          <v:textpath style="font-family:&quot;SimSun&quot;;font-size:20;v-text-kern:t;mso-text-shadow:auto" string="仅供内部审核"/>
        </v:shape>
      </w:pict>
    </w:r>
    <w:r>
      <w:pict>
        <v:shape id="_x0000_s52" style="position:absolute;margin-left:30pt;margin-top:29.5pt;mso-position-vertical-relative:page;mso-position-horizontal-relative:page;width:535pt;height:1pt;z-index:-251616256;" o:allowincell="f" filled="false" strokecolor="#646464" strokeweight="1.00pt" coordsize="10700,20" coordorigin="0,0" path="m0,10l10700,10e">
          <v:stroke joinstyle="miter" miterlimit="10"/>
        </v:shape>
      </w:pict>
    </w:r>
    <w:r>
      <w:rPr>
        <w:rFonts w:ascii="SimSun" w:hAnsi="SimSun" w:eastAsia="SimSun" w:cs="SimSun"/>
        <w:sz w:val="16"/>
        <w:szCs w:val="16"/>
        <w:spacing w:val="-2"/>
      </w:rPr>
      <w:t>兴县工业和信息化局20</w:t>
    </w:r>
    <w:r>
      <w:rPr>
        <w:rFonts w:ascii="SimSun" w:hAnsi="SimSun" w:eastAsia="SimSun" w:cs="SimSun"/>
        <w:sz w:val="16"/>
        <w:szCs w:val="16"/>
        <w:spacing w:val="-1"/>
      </w:rPr>
      <w:t>23年单位决算公开报告</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line="242" w:lineRule="auto"/>
      <w:rPr>
        <w:rFonts w:ascii="SimSun" w:hAnsi="SimSun" w:eastAsia="SimSun" w:cs="SimSun"/>
        <w:sz w:val="16"/>
        <w:szCs w:val="16"/>
      </w:rPr>
    </w:pPr>
    <w:r>
      <w:pict>
        <v:shape id="PowerPlusWaterMarkObject53" style="position:absolute;margin-left:86.92pt;margin-top:26.1807pt;mso-position-vertical-relative:text;mso-position-horizontal-relative:text;width:119.4pt;height:18.85pt;z-index:-251604992;rotation:330;" fillcolor="#404040" filled="true" stroked="false" type="#_x0000_t136">
          <v:fill opacity="0.400000"/>
          <v:textpath style="font-family:&quot;SimSun&quot;;font-size:20;v-text-kern:t;mso-text-shadow:auto" string="仅供内部审核"/>
        </v:shape>
      </w:pict>
    </w:r>
    <w:r>
      <w:pict>
        <v:shape id="PowerPlusWaterMarkObject54" style="position:absolute;margin-left:493.28pt;margin-top:49.1801pt;mso-position-vertical-relative:page;mso-position-horizontal-relative:page;width:99.4pt;height:18.75pt;z-index:-251606016;rotation:330;" o:allowincell="f" fillcolor="#404040" filled="true" stroked="false" type="#_x0000_t136">
          <v:fill opacity="0.400000"/>
          <v:textpath style="font-family:&quot;SimSun&quot;;font-size:20;v-text-kern:t;mso-text-shadow:auto" string="仅供内部审"/>
        </v:shape>
      </w:pict>
    </w:r>
    <w:r>
      <w:pict>
        <v:shape id="PowerPlusWaterMarkObject55" style="position:absolute;margin-left:-13.08pt;margin-top:288.105pt;mso-position-vertical-relative:page;mso-position-horizontal-relative:page;width:119.4pt;height:18.85pt;z-index:-251613184;rotation:330;" o:allowincell="f" fillcolor="#404040" filled="true" stroked="false" type="#_x0000_t136">
          <v:fill opacity="0.400000"/>
          <v:textpath style="font-family:&quot;SimSun&quot;;font-size:20;v-text-kern:t;mso-text-shadow:auto" string="仅供内部审核"/>
        </v:shape>
      </w:pict>
    </w:r>
    <w:r>
      <w:pict>
        <v:shape id="PowerPlusWaterMarkObject56" style="position:absolute;margin-left:391.92pt;margin-top:288.105pt;mso-position-vertical-relative:page;mso-position-horizontal-relative:page;width:119.4pt;height:18.85pt;z-index:-251612160;rotation:330;" o:allowincell="f" fillcolor="#404040" filled="true" stroked="false" type="#_x0000_t136">
          <v:fill opacity="0.400000"/>
          <v:textpath style="font-family:&quot;SimSun&quot;;font-size:20;v-text-kern:t;mso-text-shadow:auto" string="仅供内部审核"/>
        </v:shape>
      </w:pict>
    </w:r>
    <w:r>
      <w:pict>
        <v:shape id="PowerPlusWaterMarkObject57" style="position:absolute;margin-left:86.92pt;margin-top:532.106pt;mso-position-vertical-relative:page;mso-position-horizontal-relative:page;width:119.4pt;height:18.85pt;z-index:-251611136;rotation:330;" o:allowincell="f" fillcolor="#404040" filled="true" stroked="false" type="#_x0000_t136">
          <v:fill opacity="0.400000"/>
          <v:textpath style="font-family:&quot;SimSun&quot;;font-size:20;v-text-kern:t;mso-text-shadow:auto" string="仅供内部审核"/>
        </v:shape>
      </w:pict>
    </w:r>
    <w:r>
      <w:pict>
        <v:shape id="PowerPlusWaterMarkObject58" style="position:absolute;margin-left:493.28pt;margin-top:537.18pt;mso-position-vertical-relative:page;mso-position-horizontal-relative:page;width:99.4pt;height:18.75pt;z-index:-251610112;rotation:330;" o:allowincell="f" fillcolor="#404040" filled="true" stroked="false" type="#_x0000_t136">
          <v:fill opacity="0.400000"/>
          <v:textpath style="font-family:&quot;SimSun&quot;;font-size:20;v-text-kern:t;mso-text-shadow:auto" string="仅供内部审"/>
        </v:shape>
      </w:pict>
    </w:r>
    <w:r>
      <w:pict>
        <v:shape id="PowerPlusWaterMarkObject59" style="position:absolute;margin-left:-13.08pt;margin-top:776.106pt;mso-position-vertical-relative:page;mso-position-horizontal-relative:page;width:119.4pt;height:18.85pt;z-index:-251608064;rotation:330;" o:allowincell="f" fillcolor="#404040" filled="true" stroked="false" type="#_x0000_t136">
          <v:fill opacity="0.400000"/>
          <v:textpath style="font-family:&quot;SimSun&quot;;font-size:20;v-text-kern:t;mso-text-shadow:auto" string="仅供内部审核"/>
        </v:shape>
      </w:pict>
    </w:r>
    <w:r>
      <w:pict>
        <v:shape id="PowerPlusWaterMarkObject60" style="position:absolute;margin-left:391.92pt;margin-top:776.106pt;mso-position-vertical-relative:page;mso-position-horizontal-relative:page;width:119.4pt;height:18.85pt;z-index:-251609088;rotation:330;" o:allowincell="f" fillcolor="#404040" filled="true" stroked="false" type="#_x0000_t136">
          <v:fill opacity="0.400000"/>
          <v:textpath style="font-family:&quot;SimSun&quot;;font-size:20;v-text-kern:t;mso-text-shadow:auto" string="仅供内部审核"/>
        </v:shape>
      </w:pict>
    </w:r>
    <w:r>
      <w:pict>
        <v:shape id="_x0000_s61" style="position:absolute;margin-left:30pt;margin-top:29.5pt;mso-position-vertical-relative:page;mso-position-horizontal-relative:page;width:535pt;height:1pt;z-index:-251607040;" o:allowincell="f" filled="false" strokecolor="#646464" strokeweight="1.00pt" coordsize="10700,20" coordorigin="0,0" path="m0,10l10700,10e">
          <v:stroke joinstyle="miter" miterlimit="10"/>
        </v:shape>
      </w:pict>
    </w:r>
    <w:r>
      <w:rPr>
        <w:rFonts w:ascii="SimSun" w:hAnsi="SimSun" w:eastAsia="SimSun" w:cs="SimSun"/>
        <w:sz w:val="16"/>
        <w:szCs w:val="16"/>
        <w:spacing w:val="-2"/>
      </w:rPr>
      <w:t>兴县工业和信息化局20</w:t>
    </w:r>
    <w:r>
      <w:rPr>
        <w:rFonts w:ascii="SimSun" w:hAnsi="SimSun" w:eastAsia="SimSun" w:cs="SimSun"/>
        <w:sz w:val="16"/>
        <w:szCs w:val="16"/>
        <w:spacing w:val="-1"/>
      </w:rPr>
      <w:t>23年单位决算公开报告</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line="242" w:lineRule="auto"/>
      <w:rPr>
        <w:rFonts w:ascii="SimSun" w:hAnsi="SimSun" w:eastAsia="SimSun" w:cs="SimSun"/>
        <w:sz w:val="16"/>
        <w:szCs w:val="16"/>
      </w:rPr>
    </w:pPr>
    <w:r>
      <w:pict>
        <v:shape id="PowerPlusWaterMarkObject62" style="position:absolute;margin-left:86.92pt;margin-top:26.1807pt;mso-position-vertical-relative:text;mso-position-horizontal-relative:text;width:119.4pt;height:18.85pt;z-index:-251595776;rotation:330;" fillcolor="#404040" filled="true" stroked="false" type="#_x0000_t136">
          <v:fill opacity="0.400000"/>
          <v:textpath style="font-family:&quot;SimSun&quot;;font-size:20;v-text-kern:t;mso-text-shadow:auto" string="仅供内部审核"/>
        </v:shape>
      </w:pict>
    </w:r>
    <w:r>
      <w:pict>
        <v:shape id="PowerPlusWaterMarkObject63" style="position:absolute;margin-left:493.28pt;margin-top:49.1801pt;mso-position-vertical-relative:page;mso-position-horizontal-relative:page;width:99.4pt;height:18.75pt;z-index:-251596800;rotation:330;" o:allowincell="f" fillcolor="#404040" filled="true" stroked="false" type="#_x0000_t136">
          <v:fill opacity="0.400000"/>
          <v:textpath style="font-family:&quot;SimSun&quot;;font-size:20;v-text-kern:t;mso-text-shadow:auto" string="仅供内部审"/>
        </v:shape>
      </w:pict>
    </w:r>
    <w:r>
      <w:pict>
        <v:shape id="PowerPlusWaterMarkObject64" style="position:absolute;margin-left:-13.08pt;margin-top:288.105pt;mso-position-vertical-relative:page;mso-position-horizontal-relative:page;width:119.4pt;height:18.85pt;z-index:-251603968;rotation:330;" o:allowincell="f" fillcolor="#404040" filled="true" stroked="false" type="#_x0000_t136">
          <v:fill opacity="0.400000"/>
          <v:textpath style="font-family:&quot;SimSun&quot;;font-size:20;v-text-kern:t;mso-text-shadow:auto" string="仅供内部审核"/>
        </v:shape>
      </w:pict>
    </w:r>
    <w:r>
      <w:pict>
        <v:shape id="PowerPlusWaterMarkObject65" style="position:absolute;margin-left:391.92pt;margin-top:288.105pt;mso-position-vertical-relative:page;mso-position-horizontal-relative:page;width:119.4pt;height:18.85pt;z-index:-251602944;rotation:330;" o:allowincell="f" fillcolor="#404040" filled="true" stroked="false" type="#_x0000_t136">
          <v:fill opacity="0.400000"/>
          <v:textpath style="font-family:&quot;SimSun&quot;;font-size:20;v-text-kern:t;mso-text-shadow:auto" string="仅供内部审核"/>
        </v:shape>
      </w:pict>
    </w:r>
    <w:r>
      <w:pict>
        <v:shape id="PowerPlusWaterMarkObject66" style="position:absolute;margin-left:86.92pt;margin-top:532.106pt;mso-position-vertical-relative:page;mso-position-horizontal-relative:page;width:119.4pt;height:18.85pt;z-index:-251601920;rotation:330;" o:allowincell="f" fillcolor="#404040" filled="true" stroked="false" type="#_x0000_t136">
          <v:fill opacity="0.400000"/>
          <v:textpath style="font-family:&quot;SimSun&quot;;font-size:20;v-text-kern:t;mso-text-shadow:auto" string="仅供内部审核"/>
        </v:shape>
      </w:pict>
    </w:r>
    <w:r>
      <w:pict>
        <v:shape id="PowerPlusWaterMarkObject67" style="position:absolute;margin-left:493.28pt;margin-top:537.18pt;mso-position-vertical-relative:page;mso-position-horizontal-relative:page;width:99.4pt;height:18.75pt;z-index:-251600896;rotation:330;" o:allowincell="f" fillcolor="#404040" filled="true" stroked="false" type="#_x0000_t136">
          <v:fill opacity="0.400000"/>
          <v:textpath style="font-family:&quot;SimSun&quot;;font-size:20;v-text-kern:t;mso-text-shadow:auto" string="仅供内部审"/>
        </v:shape>
      </w:pict>
    </w:r>
    <w:r>
      <w:pict>
        <v:shape id="PowerPlusWaterMarkObject68" style="position:absolute;margin-left:-13.08pt;margin-top:776.106pt;mso-position-vertical-relative:page;mso-position-horizontal-relative:page;width:119.4pt;height:18.85pt;z-index:-251599872;rotation:330;" o:allowincell="f" fillcolor="#404040" filled="true" stroked="false" type="#_x0000_t136">
          <v:fill opacity="0.400000"/>
          <v:textpath style="font-family:&quot;SimSun&quot;;font-size:20;v-text-kern:t;mso-text-shadow:auto" string="仅供内部审核"/>
        </v:shape>
      </w:pict>
    </w:r>
    <w:r>
      <w:pict>
        <v:shape id="PowerPlusWaterMarkObject69" style="position:absolute;margin-left:391.92pt;margin-top:776.106pt;mso-position-vertical-relative:page;mso-position-horizontal-relative:page;width:119.4pt;height:18.85pt;z-index:-251598848;rotation:330;" o:allowincell="f" fillcolor="#404040" filled="true" stroked="false" type="#_x0000_t136">
          <v:fill opacity="0.400000"/>
          <v:textpath style="font-family:&quot;SimSun&quot;;font-size:20;v-text-kern:t;mso-text-shadow:auto" string="仅供内部审核"/>
        </v:shape>
      </w:pict>
    </w:r>
    <w:r>
      <w:pict>
        <v:shape id="_x0000_s70" style="position:absolute;margin-left:30pt;margin-top:29.5pt;mso-position-vertical-relative:page;mso-position-horizontal-relative:page;width:535pt;height:1pt;z-index:-251597824;" o:allowincell="f" filled="false" strokecolor="#646464" strokeweight="1.00pt" coordsize="10700,20" coordorigin="0,0" path="m0,10l10700,10e">
          <v:stroke joinstyle="miter" miterlimit="10"/>
        </v:shape>
      </w:pict>
    </w:r>
    <w:r>
      <w:rPr>
        <w:rFonts w:ascii="SimSun" w:hAnsi="SimSun" w:eastAsia="SimSun" w:cs="SimSun"/>
        <w:sz w:val="16"/>
        <w:szCs w:val="16"/>
        <w:spacing w:val="-2"/>
      </w:rPr>
      <w:t>兴县工业和信息化局20</w:t>
    </w:r>
    <w:r>
      <w:rPr>
        <w:rFonts w:ascii="SimSun" w:hAnsi="SimSun" w:eastAsia="SimSun" w:cs="SimSun"/>
        <w:sz w:val="16"/>
        <w:szCs w:val="16"/>
        <w:spacing w:val="-1"/>
      </w:rPr>
      <w:t>23年单位决算公开报告</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line="242" w:lineRule="auto"/>
      <w:rPr>
        <w:rFonts w:ascii="SimSun" w:hAnsi="SimSun" w:eastAsia="SimSun" w:cs="SimSun"/>
        <w:sz w:val="16"/>
        <w:szCs w:val="16"/>
      </w:rPr>
    </w:pPr>
    <w:r>
      <w:pict>
        <v:shape id="PowerPlusWaterMarkObject71" style="position:absolute;margin-left:86.92pt;margin-top:26.1807pt;mso-position-vertical-relative:text;mso-position-horizontal-relative:text;width:119.4pt;height:18.85pt;z-index:-251586560;rotation:330;" fillcolor="#404040" filled="true" stroked="false" type="#_x0000_t136">
          <v:fill opacity="0.400000"/>
          <v:textpath style="font-family:&quot;SimSun&quot;;font-size:20;v-text-kern:t;mso-text-shadow:auto" string="仅供内部审核"/>
        </v:shape>
      </w:pict>
    </w:r>
    <w:r>
      <w:pict>
        <v:shape id="PowerPlusWaterMarkObject72" style="position:absolute;margin-left:493.28pt;margin-top:49.1801pt;mso-position-vertical-relative:page;mso-position-horizontal-relative:page;width:99.4pt;height:18.75pt;z-index:-251587584;rotation:330;" o:allowincell="f" fillcolor="#404040" filled="true" stroked="false" type="#_x0000_t136">
          <v:fill opacity="0.400000"/>
          <v:textpath style="font-family:&quot;SimSun&quot;;font-size:20;v-text-kern:t;mso-text-shadow:auto" string="仅供内部审"/>
        </v:shape>
      </w:pict>
    </w:r>
    <w:r>
      <w:pict>
        <v:shape id="PowerPlusWaterMarkObject73" style="position:absolute;margin-left:-13.08pt;margin-top:288.105pt;mso-position-vertical-relative:page;mso-position-horizontal-relative:page;width:119.4pt;height:18.85pt;z-index:-251592704;rotation:330;" o:allowincell="f" fillcolor="#404040" filled="true" stroked="false" type="#_x0000_t136">
          <v:fill opacity="0.400000"/>
          <v:textpath style="font-family:&quot;SimSun&quot;;font-size:20;v-text-kern:t;mso-text-shadow:auto" string="仅供内部审核"/>
        </v:shape>
      </w:pict>
    </w:r>
    <w:r>
      <w:pict>
        <v:shape id="PowerPlusWaterMarkObject74" style="position:absolute;margin-left:391.92pt;margin-top:288.105pt;mso-position-vertical-relative:page;mso-position-horizontal-relative:page;width:119.4pt;height:18.85pt;z-index:-251593728;rotation:330;" o:allowincell="f" fillcolor="#404040" filled="true" stroked="false" type="#_x0000_t136">
          <v:fill opacity="0.400000"/>
          <v:textpath style="font-family:&quot;SimSun&quot;;font-size:20;v-text-kern:t;mso-text-shadow:auto" string="仅供内部审核"/>
        </v:shape>
      </w:pict>
    </w:r>
    <w:r>
      <w:pict>
        <v:shape id="PowerPlusWaterMarkObject75" style="position:absolute;margin-left:86.92pt;margin-top:532.106pt;mso-position-vertical-relative:page;mso-position-horizontal-relative:page;width:119.4pt;height:18.85pt;z-index:-251591680;rotation:330;" o:allowincell="f" fillcolor="#404040" filled="true" stroked="false" type="#_x0000_t136">
          <v:fill opacity="0.400000"/>
          <v:textpath style="font-family:&quot;SimSun&quot;;font-size:20;v-text-kern:t;mso-text-shadow:auto" string="仅供内部审核"/>
        </v:shape>
      </w:pict>
    </w:r>
    <w:r>
      <w:pict>
        <v:shape id="PowerPlusWaterMarkObject76" style="position:absolute;margin-left:493.28pt;margin-top:537.18pt;mso-position-vertical-relative:page;mso-position-horizontal-relative:page;width:99.4pt;height:18.75pt;z-index:-251590656;rotation:330;" o:allowincell="f" fillcolor="#404040" filled="true" stroked="false" type="#_x0000_t136">
          <v:fill opacity="0.400000"/>
          <v:textpath style="font-family:&quot;SimSun&quot;;font-size:20;v-text-kern:t;mso-text-shadow:auto" string="仅供内部审"/>
        </v:shape>
      </w:pict>
    </w:r>
    <w:r>
      <w:pict>
        <v:shape id="PowerPlusWaterMarkObject77" style="position:absolute;margin-left:-13.08pt;margin-top:776.106pt;mso-position-vertical-relative:page;mso-position-horizontal-relative:page;width:119.4pt;height:18.85pt;z-index:-251589632;rotation:330;" o:allowincell="f" fillcolor="#404040" filled="true" stroked="false" type="#_x0000_t136">
          <v:fill opacity="0.400000"/>
          <v:textpath style="font-family:&quot;SimSun&quot;;font-size:20;v-text-kern:t;mso-text-shadow:auto" string="仅供内部审核"/>
        </v:shape>
      </w:pict>
    </w:r>
    <w:r>
      <w:pict>
        <v:shape id="PowerPlusWaterMarkObject78" style="position:absolute;margin-left:391.92pt;margin-top:776.106pt;mso-position-vertical-relative:page;mso-position-horizontal-relative:page;width:119.4pt;height:18.85pt;z-index:-251594752;rotation:330;" o:allowincell="f" fillcolor="#404040" filled="true" stroked="false" type="#_x0000_t136">
          <v:fill opacity="0.400000"/>
          <v:textpath style="font-family:&quot;SimSun&quot;;font-size:20;v-text-kern:t;mso-text-shadow:auto" string="仅供内部审核"/>
        </v:shape>
      </w:pict>
    </w:r>
    <w:r>
      <w:pict>
        <v:shape id="_x0000_s79" style="position:absolute;margin-left:30pt;margin-top:29.5pt;mso-position-vertical-relative:page;mso-position-horizontal-relative:page;width:535pt;height:1pt;z-index:-251588608;" o:allowincell="f" filled="false" strokecolor="#646464" strokeweight="1.00pt" coordsize="10700,20" coordorigin="0,0" path="m0,10l10700,10e">
          <v:stroke joinstyle="miter" miterlimit="10"/>
        </v:shape>
      </w:pict>
    </w:r>
    <w:r>
      <w:rPr>
        <w:rFonts w:ascii="SimSun" w:hAnsi="SimSun" w:eastAsia="SimSun" w:cs="SimSun"/>
        <w:sz w:val="16"/>
        <w:szCs w:val="16"/>
        <w:spacing w:val="-2"/>
      </w:rPr>
      <w:t>兴县工业和信息化局20</w:t>
    </w:r>
    <w:r>
      <w:rPr>
        <w:rFonts w:ascii="SimSun" w:hAnsi="SimSun" w:eastAsia="SimSun" w:cs="SimSun"/>
        <w:sz w:val="16"/>
        <w:szCs w:val="16"/>
        <w:spacing w:val="-1"/>
      </w:rPr>
      <w:t>23年单位决算公开报告</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line="242" w:lineRule="auto"/>
      <w:rPr>
        <w:rFonts w:ascii="SimSun" w:hAnsi="SimSun" w:eastAsia="SimSun" w:cs="SimSun"/>
        <w:sz w:val="16"/>
        <w:szCs w:val="16"/>
      </w:rPr>
    </w:pPr>
    <w:r>
      <w:pict>
        <v:shape id="PowerPlusWaterMarkObject80" style="position:absolute;margin-left:86.92pt;margin-top:26.1807pt;mso-position-vertical-relative:text;mso-position-horizontal-relative:text;width:119.4pt;height:18.85pt;z-index:-251577344;rotation:330;" fillcolor="#404040" filled="true" stroked="false" type="#_x0000_t136">
          <v:fill opacity="0.400000"/>
          <v:textpath style="font-family:&quot;SimSun&quot;;font-size:20;v-text-kern:t;mso-text-shadow:auto" string="仅供内部审核"/>
        </v:shape>
      </w:pict>
    </w:r>
    <w:r>
      <w:pict>
        <v:shape id="PowerPlusWaterMarkObject81" style="position:absolute;margin-left:493.28pt;margin-top:49.1801pt;mso-position-vertical-relative:page;mso-position-horizontal-relative:page;width:99.4pt;height:18.75pt;z-index:-251578368;rotation:330;" o:allowincell="f" fillcolor="#404040" filled="true" stroked="false" type="#_x0000_t136">
          <v:fill opacity="0.400000"/>
          <v:textpath style="font-family:&quot;SimSun&quot;;font-size:20;v-text-kern:t;mso-text-shadow:auto" string="仅供内部审"/>
        </v:shape>
      </w:pict>
    </w:r>
    <w:r>
      <w:pict>
        <v:shape id="PowerPlusWaterMarkObject82" style="position:absolute;margin-left:-13.08pt;margin-top:288.105pt;mso-position-vertical-relative:page;mso-position-horizontal-relative:page;width:119.4pt;height:18.85pt;z-index:-251580416;rotation:330;" o:allowincell="f" fillcolor="#404040" filled="true" stroked="false" type="#_x0000_t136">
          <v:fill opacity="0.400000"/>
          <v:textpath style="font-family:&quot;SimSun&quot;;font-size:20;v-text-kern:t;mso-text-shadow:auto" string="仅供内部审核"/>
        </v:shape>
      </w:pict>
    </w:r>
    <w:r>
      <w:pict>
        <v:shape id="PowerPlusWaterMarkObject83" style="position:absolute;margin-left:391.92pt;margin-top:288.105pt;mso-position-vertical-relative:page;mso-position-horizontal-relative:page;width:119.4pt;height:18.85pt;z-index:-251581440;rotation:330;" o:allowincell="f" fillcolor="#404040" filled="true" stroked="false" type="#_x0000_t136">
          <v:fill opacity="0.400000"/>
          <v:textpath style="font-family:&quot;SimSun&quot;;font-size:20;v-text-kern:t;mso-text-shadow:auto" string="仅供内部审核"/>
        </v:shape>
      </w:pict>
    </w:r>
    <w:r>
      <w:pict>
        <v:shape id="PowerPlusWaterMarkObject84" style="position:absolute;margin-left:86.92pt;margin-top:532.106pt;mso-position-vertical-relative:page;mso-position-horizontal-relative:page;width:119.4pt;height:18.85pt;z-index:-251584512;rotation:330;" o:allowincell="f" fillcolor="#404040" filled="true" stroked="false" type="#_x0000_t136">
          <v:fill opacity="0.400000"/>
          <v:textpath style="font-family:&quot;SimSun&quot;;font-size:20;v-text-kern:t;mso-text-shadow:auto" string="仅供内部审核"/>
        </v:shape>
      </w:pict>
    </w:r>
    <w:r>
      <w:pict>
        <v:shape id="PowerPlusWaterMarkObject85" style="position:absolute;margin-left:493.28pt;margin-top:537.18pt;mso-position-vertical-relative:page;mso-position-horizontal-relative:page;width:99.4pt;height:18.75pt;z-index:-251585536;rotation:330;" o:allowincell="f" fillcolor="#404040" filled="true" stroked="false" type="#_x0000_t136">
          <v:fill opacity="0.400000"/>
          <v:textpath style="font-family:&quot;SimSun&quot;;font-size:20;v-text-kern:t;mso-text-shadow:auto" string="仅供内部审"/>
        </v:shape>
      </w:pict>
    </w:r>
    <w:r>
      <w:pict>
        <v:shape id="PowerPlusWaterMarkObject86" style="position:absolute;margin-left:-13.08pt;margin-top:776.106pt;mso-position-vertical-relative:page;mso-position-horizontal-relative:page;width:119.4pt;height:18.85pt;z-index:-251582464;rotation:330;" o:allowincell="f" fillcolor="#404040" filled="true" stroked="false" type="#_x0000_t136">
          <v:fill opacity="0.400000"/>
          <v:textpath style="font-family:&quot;SimSun&quot;;font-size:20;v-text-kern:t;mso-text-shadow:auto" string="仅供内部审核"/>
        </v:shape>
      </w:pict>
    </w:r>
    <w:r>
      <w:pict>
        <v:shape id="PowerPlusWaterMarkObject87" style="position:absolute;margin-left:391.92pt;margin-top:776.106pt;mso-position-vertical-relative:page;mso-position-horizontal-relative:page;width:119.4pt;height:18.85pt;z-index:-251583488;rotation:330;" o:allowincell="f" fillcolor="#404040" filled="true" stroked="false" type="#_x0000_t136">
          <v:fill opacity="0.400000"/>
          <v:textpath style="font-family:&quot;SimSun&quot;;font-size:20;v-text-kern:t;mso-text-shadow:auto" string="仅供内部审核"/>
        </v:shape>
      </w:pict>
    </w:r>
    <w:r>
      <w:pict>
        <v:shape id="_x0000_s88" style="position:absolute;margin-left:30pt;margin-top:29.5pt;mso-position-vertical-relative:page;mso-position-horizontal-relative:page;width:535pt;height:1pt;z-index:-251579392;" o:allowincell="f" filled="false" strokecolor="#646464" strokeweight="1.00pt" coordsize="10700,20" coordorigin="0,0" path="m0,10l10700,10e">
          <v:stroke joinstyle="miter" miterlimit="10"/>
        </v:shape>
      </w:pict>
    </w:r>
    <w:r>
      <w:rPr>
        <w:rFonts w:ascii="SimSun" w:hAnsi="SimSun" w:eastAsia="SimSun" w:cs="SimSun"/>
        <w:sz w:val="16"/>
        <w:szCs w:val="16"/>
        <w:spacing w:val="-2"/>
      </w:rPr>
      <w:t>兴县工业和信息化局20</w:t>
    </w:r>
    <w:r>
      <w:rPr>
        <w:rFonts w:ascii="SimSun" w:hAnsi="SimSun" w:eastAsia="SimSun" w:cs="SimSun"/>
        <w:sz w:val="16"/>
        <w:szCs w:val="16"/>
        <w:spacing w:val="-1"/>
      </w:rPr>
      <w:t>23年单位决算公开报告</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color w:val="000000"/>
        <w:kern w:val="0"/>
        <w:snapToGrid w:val="0"/>
      </w:rPr>
    </w:rPrDefault>
  </w:docDefaults>
  <w:style w:type="paragraph" w:styleId="1" w:default="1">
    <w:name w:val="Normal"/>
    <w:semiHidden/>
    <w:qFormat/>
    <w:pPr>
      <w:spacing w:line="240" w:lineRule="w:auto"/>
      <w:jc w:val="left"/>
      <w:autoSpaceDE w:val="0"/>
      <w:autoSpaceDN w:val="0"/>
      <w:adjustRightInd w:val="0"/>
      <w:snapToGrid w:val="0"/>
      <w:kinsoku w:val="0"/>
      <w:textAlignment w:val="baseline"/>
    </w:pPr>
    <w:rPr>
      <w:color w:val="000000"/>
      <w:kern w:val="0"/>
      <w:snapToGrid w:val="0"/>
      <w:noProof w:val="1"/>
    </w:rPr>
  </w:style>
  <w:style w:type="table" w:styleId="2" w:default="1">
    <w:name w:val="Table Normal"/>
    <w:semiHidden/>
    <w:unhideWhenUsed/>
    <w:qFormat/>
    <w:tblPr>
      <w:tblCellMar>
        <w:left w:w="0" w:type="dxa"/>
        <w:right w:w="0" w:type="dxa"/>
        <w:bottom w:w="0" w:type="dxa"/>
        <w:top w:w="0" w:type="dxa"/>
      </w:tblCellMar>
    </w:tblPr>
  </w:style>
</w:styles>
</file>

<file path=word/_rels/document.xml.rels><?xml version="1.0" encoding="UTF-8" standalone="yes"?>
<Relationships xmlns="http://schemas.openxmlformats.org/package/2006/relationships"><Relationship Id="rId99" Type="http://schemas.openxmlformats.org/officeDocument/2006/relationships/image" Target="media/image69.png"/><Relationship Id="rId98" Type="http://schemas.openxmlformats.org/officeDocument/2006/relationships/image" Target="media/image68.png"/><Relationship Id="rId97" Type="http://schemas.openxmlformats.org/officeDocument/2006/relationships/image" Target="media/image67.png"/><Relationship Id="rId96" Type="http://schemas.openxmlformats.org/officeDocument/2006/relationships/footer" Target="footer17.xml"/><Relationship Id="rId95" Type="http://schemas.openxmlformats.org/officeDocument/2006/relationships/header" Target="header13.xml"/><Relationship Id="rId94" Type="http://schemas.openxmlformats.org/officeDocument/2006/relationships/image" Target="media/image66.png"/><Relationship Id="rId93" Type="http://schemas.openxmlformats.org/officeDocument/2006/relationships/image" Target="media/image65.png"/><Relationship Id="rId92" Type="http://schemas.openxmlformats.org/officeDocument/2006/relationships/image" Target="media/image64.png"/><Relationship Id="rId91" Type="http://schemas.openxmlformats.org/officeDocument/2006/relationships/image" Target="media/image63.png"/><Relationship Id="rId90" Type="http://schemas.openxmlformats.org/officeDocument/2006/relationships/image" Target="media/image62.png"/><Relationship Id="rId9" Type="http://schemas.openxmlformats.org/officeDocument/2006/relationships/header" Target="header5.xml"/><Relationship Id="rId89" Type="http://schemas.openxmlformats.org/officeDocument/2006/relationships/image" Target="media/image61.png"/><Relationship Id="rId88" Type="http://schemas.openxmlformats.org/officeDocument/2006/relationships/image" Target="media/image60.png"/><Relationship Id="rId87" Type="http://schemas.openxmlformats.org/officeDocument/2006/relationships/image" Target="media/image59.png"/><Relationship Id="rId86" Type="http://schemas.openxmlformats.org/officeDocument/2006/relationships/image" Target="media/image58.png"/><Relationship Id="rId85" Type="http://schemas.openxmlformats.org/officeDocument/2006/relationships/image" Target="media/image57.png"/><Relationship Id="rId84" Type="http://schemas.openxmlformats.org/officeDocument/2006/relationships/image" Target="media/image56.png"/><Relationship Id="rId83" Type="http://schemas.openxmlformats.org/officeDocument/2006/relationships/image" Target="media/image55.png"/><Relationship Id="rId82" Type="http://schemas.openxmlformats.org/officeDocument/2006/relationships/image" Target="media/image54.png"/><Relationship Id="rId81" Type="http://schemas.openxmlformats.org/officeDocument/2006/relationships/image" Target="media/image53.png"/><Relationship Id="rId80" Type="http://schemas.openxmlformats.org/officeDocument/2006/relationships/image" Target="media/image52.png"/><Relationship Id="rId8" Type="http://schemas.openxmlformats.org/officeDocument/2006/relationships/footer" Target="footer3.xml"/><Relationship Id="rId79" Type="http://schemas.openxmlformats.org/officeDocument/2006/relationships/image" Target="media/image51.png"/><Relationship Id="rId78" Type="http://schemas.openxmlformats.org/officeDocument/2006/relationships/footer" Target="footer16.xml"/><Relationship Id="rId77" Type="http://schemas.openxmlformats.org/officeDocument/2006/relationships/image" Target="media/image50.png"/><Relationship Id="rId76" Type="http://schemas.openxmlformats.org/officeDocument/2006/relationships/image" Target="media/image49.png"/><Relationship Id="rId75" Type="http://schemas.openxmlformats.org/officeDocument/2006/relationships/image" Target="media/image48.png"/><Relationship Id="rId74" Type="http://schemas.openxmlformats.org/officeDocument/2006/relationships/image" Target="media/image47.png"/><Relationship Id="rId73" Type="http://schemas.openxmlformats.org/officeDocument/2006/relationships/image" Target="media/image46.png"/><Relationship Id="rId72" Type="http://schemas.openxmlformats.org/officeDocument/2006/relationships/image" Target="media/image45.png"/><Relationship Id="rId71" Type="http://schemas.openxmlformats.org/officeDocument/2006/relationships/image" Target="media/image44.png"/><Relationship Id="rId70" Type="http://schemas.openxmlformats.org/officeDocument/2006/relationships/image" Target="media/image43.png"/><Relationship Id="rId7" Type="http://schemas.openxmlformats.org/officeDocument/2006/relationships/header" Target="header4.xml"/><Relationship Id="rId69" Type="http://schemas.openxmlformats.org/officeDocument/2006/relationships/image" Target="media/image42.png"/><Relationship Id="rId68" Type="http://schemas.openxmlformats.org/officeDocument/2006/relationships/image" Target="media/image41.png"/><Relationship Id="rId67" Type="http://schemas.openxmlformats.org/officeDocument/2006/relationships/image" Target="media/image40.png"/><Relationship Id="rId66" Type="http://schemas.openxmlformats.org/officeDocument/2006/relationships/image" Target="media/image39.png"/><Relationship Id="rId65" Type="http://schemas.openxmlformats.org/officeDocument/2006/relationships/image" Target="media/image38.png"/><Relationship Id="rId64" Type="http://schemas.openxmlformats.org/officeDocument/2006/relationships/image" Target="media/image37.png"/><Relationship Id="rId63" Type="http://schemas.openxmlformats.org/officeDocument/2006/relationships/image" Target="media/image36.png"/><Relationship Id="rId62" Type="http://schemas.openxmlformats.org/officeDocument/2006/relationships/image" Target="media/image35.png"/><Relationship Id="rId61" Type="http://schemas.openxmlformats.org/officeDocument/2006/relationships/image" Target="media/image34.png"/><Relationship Id="rId60" Type="http://schemas.openxmlformats.org/officeDocument/2006/relationships/image" Target="media/image33.png"/><Relationship Id="rId6" Type="http://schemas.openxmlformats.org/officeDocument/2006/relationships/footer" Target="footer2.xml"/><Relationship Id="rId59" Type="http://schemas.openxmlformats.org/officeDocument/2006/relationships/footer" Target="footer15.xml"/><Relationship Id="rId58" Type="http://schemas.openxmlformats.org/officeDocument/2006/relationships/header" Target="header12.xml"/><Relationship Id="rId57" Type="http://schemas.openxmlformats.org/officeDocument/2006/relationships/image" Target="media/image32.png"/><Relationship Id="rId56" Type="http://schemas.openxmlformats.org/officeDocument/2006/relationships/image" Target="media/image31.png"/><Relationship Id="rId55" Type="http://schemas.openxmlformats.org/officeDocument/2006/relationships/image" Target="media/image30.png"/><Relationship Id="rId54" Type="http://schemas.openxmlformats.org/officeDocument/2006/relationships/image" Target="media/image29.png"/><Relationship Id="rId53" Type="http://schemas.openxmlformats.org/officeDocument/2006/relationships/image" Target="media/image28.png"/><Relationship Id="rId52" Type="http://schemas.openxmlformats.org/officeDocument/2006/relationships/image" Target="media/image27.png"/><Relationship Id="rId51" Type="http://schemas.openxmlformats.org/officeDocument/2006/relationships/image" Target="media/image26.png"/><Relationship Id="rId50" Type="http://schemas.openxmlformats.org/officeDocument/2006/relationships/image" Target="media/image25.png"/><Relationship Id="rId5" Type="http://schemas.openxmlformats.org/officeDocument/2006/relationships/header" Target="header3.xml"/><Relationship Id="rId49" Type="http://schemas.openxmlformats.org/officeDocument/2006/relationships/image" Target="media/image24.png"/><Relationship Id="rId48" Type="http://schemas.openxmlformats.org/officeDocument/2006/relationships/image" Target="media/image23.png"/><Relationship Id="rId47" Type="http://schemas.openxmlformats.org/officeDocument/2006/relationships/image" Target="media/image22.png"/><Relationship Id="rId46" Type="http://schemas.openxmlformats.org/officeDocument/2006/relationships/image" Target="media/image21.png"/><Relationship Id="rId45" Type="http://schemas.openxmlformats.org/officeDocument/2006/relationships/image" Target="media/image20.png"/><Relationship Id="rId44" Type="http://schemas.openxmlformats.org/officeDocument/2006/relationships/image" Target="media/image19.png"/><Relationship Id="rId43" Type="http://schemas.openxmlformats.org/officeDocument/2006/relationships/image" Target="media/image18.png"/><Relationship Id="rId42" Type="http://schemas.openxmlformats.org/officeDocument/2006/relationships/image" Target="media/image17.png"/><Relationship Id="rId41" Type="http://schemas.openxmlformats.org/officeDocument/2006/relationships/image" Target="media/image16.png"/><Relationship Id="rId40" Type="http://schemas.openxmlformats.org/officeDocument/2006/relationships/footer" Target="footer14.xml"/><Relationship Id="rId4" Type="http://schemas.openxmlformats.org/officeDocument/2006/relationships/image" Target="media/image1.png"/><Relationship Id="rId39" Type="http://schemas.openxmlformats.org/officeDocument/2006/relationships/header" Target="header11.xml"/><Relationship Id="rId38" Type="http://schemas.openxmlformats.org/officeDocument/2006/relationships/image" Target="media/image15.png"/><Relationship Id="rId37" Type="http://schemas.openxmlformats.org/officeDocument/2006/relationships/image" Target="media/image14.png"/><Relationship Id="rId36" Type="http://schemas.openxmlformats.org/officeDocument/2006/relationships/image" Target="media/image13.png"/><Relationship Id="rId35" Type="http://schemas.openxmlformats.org/officeDocument/2006/relationships/image" Target="media/image12.png"/><Relationship Id="rId34" Type="http://schemas.openxmlformats.org/officeDocument/2006/relationships/image" Target="media/image11.png"/><Relationship Id="rId33" Type="http://schemas.openxmlformats.org/officeDocument/2006/relationships/image" Target="media/image10.png"/><Relationship Id="rId32" Type="http://schemas.openxmlformats.org/officeDocument/2006/relationships/image" Target="media/image9.png"/><Relationship Id="rId31" Type="http://schemas.openxmlformats.org/officeDocument/2006/relationships/image" Target="media/image8.png"/><Relationship Id="rId30" Type="http://schemas.openxmlformats.org/officeDocument/2006/relationships/image" Target="media/image7.png"/><Relationship Id="rId3" Type="http://schemas.openxmlformats.org/officeDocument/2006/relationships/footer" Target="footer1.xml"/><Relationship Id="rId29" Type="http://schemas.openxmlformats.org/officeDocument/2006/relationships/image" Target="media/image6.png"/><Relationship Id="rId28" Type="http://schemas.openxmlformats.org/officeDocument/2006/relationships/image" Target="media/image5.png"/><Relationship Id="rId27" Type="http://schemas.openxmlformats.org/officeDocument/2006/relationships/image" Target="media/image4.png"/><Relationship Id="rId268" Type="http://schemas.openxmlformats.org/officeDocument/2006/relationships/fontTable" Target="fontTable.xml"/><Relationship Id="rId267" Type="http://schemas.openxmlformats.org/officeDocument/2006/relationships/styles" Target="styles.xml"/><Relationship Id="rId266" Type="http://schemas.openxmlformats.org/officeDocument/2006/relationships/settings" Target="settings.xml"/><Relationship Id="rId265" Type="http://schemas.openxmlformats.org/officeDocument/2006/relationships/image" Target="media/image213.png"/><Relationship Id="rId264" Type="http://schemas.openxmlformats.org/officeDocument/2006/relationships/footer" Target="footer31.xml"/><Relationship Id="rId263" Type="http://schemas.openxmlformats.org/officeDocument/2006/relationships/image" Target="media/image212.png"/><Relationship Id="rId262" Type="http://schemas.openxmlformats.org/officeDocument/2006/relationships/footer" Target="footer30.xml"/><Relationship Id="rId261" Type="http://schemas.openxmlformats.org/officeDocument/2006/relationships/footer" Target="footer29.xml"/><Relationship Id="rId260" Type="http://schemas.openxmlformats.org/officeDocument/2006/relationships/header" Target="header22.xml"/><Relationship Id="rId26" Type="http://schemas.openxmlformats.org/officeDocument/2006/relationships/image" Target="media/image3.png"/><Relationship Id="rId259" Type="http://schemas.openxmlformats.org/officeDocument/2006/relationships/image" Target="media/image211.png"/><Relationship Id="rId258" Type="http://schemas.openxmlformats.org/officeDocument/2006/relationships/footer" Target="footer28.xml"/><Relationship Id="rId257" Type="http://schemas.openxmlformats.org/officeDocument/2006/relationships/image" Target="media/image210.png"/><Relationship Id="rId256" Type="http://schemas.openxmlformats.org/officeDocument/2006/relationships/image" Target="media/image209.png"/><Relationship Id="rId255" Type="http://schemas.openxmlformats.org/officeDocument/2006/relationships/image" Target="media/image208.png"/><Relationship Id="rId254" Type="http://schemas.openxmlformats.org/officeDocument/2006/relationships/image" Target="media/image207.png"/><Relationship Id="rId253" Type="http://schemas.openxmlformats.org/officeDocument/2006/relationships/footer" Target="footer27.xml"/><Relationship Id="rId252" Type="http://schemas.openxmlformats.org/officeDocument/2006/relationships/header" Target="header21.xml"/><Relationship Id="rId251" Type="http://schemas.openxmlformats.org/officeDocument/2006/relationships/image" Target="media/image206.png"/><Relationship Id="rId250" Type="http://schemas.openxmlformats.org/officeDocument/2006/relationships/image" Target="media/image205.png"/><Relationship Id="rId25" Type="http://schemas.openxmlformats.org/officeDocument/2006/relationships/footer" Target="footer13.xml"/><Relationship Id="rId249" Type="http://schemas.openxmlformats.org/officeDocument/2006/relationships/image" Target="media/image204.png"/><Relationship Id="rId248" Type="http://schemas.openxmlformats.org/officeDocument/2006/relationships/image" Target="media/image203.png"/><Relationship Id="rId247" Type="http://schemas.openxmlformats.org/officeDocument/2006/relationships/image" Target="media/image202.png"/><Relationship Id="rId246" Type="http://schemas.openxmlformats.org/officeDocument/2006/relationships/image" Target="media/image201.png"/><Relationship Id="rId245" Type="http://schemas.openxmlformats.org/officeDocument/2006/relationships/footer" Target="footer26.xml"/><Relationship Id="rId244" Type="http://schemas.openxmlformats.org/officeDocument/2006/relationships/header" Target="header20.xml"/><Relationship Id="rId243" Type="http://schemas.openxmlformats.org/officeDocument/2006/relationships/image" Target="media/image200.png"/><Relationship Id="rId242" Type="http://schemas.openxmlformats.org/officeDocument/2006/relationships/image" Target="media/image199.png"/><Relationship Id="rId241" Type="http://schemas.openxmlformats.org/officeDocument/2006/relationships/image" Target="media/image198.png"/><Relationship Id="rId240" Type="http://schemas.openxmlformats.org/officeDocument/2006/relationships/image" Target="media/image197.png"/><Relationship Id="rId24" Type="http://schemas.openxmlformats.org/officeDocument/2006/relationships/header" Target="header10.xml"/><Relationship Id="rId239" Type="http://schemas.openxmlformats.org/officeDocument/2006/relationships/image" Target="media/image196.png"/><Relationship Id="rId238" Type="http://schemas.openxmlformats.org/officeDocument/2006/relationships/image" Target="media/image195.png"/><Relationship Id="rId237" Type="http://schemas.openxmlformats.org/officeDocument/2006/relationships/image" Target="media/image194.png"/><Relationship Id="rId236" Type="http://schemas.openxmlformats.org/officeDocument/2006/relationships/image" Target="media/image193.png"/><Relationship Id="rId235" Type="http://schemas.openxmlformats.org/officeDocument/2006/relationships/image" Target="media/image192.png"/><Relationship Id="rId234" Type="http://schemas.openxmlformats.org/officeDocument/2006/relationships/footer" Target="footer25.xml"/><Relationship Id="rId233" Type="http://schemas.openxmlformats.org/officeDocument/2006/relationships/header" Target="header19.xml"/><Relationship Id="rId232" Type="http://schemas.openxmlformats.org/officeDocument/2006/relationships/image" Target="media/image191.png"/><Relationship Id="rId231" Type="http://schemas.openxmlformats.org/officeDocument/2006/relationships/image" Target="media/image190.png"/><Relationship Id="rId230" Type="http://schemas.openxmlformats.org/officeDocument/2006/relationships/image" Target="media/image189.png"/><Relationship Id="rId23" Type="http://schemas.openxmlformats.org/officeDocument/2006/relationships/image" Target="media/image2.png"/><Relationship Id="rId229" Type="http://schemas.openxmlformats.org/officeDocument/2006/relationships/image" Target="media/image188.png"/><Relationship Id="rId228" Type="http://schemas.openxmlformats.org/officeDocument/2006/relationships/image" Target="media/image187.png"/><Relationship Id="rId227" Type="http://schemas.openxmlformats.org/officeDocument/2006/relationships/image" Target="media/image186.png"/><Relationship Id="rId226" Type="http://schemas.openxmlformats.org/officeDocument/2006/relationships/image" Target="media/image185.png"/><Relationship Id="rId225" Type="http://schemas.openxmlformats.org/officeDocument/2006/relationships/image" Target="media/image184.png"/><Relationship Id="rId224" Type="http://schemas.openxmlformats.org/officeDocument/2006/relationships/image" Target="media/image183.png"/><Relationship Id="rId223" Type="http://schemas.openxmlformats.org/officeDocument/2006/relationships/image" Target="media/image182.png"/><Relationship Id="rId222" Type="http://schemas.openxmlformats.org/officeDocument/2006/relationships/image" Target="media/image181.png"/><Relationship Id="rId221" Type="http://schemas.openxmlformats.org/officeDocument/2006/relationships/image" Target="media/image180.png"/><Relationship Id="rId220" Type="http://schemas.openxmlformats.org/officeDocument/2006/relationships/image" Target="media/image179.png"/><Relationship Id="rId22" Type="http://schemas.openxmlformats.org/officeDocument/2006/relationships/footer" Target="footer12.xml"/><Relationship Id="rId219" Type="http://schemas.openxmlformats.org/officeDocument/2006/relationships/image" Target="media/image178.png"/><Relationship Id="rId218" Type="http://schemas.openxmlformats.org/officeDocument/2006/relationships/image" Target="media/image177.png"/><Relationship Id="rId217" Type="http://schemas.openxmlformats.org/officeDocument/2006/relationships/image" Target="media/image176.png"/><Relationship Id="rId216" Type="http://schemas.openxmlformats.org/officeDocument/2006/relationships/image" Target="media/image175.png"/><Relationship Id="rId215" Type="http://schemas.openxmlformats.org/officeDocument/2006/relationships/image" Target="media/image174.png"/><Relationship Id="rId214" Type="http://schemas.openxmlformats.org/officeDocument/2006/relationships/image" Target="media/image173.png"/><Relationship Id="rId213" Type="http://schemas.openxmlformats.org/officeDocument/2006/relationships/image" Target="media/image172.png"/><Relationship Id="rId212" Type="http://schemas.openxmlformats.org/officeDocument/2006/relationships/image" Target="media/image171.png"/><Relationship Id="rId211" Type="http://schemas.openxmlformats.org/officeDocument/2006/relationships/image" Target="media/image170.png"/><Relationship Id="rId210" Type="http://schemas.openxmlformats.org/officeDocument/2006/relationships/image" Target="media/image169.png"/><Relationship Id="rId21" Type="http://schemas.openxmlformats.org/officeDocument/2006/relationships/footer" Target="footer11.xml"/><Relationship Id="rId209" Type="http://schemas.openxmlformats.org/officeDocument/2006/relationships/image" Target="media/image168.png"/><Relationship Id="rId208" Type="http://schemas.openxmlformats.org/officeDocument/2006/relationships/image" Target="media/image167.png"/><Relationship Id="rId207" Type="http://schemas.openxmlformats.org/officeDocument/2006/relationships/image" Target="media/image166.png"/><Relationship Id="rId206" Type="http://schemas.openxmlformats.org/officeDocument/2006/relationships/image" Target="media/image165.png"/><Relationship Id="rId205" Type="http://schemas.openxmlformats.org/officeDocument/2006/relationships/footer" Target="footer24.xml"/><Relationship Id="rId204" Type="http://schemas.openxmlformats.org/officeDocument/2006/relationships/header" Target="header18.xml"/><Relationship Id="rId203" Type="http://schemas.openxmlformats.org/officeDocument/2006/relationships/image" Target="media/image164.png"/><Relationship Id="rId202" Type="http://schemas.openxmlformats.org/officeDocument/2006/relationships/image" Target="media/image163.png"/><Relationship Id="rId201" Type="http://schemas.openxmlformats.org/officeDocument/2006/relationships/image" Target="media/image162.png"/><Relationship Id="rId200" Type="http://schemas.openxmlformats.org/officeDocument/2006/relationships/image" Target="media/image161.png"/><Relationship Id="rId20" Type="http://schemas.openxmlformats.org/officeDocument/2006/relationships/header" Target="header9.xml"/><Relationship Id="rId2" Type="http://schemas.openxmlformats.org/officeDocument/2006/relationships/header" Target="header2.xml"/><Relationship Id="rId199" Type="http://schemas.openxmlformats.org/officeDocument/2006/relationships/image" Target="media/image160.png"/><Relationship Id="rId198" Type="http://schemas.openxmlformats.org/officeDocument/2006/relationships/image" Target="media/image159.png"/><Relationship Id="rId197" Type="http://schemas.openxmlformats.org/officeDocument/2006/relationships/image" Target="media/image158.png"/><Relationship Id="rId196" Type="http://schemas.openxmlformats.org/officeDocument/2006/relationships/image" Target="media/image157.png"/><Relationship Id="rId195" Type="http://schemas.openxmlformats.org/officeDocument/2006/relationships/image" Target="media/image156.png"/><Relationship Id="rId194" Type="http://schemas.openxmlformats.org/officeDocument/2006/relationships/image" Target="media/image155.png"/><Relationship Id="rId193" Type="http://schemas.openxmlformats.org/officeDocument/2006/relationships/image" Target="media/image154.png"/><Relationship Id="rId192" Type="http://schemas.openxmlformats.org/officeDocument/2006/relationships/image" Target="media/image153.png"/><Relationship Id="rId191" Type="http://schemas.openxmlformats.org/officeDocument/2006/relationships/image" Target="media/image152.png"/><Relationship Id="rId190" Type="http://schemas.openxmlformats.org/officeDocument/2006/relationships/footer" Target="footer23.xml"/><Relationship Id="rId19" Type="http://schemas.openxmlformats.org/officeDocument/2006/relationships/footer" Target="footer10.xml"/><Relationship Id="rId189" Type="http://schemas.openxmlformats.org/officeDocument/2006/relationships/image" Target="media/image151.png"/><Relationship Id="rId188" Type="http://schemas.openxmlformats.org/officeDocument/2006/relationships/image" Target="media/image150.png"/><Relationship Id="rId187" Type="http://schemas.openxmlformats.org/officeDocument/2006/relationships/image" Target="media/image149.png"/><Relationship Id="rId186" Type="http://schemas.openxmlformats.org/officeDocument/2006/relationships/image" Target="media/image148.png"/><Relationship Id="rId185" Type="http://schemas.openxmlformats.org/officeDocument/2006/relationships/image" Target="media/image147.png"/><Relationship Id="rId184" Type="http://schemas.openxmlformats.org/officeDocument/2006/relationships/image" Target="media/image146.png"/><Relationship Id="rId183" Type="http://schemas.openxmlformats.org/officeDocument/2006/relationships/image" Target="media/image145.png"/><Relationship Id="rId182" Type="http://schemas.openxmlformats.org/officeDocument/2006/relationships/image" Target="media/image144.png"/><Relationship Id="rId181" Type="http://schemas.openxmlformats.org/officeDocument/2006/relationships/image" Target="media/image143.png"/><Relationship Id="rId180" Type="http://schemas.openxmlformats.org/officeDocument/2006/relationships/image" Target="media/image142.png"/><Relationship Id="rId18" Type="http://schemas.openxmlformats.org/officeDocument/2006/relationships/footer" Target="footer9.xml"/><Relationship Id="rId179" Type="http://schemas.openxmlformats.org/officeDocument/2006/relationships/image" Target="media/image141.png"/><Relationship Id="rId178" Type="http://schemas.openxmlformats.org/officeDocument/2006/relationships/image" Target="media/image140.png"/><Relationship Id="rId177" Type="http://schemas.openxmlformats.org/officeDocument/2006/relationships/image" Target="media/image139.png"/><Relationship Id="rId176" Type="http://schemas.openxmlformats.org/officeDocument/2006/relationships/image" Target="media/image138.png"/><Relationship Id="rId175" Type="http://schemas.openxmlformats.org/officeDocument/2006/relationships/image" Target="media/image137.png"/><Relationship Id="rId174" Type="http://schemas.openxmlformats.org/officeDocument/2006/relationships/image" Target="media/image136.png"/><Relationship Id="rId173" Type="http://schemas.openxmlformats.org/officeDocument/2006/relationships/image" Target="media/image135.png"/><Relationship Id="rId172" Type="http://schemas.openxmlformats.org/officeDocument/2006/relationships/image" Target="media/image134.png"/><Relationship Id="rId171" Type="http://schemas.openxmlformats.org/officeDocument/2006/relationships/image" Target="media/image133.png"/><Relationship Id="rId170" Type="http://schemas.openxmlformats.org/officeDocument/2006/relationships/image" Target="media/image132.png"/><Relationship Id="rId17" Type="http://schemas.openxmlformats.org/officeDocument/2006/relationships/header" Target="header8.xml"/><Relationship Id="rId169" Type="http://schemas.openxmlformats.org/officeDocument/2006/relationships/image" Target="media/image131.png"/><Relationship Id="rId168" Type="http://schemas.openxmlformats.org/officeDocument/2006/relationships/image" Target="media/image130.png"/><Relationship Id="rId167" Type="http://schemas.openxmlformats.org/officeDocument/2006/relationships/footer" Target="footer22.xml"/><Relationship Id="rId166" Type="http://schemas.openxmlformats.org/officeDocument/2006/relationships/footer" Target="footer21.xml"/><Relationship Id="rId165" Type="http://schemas.openxmlformats.org/officeDocument/2006/relationships/header" Target="header17.xml"/><Relationship Id="rId164" Type="http://schemas.openxmlformats.org/officeDocument/2006/relationships/image" Target="media/image129.png"/><Relationship Id="rId163" Type="http://schemas.openxmlformats.org/officeDocument/2006/relationships/image" Target="media/image128.png"/><Relationship Id="rId162" Type="http://schemas.openxmlformats.org/officeDocument/2006/relationships/image" Target="media/image127.png"/><Relationship Id="rId161" Type="http://schemas.openxmlformats.org/officeDocument/2006/relationships/image" Target="media/image126.png"/><Relationship Id="rId160" Type="http://schemas.openxmlformats.org/officeDocument/2006/relationships/image" Target="media/image125.png"/><Relationship Id="rId16" Type="http://schemas.openxmlformats.org/officeDocument/2006/relationships/footer" Target="footer8.xml"/><Relationship Id="rId159" Type="http://schemas.openxmlformats.org/officeDocument/2006/relationships/image" Target="media/image124.png"/><Relationship Id="rId158" Type="http://schemas.openxmlformats.org/officeDocument/2006/relationships/image" Target="media/image123.png"/><Relationship Id="rId157" Type="http://schemas.openxmlformats.org/officeDocument/2006/relationships/image" Target="media/image122.png"/><Relationship Id="rId156" Type="http://schemas.openxmlformats.org/officeDocument/2006/relationships/image" Target="media/image121.png"/><Relationship Id="rId155" Type="http://schemas.openxmlformats.org/officeDocument/2006/relationships/image" Target="media/image120.png"/><Relationship Id="rId154" Type="http://schemas.openxmlformats.org/officeDocument/2006/relationships/footer" Target="footer20.xml"/><Relationship Id="rId153" Type="http://schemas.openxmlformats.org/officeDocument/2006/relationships/header" Target="header16.xml"/><Relationship Id="rId152" Type="http://schemas.openxmlformats.org/officeDocument/2006/relationships/image" Target="media/image119.png"/><Relationship Id="rId151" Type="http://schemas.openxmlformats.org/officeDocument/2006/relationships/image" Target="media/image118.png"/><Relationship Id="rId150" Type="http://schemas.openxmlformats.org/officeDocument/2006/relationships/image" Target="media/image117.png"/><Relationship Id="rId15" Type="http://schemas.openxmlformats.org/officeDocument/2006/relationships/footer" Target="footer7.xml"/><Relationship Id="rId149" Type="http://schemas.openxmlformats.org/officeDocument/2006/relationships/image" Target="media/image116.png"/><Relationship Id="rId148" Type="http://schemas.openxmlformats.org/officeDocument/2006/relationships/image" Target="media/image115.png"/><Relationship Id="rId147" Type="http://schemas.openxmlformats.org/officeDocument/2006/relationships/image" Target="media/image114.png"/><Relationship Id="rId146" Type="http://schemas.openxmlformats.org/officeDocument/2006/relationships/image" Target="media/image113.png"/><Relationship Id="rId145" Type="http://schemas.openxmlformats.org/officeDocument/2006/relationships/image" Target="media/image112.png"/><Relationship Id="rId144" Type="http://schemas.openxmlformats.org/officeDocument/2006/relationships/image" Target="media/image111.png"/><Relationship Id="rId143" Type="http://schemas.openxmlformats.org/officeDocument/2006/relationships/image" Target="media/image110.png"/><Relationship Id="rId142" Type="http://schemas.openxmlformats.org/officeDocument/2006/relationships/image" Target="media/image109.png"/><Relationship Id="rId141" Type="http://schemas.openxmlformats.org/officeDocument/2006/relationships/image" Target="media/image108.png"/><Relationship Id="rId140" Type="http://schemas.openxmlformats.org/officeDocument/2006/relationships/image" Target="media/image107.png"/><Relationship Id="rId14" Type="http://schemas.openxmlformats.org/officeDocument/2006/relationships/header" Target="header7.xml"/><Relationship Id="rId139" Type="http://schemas.openxmlformats.org/officeDocument/2006/relationships/image" Target="media/image106.png"/><Relationship Id="rId138" Type="http://schemas.openxmlformats.org/officeDocument/2006/relationships/image" Target="media/image105.png"/><Relationship Id="rId137" Type="http://schemas.openxmlformats.org/officeDocument/2006/relationships/image" Target="media/image104.png"/><Relationship Id="rId136" Type="http://schemas.openxmlformats.org/officeDocument/2006/relationships/image" Target="media/image103.png"/><Relationship Id="rId135" Type="http://schemas.openxmlformats.org/officeDocument/2006/relationships/image" Target="media/image102.png"/><Relationship Id="rId134" Type="http://schemas.openxmlformats.org/officeDocument/2006/relationships/image" Target="media/image101.png"/><Relationship Id="rId133" Type="http://schemas.openxmlformats.org/officeDocument/2006/relationships/image" Target="media/image100.png"/><Relationship Id="rId132" Type="http://schemas.openxmlformats.org/officeDocument/2006/relationships/image" Target="media/image99.png"/><Relationship Id="rId131" Type="http://schemas.openxmlformats.org/officeDocument/2006/relationships/image" Target="media/image98.png"/><Relationship Id="rId130" Type="http://schemas.openxmlformats.org/officeDocument/2006/relationships/image" Target="media/image97.png"/><Relationship Id="rId13" Type="http://schemas.openxmlformats.org/officeDocument/2006/relationships/footer" Target="footer6.xml"/><Relationship Id="rId129" Type="http://schemas.openxmlformats.org/officeDocument/2006/relationships/image" Target="media/image96.png"/><Relationship Id="rId128" Type="http://schemas.openxmlformats.org/officeDocument/2006/relationships/image" Target="media/image95.png"/><Relationship Id="rId127" Type="http://schemas.openxmlformats.org/officeDocument/2006/relationships/image" Target="media/image94.png"/><Relationship Id="rId126" Type="http://schemas.openxmlformats.org/officeDocument/2006/relationships/image" Target="media/image93.png"/><Relationship Id="rId125" Type="http://schemas.openxmlformats.org/officeDocument/2006/relationships/image" Target="media/image92.png"/><Relationship Id="rId124" Type="http://schemas.openxmlformats.org/officeDocument/2006/relationships/image" Target="media/image91.png"/><Relationship Id="rId123" Type="http://schemas.openxmlformats.org/officeDocument/2006/relationships/image" Target="media/image90.png"/><Relationship Id="rId122" Type="http://schemas.openxmlformats.org/officeDocument/2006/relationships/image" Target="media/image89.png"/><Relationship Id="rId121" Type="http://schemas.openxmlformats.org/officeDocument/2006/relationships/image" Target="media/image88.png"/><Relationship Id="rId120" Type="http://schemas.openxmlformats.org/officeDocument/2006/relationships/image" Target="media/image87.png"/><Relationship Id="rId12" Type="http://schemas.openxmlformats.org/officeDocument/2006/relationships/footer" Target="footer5.xml"/><Relationship Id="rId119" Type="http://schemas.openxmlformats.org/officeDocument/2006/relationships/image" Target="media/image86.png"/><Relationship Id="rId118" Type="http://schemas.openxmlformats.org/officeDocument/2006/relationships/footer" Target="footer19.xml"/><Relationship Id="rId117" Type="http://schemas.openxmlformats.org/officeDocument/2006/relationships/header" Target="header15.xml"/><Relationship Id="rId116" Type="http://schemas.openxmlformats.org/officeDocument/2006/relationships/image" Target="media/image85.png"/><Relationship Id="rId115" Type="http://schemas.openxmlformats.org/officeDocument/2006/relationships/image" Target="media/image84.png"/><Relationship Id="rId114" Type="http://schemas.openxmlformats.org/officeDocument/2006/relationships/image" Target="media/image83.png"/><Relationship Id="rId113" Type="http://schemas.openxmlformats.org/officeDocument/2006/relationships/image" Target="media/image82.png"/><Relationship Id="rId112" Type="http://schemas.openxmlformats.org/officeDocument/2006/relationships/image" Target="media/image81.png"/><Relationship Id="rId111" Type="http://schemas.openxmlformats.org/officeDocument/2006/relationships/image" Target="media/image80.png"/><Relationship Id="rId110" Type="http://schemas.openxmlformats.org/officeDocument/2006/relationships/image" Target="media/image79.png"/><Relationship Id="rId11" Type="http://schemas.openxmlformats.org/officeDocument/2006/relationships/header" Target="header6.xml"/><Relationship Id="rId109" Type="http://schemas.openxmlformats.org/officeDocument/2006/relationships/image" Target="media/image78.png"/><Relationship Id="rId108" Type="http://schemas.openxmlformats.org/officeDocument/2006/relationships/image" Target="media/image77.png"/><Relationship Id="rId107" Type="http://schemas.openxmlformats.org/officeDocument/2006/relationships/image" Target="media/image76.png"/><Relationship Id="rId106" Type="http://schemas.openxmlformats.org/officeDocument/2006/relationships/image" Target="media/image75.png"/><Relationship Id="rId105" Type="http://schemas.openxmlformats.org/officeDocument/2006/relationships/image" Target="media/image74.png"/><Relationship Id="rId104" Type="http://schemas.openxmlformats.org/officeDocument/2006/relationships/image" Target="media/image73.png"/><Relationship Id="rId103" Type="http://schemas.openxmlformats.org/officeDocument/2006/relationships/footer" Target="footer18.xml"/><Relationship Id="rId102" Type="http://schemas.openxmlformats.org/officeDocument/2006/relationships/header" Target="header14.xml"/><Relationship Id="rId101" Type="http://schemas.openxmlformats.org/officeDocument/2006/relationships/image" Target="media/image71.png"/><Relationship Id="rId100" Type="http://schemas.openxmlformats.org/officeDocument/2006/relationships/image" Target="media/image70.png"/><Relationship Id="rId10" Type="http://schemas.openxmlformats.org/officeDocument/2006/relationships/footer" Target="footer4.xml"/><Relationship Id="rId1" Type="http://schemas.openxmlformats.org/officeDocument/2006/relationships/header" Target="header1.xml"/></Relationships>
</file>

<file path=word/_rels/header14.xml.rels><?xml version="1.0" encoding="UTF-8" standalone="yes"?>
<Relationships xmlns="http://schemas.openxmlformats.org/package/2006/relationships"><Relationship Id="rId1" Type="http://schemas.openxmlformats.org/officeDocument/2006/relationships/image" Target="media/image72.png"/></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2025-09-25T18:21:46Z</dcterms:created>
</cp:coreProperties>
</file>

<file path=docProps/custom.xml><?xml version="1.0" encoding="utf-8"?>
<op:Properties xmlns:vt="http://schemas.openxmlformats.org/officeDocument/2006/docPropsVTypes" xmlns:op="http://schemas.openxmlformats.org/officeDocument/2006/custom-properties">
  <op:property fmtid="{E94486CC-9CD1-11EB-B3E1-52540006F7B4}" pid="2" name="CRO">
    <vt:lpwstr>wqlLaW5nc29mdCBQREYgdG8gV1BTIDgw</vt:lpwstr>
  </op:property>
  <op:property fmtid="{E94486CC-9CD1-11EB-B3E1-52540006F7B4}" pid="3" name="Created">
    <vt:filetime>2025-09-26T10:27:22</vt:filetime>
  </op:property>
</op:Properties>
</file>