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FBB7E5">
      <w:pPr>
        <w:pStyle w:val="5"/>
        <w:pageBreakBefore w:val="0"/>
        <w:widowControl w:val="0"/>
        <w:kinsoku/>
        <w:wordWrap/>
        <w:overflowPunct/>
        <w:topLinePunct w:val="0"/>
        <w:autoSpaceDE/>
        <w:autoSpaceDN/>
        <w:bidi w:val="0"/>
        <w:adjustRightInd/>
        <w:snapToGrid/>
        <w:spacing w:before="0" w:beforeLines="0" w:after="0" w:afterLines="0"/>
        <w:jc w:val="center"/>
        <w:textAlignment w:val="auto"/>
        <w:rPr>
          <w:rFonts w:hint="eastAsia"/>
          <w:lang w:eastAsia="zh-CN"/>
        </w:rPr>
      </w:pPr>
      <w:r>
        <w:rPr>
          <w:rFonts w:hint="eastAsia"/>
        </w:rPr>
        <w:t>兴县</w:t>
      </w:r>
      <w:r>
        <w:rPr>
          <w:rFonts w:hint="eastAsia"/>
          <w:lang w:eastAsia="zh-CN"/>
        </w:rPr>
        <w:t>人民医院</w:t>
      </w:r>
    </w:p>
    <w:p w14:paraId="6171E319">
      <w:pPr>
        <w:pStyle w:val="5"/>
        <w:pageBreakBefore w:val="0"/>
        <w:widowControl w:val="0"/>
        <w:kinsoku/>
        <w:wordWrap/>
        <w:overflowPunct/>
        <w:topLinePunct w:val="0"/>
        <w:autoSpaceDE/>
        <w:autoSpaceDN/>
        <w:bidi w:val="0"/>
        <w:adjustRightInd/>
        <w:snapToGrid/>
        <w:spacing w:before="0" w:beforeLines="0" w:after="0" w:afterLines="0"/>
        <w:jc w:val="center"/>
        <w:textAlignment w:val="auto"/>
        <w:rPr>
          <w:rFonts w:hint="eastAsia"/>
        </w:rPr>
      </w:pPr>
      <w:r>
        <w:rPr>
          <w:rFonts w:hint="eastAsia"/>
          <w:lang w:val="en-US" w:eastAsia="zh-CN"/>
        </w:rPr>
        <w:t>2021年度</w:t>
      </w:r>
      <w:r>
        <w:rPr>
          <w:rFonts w:hint="eastAsia"/>
        </w:rPr>
        <w:t>部门整体支出绩效自评报告</w:t>
      </w:r>
    </w:p>
    <w:p w14:paraId="1F5817A2">
      <w:pPr>
        <w:pStyle w:val="6"/>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rPr>
        <w:t>单位概况</w:t>
      </w:r>
    </w:p>
    <w:p w14:paraId="1A2B3225">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640" w:firstLineChars="200"/>
        <w:textAlignment w:val="auto"/>
        <w:rPr>
          <w:rFonts w:hint="default"/>
          <w:sz w:val="30"/>
          <w:szCs w:val="30"/>
          <w:lang w:val="en-US"/>
        </w:rPr>
      </w:pPr>
      <w:r>
        <w:rPr>
          <w:rFonts w:hint="eastAsia" w:ascii="仿宋" w:hAnsi="仿宋" w:eastAsia="仿宋" w:cs="仿宋"/>
          <w:sz w:val="32"/>
          <w:szCs w:val="32"/>
          <w:lang w:val="en-US" w:eastAsia="zh-CN"/>
        </w:rPr>
        <w:t>兴县人民医院是全县唯一所现代化的综合医院，新址位于兴县新城内，占地面积44927平方米。</w:t>
      </w:r>
      <w:r>
        <w:rPr>
          <w:rFonts w:hint="eastAsia"/>
          <w:b w:val="0"/>
          <w:bCs w:val="0"/>
          <w:sz w:val="30"/>
          <w:szCs w:val="30"/>
          <w:lang w:val="en-US" w:eastAsia="zh-CN"/>
        </w:rPr>
        <w:t>内设18个职能科室及中心。即：综合协调中心、后勤服务中心、药品采购中心、器械管理中心、急救中心、信息管理中心、医疗保险中心、护理科、检验科、感染科、预防保健科、中医科、消毒供应科、财统科、人力资源科、医务科、办公室、档案室。</w:t>
      </w:r>
    </w:p>
    <w:p w14:paraId="3CEC94D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p>
    <w:p w14:paraId="2FB62EF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lang w:eastAsia="zh-CN"/>
        </w:rPr>
        <w:t>、</w:t>
      </w:r>
      <w:r>
        <w:rPr>
          <w:rFonts w:hint="eastAsia" w:ascii="黑体" w:hAnsi="黑体" w:eastAsia="黑体" w:cs="黑体"/>
          <w:sz w:val="32"/>
          <w:szCs w:val="32"/>
        </w:rPr>
        <w:t>2021年工作</w:t>
      </w:r>
      <w:r>
        <w:rPr>
          <w:rFonts w:hint="eastAsia" w:ascii="黑体" w:hAnsi="黑体" w:eastAsia="黑体" w:cs="黑体"/>
          <w:sz w:val="32"/>
          <w:szCs w:val="32"/>
          <w:lang w:eastAsia="zh-CN"/>
        </w:rPr>
        <w:t>情况</w:t>
      </w:r>
    </w:p>
    <w:p w14:paraId="2EFF8793">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color w:val="auto"/>
          <w:sz w:val="32"/>
          <w:lang w:val="en-US"/>
        </w:rPr>
      </w:pPr>
      <w:r>
        <w:rPr>
          <w:rFonts w:hint="eastAsia" w:ascii="黑体" w:hAnsi="黑体" w:eastAsia="黑体"/>
          <w:color w:val="auto"/>
          <w:sz w:val="32"/>
          <w:lang w:eastAsia="zh-CN"/>
        </w:rPr>
        <w:t>（一）、</w:t>
      </w:r>
      <w:r>
        <w:rPr>
          <w:rFonts w:hint="eastAsia" w:ascii="黑体" w:hAnsi="黑体" w:eastAsia="黑体"/>
          <w:color w:val="auto"/>
          <w:sz w:val="32"/>
        </w:rPr>
        <w:t>总体情况</w:t>
      </w:r>
    </w:p>
    <w:p w14:paraId="1D15A815">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lang w:eastAsia="zh-CN"/>
        </w:rPr>
        <w:t>今年，我院医疗技术整体水平取得了长足的进步，医疗业务范围不断扩大，诊疗科目不断增加，住院病人总数逐渐增多，医院的核心竞争力明显提高。</w:t>
      </w:r>
      <w:r>
        <w:rPr>
          <w:rFonts w:hint="eastAsia" w:ascii="仿宋" w:hAnsi="仿宋" w:eastAsia="仿宋"/>
          <w:color w:val="auto"/>
          <w:sz w:val="32"/>
          <w:szCs w:val="32"/>
        </w:rPr>
        <w:t>截止</w:t>
      </w:r>
      <w:r>
        <w:rPr>
          <w:rFonts w:hint="eastAsia" w:ascii="仿宋" w:hAnsi="仿宋" w:eastAsia="仿宋"/>
          <w:color w:val="auto"/>
          <w:sz w:val="32"/>
          <w:szCs w:val="32"/>
          <w:lang w:val="en-US" w:eastAsia="zh-CN"/>
        </w:rPr>
        <w:t>目前</w:t>
      </w:r>
      <w:r>
        <w:rPr>
          <w:rFonts w:hint="eastAsia" w:ascii="仿宋" w:hAnsi="仿宋" w:eastAsia="仿宋"/>
          <w:color w:val="auto"/>
          <w:sz w:val="32"/>
          <w:szCs w:val="32"/>
        </w:rPr>
        <w:t>，</w:t>
      </w:r>
      <w:r>
        <w:rPr>
          <w:rFonts w:hint="eastAsia" w:ascii="仿宋" w:hAnsi="仿宋" w:eastAsia="仿宋"/>
          <w:color w:val="auto"/>
          <w:sz w:val="32"/>
          <w:szCs w:val="32"/>
          <w:lang w:eastAsia="zh-CN"/>
        </w:rPr>
        <w:t>我院</w:t>
      </w:r>
      <w:r>
        <w:rPr>
          <w:rFonts w:hint="eastAsia" w:ascii="仿宋" w:hAnsi="仿宋" w:eastAsia="仿宋"/>
          <w:color w:val="auto"/>
          <w:sz w:val="32"/>
          <w:szCs w:val="32"/>
        </w:rPr>
        <w:t>完成业务收入</w:t>
      </w:r>
      <w:r>
        <w:rPr>
          <w:rFonts w:hint="eastAsia" w:ascii="仿宋" w:hAnsi="仿宋" w:eastAsia="仿宋"/>
          <w:color w:val="auto"/>
          <w:sz w:val="32"/>
          <w:szCs w:val="32"/>
          <w:lang w:val="en-US" w:eastAsia="zh-CN"/>
        </w:rPr>
        <w:t>14400.469</w:t>
      </w:r>
      <w:r>
        <w:rPr>
          <w:rFonts w:hint="eastAsia" w:ascii="仿宋" w:hAnsi="仿宋" w:eastAsia="仿宋"/>
          <w:color w:val="auto"/>
          <w:sz w:val="32"/>
          <w:szCs w:val="32"/>
        </w:rPr>
        <w:t>万元；门急诊</w:t>
      </w:r>
      <w:r>
        <w:rPr>
          <w:rFonts w:hint="eastAsia" w:ascii="仿宋" w:hAnsi="仿宋" w:eastAsia="仿宋"/>
          <w:color w:val="auto"/>
          <w:sz w:val="32"/>
          <w:szCs w:val="32"/>
          <w:lang w:val="en-US" w:eastAsia="zh-CN"/>
        </w:rPr>
        <w:t>19.64万</w:t>
      </w:r>
      <w:r>
        <w:rPr>
          <w:rFonts w:hint="eastAsia" w:ascii="仿宋" w:hAnsi="仿宋" w:eastAsia="仿宋"/>
          <w:color w:val="auto"/>
          <w:sz w:val="32"/>
          <w:szCs w:val="32"/>
        </w:rPr>
        <w:t>人次；住院</w:t>
      </w:r>
      <w:r>
        <w:rPr>
          <w:rFonts w:hint="eastAsia" w:ascii="仿宋" w:hAnsi="仿宋" w:eastAsia="仿宋"/>
          <w:color w:val="auto"/>
          <w:sz w:val="32"/>
          <w:szCs w:val="32"/>
          <w:lang w:val="en-US" w:eastAsia="zh-CN"/>
        </w:rPr>
        <w:t>15500</w:t>
      </w:r>
      <w:r>
        <w:rPr>
          <w:rFonts w:hint="eastAsia" w:ascii="仿宋" w:hAnsi="仿宋" w:eastAsia="仿宋"/>
          <w:color w:val="auto"/>
          <w:sz w:val="32"/>
          <w:szCs w:val="32"/>
        </w:rPr>
        <w:t>例；各类手术</w:t>
      </w:r>
      <w:r>
        <w:rPr>
          <w:rFonts w:hint="eastAsia" w:ascii="仿宋" w:hAnsi="仿宋" w:eastAsia="仿宋"/>
          <w:color w:val="auto"/>
          <w:sz w:val="32"/>
          <w:szCs w:val="32"/>
          <w:lang w:val="en-US" w:eastAsia="zh-CN"/>
        </w:rPr>
        <w:t>2716</w:t>
      </w:r>
      <w:r>
        <w:rPr>
          <w:rFonts w:hint="eastAsia" w:ascii="仿宋" w:hAnsi="仿宋" w:eastAsia="仿宋"/>
          <w:color w:val="auto"/>
          <w:sz w:val="32"/>
          <w:szCs w:val="32"/>
        </w:rPr>
        <w:t>台；传染病报告率100%。各科护理质量指标达到百项指标考核标准：基础护理合格率&gt;96%，无菌护理技术操作合格率&gt;96%，急救物品完好率100%，五种表格书写合格率&gt;96%。</w:t>
      </w:r>
    </w:p>
    <w:p w14:paraId="52300765">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color w:val="FF0000"/>
          <w:sz w:val="32"/>
        </w:rPr>
      </w:pPr>
      <w:r>
        <w:rPr>
          <w:rFonts w:hint="eastAsia" w:ascii="黑体" w:hAnsi="黑体" w:eastAsia="黑体" w:cs="黑体"/>
          <w:color w:val="auto"/>
          <w:sz w:val="32"/>
          <w:szCs w:val="32"/>
          <w:lang w:eastAsia="zh-CN"/>
        </w:rPr>
        <w:t>（二）、重点工作</w:t>
      </w:r>
    </w:p>
    <w:p w14:paraId="54E85A71">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val="en-US" w:eastAsia="zh-CN"/>
        </w:rPr>
        <w:t>1、</w:t>
      </w:r>
      <w:r>
        <w:rPr>
          <w:rFonts w:hint="eastAsia" w:ascii="楷体" w:hAnsi="楷体" w:eastAsia="楷体" w:cs="楷体"/>
          <w:color w:val="auto"/>
          <w:sz w:val="32"/>
          <w:szCs w:val="32"/>
        </w:rPr>
        <w:t>强化医疗服务质量，保障医疗服务安全</w:t>
      </w:r>
    </w:p>
    <w:p w14:paraId="20FA16B4">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院委会成员定期不定期深入临床、医技科室，检查各项制度的落实执行情况、医疗质量和医疗安全保障情况，</w:t>
      </w:r>
      <w:r>
        <w:rPr>
          <w:rFonts w:ascii="仿宋" w:hAnsi="仿宋" w:eastAsia="仿宋"/>
          <w:color w:val="auto"/>
          <w:sz w:val="32"/>
          <w:szCs w:val="32"/>
        </w:rPr>
        <w:t>及时了解本科室出现质量问题的原因及工作中存在的实际困难，积极探索有效的管理途径，解决实际困难，广泛听取职工意见，强化了医院质量管理。</w:t>
      </w:r>
    </w:p>
    <w:p w14:paraId="27346E36">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rPr>
        <w:t>加强了病案质量管理，</w:t>
      </w:r>
      <w:r>
        <w:rPr>
          <w:rFonts w:ascii="仿宋" w:hAnsi="仿宋" w:eastAsia="仿宋"/>
          <w:color w:val="auto"/>
          <w:sz w:val="32"/>
          <w:szCs w:val="32"/>
        </w:rPr>
        <w:t>医务科、护理部高度重视病历书写，严格按照《病历书写规范》，对各种记录的书写规则、格式、要求、表格式病例的应用进行了详细的讲解，每</w:t>
      </w:r>
      <w:r>
        <w:rPr>
          <w:rFonts w:hint="eastAsia" w:ascii="仿宋" w:hAnsi="仿宋" w:eastAsia="仿宋"/>
          <w:color w:val="auto"/>
          <w:sz w:val="32"/>
          <w:szCs w:val="32"/>
        </w:rPr>
        <w:t>月</w:t>
      </w:r>
      <w:r>
        <w:rPr>
          <w:rFonts w:ascii="仿宋" w:hAnsi="仿宋" w:eastAsia="仿宋"/>
          <w:color w:val="auto"/>
          <w:sz w:val="32"/>
          <w:szCs w:val="32"/>
        </w:rPr>
        <w:t>定期对入档病历进行检查、评分，定期开展病历规范讲座，积极参加上级单位举办的培训班</w:t>
      </w:r>
      <w:r>
        <w:rPr>
          <w:rFonts w:hint="eastAsia" w:ascii="仿宋" w:hAnsi="仿宋" w:eastAsia="仿宋"/>
          <w:color w:val="auto"/>
          <w:sz w:val="32"/>
          <w:szCs w:val="32"/>
        </w:rPr>
        <w:t>。</w:t>
      </w:r>
    </w:p>
    <w:p w14:paraId="7841BFAD">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开展医疗安全培训学习，以不同形式经常对全体医护人员进行医疗安全教育，</w:t>
      </w:r>
      <w:r>
        <w:rPr>
          <w:rFonts w:ascii="仿宋" w:hAnsi="仿宋" w:eastAsia="仿宋"/>
          <w:color w:val="auto"/>
          <w:sz w:val="32"/>
          <w:szCs w:val="32"/>
        </w:rPr>
        <w:t>并组织全体医护人员学习了《医疗事故处理条例》等医疗卫生相关法律、法规和各类人员职责与工作制度，增强了医护人员法律观念和医疗安全意识。</w:t>
      </w:r>
    </w:p>
    <w:p w14:paraId="55C217C3">
      <w:pPr>
        <w:keepNext w:val="0"/>
        <w:keepLines w:val="0"/>
        <w:pageBreakBefore w:val="0"/>
        <w:numPr>
          <w:ilvl w:val="0"/>
          <w:numId w:val="2"/>
        </w:numPr>
        <w:kinsoku/>
        <w:wordWrap/>
        <w:overflowPunct/>
        <w:topLinePunct w:val="0"/>
        <w:autoSpaceDE/>
        <w:autoSpaceDN/>
        <w:bidi w:val="0"/>
        <w:adjustRightInd/>
        <w:snapToGrid/>
        <w:spacing w:line="620" w:lineRule="exact"/>
        <w:ind w:firstLine="645"/>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rPr>
        <w:t>认真开展医德医风工作</w:t>
      </w:r>
      <w:r>
        <w:rPr>
          <w:rFonts w:hint="eastAsia" w:ascii="楷体" w:hAnsi="楷体" w:eastAsia="楷体" w:cs="楷体"/>
          <w:color w:val="auto"/>
          <w:sz w:val="32"/>
          <w:szCs w:val="32"/>
          <w:lang w:eastAsia="zh-CN"/>
        </w:rPr>
        <w:t>，强化医院行风建设</w:t>
      </w:r>
    </w:p>
    <w:p w14:paraId="70A8D99C">
      <w:pPr>
        <w:keepNext w:val="0"/>
        <w:keepLines w:val="0"/>
        <w:pageBreakBefore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lang w:val="en-US" w:eastAsia="zh-CN"/>
        </w:rPr>
      </w:pPr>
      <w:r>
        <w:rPr>
          <w:rFonts w:hint="eastAsia" w:ascii="仿宋" w:hAnsi="仿宋" w:eastAsia="仿宋"/>
          <w:color w:val="auto"/>
          <w:sz w:val="32"/>
          <w:szCs w:val="32"/>
          <w:lang w:eastAsia="zh-CN"/>
        </w:rPr>
        <w:t>医院</w:t>
      </w:r>
      <w:r>
        <w:rPr>
          <w:rFonts w:ascii="仿宋" w:hAnsi="仿宋" w:eastAsia="仿宋"/>
          <w:color w:val="auto"/>
          <w:sz w:val="32"/>
          <w:szCs w:val="32"/>
        </w:rPr>
        <w:t>一直注重思想政治教育工作，注重用医院</w:t>
      </w:r>
      <w:r>
        <w:rPr>
          <w:rFonts w:ascii="仿宋" w:hAnsi="仿宋" w:eastAsia="仿宋"/>
          <w:color w:val="auto"/>
          <w:sz w:val="32"/>
          <w:szCs w:val="32"/>
        </w:rPr>
        <w:fldChar w:fldCharType="begin"/>
      </w:r>
      <w:r>
        <w:rPr>
          <w:rFonts w:ascii="仿宋" w:hAnsi="仿宋" w:eastAsia="仿宋"/>
          <w:color w:val="auto"/>
          <w:sz w:val="32"/>
          <w:szCs w:val="32"/>
        </w:rPr>
        <w:instrText xml:space="preserve"> HYPERLINK "http://www.sanwen.net/" \t "_blank" </w:instrText>
      </w:r>
      <w:r>
        <w:rPr>
          <w:rFonts w:ascii="仿宋" w:hAnsi="仿宋" w:eastAsia="仿宋"/>
          <w:color w:val="auto"/>
          <w:sz w:val="32"/>
          <w:szCs w:val="32"/>
        </w:rPr>
        <w:fldChar w:fldCharType="separate"/>
      </w:r>
      <w:r>
        <w:rPr>
          <w:rFonts w:hint="eastAsia" w:ascii="仿宋" w:hAnsi="仿宋" w:eastAsia="仿宋"/>
          <w:color w:val="auto"/>
          <w:sz w:val="32"/>
          <w:szCs w:val="32"/>
        </w:rPr>
        <w:t>文化</w:t>
      </w:r>
      <w:r>
        <w:rPr>
          <w:rFonts w:ascii="仿宋" w:hAnsi="仿宋" w:eastAsia="仿宋"/>
          <w:color w:val="auto"/>
          <w:sz w:val="32"/>
          <w:szCs w:val="32"/>
        </w:rPr>
        <w:fldChar w:fldCharType="end"/>
      </w:r>
      <w:r>
        <w:rPr>
          <w:rFonts w:ascii="仿宋" w:hAnsi="仿宋" w:eastAsia="仿宋"/>
          <w:color w:val="auto"/>
          <w:sz w:val="32"/>
          <w:szCs w:val="32"/>
        </w:rPr>
        <w:t>去提高职工的凝聚力，在党员和全体职工中广泛开展党风廉政教育，学习有关职业道德、行风建设的文件精神，进一步树立“以病人为中心”的服务</w:t>
      </w:r>
      <w:r>
        <w:rPr>
          <w:rFonts w:hint="eastAsia" w:ascii="仿宋" w:hAnsi="仿宋" w:eastAsia="仿宋"/>
          <w:color w:val="auto"/>
          <w:sz w:val="32"/>
          <w:szCs w:val="32"/>
          <w:lang w:eastAsia="zh-CN"/>
        </w:rPr>
        <w:t>意识</w:t>
      </w:r>
      <w:r>
        <w:rPr>
          <w:rFonts w:ascii="仿宋" w:hAnsi="仿宋" w:eastAsia="仿宋"/>
          <w:color w:val="auto"/>
          <w:sz w:val="32"/>
          <w:szCs w:val="32"/>
        </w:rPr>
        <w:t>。5.12国际护士节医院组织</w:t>
      </w:r>
      <w:r>
        <w:rPr>
          <w:rFonts w:hint="eastAsia" w:ascii="仿宋" w:hAnsi="仿宋" w:eastAsia="仿宋"/>
          <w:color w:val="auto"/>
          <w:sz w:val="32"/>
          <w:szCs w:val="32"/>
        </w:rPr>
        <w:t>开展了表彰先进大会和文娱活动</w:t>
      </w:r>
      <w:r>
        <w:rPr>
          <w:rFonts w:ascii="仿宋" w:hAnsi="仿宋" w:eastAsia="仿宋"/>
          <w:color w:val="auto"/>
          <w:sz w:val="32"/>
          <w:szCs w:val="32"/>
        </w:rPr>
        <w:t>，</w:t>
      </w:r>
      <w:r>
        <w:rPr>
          <w:rFonts w:hint="eastAsia" w:ascii="仿宋" w:hAnsi="仿宋" w:eastAsia="仿宋"/>
          <w:color w:val="auto"/>
          <w:sz w:val="32"/>
          <w:szCs w:val="32"/>
        </w:rPr>
        <w:t>进一步</w:t>
      </w:r>
      <w:r>
        <w:rPr>
          <w:rFonts w:ascii="仿宋" w:hAnsi="仿宋" w:eastAsia="仿宋"/>
          <w:color w:val="auto"/>
          <w:sz w:val="32"/>
          <w:szCs w:val="32"/>
        </w:rPr>
        <w:t>激发医护人员爱岗敬岗的工作热情，提倡爱岗敬业精神，努力在职工中树立全心全意为人民服务的思想和强烈的工作</w:t>
      </w:r>
      <w:r>
        <w:rPr>
          <w:rFonts w:ascii="仿宋" w:hAnsi="仿宋" w:eastAsia="仿宋"/>
          <w:color w:val="auto"/>
          <w:sz w:val="32"/>
          <w:szCs w:val="32"/>
        </w:rPr>
        <w:fldChar w:fldCharType="begin"/>
      </w:r>
      <w:r>
        <w:rPr>
          <w:rFonts w:ascii="仿宋" w:hAnsi="仿宋" w:eastAsia="仿宋"/>
          <w:color w:val="auto"/>
          <w:sz w:val="32"/>
          <w:szCs w:val="32"/>
        </w:rPr>
        <w:instrText xml:space="preserve"> HYPERLINK "http://zeren.sanwen8.cn/" \t "_blank" </w:instrText>
      </w:r>
      <w:r>
        <w:rPr>
          <w:rFonts w:ascii="仿宋" w:hAnsi="仿宋" w:eastAsia="仿宋"/>
          <w:color w:val="auto"/>
          <w:sz w:val="32"/>
          <w:szCs w:val="32"/>
        </w:rPr>
        <w:fldChar w:fldCharType="separate"/>
      </w:r>
      <w:r>
        <w:rPr>
          <w:rFonts w:ascii="仿宋" w:hAnsi="仿宋" w:eastAsia="仿宋"/>
          <w:color w:val="auto"/>
          <w:sz w:val="32"/>
          <w:szCs w:val="32"/>
        </w:rPr>
        <w:t>责任感</w:t>
      </w:r>
      <w:r>
        <w:rPr>
          <w:rFonts w:ascii="仿宋" w:hAnsi="仿宋" w:eastAsia="仿宋"/>
          <w:color w:val="auto"/>
          <w:sz w:val="32"/>
          <w:szCs w:val="32"/>
        </w:rPr>
        <w:fldChar w:fldCharType="end"/>
      </w:r>
      <w:r>
        <w:rPr>
          <w:rFonts w:hint="eastAsia" w:ascii="仿宋" w:hAnsi="仿宋" w:eastAsia="仿宋"/>
          <w:color w:val="auto"/>
          <w:sz w:val="32"/>
          <w:szCs w:val="32"/>
          <w:lang w:eastAsia="zh-CN"/>
        </w:rPr>
        <w:t>。</w:t>
      </w:r>
    </w:p>
    <w:p w14:paraId="140EF6AE">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0" w:leftChars="0" w:firstLine="645" w:firstLineChars="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扎实推进</w:t>
      </w:r>
      <w:r>
        <w:rPr>
          <w:rFonts w:hint="eastAsia" w:ascii="楷体" w:hAnsi="楷体" w:eastAsia="楷体" w:cs="楷体"/>
          <w:sz w:val="32"/>
          <w:szCs w:val="32"/>
        </w:rPr>
        <w:t>人才招聘工作</w:t>
      </w:r>
    </w:p>
    <w:p w14:paraId="7F0D9A05">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olor w:val="auto"/>
          <w:sz w:val="32"/>
          <w:szCs w:val="32"/>
        </w:rPr>
      </w:pPr>
      <w:r>
        <w:rPr>
          <w:rFonts w:hint="eastAsia" w:ascii="仿宋" w:hAnsi="仿宋" w:eastAsia="仿宋" w:cs="仿宋"/>
          <w:color w:val="auto"/>
          <w:sz w:val="32"/>
          <w:lang w:val="en-US" w:eastAsia="zh-CN"/>
        </w:rPr>
        <w:t>针对人才短缺现状、聚焦人才流失、人员退休等问题，</w:t>
      </w:r>
      <w:r>
        <w:rPr>
          <w:rFonts w:hint="eastAsia" w:ascii="仿宋" w:hAnsi="仿宋" w:eastAsia="仿宋" w:cs="仿宋"/>
          <w:color w:val="auto"/>
          <w:sz w:val="32"/>
        </w:rPr>
        <w:t>经县委、县政府、县医管委和上级主管部门核准，</w:t>
      </w:r>
      <w:r>
        <w:rPr>
          <w:rFonts w:hint="eastAsia" w:ascii="仿宋" w:hAnsi="仿宋" w:eastAsia="仿宋" w:cs="仿宋"/>
          <w:color w:val="auto"/>
          <w:sz w:val="32"/>
          <w:szCs w:val="32"/>
          <w:lang w:val="en-US" w:eastAsia="zh-CN"/>
        </w:rPr>
        <w:t>集团准备</w:t>
      </w:r>
      <w:r>
        <w:rPr>
          <w:rFonts w:hint="eastAsia" w:ascii="仿宋" w:hAnsi="仿宋" w:eastAsia="仿宋" w:cs="仿宋"/>
          <w:i w:val="0"/>
          <w:caps w:val="0"/>
          <w:color w:val="auto"/>
          <w:spacing w:val="0"/>
          <w:sz w:val="32"/>
          <w:szCs w:val="32"/>
          <w:shd w:val="clear" w:fill="FFFFFF"/>
        </w:rPr>
        <w:t>面向社会公开</w:t>
      </w:r>
      <w:r>
        <w:rPr>
          <w:rFonts w:hint="eastAsia" w:ascii="仿宋" w:hAnsi="仿宋" w:eastAsia="仿宋" w:cs="仿宋"/>
          <w:i w:val="0"/>
          <w:caps w:val="0"/>
          <w:color w:val="auto"/>
          <w:spacing w:val="0"/>
          <w:sz w:val="32"/>
          <w:szCs w:val="32"/>
          <w:shd w:val="clear" w:fill="FFFFFF"/>
          <w:lang w:val="en-US" w:eastAsia="zh-CN"/>
        </w:rPr>
        <w:t>进行</w:t>
      </w:r>
      <w:r>
        <w:rPr>
          <w:rFonts w:hint="eastAsia" w:ascii="仿宋" w:hAnsi="仿宋" w:eastAsia="仿宋" w:cs="仿宋"/>
          <w:i w:val="0"/>
          <w:caps w:val="0"/>
          <w:color w:val="auto"/>
          <w:spacing w:val="0"/>
          <w:sz w:val="32"/>
          <w:szCs w:val="32"/>
          <w:shd w:val="clear" w:fill="FFFFFF"/>
        </w:rPr>
        <w:t>招聘</w:t>
      </w:r>
      <w:r>
        <w:rPr>
          <w:rFonts w:hint="eastAsia" w:ascii="仿宋" w:hAnsi="仿宋" w:eastAsia="仿宋" w:cs="仿宋"/>
          <w:i w:val="0"/>
          <w:caps w:val="0"/>
          <w:color w:val="auto"/>
          <w:spacing w:val="0"/>
          <w:sz w:val="32"/>
          <w:szCs w:val="32"/>
          <w:shd w:val="clear" w:fill="FFFFFF"/>
          <w:lang w:eastAsia="zh-CN"/>
        </w:rPr>
        <w:t>专业技术人才，</w:t>
      </w:r>
      <w:r>
        <w:rPr>
          <w:rFonts w:hint="eastAsia" w:ascii="仿宋" w:hAnsi="仿宋" w:eastAsia="仿宋" w:cs="仿宋"/>
          <w:color w:val="auto"/>
          <w:sz w:val="32"/>
          <w:szCs w:val="32"/>
          <w:lang w:val="en-US" w:eastAsia="zh-CN"/>
        </w:rPr>
        <w:t>现已将具体招聘计划上报人社局。</w:t>
      </w:r>
    </w:p>
    <w:p w14:paraId="4AFAC990">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0" w:leftChars="0" w:firstLine="645" w:firstLineChars="0"/>
        <w:textAlignment w:val="auto"/>
        <w:rPr>
          <w:rFonts w:hint="eastAsia" w:ascii="楷体" w:hAnsi="楷体" w:eastAsia="楷体" w:cs="楷体"/>
          <w:sz w:val="32"/>
          <w:szCs w:val="32"/>
          <w:lang w:eastAsia="zh-CN"/>
        </w:rPr>
      </w:pPr>
      <w:r>
        <w:rPr>
          <w:rFonts w:hint="eastAsia" w:ascii="楷体" w:hAnsi="楷体" w:eastAsia="楷体" w:cs="楷体"/>
          <w:sz w:val="32"/>
          <w:szCs w:val="32"/>
        </w:rPr>
        <w:t>继续开展优质资源下沉</w:t>
      </w:r>
    </w:p>
    <w:p w14:paraId="178AA8A1">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选派业务骨干</w:t>
      </w:r>
      <w:r>
        <w:rPr>
          <w:rFonts w:hint="eastAsia" w:ascii="仿宋" w:hAnsi="仿宋" w:eastAsia="仿宋" w:cs="仿宋"/>
          <w:sz w:val="32"/>
          <w:szCs w:val="32"/>
          <w:lang w:val="en-US" w:eastAsia="zh-CN"/>
        </w:rPr>
        <w:t>26人</w:t>
      </w:r>
      <w:r>
        <w:rPr>
          <w:rFonts w:hint="eastAsia" w:ascii="仿宋" w:hAnsi="仿宋" w:eastAsia="仿宋" w:cs="仿宋"/>
          <w:sz w:val="32"/>
          <w:szCs w:val="32"/>
          <w:lang w:eastAsia="zh-CN"/>
        </w:rPr>
        <w:t>任基层医疗机构的“业务院长”。根据基层医疗机构业务开展情况，从今年开始人民医院选派本院科室主任或业务骨干担任分院副院长（或院长），指导开展常见病、多发病的诊治，例如：高血压、糖尿病等，并在基层服务期间至少帮助基层医疗机构完成基本公共卫生服务内容。强化联动机制，创新帮扶模式，以县医院为枢纽，下派中级以上医师</w:t>
      </w:r>
      <w:r>
        <w:rPr>
          <w:rFonts w:hint="eastAsia" w:ascii="仿宋" w:hAnsi="仿宋" w:eastAsia="仿宋" w:cs="仿宋"/>
          <w:sz w:val="32"/>
          <w:szCs w:val="32"/>
          <w:lang w:val="en-US" w:eastAsia="zh-CN"/>
        </w:rPr>
        <w:t>34个人，</w:t>
      </w:r>
      <w:r>
        <w:rPr>
          <w:rFonts w:hint="eastAsia" w:ascii="仿宋" w:hAnsi="仿宋" w:eastAsia="仿宋" w:cs="仿宋"/>
          <w:sz w:val="32"/>
          <w:szCs w:val="32"/>
          <w:lang w:eastAsia="zh-CN"/>
        </w:rPr>
        <w:t>下沉到各乡镇卫生院，重点提升妇科、儿科、神经内科、急诊科等科室的诊疗能力，并在学术科研、业务知识、诊疗方法等方面对各乡镇卫生院进行指导，累计服务</w:t>
      </w:r>
      <w:r>
        <w:rPr>
          <w:rFonts w:hint="eastAsia" w:ascii="仿宋" w:hAnsi="仿宋" w:eastAsia="仿宋" w:cs="仿宋"/>
          <w:sz w:val="32"/>
          <w:szCs w:val="32"/>
          <w:lang w:val="en-US" w:eastAsia="zh-CN"/>
        </w:rPr>
        <w:t>10</w:t>
      </w:r>
      <w:r>
        <w:rPr>
          <w:rFonts w:hint="eastAsia" w:ascii="仿宋" w:hAnsi="仿宋" w:eastAsia="仿宋" w:cs="仿宋"/>
          <w:sz w:val="32"/>
          <w:szCs w:val="32"/>
          <w:lang w:eastAsia="zh-CN"/>
        </w:rPr>
        <w:t>个月，为贫困群众提供服务，送医送药送健康，为签约居民提供多样化、易获得、高质量的专科医疗服务和疾病健康管理服务。在偏远乡镇卫生院、加强急诊急救服务指导，提高急救服务能力，同时组织我院10余名各科专家成立巡回医疗队，下乡入村深入24个乡镇卫生院和334个村卫生室开展免费义诊和健康体检巡回医疗，不断提升乡村基层医疗从业人员医疗服务能力。</w:t>
      </w:r>
    </w:p>
    <w:p w14:paraId="555FE3FC">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sz w:val="32"/>
          <w:szCs w:val="32"/>
          <w:lang w:eastAsia="zh-CN"/>
        </w:rPr>
        <w:t>建立医疗联合体。我院陆续同山医大二院、山西省心血管病医院、山西省儿童医院建立了医疗联合体，并签订了协议书。每轮</w:t>
      </w:r>
      <w:r>
        <w:rPr>
          <w:rFonts w:hint="eastAsia" w:ascii="仿宋" w:hAnsi="仿宋" w:eastAsia="仿宋" w:cs="仿宋"/>
          <w:sz w:val="32"/>
          <w:szCs w:val="32"/>
          <w:lang w:val="en-US" w:eastAsia="zh-CN"/>
        </w:rPr>
        <w:t>3个月进行轮转帮扶，已有3批次。</w:t>
      </w:r>
      <w:r>
        <w:rPr>
          <w:rFonts w:hint="eastAsia" w:ascii="仿宋" w:hAnsi="仿宋" w:eastAsia="仿宋" w:cs="仿宋"/>
          <w:b w:val="0"/>
          <w:bCs w:val="0"/>
          <w:color w:val="000000" w:themeColor="text1"/>
          <w:sz w:val="32"/>
          <w:szCs w:val="32"/>
          <w:lang w:val="en-US" w:eastAsia="zh-CN"/>
          <w14:textFill>
            <w14:solidFill>
              <w14:schemeClr w14:val="tx1"/>
            </w14:solidFill>
          </w14:textFill>
        </w:rPr>
        <w:t>今年以来，山大二院、山西省儿童医院、省妇幼保健院各专业专家到县医院进行帮扶，通过开设专家门诊、安排学术讲座、教学查房、召开座谈会、手术示教等多种形式，从管理上、医疗技术水平上进行指导帮扶，为我院培养出了一批优秀的技术人才。我院陆续开展了无痛胃镜、胃镜下食管支架植入术、血管彩超、肺功能监测、微量尿蛋白检测、新技术和皮肤病相关自身抗体检测、宫腔镜、子宫肌瘤、卵巢囊肿、阑尾炎、腹股沟疝微创手术等新项目，医院整体服务能力得到较大的提升。</w:t>
      </w:r>
    </w:p>
    <w:p w14:paraId="586B649A">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0" w:leftChars="0" w:firstLine="645" w:firstLineChars="0"/>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全面落实“先诊疗后付费一站式结算”政策</w:t>
      </w:r>
    </w:p>
    <w:p w14:paraId="68DEAE55">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color w:val="FF0000"/>
          <w:sz w:val="32"/>
          <w:szCs w:val="32"/>
        </w:rPr>
      </w:pPr>
      <w:r>
        <w:rPr>
          <w:rFonts w:hint="eastAsia" w:ascii="仿宋" w:hAnsi="仿宋" w:eastAsia="仿宋" w:cs="仿宋"/>
          <w:color w:val="auto"/>
          <w:sz w:val="32"/>
          <w:szCs w:val="32"/>
        </w:rPr>
        <w:t>按照分级诊疗规定，</w:t>
      </w:r>
      <w:r>
        <w:rPr>
          <w:rFonts w:hint="eastAsia" w:ascii="仿宋" w:hAnsi="仿宋" w:eastAsia="仿宋" w:cs="仿宋"/>
          <w:color w:val="auto"/>
          <w:sz w:val="32"/>
          <w:szCs w:val="32"/>
          <w:lang w:eastAsia="zh-CN"/>
        </w:rPr>
        <w:t>开通绿色通道，</w:t>
      </w:r>
      <w:r>
        <w:rPr>
          <w:rFonts w:hint="eastAsia" w:ascii="仿宋" w:hAnsi="仿宋" w:eastAsia="仿宋" w:cs="仿宋"/>
          <w:color w:val="auto"/>
          <w:sz w:val="32"/>
          <w:szCs w:val="32"/>
        </w:rPr>
        <w:t>为建档立卡贫困人口住院患者提供“先诊疗后付费一站式”即时结报</w:t>
      </w:r>
      <w:r>
        <w:rPr>
          <w:rFonts w:hint="eastAsia" w:ascii="仿宋" w:hAnsi="仿宋" w:eastAsia="仿宋" w:cs="仿宋"/>
          <w:color w:val="auto"/>
          <w:sz w:val="32"/>
          <w:szCs w:val="32"/>
          <w:lang w:eastAsia="zh-CN"/>
        </w:rPr>
        <w:t>惠民</w:t>
      </w:r>
      <w:r>
        <w:rPr>
          <w:rFonts w:hint="eastAsia" w:ascii="仿宋" w:hAnsi="仿宋" w:eastAsia="仿宋" w:cs="仿宋"/>
          <w:color w:val="auto"/>
          <w:sz w:val="32"/>
          <w:szCs w:val="32"/>
        </w:rPr>
        <w:t>服务</w:t>
      </w:r>
      <w:r>
        <w:rPr>
          <w:rFonts w:hint="eastAsia" w:ascii="仿宋" w:hAnsi="仿宋" w:eastAsia="仿宋" w:cs="仿宋"/>
          <w:color w:val="auto"/>
          <w:sz w:val="32"/>
          <w:szCs w:val="32"/>
          <w:lang w:eastAsia="zh-CN"/>
        </w:rPr>
        <w:t>。</w:t>
      </w:r>
      <w:r>
        <w:rPr>
          <w:rFonts w:hint="eastAsia" w:ascii="仿宋" w:hAnsi="仿宋" w:eastAsia="仿宋" w:cs="仿宋"/>
          <w:b w:val="0"/>
          <w:bCs w:val="0"/>
          <w:color w:val="auto"/>
          <w:sz w:val="32"/>
          <w:szCs w:val="32"/>
          <w:lang w:val="en-US" w:eastAsia="zh-CN"/>
        </w:rPr>
        <w:t>筑牢基本医保、大病保险、“136兜底”、补充保险、医疗救助“五道防线”，严格落实贫困患者省内住院医疗费用报销补偿比例达到90%的适度要求</w:t>
      </w:r>
      <w:r>
        <w:rPr>
          <w:rFonts w:hint="eastAsia" w:ascii="仿宋" w:hAnsi="仿宋" w:eastAsia="仿宋" w:cs="仿宋"/>
          <w:b w:val="0"/>
          <w:bCs w:val="0"/>
          <w:color w:val="000000" w:themeColor="text1"/>
          <w:sz w:val="32"/>
          <w:szCs w:val="32"/>
          <w:lang w:val="en-US" w:eastAsia="zh-CN"/>
          <w14:textFill>
            <w14:solidFill>
              <w14:schemeClr w14:val="tx1"/>
            </w14:solidFill>
          </w14:textFill>
        </w:rPr>
        <w:t>。2021年1—12月，共收治贫困人口9423人次，总费用合计62583851.03元，报销合计58875763.32元，</w:t>
      </w:r>
      <w:r>
        <w:rPr>
          <w:rFonts w:hint="eastAsia" w:ascii="仿宋" w:hAnsi="仿宋" w:eastAsia="仿宋" w:cs="仿宋"/>
          <w:color w:val="000000" w:themeColor="text1"/>
          <w:sz w:val="32"/>
          <w:szCs w:val="32"/>
          <w14:textFill>
            <w14:solidFill>
              <w14:schemeClr w14:val="tx1"/>
            </w14:solidFill>
          </w14:textFill>
        </w:rPr>
        <w:t>住院总费用实际报销比例达</w:t>
      </w:r>
      <w:r>
        <w:rPr>
          <w:rFonts w:hint="eastAsia" w:ascii="仿宋" w:hAnsi="仿宋" w:eastAsia="仿宋" w:cs="仿宋"/>
          <w:color w:val="000000" w:themeColor="text1"/>
          <w:sz w:val="32"/>
          <w:szCs w:val="32"/>
          <w:lang w:val="en-US" w:eastAsia="zh-CN"/>
          <w14:textFill>
            <w14:solidFill>
              <w14:schemeClr w14:val="tx1"/>
            </w14:solidFill>
          </w14:textFill>
        </w:rPr>
        <w:t>94</w:t>
      </w:r>
      <w:r>
        <w:rPr>
          <w:rFonts w:hint="eastAsia" w:ascii="仿宋" w:hAnsi="仿宋" w:eastAsia="仿宋" w:cs="仿宋"/>
          <w:color w:val="000000" w:themeColor="text1"/>
          <w:sz w:val="32"/>
          <w:szCs w:val="32"/>
          <w14:textFill>
            <w14:solidFill>
              <w14:schemeClr w14:val="tx1"/>
            </w14:solidFill>
          </w14:textFill>
        </w:rPr>
        <w:t>%。</w:t>
      </w:r>
    </w:p>
    <w:p w14:paraId="3CDCF201">
      <w:pPr>
        <w:pStyle w:val="2"/>
        <w:keepNext w:val="0"/>
        <w:keepLines w:val="0"/>
        <w:pageBreakBefore w:val="0"/>
        <w:widowControl w:val="0"/>
        <w:numPr>
          <w:ilvl w:val="0"/>
          <w:numId w:val="2"/>
        </w:numPr>
        <w:kinsoku/>
        <w:wordWrap/>
        <w:overflowPunct/>
        <w:topLinePunct w:val="0"/>
        <w:autoSpaceDE/>
        <w:autoSpaceDN/>
        <w:bidi w:val="0"/>
        <w:adjustRightInd/>
        <w:snapToGrid/>
        <w:spacing w:line="620" w:lineRule="exact"/>
        <w:ind w:left="0" w:leftChars="0" w:firstLine="645" w:firstLineChars="0"/>
        <w:textAlignment w:val="auto"/>
        <w:rPr>
          <w:rFonts w:hint="eastAsia" w:ascii="楷体" w:hAnsi="楷体" w:eastAsia="楷体" w:cs="楷体"/>
          <w:color w:val="000000" w:themeColor="text1"/>
          <w:sz w:val="32"/>
          <w:szCs w:val="32"/>
          <w:lang w:val="en-US" w:eastAsia="zh-CN"/>
          <w14:textFill>
            <w14:solidFill>
              <w14:schemeClr w14:val="tx1"/>
            </w14:solidFill>
          </w14:textFill>
        </w:rPr>
      </w:pPr>
      <w:r>
        <w:rPr>
          <w:rFonts w:hint="eastAsia" w:ascii="楷体" w:hAnsi="楷体" w:eastAsia="楷体" w:cs="楷体"/>
          <w:b w:val="0"/>
          <w:bCs w:val="0"/>
          <w:color w:val="000000" w:themeColor="text1"/>
          <w:sz w:val="32"/>
          <w:szCs w:val="32"/>
          <w:lang w:val="en-US" w:eastAsia="zh-CN"/>
          <w14:textFill>
            <w14:solidFill>
              <w14:schemeClr w14:val="tx1"/>
            </w14:solidFill>
          </w14:textFill>
        </w:rPr>
        <w:t>认真</w:t>
      </w:r>
      <w:r>
        <w:rPr>
          <w:rFonts w:hint="eastAsia" w:ascii="楷体" w:hAnsi="楷体" w:eastAsia="楷体" w:cs="楷体"/>
          <w:color w:val="000000" w:themeColor="text1"/>
          <w:sz w:val="32"/>
          <w:szCs w:val="32"/>
          <w:lang w:val="en-US" w:eastAsia="zh-CN"/>
          <w14:textFill>
            <w14:solidFill>
              <w14:schemeClr w14:val="tx1"/>
            </w14:solidFill>
          </w14:textFill>
        </w:rPr>
        <w:t>做好核酸检测工作</w:t>
      </w:r>
    </w:p>
    <w:p w14:paraId="5D146167">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000000" w:themeColor="text1"/>
          <w:sz w:val="32"/>
          <w:szCs w:val="32"/>
          <w:lang w:val="en-US" w:eastAsia="zh-CN"/>
          <w14:textFill>
            <w14:solidFill>
              <w14:schemeClr w14:val="tx1"/>
            </w14:solidFill>
          </w14:textFill>
        </w:rPr>
        <w:t>为全力做好核酸检测工作，减少人群聚集，预防交叉感染，确保核酸检测采样工作更加安全、快速、有序，我院对核酸采样场地和流程进行快乐优化升级，新建的采样点现场设置更为科学，各区域独立设置，采样者与被采者分处不同区域，愿检尽检人员无需进入诊疗区，就可完成扫码、挂号、开单、收费、采样、打印检測报告等一系列流程，大大缩短检测时间，有效筑牢院感防控第一道防线。2021年1-12月份</w:t>
      </w:r>
      <w:r>
        <w:rPr>
          <w:rFonts w:hint="eastAsia" w:ascii="仿宋" w:hAnsi="仿宋" w:eastAsia="仿宋" w:cs="仿宋"/>
          <w:color w:val="auto"/>
          <w:sz w:val="32"/>
          <w:szCs w:val="32"/>
          <w:lang w:val="en-US" w:eastAsia="zh-CN"/>
        </w:rPr>
        <w:t>，全院共完成核酸检测63954例，结果全部为阴性。</w:t>
      </w:r>
    </w:p>
    <w:p w14:paraId="29318AEE">
      <w:pPr>
        <w:pStyle w:val="2"/>
        <w:keepNext w:val="0"/>
        <w:keepLines w:val="0"/>
        <w:pageBreakBefore w:val="0"/>
        <w:widowControl w:val="0"/>
        <w:numPr>
          <w:ilvl w:val="0"/>
          <w:numId w:val="2"/>
        </w:numPr>
        <w:kinsoku/>
        <w:wordWrap/>
        <w:overflowPunct/>
        <w:topLinePunct w:val="0"/>
        <w:autoSpaceDE/>
        <w:autoSpaceDN/>
        <w:bidi w:val="0"/>
        <w:adjustRightInd/>
        <w:snapToGrid/>
        <w:spacing w:line="620" w:lineRule="exact"/>
        <w:ind w:left="0" w:leftChars="0" w:firstLine="645" w:firstLineChars="0"/>
        <w:textAlignment w:val="auto"/>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扎实有序推进新冠疫苗接种工作</w:t>
      </w:r>
    </w:p>
    <w:p w14:paraId="08609464">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为进一步做好疫情防控工作，共筑免疫屏障，我院坚持以人民为中心，遵循科学规律，扎实有序推进疫苗接种工作。制定完善的接种流程、接种计划和应急处置流程。在接种过程中，等候区、登记区、接种区、留观区工作人员认真负责，对个案登记、知情告知、禁忌症判定、接种操作等重点环节严格把关，确保新冠疫苗接种工作的安全有序开展。</w:t>
      </w:r>
      <w:r>
        <w:rPr>
          <w:rFonts w:hint="eastAsia" w:ascii="仿宋" w:hAnsi="仿宋" w:eastAsia="仿宋" w:cs="仿宋"/>
          <w:color w:val="auto"/>
          <w:sz w:val="32"/>
          <w:szCs w:val="32"/>
          <w:lang w:val="en-US" w:eastAsia="zh-CN"/>
        </w:rPr>
        <w:t>截止目前，共完成新冠疫苗接种达52073剂次。</w:t>
      </w:r>
    </w:p>
    <w:p w14:paraId="1C2D496E">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val="en-US" w:eastAsia="zh-CN"/>
        </w:rPr>
        <w:t>8、</w:t>
      </w:r>
      <w:r>
        <w:rPr>
          <w:rFonts w:hint="eastAsia" w:ascii="楷体" w:hAnsi="楷体" w:eastAsia="楷体" w:cs="楷体"/>
          <w:b w:val="0"/>
          <w:bCs w:val="0"/>
          <w:color w:val="auto"/>
          <w:sz w:val="32"/>
          <w:szCs w:val="32"/>
          <w:lang w:eastAsia="zh-CN"/>
        </w:rPr>
        <w:t>全面做好预防保健工作</w:t>
      </w:r>
    </w:p>
    <w:p w14:paraId="7B4A6707">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default" w:ascii="仿宋" w:hAnsi="仿宋" w:eastAsia="仿宋"/>
          <w:color w:val="auto"/>
          <w:sz w:val="32"/>
          <w:szCs w:val="32"/>
          <w:lang w:val="en-US" w:eastAsia="zh-CN"/>
        </w:rPr>
      </w:pP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1</w:t>
      </w:r>
      <w:r>
        <w:rPr>
          <w:rFonts w:hint="eastAsia" w:ascii="仿宋" w:hAnsi="仿宋" w:eastAsia="仿宋"/>
          <w:color w:val="auto"/>
          <w:sz w:val="32"/>
          <w:szCs w:val="32"/>
          <w:lang w:eastAsia="zh-CN"/>
        </w:rPr>
        <w:t>）</w:t>
      </w:r>
      <w:r>
        <w:rPr>
          <w:rFonts w:hint="eastAsia" w:ascii="仿宋" w:hAnsi="仿宋" w:eastAsia="仿宋"/>
          <w:color w:val="auto"/>
          <w:sz w:val="32"/>
          <w:szCs w:val="32"/>
        </w:rPr>
        <w:t>坚持二苗进院，新生儿</w:t>
      </w:r>
      <w:r>
        <w:rPr>
          <w:rFonts w:hint="eastAsia" w:ascii="仿宋" w:hAnsi="仿宋" w:eastAsia="仿宋"/>
          <w:color w:val="auto"/>
          <w:sz w:val="32"/>
          <w:szCs w:val="32"/>
          <w:lang w:eastAsia="zh-CN"/>
        </w:rPr>
        <w:t>出生</w:t>
      </w:r>
      <w:r>
        <w:rPr>
          <w:rFonts w:hint="eastAsia" w:ascii="仿宋" w:hAnsi="仿宋" w:eastAsia="仿宋"/>
          <w:color w:val="auto"/>
          <w:sz w:val="32"/>
          <w:szCs w:val="32"/>
          <w:lang w:val="en-US" w:eastAsia="zh-CN"/>
        </w:rPr>
        <w:t>932人，接种乙肝910人，接种率97%，接种卡介苗816人，接种率87%。</w:t>
      </w:r>
    </w:p>
    <w:p w14:paraId="1DB292BF">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仿宋" w:hAnsi="仿宋" w:eastAsia="仿宋"/>
          <w:color w:val="auto"/>
          <w:sz w:val="32"/>
          <w:szCs w:val="32"/>
        </w:rPr>
      </w:pP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2</w:t>
      </w:r>
      <w:r>
        <w:rPr>
          <w:rFonts w:hint="eastAsia" w:ascii="仿宋" w:hAnsi="仿宋" w:eastAsia="仿宋"/>
          <w:color w:val="auto"/>
          <w:sz w:val="32"/>
          <w:szCs w:val="32"/>
          <w:lang w:eastAsia="zh-CN"/>
        </w:rPr>
        <w:t>）</w:t>
      </w:r>
      <w:r>
        <w:rPr>
          <w:rFonts w:hint="eastAsia" w:ascii="仿宋" w:hAnsi="仿宋" w:eastAsia="仿宋"/>
          <w:color w:val="auto"/>
          <w:sz w:val="32"/>
          <w:szCs w:val="32"/>
        </w:rPr>
        <w:t>供应室严格消毒监控，使常规消毒灭菌合格率达到100%，避免了院内交叉感染。</w:t>
      </w:r>
    </w:p>
    <w:p w14:paraId="3C48F7B6">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default" w:eastAsia="仿宋"/>
          <w:color w:val="auto"/>
          <w:lang w:val="en-US" w:eastAsia="zh-CN"/>
        </w:rPr>
      </w:pP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3</w:t>
      </w:r>
      <w:r>
        <w:rPr>
          <w:rFonts w:hint="eastAsia" w:ascii="仿宋" w:hAnsi="仿宋" w:eastAsia="仿宋"/>
          <w:color w:val="auto"/>
          <w:sz w:val="32"/>
          <w:szCs w:val="32"/>
          <w:lang w:eastAsia="zh-CN"/>
        </w:rPr>
        <w:t>）</w:t>
      </w:r>
      <w:r>
        <w:rPr>
          <w:rFonts w:hint="eastAsia" w:ascii="仿宋" w:hAnsi="仿宋" w:eastAsia="仿宋"/>
          <w:color w:val="auto"/>
          <w:sz w:val="32"/>
          <w:szCs w:val="32"/>
        </w:rPr>
        <w:t>严格进行各种传染病病例的监查、统计、网上直报工作，1—</w:t>
      </w:r>
      <w:r>
        <w:rPr>
          <w:rFonts w:hint="eastAsia" w:ascii="仿宋" w:hAnsi="仿宋" w:eastAsia="仿宋"/>
          <w:color w:val="auto"/>
          <w:sz w:val="32"/>
          <w:szCs w:val="32"/>
          <w:lang w:val="en-US" w:eastAsia="zh-CN"/>
        </w:rPr>
        <w:t>12</w:t>
      </w:r>
      <w:r>
        <w:rPr>
          <w:rFonts w:hint="eastAsia" w:ascii="仿宋" w:hAnsi="仿宋" w:eastAsia="仿宋"/>
          <w:color w:val="auto"/>
          <w:sz w:val="32"/>
          <w:szCs w:val="32"/>
        </w:rPr>
        <w:t>月共接诊传染病</w:t>
      </w:r>
      <w:r>
        <w:rPr>
          <w:rFonts w:hint="eastAsia" w:ascii="仿宋" w:hAnsi="仿宋" w:eastAsia="仿宋"/>
          <w:color w:val="auto"/>
          <w:sz w:val="32"/>
          <w:szCs w:val="32"/>
          <w:lang w:val="en-US" w:eastAsia="zh-CN"/>
        </w:rPr>
        <w:t>318</w:t>
      </w:r>
      <w:r>
        <w:rPr>
          <w:rFonts w:hint="eastAsia" w:ascii="仿宋" w:hAnsi="仿宋" w:eastAsia="仿宋"/>
          <w:color w:val="auto"/>
          <w:sz w:val="32"/>
          <w:szCs w:val="32"/>
        </w:rPr>
        <w:t>例，其中</w:t>
      </w:r>
      <w:r>
        <w:rPr>
          <w:rFonts w:hint="eastAsia" w:ascii="仿宋" w:hAnsi="仿宋" w:eastAsia="仿宋"/>
          <w:color w:val="auto"/>
          <w:sz w:val="32"/>
          <w:szCs w:val="32"/>
          <w:lang w:eastAsia="zh-CN"/>
        </w:rPr>
        <w:t>肺结核</w:t>
      </w:r>
      <w:r>
        <w:rPr>
          <w:rFonts w:hint="eastAsia" w:ascii="仿宋" w:hAnsi="仿宋" w:eastAsia="仿宋"/>
          <w:color w:val="auto"/>
          <w:sz w:val="32"/>
          <w:szCs w:val="32"/>
          <w:lang w:val="en-US" w:eastAsia="zh-CN"/>
        </w:rPr>
        <w:t>73例</w:t>
      </w:r>
      <w:r>
        <w:rPr>
          <w:rFonts w:hint="eastAsia" w:ascii="仿宋" w:hAnsi="仿宋" w:eastAsia="仿宋"/>
          <w:color w:val="auto"/>
          <w:sz w:val="32"/>
          <w:szCs w:val="32"/>
        </w:rPr>
        <w:t>、</w:t>
      </w:r>
      <w:r>
        <w:rPr>
          <w:rFonts w:hint="eastAsia" w:ascii="仿宋" w:hAnsi="仿宋" w:eastAsia="仿宋"/>
          <w:color w:val="auto"/>
          <w:sz w:val="32"/>
          <w:szCs w:val="32"/>
          <w:lang w:eastAsia="zh-CN"/>
        </w:rPr>
        <w:t>乙肝</w:t>
      </w:r>
      <w:r>
        <w:rPr>
          <w:rFonts w:hint="eastAsia" w:ascii="仿宋" w:hAnsi="仿宋" w:eastAsia="仿宋"/>
          <w:color w:val="auto"/>
          <w:sz w:val="32"/>
          <w:szCs w:val="32"/>
          <w:lang w:val="en-US" w:eastAsia="zh-CN"/>
        </w:rPr>
        <w:t>177例、手足口病11例、梅毒31例、细菌性痢疾8例、流行性腮腺炎2例、丙肝9例、艾滋病4例、布病2例</w:t>
      </w:r>
      <w:r>
        <w:rPr>
          <w:rFonts w:hint="eastAsia" w:ascii="仿宋" w:hAnsi="仿宋" w:eastAsia="仿宋"/>
          <w:color w:val="auto"/>
          <w:sz w:val="32"/>
          <w:szCs w:val="32"/>
        </w:rPr>
        <w:t>。</w:t>
      </w:r>
      <w:r>
        <w:rPr>
          <w:rFonts w:hint="eastAsia" w:ascii="仿宋" w:hAnsi="仿宋" w:eastAsia="仿宋"/>
          <w:color w:val="auto"/>
          <w:sz w:val="32"/>
          <w:szCs w:val="32"/>
          <w:lang w:eastAsia="zh-CN"/>
        </w:rPr>
        <w:t>食源性疾病</w:t>
      </w:r>
      <w:r>
        <w:rPr>
          <w:rFonts w:hint="eastAsia" w:ascii="仿宋" w:hAnsi="仿宋" w:eastAsia="仿宋"/>
          <w:color w:val="auto"/>
          <w:sz w:val="32"/>
          <w:szCs w:val="32"/>
          <w:lang w:val="en-US" w:eastAsia="zh-CN"/>
        </w:rPr>
        <w:t>91例，本年度接诊发热病人191例，疟原虫血检158例，死亡报告28例，艾滋病抗体检测份数4644份，艾滋病自愿咨询检测16例。</w:t>
      </w:r>
    </w:p>
    <w:p w14:paraId="40FB4146">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楷体" w:hAnsi="楷体" w:eastAsia="楷体" w:cs="楷体"/>
          <w:color w:val="000000" w:themeColor="text1"/>
          <w:sz w:val="32"/>
          <w:szCs w:val="32"/>
          <w:lang w:val="en-US" w:eastAsia="zh-CN"/>
          <w14:textFill>
            <w14:solidFill>
              <w14:schemeClr w14:val="tx1"/>
            </w14:solidFill>
          </w14:textFill>
        </w:rPr>
      </w:pPr>
      <w:r>
        <w:rPr>
          <w:rFonts w:hint="eastAsia" w:ascii="楷体" w:hAnsi="楷体" w:eastAsia="楷体" w:cs="楷体"/>
          <w:color w:val="000000" w:themeColor="text1"/>
          <w:sz w:val="32"/>
          <w:szCs w:val="32"/>
          <w:lang w:val="en-US" w:eastAsia="zh-CN"/>
          <w14:textFill>
            <w14:solidFill>
              <w14:schemeClr w14:val="tx1"/>
            </w14:solidFill>
          </w14:textFill>
        </w:rPr>
        <w:t>9、完成托管协议的签订工作和揭牌仪式</w:t>
      </w:r>
    </w:p>
    <w:p w14:paraId="20E19A85">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在“十四五</w:t>
      </w:r>
      <w:r>
        <w:rPr>
          <w:rFonts w:hint="default"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开局之年，县委、县政府按照全县发展规划，为进一步提升我县医疗服务水平，建设区域性医疗中心，通过深入省级医院进行全面考察，最终决定和省人民医院完成签订托管协议。6月28日，山西省人民医院托管兴县仪式在太原举行。山西省人民医院托管兴县人民医院，是省医情系老区，勇担社会责任的体现。希望能够借助省医的强大品牌、科学管理、高层次人才提高县域医疗水平，切实满足人民群众对高品质医疗服务的需求。</w:t>
      </w:r>
    </w:p>
    <w:p w14:paraId="21B051CF">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9月13日，“山西省人民医院兴县分院”正式揭牌。这标志着我院直接融入山西省人民医院体系，在高水平医院建设上开启新篇章。我院将创新理念开新局，抓实机遇谋发展，谱写医疗卫生事业新篇章，为实现兴县社会经济发展提供强有力的健康保障。</w:t>
      </w:r>
    </w:p>
    <w:p w14:paraId="02460E28">
      <w:pPr>
        <w:pStyle w:val="2"/>
        <w:keepNext w:val="0"/>
        <w:keepLines w:val="0"/>
        <w:pageBreakBefore w:val="0"/>
        <w:kinsoku/>
        <w:wordWrap/>
        <w:overflowPunct/>
        <w:topLinePunct w:val="0"/>
        <w:autoSpaceDE/>
        <w:autoSpaceDN/>
        <w:bidi w:val="0"/>
        <w:adjustRightInd/>
        <w:snapToGrid/>
        <w:spacing w:line="620" w:lineRule="exact"/>
        <w:ind w:left="0" w:leftChars="0" w:firstLine="640" w:firstLineChars="200"/>
        <w:textAlignment w:val="auto"/>
        <w:rPr>
          <w:rFonts w:hint="eastAsia" w:ascii="楷体" w:hAnsi="楷体" w:eastAsia="楷体" w:cs="楷体"/>
          <w:b w:val="0"/>
          <w:bCs w:val="0"/>
          <w:color w:val="000000" w:themeColor="text1"/>
          <w:sz w:val="32"/>
          <w:szCs w:val="32"/>
          <w:lang w:val="en-US" w:eastAsia="zh-CN"/>
          <w14:textFill>
            <w14:solidFill>
              <w14:schemeClr w14:val="tx1"/>
            </w14:solidFill>
          </w14:textFill>
        </w:rPr>
      </w:pPr>
      <w:r>
        <w:rPr>
          <w:rFonts w:hint="eastAsia" w:ascii="楷体" w:hAnsi="楷体" w:eastAsia="楷体" w:cs="楷体"/>
          <w:b w:val="0"/>
          <w:bCs w:val="0"/>
          <w:color w:val="000000" w:themeColor="text1"/>
          <w:sz w:val="32"/>
          <w:szCs w:val="32"/>
          <w:lang w:val="en-US" w:eastAsia="zh-CN"/>
          <w14:textFill>
            <w14:solidFill>
              <w14:schemeClr w14:val="tx1"/>
            </w14:solidFill>
          </w14:textFill>
        </w:rPr>
        <w:t>10、依托省医</w:t>
      </w:r>
      <w:r>
        <w:rPr>
          <w:rFonts w:hint="eastAsia" w:ascii="楷体" w:hAnsi="楷体" w:eastAsia="楷体" w:cs="楷体"/>
          <w:b w:val="0"/>
          <w:bCs w:val="0"/>
          <w:color w:val="auto"/>
          <w:sz w:val="32"/>
          <w:szCs w:val="32"/>
        </w:rPr>
        <w:t>优质</w:t>
      </w:r>
      <w:r>
        <w:rPr>
          <w:rFonts w:hint="eastAsia" w:ascii="楷体" w:hAnsi="楷体" w:eastAsia="楷体" w:cs="楷体"/>
          <w:b w:val="0"/>
          <w:bCs w:val="0"/>
          <w:color w:val="auto"/>
          <w:sz w:val="32"/>
          <w:szCs w:val="32"/>
          <w:lang w:eastAsia="zh-CN"/>
        </w:rPr>
        <w:t>医疗资源</w:t>
      </w: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eastAsia="zh-CN"/>
        </w:rPr>
        <w:t>全面</w:t>
      </w:r>
      <w:r>
        <w:rPr>
          <w:rFonts w:hint="eastAsia" w:ascii="楷体" w:hAnsi="楷体" w:eastAsia="楷体" w:cs="楷体"/>
          <w:b w:val="0"/>
          <w:bCs w:val="0"/>
          <w:color w:val="auto"/>
          <w:sz w:val="32"/>
          <w:szCs w:val="32"/>
        </w:rPr>
        <w:t>提升</w:t>
      </w:r>
      <w:r>
        <w:rPr>
          <w:rFonts w:hint="eastAsia" w:ascii="楷体" w:hAnsi="楷体" w:eastAsia="楷体" w:cs="楷体"/>
          <w:b w:val="0"/>
          <w:bCs w:val="0"/>
          <w:color w:val="auto"/>
          <w:sz w:val="32"/>
          <w:szCs w:val="32"/>
          <w:lang w:eastAsia="zh-CN"/>
        </w:rPr>
        <w:t>医院</w:t>
      </w:r>
      <w:r>
        <w:rPr>
          <w:rFonts w:hint="eastAsia" w:ascii="楷体" w:hAnsi="楷体" w:eastAsia="楷体" w:cs="楷体"/>
          <w:b w:val="0"/>
          <w:bCs w:val="0"/>
          <w:color w:val="auto"/>
          <w:sz w:val="32"/>
          <w:szCs w:val="32"/>
        </w:rPr>
        <w:t>整体服务水平</w:t>
      </w:r>
    </w:p>
    <w:p w14:paraId="0EBA0F1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640" w:firstLineChars="200"/>
        <w:jc w:val="left"/>
        <w:textAlignment w:val="auto"/>
        <w:rPr>
          <w:rFonts w:hint="eastAsia" w:ascii="仿宋" w:hAnsi="仿宋" w:eastAsia="仿宋" w:cs="仿宋"/>
          <w:b w:val="0"/>
          <w:bCs w:val="0"/>
          <w:color w:val="auto"/>
          <w:sz w:val="32"/>
          <w:szCs w:val="32"/>
        </w:rPr>
      </w:pPr>
      <w:r>
        <w:rPr>
          <w:rFonts w:hint="eastAsia" w:ascii="仿宋" w:hAnsi="仿宋" w:eastAsia="仿宋" w:cs="仿宋"/>
          <w:color w:val="000000"/>
          <w:spacing w:val="0"/>
          <w:kern w:val="0"/>
          <w:sz w:val="32"/>
          <w:szCs w:val="32"/>
          <w:lang w:val="en-US" w:eastAsia="zh-CN" w:bidi="ar"/>
        </w:rPr>
        <w:t>全面托管后，医院</w:t>
      </w:r>
      <w:r>
        <w:rPr>
          <w:rFonts w:hint="eastAsia" w:ascii="仿宋" w:hAnsi="仿宋" w:eastAsia="仿宋" w:cs="仿宋"/>
          <w:b w:val="0"/>
          <w:bCs w:val="0"/>
          <w:color w:val="auto"/>
          <w:sz w:val="32"/>
          <w:szCs w:val="32"/>
        </w:rPr>
        <w:t>接受山西省人民医院的一体化管理，省人民医院通过</w:t>
      </w:r>
      <w:r>
        <w:rPr>
          <w:rStyle w:val="13"/>
          <w:rFonts w:hint="eastAsia" w:ascii="仿宋" w:hAnsi="仿宋" w:eastAsia="仿宋" w:cs="仿宋"/>
          <w:b w:val="0"/>
          <w:bCs w:val="0"/>
          <w:color w:val="auto"/>
          <w:sz w:val="32"/>
          <w:szCs w:val="32"/>
        </w:rPr>
        <w:t>派驻院长</w:t>
      </w:r>
      <w:r>
        <w:rPr>
          <w:rStyle w:val="13"/>
          <w:rFonts w:hint="eastAsia" w:ascii="仿宋" w:hAnsi="仿宋" w:eastAsia="仿宋" w:cs="仿宋"/>
          <w:b w:val="0"/>
          <w:bCs w:val="0"/>
          <w:color w:val="auto"/>
          <w:sz w:val="32"/>
          <w:szCs w:val="32"/>
          <w:lang w:eastAsia="zh-CN"/>
        </w:rPr>
        <w:t>、副院长</w:t>
      </w:r>
      <w:r>
        <w:rPr>
          <w:rStyle w:val="13"/>
          <w:rFonts w:hint="eastAsia" w:ascii="仿宋" w:hAnsi="仿宋" w:eastAsia="仿宋" w:cs="仿宋"/>
          <w:b w:val="0"/>
          <w:bCs w:val="0"/>
          <w:color w:val="auto"/>
          <w:sz w:val="32"/>
          <w:szCs w:val="32"/>
        </w:rPr>
        <w:t>管理、下挂专家帮扶</w:t>
      </w:r>
      <w:r>
        <w:rPr>
          <w:rFonts w:hint="eastAsia" w:ascii="仿宋" w:hAnsi="仿宋" w:eastAsia="仿宋" w:cs="仿宋"/>
          <w:b w:val="0"/>
          <w:bCs w:val="0"/>
          <w:color w:val="auto"/>
          <w:sz w:val="32"/>
          <w:szCs w:val="32"/>
        </w:rPr>
        <w:t>，共享山西省人民医院医疗、教学、科研、管理等优质资源，提升整体服务水平</w:t>
      </w:r>
      <w:r>
        <w:rPr>
          <w:rFonts w:hint="eastAsia" w:ascii="仿宋" w:hAnsi="仿宋" w:eastAsia="仿宋" w:cs="仿宋"/>
          <w:b w:val="0"/>
          <w:bCs w:val="0"/>
          <w:color w:val="auto"/>
          <w:sz w:val="32"/>
          <w:szCs w:val="32"/>
          <w:lang w:eastAsia="zh-CN"/>
        </w:rPr>
        <w:t>，</w:t>
      </w:r>
      <w:r>
        <w:rPr>
          <w:rFonts w:hint="eastAsia" w:ascii="仿宋" w:hAnsi="仿宋" w:eastAsia="仿宋" w:cs="仿宋"/>
          <w:color w:val="000000"/>
          <w:spacing w:val="0"/>
          <w:kern w:val="0"/>
          <w:sz w:val="32"/>
          <w:szCs w:val="32"/>
          <w:lang w:val="en-US" w:eastAsia="zh-CN" w:bidi="ar"/>
        </w:rPr>
        <w:t>经过四个多月的运行，兴县医疗集团综合医疗卫生服务能力有了明显提高，取得了经济效益和社会效益双丰收。</w:t>
      </w:r>
      <w:r>
        <w:rPr>
          <w:rFonts w:hint="eastAsia" w:ascii="仿宋" w:hAnsi="仿宋" w:eastAsia="仿宋" w:cs="仿宋"/>
          <w:b w:val="0"/>
          <w:bCs w:val="0"/>
          <w:color w:val="auto"/>
          <w:sz w:val="32"/>
          <w:szCs w:val="32"/>
        </w:rPr>
        <w:drawing>
          <wp:inline distT="0" distB="0" distL="114300" distR="114300">
            <wp:extent cx="304800" cy="304800"/>
            <wp:effectExtent l="0" t="0" r="0" b="0"/>
            <wp:docPr id="1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14:paraId="441B8FF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640" w:firstLineChars="200"/>
        <w:jc w:val="left"/>
        <w:textAlignment w:val="auto"/>
        <w:rPr>
          <w:rFonts w:hint="eastAsia" w:ascii="仿宋" w:hAnsi="仿宋" w:eastAsia="仿宋" w:cs="仿宋"/>
          <w:i w:val="0"/>
          <w:caps w:val="0"/>
          <w:color w:val="auto"/>
          <w:spacing w:val="8"/>
          <w:sz w:val="32"/>
          <w:szCs w:val="32"/>
          <w:shd w:val="clear" w:fill="FFFFFF"/>
        </w:rPr>
      </w:pPr>
      <w:r>
        <w:rPr>
          <w:rFonts w:hint="eastAsia" w:ascii="仿宋" w:hAnsi="仿宋" w:eastAsia="仿宋" w:cs="仿宋"/>
          <w:b w:val="0"/>
          <w:bCs w:val="0"/>
          <w:color w:val="auto"/>
          <w:sz w:val="32"/>
          <w:szCs w:val="32"/>
          <w:lang w:eastAsia="zh-CN"/>
        </w:rPr>
        <w:t>省人民医院</w:t>
      </w:r>
      <w:r>
        <w:rPr>
          <w:rFonts w:hint="eastAsia" w:ascii="仿宋" w:hAnsi="仿宋" w:eastAsia="仿宋" w:cs="仿宋"/>
          <w:b w:val="0"/>
          <w:bCs w:val="0"/>
          <w:color w:val="auto"/>
          <w:sz w:val="32"/>
          <w:szCs w:val="32"/>
        </w:rPr>
        <w:t>从人事、护理、医疗核心制度、绩效管理等方面进行帮扶指导，对</w:t>
      </w:r>
      <w:r>
        <w:rPr>
          <w:rFonts w:hint="eastAsia" w:ascii="仿宋" w:hAnsi="仿宋" w:eastAsia="仿宋" w:cs="仿宋"/>
          <w:b w:val="0"/>
          <w:bCs w:val="0"/>
          <w:color w:val="auto"/>
          <w:sz w:val="32"/>
          <w:szCs w:val="32"/>
          <w:lang w:eastAsia="zh-CN"/>
        </w:rPr>
        <w:t>医院门急</w:t>
      </w:r>
      <w:r>
        <w:rPr>
          <w:rFonts w:hint="eastAsia" w:ascii="仿宋" w:hAnsi="仿宋" w:eastAsia="仿宋" w:cs="仿宋"/>
          <w:b w:val="0"/>
          <w:bCs w:val="0"/>
          <w:color w:val="auto"/>
          <w:sz w:val="32"/>
          <w:szCs w:val="32"/>
        </w:rPr>
        <w:t>诊、信息管理等工作现场“把脉”，充分调动了医护人员的工作积极性。制定完善了</w:t>
      </w:r>
      <w:r>
        <w:rPr>
          <w:rFonts w:hint="eastAsia" w:ascii="仿宋" w:hAnsi="仿宋" w:eastAsia="仿宋" w:cs="仿宋"/>
          <w:b w:val="0"/>
          <w:bCs w:val="0"/>
          <w:color w:val="auto"/>
          <w:sz w:val="32"/>
          <w:szCs w:val="32"/>
          <w:lang w:eastAsia="zh-CN"/>
        </w:rPr>
        <w:t>《山西省人民医院兴县分院工作制度与人员岗位职责规定汇编动》、</w:t>
      </w: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eastAsia="zh-CN"/>
        </w:rPr>
        <w:t>山西省人民医院兴县分院绩效考核办法</w:t>
      </w:r>
      <w:r>
        <w:rPr>
          <w:rFonts w:hint="eastAsia" w:ascii="仿宋" w:hAnsi="仿宋" w:eastAsia="仿宋" w:cs="仿宋"/>
          <w:b w:val="0"/>
          <w:bCs w:val="0"/>
          <w:color w:val="auto"/>
          <w:sz w:val="32"/>
          <w:szCs w:val="32"/>
        </w:rPr>
        <w:t>》等规章制度，</w:t>
      </w:r>
      <w:r>
        <w:rPr>
          <w:rFonts w:hint="eastAsia" w:ascii="仿宋" w:hAnsi="仿宋" w:eastAsia="仿宋" w:cs="仿宋"/>
          <w:b w:val="0"/>
          <w:bCs w:val="0"/>
          <w:color w:val="auto"/>
          <w:sz w:val="32"/>
          <w:szCs w:val="32"/>
          <w:lang w:eastAsia="zh-CN"/>
        </w:rPr>
        <w:t>严格</w:t>
      </w:r>
      <w:r>
        <w:rPr>
          <w:rFonts w:hint="eastAsia" w:ascii="仿宋" w:hAnsi="仿宋" w:eastAsia="仿宋" w:cs="仿宋"/>
          <w:b w:val="0"/>
          <w:bCs w:val="0"/>
          <w:color w:val="auto"/>
          <w:sz w:val="32"/>
          <w:szCs w:val="32"/>
        </w:rPr>
        <w:t>执行“三重一大”、重大事项集体讨论制度，做到公开透明，实行后勤服务社会化。这些作法，得到全院职工和患者的一致认可，医院进入快速发展阶段。</w:t>
      </w:r>
      <w:r>
        <w:rPr>
          <w:rFonts w:hint="eastAsia" w:ascii="仿宋" w:hAnsi="仿宋" w:eastAsia="仿宋" w:cs="仿宋"/>
          <w:b w:val="0"/>
          <w:bCs w:val="0"/>
          <w:color w:val="auto"/>
          <w:sz w:val="32"/>
          <w:szCs w:val="32"/>
          <w:lang w:eastAsia="zh-CN"/>
        </w:rPr>
        <w:t>同时</w:t>
      </w:r>
      <w:r>
        <w:rPr>
          <w:rFonts w:hint="eastAsia" w:ascii="仿宋" w:hAnsi="仿宋" w:eastAsia="仿宋" w:cs="仿宋"/>
          <w:color w:val="000000"/>
          <w:sz w:val="32"/>
          <w:szCs w:val="32"/>
        </w:rPr>
        <w:t>积极引进神经内科、呼吸内科、心内科、妇科、中医科</w:t>
      </w:r>
      <w:r>
        <w:rPr>
          <w:rFonts w:hint="eastAsia" w:ascii="仿宋" w:hAnsi="仿宋" w:eastAsia="仿宋" w:cs="仿宋"/>
          <w:color w:val="000000"/>
          <w:sz w:val="32"/>
          <w:szCs w:val="32"/>
          <w:lang w:eastAsia="zh-CN"/>
        </w:rPr>
        <w:t>、影像科</w:t>
      </w:r>
      <w:r>
        <w:rPr>
          <w:rFonts w:hint="eastAsia" w:ascii="仿宋" w:hAnsi="仿宋" w:eastAsia="仿宋" w:cs="仿宋"/>
          <w:color w:val="000000"/>
          <w:sz w:val="32"/>
          <w:szCs w:val="32"/>
        </w:rPr>
        <w:t>等多个科室的</w:t>
      </w:r>
      <w:r>
        <w:rPr>
          <w:rStyle w:val="13"/>
          <w:rFonts w:hint="eastAsia" w:ascii="仿宋" w:hAnsi="仿宋" w:eastAsia="仿宋" w:cs="仿宋"/>
          <w:b w:val="0"/>
          <w:bCs/>
          <w:color w:val="auto"/>
          <w:sz w:val="32"/>
          <w:szCs w:val="32"/>
          <w:lang w:val="en-US" w:eastAsia="zh-CN"/>
        </w:rPr>
        <w:t>20余</w:t>
      </w:r>
      <w:r>
        <w:rPr>
          <w:rStyle w:val="13"/>
          <w:rFonts w:hint="eastAsia" w:ascii="仿宋" w:hAnsi="仿宋" w:eastAsia="仿宋" w:cs="仿宋"/>
          <w:b w:val="0"/>
          <w:bCs/>
          <w:color w:val="auto"/>
          <w:sz w:val="32"/>
          <w:szCs w:val="32"/>
        </w:rPr>
        <w:t>名</w:t>
      </w:r>
      <w:r>
        <w:rPr>
          <w:rStyle w:val="13"/>
          <w:rFonts w:hint="eastAsia" w:ascii="仿宋" w:hAnsi="仿宋" w:eastAsia="仿宋" w:cs="仿宋"/>
          <w:b w:val="0"/>
          <w:bCs/>
          <w:color w:val="auto"/>
          <w:sz w:val="32"/>
          <w:szCs w:val="32"/>
          <w:lang w:eastAsia="zh-CN"/>
        </w:rPr>
        <w:t>资深专家</w:t>
      </w:r>
      <w:r>
        <w:rPr>
          <w:rFonts w:hint="eastAsia" w:ascii="仿宋" w:hAnsi="仿宋" w:eastAsia="仿宋" w:cs="仿宋"/>
          <w:b w:val="0"/>
          <w:bCs/>
          <w:color w:val="auto"/>
          <w:sz w:val="32"/>
          <w:szCs w:val="32"/>
        </w:rPr>
        <w:t>，</w:t>
      </w:r>
      <w:r>
        <w:rPr>
          <w:rFonts w:hint="eastAsia" w:ascii="仿宋" w:hAnsi="仿宋" w:eastAsia="仿宋" w:cs="仿宋"/>
          <w:i w:val="0"/>
          <w:caps w:val="0"/>
          <w:color w:val="auto"/>
          <w:spacing w:val="8"/>
          <w:sz w:val="32"/>
          <w:szCs w:val="32"/>
          <w:shd w:val="clear" w:fill="FFFFFF"/>
        </w:rPr>
        <w:t>来医院对管理、临床、医技等业务科室进行帮扶指导，帮扶几乎涉及所有科室</w:t>
      </w:r>
      <w:r>
        <w:rPr>
          <w:rFonts w:hint="eastAsia" w:ascii="仿宋" w:hAnsi="仿宋" w:eastAsia="仿宋" w:cs="仿宋"/>
          <w:i w:val="0"/>
          <w:caps w:val="0"/>
          <w:color w:val="auto"/>
          <w:spacing w:val="8"/>
          <w:sz w:val="32"/>
          <w:szCs w:val="32"/>
          <w:shd w:val="clear" w:fill="FFFFFF"/>
          <w:lang w:eastAsia="zh-CN"/>
        </w:rPr>
        <w:t>。</w:t>
      </w:r>
      <w:r>
        <w:rPr>
          <w:rFonts w:hint="eastAsia" w:ascii="仿宋" w:hAnsi="仿宋" w:eastAsia="仿宋" w:cs="仿宋"/>
          <w:b w:val="0"/>
          <w:bCs/>
          <w:color w:val="auto"/>
          <w:sz w:val="32"/>
          <w:szCs w:val="32"/>
        </w:rPr>
        <w:t>通过</w:t>
      </w:r>
      <w:r>
        <w:rPr>
          <w:rFonts w:hint="eastAsia" w:ascii="仿宋" w:hAnsi="仿宋" w:eastAsia="仿宋" w:cs="仿宋"/>
          <w:color w:val="000000"/>
          <w:sz w:val="32"/>
          <w:szCs w:val="32"/>
        </w:rPr>
        <w:t>定期坐诊和组织义诊等惠民举措，把大医院“开”到家门口，把大专家“送”到家里来，为兴县百姓提供更高效、优质的医疗服务</w:t>
      </w:r>
      <w:r>
        <w:rPr>
          <w:rFonts w:hint="eastAsia" w:ascii="仿宋" w:hAnsi="仿宋" w:eastAsia="仿宋" w:cs="仿宋"/>
          <w:color w:val="000000"/>
          <w:sz w:val="32"/>
          <w:szCs w:val="32"/>
          <w:lang w:eastAsia="zh-CN"/>
        </w:rPr>
        <w:t>，</w:t>
      </w:r>
      <w:r>
        <w:rPr>
          <w:rFonts w:hint="eastAsia" w:ascii="仿宋" w:hAnsi="仿宋" w:eastAsia="仿宋" w:cs="仿宋"/>
          <w:i w:val="0"/>
          <w:caps w:val="0"/>
          <w:color w:val="auto"/>
          <w:spacing w:val="8"/>
          <w:sz w:val="32"/>
          <w:szCs w:val="32"/>
          <w:shd w:val="clear" w:fill="FFFFFF"/>
        </w:rPr>
        <w:t>促进了</w:t>
      </w:r>
      <w:r>
        <w:rPr>
          <w:rFonts w:hint="eastAsia" w:ascii="仿宋" w:hAnsi="仿宋" w:eastAsia="仿宋" w:cs="仿宋"/>
          <w:i w:val="0"/>
          <w:caps w:val="0"/>
          <w:color w:val="auto"/>
          <w:spacing w:val="8"/>
          <w:sz w:val="32"/>
          <w:szCs w:val="32"/>
          <w:shd w:val="clear" w:fill="FFFFFF"/>
          <w:lang w:eastAsia="zh-CN"/>
        </w:rPr>
        <w:t>医院</w:t>
      </w:r>
      <w:r>
        <w:rPr>
          <w:rFonts w:hint="eastAsia" w:ascii="仿宋" w:hAnsi="仿宋" w:eastAsia="仿宋" w:cs="仿宋"/>
          <w:i w:val="0"/>
          <w:caps w:val="0"/>
          <w:color w:val="auto"/>
          <w:spacing w:val="8"/>
          <w:sz w:val="32"/>
          <w:szCs w:val="32"/>
          <w:shd w:val="clear" w:fill="FFFFFF"/>
        </w:rPr>
        <w:t>医疗服务能力和管理水平的迅速提升</w:t>
      </w:r>
      <w:r>
        <w:rPr>
          <w:rFonts w:hint="eastAsia" w:ascii="仿宋" w:hAnsi="仿宋" w:eastAsia="仿宋" w:cs="仿宋"/>
          <w:i w:val="0"/>
          <w:caps w:val="0"/>
          <w:color w:val="auto"/>
          <w:spacing w:val="8"/>
          <w:sz w:val="32"/>
          <w:szCs w:val="32"/>
          <w:shd w:val="clear" w:fill="FFFFFF"/>
          <w:lang w:eastAsia="zh-CN"/>
        </w:rPr>
        <w:t>，使得本地群众不再为“名医难求”而感到头痛</w:t>
      </w:r>
      <w:r>
        <w:rPr>
          <w:rFonts w:hint="eastAsia" w:ascii="仿宋" w:hAnsi="仿宋" w:eastAsia="仿宋" w:cs="仿宋"/>
          <w:i w:val="0"/>
          <w:caps w:val="0"/>
          <w:color w:val="auto"/>
          <w:spacing w:val="8"/>
          <w:sz w:val="32"/>
          <w:szCs w:val="32"/>
          <w:shd w:val="clear" w:fill="FFFFFF"/>
        </w:rPr>
        <w:t>。</w:t>
      </w:r>
    </w:p>
    <w:p w14:paraId="1ABEC96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b w:val="0"/>
          <w:bCs w:val="0"/>
          <w:i w:val="0"/>
          <w:caps w:val="0"/>
          <w:color w:val="auto"/>
          <w:spacing w:val="8"/>
          <w:sz w:val="32"/>
          <w:szCs w:val="32"/>
          <w:shd w:val="clear" w:fill="FFFFFF"/>
          <w:lang w:val="en-US" w:eastAsia="zh-CN"/>
        </w:rPr>
        <w:t>深入</w:t>
      </w:r>
      <w:r>
        <w:rPr>
          <w:rFonts w:hint="eastAsia" w:ascii="仿宋" w:hAnsi="仿宋" w:eastAsia="仿宋" w:cs="仿宋"/>
          <w:b w:val="0"/>
          <w:bCs w:val="0"/>
          <w:i w:val="0"/>
          <w:caps w:val="0"/>
          <w:color w:val="auto"/>
          <w:spacing w:val="8"/>
          <w:sz w:val="32"/>
          <w:szCs w:val="32"/>
          <w:shd w:val="clear" w:fill="FFFFFF"/>
        </w:rPr>
        <w:t>挖掘人才潜力</w:t>
      </w:r>
      <w:r>
        <w:rPr>
          <w:rFonts w:hint="eastAsia" w:ascii="仿宋" w:hAnsi="仿宋" w:eastAsia="仿宋" w:cs="仿宋"/>
          <w:b w:val="0"/>
          <w:bCs w:val="0"/>
          <w:i w:val="0"/>
          <w:caps w:val="0"/>
          <w:color w:val="auto"/>
          <w:spacing w:val="8"/>
          <w:sz w:val="32"/>
          <w:szCs w:val="32"/>
          <w:shd w:val="clear" w:fill="FFFFFF"/>
          <w:lang w:eastAsia="zh-CN"/>
        </w:rPr>
        <w:t>，</w:t>
      </w:r>
      <w:r>
        <w:rPr>
          <w:rFonts w:hint="eastAsia" w:ascii="仿宋" w:hAnsi="仿宋" w:eastAsia="仿宋" w:cs="仿宋"/>
          <w:b w:val="0"/>
          <w:bCs w:val="0"/>
          <w:i w:val="0"/>
          <w:caps w:val="0"/>
          <w:color w:val="auto"/>
          <w:spacing w:val="8"/>
          <w:sz w:val="32"/>
          <w:szCs w:val="32"/>
          <w:shd w:val="clear" w:fill="FFFFFF"/>
        </w:rPr>
        <w:t>搭建</w:t>
      </w:r>
      <w:r>
        <w:rPr>
          <w:rFonts w:hint="eastAsia" w:ascii="仿宋" w:hAnsi="仿宋" w:eastAsia="仿宋" w:cs="仿宋"/>
          <w:b w:val="0"/>
          <w:bCs w:val="0"/>
          <w:i w:val="0"/>
          <w:caps w:val="0"/>
          <w:color w:val="auto"/>
          <w:spacing w:val="8"/>
          <w:sz w:val="32"/>
          <w:szCs w:val="32"/>
          <w:shd w:val="clear" w:fill="FFFFFF"/>
          <w:lang w:eastAsia="zh-CN"/>
        </w:rPr>
        <w:t>医院自身</w:t>
      </w:r>
      <w:r>
        <w:rPr>
          <w:rFonts w:hint="eastAsia" w:ascii="仿宋" w:hAnsi="仿宋" w:eastAsia="仿宋" w:cs="仿宋"/>
          <w:b w:val="0"/>
          <w:bCs w:val="0"/>
          <w:i w:val="0"/>
          <w:caps w:val="0"/>
          <w:color w:val="auto"/>
          <w:spacing w:val="8"/>
          <w:sz w:val="32"/>
          <w:szCs w:val="32"/>
          <w:shd w:val="clear" w:fill="FFFFFF"/>
        </w:rPr>
        <w:t>发展平台</w:t>
      </w:r>
      <w:r>
        <w:rPr>
          <w:rFonts w:hint="eastAsia" w:ascii="仿宋" w:hAnsi="仿宋" w:eastAsia="仿宋" w:cs="仿宋"/>
          <w:b w:val="0"/>
          <w:bCs w:val="0"/>
          <w:i w:val="0"/>
          <w:caps w:val="0"/>
          <w:color w:val="auto"/>
          <w:spacing w:val="8"/>
          <w:sz w:val="32"/>
          <w:szCs w:val="32"/>
          <w:shd w:val="clear" w:fill="FFFFFF"/>
          <w:lang w:eastAsia="zh-CN"/>
        </w:rPr>
        <w:t>。</w:t>
      </w:r>
      <w:r>
        <w:rPr>
          <w:rFonts w:hint="eastAsia" w:ascii="仿宋" w:hAnsi="仿宋" w:eastAsia="仿宋" w:cs="仿宋"/>
          <w:color w:val="000000"/>
          <w:spacing w:val="0"/>
          <w:kern w:val="0"/>
          <w:sz w:val="32"/>
          <w:szCs w:val="32"/>
          <w:lang w:val="en-US" w:eastAsia="zh-CN" w:bidi="ar"/>
        </w:rPr>
        <w:t>自托管以来，新的领导班子非常重视人才梯队建设，开展了多个新项目，包括内镜下亚急性硬膜下血肿清除术、内镜下高血压脑出血颅内血肿清除术、内镜下肾囊肿去顶术、关节镜手术（</w:t>
      </w:r>
      <w:r>
        <w:rPr>
          <w:rFonts w:hint="eastAsia" w:ascii="仿宋" w:hAnsi="仿宋" w:eastAsia="仿宋" w:cs="仿宋"/>
          <w:i w:val="0"/>
          <w:caps w:val="0"/>
          <w:color w:val="000000"/>
          <w:spacing w:val="5"/>
          <w:sz w:val="32"/>
          <w:szCs w:val="32"/>
          <w:shd w:val="clear" w:fill="FFFFFF"/>
        </w:rPr>
        <w:t>膝关节镜下软骨修整、半月板缝合、前后交叉韧带重建等手术</w:t>
      </w:r>
      <w:r>
        <w:rPr>
          <w:rFonts w:hint="eastAsia" w:ascii="仿宋" w:hAnsi="仿宋" w:eastAsia="仿宋" w:cs="仿宋"/>
          <w:i w:val="0"/>
          <w:caps w:val="0"/>
          <w:color w:val="000000"/>
          <w:spacing w:val="5"/>
          <w:sz w:val="32"/>
          <w:szCs w:val="32"/>
          <w:shd w:val="clear" w:fill="FFFFFF"/>
          <w:lang w:eastAsia="zh-CN"/>
        </w:rPr>
        <w:t>、</w:t>
      </w:r>
      <w:r>
        <w:rPr>
          <w:rFonts w:hint="eastAsia" w:ascii="仿宋" w:hAnsi="仿宋" w:eastAsia="仿宋" w:cs="仿宋"/>
          <w:i w:val="0"/>
          <w:caps w:val="0"/>
          <w:color w:val="000000"/>
          <w:spacing w:val="5"/>
          <w:sz w:val="32"/>
          <w:szCs w:val="32"/>
          <w:shd w:val="clear" w:fill="FFFFFF"/>
        </w:rPr>
        <w:t>肩关节镜下肩袖撕裂缝合术</w:t>
      </w:r>
      <w:r>
        <w:rPr>
          <w:rFonts w:hint="eastAsia" w:ascii="仿宋" w:hAnsi="仿宋" w:eastAsia="仿宋" w:cs="仿宋"/>
          <w:i w:val="0"/>
          <w:caps w:val="0"/>
          <w:color w:val="000000"/>
          <w:spacing w:val="5"/>
          <w:sz w:val="32"/>
          <w:szCs w:val="32"/>
          <w:shd w:val="clear" w:fill="FFFFFF"/>
          <w:lang w:eastAsia="zh-CN"/>
        </w:rPr>
        <w:t>、</w:t>
      </w:r>
      <w:r>
        <w:rPr>
          <w:rFonts w:hint="eastAsia" w:ascii="仿宋" w:hAnsi="仿宋" w:eastAsia="仿宋" w:cs="仿宋"/>
          <w:i w:val="0"/>
          <w:caps w:val="0"/>
          <w:color w:val="000000"/>
          <w:spacing w:val="5"/>
          <w:sz w:val="32"/>
          <w:szCs w:val="32"/>
          <w:shd w:val="clear" w:fill="FFFFFF"/>
        </w:rPr>
        <w:t>关节镜辅助下内侧髌股韧带重建术</w:t>
      </w:r>
      <w:r>
        <w:rPr>
          <w:rFonts w:hint="eastAsia" w:ascii="仿宋" w:hAnsi="仿宋" w:eastAsia="仿宋" w:cs="仿宋"/>
          <w:color w:val="000000"/>
          <w:spacing w:val="0"/>
          <w:kern w:val="0"/>
          <w:sz w:val="32"/>
          <w:szCs w:val="32"/>
          <w:lang w:val="en-US" w:eastAsia="zh-CN" w:bidi="ar"/>
        </w:rPr>
        <w:t>）</w:t>
      </w:r>
      <w:r>
        <w:rPr>
          <w:rFonts w:hint="eastAsia" w:ascii="仿宋" w:hAnsi="仿宋" w:eastAsia="仿宋" w:cs="仿宋"/>
          <w:i w:val="0"/>
          <w:caps w:val="0"/>
          <w:color w:val="000000"/>
          <w:spacing w:val="5"/>
          <w:sz w:val="32"/>
          <w:szCs w:val="32"/>
          <w:shd w:val="clear" w:fill="FFFFFF"/>
          <w:lang w:eastAsia="zh-CN"/>
        </w:rPr>
        <w:t>、</w:t>
      </w:r>
      <w:r>
        <w:rPr>
          <w:rFonts w:hint="eastAsia" w:ascii="仿宋" w:hAnsi="仿宋" w:eastAsia="仿宋" w:cs="仿宋"/>
          <w:i w:val="0"/>
          <w:caps w:val="0"/>
          <w:color w:val="000000"/>
          <w:spacing w:val="5"/>
          <w:sz w:val="32"/>
          <w:szCs w:val="32"/>
          <w:shd w:val="clear" w:fill="FFFFFF"/>
        </w:rPr>
        <w:t>腰椎管狭窄症椎管减压术</w:t>
      </w:r>
      <w:r>
        <w:rPr>
          <w:rFonts w:hint="eastAsia" w:ascii="仿宋" w:hAnsi="仿宋" w:eastAsia="仿宋" w:cs="仿宋"/>
          <w:color w:val="000000"/>
          <w:spacing w:val="0"/>
          <w:kern w:val="0"/>
          <w:sz w:val="32"/>
          <w:szCs w:val="32"/>
          <w:lang w:val="en-US" w:eastAsia="zh-CN" w:bidi="ar"/>
        </w:rPr>
        <w:t>、心脏支架植入术、多部位CTA血管造影检查等介入治疗等项目，填补了技术空白，各大科室的诊疗水准均取得不同程度的提高。</w:t>
      </w:r>
      <w:r>
        <w:rPr>
          <w:rFonts w:hint="eastAsia" w:ascii="仿宋" w:hAnsi="仿宋" w:eastAsia="仿宋" w:cs="仿宋"/>
          <w:color w:val="auto"/>
          <w:spacing w:val="0"/>
          <w:kern w:val="0"/>
          <w:sz w:val="32"/>
          <w:szCs w:val="32"/>
          <w:lang w:val="en-US" w:eastAsia="zh-CN" w:bidi="ar"/>
        </w:rPr>
        <w:t>先后完成了急诊科、神经疾病诊疗中心、影像科等重要窗口科室的改制：日平均门诊比过去增加150人次；日平均住院比过去增加103人次；日平均手术比过去增加2.1台。</w:t>
      </w:r>
      <w:r>
        <w:rPr>
          <w:rFonts w:hint="eastAsia" w:ascii="仿宋" w:hAnsi="仿宋" w:eastAsia="仿宋" w:cs="仿宋"/>
          <w:color w:val="000000"/>
          <w:sz w:val="32"/>
          <w:szCs w:val="32"/>
        </w:rPr>
        <w:t>一台台成功完成的首例手术，一组组真实的数据，展现了</w:t>
      </w:r>
      <w:r>
        <w:rPr>
          <w:rFonts w:hint="eastAsia" w:ascii="仿宋" w:hAnsi="仿宋" w:eastAsia="仿宋" w:cs="仿宋"/>
          <w:color w:val="000000"/>
          <w:sz w:val="32"/>
          <w:szCs w:val="32"/>
          <w:lang w:eastAsia="zh-CN"/>
        </w:rPr>
        <w:t>兴县</w:t>
      </w:r>
      <w:r>
        <w:rPr>
          <w:rFonts w:hint="eastAsia" w:ascii="仿宋" w:hAnsi="仿宋" w:eastAsia="仿宋" w:cs="仿宋"/>
          <w:color w:val="000000"/>
          <w:sz w:val="32"/>
          <w:szCs w:val="32"/>
        </w:rPr>
        <w:t>人民医院由山西省人民医院托管后，短短</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个多月内发生的巨大变化</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医疗服务能力得到快速的提升，患者满意度大大增加。</w:t>
      </w:r>
    </w:p>
    <w:p w14:paraId="2570EF7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40" w:firstLineChars="200"/>
        <w:jc w:val="left"/>
        <w:textAlignment w:val="auto"/>
        <w:rPr>
          <w:rFonts w:hint="eastAsia" w:ascii="仿宋" w:hAnsi="仿宋" w:eastAsia="仿宋" w:cs="仿宋"/>
          <w:color w:val="000000"/>
          <w:spacing w:val="0"/>
          <w:kern w:val="0"/>
          <w:sz w:val="32"/>
          <w:szCs w:val="32"/>
          <w:lang w:val="en-US" w:eastAsia="zh-CN" w:bidi="ar"/>
        </w:rPr>
      </w:pPr>
      <w:r>
        <w:rPr>
          <w:rFonts w:hint="eastAsia" w:ascii="仿宋" w:hAnsi="仿宋" w:eastAsia="仿宋" w:cs="仿宋"/>
          <w:color w:val="000000"/>
          <w:spacing w:val="0"/>
          <w:kern w:val="0"/>
          <w:sz w:val="32"/>
          <w:szCs w:val="32"/>
          <w:lang w:val="en-US" w:eastAsia="zh-CN" w:bidi="ar"/>
        </w:rPr>
        <w:t>不断挖掘医院内部人才潜力，提供成长和发展的平台通道。经过层层筛选和多次会议研究，</w:t>
      </w:r>
      <w:r>
        <w:rPr>
          <w:rStyle w:val="13"/>
          <w:rFonts w:hint="eastAsia" w:ascii="仿宋" w:hAnsi="仿宋" w:eastAsia="仿宋" w:cs="仿宋"/>
          <w:b w:val="0"/>
          <w:bCs/>
          <w:color w:val="auto"/>
          <w:spacing w:val="0"/>
          <w:kern w:val="0"/>
          <w:sz w:val="32"/>
          <w:szCs w:val="32"/>
          <w:lang w:val="en-US" w:eastAsia="zh-CN" w:bidi="ar"/>
        </w:rPr>
        <w:t>共派出19名业务骨干赴山西省人民医院进行为期三个月的学习进修</w:t>
      </w:r>
      <w:r>
        <w:rPr>
          <w:rFonts w:hint="eastAsia" w:ascii="仿宋" w:hAnsi="仿宋" w:eastAsia="仿宋" w:cs="仿宋"/>
          <w:b w:val="0"/>
          <w:bCs/>
          <w:color w:val="auto"/>
          <w:spacing w:val="0"/>
          <w:kern w:val="0"/>
          <w:sz w:val="32"/>
          <w:szCs w:val="32"/>
          <w:lang w:val="en-US" w:eastAsia="zh-CN" w:bidi="ar"/>
        </w:rPr>
        <w:t>。此次进修学习对做大做强医院现有优势科室，激发</w:t>
      </w:r>
      <w:r>
        <w:rPr>
          <w:rFonts w:hint="eastAsia" w:ascii="仿宋" w:hAnsi="仿宋" w:eastAsia="仿宋" w:cs="仿宋"/>
          <w:color w:val="000000"/>
          <w:spacing w:val="0"/>
          <w:kern w:val="0"/>
          <w:sz w:val="32"/>
          <w:szCs w:val="32"/>
          <w:lang w:val="en-US" w:eastAsia="zh-CN" w:bidi="ar"/>
        </w:rPr>
        <w:t>后备科室的潜力，实现医院的整体发展具有重要意义，真正实现了“管理融合、学科融合、人才融合、技术融合、学术融合。</w:t>
      </w:r>
    </w:p>
    <w:p w14:paraId="24EBE1B9">
      <w:pPr>
        <w:keepNext w:val="0"/>
        <w:keepLines w:val="0"/>
        <w:pageBreakBefore w:val="0"/>
        <w:numPr>
          <w:ilvl w:val="0"/>
          <w:numId w:val="3"/>
        </w:numPr>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color w:val="000000"/>
          <w:spacing w:val="0"/>
          <w:kern w:val="0"/>
          <w:sz w:val="32"/>
          <w:szCs w:val="32"/>
          <w:lang w:val="en-US" w:eastAsia="zh-CN" w:bidi="ar"/>
        </w:rPr>
      </w:pPr>
      <w:r>
        <w:rPr>
          <w:rFonts w:hint="eastAsia" w:ascii="楷体" w:hAnsi="楷体" w:eastAsia="楷体" w:cs="楷体"/>
          <w:color w:val="000000"/>
          <w:spacing w:val="0"/>
          <w:kern w:val="0"/>
          <w:sz w:val="32"/>
          <w:szCs w:val="32"/>
          <w:lang w:val="en-US" w:eastAsia="zh-CN" w:bidi="ar"/>
        </w:rPr>
        <w:t>与大同大学完成教学医院签约揭牌</w:t>
      </w:r>
    </w:p>
    <w:p w14:paraId="4340A466">
      <w:pPr>
        <w:keepNext w:val="0"/>
        <w:keepLines w:val="0"/>
        <w:pageBreakBefore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仿宋" w:hAnsi="仿宋" w:eastAsia="仿宋" w:cs="仿宋"/>
          <w:color w:val="000000"/>
          <w:spacing w:val="0"/>
          <w:kern w:val="0"/>
          <w:sz w:val="32"/>
          <w:szCs w:val="32"/>
          <w:lang w:val="en-US" w:eastAsia="zh-CN" w:bidi="ar"/>
        </w:rPr>
      </w:pPr>
      <w:r>
        <w:rPr>
          <w:rFonts w:hint="eastAsia" w:ascii="仿宋" w:hAnsi="仿宋" w:eastAsia="仿宋" w:cs="仿宋"/>
          <w:color w:val="000000"/>
          <w:spacing w:val="0"/>
          <w:kern w:val="0"/>
          <w:sz w:val="32"/>
          <w:szCs w:val="32"/>
          <w:lang w:val="en-US" w:eastAsia="zh-CN" w:bidi="ar"/>
        </w:rPr>
        <w:t>12月3日上午，山西大同大学教学医院，签约暨揭牌仪式在我院举行，标志着我院正式成为教学医院，在教学工作上又迈出坚实的一步。此次签约，将为学校医学教育发展、医学人才培养开辟崭新的特色之路，我院将从合作组织结构、资金和制度保障、政策支持等多个方面促进深度合作和可持续发展，真正达到相互渗透与融合，形成人才共育、过程共管、成果共享、责任共担的共同发展格局。此次签约也是双方开展校地合作，共建“12大基地”的重要举措，是双方面向未来、优势互补、共谋发展的一项战略选择，也是我县校地合作的重大进展，为今后开展更深层次的合作打下了良好的基础。我院将进一步加强教学医院建设管理，夯实教学硬件基础，提升临床教学内涵，营建符合山西大同大学要求的医学教育条件、环境与管理氛围。通过院校之间的精诚合作、共同努力，达到“教学相长、互通有无”的目的，创造学校和医院携手并进、合作共赢的良好局面。</w:t>
      </w:r>
    </w:p>
    <w:p w14:paraId="49A99A1F">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（三）、重点工程</w:t>
      </w:r>
    </w:p>
    <w:p w14:paraId="3F87E7A8">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加强信息化建设，逐步实现县乡村三级医疗网络互接互通。加大了一体化信息系统建设管理维护投入力度，县人民医院共投入资金2514万元，我院信息化建设现已全部完成。</w:t>
      </w:r>
    </w:p>
    <w:p w14:paraId="1EAD2668">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（四）、重大民生实事</w:t>
      </w:r>
    </w:p>
    <w:p w14:paraId="2CE89D4A">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积极开展大型义诊、健康体检、慢病认定、为慢性病患者送药上门服务。对慢性病患者集中认定，对因病致贫返贫的患者“一人一策”帮扶，宣传讲解健康扶贫政策，发放健康扶贫口袋书。为农村贫困人口开展健康体检，做到了疾病的早发现、早诊断、早治疗。精心组织，统筹安排，为建档立卡贫困户慢性病患者送药上门，让贫困慢性病人在家门口就能够就医和用药，切实解决了群众用药负担，保障贫困户慢病患者健康。2021年完成义诊4530人次。切实推进家庭医生签约服务，精确实施慢病管理。指导各签约服务团队对自愿</w:t>
      </w:r>
      <w:r>
        <w:rPr>
          <w:rFonts w:hint="eastAsia" w:ascii="仿宋" w:hAnsi="仿宋" w:eastAsia="仿宋" w:cs="仿宋"/>
          <w:color w:val="000000" w:themeColor="text1"/>
          <w:sz w:val="32"/>
          <w:szCs w:val="32"/>
          <w14:textFill>
            <w14:solidFill>
              <w14:schemeClr w14:val="tx1"/>
            </w14:solidFill>
          </w14:textFill>
        </w:rPr>
        <w:t>签约的所有</w:t>
      </w:r>
      <w:r>
        <w:rPr>
          <w:rFonts w:hint="eastAsia" w:ascii="仿宋" w:hAnsi="仿宋" w:eastAsia="仿宋" w:cs="仿宋"/>
          <w:color w:val="000000" w:themeColor="text1"/>
          <w:sz w:val="32"/>
          <w:szCs w:val="32"/>
          <w:lang w:eastAsia="zh-CN"/>
          <w14:textFill>
            <w14:solidFill>
              <w14:schemeClr w14:val="tx1"/>
            </w14:solidFill>
          </w14:textFill>
        </w:rPr>
        <w:t>人群，</w:t>
      </w:r>
      <w:r>
        <w:rPr>
          <w:rFonts w:hint="eastAsia" w:ascii="仿宋" w:hAnsi="仿宋" w:eastAsia="仿宋" w:cs="仿宋"/>
          <w:color w:val="000000" w:themeColor="text1"/>
          <w:sz w:val="32"/>
          <w:szCs w:val="32"/>
          <w:lang w:val="en-US" w:eastAsia="zh-CN"/>
          <w14:textFill>
            <w14:solidFill>
              <w14:schemeClr w14:val="tx1"/>
            </w14:solidFill>
          </w14:textFill>
        </w:rPr>
        <w:t>按照（1+1+1）的模式，</w:t>
      </w:r>
      <w:r>
        <w:rPr>
          <w:rFonts w:hint="eastAsia" w:ascii="仿宋" w:hAnsi="仿宋" w:eastAsia="仿宋" w:cs="仿宋"/>
          <w:b w:val="0"/>
          <w:bCs w:val="0"/>
          <w:color w:val="000000" w:themeColor="text1"/>
          <w:sz w:val="32"/>
          <w:szCs w:val="32"/>
          <w:lang w:val="en-US" w:eastAsia="zh-CN"/>
          <w14:textFill>
            <w14:solidFill>
              <w14:schemeClr w14:val="tx1"/>
            </w14:solidFill>
          </w14:textFill>
        </w:rPr>
        <w:t>全县</w:t>
      </w:r>
      <w:r>
        <w:rPr>
          <w:rFonts w:hint="eastAsia" w:ascii="仿宋" w:hAnsi="仿宋" w:eastAsia="仿宋" w:cs="仿宋"/>
          <w:b w:val="0"/>
          <w:bCs w:val="0"/>
          <w:color w:val="000000" w:themeColor="text1"/>
          <w:sz w:val="32"/>
          <w:szCs w:val="32"/>
          <w14:textFill>
            <w14:solidFill>
              <w14:schemeClr w14:val="tx1"/>
            </w14:solidFill>
          </w14:textFill>
        </w:rPr>
        <w:t>家庭医生签约达</w:t>
      </w:r>
      <w:r>
        <w:rPr>
          <w:rFonts w:hint="eastAsia" w:ascii="仿宋" w:hAnsi="仿宋" w:eastAsia="仿宋" w:cs="仿宋"/>
          <w:b w:val="0"/>
          <w:bCs w:val="0"/>
          <w:color w:val="000000" w:themeColor="text1"/>
          <w:sz w:val="32"/>
          <w:szCs w:val="32"/>
          <w:lang w:val="en-US" w:eastAsia="zh-CN"/>
          <w14:textFill>
            <w14:solidFill>
              <w14:schemeClr w14:val="tx1"/>
            </w14:solidFill>
          </w14:textFill>
        </w:rPr>
        <w:t>9</w:t>
      </w:r>
      <w:r>
        <w:rPr>
          <w:rFonts w:hint="eastAsia" w:ascii="仿宋" w:hAnsi="仿宋" w:eastAsia="仿宋" w:cs="仿宋"/>
          <w:b w:val="0"/>
          <w:bCs w:val="0"/>
          <w:color w:val="000000" w:themeColor="text1"/>
          <w:sz w:val="32"/>
          <w:szCs w:val="32"/>
          <w14:textFill>
            <w14:solidFill>
              <w14:schemeClr w14:val="tx1"/>
            </w14:solidFill>
          </w14:textFill>
        </w:rPr>
        <w:t>0</w:t>
      </w:r>
      <w:r>
        <w:rPr>
          <w:rFonts w:hint="eastAsia" w:ascii="仿宋" w:hAnsi="仿宋" w:eastAsia="仿宋" w:cs="仿宋"/>
          <w:b w:val="0"/>
          <w:bCs w:val="0"/>
          <w:color w:val="000000" w:themeColor="text1"/>
          <w:sz w:val="32"/>
          <w:szCs w:val="32"/>
          <w:lang w:val="en-US" w:eastAsia="zh-CN"/>
          <w14:textFill>
            <w14:solidFill>
              <w14:schemeClr w14:val="tx1"/>
            </w14:solidFill>
          </w14:textFill>
        </w:rPr>
        <w:t>%以上</w:t>
      </w:r>
      <w:r>
        <w:rPr>
          <w:rFonts w:hint="eastAsia" w:ascii="仿宋" w:hAnsi="仿宋" w:eastAsia="仿宋" w:cs="仿宋"/>
          <w:b w:val="0"/>
          <w:bCs w:val="0"/>
          <w:color w:val="000000" w:themeColor="text1"/>
          <w:sz w:val="32"/>
          <w:szCs w:val="32"/>
          <w14:textFill>
            <w14:solidFill>
              <w14:schemeClr w14:val="tx1"/>
            </w14:solidFill>
          </w14:textFill>
        </w:rPr>
        <w:t>，</w:t>
      </w:r>
      <w:r>
        <w:rPr>
          <w:rFonts w:hint="eastAsia" w:ascii="仿宋" w:hAnsi="仿宋" w:eastAsia="仿宋" w:cs="仿宋"/>
          <w:b w:val="0"/>
          <w:bCs w:val="0"/>
          <w:color w:val="000000" w:themeColor="text1"/>
          <w:sz w:val="32"/>
          <w:szCs w:val="32"/>
          <w:lang w:eastAsia="zh-CN"/>
          <w14:textFill>
            <w14:solidFill>
              <w14:schemeClr w14:val="tx1"/>
            </w14:solidFill>
          </w14:textFill>
        </w:rPr>
        <w:t>贫困人口</w:t>
      </w:r>
      <w:r>
        <w:rPr>
          <w:rFonts w:hint="eastAsia" w:ascii="仿宋" w:hAnsi="仿宋" w:eastAsia="仿宋" w:cs="仿宋"/>
          <w:b w:val="0"/>
          <w:bCs w:val="0"/>
          <w:color w:val="000000" w:themeColor="text1"/>
          <w:sz w:val="32"/>
          <w:szCs w:val="32"/>
          <w:lang w:val="en-US" w:eastAsia="zh-CN"/>
          <w14:textFill>
            <w14:solidFill>
              <w14:schemeClr w14:val="tx1"/>
            </w14:solidFill>
          </w14:textFill>
        </w:rPr>
        <w:t>100%</w:t>
      </w:r>
      <w:r>
        <w:rPr>
          <w:rFonts w:hint="eastAsia" w:ascii="仿宋" w:hAnsi="仿宋" w:eastAsia="仿宋" w:cs="仿宋"/>
          <w:b w:val="0"/>
          <w:bCs w:val="0"/>
          <w:color w:val="000000" w:themeColor="text1"/>
          <w:sz w:val="32"/>
          <w:szCs w:val="32"/>
          <w:lang w:eastAsia="zh-CN"/>
          <w14:textFill>
            <w14:solidFill>
              <w14:schemeClr w14:val="tx1"/>
            </w14:solidFill>
          </w14:textFill>
        </w:rPr>
        <w:t>覆盖，</w:t>
      </w:r>
      <w:r>
        <w:rPr>
          <w:rFonts w:hint="eastAsia" w:ascii="仿宋" w:hAnsi="仿宋" w:eastAsia="仿宋" w:cs="仿宋"/>
          <w:color w:val="000000" w:themeColor="text1"/>
          <w:sz w:val="32"/>
          <w:szCs w:val="32"/>
          <w14:textFill>
            <w14:solidFill>
              <w14:schemeClr w14:val="tx1"/>
            </w14:solidFill>
          </w14:textFill>
        </w:rPr>
        <w:t>扎实开展家庭医生签约</w:t>
      </w:r>
      <w:r>
        <w:rPr>
          <w:rFonts w:hint="eastAsia" w:ascii="仿宋" w:hAnsi="仿宋" w:eastAsia="仿宋" w:cs="仿宋"/>
          <w:color w:val="000000" w:themeColor="text1"/>
          <w:sz w:val="32"/>
          <w:szCs w:val="32"/>
          <w:lang w:eastAsia="zh-CN"/>
          <w14:textFill>
            <w14:solidFill>
              <w14:schemeClr w14:val="tx1"/>
            </w14:solidFill>
          </w14:textFill>
        </w:rPr>
        <w:t>服务，</w:t>
      </w:r>
      <w:r>
        <w:rPr>
          <w:rFonts w:hint="eastAsia" w:ascii="仿宋" w:hAnsi="仿宋" w:eastAsia="仿宋" w:cs="仿宋"/>
          <w:b w:val="0"/>
          <w:bCs w:val="0"/>
          <w:color w:val="000000" w:themeColor="text1"/>
          <w:sz w:val="32"/>
          <w:szCs w:val="32"/>
          <w:lang w:val="en-US" w:eastAsia="zh-CN"/>
          <w14:textFill>
            <w14:solidFill>
              <w14:schemeClr w14:val="tx1"/>
            </w14:solidFill>
          </w14:textFill>
        </w:rPr>
        <w:t>为贫困人口</w:t>
      </w:r>
      <w:r>
        <w:rPr>
          <w:rFonts w:hint="eastAsia" w:ascii="仿宋" w:hAnsi="仿宋" w:eastAsia="仿宋" w:cs="仿宋"/>
          <w:color w:val="000000" w:themeColor="text1"/>
          <w:sz w:val="32"/>
          <w:szCs w:val="32"/>
          <w:lang w:val="en-US" w:eastAsia="zh-CN"/>
          <w14:textFill>
            <w14:solidFill>
              <w14:schemeClr w14:val="tx1"/>
            </w14:solidFill>
          </w14:textFill>
        </w:rPr>
        <w:t>提供基本医疗卫生服务和健康管理服务，制定针对性的健康管理方案，</w:t>
      </w:r>
      <w:r>
        <w:rPr>
          <w:rFonts w:hint="eastAsia" w:ascii="仿宋" w:hAnsi="仿宋" w:eastAsia="仿宋" w:cs="仿宋"/>
          <w:b w:val="0"/>
          <w:i w:val="0"/>
          <w:caps w:val="0"/>
          <w:color w:val="000000" w:themeColor="text1"/>
          <w:spacing w:val="8"/>
          <w:sz w:val="32"/>
          <w:szCs w:val="32"/>
          <w:shd w:val="clear" w:color="auto" w:fill="FFFFFF"/>
          <w14:textFill>
            <w14:solidFill>
              <w14:schemeClr w14:val="tx1"/>
            </w14:solidFill>
          </w14:textFill>
        </w:rPr>
        <w:t>对高血压、糖尿病等慢病开展规范管理服务</w:t>
      </w:r>
      <w:r>
        <w:rPr>
          <w:rFonts w:hint="eastAsia" w:ascii="仿宋" w:hAnsi="仿宋" w:eastAsia="仿宋" w:cs="仿宋"/>
          <w:b w:val="0"/>
          <w:i w:val="0"/>
          <w:caps w:val="0"/>
          <w:color w:val="000000" w:themeColor="text1"/>
          <w:spacing w:val="8"/>
          <w:sz w:val="32"/>
          <w:szCs w:val="32"/>
          <w:shd w:val="clear" w:color="auto" w:fill="FFFFFF"/>
          <w:lang w:eastAsia="zh-CN"/>
          <w14:textFill>
            <w14:solidFill>
              <w14:schemeClr w14:val="tx1"/>
            </w14:solidFill>
          </w14:textFill>
        </w:rPr>
        <w:t>，已面对面随访慢病患者</w:t>
      </w:r>
      <w:r>
        <w:rPr>
          <w:rFonts w:hint="eastAsia" w:ascii="仿宋" w:hAnsi="仿宋" w:eastAsia="仿宋" w:cs="仿宋"/>
          <w:b w:val="0"/>
          <w:i w:val="0"/>
          <w:caps w:val="0"/>
          <w:color w:val="000000" w:themeColor="text1"/>
          <w:spacing w:val="8"/>
          <w:sz w:val="32"/>
          <w:szCs w:val="32"/>
          <w:shd w:val="clear" w:color="auto" w:fill="FFFFFF"/>
          <w:lang w:val="en-US" w:eastAsia="zh-CN"/>
          <w14:textFill>
            <w14:solidFill>
              <w14:schemeClr w14:val="tx1"/>
            </w14:solidFill>
          </w14:textFill>
        </w:rPr>
        <w:t>12100人；</w:t>
      </w:r>
      <w:r>
        <w:rPr>
          <w:rFonts w:hint="eastAsia" w:ascii="仿宋" w:hAnsi="仿宋" w:eastAsia="仿宋" w:cs="仿宋"/>
          <w:b w:val="0"/>
          <w:bCs w:val="0"/>
          <w:color w:val="000000" w:themeColor="text1"/>
          <w:sz w:val="32"/>
          <w:szCs w:val="32"/>
          <w14:textFill>
            <w14:solidFill>
              <w14:schemeClr w14:val="tx1"/>
            </w14:solidFill>
          </w14:textFill>
        </w:rPr>
        <w:t>持续做好贫困人口大病患者救治工作，全面落实保障措施</w:t>
      </w: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i w:val="0"/>
          <w:caps w:val="0"/>
          <w:color w:val="000000" w:themeColor="text1"/>
          <w:spacing w:val="8"/>
          <w:sz w:val="32"/>
          <w:szCs w:val="32"/>
          <w:shd w:val="clear" w:color="auto" w:fill="FFFFFF"/>
          <w14:textFill>
            <w14:solidFill>
              <w14:schemeClr w14:val="tx1"/>
            </w14:solidFill>
          </w14:textFill>
        </w:rPr>
        <w:t>扩大大病集中救治病种，将妇女“两癌”(宫颈癌和乳腺癌)、肺癌纳入大病集中救治范围。</w:t>
      </w:r>
      <w:r>
        <w:rPr>
          <w:rFonts w:hint="eastAsia" w:ascii="仿宋" w:hAnsi="仿宋" w:eastAsia="仿宋" w:cs="仿宋"/>
          <w:b w:val="0"/>
          <w:i w:val="0"/>
          <w:caps w:val="0"/>
          <w:color w:val="000000" w:themeColor="text1"/>
          <w:spacing w:val="8"/>
          <w:sz w:val="32"/>
          <w:szCs w:val="32"/>
          <w:shd w:val="clear" w:color="auto" w:fill="FFFFFF"/>
          <w:lang w:eastAsia="zh-CN"/>
          <w14:textFill>
            <w14:solidFill>
              <w14:schemeClr w14:val="tx1"/>
            </w14:solidFill>
          </w14:textFill>
        </w:rPr>
        <w:t>今年</w:t>
      </w:r>
      <w:r>
        <w:rPr>
          <w:rFonts w:hint="eastAsia" w:ascii="仿宋" w:hAnsi="仿宋" w:eastAsia="仿宋" w:cs="仿宋"/>
          <w:color w:val="auto"/>
          <w:sz w:val="32"/>
          <w:szCs w:val="32"/>
        </w:rPr>
        <w:t>共完成</w:t>
      </w:r>
      <w:r>
        <w:rPr>
          <w:rFonts w:hint="eastAsia" w:ascii="仿宋" w:hAnsi="仿宋" w:eastAsia="仿宋" w:cs="仿宋"/>
          <w:b w:val="0"/>
          <w:i w:val="0"/>
          <w:caps w:val="0"/>
          <w:color w:val="000000" w:themeColor="text1"/>
          <w:spacing w:val="8"/>
          <w:sz w:val="32"/>
          <w:szCs w:val="32"/>
          <w:shd w:val="clear" w:color="auto" w:fill="FFFFFF"/>
          <w14:textFill>
            <w14:solidFill>
              <w14:schemeClr w14:val="tx1"/>
            </w14:solidFill>
          </w14:textFill>
        </w:rPr>
        <w:t>“两癌”</w:t>
      </w:r>
      <w:r>
        <w:rPr>
          <w:rFonts w:hint="eastAsia" w:ascii="仿宋" w:hAnsi="仿宋" w:eastAsia="仿宋" w:cs="仿宋"/>
          <w:b w:val="0"/>
          <w:i w:val="0"/>
          <w:caps w:val="0"/>
          <w:color w:val="000000" w:themeColor="text1"/>
          <w:spacing w:val="8"/>
          <w:sz w:val="32"/>
          <w:szCs w:val="32"/>
          <w:shd w:val="clear" w:color="auto" w:fill="FFFFFF"/>
          <w:lang w:eastAsia="zh-CN"/>
          <w14:textFill>
            <w14:solidFill>
              <w14:schemeClr w14:val="tx1"/>
            </w14:solidFill>
          </w14:textFill>
        </w:rPr>
        <w:t>筛查</w:t>
      </w:r>
      <w:r>
        <w:rPr>
          <w:rFonts w:hint="eastAsia" w:ascii="仿宋" w:hAnsi="仿宋" w:eastAsia="仿宋" w:cs="仿宋"/>
          <w:color w:val="auto"/>
          <w:sz w:val="32"/>
          <w:szCs w:val="32"/>
          <w:lang w:val="en-US" w:eastAsia="zh-CN"/>
        </w:rPr>
        <w:t>4093</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其中</w:t>
      </w:r>
      <w:r>
        <w:rPr>
          <w:rFonts w:hint="eastAsia" w:ascii="仿宋" w:hAnsi="仿宋" w:eastAsia="仿宋" w:cs="仿宋"/>
          <w:color w:val="auto"/>
          <w:sz w:val="32"/>
          <w:szCs w:val="32"/>
          <w:lang w:val="en-US" w:eastAsia="zh-CN"/>
        </w:rPr>
        <w:t>337人为阳性</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通过检查，提高了广大农村妇女对常见病、多发病的防治知识的知晓</w:t>
      </w:r>
      <w:r>
        <w:rPr>
          <w:rFonts w:hint="eastAsia" w:ascii="仿宋" w:hAnsi="仿宋" w:eastAsia="仿宋" w:cs="仿宋"/>
          <w:color w:val="000000" w:themeColor="text1"/>
          <w:sz w:val="32"/>
          <w:szCs w:val="32"/>
          <w14:textFill>
            <w14:solidFill>
              <w14:schemeClr w14:val="tx1"/>
            </w14:solidFill>
          </w14:textFill>
        </w:rPr>
        <w:t>率，增强了群众自我保健意识。</w:t>
      </w:r>
    </w:p>
    <w:p w14:paraId="57856741">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rPr>
        <w:t>以上成绩是经过全院职工的不懈努力共同创造的，在看到成绩的同时，我们也不可忽视存在的问题。今后医院将以此为契机，不骄不躁．继续努力，始终坚持全心全意为人民服务的宗旨，本着对党和人民高度负责的态度，使各项医疗服务活动让人民放心、满意。</w:t>
      </w:r>
    </w:p>
    <w:p w14:paraId="099251BD">
      <w:pPr>
        <w:pStyle w:val="6"/>
        <w:keepNext/>
        <w:keepLines/>
        <w:pageBreakBefore w:val="0"/>
        <w:widowControl w:val="0"/>
        <w:kinsoku/>
        <w:wordWrap/>
        <w:overflowPunct/>
        <w:topLinePunct w:val="0"/>
        <w:autoSpaceDE/>
        <w:autoSpaceDN/>
        <w:bidi w:val="0"/>
        <w:adjustRightInd/>
        <w:snapToGrid/>
        <w:spacing w:before="0" w:beforeLines="0" w:after="0" w:afterLines="0" w:line="580" w:lineRule="exact"/>
        <w:textAlignment w:val="auto"/>
        <w:rPr>
          <w:rFonts w:hint="eastAsia" w:ascii="黑体" w:hAnsi="黑体" w:eastAsia="黑体" w:cs="黑体"/>
          <w:b w:val="0"/>
          <w:bCs/>
        </w:rPr>
      </w:pPr>
      <w:r>
        <w:rPr>
          <w:rFonts w:hint="eastAsia" w:ascii="黑体" w:hAnsi="黑体" w:eastAsia="黑体" w:cs="黑体"/>
          <w:b w:val="0"/>
          <w:bCs/>
          <w:lang w:val="en-US" w:eastAsia="zh-CN"/>
        </w:rPr>
        <w:t>三、</w:t>
      </w:r>
      <w:r>
        <w:rPr>
          <w:rFonts w:hint="eastAsia" w:ascii="黑体" w:hAnsi="黑体" w:eastAsia="黑体" w:cs="黑体"/>
          <w:b w:val="0"/>
          <w:bCs/>
        </w:rPr>
        <w:t>部门主要职责职能，组织架构、人员及资产等基本情况。</w:t>
      </w:r>
    </w:p>
    <w:p w14:paraId="6E49E9C0">
      <w:pPr>
        <w:ind w:firstLine="640"/>
        <w:rPr>
          <w:rFonts w:hint="eastAsia" w:ascii="仿宋" w:hAnsi="仿宋" w:eastAsia="仿宋" w:cs="仿宋"/>
          <w:b/>
          <w:sz w:val="32"/>
          <w:szCs w:val="32"/>
        </w:rPr>
      </w:pPr>
      <w:r>
        <w:rPr>
          <w:rFonts w:hint="eastAsia" w:ascii="仿宋" w:hAnsi="仿宋" w:eastAsia="仿宋" w:cs="仿宋"/>
          <w:b/>
          <w:sz w:val="32"/>
          <w:szCs w:val="32"/>
          <w:lang w:val="en-US" w:eastAsia="zh-CN"/>
        </w:rPr>
        <w:t>（一）、</w:t>
      </w:r>
      <w:r>
        <w:rPr>
          <w:rFonts w:hint="eastAsia" w:ascii="仿宋" w:hAnsi="仿宋" w:eastAsia="仿宋" w:cs="仿宋"/>
          <w:b/>
          <w:sz w:val="32"/>
          <w:szCs w:val="32"/>
        </w:rPr>
        <w:t>部门主要职责</w:t>
      </w:r>
    </w:p>
    <w:p w14:paraId="0302A124">
      <w:pPr>
        <w:ind w:firstLine="64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1、负责县域居民日常病、多发病的诊治及危重病人的抢救与转诊：</w:t>
      </w:r>
    </w:p>
    <w:p w14:paraId="3F127D11">
      <w:pPr>
        <w:ind w:firstLine="64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2、负责医护人员的技术培训，开展传染病防控、公共卫生服务工作：</w:t>
      </w:r>
    </w:p>
    <w:p w14:paraId="15EC51FC">
      <w:pPr>
        <w:pStyle w:val="2"/>
        <w:ind w:left="0" w:leftChars="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3、负责自然灾害、突发公共事件和紧急医疗救援等工作：</w:t>
      </w:r>
    </w:p>
    <w:p w14:paraId="4A2ACAFD">
      <w:pPr>
        <w:pStyle w:val="4"/>
        <w:ind w:firstLine="64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4、为人民身体健康提供医疗与护理保健服务：</w:t>
      </w:r>
    </w:p>
    <w:p w14:paraId="13CFD87F">
      <w:pPr>
        <w:ind w:firstLine="640"/>
        <w:rPr>
          <w:rFonts w:hint="default"/>
          <w:sz w:val="32"/>
          <w:szCs w:val="32"/>
          <w:lang w:val="en-US" w:eastAsia="zh-CN"/>
        </w:rPr>
      </w:pPr>
      <w:r>
        <w:rPr>
          <w:rFonts w:hint="eastAsia"/>
          <w:sz w:val="32"/>
          <w:szCs w:val="32"/>
          <w:lang w:val="en-US" w:eastAsia="zh-CN"/>
        </w:rPr>
        <w:t>5、负责县政府和主管部门交办的其他事项。</w:t>
      </w:r>
    </w:p>
    <w:p w14:paraId="2D66B0E9">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lang w:val="en-US" w:eastAsia="zh-CN"/>
        </w:rPr>
        <w:t>(</w:t>
      </w:r>
      <w:r>
        <w:rPr>
          <w:rFonts w:hint="eastAsia" w:ascii="仿宋" w:hAnsi="仿宋" w:eastAsia="仿宋" w:cs="仿宋"/>
          <w:b/>
          <w:sz w:val="32"/>
          <w:szCs w:val="32"/>
        </w:rPr>
        <w:t>二</w:t>
      </w:r>
      <w:r>
        <w:rPr>
          <w:rFonts w:hint="eastAsia" w:ascii="仿宋" w:hAnsi="仿宋" w:eastAsia="仿宋" w:cs="仿宋"/>
          <w:b/>
          <w:sz w:val="32"/>
          <w:szCs w:val="32"/>
          <w:lang w:val="en-US" w:eastAsia="zh-CN"/>
        </w:rPr>
        <w:t>)</w:t>
      </w:r>
      <w:r>
        <w:rPr>
          <w:rFonts w:hint="eastAsia" w:ascii="仿宋" w:hAnsi="仿宋" w:eastAsia="仿宋" w:cs="仿宋"/>
          <w:b/>
          <w:sz w:val="32"/>
          <w:szCs w:val="32"/>
        </w:rPr>
        <w:t>、机构设置情况</w:t>
      </w:r>
    </w:p>
    <w:p w14:paraId="51A58D7E">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640" w:firstLineChars="200"/>
        <w:textAlignment w:val="auto"/>
        <w:rPr>
          <w:rFonts w:hint="default"/>
          <w:sz w:val="30"/>
          <w:szCs w:val="30"/>
          <w:lang w:val="en-US"/>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lang w:eastAsia="zh-CN"/>
        </w:rPr>
        <w:t>县医院</w:t>
      </w:r>
      <w:r>
        <w:rPr>
          <w:rFonts w:hint="eastAsia"/>
          <w:b w:val="0"/>
          <w:bCs w:val="0"/>
          <w:sz w:val="30"/>
          <w:szCs w:val="30"/>
          <w:lang w:val="en-US" w:eastAsia="zh-CN"/>
        </w:rPr>
        <w:t>内设18个职能科室及中心。即：综合协调中心、后勤服务中心、药品采购中心、器械管理中心、急救中心、信息管理中心、医疗保险中心、护理科、检验科、感染科、预防保健科、中医科、消毒供应科、财统科、人力资源科、医务科、办公室、档案室。</w:t>
      </w:r>
    </w:p>
    <w:p w14:paraId="6DD856EA">
      <w:pPr>
        <w:ind w:firstLine="640"/>
        <w:rPr>
          <w:rFonts w:hint="eastAsia" w:ascii="仿宋" w:hAnsi="仿宋" w:eastAsia="仿宋" w:cs="仿宋"/>
          <w:b/>
          <w:sz w:val="32"/>
          <w:szCs w:val="32"/>
        </w:rPr>
      </w:pPr>
    </w:p>
    <w:p w14:paraId="0C57D296">
      <w:pPr>
        <w:pStyle w:val="4"/>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p>
    <w:p w14:paraId="4E571E9A">
      <w:pPr>
        <w:pStyle w:val="4"/>
        <w:keepNext w:val="0"/>
        <w:keepLines w:val="0"/>
        <w:widowControl/>
        <w:numPr>
          <w:ilvl w:val="0"/>
          <w:numId w:val="4"/>
        </w:numPr>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人员构成：县医院班子成员现有5名：院长兼党总支书记1名，副院长4名。</w:t>
      </w:r>
    </w:p>
    <w:p w14:paraId="65400DCF">
      <w:pPr>
        <w:numPr>
          <w:ilvl w:val="0"/>
          <w:numId w:val="0"/>
        </w:numPr>
        <w:rPr>
          <w:rFonts w:hint="default" w:ascii="仿宋" w:hAnsi="仿宋" w:eastAsia="仿宋" w:cs="仿宋"/>
          <w:b w:val="0"/>
          <w:bCs w:val="0"/>
          <w:sz w:val="32"/>
          <w:szCs w:val="32"/>
          <w:lang w:val="en-US" w:eastAsia="zh-CN"/>
        </w:rPr>
      </w:pPr>
      <w:r>
        <w:rPr>
          <w:rFonts w:hint="eastAsia"/>
          <w:sz w:val="32"/>
          <w:szCs w:val="32"/>
          <w:lang w:val="en-US" w:eastAsia="zh-CN"/>
        </w:rPr>
        <w:t xml:space="preserve">    </w:t>
      </w:r>
      <w:r>
        <w:rPr>
          <w:rFonts w:hint="eastAsia" w:ascii="仿宋" w:hAnsi="仿宋" w:eastAsia="仿宋" w:cs="仿宋"/>
          <w:b w:val="0"/>
          <w:bCs w:val="0"/>
          <w:sz w:val="32"/>
          <w:szCs w:val="32"/>
          <w:lang w:val="en-US" w:eastAsia="zh-CN"/>
        </w:rPr>
        <w:t>县医院现有干部职工369名，其中：全额事业1名，差额事业人员368名。</w:t>
      </w:r>
    </w:p>
    <w:p w14:paraId="5953330C">
      <w:pPr>
        <w:rPr>
          <w:rFonts w:hint="eastAsia"/>
        </w:rPr>
      </w:pPr>
    </w:p>
    <w:p w14:paraId="0B366CF7">
      <w:pPr>
        <w:pStyle w:val="6"/>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lang w:val="en-US" w:eastAsia="zh-CN"/>
        </w:rPr>
        <w:t>四、绩效</w:t>
      </w:r>
      <w:r>
        <w:rPr>
          <w:rFonts w:hint="eastAsia"/>
          <w:b w:val="0"/>
          <w:bCs/>
        </w:rPr>
        <w:t>目标</w:t>
      </w:r>
    </w:p>
    <w:p w14:paraId="3F123B10">
      <w:pPr>
        <w:spacing w:line="580" w:lineRule="exact"/>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全面履行本职工作职责，确保</w:t>
      </w:r>
      <w:r>
        <w:rPr>
          <w:rFonts w:hint="eastAsia" w:ascii="仿宋" w:hAnsi="仿宋" w:eastAsia="仿宋" w:cs="仿宋"/>
          <w:sz w:val="32"/>
          <w:szCs w:val="32"/>
          <w:lang w:val="en-US" w:eastAsia="zh-CN"/>
        </w:rPr>
        <w:t>各类传染性疾病、慢性非传染性疾病、地方病的预防与控制、病媒生物的监测、健康教育及健康素养促进、突发公共卫生事件应急处理、等</w:t>
      </w:r>
      <w:r>
        <w:rPr>
          <w:rFonts w:hint="eastAsia" w:ascii="仿宋" w:hAnsi="仿宋" w:eastAsia="仿宋" w:cs="仿宋"/>
          <w:sz w:val="32"/>
          <w:szCs w:val="32"/>
        </w:rPr>
        <w:t>各项工作顺利推进</w:t>
      </w:r>
      <w:r>
        <w:rPr>
          <w:rFonts w:hint="eastAsia" w:ascii="仿宋" w:hAnsi="仿宋" w:eastAsia="仿宋" w:cs="仿宋"/>
          <w:sz w:val="32"/>
          <w:szCs w:val="32"/>
          <w:lang w:eastAsia="zh-CN"/>
        </w:rPr>
        <w:t>。</w:t>
      </w:r>
    </w:p>
    <w:p w14:paraId="4C281F6E">
      <w:pPr>
        <w:spacing w:line="580" w:lineRule="exact"/>
        <w:ind w:firstLine="64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坚持抓党建</w:t>
      </w:r>
      <w:r>
        <w:rPr>
          <w:rFonts w:hint="eastAsia" w:ascii="仿宋" w:hAnsi="仿宋" w:eastAsia="仿宋" w:cs="仿宋"/>
          <w:sz w:val="32"/>
          <w:szCs w:val="32"/>
          <w:lang w:eastAsia="zh-CN"/>
        </w:rPr>
        <w:t>，</w:t>
      </w:r>
      <w:r>
        <w:rPr>
          <w:rFonts w:hint="eastAsia" w:ascii="仿宋" w:hAnsi="仿宋" w:eastAsia="仿宋" w:cs="仿宋"/>
          <w:sz w:val="32"/>
          <w:szCs w:val="32"/>
        </w:rPr>
        <w:t>继续坚持党建工作学习，借助现代化教育平台，让党员干部经常受教育，加强政策学习，扎实开展党史学习教育专题活动，充分发挥党员的先锋模范作用，促进社会和谐发展。</w:t>
      </w:r>
    </w:p>
    <w:p w14:paraId="4FEAEA45">
      <w:pPr>
        <w:spacing w:line="580" w:lineRule="exact"/>
        <w:ind w:firstLine="64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扎实开展驻村帮扶工作并取得了明显实效。</w:t>
      </w:r>
    </w:p>
    <w:p w14:paraId="6AF78A43">
      <w:pPr>
        <w:pStyle w:val="6"/>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default"/>
          <w:b w:val="0"/>
          <w:bCs/>
          <w:lang w:val="en-US" w:eastAsia="zh-CN"/>
        </w:rPr>
      </w:pPr>
      <w:r>
        <w:rPr>
          <w:rFonts w:hint="eastAsia"/>
          <w:b w:val="0"/>
          <w:bCs/>
          <w:lang w:val="en-US" w:eastAsia="zh-CN"/>
        </w:rPr>
        <w:t>五、执行情况</w:t>
      </w:r>
    </w:p>
    <w:p w14:paraId="67CFEA3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val="en-US" w:eastAsia="zh-CN"/>
        </w:rPr>
        <w:t>（一）</w:t>
      </w:r>
      <w:r>
        <w:rPr>
          <w:rFonts w:hint="eastAsia" w:ascii="楷体" w:hAnsi="楷体" w:eastAsia="楷体" w:cs="楷体"/>
          <w:b w:val="0"/>
          <w:bCs/>
          <w:sz w:val="32"/>
          <w:szCs w:val="32"/>
        </w:rPr>
        <w:t>部门预算绩效管理开展情况</w:t>
      </w:r>
    </w:p>
    <w:p w14:paraId="333EC40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4"/>
          <w:rFonts w:hint="eastAsia"/>
          <w:b w:val="0"/>
          <w:bCs/>
        </w:rPr>
        <w:t>1、建章立制。</w:t>
      </w:r>
      <w:r>
        <w:rPr>
          <w:rFonts w:hint="eastAsia" w:ascii="仿宋" w:hAnsi="仿宋" w:eastAsia="仿宋" w:cs="仿宋"/>
          <w:b w:val="0"/>
          <w:bCs/>
          <w:sz w:val="32"/>
          <w:szCs w:val="32"/>
        </w:rPr>
        <w:t>按照国家、省、市要求，结合实际，规范预算绩效指标体系建设、跟踪监控、绩效评价、评价结果运用等工作流程，为预算绩效管理提供制度保障。</w:t>
      </w:r>
    </w:p>
    <w:p w14:paraId="01E88E4E">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4"/>
          <w:rFonts w:hint="eastAsia"/>
          <w:b w:val="0"/>
          <w:bCs/>
        </w:rPr>
        <w:t>2、加强预算绩效目标管理。</w:t>
      </w:r>
      <w:r>
        <w:rPr>
          <w:rFonts w:hint="eastAsia" w:ascii="仿宋" w:hAnsi="仿宋" w:eastAsia="仿宋" w:cs="仿宋"/>
          <w:b w:val="0"/>
          <w:bCs/>
          <w:sz w:val="32"/>
          <w:szCs w:val="32"/>
        </w:rPr>
        <w:t>绩效目标是实施预算绩效管理的基础和前提，是开展预算绩效管理工作的首要环节。</w:t>
      </w:r>
    </w:p>
    <w:p w14:paraId="78A4B987">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4"/>
          <w:rFonts w:hint="eastAsia"/>
          <w:b w:val="0"/>
          <w:bCs/>
        </w:rPr>
        <w:t>3、开展绩效运行跟踪全过程监控。</w:t>
      </w:r>
      <w:r>
        <w:rPr>
          <w:rFonts w:hint="eastAsia" w:ascii="仿宋" w:hAnsi="仿宋" w:eastAsia="仿宋" w:cs="仿宋"/>
          <w:b w:val="0"/>
          <w:bCs/>
          <w:sz w:val="32"/>
          <w:szCs w:val="32"/>
        </w:rPr>
        <w:t>将财政监督预算绩效运行工作融入日常预算管理工作之中，充分发挥财政监控职能和国库资金拨付监管作用，建立起以财政监督检查为手段、以规范约束绩效运行为目的跟踪监控机制。</w:t>
      </w:r>
    </w:p>
    <w:p w14:paraId="4F631589">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4"/>
          <w:rFonts w:hint="eastAsia"/>
          <w:b w:val="0"/>
          <w:bCs/>
        </w:rPr>
        <w:t>4、认真组织财政支出绩效评价工作。</w:t>
      </w:r>
      <w:r>
        <w:rPr>
          <w:rFonts w:hint="eastAsia" w:ascii="仿宋" w:hAnsi="仿宋" w:eastAsia="仿宋" w:cs="仿宋"/>
          <w:b w:val="0"/>
          <w:bCs/>
          <w:sz w:val="32"/>
          <w:szCs w:val="32"/>
        </w:rPr>
        <w:t>在近几年财政支出绩效评价工作的基础上，认真总结经验，进一步完善制度设计，规范评价流程。</w:t>
      </w:r>
    </w:p>
    <w:p w14:paraId="62AFE0E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4"/>
          <w:rFonts w:hint="eastAsia"/>
          <w:b w:val="0"/>
          <w:bCs/>
        </w:rPr>
        <w:t>5、强化结果运用，增强绩效约束。</w:t>
      </w:r>
      <w:r>
        <w:rPr>
          <w:rFonts w:hint="eastAsia" w:ascii="仿宋" w:hAnsi="仿宋" w:eastAsia="仿宋" w:cs="仿宋"/>
          <w:b w:val="0"/>
          <w:bCs/>
          <w:sz w:val="32"/>
          <w:szCs w:val="32"/>
        </w:rPr>
        <w:t>绩效评价结果应用是整个预算绩效管理的落脚点和出发点，也是预算绩效管理的根本，更是目前整个预算绩效管理工作的难点。结合绩效评价结果，对被评价项目的绩效情况、完成程度和存在的问题与建议加以综合分析，建立了绩效评价激励与约束机制，信息报告制度，责任追究制度。</w:t>
      </w:r>
    </w:p>
    <w:p w14:paraId="463842A1">
      <w:pPr>
        <w:pStyle w:val="6"/>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仿宋" w:hAnsi="仿宋" w:eastAsia="仿宋" w:cs="仿宋"/>
          <w:b w:val="0"/>
          <w:bCs/>
          <w:szCs w:val="32"/>
        </w:rPr>
      </w:pPr>
      <w:r>
        <w:rPr>
          <w:rFonts w:hint="eastAsia" w:ascii="楷体" w:hAnsi="楷体" w:eastAsia="楷体" w:cs="楷体"/>
          <w:b w:val="0"/>
          <w:bCs/>
        </w:rPr>
        <w:t>（</w:t>
      </w:r>
      <w:r>
        <w:rPr>
          <w:rFonts w:hint="eastAsia" w:ascii="楷体" w:hAnsi="楷体" w:eastAsia="楷体" w:cs="楷体"/>
          <w:b w:val="0"/>
          <w:bCs/>
          <w:lang w:val="en-US" w:eastAsia="zh-CN"/>
        </w:rPr>
        <w:t>二</w:t>
      </w:r>
      <w:r>
        <w:rPr>
          <w:rFonts w:hint="eastAsia" w:ascii="楷体" w:hAnsi="楷体" w:eastAsia="楷体" w:cs="楷体"/>
          <w:b w:val="0"/>
          <w:bCs/>
        </w:rPr>
        <w:t>）项目</w:t>
      </w:r>
      <w:r>
        <w:rPr>
          <w:rFonts w:hint="eastAsia" w:ascii="楷体" w:hAnsi="楷体" w:eastAsia="楷体" w:cs="楷体"/>
          <w:b w:val="0"/>
          <w:bCs/>
          <w:lang w:val="en-US" w:eastAsia="zh-CN"/>
        </w:rPr>
        <w:t>支出执行</w:t>
      </w:r>
      <w:r>
        <w:rPr>
          <w:rFonts w:hint="eastAsia" w:ascii="楷体" w:hAnsi="楷体" w:eastAsia="楷体" w:cs="楷体"/>
          <w:b w:val="0"/>
          <w:bCs/>
        </w:rPr>
        <w:t>情况</w:t>
      </w:r>
    </w:p>
    <w:p w14:paraId="1F200CC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Style w:val="14"/>
          <w:rFonts w:hint="eastAsia"/>
          <w:b w:val="0"/>
          <w:bCs/>
          <w:lang w:val="en-US" w:eastAsia="zh-CN"/>
        </w:rPr>
        <w:t>1</w:t>
      </w:r>
      <w:r>
        <w:rPr>
          <w:rStyle w:val="14"/>
          <w:rFonts w:hint="eastAsia"/>
          <w:b w:val="0"/>
          <w:bCs/>
        </w:rPr>
        <w:t>、2021年</w:t>
      </w:r>
      <w:r>
        <w:rPr>
          <w:rStyle w:val="14"/>
          <w:rFonts w:hint="eastAsia"/>
          <w:b w:val="0"/>
          <w:bCs/>
          <w:lang w:eastAsia="zh-CN"/>
        </w:rPr>
        <w:t>县级财政</w:t>
      </w:r>
      <w:r>
        <w:rPr>
          <w:rStyle w:val="14"/>
          <w:rFonts w:hint="eastAsia"/>
          <w:b w:val="0"/>
          <w:bCs/>
        </w:rPr>
        <w:t>下达</w:t>
      </w:r>
      <w:r>
        <w:rPr>
          <w:rStyle w:val="14"/>
          <w:rFonts w:hint="eastAsia"/>
          <w:b w:val="0"/>
          <w:bCs/>
          <w:lang w:eastAsia="zh-CN"/>
        </w:rPr>
        <w:t>新址迁建费用</w:t>
      </w:r>
      <w:r>
        <w:rPr>
          <w:rStyle w:val="14"/>
          <w:rFonts w:hint="eastAsia"/>
          <w:b w:val="0"/>
          <w:bCs/>
          <w:lang w:val="en-US" w:eastAsia="zh-CN"/>
        </w:rPr>
        <w:t>5738万元，实际支出5737.71万元，用于基建欠款及利息支出。</w:t>
      </w:r>
    </w:p>
    <w:p w14:paraId="2380BFEE">
      <w:pPr>
        <w:pageBreakBefore w:val="0"/>
        <w:widowControl w:val="0"/>
        <w:kinsoku/>
        <w:wordWrap/>
        <w:overflowPunct/>
        <w:topLinePunct w:val="0"/>
        <w:autoSpaceDE/>
        <w:autoSpaceDN/>
        <w:bidi w:val="0"/>
        <w:adjustRightInd/>
        <w:snapToGrid/>
        <w:spacing w:line="580" w:lineRule="exact"/>
        <w:ind w:firstLine="640" w:firstLineChars="200"/>
        <w:textAlignment w:val="auto"/>
        <w:rPr>
          <w:rStyle w:val="14"/>
          <w:rFonts w:hint="default" w:eastAsiaTheme="minorEastAsia"/>
          <w:b w:val="0"/>
          <w:bCs/>
          <w:lang w:val="en-US" w:eastAsia="zh-CN"/>
        </w:rPr>
      </w:pPr>
      <w:r>
        <w:rPr>
          <w:rStyle w:val="14"/>
          <w:rFonts w:hint="eastAsia"/>
          <w:b w:val="0"/>
          <w:bCs/>
          <w:lang w:val="en-US" w:eastAsia="zh-CN"/>
        </w:rPr>
        <w:t>2</w:t>
      </w:r>
      <w:r>
        <w:rPr>
          <w:rStyle w:val="14"/>
          <w:rFonts w:hint="eastAsia"/>
          <w:b w:val="0"/>
          <w:bCs/>
        </w:rPr>
        <w:t>、2021年</w:t>
      </w:r>
      <w:r>
        <w:rPr>
          <w:rStyle w:val="14"/>
          <w:rFonts w:hint="eastAsia"/>
          <w:b w:val="0"/>
          <w:bCs/>
          <w:lang w:eastAsia="zh-CN"/>
        </w:rPr>
        <w:t>县级财政</w:t>
      </w:r>
      <w:r>
        <w:rPr>
          <w:rStyle w:val="14"/>
          <w:rFonts w:hint="eastAsia"/>
          <w:b w:val="0"/>
          <w:bCs/>
        </w:rPr>
        <w:t>下达</w:t>
      </w:r>
      <w:r>
        <w:rPr>
          <w:rStyle w:val="14"/>
          <w:rFonts w:hint="eastAsia"/>
          <w:b w:val="0"/>
          <w:bCs/>
          <w:lang w:eastAsia="zh-CN"/>
        </w:rPr>
        <w:t>医疗设备购置款</w:t>
      </w:r>
      <w:r>
        <w:rPr>
          <w:rStyle w:val="14"/>
          <w:rFonts w:hint="eastAsia"/>
          <w:b w:val="0"/>
          <w:bCs/>
          <w:lang w:val="en-US" w:eastAsia="zh-CN"/>
        </w:rPr>
        <w:t>2210万元，实际支出2210万元，用于相关科室设备采购。</w:t>
      </w:r>
    </w:p>
    <w:p w14:paraId="15B75C4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三</w:t>
      </w:r>
      <w:r>
        <w:rPr>
          <w:rFonts w:hint="eastAsia" w:ascii="楷体" w:hAnsi="楷体" w:eastAsia="楷体" w:cs="楷体"/>
          <w:b w:val="0"/>
          <w:bCs/>
          <w:sz w:val="32"/>
          <w:szCs w:val="32"/>
          <w:lang w:eastAsia="zh-CN"/>
        </w:rPr>
        <w:t>）</w:t>
      </w:r>
      <w:r>
        <w:rPr>
          <w:rFonts w:hint="eastAsia" w:ascii="楷体" w:hAnsi="楷体" w:eastAsia="楷体" w:cs="楷体"/>
          <w:b w:val="0"/>
          <w:bCs/>
          <w:sz w:val="32"/>
          <w:szCs w:val="32"/>
        </w:rPr>
        <w:t>部门整体支出绩效实现情况</w:t>
      </w:r>
    </w:p>
    <w:p w14:paraId="127A8AB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履职完成情况</w:t>
      </w:r>
    </w:p>
    <w:p w14:paraId="2014E69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1</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预算编审管理情况分析</w:t>
      </w:r>
    </w:p>
    <w:p w14:paraId="18134B7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该指标包括预算编制完整性、预算编制准确性、绩效目标管理等三个三级指标。针对三级指标的具体绩效评价情况如下：</w:t>
      </w:r>
    </w:p>
    <w:p w14:paraId="21A9A7B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①</w:t>
      </w:r>
      <w:r>
        <w:rPr>
          <w:rFonts w:hint="eastAsia" w:ascii="仿宋" w:hAnsi="仿宋" w:eastAsia="仿宋" w:cs="仿宋"/>
          <w:b w:val="0"/>
          <w:bCs/>
          <w:sz w:val="32"/>
          <w:szCs w:val="32"/>
        </w:rPr>
        <w:t>预算编制完整性</w:t>
      </w:r>
    </w:p>
    <w:p w14:paraId="080A0C66">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单位预算编制完整、齐全，收入来源编报齐全，编报数据准确。</w:t>
      </w:r>
    </w:p>
    <w:p w14:paraId="7C0F275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②</w:t>
      </w:r>
      <w:r>
        <w:rPr>
          <w:rFonts w:hint="eastAsia" w:ascii="仿宋" w:hAnsi="仿宋" w:eastAsia="仿宋" w:cs="仿宋"/>
          <w:b w:val="0"/>
          <w:bCs/>
          <w:sz w:val="32"/>
          <w:szCs w:val="32"/>
        </w:rPr>
        <w:t>预算编制准确性</w:t>
      </w:r>
    </w:p>
    <w:p w14:paraId="1C279FFD">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部门预算编列预算科目合理，但预算支出明细科目编制不够准确，预算实际使用过程中容易产生偏差，无法准确预计全年经济活动。</w:t>
      </w:r>
    </w:p>
    <w:p w14:paraId="1BFA2AC9">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③</w:t>
      </w:r>
      <w:r>
        <w:rPr>
          <w:rFonts w:hint="eastAsia" w:ascii="仿宋" w:hAnsi="仿宋" w:eastAsia="仿宋" w:cs="仿宋"/>
          <w:b w:val="0"/>
          <w:bCs/>
          <w:sz w:val="32"/>
          <w:szCs w:val="32"/>
        </w:rPr>
        <w:t>绩效目标管理</w:t>
      </w:r>
    </w:p>
    <w:p w14:paraId="48CA1B5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部门预算中专项业务经费项目绩效目标编制完整合理；部门整体绩效目标编制完整合理；专项资金绩效目标编制完整合理、明确量化；覆盖率达到年度要求。</w:t>
      </w:r>
    </w:p>
    <w:p w14:paraId="3170CEF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预算执行情况</w:t>
      </w:r>
    </w:p>
    <w:p w14:paraId="1D7F1D57">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该指标包括预算完成率、支付进度率、公用经费控制率、</w:t>
      </w:r>
      <w:bookmarkStart w:id="0" w:name="_GoBack"/>
      <w:bookmarkEnd w:id="0"/>
      <w:r>
        <w:rPr>
          <w:rFonts w:hint="eastAsia" w:ascii="仿宋" w:hAnsi="仿宋" w:eastAsia="仿宋" w:cs="仿宋"/>
          <w:b w:val="0"/>
          <w:bCs/>
          <w:sz w:val="32"/>
          <w:szCs w:val="32"/>
          <w:lang w:eastAsia="zh-CN"/>
        </w:rPr>
        <w:t>“三公”经费</w:t>
      </w:r>
      <w:r>
        <w:rPr>
          <w:rFonts w:hint="eastAsia" w:ascii="仿宋" w:hAnsi="仿宋" w:eastAsia="仿宋" w:cs="仿宋"/>
          <w:b w:val="0"/>
          <w:bCs/>
          <w:sz w:val="32"/>
          <w:szCs w:val="32"/>
        </w:rPr>
        <w:t>控制率等四个三级指标。针对三级指标的具体绩效评价情况如下：</w:t>
      </w:r>
    </w:p>
    <w:p w14:paraId="159112E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（1)预算完成率</w:t>
      </w:r>
    </w:p>
    <w:p w14:paraId="024F8A4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2021年年初预算完成率</w:t>
      </w:r>
      <w:r>
        <w:rPr>
          <w:rFonts w:hint="eastAsia" w:ascii="仿宋" w:hAnsi="仿宋" w:eastAsia="仿宋" w:cs="仿宋"/>
          <w:b w:val="0"/>
          <w:bCs/>
          <w:sz w:val="32"/>
          <w:szCs w:val="32"/>
          <w:lang w:val="en-US" w:eastAsia="zh-CN"/>
        </w:rPr>
        <w:t>100</w:t>
      </w:r>
      <w:r>
        <w:rPr>
          <w:rFonts w:hint="eastAsia" w:ascii="仿宋" w:hAnsi="仿宋" w:eastAsia="仿宋" w:cs="仿宋"/>
          <w:b w:val="0"/>
          <w:bCs/>
          <w:sz w:val="32"/>
          <w:szCs w:val="32"/>
        </w:rPr>
        <w:t>%,全年预算资金</w:t>
      </w:r>
      <w:r>
        <w:rPr>
          <w:rFonts w:hint="eastAsia" w:ascii="仿宋" w:hAnsi="仿宋" w:eastAsia="仿宋" w:cs="仿宋"/>
          <w:b w:val="0"/>
          <w:bCs/>
          <w:sz w:val="32"/>
          <w:szCs w:val="32"/>
          <w:lang w:val="en-US" w:eastAsia="zh-CN"/>
        </w:rPr>
        <w:t>24543.13</w:t>
      </w:r>
      <w:r>
        <w:rPr>
          <w:rFonts w:hint="eastAsia" w:ascii="仿宋" w:hAnsi="仿宋" w:eastAsia="仿宋" w:cs="仿宋"/>
          <w:b w:val="0"/>
          <w:bCs/>
          <w:sz w:val="32"/>
          <w:szCs w:val="32"/>
        </w:rPr>
        <w:t xml:space="preserve"> 万元，实际执行金额</w:t>
      </w:r>
      <w:r>
        <w:rPr>
          <w:rFonts w:hint="eastAsia" w:ascii="仿宋" w:hAnsi="仿宋" w:eastAsia="仿宋" w:cs="仿宋"/>
          <w:b w:val="0"/>
          <w:bCs/>
          <w:sz w:val="32"/>
          <w:szCs w:val="32"/>
          <w:lang w:val="en-US" w:eastAsia="zh-CN"/>
        </w:rPr>
        <w:t>24543.13</w:t>
      </w:r>
      <w:r>
        <w:rPr>
          <w:rFonts w:hint="eastAsia" w:ascii="仿宋" w:hAnsi="仿宋" w:eastAsia="仿宋" w:cs="仿宋"/>
          <w:b w:val="0"/>
          <w:bCs/>
          <w:sz w:val="32"/>
          <w:szCs w:val="32"/>
        </w:rPr>
        <w:t>万元。</w:t>
      </w:r>
    </w:p>
    <w:p w14:paraId="6B5FA8C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（2)支付进度率</w:t>
      </w:r>
    </w:p>
    <w:p w14:paraId="353F6FD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2021年支付进度率</w:t>
      </w:r>
      <w:r>
        <w:rPr>
          <w:rFonts w:hint="eastAsia" w:ascii="仿宋" w:hAnsi="仿宋" w:eastAsia="仿宋" w:cs="仿宋"/>
          <w:b w:val="0"/>
          <w:bCs/>
          <w:sz w:val="32"/>
          <w:szCs w:val="32"/>
          <w:lang w:val="en-US" w:eastAsia="zh-CN"/>
        </w:rPr>
        <w:t>100</w:t>
      </w:r>
      <w:r>
        <w:rPr>
          <w:rFonts w:hint="eastAsia" w:ascii="仿宋" w:hAnsi="仿宋" w:eastAsia="仿宋" w:cs="仿宋"/>
          <w:b w:val="0"/>
          <w:bCs/>
          <w:sz w:val="32"/>
          <w:szCs w:val="32"/>
        </w:rPr>
        <w:t>%。</w:t>
      </w:r>
    </w:p>
    <w:p w14:paraId="6447A041">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（3)公用经费控制率</w:t>
      </w:r>
    </w:p>
    <w:p w14:paraId="0BB4C85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公用经费控制率100%,年初预算全部公用经费均已使用。（4）</w:t>
      </w:r>
      <w:r>
        <w:rPr>
          <w:rFonts w:hint="eastAsia" w:ascii="仿宋" w:hAnsi="仿宋" w:eastAsia="仿宋" w:cs="仿宋"/>
          <w:b w:val="0"/>
          <w:bCs/>
          <w:sz w:val="32"/>
          <w:szCs w:val="32"/>
          <w:lang w:eastAsia="zh-CN"/>
        </w:rPr>
        <w:t>“三公”经费</w:t>
      </w:r>
      <w:r>
        <w:rPr>
          <w:rFonts w:hint="eastAsia" w:ascii="仿宋" w:hAnsi="仿宋" w:eastAsia="仿宋" w:cs="仿宋"/>
          <w:b w:val="0"/>
          <w:bCs/>
          <w:sz w:val="32"/>
          <w:szCs w:val="32"/>
        </w:rPr>
        <w:t>控制率</w:t>
      </w:r>
    </w:p>
    <w:p w14:paraId="691E8D7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三公经费预算金额为</w:t>
      </w:r>
      <w:r>
        <w:rPr>
          <w:rFonts w:hint="eastAsia" w:ascii="仿宋" w:hAnsi="仿宋" w:eastAsia="仿宋" w:cs="仿宋"/>
          <w:b w:val="0"/>
          <w:bCs/>
          <w:sz w:val="32"/>
          <w:szCs w:val="32"/>
          <w:lang w:val="en-US" w:eastAsia="zh-CN"/>
        </w:rPr>
        <w:t>0</w:t>
      </w:r>
      <w:r>
        <w:rPr>
          <w:rFonts w:hint="eastAsia" w:ascii="仿宋" w:hAnsi="仿宋" w:eastAsia="仿宋" w:cs="仿宋"/>
          <w:b w:val="0"/>
          <w:bCs/>
          <w:sz w:val="32"/>
          <w:szCs w:val="32"/>
        </w:rPr>
        <w:t>万元，</w:t>
      </w:r>
      <w:r>
        <w:rPr>
          <w:rFonts w:hint="eastAsia" w:ascii="仿宋" w:hAnsi="仿宋" w:eastAsia="仿宋" w:cs="仿宋"/>
          <w:b w:val="0"/>
          <w:bCs/>
          <w:sz w:val="32"/>
          <w:szCs w:val="32"/>
          <w:lang w:eastAsia="zh-CN"/>
        </w:rPr>
        <w:t>无支出。</w:t>
      </w:r>
    </w:p>
    <w:p w14:paraId="5FDBA4F9">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3、预决算信息公开管理</w:t>
      </w:r>
    </w:p>
    <w:p w14:paraId="5E44DAE9">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该指标包括预决算信息公开性、基础信息完善性等两个三级指标。针对三级指标的具体绩效评价情况如下：</w:t>
      </w:r>
    </w:p>
    <w:p w14:paraId="670856B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（1)预决算信息公开性</w:t>
      </w:r>
    </w:p>
    <w:p w14:paraId="3A2BED71">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我单位已按规定内容公开预决算信息，按规定时限公开预决算信息。</w:t>
      </w:r>
    </w:p>
    <w:p w14:paraId="148E8A4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（2)基础信息完善性</w:t>
      </w:r>
    </w:p>
    <w:p w14:paraId="080D6B31">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我单位提供的基础数据信息和会计信息资料真实、完整、准确。</w:t>
      </w:r>
    </w:p>
    <w:p w14:paraId="1BEBAFF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、部门预算管理</w:t>
      </w:r>
    </w:p>
    <w:p w14:paraId="6A815C2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该指标包括在职人员控制率、管理制度健全性、资金使用合规性等三个三级指标。针对三级指标的具体绩效评价情况如下：</w:t>
      </w:r>
    </w:p>
    <w:p w14:paraId="36634A8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（1）在职人员控制率</w:t>
      </w:r>
    </w:p>
    <w:p w14:paraId="7D666D6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我单位实有人数</w:t>
      </w:r>
      <w:r>
        <w:rPr>
          <w:rFonts w:hint="eastAsia" w:ascii="仿宋" w:hAnsi="仿宋" w:eastAsia="仿宋" w:cs="仿宋"/>
          <w:b w:val="0"/>
          <w:bCs/>
          <w:sz w:val="32"/>
          <w:szCs w:val="32"/>
          <w:lang w:val="en-US" w:eastAsia="zh-CN"/>
        </w:rPr>
        <w:t>369</w:t>
      </w:r>
      <w:r>
        <w:rPr>
          <w:rFonts w:hint="eastAsia" w:ascii="仿宋" w:hAnsi="仿宋" w:eastAsia="仿宋" w:cs="仿宋"/>
          <w:b w:val="0"/>
          <w:bCs/>
          <w:sz w:val="32"/>
          <w:szCs w:val="32"/>
        </w:rPr>
        <w:t>人，单位编制人数</w:t>
      </w:r>
      <w:r>
        <w:rPr>
          <w:rFonts w:hint="eastAsia" w:ascii="仿宋" w:hAnsi="仿宋" w:eastAsia="仿宋" w:cs="仿宋"/>
          <w:b w:val="0"/>
          <w:bCs/>
          <w:sz w:val="32"/>
          <w:szCs w:val="32"/>
          <w:lang w:val="en-US" w:eastAsia="zh-CN"/>
        </w:rPr>
        <w:t>400</w:t>
      </w:r>
      <w:r>
        <w:rPr>
          <w:rFonts w:hint="eastAsia" w:ascii="仿宋" w:hAnsi="仿宋" w:eastAsia="仿宋" w:cs="仿宋"/>
          <w:b w:val="0"/>
          <w:bCs/>
          <w:sz w:val="32"/>
          <w:szCs w:val="32"/>
        </w:rPr>
        <w:t>人，在职人员控制率</w:t>
      </w:r>
      <w:r>
        <w:rPr>
          <w:rFonts w:hint="eastAsia" w:ascii="仿宋" w:hAnsi="仿宋" w:eastAsia="仿宋" w:cs="仿宋"/>
          <w:b w:val="0"/>
          <w:bCs/>
          <w:sz w:val="32"/>
          <w:szCs w:val="32"/>
          <w:lang w:val="en-US" w:eastAsia="zh-CN"/>
        </w:rPr>
        <w:t>92</w:t>
      </w:r>
      <w:r>
        <w:rPr>
          <w:rFonts w:hint="eastAsia" w:ascii="仿宋" w:hAnsi="仿宋" w:eastAsia="仿宋" w:cs="仿宋"/>
          <w:b w:val="0"/>
          <w:bCs/>
          <w:sz w:val="32"/>
          <w:szCs w:val="32"/>
        </w:rPr>
        <w:t>%，未超编制。</w:t>
      </w:r>
    </w:p>
    <w:p w14:paraId="488E854C">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（2)管理制度健全性</w:t>
      </w:r>
    </w:p>
    <w:p w14:paraId="67E6BB6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我单位已制定或具有预算资金管理办法、内部财务管理制度、会计核算制度等管理制度，且相关管理制度合法、合规、完整，均得到有效执行。</w:t>
      </w:r>
    </w:p>
    <w:p w14:paraId="548804C3">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（3)资金使用合规性</w:t>
      </w:r>
    </w:p>
    <w:p w14:paraId="0E8D77F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资金使用符合国家财经法规和财务管理制度规定以及有关专项资金管理办法的规定，拨付有完整的审批程序和手续，项目的重大开支均经过评估论证，符合部门预算批复的用途，不存在截留、挤占、挪用、虚列支出等情况。</w:t>
      </w:r>
    </w:p>
    <w:p w14:paraId="4A82F1B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5</w:t>
      </w:r>
      <w:r>
        <w:rPr>
          <w:rFonts w:hint="eastAsia" w:ascii="仿宋" w:hAnsi="仿宋" w:eastAsia="仿宋" w:cs="仿宋"/>
          <w:b w:val="0"/>
          <w:bCs/>
          <w:sz w:val="32"/>
          <w:szCs w:val="32"/>
        </w:rPr>
        <w:t>、资产管理</w:t>
      </w:r>
    </w:p>
    <w:p w14:paraId="43396DA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该指标包括管理制度健全性、资产管理安全性、固定资产利用率等三个三级指标。针对三级指标的具体绩效评价情况如下：</w:t>
      </w:r>
    </w:p>
    <w:p w14:paraId="49006E3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（1)管理制度健全性</w:t>
      </w:r>
    </w:p>
    <w:p w14:paraId="5004812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我中心已具有资产管理制度，相关资金管理制度合法、合规、完整且得到有效执行。</w:t>
      </w:r>
    </w:p>
    <w:p w14:paraId="42D9A90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（2)资产管理安全性</w:t>
      </w:r>
    </w:p>
    <w:p w14:paraId="1A4B821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资产保存完整、配置合理、处置规范，资产账务管理合规，帐实相符。</w:t>
      </w:r>
    </w:p>
    <w:p w14:paraId="48D8BE47">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（3)固定资产利用率</w:t>
      </w:r>
    </w:p>
    <w:p w14:paraId="2B8D1BB6">
      <w:pPr>
        <w:spacing w:line="580" w:lineRule="exact"/>
        <w:ind w:firstLine="640"/>
        <w:rPr>
          <w:rFonts w:hint="eastAsia" w:ascii="仿宋" w:hAnsi="仿宋" w:eastAsia="仿宋" w:cs="仿宋"/>
          <w:sz w:val="32"/>
          <w:szCs w:val="32"/>
        </w:rPr>
      </w:pPr>
      <w:r>
        <w:rPr>
          <w:rFonts w:hint="eastAsia" w:ascii="仿宋" w:hAnsi="仿宋" w:eastAsia="仿宋" w:cs="仿宋"/>
          <w:sz w:val="32"/>
          <w:szCs w:val="32"/>
        </w:rPr>
        <w:t>截至2021年12月31日，本部门共有</w:t>
      </w:r>
      <w:r>
        <w:rPr>
          <w:rFonts w:hint="eastAsia" w:ascii="仿宋" w:hAnsi="仿宋" w:eastAsia="仿宋" w:cs="仿宋"/>
          <w:sz w:val="32"/>
          <w:szCs w:val="32"/>
          <w:lang w:eastAsia="zh-CN"/>
        </w:rPr>
        <w:t>办公科研楼、住院大楼、医技门诊楼、传染病楼各一座，总建筑面积</w:t>
      </w:r>
      <w:r>
        <w:rPr>
          <w:rFonts w:hint="eastAsia" w:ascii="仿宋" w:hAnsi="仿宋" w:eastAsia="仿宋" w:cs="仿宋"/>
          <w:sz w:val="32"/>
          <w:szCs w:val="32"/>
          <w:lang w:val="en-US" w:eastAsia="zh-CN"/>
        </w:rPr>
        <w:t>83038平米，救护车7辆。</w:t>
      </w:r>
    </w:p>
    <w:p w14:paraId="5DEBDF1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固定资产利用率100%,所有资产均得到有效利用。</w:t>
      </w:r>
    </w:p>
    <w:p w14:paraId="72183DFC">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Fonts w:hint="eastAsia" w:ascii="黑体" w:hAnsi="黑体" w:eastAsia="黑体" w:cs="黑体"/>
          <w:b w:val="0"/>
          <w:bCs/>
          <w:sz w:val="32"/>
          <w:szCs w:val="32"/>
          <w:lang w:val="en-US" w:eastAsia="zh-CN"/>
        </w:rPr>
        <w:t>六</w:t>
      </w:r>
      <w:r>
        <w:rPr>
          <w:rFonts w:hint="eastAsia" w:ascii="黑体" w:hAnsi="黑体" w:eastAsia="黑体" w:cs="黑体"/>
          <w:b w:val="0"/>
          <w:bCs/>
          <w:sz w:val="32"/>
          <w:szCs w:val="32"/>
        </w:rPr>
        <w:t>、</w:t>
      </w:r>
      <w:r>
        <w:rPr>
          <w:rFonts w:hint="eastAsia" w:ascii="黑体" w:hAnsi="黑体" w:eastAsia="黑体" w:cs="黑体"/>
          <w:b w:val="0"/>
          <w:bCs/>
          <w:sz w:val="32"/>
          <w:szCs w:val="32"/>
          <w:lang w:val="en-US" w:eastAsia="zh-CN"/>
        </w:rPr>
        <w:t>经验总结</w:t>
      </w:r>
    </w:p>
    <w:p w14:paraId="799040B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（一）主要问题及原因分析</w:t>
      </w:r>
    </w:p>
    <w:p w14:paraId="31BB8E3A">
      <w:pPr>
        <w:keepNext w:val="0"/>
        <w:keepLines w:val="0"/>
        <w:pageBreakBefore w:val="0"/>
        <w:kinsoku/>
        <w:wordWrap/>
        <w:overflowPunct/>
        <w:topLinePunct/>
        <w:autoSpaceDE/>
        <w:autoSpaceDN/>
        <w:bidi w:val="0"/>
        <w:spacing w:line="68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存在的问题</w:t>
      </w:r>
    </w:p>
    <w:p w14:paraId="0B00EBD7">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sz w:val="32"/>
          <w:szCs w:val="32"/>
        </w:rPr>
      </w:pPr>
      <w:r>
        <w:rPr>
          <w:rFonts w:hint="eastAsia" w:ascii="仿宋" w:hAnsi="仿宋" w:eastAsia="仿宋"/>
          <w:sz w:val="32"/>
          <w:szCs w:val="32"/>
        </w:rPr>
        <w:t>1、</w:t>
      </w:r>
      <w:r>
        <w:rPr>
          <w:rFonts w:hint="eastAsia" w:ascii="仿宋" w:hAnsi="仿宋" w:eastAsia="仿宋"/>
          <w:bCs/>
          <w:sz w:val="32"/>
          <w:szCs w:val="32"/>
        </w:rPr>
        <w:t>专业人员业务素质较低，人员不足，应对突发事件的能力不强，需要继续加强</w:t>
      </w:r>
      <w:r>
        <w:rPr>
          <w:rFonts w:hint="eastAsia" w:ascii="仿宋" w:hAnsi="仿宋" w:eastAsia="仿宋"/>
          <w:sz w:val="32"/>
          <w:szCs w:val="32"/>
        </w:rPr>
        <w:t>；</w:t>
      </w:r>
    </w:p>
    <w:p w14:paraId="7B262925">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bCs/>
          <w:sz w:val="32"/>
          <w:szCs w:val="32"/>
        </w:rPr>
      </w:pPr>
      <w:r>
        <w:rPr>
          <w:rFonts w:hint="eastAsia" w:ascii="仿宋" w:hAnsi="仿宋" w:eastAsia="仿宋"/>
          <w:sz w:val="32"/>
          <w:szCs w:val="32"/>
        </w:rPr>
        <w:t>2、设备配备不足，</w:t>
      </w:r>
      <w:r>
        <w:rPr>
          <w:rFonts w:hint="eastAsia" w:ascii="仿宋" w:hAnsi="仿宋" w:eastAsia="仿宋"/>
          <w:sz w:val="32"/>
          <w:szCs w:val="32"/>
          <w:lang w:eastAsia="zh-CN"/>
        </w:rPr>
        <w:t>经费短缺，</w:t>
      </w:r>
      <w:r>
        <w:rPr>
          <w:rFonts w:hint="eastAsia" w:ascii="仿宋" w:hAnsi="仿宋" w:eastAsia="仿宋"/>
          <w:sz w:val="32"/>
          <w:szCs w:val="32"/>
        </w:rPr>
        <w:t>导致相关业务开展困难</w:t>
      </w:r>
      <w:r>
        <w:rPr>
          <w:rFonts w:hint="eastAsia" w:ascii="仿宋" w:hAnsi="仿宋" w:eastAsia="仿宋"/>
          <w:sz w:val="32"/>
          <w:szCs w:val="32"/>
          <w:lang w:eastAsia="zh-CN"/>
        </w:rPr>
        <w:t>。</w:t>
      </w:r>
    </w:p>
    <w:p w14:paraId="3144C28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、年初预算不够准确；</w:t>
      </w:r>
    </w:p>
    <w:p w14:paraId="6A57B23E">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、预算支出明细科目</w:t>
      </w:r>
      <w:r>
        <w:rPr>
          <w:rFonts w:hint="eastAsia" w:ascii="仿宋" w:hAnsi="仿宋" w:eastAsia="仿宋" w:cs="仿宋"/>
          <w:b w:val="0"/>
          <w:bCs/>
          <w:sz w:val="32"/>
          <w:szCs w:val="32"/>
          <w:lang w:eastAsia="zh-CN"/>
        </w:rPr>
        <w:t>不全</w:t>
      </w:r>
      <w:r>
        <w:rPr>
          <w:rFonts w:hint="eastAsia" w:ascii="仿宋" w:hAnsi="仿宋" w:eastAsia="仿宋" w:cs="仿宋"/>
          <w:b w:val="0"/>
          <w:bCs/>
          <w:sz w:val="32"/>
          <w:szCs w:val="32"/>
        </w:rPr>
        <w:t>，无法准确预计全年经济活动</w:t>
      </w:r>
      <w:r>
        <w:rPr>
          <w:rFonts w:hint="eastAsia" w:ascii="仿宋" w:hAnsi="仿宋" w:eastAsia="仿宋" w:cs="仿宋"/>
          <w:b w:val="0"/>
          <w:bCs/>
          <w:sz w:val="32"/>
          <w:szCs w:val="32"/>
          <w:lang w:eastAsia="zh-CN"/>
        </w:rPr>
        <w:t>。</w:t>
      </w:r>
    </w:p>
    <w:p w14:paraId="5650894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（二）改进的方向和具体措施</w:t>
      </w:r>
    </w:p>
    <w:p w14:paraId="0409213D">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1、科学严谨编制年度部门预算，细化部门预算内容，保证预算的精准性，通过中期预算执行情况合理调配资金，提高资金使用效益。</w:t>
      </w:r>
    </w:p>
    <w:p w14:paraId="6C5DEFF6">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2、通过中期预算执行情况合理调配资金，增强与业务科室协调合作，提高项目执行率，提高资金支付效率。</w:t>
      </w:r>
    </w:p>
    <w:p w14:paraId="668BE1FD">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三）</w:t>
      </w:r>
      <w:r>
        <w:rPr>
          <w:rFonts w:hint="eastAsia" w:ascii="楷体" w:hAnsi="楷体" w:eastAsia="楷体" w:cs="楷体"/>
          <w:b w:val="0"/>
          <w:bCs/>
          <w:sz w:val="32"/>
          <w:szCs w:val="32"/>
        </w:rPr>
        <w:t>主要经验及做法</w:t>
      </w:r>
      <w:r>
        <w:rPr>
          <w:rFonts w:hint="eastAsia" w:ascii="仿宋" w:hAnsi="仿宋" w:eastAsia="仿宋" w:cs="仿宋"/>
          <w:b w:val="0"/>
          <w:bCs/>
          <w:sz w:val="32"/>
          <w:szCs w:val="32"/>
        </w:rPr>
        <w:t> </w:t>
      </w:r>
    </w:p>
    <w:p w14:paraId="36900BA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 </w:t>
      </w:r>
    </w:p>
    <w:p w14:paraId="6F6518C9">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做好节支文章。牢固树立过紧日子的思想，精打细算，用好每一分钱。坚持有保有压、有促有控，科学安排预算和严格预算执行，严控</w:t>
      </w:r>
      <w:r>
        <w:rPr>
          <w:rFonts w:hint="eastAsia" w:ascii="仿宋" w:hAnsi="仿宋" w:eastAsia="仿宋" w:cs="仿宋"/>
          <w:b w:val="0"/>
          <w:bCs/>
          <w:sz w:val="32"/>
          <w:szCs w:val="32"/>
          <w:lang w:eastAsia="zh-CN"/>
        </w:rPr>
        <w:t>“三公”经费</w:t>
      </w:r>
      <w:r>
        <w:rPr>
          <w:rFonts w:hint="eastAsia" w:ascii="仿宋" w:hAnsi="仿宋" w:eastAsia="仿宋" w:cs="仿宋"/>
          <w:b w:val="0"/>
          <w:bCs/>
          <w:sz w:val="32"/>
          <w:szCs w:val="32"/>
        </w:rPr>
        <w:t>开支，不断改善财政监管，努力降低行政成本，省下钱来办大事、办要事、办实事。 </w:t>
      </w:r>
    </w:p>
    <w:p w14:paraId="0666AA6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强化财政精细化管理，不断提高资金使用效率。 </w:t>
      </w:r>
    </w:p>
    <w:p w14:paraId="6B71DD2E">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要充分发挥财政的监督职能，特别是专项资金，要实行跟踪管理，全程监督，确保专款专用，并建立好项目资金管理台帐。 </w:t>
      </w:r>
    </w:p>
    <w:p w14:paraId="1F899D5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抓好队伍，提升素质树形象。 </w:t>
      </w:r>
    </w:p>
    <w:p w14:paraId="5F05387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切实加强财政队伍建设，提高素质，优化服务，树立形象，真正为人民当好家、理好财。</w:t>
      </w:r>
    </w:p>
    <w:p w14:paraId="0BFD28E8">
      <w:pPr>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整体支出绩效评分97.3分，等级优秀。</w:t>
      </w:r>
    </w:p>
    <w:p w14:paraId="65985574">
      <w:pPr>
        <w:pageBreakBefore w:val="0"/>
        <w:widowControl w:val="0"/>
        <w:numPr>
          <w:ilvl w:val="0"/>
          <w:numId w:val="0"/>
        </w:numPr>
        <w:kinsoku/>
        <w:wordWrap/>
        <w:overflowPunct/>
        <w:topLinePunct w:val="0"/>
        <w:autoSpaceDE/>
        <w:autoSpaceDN/>
        <w:bidi w:val="0"/>
        <w:adjustRightInd/>
        <w:snapToGrid/>
        <w:spacing w:line="580" w:lineRule="exact"/>
        <w:ind w:firstLine="5440" w:firstLineChars="1700"/>
        <w:textAlignment w:val="auto"/>
        <w:rPr>
          <w:rFonts w:hint="eastAsia" w:ascii="仿宋" w:hAnsi="仿宋" w:eastAsia="仿宋" w:cs="仿宋"/>
          <w:b w:val="0"/>
          <w:bCs/>
          <w:sz w:val="32"/>
          <w:szCs w:val="32"/>
          <w:lang w:val="en-US" w:eastAsia="zh-CN"/>
        </w:rPr>
      </w:pPr>
    </w:p>
    <w:p w14:paraId="67C850C0">
      <w:pPr>
        <w:pageBreakBefore w:val="0"/>
        <w:widowControl w:val="0"/>
        <w:numPr>
          <w:ilvl w:val="0"/>
          <w:numId w:val="0"/>
        </w:numPr>
        <w:kinsoku/>
        <w:wordWrap/>
        <w:overflowPunct/>
        <w:topLinePunct w:val="0"/>
        <w:autoSpaceDE/>
        <w:autoSpaceDN/>
        <w:bidi w:val="0"/>
        <w:adjustRightInd/>
        <w:snapToGrid/>
        <w:spacing w:line="580" w:lineRule="exact"/>
        <w:ind w:firstLine="5440" w:firstLineChars="1700"/>
        <w:textAlignment w:val="auto"/>
        <w:rPr>
          <w:rFonts w:hint="default" w:ascii="仿宋" w:hAnsi="仿宋" w:eastAsia="仿宋" w:cs="仿宋"/>
          <w:sz w:val="32"/>
          <w:szCs w:val="32"/>
          <w:lang w:val="en-US" w:eastAsia="zh-CN"/>
        </w:rPr>
      </w:pPr>
      <w:r>
        <w:rPr>
          <w:rFonts w:hint="eastAsia" w:ascii="仿宋" w:hAnsi="仿宋" w:eastAsia="仿宋" w:cs="仿宋"/>
          <w:b w:val="0"/>
          <w:bCs/>
          <w:sz w:val="32"/>
          <w:szCs w:val="32"/>
          <w:lang w:val="en-US" w:eastAsia="zh-CN"/>
        </w:rPr>
        <w:t>2022年10月8日</w:t>
      </w:r>
    </w:p>
    <w:p w14:paraId="5BA3B993">
      <w:pPr>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961F9">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ADEB95">
                          <w:pPr>
                            <w:pStyle w:val="9"/>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DADEB95">
                    <w:pPr>
                      <w:pStyle w:val="9"/>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767F18"/>
    <w:multiLevelType w:val="singleLevel"/>
    <w:tmpl w:val="9B767F18"/>
    <w:lvl w:ilvl="0" w:tentative="0">
      <w:start w:val="2"/>
      <w:numFmt w:val="decimal"/>
      <w:suff w:val="nothing"/>
      <w:lvlText w:val="%1、"/>
      <w:lvlJc w:val="left"/>
    </w:lvl>
  </w:abstractNum>
  <w:abstractNum w:abstractNumId="1">
    <w:nsid w:val="CF1DDF2C"/>
    <w:multiLevelType w:val="singleLevel"/>
    <w:tmpl w:val="CF1DDF2C"/>
    <w:lvl w:ilvl="0" w:tentative="0">
      <w:start w:val="2"/>
      <w:numFmt w:val="decimal"/>
      <w:suff w:val="nothing"/>
      <w:lvlText w:val="%1、"/>
      <w:lvlJc w:val="left"/>
    </w:lvl>
  </w:abstractNum>
  <w:abstractNum w:abstractNumId="2">
    <w:nsid w:val="1732CC49"/>
    <w:multiLevelType w:val="singleLevel"/>
    <w:tmpl w:val="1732CC49"/>
    <w:lvl w:ilvl="0" w:tentative="0">
      <w:start w:val="1"/>
      <w:numFmt w:val="chineseCounting"/>
      <w:suff w:val="nothing"/>
      <w:lvlText w:val="%1、"/>
      <w:lvlJc w:val="left"/>
      <w:rPr>
        <w:rFonts w:hint="eastAsia"/>
      </w:rPr>
    </w:lvl>
  </w:abstractNum>
  <w:abstractNum w:abstractNumId="3">
    <w:nsid w:val="7D309B94"/>
    <w:multiLevelType w:val="singleLevel"/>
    <w:tmpl w:val="7D309B94"/>
    <w:lvl w:ilvl="0" w:tentative="0">
      <w:start w:val="1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0ZWY0ZmI5YWNkYzI4MWIxMmM5MGMxNmM0Y2I5YjMifQ=="/>
  </w:docVars>
  <w:rsids>
    <w:rsidRoot w:val="48400BB5"/>
    <w:rsid w:val="00947C5A"/>
    <w:rsid w:val="06C75C3F"/>
    <w:rsid w:val="07E310F4"/>
    <w:rsid w:val="0B955598"/>
    <w:rsid w:val="0CDD2D53"/>
    <w:rsid w:val="133B50BF"/>
    <w:rsid w:val="15517348"/>
    <w:rsid w:val="1AD913A5"/>
    <w:rsid w:val="1CE66CC7"/>
    <w:rsid w:val="208F1D03"/>
    <w:rsid w:val="2C40598D"/>
    <w:rsid w:val="2D30177B"/>
    <w:rsid w:val="322F554F"/>
    <w:rsid w:val="32F01183"/>
    <w:rsid w:val="33866047"/>
    <w:rsid w:val="34796F56"/>
    <w:rsid w:val="35843E04"/>
    <w:rsid w:val="382517DE"/>
    <w:rsid w:val="3A4818A4"/>
    <w:rsid w:val="3B345984"/>
    <w:rsid w:val="42F45C4B"/>
    <w:rsid w:val="48400BB5"/>
    <w:rsid w:val="4A2F6DBE"/>
    <w:rsid w:val="4F264D9E"/>
    <w:rsid w:val="571B1846"/>
    <w:rsid w:val="576D19D8"/>
    <w:rsid w:val="58D2085F"/>
    <w:rsid w:val="5AB50438"/>
    <w:rsid w:val="5B215ACE"/>
    <w:rsid w:val="5BB464E8"/>
    <w:rsid w:val="5CC606DB"/>
    <w:rsid w:val="60C34F31"/>
    <w:rsid w:val="63697919"/>
    <w:rsid w:val="6531690D"/>
    <w:rsid w:val="68307350"/>
    <w:rsid w:val="6A643385"/>
    <w:rsid w:val="6B7B24C0"/>
    <w:rsid w:val="6E6225BC"/>
    <w:rsid w:val="72A93F87"/>
    <w:rsid w:val="772938E8"/>
    <w:rsid w:val="774762D8"/>
    <w:rsid w:val="7EEA6053"/>
    <w:rsid w:val="7FA73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7">
    <w:name w:val="heading 3"/>
    <w:basedOn w:val="1"/>
    <w:next w:val="1"/>
    <w:link w:val="14"/>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正文首行缩进 21"/>
    <w:basedOn w:val="3"/>
    <w:next w:val="4"/>
    <w:qFormat/>
    <w:uiPriority w:val="0"/>
    <w:pPr>
      <w:spacing w:before="100" w:beforeAutospacing="1" w:after="100" w:afterAutospacing="1"/>
      <w:ind w:left="200" w:firstLine="420" w:firstLineChars="200"/>
    </w:pPr>
  </w:style>
  <w:style w:type="paragraph" w:customStyle="1" w:styleId="3">
    <w:name w:val="正文文本缩进1"/>
    <w:basedOn w:val="1"/>
    <w:qFormat/>
    <w:uiPriority w:val="0"/>
    <w:pPr>
      <w:ind w:left="420" w:leftChars="200"/>
    </w:pPr>
  </w:style>
  <w:style w:type="paragraph" w:styleId="4">
    <w:name w:val="Normal (Web)"/>
    <w:basedOn w:val="1"/>
    <w:next w:val="1"/>
    <w:qFormat/>
    <w:uiPriority w:val="0"/>
    <w:pPr>
      <w:widowControl/>
      <w:spacing w:before="100" w:beforeLines="0" w:beforeAutospacing="1" w:after="100" w:afterLines="0" w:afterAutospacing="1"/>
      <w:jc w:val="left"/>
    </w:pPr>
    <w:rPr>
      <w:rFonts w:ascii="宋体"/>
      <w:kern w:val="0"/>
      <w:sz w:val="24"/>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3">
    <w:name w:val="Strong"/>
    <w:basedOn w:val="12"/>
    <w:qFormat/>
    <w:uiPriority w:val="0"/>
    <w:rPr>
      <w:b/>
    </w:rPr>
  </w:style>
  <w:style w:type="character" w:customStyle="1" w:styleId="14">
    <w:name w:val="标题 3 Char"/>
    <w:link w:val="7"/>
    <w:qFormat/>
    <w:uiPriority w:val="0"/>
    <w:rPr>
      <w:b/>
      <w:sz w:val="32"/>
    </w:rPr>
  </w:style>
  <w:style w:type="character" w:customStyle="1" w:styleId="15">
    <w:name w:val="NormalCharacter"/>
    <w:qFormat/>
    <w:uiPriority w:val="0"/>
    <w:rPr>
      <w:rFonts w:ascii="Times New Roman" w:hAnsi="Times New Roman" w:eastAsia="宋体"/>
    </w:rPr>
  </w:style>
  <w:style w:type="paragraph" w:customStyle="1" w:styleId="16">
    <w:name w:val="Body Text First Indent 21"/>
    <w:basedOn w:val="17"/>
    <w:qFormat/>
    <w:uiPriority w:val="0"/>
    <w:pPr>
      <w:ind w:firstLine="420" w:firstLineChars="200"/>
    </w:pPr>
  </w:style>
  <w:style w:type="paragraph" w:customStyle="1" w:styleId="17">
    <w:name w:val="Body Text Indent1"/>
    <w:basedOn w:val="1"/>
    <w:qFormat/>
    <w:uiPriority w:val="0"/>
    <w:pPr>
      <w:ind w:left="420" w:leftChars="200"/>
    </w:pPr>
    <w:rPr>
      <w:rFonts w:ascii="Calibri" w:hAnsi="Calibri" w:eastAsia="宋体" w:cs="Times New Roman"/>
    </w:rPr>
  </w:style>
  <w:style w:type="paragraph" w:customStyle="1" w:styleId="18">
    <w:name w:val="纯文本1"/>
    <w:basedOn w:val="1"/>
    <w:qFormat/>
    <w:uiPriority w:val="0"/>
    <w:rPr>
      <w:rFonts w:ascii="宋体" w:hAnsi="Courier Ne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NUL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7706</Words>
  <Characters>7974</Characters>
  <Lines>0</Lines>
  <Paragraphs>0</Paragraphs>
  <TotalTime>50</TotalTime>
  <ScaleCrop>false</ScaleCrop>
  <LinksUpToDate>false</LinksUpToDate>
  <CharactersWithSpaces>7985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2022-08-17T10:37:00Z</dcterms:created>
  <dc:creator>潘晓伟</dc:creator>
  <cp:lastModifiedBy>WPS_1591413945</cp:lastModifiedBy>
  <cp:lastPrinted>2022-09-06T02:59:00Z</cp:lastPrinted>
  <dcterms:modified xsi:type="dcterms:W3CDTF">2025-09-28T08:24:31Z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BFC5ACC8B85644EF8ECE032277E9241E</vt:lpwstr>
  </property>
  <property fmtid="{D5CDD505-2E9C-101B-9397-08002B2CF9AE}" pid="4" name="KSOTemplateDocerSaveRecord">
    <vt:lpwstr>eyJoZGlkIjoiY2Y3MWIwNmY5MTczYmZjY2RlZTU2MjE2NmY4ZmJhZmUiLCJ1c2VySWQiOiIxMDA3NTk4ODk1In0=</vt:lpwstr>
  </property>
</Properties>
</file>