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30"/>
          <w:szCs w:val="30"/>
          <w:lang w:eastAsia="zh-CN"/>
        </w:rPr>
      </w:pPr>
      <w:r>
        <w:rPr>
          <w:rFonts w:hint="eastAsia"/>
          <w:b/>
          <w:bCs/>
          <w:sz w:val="30"/>
          <w:szCs w:val="30"/>
          <w:lang w:eastAsia="zh-CN"/>
        </w:rPr>
        <w:t>兴县人民医院医疗设备购置绩效评价报告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textAlignment w:val="auto"/>
        <w:rPr>
          <w:rFonts w:hint="eastAsia"/>
          <w:b/>
          <w:bCs/>
          <w:sz w:val="30"/>
          <w:szCs w:val="30"/>
          <w:lang w:eastAsia="zh-CN"/>
        </w:rPr>
      </w:pPr>
      <w:r>
        <w:rPr>
          <w:rFonts w:hint="eastAsia"/>
          <w:b/>
          <w:bCs/>
          <w:sz w:val="30"/>
          <w:szCs w:val="30"/>
          <w:lang w:eastAsia="zh-CN"/>
        </w:rPr>
        <w:t>基本情况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firstLine="600" w:firstLineChars="200"/>
        <w:textAlignment w:val="auto"/>
        <w:rPr>
          <w:rFonts w:hint="default"/>
          <w:sz w:val="30"/>
          <w:szCs w:val="30"/>
          <w:lang w:val="en-US"/>
        </w:rPr>
      </w:pPr>
      <w:r>
        <w:rPr>
          <w:rFonts w:hint="eastAsia"/>
          <w:b w:val="0"/>
          <w:bCs w:val="0"/>
          <w:sz w:val="30"/>
          <w:szCs w:val="30"/>
          <w:lang w:eastAsia="zh-CN"/>
        </w:rPr>
        <w:t>兴县人民医院是一所现代化的综合医院，新址位于兴县新城内，占地面积</w:t>
      </w:r>
      <w:r>
        <w:rPr>
          <w:rFonts w:hint="eastAsia"/>
          <w:b w:val="0"/>
          <w:bCs w:val="0"/>
          <w:sz w:val="30"/>
          <w:szCs w:val="30"/>
          <w:lang w:val="en-US" w:eastAsia="zh-CN"/>
        </w:rPr>
        <w:t>44927平方米，约合67.39亩，场地平坦，交通便</w:t>
      </w:r>
      <w:bookmarkStart w:id="0" w:name="_GoBack"/>
      <w:bookmarkEnd w:id="0"/>
      <w:r>
        <w:rPr>
          <w:rFonts w:hint="eastAsia"/>
          <w:b w:val="0"/>
          <w:bCs w:val="0"/>
          <w:sz w:val="30"/>
          <w:szCs w:val="30"/>
          <w:lang w:val="en-US" w:eastAsia="zh-CN"/>
        </w:rPr>
        <w:t>利，周边市政条件良好。内设18个职能科室及中心。即：综合协调中心、后勤服务中心、药品采购中心、器械管理中心、急救中心、信息管理中心、医疗保险中心、护理科、检验科、感染科、预防保健科、消毒供应科、财统科、人力资源科、医务科、办公室、档案室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textAlignment w:val="auto"/>
        <w:rPr>
          <w:rFonts w:hint="eastAsia"/>
          <w:b/>
          <w:bCs/>
          <w:sz w:val="30"/>
          <w:szCs w:val="30"/>
        </w:rPr>
      </w:pPr>
      <w:r>
        <w:rPr>
          <w:rFonts w:hint="eastAsia"/>
          <w:b/>
          <w:bCs/>
          <w:sz w:val="30"/>
          <w:szCs w:val="30"/>
          <w:lang w:eastAsia="zh-CN"/>
        </w:rPr>
        <w:t>二</w:t>
      </w:r>
      <w:r>
        <w:rPr>
          <w:rFonts w:hint="eastAsia"/>
          <w:b/>
          <w:bCs/>
          <w:sz w:val="30"/>
          <w:szCs w:val="30"/>
        </w:rPr>
        <w:t>、医疗设备装备配置计划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firstLine="602" w:firstLineChars="200"/>
        <w:textAlignment w:val="auto"/>
        <w:rPr>
          <w:rFonts w:hint="eastAsia"/>
          <w:b/>
          <w:bCs/>
          <w:sz w:val="30"/>
          <w:szCs w:val="30"/>
          <w:lang w:eastAsia="zh-CN"/>
        </w:rPr>
      </w:pPr>
      <w:r>
        <w:rPr>
          <w:rFonts w:hint="eastAsia"/>
          <w:b/>
          <w:bCs/>
          <w:sz w:val="30"/>
          <w:szCs w:val="30"/>
          <w:lang w:eastAsia="zh-CN"/>
        </w:rPr>
        <w:t>（一）医疗设备配置计划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firstLine="600" w:firstLineChars="200"/>
        <w:textAlignment w:val="auto"/>
        <w:rPr>
          <w:rFonts w:hint="eastAsia"/>
          <w:sz w:val="30"/>
          <w:szCs w:val="30"/>
        </w:rPr>
      </w:pPr>
      <w:r>
        <w:rPr>
          <w:rFonts w:hint="eastAsia"/>
          <w:sz w:val="30"/>
          <w:szCs w:val="30"/>
        </w:rPr>
        <w:t>根据二级甲等医院标准，兴县人民医院应配置以下基本设备:给氧装置呼吸机、电动吸引器自动洗胃机、心电图机心脏除颤器、心电监护仪多功能抢救床、万能手术床无影灯、麻醉机麻醉监护仪、高频电刀移动式X光机、X光机B超、多普勒成像仪动态心电图机二、脑电图机脑血流图机、血液透析器肺功能仪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60" w:lineRule="exact"/>
        <w:ind w:firstLine="600" w:firstLineChars="200"/>
        <w:textAlignment w:val="auto"/>
        <w:rPr>
          <w:rFonts w:hint="eastAsia"/>
          <w:sz w:val="30"/>
          <w:szCs w:val="30"/>
        </w:rPr>
      </w:pPr>
      <w:r>
        <w:rPr>
          <w:rFonts w:hint="eastAsia"/>
          <w:sz w:val="30"/>
          <w:szCs w:val="30"/>
        </w:rPr>
        <w:t>支气管镜食道镜、胃镜十二指肠镜、乙状结肠镜、直肠镜、腹腔镜、膀胱镜、宫腔镜、妇科检查床产程监护仪、万能产床胎儿监护仪、婴儿保温箱、骨科牵引床、裂隙灯牙科治疗椅、涡轮机牙钻机、银汞搅拌机显微镜、生化分析仪紫外线分光光度计、酶标分析仪尿分析仪、分析天平细胞自动筛选器、冲洗车电冰箱、恒温箱离心机敷料柜、器械柜冷冻切片机、石蜡切片机、高压灭菌设备、蒸馏器紫外线灯，手套烘干上粉机洗衣机、冲洗工具下收下送密闭车、常水、热水、净化过滤系统净物存放、消毒灭菌密闭柜、通风降温、烘干设备热源监测设备(恒温箱、净化台、干燥箱)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700" w:lineRule="exact"/>
        <w:textAlignment w:val="auto"/>
        <w:rPr>
          <w:rFonts w:hint="eastAsia"/>
          <w:b/>
          <w:bCs/>
          <w:sz w:val="30"/>
          <w:szCs w:val="30"/>
        </w:rPr>
      </w:pPr>
      <w:r>
        <w:rPr>
          <w:rFonts w:hint="eastAsia"/>
          <w:b/>
          <w:bCs/>
          <w:sz w:val="30"/>
          <w:szCs w:val="30"/>
          <w:lang w:eastAsia="zh-CN"/>
        </w:rPr>
        <w:t>（二）</w:t>
      </w:r>
      <w:r>
        <w:rPr>
          <w:rFonts w:hint="eastAsia"/>
          <w:b/>
          <w:bCs/>
          <w:sz w:val="30"/>
          <w:szCs w:val="30"/>
        </w:rPr>
        <w:t>医疗</w:t>
      </w:r>
      <w:r>
        <w:rPr>
          <w:rFonts w:hint="eastAsia"/>
          <w:b/>
          <w:bCs/>
          <w:sz w:val="30"/>
          <w:szCs w:val="30"/>
          <w:lang w:eastAsia="zh-CN"/>
        </w:rPr>
        <w:t>装备</w:t>
      </w:r>
      <w:r>
        <w:rPr>
          <w:rFonts w:hint="eastAsia"/>
          <w:b/>
          <w:bCs/>
          <w:sz w:val="30"/>
          <w:szCs w:val="30"/>
        </w:rPr>
        <w:t>配置计划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700" w:lineRule="exact"/>
        <w:ind w:firstLine="602" w:firstLineChars="200"/>
        <w:textAlignment w:val="auto"/>
        <w:rPr>
          <w:rFonts w:hint="eastAsia"/>
          <w:b/>
          <w:bCs/>
          <w:sz w:val="30"/>
          <w:szCs w:val="30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1、</w:t>
      </w:r>
      <w:r>
        <w:rPr>
          <w:rFonts w:hint="eastAsia"/>
          <w:b/>
          <w:bCs/>
          <w:sz w:val="30"/>
          <w:szCs w:val="30"/>
        </w:rPr>
        <w:t>门诊用房基本装备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700" w:lineRule="exact"/>
        <w:ind w:firstLine="562" w:firstLineChars="200"/>
        <w:jc w:val="center"/>
        <w:textAlignment w:val="auto"/>
        <w:rPr>
          <w:rFonts w:hint="eastAsia"/>
          <w:b/>
          <w:bCs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700" w:lineRule="exact"/>
        <w:ind w:firstLine="562" w:firstLineChars="200"/>
        <w:jc w:val="center"/>
        <w:textAlignment w:val="auto"/>
        <w:rPr>
          <w:rFonts w:hint="eastAsia" w:eastAsiaTheme="minorEastAsia"/>
          <w:b/>
          <w:bCs/>
          <w:sz w:val="28"/>
          <w:szCs w:val="28"/>
          <w:lang w:eastAsia="zh-CN"/>
        </w:rPr>
      </w:pPr>
      <w:r>
        <w:rPr>
          <w:rFonts w:hint="eastAsia"/>
          <w:b/>
          <w:bCs/>
          <w:sz w:val="28"/>
          <w:szCs w:val="28"/>
        </w:rPr>
        <w:t>门诊用房基本装备</w:t>
      </w:r>
      <w:r>
        <w:rPr>
          <w:rFonts w:hint="eastAsia"/>
          <w:b/>
          <w:bCs/>
          <w:sz w:val="28"/>
          <w:szCs w:val="28"/>
          <w:lang w:eastAsia="zh-CN"/>
        </w:rPr>
        <w:t>表</w:t>
      </w:r>
    </w:p>
    <w:p>
      <w:pPr>
        <w:rPr>
          <w:rFonts w:hint="eastAsia"/>
          <w:sz w:val="28"/>
          <w:szCs w:val="28"/>
        </w:rPr>
      </w:pPr>
    </w:p>
    <w:tbl>
      <w:tblPr>
        <w:tblStyle w:val="3"/>
        <w:tblW w:w="10444" w:type="dxa"/>
        <w:tblInd w:w="-91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50"/>
        <w:gridCol w:w="5700"/>
        <w:gridCol w:w="339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2" w:hRule="atLeast"/>
        </w:trPr>
        <w:tc>
          <w:tcPr>
            <w:tcW w:w="135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医疗用房</w:t>
            </w:r>
          </w:p>
        </w:tc>
        <w:tc>
          <w:tcPr>
            <w:tcW w:w="570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基本装备</w:t>
            </w:r>
          </w:p>
        </w:tc>
        <w:tc>
          <w:tcPr>
            <w:tcW w:w="33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增值装备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6" w:hRule="atLeast"/>
        </w:trPr>
        <w:tc>
          <w:tcPr>
            <w:tcW w:w="13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诊室</w:t>
            </w:r>
          </w:p>
        </w:tc>
        <w:tc>
          <w:tcPr>
            <w:tcW w:w="570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诊查床、诊桌、医生座椅、顾客圆凳、屏风、观片灯、脚蹬、电脑、文件储物柜、挂钟。</w:t>
            </w:r>
          </w:p>
        </w:tc>
        <w:tc>
          <w:tcPr>
            <w:tcW w:w="33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医疗设备由各专科配置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07" w:hRule="atLeast"/>
        </w:trPr>
        <w:tc>
          <w:tcPr>
            <w:tcW w:w="13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特诊室</w:t>
            </w:r>
          </w:p>
        </w:tc>
        <w:tc>
          <w:tcPr>
            <w:tcW w:w="570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诊查床、诊桌、医生座椅、顾客圆凳、屏风、观片灯、脚蹬、电脑、文件储物柜、挂钟。</w:t>
            </w:r>
          </w:p>
        </w:tc>
        <w:tc>
          <w:tcPr>
            <w:tcW w:w="33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1、用房为套房设计:诊室、待诊室(卫生间)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2、待诊室装备:沙发、茶几、电视、茶水柜、书报夹、饮水机、落地钟、挂钟。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2" w:hRule="atLeast"/>
        </w:trPr>
        <w:tc>
          <w:tcPr>
            <w:tcW w:w="13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换药室</w:t>
            </w:r>
          </w:p>
        </w:tc>
        <w:tc>
          <w:tcPr>
            <w:tcW w:w="570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诊查床、药品柜、器械柜、医生座椅、顾客圆凳、操作台、换药车、器械托盘、污物桶、脚蹬、挂钟。</w:t>
            </w:r>
          </w:p>
        </w:tc>
        <w:tc>
          <w:tcPr>
            <w:tcW w:w="3394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医疗设备由各专科配置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2" w:hRule="atLeast"/>
        </w:trPr>
        <w:tc>
          <w:tcPr>
            <w:tcW w:w="13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治疗室</w:t>
            </w:r>
          </w:p>
        </w:tc>
        <w:tc>
          <w:tcPr>
            <w:tcW w:w="570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药品柜、器械柜、操作台、治疗车、抢救车、脚蹬、冰箱、弹头等、污物桶、挂钟。</w:t>
            </w:r>
          </w:p>
        </w:tc>
        <w:tc>
          <w:tcPr>
            <w:tcW w:w="3394" w:type="dxa"/>
            <w:vMerge w:val="continue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2" w:hRule="atLeast"/>
        </w:trPr>
        <w:tc>
          <w:tcPr>
            <w:tcW w:w="13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注射室</w:t>
            </w:r>
          </w:p>
        </w:tc>
        <w:tc>
          <w:tcPr>
            <w:tcW w:w="570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ab/>
            </w:r>
            <w:r>
              <w:rPr>
                <w:rFonts w:hint="eastAsia"/>
                <w:sz w:val="28"/>
                <w:szCs w:val="28"/>
              </w:rPr>
              <w:t>药品柜、器械柜、操作台、治疗车、治疗床、注射凳椅、单头灯、抢救车、脚蹬、冰箱、污物桶、挂钟。</w:t>
            </w:r>
          </w:p>
        </w:tc>
        <w:tc>
          <w:tcPr>
            <w:tcW w:w="3394" w:type="dxa"/>
            <w:vMerge w:val="continue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2" w:hRule="atLeast"/>
        </w:trPr>
        <w:tc>
          <w:tcPr>
            <w:tcW w:w="13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清创室</w:t>
            </w:r>
          </w:p>
        </w:tc>
        <w:tc>
          <w:tcPr>
            <w:tcW w:w="570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侦查灯、脚蹬、器械柜、清创车、单头灯、换药车、医生座椅、顾客圆凳、挂钟。</w:t>
            </w:r>
          </w:p>
        </w:tc>
        <w:tc>
          <w:tcPr>
            <w:tcW w:w="3394" w:type="dxa"/>
            <w:vMerge w:val="continue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5" w:hRule="atLeast"/>
        </w:trPr>
        <w:tc>
          <w:tcPr>
            <w:tcW w:w="13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抢救室</w:t>
            </w:r>
          </w:p>
        </w:tc>
        <w:tc>
          <w:tcPr>
            <w:tcW w:w="570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药品柜、器械柜、操作台、治疗车、抢修车、器械托盘、单头灯、病床、观片灯、挂钟。</w:t>
            </w:r>
          </w:p>
        </w:tc>
        <w:tc>
          <w:tcPr>
            <w:tcW w:w="3394" w:type="dxa"/>
            <w:vMerge w:val="continue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5" w:hRule="atLeast"/>
        </w:trPr>
        <w:tc>
          <w:tcPr>
            <w:tcW w:w="135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处置室</w:t>
            </w:r>
          </w:p>
        </w:tc>
        <w:tc>
          <w:tcPr>
            <w:tcW w:w="5700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服药车、诊查床、药品柜、器械柜、脚蹬、污物桶、单头灯、挂钟。</w:t>
            </w:r>
          </w:p>
        </w:tc>
        <w:tc>
          <w:tcPr>
            <w:tcW w:w="3394" w:type="dxa"/>
            <w:vMerge w:val="continue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textAlignment w:val="auto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2、</w:t>
      </w:r>
      <w:r>
        <w:rPr>
          <w:rFonts w:hint="eastAsia"/>
          <w:b/>
          <w:bCs/>
          <w:sz w:val="28"/>
          <w:szCs w:val="28"/>
        </w:rPr>
        <w:t>病房单元基本装备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center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病房单元基本装备表</w:t>
      </w:r>
    </w:p>
    <w:tbl>
      <w:tblPr>
        <w:tblStyle w:val="3"/>
        <w:tblW w:w="10219" w:type="dxa"/>
        <w:tblInd w:w="-76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69"/>
        <w:gridCol w:w="4094"/>
        <w:gridCol w:w="435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38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医疗用房</w:t>
            </w:r>
          </w:p>
        </w:tc>
        <w:tc>
          <w:tcPr>
            <w:tcW w:w="40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基本装备</w:t>
            </w:r>
          </w:p>
        </w:tc>
        <w:tc>
          <w:tcPr>
            <w:tcW w:w="435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增置装备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6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护士站</w:t>
            </w:r>
          </w:p>
        </w:tc>
        <w:tc>
          <w:tcPr>
            <w:tcW w:w="40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lef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工作台、折叠椅、电子秤、挂钟</w:t>
            </w:r>
          </w:p>
        </w:tc>
        <w:tc>
          <w:tcPr>
            <w:tcW w:w="435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lef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电脑、打印机、转椅、电话、应急照明灯、电风崩、电暖炉、保险柜</w:t>
            </w:r>
            <w:r>
              <w:rPr>
                <w:rFonts w:hint="eastAsia"/>
                <w:sz w:val="28"/>
                <w:szCs w:val="28"/>
                <w:lang w:eastAsia="zh-CN"/>
              </w:rPr>
              <w:t>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6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护士办</w:t>
            </w:r>
          </w:p>
        </w:tc>
        <w:tc>
          <w:tcPr>
            <w:tcW w:w="40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lef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写字台、折叠椅、电话、文件柜、挂钟</w:t>
            </w:r>
          </w:p>
        </w:tc>
        <w:tc>
          <w:tcPr>
            <w:tcW w:w="435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lef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电脑、打印机、电风扇、茶水柜、报刊架、书架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6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护长办</w:t>
            </w:r>
          </w:p>
        </w:tc>
        <w:tc>
          <w:tcPr>
            <w:tcW w:w="40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lef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写字台、凳椅、电话、文件柜、开水瓶、挂钟</w:t>
            </w:r>
          </w:p>
        </w:tc>
        <w:tc>
          <w:tcPr>
            <w:tcW w:w="435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lef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电脑、打印机、电风扇、沙发、茶几、茶水柜、台灯、衣帽架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88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医生办</w:t>
            </w:r>
          </w:p>
        </w:tc>
        <w:tc>
          <w:tcPr>
            <w:tcW w:w="40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lef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写字台、折叠椅、电话、文件柜、开水瓶、挂钟、观片灯</w:t>
            </w:r>
          </w:p>
        </w:tc>
        <w:tc>
          <w:tcPr>
            <w:tcW w:w="435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lef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电脑、打印机、转椅、电话、风扇、茶水柜、报刊架、书架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6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主任办</w:t>
            </w:r>
          </w:p>
        </w:tc>
        <w:tc>
          <w:tcPr>
            <w:tcW w:w="40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lef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写字台、凳椅、电话、文件柜、开水瓶、挂钟、观片灯</w:t>
            </w:r>
          </w:p>
        </w:tc>
        <w:tc>
          <w:tcPr>
            <w:tcW w:w="435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lef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电脑、打印机、大班椅、沙发、茶几、茶水柜、台灯、衣帽架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96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普通病房</w:t>
            </w:r>
          </w:p>
        </w:tc>
        <w:tc>
          <w:tcPr>
            <w:tcW w:w="40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left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病床、床头治疗带、床头柜、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lef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衣柜、凳椅、电视柜、电开水瓶、床上用品、卫生间</w:t>
            </w:r>
            <w:r>
              <w:rPr>
                <w:rFonts w:hint="eastAsia"/>
                <w:sz w:val="28"/>
                <w:szCs w:val="28"/>
                <w:lang w:eastAsia="zh-CN"/>
              </w:rPr>
              <w:t>、电</w:t>
            </w:r>
            <w:r>
              <w:rPr>
                <w:rFonts w:hint="eastAsia"/>
                <w:sz w:val="28"/>
                <w:szCs w:val="28"/>
              </w:rPr>
              <w:t>视机</w:t>
            </w:r>
          </w:p>
        </w:tc>
        <w:tc>
          <w:tcPr>
            <w:tcW w:w="435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lef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单床室:沙发、茶几、保险柜、电话、落地灯、电热水壶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2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套房</w:t>
            </w:r>
          </w:p>
        </w:tc>
        <w:tc>
          <w:tcPr>
            <w:tcW w:w="40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lef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病床、床头柜、衣柜、凳椅、电视柜、电视机、开水瓶、床上用品、衣帽架、装饰性的床头治疗带</w:t>
            </w:r>
          </w:p>
        </w:tc>
        <w:tc>
          <w:tcPr>
            <w:tcW w:w="435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lef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沙发、大班椅、大班台、写字台、茶几、文件柜、台灯、书架、餐桌椅、落地灯、电暖气。电脑、厨房设备(微波炉、冰箱、电热水壶)、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94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治疗室</w:t>
            </w:r>
          </w:p>
        </w:tc>
        <w:tc>
          <w:tcPr>
            <w:tcW w:w="40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lef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药品柜、器械柜、操作台、治疗车、抢救车、脚蹬、冰箱、污物桶、挂钟</w:t>
            </w:r>
          </w:p>
        </w:tc>
        <w:tc>
          <w:tcPr>
            <w:tcW w:w="4356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 w:eastAsiaTheme="minorEastAsia"/>
                <w:sz w:val="28"/>
                <w:szCs w:val="28"/>
                <w:vertAlign w:val="baseline"/>
                <w:lang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eastAsia="zh-CN"/>
              </w:rPr>
              <w:t>医疗设备由专科配置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94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处置室</w:t>
            </w:r>
          </w:p>
        </w:tc>
        <w:tc>
          <w:tcPr>
            <w:tcW w:w="40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lef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服药车、诊查床、药品柜、器械柜、脚蹬、污物桶、单头灯、屏风、挂钟</w:t>
            </w:r>
          </w:p>
        </w:tc>
        <w:tc>
          <w:tcPr>
            <w:tcW w:w="4356" w:type="dxa"/>
            <w:vMerge w:val="continue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22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抢救室</w:t>
            </w:r>
          </w:p>
        </w:tc>
        <w:tc>
          <w:tcPr>
            <w:tcW w:w="40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left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床头治疗带、药品柜、器械柜、操作台、治疗车、椅凳、抢救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lef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车、器械托盘、床头灯、病床、观片灯、屏风、挂钟</w:t>
            </w:r>
          </w:p>
        </w:tc>
        <w:tc>
          <w:tcPr>
            <w:tcW w:w="435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eastAsia="zh-CN"/>
              </w:rPr>
              <w:t>医疗设备由专科配置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88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配餐室</w:t>
            </w:r>
          </w:p>
        </w:tc>
        <w:tc>
          <w:tcPr>
            <w:tcW w:w="40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开水器、配餐车、配餐台、碗</w:t>
            </w:r>
          </w:p>
        </w:tc>
        <w:tc>
          <w:tcPr>
            <w:tcW w:w="435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微波炉、电路、电热水壶、茶</w:t>
            </w:r>
            <w:r>
              <w:rPr>
                <w:rFonts w:hint="eastAsia"/>
                <w:sz w:val="28"/>
                <w:szCs w:val="28"/>
              </w:rPr>
              <w:tab/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ab/>
            </w:r>
            <w:r>
              <w:rPr>
                <w:rFonts w:hint="eastAsia"/>
                <w:sz w:val="28"/>
                <w:szCs w:val="28"/>
              </w:rPr>
              <w:t>柜</w:t>
            </w:r>
            <w:r>
              <w:rPr>
                <w:rFonts w:hint="eastAsia"/>
                <w:sz w:val="28"/>
                <w:szCs w:val="28"/>
                <w:lang w:eastAsia="zh-CN"/>
              </w:rPr>
              <w:t>、</w:t>
            </w:r>
            <w:r>
              <w:rPr>
                <w:rFonts w:hint="eastAsia"/>
                <w:sz w:val="28"/>
                <w:szCs w:val="28"/>
              </w:rPr>
              <w:t>水柜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6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接待室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</w:rPr>
            </w:pPr>
          </w:p>
        </w:tc>
        <w:tc>
          <w:tcPr>
            <w:tcW w:w="40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沙发、茶几、茶水柜、书报架、挂钟、衣帽架</w:t>
            </w:r>
          </w:p>
        </w:tc>
        <w:tc>
          <w:tcPr>
            <w:tcW w:w="435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落地灯、电风扇、电热水壶、</w:t>
            </w:r>
            <w:r>
              <w:rPr>
                <w:rFonts w:hint="eastAsia"/>
                <w:sz w:val="28"/>
                <w:szCs w:val="28"/>
              </w:rPr>
              <w:tab/>
            </w:r>
            <w:r>
              <w:rPr>
                <w:rFonts w:hint="eastAsia"/>
                <w:sz w:val="28"/>
                <w:szCs w:val="28"/>
              </w:rPr>
              <w:t>电视机、电视柜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6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会诊室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</w:rPr>
            </w:pPr>
          </w:p>
        </w:tc>
        <w:tc>
          <w:tcPr>
            <w:tcW w:w="40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会诊桌椅、诊床、沙发、茶几、观片灯、挂钟、文件柜</w:t>
            </w:r>
            <w:r>
              <w:rPr>
                <w:rFonts w:hint="eastAsia"/>
                <w:sz w:val="28"/>
                <w:szCs w:val="28"/>
              </w:rPr>
              <w:tab/>
            </w:r>
          </w:p>
        </w:tc>
        <w:tc>
          <w:tcPr>
            <w:tcW w:w="435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电视机、电视柜、电脑、书桌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87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会议示教室</w:t>
            </w:r>
          </w:p>
        </w:tc>
        <w:tc>
          <w:tcPr>
            <w:tcW w:w="40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both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茶水柜、会议桌椅、观片灯、文件柜、挂钟、衣帽架</w:t>
            </w:r>
          </w:p>
        </w:tc>
        <w:tc>
          <w:tcPr>
            <w:tcW w:w="435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沙发、茶几、电脑、电脑台、</w:t>
            </w:r>
            <w:r>
              <w:rPr>
                <w:rFonts w:hint="eastAsia"/>
                <w:sz w:val="28"/>
                <w:szCs w:val="28"/>
              </w:rPr>
              <w:tab/>
            </w:r>
            <w:r>
              <w:rPr>
                <w:rFonts w:hint="eastAsia"/>
                <w:sz w:val="28"/>
                <w:szCs w:val="28"/>
              </w:rPr>
              <w:t>电热水壶、电风扇、台灯、落</w:t>
            </w:r>
            <w:r>
              <w:rPr>
                <w:rFonts w:hint="eastAsia"/>
                <w:sz w:val="28"/>
                <w:szCs w:val="28"/>
                <w:lang w:eastAsia="zh-CN"/>
              </w:rPr>
              <w:t>地灯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8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担架轮椅室</w:t>
            </w:r>
          </w:p>
        </w:tc>
        <w:tc>
          <w:tcPr>
            <w:tcW w:w="40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担架床、轮椅</w:t>
            </w:r>
          </w:p>
        </w:tc>
        <w:tc>
          <w:tcPr>
            <w:tcW w:w="435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6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顺客活动室</w:t>
            </w:r>
          </w:p>
        </w:tc>
        <w:tc>
          <w:tcPr>
            <w:tcW w:w="40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桌椅、电视、报刊架、书架、挂钟</w:t>
            </w:r>
          </w:p>
        </w:tc>
        <w:tc>
          <w:tcPr>
            <w:tcW w:w="435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健身器材、电风扇、落地灯</w:t>
            </w:r>
            <w:r>
              <w:rPr>
                <w:rFonts w:hint="eastAsia"/>
                <w:sz w:val="28"/>
                <w:szCs w:val="28"/>
              </w:rPr>
              <w:tab/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66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仪器室</w:t>
            </w:r>
          </w:p>
        </w:tc>
        <w:tc>
          <w:tcPr>
            <w:tcW w:w="40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仪器台、椅、文件柜、书架、台灯、挂钟</w:t>
            </w:r>
          </w:p>
        </w:tc>
        <w:tc>
          <w:tcPr>
            <w:tcW w:w="435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  <w:vertAlign w:val="baseline"/>
              </w:rPr>
            </w:pPr>
            <w:r>
              <w:rPr>
                <w:rFonts w:hint="eastAsia"/>
                <w:sz w:val="28"/>
                <w:szCs w:val="28"/>
              </w:rPr>
              <w:t>电脑、打印机、电脑台、电风扇、台灯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8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图书室</w:t>
            </w:r>
          </w:p>
        </w:tc>
        <w:tc>
          <w:tcPr>
            <w:tcW w:w="40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阅览桌椅、文件柜、挂钟</w:t>
            </w:r>
          </w:p>
        </w:tc>
        <w:tc>
          <w:tcPr>
            <w:tcW w:w="435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电脑、台灯</w:t>
            </w:r>
            <w:r>
              <w:rPr>
                <w:rFonts w:hint="eastAsia"/>
                <w:sz w:val="28"/>
                <w:szCs w:val="28"/>
              </w:rPr>
              <w:tab/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94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值班室</w:t>
            </w:r>
          </w:p>
        </w:tc>
        <w:tc>
          <w:tcPr>
            <w:tcW w:w="40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 w:eastAsiaTheme="minorEastAsia"/>
                <w:sz w:val="28"/>
                <w:szCs w:val="28"/>
                <w:lang w:eastAsia="zh-CN"/>
              </w:rPr>
            </w:pPr>
            <w:r>
              <w:rPr>
                <w:rFonts w:hint="eastAsia"/>
                <w:sz w:val="28"/>
                <w:szCs w:val="28"/>
              </w:rPr>
              <w:t>值班床、桌椅、更衣柜、衣帽架、床头柜、电话、床上用品、挂钟、卫生间</w:t>
            </w:r>
          </w:p>
        </w:tc>
        <w:tc>
          <w:tcPr>
            <w:tcW w:w="435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书架、台灯、电脑、茶水柜、文件柜、电风扇、电热水壶、电视机、电视柜、电暖气</w:t>
            </w:r>
            <w:r>
              <w:rPr>
                <w:rFonts w:hint="eastAsia"/>
                <w:sz w:val="28"/>
                <w:szCs w:val="28"/>
              </w:rPr>
              <w:tab/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8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更衣室</w:t>
            </w:r>
          </w:p>
        </w:tc>
        <w:tc>
          <w:tcPr>
            <w:tcW w:w="40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鞋帽柜、挂钟、衣帽架、卫生间</w:t>
            </w:r>
          </w:p>
        </w:tc>
        <w:tc>
          <w:tcPr>
            <w:tcW w:w="435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电风扇、电暖气</w:t>
            </w:r>
            <w:r>
              <w:rPr>
                <w:rFonts w:hint="eastAsia"/>
                <w:sz w:val="28"/>
                <w:szCs w:val="28"/>
              </w:rPr>
              <w:tab/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8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公共卫生间</w:t>
            </w:r>
          </w:p>
        </w:tc>
        <w:tc>
          <w:tcPr>
            <w:tcW w:w="40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便斗架、标本架、盆架</w:t>
            </w:r>
          </w:p>
        </w:tc>
        <w:tc>
          <w:tcPr>
            <w:tcW w:w="435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8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污洗室</w:t>
            </w:r>
          </w:p>
        </w:tc>
        <w:tc>
          <w:tcPr>
            <w:tcW w:w="40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垃圾推车、污衣车、污洗用具</w:t>
            </w:r>
          </w:p>
        </w:tc>
        <w:tc>
          <w:tcPr>
            <w:tcW w:w="435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洗衣机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8" w:hRule="atLeast"/>
        </w:trPr>
        <w:tc>
          <w:tcPr>
            <w:tcW w:w="176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jc w:val="center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库房</w:t>
            </w:r>
          </w:p>
        </w:tc>
        <w:tc>
          <w:tcPr>
            <w:tcW w:w="4094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t>货架、储物柜、推车</w:t>
            </w:r>
          </w:p>
        </w:tc>
        <w:tc>
          <w:tcPr>
            <w:tcW w:w="4356" w:type="dxa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600" w:lineRule="exact"/>
              <w:textAlignment w:val="auto"/>
              <w:rPr>
                <w:rFonts w:hint="eastAsia"/>
                <w:sz w:val="28"/>
                <w:szCs w:val="28"/>
              </w:rPr>
            </w:pPr>
          </w:p>
        </w:tc>
      </w:tr>
    </w:tbl>
    <w:p>
      <w:pPr>
        <w:rPr>
          <w:rFonts w:hint="eastAsia"/>
          <w:sz w:val="28"/>
          <w:szCs w:val="36"/>
        </w:rPr>
      </w:pPr>
      <w:r>
        <w:rPr>
          <w:rFonts w:hint="eastAsia"/>
          <w:sz w:val="28"/>
          <w:szCs w:val="36"/>
        </w:rPr>
        <w:tab/>
      </w:r>
      <w:r>
        <w:rPr>
          <w:rFonts w:hint="eastAsia"/>
          <w:sz w:val="28"/>
          <w:szCs w:val="36"/>
        </w:rPr>
        <w:tab/>
      </w:r>
    </w:p>
    <w:p>
      <w:pPr>
        <w:numPr>
          <w:ilvl w:val="0"/>
          <w:numId w:val="0"/>
        </w:numPr>
        <w:ind w:firstLine="560" w:firstLineChars="200"/>
        <w:rPr>
          <w:rFonts w:hint="default"/>
          <w:sz w:val="28"/>
          <w:szCs w:val="36"/>
          <w:lang w:val="en-US"/>
        </w:rPr>
      </w:pPr>
      <w:r>
        <w:rPr>
          <w:rFonts w:hint="eastAsia"/>
          <w:sz w:val="28"/>
          <w:szCs w:val="36"/>
        </w:rPr>
        <w:tab/>
      </w:r>
    </w:p>
    <w:p>
      <w:pPr>
        <w:rPr>
          <w:sz w:val="28"/>
          <w:szCs w:val="36"/>
        </w:rPr>
      </w:pPr>
      <w:r>
        <w:rPr>
          <w:rFonts w:hint="eastAsia"/>
          <w:sz w:val="28"/>
          <w:szCs w:val="36"/>
        </w:rPr>
        <w:tab/>
      </w:r>
    </w:p>
    <w:p>
      <w:pPr>
        <w:jc w:val="center"/>
        <w:rPr>
          <w:rFonts w:hint="eastAsia"/>
          <w:sz w:val="36"/>
          <w:szCs w:val="36"/>
          <w:lang w:eastAsia="zh-CN"/>
        </w:rPr>
      </w:pPr>
    </w:p>
    <w:p>
      <w:pPr>
        <w:jc w:val="center"/>
        <w:rPr>
          <w:rFonts w:hint="eastAsia"/>
          <w:sz w:val="36"/>
          <w:szCs w:val="36"/>
          <w:lang w:eastAsia="zh-CN"/>
        </w:rPr>
      </w:pPr>
    </w:p>
    <w:p>
      <w:pPr>
        <w:jc w:val="left"/>
        <w:rPr>
          <w:rFonts w:hint="eastAsia"/>
          <w:sz w:val="36"/>
          <w:szCs w:val="36"/>
          <w:lang w:eastAsia="zh-CN"/>
        </w:rPr>
      </w:pPr>
      <w:r>
        <w:rPr>
          <w:rFonts w:hint="eastAsia"/>
          <w:sz w:val="36"/>
          <w:szCs w:val="36"/>
          <w:lang w:eastAsia="zh-CN"/>
        </w:rPr>
        <w:t>三、</w:t>
      </w:r>
      <w:r>
        <w:rPr>
          <w:rFonts w:hint="eastAsia"/>
          <w:sz w:val="36"/>
          <w:szCs w:val="36"/>
          <w:lang w:val="en-US" w:eastAsia="zh-CN"/>
        </w:rPr>
        <w:t>2021年</w:t>
      </w:r>
      <w:r>
        <w:rPr>
          <w:rFonts w:hint="eastAsia"/>
          <w:sz w:val="36"/>
          <w:szCs w:val="36"/>
          <w:lang w:eastAsia="zh-CN"/>
        </w:rPr>
        <w:t>采购明细</w:t>
      </w:r>
    </w:p>
    <w:p>
      <w:pPr>
        <w:numPr>
          <w:ilvl w:val="0"/>
          <w:numId w:val="0"/>
        </w:numPr>
        <w:ind w:leftChars="0"/>
        <w:rPr>
          <w:rFonts w:hint="default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-344805</wp:posOffset>
            </wp:positionH>
            <wp:positionV relativeFrom="paragraph">
              <wp:posOffset>374015</wp:posOffset>
            </wp:positionV>
            <wp:extent cx="6102350" cy="7953375"/>
            <wp:effectExtent l="0" t="0" r="12700" b="9525"/>
            <wp:wrapNone/>
            <wp:docPr id="3" name="图片 3" descr="202211011947-2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2211011947-2_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02350" cy="7953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30"/>
          <w:szCs w:val="30"/>
          <w:lang w:val="en-US" w:eastAsia="zh-CN"/>
        </w:rPr>
        <w:t>1、</w:t>
      </w:r>
      <w:r>
        <w:rPr>
          <w:rFonts w:hint="eastAsia"/>
          <w:sz w:val="30"/>
          <w:szCs w:val="30"/>
          <w:lang w:eastAsia="zh-CN"/>
        </w:rPr>
        <w:t>采购山西宝一康医疗器材有限公司</w:t>
      </w:r>
      <w:r>
        <w:rPr>
          <w:rFonts w:hint="eastAsia"/>
          <w:sz w:val="30"/>
          <w:szCs w:val="30"/>
          <w:lang w:val="en-US" w:eastAsia="zh-CN"/>
        </w:rPr>
        <w:t>核酸设备清单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default"/>
          <w:sz w:val="30"/>
          <w:szCs w:val="30"/>
          <w:lang w:val="en-US"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-915670</wp:posOffset>
            </wp:positionH>
            <wp:positionV relativeFrom="paragraph">
              <wp:posOffset>312420</wp:posOffset>
            </wp:positionV>
            <wp:extent cx="6943725" cy="8566785"/>
            <wp:effectExtent l="0" t="0" r="9525" b="5715"/>
            <wp:wrapNone/>
            <wp:docPr id="5" name="图片 5" descr="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01"/>
                    <pic:cNvPicPr>
                      <a:picLocks noChangeAspect="1"/>
                    </pic:cNvPicPr>
                  </pic:nvPicPr>
                  <pic:blipFill>
                    <a:blip r:embed="rId5"/>
                    <a:srcRect t="7345" b="5428"/>
                    <a:stretch>
                      <a:fillRect/>
                    </a:stretch>
                  </pic:blipFill>
                  <pic:spPr>
                    <a:xfrm>
                      <a:off x="0" y="0"/>
                      <a:ext cx="6943725" cy="8566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32"/>
          <w:szCs w:val="32"/>
          <w:lang w:val="en-US" w:eastAsia="zh-CN"/>
        </w:rPr>
        <w:t>2、</w:t>
      </w:r>
      <w:r>
        <w:rPr>
          <w:rFonts w:hint="eastAsia"/>
          <w:sz w:val="32"/>
          <w:szCs w:val="32"/>
          <w:lang w:eastAsia="zh-CN"/>
        </w:rPr>
        <w:t>采购江西富骏医疗器械有限公司设备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eastAsia="zh-CN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eastAsia="zh-CN"/>
        </w:rPr>
      </w:pPr>
    </w:p>
    <w:p>
      <w:pPr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-1085215</wp:posOffset>
            </wp:positionH>
            <wp:positionV relativeFrom="paragraph">
              <wp:posOffset>-935990</wp:posOffset>
            </wp:positionV>
            <wp:extent cx="7124065" cy="10078085"/>
            <wp:effectExtent l="0" t="0" r="635" b="18415"/>
            <wp:wrapNone/>
            <wp:docPr id="6" name="图片 6" descr="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124065" cy="10078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/>
          <w:sz w:val="32"/>
          <w:szCs w:val="32"/>
          <w:lang w:eastAsia="zh-CN"/>
        </w:rPr>
      </w:pPr>
    </w:p>
    <w:p>
      <w:pPr>
        <w:rPr>
          <w:rFonts w:hint="eastAsia"/>
          <w:sz w:val="32"/>
          <w:szCs w:val="32"/>
          <w:lang w:eastAsia="zh-CN"/>
        </w:rPr>
      </w:pPr>
    </w:p>
    <w:p>
      <w:pPr>
        <w:rPr>
          <w:rFonts w:hint="eastAsia"/>
          <w:sz w:val="32"/>
          <w:szCs w:val="32"/>
          <w:lang w:eastAsia="zh-CN"/>
        </w:rPr>
      </w:pPr>
    </w:p>
    <w:p>
      <w:pPr>
        <w:rPr>
          <w:rFonts w:hint="eastAsia"/>
          <w:sz w:val="32"/>
          <w:szCs w:val="32"/>
          <w:lang w:eastAsia="zh-CN"/>
        </w:rPr>
      </w:pPr>
    </w:p>
    <w:p>
      <w:pPr>
        <w:rPr>
          <w:rFonts w:hint="eastAsia"/>
          <w:sz w:val="32"/>
          <w:szCs w:val="32"/>
          <w:lang w:eastAsia="zh-CN"/>
        </w:rPr>
      </w:pPr>
    </w:p>
    <w:p>
      <w:pPr>
        <w:rPr>
          <w:rFonts w:hint="eastAsia"/>
          <w:sz w:val="32"/>
          <w:szCs w:val="32"/>
          <w:lang w:eastAsia="zh-CN"/>
        </w:rPr>
      </w:pPr>
    </w:p>
    <w:p>
      <w:pPr>
        <w:rPr>
          <w:rFonts w:hint="eastAsia"/>
          <w:sz w:val="32"/>
          <w:szCs w:val="32"/>
          <w:lang w:eastAsia="zh-CN"/>
        </w:rPr>
      </w:pPr>
    </w:p>
    <w:p>
      <w:pPr>
        <w:rPr>
          <w:rFonts w:hint="eastAsia"/>
          <w:sz w:val="32"/>
          <w:szCs w:val="32"/>
          <w:lang w:eastAsia="zh-CN"/>
        </w:rPr>
      </w:pPr>
    </w:p>
    <w:p>
      <w:pPr>
        <w:rPr>
          <w:rFonts w:hint="eastAsia"/>
          <w:sz w:val="32"/>
          <w:szCs w:val="32"/>
          <w:lang w:eastAsia="zh-CN"/>
        </w:rPr>
      </w:pPr>
    </w:p>
    <w:p>
      <w:pPr>
        <w:rPr>
          <w:rFonts w:hint="eastAsia"/>
          <w:sz w:val="32"/>
          <w:szCs w:val="32"/>
          <w:lang w:eastAsia="zh-CN"/>
        </w:rPr>
      </w:pPr>
    </w:p>
    <w:p>
      <w:pPr>
        <w:rPr>
          <w:rFonts w:hint="eastAsia"/>
          <w:sz w:val="32"/>
          <w:szCs w:val="32"/>
          <w:lang w:eastAsia="zh-CN"/>
        </w:rPr>
      </w:pPr>
    </w:p>
    <w:p>
      <w:pPr>
        <w:rPr>
          <w:rFonts w:hint="eastAsia"/>
          <w:sz w:val="32"/>
          <w:szCs w:val="32"/>
          <w:lang w:eastAsia="zh-CN"/>
        </w:rPr>
      </w:pPr>
    </w:p>
    <w:p>
      <w:pPr>
        <w:rPr>
          <w:rFonts w:hint="eastAsia"/>
          <w:sz w:val="32"/>
          <w:szCs w:val="32"/>
          <w:lang w:eastAsia="zh-CN"/>
        </w:rPr>
      </w:pPr>
    </w:p>
    <w:p>
      <w:pPr>
        <w:rPr>
          <w:rFonts w:hint="eastAsia"/>
          <w:sz w:val="32"/>
          <w:szCs w:val="32"/>
          <w:lang w:eastAsia="zh-CN"/>
        </w:rPr>
      </w:pPr>
    </w:p>
    <w:p>
      <w:pPr>
        <w:rPr>
          <w:rFonts w:hint="eastAsia"/>
          <w:sz w:val="32"/>
          <w:szCs w:val="32"/>
          <w:lang w:eastAsia="zh-CN"/>
        </w:rPr>
      </w:pPr>
    </w:p>
    <w:p>
      <w:pPr>
        <w:rPr>
          <w:rFonts w:hint="eastAsia"/>
          <w:sz w:val="32"/>
          <w:szCs w:val="32"/>
          <w:lang w:eastAsia="zh-CN"/>
        </w:rPr>
      </w:pPr>
    </w:p>
    <w:p>
      <w:pPr>
        <w:rPr>
          <w:rFonts w:hint="eastAsia"/>
          <w:sz w:val="32"/>
          <w:szCs w:val="32"/>
          <w:lang w:eastAsia="zh-CN"/>
        </w:rPr>
      </w:pPr>
    </w:p>
    <w:p>
      <w:pPr>
        <w:rPr>
          <w:rFonts w:hint="eastAsia"/>
          <w:sz w:val="32"/>
          <w:szCs w:val="32"/>
          <w:lang w:eastAsia="zh-CN"/>
        </w:rPr>
      </w:pPr>
    </w:p>
    <w:p>
      <w:pPr>
        <w:rPr>
          <w:rFonts w:hint="eastAsia"/>
          <w:sz w:val="32"/>
          <w:szCs w:val="32"/>
          <w:lang w:eastAsia="zh-CN"/>
        </w:rPr>
      </w:pPr>
    </w:p>
    <w:p>
      <w:pPr>
        <w:rPr>
          <w:rFonts w:hint="eastAsia"/>
          <w:sz w:val="32"/>
          <w:szCs w:val="32"/>
          <w:lang w:eastAsia="zh-CN"/>
        </w:rPr>
      </w:pPr>
    </w:p>
    <w:p>
      <w:pPr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-761365</wp:posOffset>
            </wp:positionH>
            <wp:positionV relativeFrom="paragraph">
              <wp:posOffset>232410</wp:posOffset>
            </wp:positionV>
            <wp:extent cx="6149975" cy="8698230"/>
            <wp:effectExtent l="0" t="0" r="3175" b="7620"/>
            <wp:wrapNone/>
            <wp:docPr id="7" name="图片 7" descr="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8698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32"/>
          <w:szCs w:val="32"/>
          <w:lang w:val="en-US" w:eastAsia="zh-CN"/>
        </w:rPr>
        <w:t>3、</w:t>
      </w:r>
      <w:r>
        <w:rPr>
          <w:rFonts w:hint="eastAsia"/>
          <w:sz w:val="32"/>
          <w:szCs w:val="32"/>
          <w:lang w:eastAsia="zh-CN"/>
        </w:rPr>
        <w:t>采购森美栢联医疗管理有限公司护士站实施设备</w:t>
      </w: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 w:eastAsiaTheme="minor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-957580</wp:posOffset>
            </wp:positionH>
            <wp:positionV relativeFrom="paragraph">
              <wp:posOffset>459105</wp:posOffset>
            </wp:positionV>
            <wp:extent cx="7408545" cy="8545830"/>
            <wp:effectExtent l="0" t="0" r="1905" b="7620"/>
            <wp:wrapTopAndBottom/>
            <wp:docPr id="12" name="图片 12" descr="202211011937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202211011937_00"/>
                    <pic:cNvPicPr>
                      <a:picLocks noChangeAspect="1"/>
                    </pic:cNvPicPr>
                  </pic:nvPicPr>
                  <pic:blipFill>
                    <a:blip r:embed="rId8"/>
                    <a:srcRect t="6755"/>
                    <a:stretch>
                      <a:fillRect/>
                    </a:stretch>
                  </pic:blipFill>
                  <pic:spPr>
                    <a:xfrm>
                      <a:off x="0" y="0"/>
                      <a:ext cx="7408545" cy="8545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32"/>
          <w:szCs w:val="32"/>
          <w:lang w:val="en-US" w:eastAsia="zh-CN"/>
        </w:rPr>
        <w:t>4、</w:t>
      </w:r>
      <w:r>
        <w:rPr>
          <w:rFonts w:hint="eastAsia"/>
          <w:sz w:val="32"/>
          <w:szCs w:val="32"/>
          <w:lang w:eastAsia="zh-CN"/>
        </w:rPr>
        <w:t>采购华润山西康兴源医药有限公司医疗仪器</w:t>
      </w: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-1143000</wp:posOffset>
            </wp:positionH>
            <wp:positionV relativeFrom="paragraph">
              <wp:posOffset>-897890</wp:posOffset>
            </wp:positionV>
            <wp:extent cx="7539990" cy="10661650"/>
            <wp:effectExtent l="0" t="0" r="3810" b="6350"/>
            <wp:wrapTopAndBottom/>
            <wp:docPr id="11" name="图片 11" descr="202211011937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02211011937_0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39990" cy="10661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-1107440</wp:posOffset>
            </wp:positionH>
            <wp:positionV relativeFrom="paragraph">
              <wp:posOffset>-488315</wp:posOffset>
            </wp:positionV>
            <wp:extent cx="7269480" cy="10280015"/>
            <wp:effectExtent l="0" t="0" r="7620" b="6985"/>
            <wp:wrapTopAndBottom/>
            <wp:docPr id="10" name="图片 10" descr="20221101193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02211011937_0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269480" cy="10280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32"/>
          <w:szCs w:val="32"/>
          <w:lang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-1345565</wp:posOffset>
            </wp:positionH>
            <wp:positionV relativeFrom="paragraph">
              <wp:posOffset>-914400</wp:posOffset>
            </wp:positionV>
            <wp:extent cx="7761605" cy="10975340"/>
            <wp:effectExtent l="0" t="0" r="10795" b="16510"/>
            <wp:wrapTopAndBottom/>
            <wp:docPr id="9" name="图片 9" descr="202211011937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02211011937_0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761605" cy="10975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val="en-US" w:eastAsia="zh-CN"/>
        </w:rPr>
        <w:t>5、</w:t>
      </w:r>
      <w:r>
        <w:rPr>
          <w:rFonts w:hint="eastAsia"/>
          <w:sz w:val="32"/>
          <w:szCs w:val="32"/>
          <w:lang w:eastAsia="zh-CN"/>
        </w:rPr>
        <w:t>采购太原市大博文特贸易有限公司标识标牌</w:t>
      </w: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-377190</wp:posOffset>
            </wp:positionH>
            <wp:positionV relativeFrom="paragraph">
              <wp:posOffset>81915</wp:posOffset>
            </wp:positionV>
            <wp:extent cx="5953760" cy="7655560"/>
            <wp:effectExtent l="0" t="0" r="8890" b="2540"/>
            <wp:wrapTopAndBottom/>
            <wp:docPr id="14" name="图片 14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0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53760" cy="7655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-702310</wp:posOffset>
            </wp:positionH>
            <wp:positionV relativeFrom="paragraph">
              <wp:posOffset>-144780</wp:posOffset>
            </wp:positionV>
            <wp:extent cx="6525260" cy="8822055"/>
            <wp:effectExtent l="0" t="0" r="8890" b="17145"/>
            <wp:wrapTopAndBottom/>
            <wp:docPr id="17" name="图片 17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0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25260" cy="8822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-592455</wp:posOffset>
            </wp:positionH>
            <wp:positionV relativeFrom="paragraph">
              <wp:posOffset>78740</wp:posOffset>
            </wp:positionV>
            <wp:extent cx="6129655" cy="8846185"/>
            <wp:effectExtent l="0" t="0" r="4445" b="12065"/>
            <wp:wrapTopAndBottom/>
            <wp:docPr id="19" name="图片 19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0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9655" cy="8846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-497840</wp:posOffset>
            </wp:positionH>
            <wp:positionV relativeFrom="paragraph">
              <wp:posOffset>92710</wp:posOffset>
            </wp:positionV>
            <wp:extent cx="6148705" cy="3988435"/>
            <wp:effectExtent l="0" t="0" r="4445" b="12065"/>
            <wp:wrapTopAndBottom/>
            <wp:docPr id="20" name="图片 20" descr="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04"/>
                    <pic:cNvPicPr>
                      <a:picLocks noChangeAspect="1"/>
                    </pic:cNvPicPr>
                  </pic:nvPicPr>
                  <pic:blipFill>
                    <a:blip r:embed="rId15"/>
                    <a:srcRect b="49550"/>
                    <a:stretch>
                      <a:fillRect/>
                    </a:stretch>
                  </pic:blipFill>
                  <pic:spPr>
                    <a:xfrm>
                      <a:off x="0" y="0"/>
                      <a:ext cx="6148705" cy="3988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val="en-US" w:eastAsia="zh-CN"/>
        </w:rPr>
        <w:t>6、</w:t>
      </w:r>
      <w:r>
        <w:rPr>
          <w:rFonts w:hint="eastAsia"/>
          <w:sz w:val="32"/>
          <w:szCs w:val="32"/>
          <w:lang w:eastAsia="zh-CN"/>
        </w:rPr>
        <w:t>采购山西金浩皇商贸有限公司窗帘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75"/>
        <w:gridCol w:w="1973"/>
        <w:gridCol w:w="1452"/>
        <w:gridCol w:w="1023"/>
        <w:gridCol w:w="893"/>
        <w:gridCol w:w="1232"/>
        <w:gridCol w:w="120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8" w:hRule="atLeast"/>
        </w:trPr>
        <w:tc>
          <w:tcPr>
            <w:tcW w:w="675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序号</w:t>
            </w:r>
          </w:p>
        </w:tc>
        <w:tc>
          <w:tcPr>
            <w:tcW w:w="1973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名称</w:t>
            </w:r>
          </w:p>
        </w:tc>
        <w:tc>
          <w:tcPr>
            <w:tcW w:w="1452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单价</w:t>
            </w:r>
          </w:p>
        </w:tc>
        <w:tc>
          <w:tcPr>
            <w:tcW w:w="1023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数量</w:t>
            </w:r>
          </w:p>
        </w:tc>
        <w:tc>
          <w:tcPr>
            <w:tcW w:w="893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单位</w:t>
            </w:r>
          </w:p>
        </w:tc>
        <w:tc>
          <w:tcPr>
            <w:tcW w:w="1232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合计（元）</w:t>
            </w:r>
          </w:p>
        </w:tc>
        <w:tc>
          <w:tcPr>
            <w:tcW w:w="1208" w:type="dxa"/>
          </w:tcPr>
          <w:p>
            <w:pPr>
              <w:numPr>
                <w:ilvl w:val="0"/>
                <w:numId w:val="0"/>
              </w:numP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0" w:hRule="atLeast"/>
        </w:trPr>
        <w:tc>
          <w:tcPr>
            <w:tcW w:w="675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1973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副楼各诊室及办公室（铝百叶）</w:t>
            </w:r>
          </w:p>
        </w:tc>
        <w:tc>
          <w:tcPr>
            <w:tcW w:w="1452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191.00</w:t>
            </w:r>
          </w:p>
        </w:tc>
        <w:tc>
          <w:tcPr>
            <w:tcW w:w="1023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8168</w:t>
            </w:r>
          </w:p>
        </w:tc>
        <w:tc>
          <w:tcPr>
            <w:tcW w:w="893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平米</w:t>
            </w:r>
          </w:p>
        </w:tc>
        <w:tc>
          <w:tcPr>
            <w:tcW w:w="1232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1560088</w:t>
            </w:r>
          </w:p>
        </w:tc>
        <w:tc>
          <w:tcPr>
            <w:tcW w:w="1208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6" w:hRule="atLeast"/>
        </w:trPr>
        <w:tc>
          <w:tcPr>
            <w:tcW w:w="675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2</w:t>
            </w:r>
          </w:p>
        </w:tc>
        <w:tc>
          <w:tcPr>
            <w:tcW w:w="1973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住院楼布帘</w:t>
            </w:r>
          </w:p>
        </w:tc>
        <w:tc>
          <w:tcPr>
            <w:tcW w:w="1452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23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93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232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208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0" w:hRule="atLeast"/>
        </w:trPr>
        <w:tc>
          <w:tcPr>
            <w:tcW w:w="675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3</w:t>
            </w:r>
          </w:p>
        </w:tc>
        <w:tc>
          <w:tcPr>
            <w:tcW w:w="1973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住院楼轨道（铝合材质）</w:t>
            </w:r>
          </w:p>
        </w:tc>
        <w:tc>
          <w:tcPr>
            <w:tcW w:w="1452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23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93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232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208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0" w:hRule="atLeast"/>
        </w:trPr>
        <w:tc>
          <w:tcPr>
            <w:tcW w:w="675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4</w:t>
            </w:r>
          </w:p>
        </w:tc>
        <w:tc>
          <w:tcPr>
            <w:tcW w:w="1973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大小会议室（绒布）</w:t>
            </w:r>
          </w:p>
        </w:tc>
        <w:tc>
          <w:tcPr>
            <w:tcW w:w="1452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23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93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232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208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0" w:hRule="atLeast"/>
        </w:trPr>
        <w:tc>
          <w:tcPr>
            <w:tcW w:w="675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5</w:t>
            </w:r>
          </w:p>
        </w:tc>
        <w:tc>
          <w:tcPr>
            <w:tcW w:w="1973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开合帘电机（含电机轨道）</w:t>
            </w:r>
          </w:p>
        </w:tc>
        <w:tc>
          <w:tcPr>
            <w:tcW w:w="1452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23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93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232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208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6" w:hRule="atLeast"/>
        </w:trPr>
        <w:tc>
          <w:tcPr>
            <w:tcW w:w="675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6</w:t>
            </w:r>
          </w:p>
        </w:tc>
        <w:tc>
          <w:tcPr>
            <w:tcW w:w="1973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天棚帘</w:t>
            </w:r>
          </w:p>
        </w:tc>
        <w:tc>
          <w:tcPr>
            <w:tcW w:w="1452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023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893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232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1208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6" w:hRule="atLeast"/>
        </w:trPr>
        <w:tc>
          <w:tcPr>
            <w:tcW w:w="675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</w:p>
        </w:tc>
        <w:tc>
          <w:tcPr>
            <w:tcW w:w="6573" w:type="dxa"/>
            <w:gridSpan w:val="5"/>
          </w:tcPr>
          <w:p>
            <w:pPr>
              <w:numPr>
                <w:ilvl w:val="0"/>
                <w:numId w:val="0"/>
              </w:numPr>
              <w:jc w:val="right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合计</w:t>
            </w:r>
          </w:p>
        </w:tc>
        <w:tc>
          <w:tcPr>
            <w:tcW w:w="1208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3479826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9" w:hRule="atLeast"/>
        </w:trPr>
        <w:tc>
          <w:tcPr>
            <w:tcW w:w="8456" w:type="dxa"/>
            <w:gridSpan w:val="7"/>
          </w:tcPr>
          <w:p>
            <w:pPr>
              <w:numPr>
                <w:ilvl w:val="0"/>
                <w:numId w:val="0"/>
              </w:numPr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大写：叁佰肆拾柒万玖仟捌佰贰拾陆元整                小写：3479826.00</w:t>
            </w:r>
          </w:p>
        </w:tc>
      </w:tr>
    </w:tbl>
    <w:p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7、采购太原市森鑫科技开发有限公司病房被褥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04"/>
        <w:gridCol w:w="1004"/>
        <w:gridCol w:w="2215"/>
        <w:gridCol w:w="924"/>
        <w:gridCol w:w="1108"/>
        <w:gridCol w:w="1057"/>
        <w:gridCol w:w="121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序号</w:t>
            </w:r>
          </w:p>
        </w:tc>
        <w:tc>
          <w:tcPr>
            <w:tcW w:w="1004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品名</w:t>
            </w:r>
          </w:p>
        </w:tc>
        <w:tc>
          <w:tcPr>
            <w:tcW w:w="2215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规格</w:t>
            </w:r>
          </w:p>
        </w:tc>
        <w:tc>
          <w:tcPr>
            <w:tcW w:w="924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参数</w:t>
            </w:r>
          </w:p>
        </w:tc>
        <w:tc>
          <w:tcPr>
            <w:tcW w:w="1108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数量</w:t>
            </w:r>
          </w:p>
        </w:tc>
        <w:tc>
          <w:tcPr>
            <w:tcW w:w="105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单价</w:t>
            </w:r>
          </w:p>
        </w:tc>
        <w:tc>
          <w:tcPr>
            <w:tcW w:w="121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总价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</w:t>
            </w:r>
          </w:p>
        </w:tc>
        <w:tc>
          <w:tcPr>
            <w:tcW w:w="1004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棉被</w:t>
            </w:r>
          </w:p>
        </w:tc>
        <w:tc>
          <w:tcPr>
            <w:tcW w:w="2215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2KG</w:t>
            </w:r>
          </w:p>
        </w:tc>
        <w:tc>
          <w:tcPr>
            <w:tcW w:w="924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纯棉</w:t>
            </w:r>
          </w:p>
        </w:tc>
        <w:tc>
          <w:tcPr>
            <w:tcW w:w="1108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680</w:t>
            </w:r>
          </w:p>
        </w:tc>
        <w:tc>
          <w:tcPr>
            <w:tcW w:w="105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195</w:t>
            </w:r>
          </w:p>
        </w:tc>
        <w:tc>
          <w:tcPr>
            <w:tcW w:w="121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132600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2</w:t>
            </w:r>
          </w:p>
        </w:tc>
        <w:tc>
          <w:tcPr>
            <w:tcW w:w="1004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棉褥</w:t>
            </w:r>
          </w:p>
        </w:tc>
        <w:tc>
          <w:tcPr>
            <w:tcW w:w="2215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1.5KG</w:t>
            </w:r>
          </w:p>
        </w:tc>
        <w:tc>
          <w:tcPr>
            <w:tcW w:w="924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纯棉</w:t>
            </w:r>
          </w:p>
        </w:tc>
        <w:tc>
          <w:tcPr>
            <w:tcW w:w="1108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680</w:t>
            </w:r>
          </w:p>
        </w:tc>
        <w:tc>
          <w:tcPr>
            <w:tcW w:w="105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150</w:t>
            </w:r>
          </w:p>
        </w:tc>
        <w:tc>
          <w:tcPr>
            <w:tcW w:w="121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102000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3</w:t>
            </w:r>
          </w:p>
        </w:tc>
        <w:tc>
          <w:tcPr>
            <w:tcW w:w="1004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枕芯</w:t>
            </w:r>
          </w:p>
        </w:tc>
        <w:tc>
          <w:tcPr>
            <w:tcW w:w="2215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45cm*70cm</w:t>
            </w:r>
          </w:p>
        </w:tc>
        <w:tc>
          <w:tcPr>
            <w:tcW w:w="924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PP棉</w:t>
            </w:r>
          </w:p>
        </w:tc>
        <w:tc>
          <w:tcPr>
            <w:tcW w:w="1108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680</w:t>
            </w:r>
          </w:p>
        </w:tc>
        <w:tc>
          <w:tcPr>
            <w:tcW w:w="105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32</w:t>
            </w:r>
          </w:p>
        </w:tc>
        <w:tc>
          <w:tcPr>
            <w:tcW w:w="121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21760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4</w:t>
            </w:r>
          </w:p>
        </w:tc>
        <w:tc>
          <w:tcPr>
            <w:tcW w:w="1004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被罩</w:t>
            </w:r>
          </w:p>
        </w:tc>
        <w:tc>
          <w:tcPr>
            <w:tcW w:w="2215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160cm*230cm</w:t>
            </w:r>
          </w:p>
        </w:tc>
        <w:tc>
          <w:tcPr>
            <w:tcW w:w="924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涤棉</w:t>
            </w:r>
          </w:p>
        </w:tc>
        <w:tc>
          <w:tcPr>
            <w:tcW w:w="1108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1360</w:t>
            </w:r>
          </w:p>
        </w:tc>
        <w:tc>
          <w:tcPr>
            <w:tcW w:w="105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135</w:t>
            </w:r>
          </w:p>
        </w:tc>
        <w:tc>
          <w:tcPr>
            <w:tcW w:w="121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183600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5</w:t>
            </w:r>
          </w:p>
        </w:tc>
        <w:tc>
          <w:tcPr>
            <w:tcW w:w="1004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床单</w:t>
            </w:r>
          </w:p>
        </w:tc>
        <w:tc>
          <w:tcPr>
            <w:tcW w:w="2215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150cm*260cm</w:t>
            </w:r>
          </w:p>
        </w:tc>
        <w:tc>
          <w:tcPr>
            <w:tcW w:w="924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涤棉</w:t>
            </w:r>
          </w:p>
        </w:tc>
        <w:tc>
          <w:tcPr>
            <w:tcW w:w="1108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1360</w:t>
            </w:r>
          </w:p>
        </w:tc>
        <w:tc>
          <w:tcPr>
            <w:tcW w:w="105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84</w:t>
            </w:r>
          </w:p>
        </w:tc>
        <w:tc>
          <w:tcPr>
            <w:tcW w:w="121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114240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6</w:t>
            </w:r>
          </w:p>
        </w:tc>
        <w:tc>
          <w:tcPr>
            <w:tcW w:w="1004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枕套</w:t>
            </w:r>
          </w:p>
        </w:tc>
        <w:tc>
          <w:tcPr>
            <w:tcW w:w="2215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50cm*75cm</w:t>
            </w:r>
          </w:p>
        </w:tc>
        <w:tc>
          <w:tcPr>
            <w:tcW w:w="924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涤棉</w:t>
            </w:r>
          </w:p>
        </w:tc>
        <w:tc>
          <w:tcPr>
            <w:tcW w:w="1108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1360</w:t>
            </w:r>
          </w:p>
        </w:tc>
        <w:tc>
          <w:tcPr>
            <w:tcW w:w="1057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20</w:t>
            </w:r>
          </w:p>
        </w:tc>
        <w:tc>
          <w:tcPr>
            <w:tcW w:w="1210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/>
                <w:sz w:val="28"/>
                <w:szCs w:val="28"/>
                <w:vertAlign w:val="baseline"/>
                <w:lang w:val="en-US" w:eastAsia="zh-CN"/>
              </w:rPr>
              <w:t>27200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04" w:type="dxa"/>
          </w:tcPr>
          <w:p>
            <w:pPr>
              <w:numPr>
                <w:ilvl w:val="0"/>
                <w:numId w:val="0"/>
              </w:numPr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合计</w:t>
            </w:r>
          </w:p>
        </w:tc>
        <w:tc>
          <w:tcPr>
            <w:tcW w:w="3219" w:type="dxa"/>
            <w:gridSpan w:val="2"/>
          </w:tcPr>
          <w:p>
            <w:pPr>
              <w:numPr>
                <w:ilvl w:val="0"/>
                <w:numId w:val="0"/>
              </w:numPr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（大写）：伍拾捌万壹仟肆佰元整</w:t>
            </w:r>
          </w:p>
        </w:tc>
        <w:tc>
          <w:tcPr>
            <w:tcW w:w="4299" w:type="dxa"/>
            <w:gridSpan w:val="4"/>
          </w:tcPr>
          <w:p>
            <w:pPr>
              <w:numPr>
                <w:ilvl w:val="0"/>
                <w:numId w:val="0"/>
              </w:numPr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（小写）：581400.00元</w:t>
            </w:r>
          </w:p>
        </w:tc>
      </w:tr>
    </w:tbl>
    <w:p>
      <w:pPr>
        <w:numPr>
          <w:ilvl w:val="0"/>
          <w:numId w:val="0"/>
        </w:numPr>
        <w:ind w:leftChars="0"/>
        <w:rPr>
          <w:rFonts w:hint="default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val="en-US" w:eastAsia="zh-CN"/>
        </w:rPr>
        <w:t>8、</w:t>
      </w:r>
      <w:r>
        <w:rPr>
          <w:rFonts w:hint="eastAsia"/>
          <w:sz w:val="32"/>
          <w:szCs w:val="32"/>
          <w:lang w:eastAsia="zh-CN"/>
        </w:rPr>
        <w:t>采购南昌云妮贸易有限公司医疗设备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3"/>
        <w:gridCol w:w="1565"/>
        <w:gridCol w:w="1564"/>
        <w:gridCol w:w="707"/>
        <w:gridCol w:w="814"/>
        <w:gridCol w:w="986"/>
        <w:gridCol w:w="1007"/>
        <w:gridCol w:w="88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6" w:hRule="atLeast"/>
        </w:trPr>
        <w:tc>
          <w:tcPr>
            <w:tcW w:w="993" w:type="dxa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产品</w:t>
            </w:r>
          </w:p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名称</w:t>
            </w:r>
          </w:p>
        </w:tc>
        <w:tc>
          <w:tcPr>
            <w:tcW w:w="1565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规格型号</w:t>
            </w:r>
          </w:p>
        </w:tc>
        <w:tc>
          <w:tcPr>
            <w:tcW w:w="1564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制造商名称</w:t>
            </w:r>
          </w:p>
        </w:tc>
        <w:tc>
          <w:tcPr>
            <w:tcW w:w="707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单位</w:t>
            </w:r>
          </w:p>
        </w:tc>
        <w:tc>
          <w:tcPr>
            <w:tcW w:w="814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数量</w:t>
            </w:r>
          </w:p>
        </w:tc>
        <w:tc>
          <w:tcPr>
            <w:tcW w:w="986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单价</w:t>
            </w:r>
          </w:p>
        </w:tc>
        <w:tc>
          <w:tcPr>
            <w:tcW w:w="1007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总价</w:t>
            </w:r>
          </w:p>
        </w:tc>
        <w:tc>
          <w:tcPr>
            <w:tcW w:w="886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质保期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6" w:hRule="atLeast"/>
        </w:trPr>
        <w:tc>
          <w:tcPr>
            <w:tcW w:w="993" w:type="dxa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光子</w:t>
            </w:r>
          </w:p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治疗仪</w:t>
            </w:r>
          </w:p>
        </w:tc>
        <w:tc>
          <w:tcPr>
            <w:tcW w:w="1565" w:type="dxa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Carnation</w:t>
            </w:r>
          </w:p>
          <w:p>
            <w:pPr>
              <w:jc w:val="center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-86C</w:t>
            </w:r>
          </w:p>
        </w:tc>
        <w:tc>
          <w:tcPr>
            <w:tcW w:w="1564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深圳普门科技股份有限公司</w:t>
            </w:r>
          </w:p>
        </w:tc>
        <w:tc>
          <w:tcPr>
            <w:tcW w:w="707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台</w:t>
            </w:r>
          </w:p>
        </w:tc>
        <w:tc>
          <w:tcPr>
            <w:tcW w:w="814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986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99900</w:t>
            </w:r>
          </w:p>
        </w:tc>
        <w:tc>
          <w:tcPr>
            <w:tcW w:w="1007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99900</w:t>
            </w:r>
          </w:p>
        </w:tc>
        <w:tc>
          <w:tcPr>
            <w:tcW w:w="886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29" w:hRule="atLeast"/>
        </w:trPr>
        <w:tc>
          <w:tcPr>
            <w:tcW w:w="993" w:type="dxa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紫外光</w:t>
            </w:r>
          </w:p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治疗仪</w:t>
            </w:r>
          </w:p>
        </w:tc>
        <w:tc>
          <w:tcPr>
            <w:tcW w:w="1565" w:type="dxa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KL-K2</w:t>
            </w:r>
          </w:p>
          <w:p>
            <w:pPr>
              <w:jc w:val="center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-1A</w:t>
            </w:r>
          </w:p>
        </w:tc>
        <w:tc>
          <w:tcPr>
            <w:tcW w:w="1564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武汉中科科理光电技术有限公司</w:t>
            </w:r>
          </w:p>
        </w:tc>
        <w:tc>
          <w:tcPr>
            <w:tcW w:w="707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台</w:t>
            </w:r>
          </w:p>
        </w:tc>
        <w:tc>
          <w:tcPr>
            <w:tcW w:w="814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986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300000</w:t>
            </w:r>
          </w:p>
        </w:tc>
        <w:tc>
          <w:tcPr>
            <w:tcW w:w="1007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300000</w:t>
            </w:r>
          </w:p>
        </w:tc>
        <w:tc>
          <w:tcPr>
            <w:tcW w:w="886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1年</w:t>
            </w:r>
          </w:p>
        </w:tc>
      </w:tr>
    </w:tbl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val="en-US" w:eastAsia="zh-CN"/>
        </w:rPr>
        <w:t>9</w:t>
      </w:r>
      <w:r>
        <w:rPr>
          <w:rFonts w:hint="eastAsia"/>
          <w:sz w:val="32"/>
          <w:szCs w:val="32"/>
          <w:lang w:eastAsia="zh-CN"/>
        </w:rPr>
        <w:t>、采购华润山西康兴源医药有限公司医疗设备</w:t>
      </w:r>
    </w:p>
    <w:tbl>
      <w:tblPr>
        <w:tblStyle w:val="3"/>
        <w:tblW w:w="893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89"/>
        <w:gridCol w:w="1489"/>
        <w:gridCol w:w="1872"/>
        <w:gridCol w:w="1106"/>
        <w:gridCol w:w="1490"/>
        <w:gridCol w:w="149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2" w:hRule="atLeast"/>
        </w:trPr>
        <w:tc>
          <w:tcPr>
            <w:tcW w:w="1489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序号</w:t>
            </w:r>
          </w:p>
        </w:tc>
        <w:tc>
          <w:tcPr>
            <w:tcW w:w="1489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货物名称</w:t>
            </w:r>
          </w:p>
        </w:tc>
        <w:tc>
          <w:tcPr>
            <w:tcW w:w="1872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规格型号</w:t>
            </w:r>
          </w:p>
        </w:tc>
        <w:tc>
          <w:tcPr>
            <w:tcW w:w="1106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数量</w:t>
            </w:r>
          </w:p>
        </w:tc>
        <w:tc>
          <w:tcPr>
            <w:tcW w:w="1490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单价</w:t>
            </w:r>
          </w:p>
        </w:tc>
        <w:tc>
          <w:tcPr>
            <w:tcW w:w="1490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总价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3" w:hRule="atLeast"/>
        </w:trPr>
        <w:tc>
          <w:tcPr>
            <w:tcW w:w="1489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1489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双摇杆手动病床</w:t>
            </w:r>
          </w:p>
        </w:tc>
        <w:tc>
          <w:tcPr>
            <w:tcW w:w="1872" w:type="dxa"/>
            <w:vAlign w:val="center"/>
          </w:tcPr>
          <w:p>
            <w:pPr>
              <w:ind w:left="240" w:hanging="240" w:hangingChars="100"/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ESSENCE 2000</w:t>
            </w:r>
          </w:p>
        </w:tc>
        <w:tc>
          <w:tcPr>
            <w:tcW w:w="1106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30</w:t>
            </w:r>
          </w:p>
        </w:tc>
        <w:tc>
          <w:tcPr>
            <w:tcW w:w="1490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6460</w:t>
            </w:r>
          </w:p>
        </w:tc>
        <w:tc>
          <w:tcPr>
            <w:tcW w:w="1490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193800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3" w:hRule="atLeast"/>
        </w:trPr>
        <w:tc>
          <w:tcPr>
            <w:tcW w:w="1489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2</w:t>
            </w:r>
          </w:p>
        </w:tc>
        <w:tc>
          <w:tcPr>
            <w:tcW w:w="1489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床头柜</w:t>
            </w:r>
          </w:p>
        </w:tc>
        <w:tc>
          <w:tcPr>
            <w:tcW w:w="1872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CB-9000</w:t>
            </w:r>
          </w:p>
        </w:tc>
        <w:tc>
          <w:tcPr>
            <w:tcW w:w="1106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30</w:t>
            </w:r>
          </w:p>
        </w:tc>
        <w:tc>
          <w:tcPr>
            <w:tcW w:w="1490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840</w:t>
            </w:r>
          </w:p>
        </w:tc>
        <w:tc>
          <w:tcPr>
            <w:tcW w:w="1490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25200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3" w:hRule="atLeast"/>
        </w:trPr>
        <w:tc>
          <w:tcPr>
            <w:tcW w:w="1489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3</w:t>
            </w:r>
          </w:p>
        </w:tc>
        <w:tc>
          <w:tcPr>
            <w:tcW w:w="1489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陪床椅</w:t>
            </w:r>
          </w:p>
        </w:tc>
        <w:tc>
          <w:tcPr>
            <w:tcW w:w="1872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CS-PC2002</w:t>
            </w:r>
          </w:p>
        </w:tc>
        <w:tc>
          <w:tcPr>
            <w:tcW w:w="1106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30</w:t>
            </w:r>
          </w:p>
        </w:tc>
        <w:tc>
          <w:tcPr>
            <w:tcW w:w="1490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1140</w:t>
            </w:r>
          </w:p>
        </w:tc>
        <w:tc>
          <w:tcPr>
            <w:tcW w:w="1490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34200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9" w:hRule="atLeast"/>
        </w:trPr>
        <w:tc>
          <w:tcPr>
            <w:tcW w:w="7446" w:type="dxa"/>
            <w:gridSpan w:val="5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合计</w:t>
            </w:r>
          </w:p>
        </w:tc>
        <w:tc>
          <w:tcPr>
            <w:tcW w:w="1490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253200</w:t>
            </w:r>
          </w:p>
        </w:tc>
      </w:tr>
    </w:tbl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val="en-US" w:eastAsia="zh-CN"/>
        </w:rPr>
        <w:t>10</w:t>
      </w:r>
      <w:r>
        <w:rPr>
          <w:rFonts w:hint="eastAsia"/>
          <w:sz w:val="32"/>
          <w:szCs w:val="32"/>
          <w:lang w:eastAsia="zh-CN"/>
        </w:rPr>
        <w:t>、采购山西臻美科贸有限公司医疗设备</w:t>
      </w:r>
    </w:p>
    <w:tbl>
      <w:tblPr>
        <w:tblStyle w:val="3"/>
        <w:tblpPr w:leftFromText="180" w:rightFromText="180" w:vertAnchor="text" w:horzAnchor="page" w:tblpX="1811" w:tblpY="297"/>
        <w:tblOverlap w:val="never"/>
        <w:tblW w:w="881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30"/>
        <w:gridCol w:w="1231"/>
        <w:gridCol w:w="1231"/>
        <w:gridCol w:w="1420"/>
        <w:gridCol w:w="1482"/>
        <w:gridCol w:w="1222"/>
        <w:gridCol w:w="10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5" w:hRule="atLeast"/>
        </w:trPr>
        <w:tc>
          <w:tcPr>
            <w:tcW w:w="1230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序号</w:t>
            </w:r>
          </w:p>
        </w:tc>
        <w:tc>
          <w:tcPr>
            <w:tcW w:w="1231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货物名称</w:t>
            </w:r>
          </w:p>
        </w:tc>
        <w:tc>
          <w:tcPr>
            <w:tcW w:w="1231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品牌</w:t>
            </w:r>
          </w:p>
        </w:tc>
        <w:tc>
          <w:tcPr>
            <w:tcW w:w="1420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规格型号</w:t>
            </w:r>
          </w:p>
        </w:tc>
        <w:tc>
          <w:tcPr>
            <w:tcW w:w="1482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产地及厂家</w:t>
            </w:r>
          </w:p>
        </w:tc>
        <w:tc>
          <w:tcPr>
            <w:tcW w:w="1222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数量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质保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5" w:hRule="atLeast"/>
        </w:trPr>
        <w:tc>
          <w:tcPr>
            <w:tcW w:w="1230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1231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红外线治疗仪</w:t>
            </w:r>
          </w:p>
        </w:tc>
        <w:tc>
          <w:tcPr>
            <w:tcW w:w="1231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健力普</w:t>
            </w:r>
          </w:p>
        </w:tc>
        <w:tc>
          <w:tcPr>
            <w:tcW w:w="1420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JLP-800A</w:t>
            </w:r>
          </w:p>
        </w:tc>
        <w:tc>
          <w:tcPr>
            <w:tcW w:w="1482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健力普（北京）医疗科技</w:t>
            </w:r>
          </w:p>
        </w:tc>
        <w:tc>
          <w:tcPr>
            <w:tcW w:w="1222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2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一年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5" w:hRule="atLeast"/>
        </w:trPr>
        <w:tc>
          <w:tcPr>
            <w:tcW w:w="1230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2</w:t>
            </w:r>
          </w:p>
        </w:tc>
        <w:tc>
          <w:tcPr>
            <w:tcW w:w="1231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医用电子血压仪</w:t>
            </w:r>
          </w:p>
        </w:tc>
        <w:tc>
          <w:tcPr>
            <w:tcW w:w="1231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东华原</w:t>
            </w:r>
          </w:p>
        </w:tc>
        <w:tc>
          <w:tcPr>
            <w:tcW w:w="1420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YXY-61</w:t>
            </w:r>
          </w:p>
        </w:tc>
        <w:tc>
          <w:tcPr>
            <w:tcW w:w="1482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吉林东华原医疗设备</w:t>
            </w:r>
          </w:p>
        </w:tc>
        <w:tc>
          <w:tcPr>
            <w:tcW w:w="1222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一年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5" w:hRule="atLeast"/>
        </w:trPr>
        <w:tc>
          <w:tcPr>
            <w:tcW w:w="1230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3</w:t>
            </w:r>
          </w:p>
        </w:tc>
        <w:tc>
          <w:tcPr>
            <w:tcW w:w="1231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轮椅称</w:t>
            </w:r>
          </w:p>
        </w:tc>
        <w:tc>
          <w:tcPr>
            <w:tcW w:w="1231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志荣</w:t>
            </w:r>
          </w:p>
        </w:tc>
        <w:tc>
          <w:tcPr>
            <w:tcW w:w="1420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T605</w:t>
            </w:r>
          </w:p>
        </w:tc>
        <w:tc>
          <w:tcPr>
            <w:tcW w:w="1482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上海志荣</w:t>
            </w:r>
          </w:p>
        </w:tc>
        <w:tc>
          <w:tcPr>
            <w:tcW w:w="1222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一年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5" w:hRule="atLeast"/>
        </w:trPr>
        <w:tc>
          <w:tcPr>
            <w:tcW w:w="1230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4</w:t>
            </w:r>
          </w:p>
        </w:tc>
        <w:tc>
          <w:tcPr>
            <w:tcW w:w="1231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床位消毒机</w:t>
            </w:r>
          </w:p>
        </w:tc>
        <w:tc>
          <w:tcPr>
            <w:tcW w:w="1231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科尔康</w:t>
            </w:r>
          </w:p>
        </w:tc>
        <w:tc>
          <w:tcPr>
            <w:tcW w:w="1420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KeK-G3000C</w:t>
            </w:r>
          </w:p>
        </w:tc>
        <w:tc>
          <w:tcPr>
            <w:tcW w:w="1482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西安维安实业</w:t>
            </w:r>
          </w:p>
        </w:tc>
        <w:tc>
          <w:tcPr>
            <w:tcW w:w="1222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一年</w:t>
            </w:r>
          </w:p>
        </w:tc>
      </w:tr>
    </w:tbl>
    <w:p>
      <w:pPr>
        <w:numPr>
          <w:ilvl w:val="0"/>
          <w:numId w:val="0"/>
        </w:numPr>
        <w:ind w:left="210" w:leftChars="0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11</w:t>
      </w:r>
      <w:r>
        <w:rPr>
          <w:rFonts w:hint="eastAsia"/>
          <w:sz w:val="32"/>
          <w:szCs w:val="32"/>
          <w:lang w:eastAsia="zh-CN"/>
        </w:rPr>
        <w:t>、采购山西宝一康医疗器材有限公司</w:t>
      </w:r>
      <w:r>
        <w:rPr>
          <w:rFonts w:hint="eastAsia"/>
          <w:sz w:val="32"/>
          <w:szCs w:val="32"/>
          <w:lang w:val="en-US" w:eastAsia="zh-CN"/>
        </w:rPr>
        <w:t>PCR实验室产品</w:t>
      </w:r>
    </w:p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tbl>
      <w:tblPr>
        <w:tblStyle w:val="3"/>
        <w:tblW w:w="9300" w:type="dxa"/>
        <w:tblInd w:w="-27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07"/>
        <w:gridCol w:w="1312"/>
        <w:gridCol w:w="750"/>
        <w:gridCol w:w="1275"/>
        <w:gridCol w:w="1800"/>
        <w:gridCol w:w="844"/>
        <w:gridCol w:w="919"/>
        <w:gridCol w:w="956"/>
        <w:gridCol w:w="33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6" w:hRule="atLeast"/>
        </w:trPr>
        <w:tc>
          <w:tcPr>
            <w:tcW w:w="1107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序号</w:t>
            </w:r>
          </w:p>
        </w:tc>
        <w:tc>
          <w:tcPr>
            <w:tcW w:w="1312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货物名称</w:t>
            </w:r>
          </w:p>
        </w:tc>
        <w:tc>
          <w:tcPr>
            <w:tcW w:w="750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品牌</w:t>
            </w:r>
          </w:p>
        </w:tc>
        <w:tc>
          <w:tcPr>
            <w:tcW w:w="1275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规格型号</w:t>
            </w:r>
          </w:p>
        </w:tc>
        <w:tc>
          <w:tcPr>
            <w:tcW w:w="1800" w:type="dxa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制造商及产</w:t>
            </w:r>
          </w:p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地</w:t>
            </w:r>
          </w:p>
        </w:tc>
        <w:tc>
          <w:tcPr>
            <w:tcW w:w="844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数量</w:t>
            </w:r>
          </w:p>
        </w:tc>
        <w:tc>
          <w:tcPr>
            <w:tcW w:w="919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单价</w:t>
            </w:r>
          </w:p>
        </w:tc>
        <w:tc>
          <w:tcPr>
            <w:tcW w:w="956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总价</w:t>
            </w:r>
          </w:p>
        </w:tc>
        <w:tc>
          <w:tcPr>
            <w:tcW w:w="337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6" w:hRule="atLeast"/>
        </w:trPr>
        <w:tc>
          <w:tcPr>
            <w:tcW w:w="1107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1312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离心机</w:t>
            </w:r>
          </w:p>
        </w:tc>
        <w:tc>
          <w:tcPr>
            <w:tcW w:w="750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多恒</w:t>
            </w:r>
          </w:p>
        </w:tc>
        <w:tc>
          <w:tcPr>
            <w:tcW w:w="1275" w:type="dxa"/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1800" w:type="dxa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湖南多恒仪</w:t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器设备有限</w:t>
            </w:r>
          </w:p>
          <w:p>
            <w:pPr>
              <w:jc w:val="center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公司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  长沙</w:t>
            </w:r>
          </w:p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844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1台</w:t>
            </w:r>
          </w:p>
        </w:tc>
        <w:tc>
          <w:tcPr>
            <w:tcW w:w="919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1000</w:t>
            </w:r>
          </w:p>
        </w:tc>
        <w:tc>
          <w:tcPr>
            <w:tcW w:w="956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1000</w:t>
            </w:r>
          </w:p>
        </w:tc>
        <w:tc>
          <w:tcPr>
            <w:tcW w:w="337" w:type="dxa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6" w:hRule="atLeast"/>
        </w:trPr>
        <w:tc>
          <w:tcPr>
            <w:tcW w:w="1107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2</w:t>
            </w:r>
          </w:p>
        </w:tc>
        <w:tc>
          <w:tcPr>
            <w:tcW w:w="1312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天平</w:t>
            </w:r>
          </w:p>
        </w:tc>
        <w:tc>
          <w:tcPr>
            <w:tcW w:w="750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佑科</w:t>
            </w:r>
          </w:p>
        </w:tc>
        <w:tc>
          <w:tcPr>
            <w:tcW w:w="1275" w:type="dxa"/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1800" w:type="dxa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上海佑科仪</w:t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器仪表有限</w:t>
            </w:r>
          </w:p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公司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  </w:t>
            </w: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上海</w:t>
            </w:r>
          </w:p>
        </w:tc>
        <w:tc>
          <w:tcPr>
            <w:tcW w:w="844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1台</w:t>
            </w:r>
          </w:p>
        </w:tc>
        <w:tc>
          <w:tcPr>
            <w:tcW w:w="919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35000</w:t>
            </w:r>
          </w:p>
        </w:tc>
        <w:tc>
          <w:tcPr>
            <w:tcW w:w="956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35000</w:t>
            </w:r>
          </w:p>
        </w:tc>
        <w:tc>
          <w:tcPr>
            <w:tcW w:w="337" w:type="dxa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6" w:hRule="atLeast"/>
        </w:trPr>
        <w:tc>
          <w:tcPr>
            <w:tcW w:w="1107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3</w:t>
            </w:r>
          </w:p>
        </w:tc>
        <w:tc>
          <w:tcPr>
            <w:tcW w:w="1312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移液器</w:t>
            </w:r>
          </w:p>
        </w:tc>
        <w:tc>
          <w:tcPr>
            <w:tcW w:w="750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赛默飞</w:t>
            </w:r>
          </w:p>
        </w:tc>
        <w:tc>
          <w:tcPr>
            <w:tcW w:w="1275" w:type="dxa"/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1800" w:type="dxa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赛默飞世尔科技（中国）有限公司</w:t>
            </w:r>
          </w:p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上海</w:t>
            </w:r>
          </w:p>
        </w:tc>
        <w:tc>
          <w:tcPr>
            <w:tcW w:w="844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4套</w:t>
            </w:r>
          </w:p>
        </w:tc>
        <w:tc>
          <w:tcPr>
            <w:tcW w:w="919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14500</w:t>
            </w:r>
          </w:p>
        </w:tc>
        <w:tc>
          <w:tcPr>
            <w:tcW w:w="956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58000</w:t>
            </w:r>
          </w:p>
        </w:tc>
        <w:tc>
          <w:tcPr>
            <w:tcW w:w="337" w:type="dxa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6" w:hRule="atLeast"/>
        </w:trPr>
        <w:tc>
          <w:tcPr>
            <w:tcW w:w="1107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4</w:t>
            </w:r>
          </w:p>
        </w:tc>
        <w:tc>
          <w:tcPr>
            <w:tcW w:w="1312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混匀器</w:t>
            </w:r>
          </w:p>
        </w:tc>
        <w:tc>
          <w:tcPr>
            <w:tcW w:w="750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多恒</w:t>
            </w:r>
          </w:p>
        </w:tc>
        <w:tc>
          <w:tcPr>
            <w:tcW w:w="1275" w:type="dxa"/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1800" w:type="dxa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湖南多恒仪</w:t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器设备有限</w:t>
            </w:r>
          </w:p>
          <w:p>
            <w:pPr>
              <w:jc w:val="center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公司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  长沙</w:t>
            </w:r>
          </w:p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844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3台</w:t>
            </w:r>
          </w:p>
        </w:tc>
        <w:tc>
          <w:tcPr>
            <w:tcW w:w="919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1800</w:t>
            </w:r>
          </w:p>
        </w:tc>
        <w:tc>
          <w:tcPr>
            <w:tcW w:w="956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14400</w:t>
            </w:r>
          </w:p>
        </w:tc>
        <w:tc>
          <w:tcPr>
            <w:tcW w:w="337" w:type="dxa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6" w:hRule="atLeast"/>
        </w:trPr>
        <w:tc>
          <w:tcPr>
            <w:tcW w:w="1107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5</w:t>
            </w:r>
          </w:p>
        </w:tc>
        <w:tc>
          <w:tcPr>
            <w:tcW w:w="1312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医用消毒机</w:t>
            </w:r>
          </w:p>
        </w:tc>
        <w:tc>
          <w:tcPr>
            <w:tcW w:w="750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申星光电</w:t>
            </w:r>
          </w:p>
        </w:tc>
        <w:tc>
          <w:tcPr>
            <w:tcW w:w="1275" w:type="dxa"/>
            <w:vAlign w:val="center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1800" w:type="dxa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江苏申星光</w:t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电医疗器械</w:t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有限公司</w:t>
            </w:r>
          </w:p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江苏</w:t>
            </w:r>
          </w:p>
        </w:tc>
        <w:tc>
          <w:tcPr>
            <w:tcW w:w="844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1台</w:t>
            </w:r>
          </w:p>
        </w:tc>
        <w:tc>
          <w:tcPr>
            <w:tcW w:w="919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19600</w:t>
            </w:r>
          </w:p>
        </w:tc>
        <w:tc>
          <w:tcPr>
            <w:tcW w:w="956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19600</w:t>
            </w:r>
          </w:p>
        </w:tc>
        <w:tc>
          <w:tcPr>
            <w:tcW w:w="337" w:type="dxa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9" w:hRule="atLeast"/>
        </w:trPr>
        <w:tc>
          <w:tcPr>
            <w:tcW w:w="1107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6</w:t>
            </w:r>
          </w:p>
        </w:tc>
        <w:tc>
          <w:tcPr>
            <w:tcW w:w="1312" w:type="dxa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全自动核</w:t>
            </w:r>
          </w:p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酸提取仪</w:t>
            </w:r>
          </w:p>
        </w:tc>
        <w:tc>
          <w:tcPr>
            <w:tcW w:w="750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艾德康</w:t>
            </w:r>
          </w:p>
        </w:tc>
        <w:tc>
          <w:tcPr>
            <w:tcW w:w="1275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Nexor96</w:t>
            </w:r>
          </w:p>
        </w:tc>
        <w:tc>
          <w:tcPr>
            <w:tcW w:w="1800" w:type="dxa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生物科技有</w:t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限公司</w:t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烟台</w:t>
            </w:r>
          </w:p>
        </w:tc>
        <w:tc>
          <w:tcPr>
            <w:tcW w:w="844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1台</w:t>
            </w:r>
          </w:p>
        </w:tc>
        <w:tc>
          <w:tcPr>
            <w:tcW w:w="919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500000</w:t>
            </w:r>
          </w:p>
        </w:tc>
        <w:tc>
          <w:tcPr>
            <w:tcW w:w="956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500000</w:t>
            </w:r>
          </w:p>
        </w:tc>
        <w:tc>
          <w:tcPr>
            <w:tcW w:w="337" w:type="dxa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9" w:hRule="atLeast"/>
        </w:trPr>
        <w:tc>
          <w:tcPr>
            <w:tcW w:w="1107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7</w:t>
            </w:r>
          </w:p>
        </w:tc>
        <w:tc>
          <w:tcPr>
            <w:tcW w:w="1312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互锁门</w:t>
            </w:r>
          </w:p>
        </w:tc>
        <w:tc>
          <w:tcPr>
            <w:tcW w:w="750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威尔</w:t>
            </w:r>
          </w:p>
        </w:tc>
        <w:tc>
          <w:tcPr>
            <w:tcW w:w="1275" w:type="dxa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双门控制</w:t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器</w:t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</w:p>
          <w:p>
            <w:pPr>
              <w:jc w:val="center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WA21125，</w:t>
            </w:r>
          </w:p>
        </w:tc>
        <w:tc>
          <w:tcPr>
            <w:tcW w:w="1800" w:type="dxa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山东威尔数</w:t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据股份有限</w:t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公司</w:t>
            </w:r>
          </w:p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烟台</w:t>
            </w:r>
          </w:p>
        </w:tc>
        <w:tc>
          <w:tcPr>
            <w:tcW w:w="844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4套</w:t>
            </w:r>
          </w:p>
        </w:tc>
        <w:tc>
          <w:tcPr>
            <w:tcW w:w="919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1000</w:t>
            </w:r>
          </w:p>
        </w:tc>
        <w:tc>
          <w:tcPr>
            <w:tcW w:w="956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4000</w:t>
            </w:r>
          </w:p>
        </w:tc>
        <w:tc>
          <w:tcPr>
            <w:tcW w:w="337" w:type="dxa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9" w:hRule="atLeast"/>
        </w:trPr>
        <w:tc>
          <w:tcPr>
            <w:tcW w:w="1107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8</w:t>
            </w:r>
          </w:p>
        </w:tc>
        <w:tc>
          <w:tcPr>
            <w:tcW w:w="1312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金属浴</w:t>
            </w:r>
          </w:p>
        </w:tc>
        <w:tc>
          <w:tcPr>
            <w:tcW w:w="750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多恒</w:t>
            </w:r>
          </w:p>
        </w:tc>
        <w:tc>
          <w:tcPr>
            <w:tcW w:w="1275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G100</w:t>
            </w:r>
          </w:p>
        </w:tc>
        <w:tc>
          <w:tcPr>
            <w:tcW w:w="1800" w:type="dxa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湖南多恒仪</w:t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器设备有限</w:t>
            </w:r>
          </w:p>
          <w:p>
            <w:pPr>
              <w:jc w:val="center"/>
              <w:rPr>
                <w:rFonts w:hint="default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公司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  长沙</w:t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</w:p>
        </w:tc>
        <w:tc>
          <w:tcPr>
            <w:tcW w:w="844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1台</w:t>
            </w:r>
          </w:p>
        </w:tc>
        <w:tc>
          <w:tcPr>
            <w:tcW w:w="919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10000</w:t>
            </w:r>
          </w:p>
        </w:tc>
        <w:tc>
          <w:tcPr>
            <w:tcW w:w="956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10000</w:t>
            </w:r>
          </w:p>
        </w:tc>
        <w:tc>
          <w:tcPr>
            <w:tcW w:w="337" w:type="dxa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9" w:hRule="atLeast"/>
        </w:trPr>
        <w:tc>
          <w:tcPr>
            <w:tcW w:w="1107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9</w:t>
            </w:r>
          </w:p>
        </w:tc>
        <w:tc>
          <w:tcPr>
            <w:tcW w:w="1312" w:type="dxa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超低温冰</w:t>
            </w:r>
          </w:p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箱</w:t>
            </w:r>
          </w:p>
        </w:tc>
        <w:tc>
          <w:tcPr>
            <w:tcW w:w="750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澳柯玛</w:t>
            </w:r>
          </w:p>
        </w:tc>
        <w:tc>
          <w:tcPr>
            <w:tcW w:w="1275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DW-86L290</w:t>
            </w:r>
          </w:p>
        </w:tc>
        <w:tc>
          <w:tcPr>
            <w:tcW w:w="1800" w:type="dxa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澳柯玛股份</w:t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有限公司</w:t>
            </w:r>
          </w:p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青岛</w:t>
            </w:r>
          </w:p>
        </w:tc>
        <w:tc>
          <w:tcPr>
            <w:tcW w:w="844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1台</w:t>
            </w:r>
          </w:p>
        </w:tc>
        <w:tc>
          <w:tcPr>
            <w:tcW w:w="919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60000</w:t>
            </w:r>
          </w:p>
        </w:tc>
        <w:tc>
          <w:tcPr>
            <w:tcW w:w="956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60000</w:t>
            </w:r>
          </w:p>
        </w:tc>
        <w:tc>
          <w:tcPr>
            <w:tcW w:w="337" w:type="dxa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9" w:hRule="atLeast"/>
        </w:trPr>
        <w:tc>
          <w:tcPr>
            <w:tcW w:w="1107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10</w:t>
            </w:r>
          </w:p>
        </w:tc>
        <w:tc>
          <w:tcPr>
            <w:tcW w:w="1312" w:type="dxa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高速冷冻</w:t>
            </w:r>
          </w:p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离心机</w:t>
            </w:r>
          </w:p>
        </w:tc>
        <w:tc>
          <w:tcPr>
            <w:tcW w:w="750" w:type="dxa"/>
            <w:vAlign w:val="center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多恒</w:t>
            </w:r>
          </w:p>
        </w:tc>
        <w:tc>
          <w:tcPr>
            <w:tcW w:w="1275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DH22CR（48*1.5ml)</w:t>
            </w:r>
          </w:p>
        </w:tc>
        <w:tc>
          <w:tcPr>
            <w:tcW w:w="1800" w:type="dxa"/>
            <w:vAlign w:val="center"/>
          </w:tcPr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湖南多恒仪</w:t>
            </w:r>
          </w:p>
          <w:p>
            <w:pPr>
              <w:jc w:val="center"/>
              <w:rPr>
                <w:rFonts w:hint="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器设备有限</w:t>
            </w:r>
          </w:p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公司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 xml:space="preserve">  长沙</w:t>
            </w:r>
          </w:p>
        </w:tc>
        <w:tc>
          <w:tcPr>
            <w:tcW w:w="844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1台</w:t>
            </w:r>
          </w:p>
        </w:tc>
        <w:tc>
          <w:tcPr>
            <w:tcW w:w="919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74000</w:t>
            </w:r>
          </w:p>
        </w:tc>
        <w:tc>
          <w:tcPr>
            <w:tcW w:w="956" w:type="dxa"/>
            <w:vAlign w:val="center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74000</w:t>
            </w:r>
          </w:p>
        </w:tc>
        <w:tc>
          <w:tcPr>
            <w:tcW w:w="337" w:type="dxa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</w:p>
        </w:tc>
      </w:tr>
    </w:tbl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val="en-US" w:eastAsia="zh-CN"/>
        </w:rPr>
        <w:t>12</w:t>
      </w:r>
      <w:r>
        <w:rPr>
          <w:rFonts w:hint="eastAsia"/>
          <w:sz w:val="32"/>
          <w:szCs w:val="32"/>
          <w:lang w:eastAsia="zh-CN"/>
        </w:rPr>
        <w:t>、采购山西金沙智慧科技有限公司检测设备</w:t>
      </w:r>
    </w:p>
    <w:tbl>
      <w:tblPr>
        <w:tblStyle w:val="3"/>
        <w:tblpPr w:leftFromText="180" w:rightFromText="180" w:vertAnchor="text" w:horzAnchor="page" w:tblpX="1511" w:tblpY="325"/>
        <w:tblOverlap w:val="never"/>
        <w:tblW w:w="932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1"/>
        <w:gridCol w:w="761"/>
        <w:gridCol w:w="580"/>
        <w:gridCol w:w="2461"/>
        <w:gridCol w:w="580"/>
        <w:gridCol w:w="580"/>
        <w:gridCol w:w="946"/>
        <w:gridCol w:w="946"/>
        <w:gridCol w:w="583"/>
        <w:gridCol w:w="580"/>
        <w:gridCol w:w="58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</w:trPr>
        <w:tc>
          <w:tcPr>
            <w:tcW w:w="731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序号</w:t>
            </w:r>
          </w:p>
        </w:tc>
        <w:tc>
          <w:tcPr>
            <w:tcW w:w="761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货物名称</w:t>
            </w:r>
          </w:p>
        </w:tc>
        <w:tc>
          <w:tcPr>
            <w:tcW w:w="580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品牌</w:t>
            </w:r>
          </w:p>
        </w:tc>
        <w:tc>
          <w:tcPr>
            <w:tcW w:w="2461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规格型号</w:t>
            </w:r>
          </w:p>
        </w:tc>
        <w:tc>
          <w:tcPr>
            <w:tcW w:w="580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产地及厂家</w:t>
            </w:r>
          </w:p>
        </w:tc>
        <w:tc>
          <w:tcPr>
            <w:tcW w:w="580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数量</w:t>
            </w:r>
          </w:p>
        </w:tc>
        <w:tc>
          <w:tcPr>
            <w:tcW w:w="946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单价</w:t>
            </w:r>
          </w:p>
        </w:tc>
        <w:tc>
          <w:tcPr>
            <w:tcW w:w="946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合价</w:t>
            </w:r>
          </w:p>
        </w:tc>
        <w:tc>
          <w:tcPr>
            <w:tcW w:w="583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供货期</w:t>
            </w:r>
          </w:p>
        </w:tc>
        <w:tc>
          <w:tcPr>
            <w:tcW w:w="580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质保期</w:t>
            </w:r>
          </w:p>
        </w:tc>
        <w:tc>
          <w:tcPr>
            <w:tcW w:w="580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31" w:hRule="atLeast"/>
        </w:trPr>
        <w:tc>
          <w:tcPr>
            <w:tcW w:w="731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761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尿液检测系统</w:t>
            </w:r>
          </w:p>
        </w:tc>
        <w:tc>
          <w:tcPr>
            <w:tcW w:w="580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爱威</w:t>
            </w:r>
          </w:p>
        </w:tc>
        <w:tc>
          <w:tcPr>
            <w:tcW w:w="2461" w:type="dxa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AVE-766+752+AVE-752</w:t>
            </w:r>
          </w:p>
        </w:tc>
        <w:tc>
          <w:tcPr>
            <w:tcW w:w="580" w:type="dxa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580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</w:t>
            </w:r>
          </w:p>
        </w:tc>
        <w:tc>
          <w:tcPr>
            <w:tcW w:w="946" w:type="dxa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565000</w:t>
            </w:r>
          </w:p>
        </w:tc>
        <w:tc>
          <w:tcPr>
            <w:tcW w:w="946" w:type="dxa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565000</w:t>
            </w:r>
          </w:p>
        </w:tc>
        <w:tc>
          <w:tcPr>
            <w:tcW w:w="583" w:type="dxa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合同签订</w:t>
            </w: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15日内送到</w:t>
            </w:r>
          </w:p>
        </w:tc>
        <w:tc>
          <w:tcPr>
            <w:tcW w:w="580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1年</w:t>
            </w:r>
          </w:p>
        </w:tc>
        <w:tc>
          <w:tcPr>
            <w:tcW w:w="580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9" w:hRule="atLeast"/>
        </w:trPr>
        <w:tc>
          <w:tcPr>
            <w:tcW w:w="731" w:type="dxa"/>
          </w:tcPr>
          <w:p>
            <w:pPr>
              <w:jc w:val="center"/>
              <w:rPr>
                <w:rFonts w:hint="eastAsia" w:eastAsiaTheme="minorEastAsia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eastAsia="zh-CN"/>
              </w:rPr>
              <w:t>合计</w:t>
            </w:r>
          </w:p>
        </w:tc>
        <w:tc>
          <w:tcPr>
            <w:tcW w:w="761" w:type="dxa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580" w:type="dxa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2461" w:type="dxa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580" w:type="dxa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580" w:type="dxa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946" w:type="dxa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946" w:type="dxa"/>
          </w:tcPr>
          <w:p>
            <w:pPr>
              <w:jc w:val="center"/>
              <w:rPr>
                <w:rFonts w:hint="default" w:eastAsiaTheme="minorEastAsia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vertAlign w:val="baseline"/>
                <w:lang w:val="en-US" w:eastAsia="zh-CN"/>
              </w:rPr>
              <w:t>565000</w:t>
            </w:r>
          </w:p>
        </w:tc>
        <w:tc>
          <w:tcPr>
            <w:tcW w:w="583" w:type="dxa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580" w:type="dxa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  <w:tc>
          <w:tcPr>
            <w:tcW w:w="580" w:type="dxa"/>
          </w:tcPr>
          <w:p>
            <w:pPr>
              <w:jc w:val="center"/>
              <w:rPr>
                <w:sz w:val="24"/>
                <w:szCs w:val="24"/>
                <w:vertAlign w:val="baseline"/>
              </w:rPr>
            </w:pPr>
          </w:p>
        </w:tc>
      </w:tr>
    </w:tbl>
    <w:p>
      <w:pPr>
        <w:numPr>
          <w:ilvl w:val="0"/>
          <w:numId w:val="0"/>
        </w:numPr>
        <w:ind w:left="210" w:leftChars="0"/>
        <w:rPr>
          <w:rFonts w:hint="eastAsia"/>
          <w:sz w:val="32"/>
          <w:szCs w:val="32"/>
          <w:lang w:eastAsia="zh-CN"/>
        </w:rPr>
      </w:pPr>
    </w:p>
    <w:p>
      <w:pPr>
        <w:numPr>
          <w:ilvl w:val="0"/>
          <w:numId w:val="2"/>
        </w:numPr>
        <w:ind w:left="210" w:leftChars="0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t>效益评价</w:t>
      </w:r>
    </w:p>
    <w:p>
      <w:pPr>
        <w:ind w:firstLine="560" w:firstLineChars="200"/>
        <w:jc w:val="both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（一）</w:t>
      </w:r>
      <w:r>
        <w:rPr>
          <w:rFonts w:hint="default"/>
          <w:b w:val="0"/>
          <w:bCs w:val="0"/>
          <w:sz w:val="28"/>
          <w:szCs w:val="28"/>
          <w:lang w:val="en-US" w:eastAsia="zh-CN"/>
        </w:rPr>
        <w:t>经济效益评价</w:t>
      </w:r>
    </w:p>
    <w:p>
      <w:pPr>
        <w:ind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t>兴县人民医院是面向社会公众的大型公立医疗服务机构，其建设偏重发挥于社会效益，目</w:t>
      </w:r>
      <w:r>
        <w:rPr>
          <w:rFonts w:hint="eastAsia"/>
          <w:sz w:val="28"/>
          <w:szCs w:val="28"/>
          <w:lang w:val="en-US" w:eastAsia="zh-CN"/>
        </w:rPr>
        <w:t>的</w:t>
      </w:r>
      <w:r>
        <w:rPr>
          <w:rFonts w:hint="default"/>
          <w:sz w:val="28"/>
          <w:szCs w:val="28"/>
          <w:lang w:val="en-US" w:eastAsia="zh-CN"/>
        </w:rPr>
        <w:t>在保障人民群众身体健康，不以盈利为主要目</w:t>
      </w:r>
      <w:r>
        <w:rPr>
          <w:rFonts w:hint="eastAsia"/>
          <w:sz w:val="28"/>
          <w:szCs w:val="28"/>
          <w:lang w:val="en-US" w:eastAsia="zh-CN"/>
        </w:rPr>
        <w:t>的。设备配齐后</w:t>
      </w:r>
      <w:r>
        <w:rPr>
          <w:rFonts w:hint="default"/>
          <w:sz w:val="28"/>
          <w:szCs w:val="28"/>
          <w:lang w:val="en-US" w:eastAsia="zh-CN"/>
        </w:rPr>
        <w:t>，将</w:t>
      </w:r>
      <w:r>
        <w:rPr>
          <w:rFonts w:hint="eastAsia"/>
          <w:sz w:val="28"/>
          <w:szCs w:val="28"/>
          <w:lang w:val="en-US" w:eastAsia="zh-CN"/>
        </w:rPr>
        <w:t>更好的发挥医院的整体功能。</w:t>
      </w:r>
    </w:p>
    <w:p>
      <w:pPr>
        <w:ind w:firstLine="560" w:firstLineChars="200"/>
        <w:jc w:val="left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（二）</w:t>
      </w:r>
      <w:r>
        <w:rPr>
          <w:rFonts w:hint="default"/>
          <w:sz w:val="28"/>
          <w:szCs w:val="28"/>
          <w:lang w:val="en-US" w:eastAsia="zh-CN"/>
        </w:rPr>
        <w:t>社会效益评价</w:t>
      </w:r>
    </w:p>
    <w:p>
      <w:pPr>
        <w:ind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t>1</w:t>
      </w:r>
      <w:r>
        <w:rPr>
          <w:rFonts w:hint="eastAsia"/>
          <w:sz w:val="28"/>
          <w:szCs w:val="28"/>
          <w:lang w:val="en-US" w:eastAsia="zh-CN"/>
        </w:rPr>
        <w:t>.设备添备</w:t>
      </w:r>
      <w:r>
        <w:rPr>
          <w:rFonts w:hint="default"/>
          <w:sz w:val="28"/>
          <w:szCs w:val="28"/>
          <w:lang w:val="en-US" w:eastAsia="zh-CN"/>
        </w:rPr>
        <w:t>满足当前县城医疗资源严重紧缺的现状，方便群众就医，扩大、改善医疗保健范围和条件。</w:t>
      </w:r>
    </w:p>
    <w:p>
      <w:pPr>
        <w:ind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t>2.完善重大疾病预防控制体系，遏制疾病的蔓延，减轻职业危害对人民健康的威胁。加强卫生监督执法和食品安全综合协调工作，进一步提升执法能力，保障食品安全。</w:t>
      </w:r>
    </w:p>
    <w:p>
      <w:pPr>
        <w:ind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t>3.提高城市应急救助水平，完善医疗救援体系。</w:t>
      </w:r>
      <w:r>
        <w:rPr>
          <w:rFonts w:hint="eastAsia"/>
          <w:sz w:val="28"/>
          <w:szCs w:val="28"/>
          <w:lang w:val="en-US" w:eastAsia="zh-CN"/>
        </w:rPr>
        <w:t>设备完善后</w:t>
      </w:r>
      <w:r>
        <w:rPr>
          <w:rFonts w:hint="default"/>
          <w:sz w:val="28"/>
          <w:szCs w:val="28"/>
          <w:lang w:val="en-US" w:eastAsia="zh-CN"/>
        </w:rPr>
        <w:t>将提高就医资源和质量，并为兴县应急医疗救助提供充足保障。</w:t>
      </w:r>
    </w:p>
    <w:p>
      <w:pPr>
        <w:ind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t>总之，兴县人民医院</w:t>
      </w:r>
      <w:r>
        <w:rPr>
          <w:rFonts w:hint="eastAsia"/>
          <w:sz w:val="28"/>
          <w:szCs w:val="28"/>
          <w:lang w:val="en-US" w:eastAsia="zh-CN"/>
        </w:rPr>
        <w:t>设备的不断完善</w:t>
      </w:r>
      <w:r>
        <w:rPr>
          <w:rFonts w:hint="default"/>
          <w:sz w:val="28"/>
          <w:szCs w:val="28"/>
          <w:lang w:val="en-US" w:eastAsia="zh-CN"/>
        </w:rPr>
        <w:t>，可以最大程度上优化资源配置，推进医疗卫生发展，简化工作流程，缩短治疗时间，提高治疗效率，最大限度地满足不同患者多样化服务需求，以优良的医疗服务实力不断增强兴县的影响力和辐射力，助力乡镇经济和社会发展，其社会效益十分明显。</w:t>
      </w:r>
    </w:p>
    <w:p>
      <w:pPr>
        <w:ind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本项目绩效评分90分，等级优秀。</w:t>
      </w:r>
    </w:p>
    <w:p>
      <w:pPr>
        <w:ind w:firstLine="5040" w:firstLineChars="1800"/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2022年10月8日</w:t>
      </w:r>
    </w:p>
    <w:p>
      <w:pPr>
        <w:numPr>
          <w:ilvl w:val="0"/>
          <w:numId w:val="0"/>
        </w:numPr>
        <w:rPr>
          <w:rFonts w:hint="eastAsia"/>
          <w:sz w:val="32"/>
          <w:szCs w:val="32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F9B620C"/>
    <w:multiLevelType w:val="singleLevel"/>
    <w:tmpl w:val="3F9B620C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4E464725"/>
    <w:multiLevelType w:val="singleLevel"/>
    <w:tmpl w:val="4E464725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JhNDA0NjliZTE1NzU1N2EyYjljN2FkZjM4NzBkYjkifQ=="/>
  </w:docVars>
  <w:rsids>
    <w:rsidRoot w:val="16D62439"/>
    <w:rsid w:val="00076076"/>
    <w:rsid w:val="04736FDE"/>
    <w:rsid w:val="065F10D4"/>
    <w:rsid w:val="07E74B01"/>
    <w:rsid w:val="088C29D7"/>
    <w:rsid w:val="0BCB720C"/>
    <w:rsid w:val="0E26072A"/>
    <w:rsid w:val="13743CCD"/>
    <w:rsid w:val="15B20835"/>
    <w:rsid w:val="16D62439"/>
    <w:rsid w:val="1A361CF4"/>
    <w:rsid w:val="1DCA10D2"/>
    <w:rsid w:val="24BC5BE6"/>
    <w:rsid w:val="262F18E1"/>
    <w:rsid w:val="2986718A"/>
    <w:rsid w:val="29BF1D06"/>
    <w:rsid w:val="29D62BAC"/>
    <w:rsid w:val="3434509F"/>
    <w:rsid w:val="37623CD1"/>
    <w:rsid w:val="38497440"/>
    <w:rsid w:val="39500E6A"/>
    <w:rsid w:val="3AA85F85"/>
    <w:rsid w:val="4D592376"/>
    <w:rsid w:val="5A7B6473"/>
    <w:rsid w:val="6162564A"/>
    <w:rsid w:val="625B18C5"/>
    <w:rsid w:val="66940880"/>
    <w:rsid w:val="67145898"/>
    <w:rsid w:val="703025E3"/>
    <w:rsid w:val="705D25B7"/>
    <w:rsid w:val="746C7A2D"/>
    <w:rsid w:val="7C8E2FEA"/>
    <w:rsid w:val="7CA51C63"/>
    <w:rsid w:val="7CD832BE"/>
    <w:rsid w:val="7DD64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21</Pages>
  <Words>3524</Words>
  <Characters>3939</Characters>
  <Lines>0</Lines>
  <Paragraphs>0</Paragraphs>
  <TotalTime>13</TotalTime>
  <ScaleCrop>false</ScaleCrop>
  <LinksUpToDate>false</LinksUpToDate>
  <CharactersWithSpaces>3980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2022-11-02T03:01:00Z</dcterms:created>
  <dc:creator>李勇星</dc:creator>
  <cp:lastModifiedBy>Administrator</cp:lastModifiedBy>
  <cp:lastPrinted>2022-11-02T03:26:00Z</cp:lastPrinted>
  <dcterms:modified xsi:type="dcterms:W3CDTF">2022-11-07T08:38:12Z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113D6966F93140F2851BFDDFB271E41F</vt:lpwstr>
  </property>
</Properties>
</file>