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59BDA1">
      <w:pPr>
        <w:pStyle w:val="2"/>
        <w:spacing w:line="244" w:lineRule="auto"/>
      </w:pPr>
      <w:bookmarkStart w:id="49" w:name="_GoBack"/>
      <w:bookmarkEnd w:id="49"/>
    </w:p>
    <w:p w14:paraId="51F060CA">
      <w:pPr>
        <w:pStyle w:val="2"/>
        <w:spacing w:line="244" w:lineRule="auto"/>
      </w:pPr>
    </w:p>
    <w:p w14:paraId="051D6FE4">
      <w:pPr>
        <w:pStyle w:val="2"/>
        <w:spacing w:line="244" w:lineRule="auto"/>
      </w:pPr>
    </w:p>
    <w:p w14:paraId="46031D00">
      <w:pPr>
        <w:pStyle w:val="2"/>
        <w:spacing w:line="244" w:lineRule="auto"/>
      </w:pPr>
    </w:p>
    <w:p w14:paraId="1F262A1A">
      <w:pPr>
        <w:pStyle w:val="2"/>
        <w:spacing w:line="244" w:lineRule="auto"/>
      </w:pPr>
    </w:p>
    <w:p w14:paraId="12CC387B">
      <w:pPr>
        <w:pStyle w:val="2"/>
        <w:spacing w:line="244" w:lineRule="auto"/>
      </w:pPr>
    </w:p>
    <w:p w14:paraId="3E2E480C">
      <w:pPr>
        <w:pStyle w:val="2"/>
        <w:spacing w:line="244" w:lineRule="auto"/>
      </w:pPr>
    </w:p>
    <w:p w14:paraId="0BC46EA6">
      <w:pPr>
        <w:pStyle w:val="2"/>
        <w:spacing w:line="244" w:lineRule="auto"/>
      </w:pPr>
    </w:p>
    <w:p w14:paraId="67092087">
      <w:pPr>
        <w:pStyle w:val="2"/>
        <w:spacing w:line="244" w:lineRule="auto"/>
      </w:pPr>
    </w:p>
    <w:p w14:paraId="5D03C853">
      <w:pPr>
        <w:pStyle w:val="2"/>
        <w:spacing w:line="244" w:lineRule="auto"/>
      </w:pPr>
    </w:p>
    <w:p w14:paraId="2B8DD123">
      <w:pPr>
        <w:pStyle w:val="2"/>
        <w:spacing w:line="244" w:lineRule="auto"/>
      </w:pPr>
    </w:p>
    <w:p w14:paraId="12364576">
      <w:pPr>
        <w:pStyle w:val="2"/>
        <w:spacing w:line="244" w:lineRule="auto"/>
      </w:pPr>
    </w:p>
    <w:p w14:paraId="3EF7D7BD">
      <w:pPr>
        <w:pStyle w:val="2"/>
        <w:spacing w:line="244" w:lineRule="auto"/>
      </w:pPr>
    </w:p>
    <w:p w14:paraId="4EE4C0C7">
      <w:pPr>
        <w:pStyle w:val="2"/>
        <w:spacing w:line="244" w:lineRule="auto"/>
      </w:pPr>
    </w:p>
    <w:p w14:paraId="41861727">
      <w:pPr>
        <w:pStyle w:val="2"/>
        <w:spacing w:line="244" w:lineRule="auto"/>
      </w:pPr>
    </w:p>
    <w:p w14:paraId="43230138">
      <w:pPr>
        <w:pStyle w:val="2"/>
        <w:spacing w:line="244" w:lineRule="auto"/>
      </w:pPr>
    </w:p>
    <w:p w14:paraId="639AD83D">
      <w:pPr>
        <w:pStyle w:val="2"/>
        <w:spacing w:line="244" w:lineRule="auto"/>
      </w:pPr>
    </w:p>
    <w:p w14:paraId="55272614">
      <w:pPr>
        <w:pStyle w:val="2"/>
        <w:spacing w:line="244" w:lineRule="auto"/>
      </w:pPr>
    </w:p>
    <w:p w14:paraId="1B35DFA7">
      <w:pPr>
        <w:pStyle w:val="2"/>
        <w:spacing w:line="244" w:lineRule="auto"/>
      </w:pPr>
    </w:p>
    <w:p w14:paraId="24345B82">
      <w:pPr>
        <w:pStyle w:val="2"/>
        <w:spacing w:line="244" w:lineRule="auto"/>
      </w:pPr>
    </w:p>
    <w:p w14:paraId="0411A19A">
      <w:pPr>
        <w:pStyle w:val="2"/>
        <w:spacing w:line="244" w:lineRule="auto"/>
      </w:pPr>
    </w:p>
    <w:p w14:paraId="693A2280">
      <w:pPr>
        <w:pStyle w:val="2"/>
        <w:spacing w:line="244" w:lineRule="auto"/>
      </w:pPr>
    </w:p>
    <w:p w14:paraId="10473A6D">
      <w:pPr>
        <w:pStyle w:val="2"/>
        <w:spacing w:line="244" w:lineRule="auto"/>
      </w:pPr>
    </w:p>
    <w:p w14:paraId="01C5166A">
      <w:pPr>
        <w:pStyle w:val="2"/>
        <w:spacing w:line="244" w:lineRule="auto"/>
      </w:pPr>
    </w:p>
    <w:p w14:paraId="38017868">
      <w:pPr>
        <w:pStyle w:val="2"/>
        <w:spacing w:line="244" w:lineRule="auto"/>
      </w:pPr>
    </w:p>
    <w:p w14:paraId="0AE85489">
      <w:pPr>
        <w:spacing w:before="159" w:line="193" w:lineRule="auto"/>
        <w:ind w:left="4352"/>
        <w:rPr>
          <w:rFonts w:ascii="华文中宋" w:hAnsi="华文中宋" w:eastAsia="华文中宋" w:cs="华文中宋"/>
          <w:sz w:val="43"/>
          <w:szCs w:val="43"/>
        </w:rPr>
      </w:pPr>
      <w:r>
        <w:rPr>
          <w:rFonts w:ascii="华文中宋" w:hAnsi="华文中宋" w:eastAsia="华文中宋" w:cs="华文中宋"/>
          <w:spacing w:val="-9"/>
          <w:sz w:val="43"/>
          <w:szCs w:val="43"/>
        </w:rPr>
        <w:t>兴 县</w:t>
      </w:r>
      <w:r>
        <w:rPr>
          <w:rFonts w:ascii="华文中宋" w:hAnsi="华文中宋" w:eastAsia="华文中宋" w:cs="华文中宋"/>
          <w:spacing w:val="-21"/>
          <w:sz w:val="43"/>
          <w:szCs w:val="43"/>
        </w:rPr>
        <w:t xml:space="preserve"> </w:t>
      </w:r>
      <w:r>
        <w:rPr>
          <w:rFonts w:ascii="华文中宋" w:hAnsi="华文中宋" w:eastAsia="华文中宋" w:cs="华文中宋"/>
          <w:spacing w:val="-9"/>
          <w:sz w:val="43"/>
          <w:szCs w:val="43"/>
        </w:rPr>
        <w:t>人 民 医 院</w:t>
      </w:r>
    </w:p>
    <w:p w14:paraId="6E61CBD4">
      <w:pPr>
        <w:pStyle w:val="2"/>
        <w:spacing w:line="349" w:lineRule="auto"/>
      </w:pPr>
    </w:p>
    <w:p w14:paraId="2C207B8D">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5 年</w:t>
      </w:r>
      <w:r>
        <w:rPr>
          <w:rFonts w:ascii="华文中宋" w:hAnsi="华文中宋" w:eastAsia="华文中宋" w:cs="华文中宋"/>
          <w:spacing w:val="-12"/>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30"/>
          <w:position w:val="7"/>
          <w:sz w:val="43"/>
          <w:szCs w:val="43"/>
        </w:rPr>
        <w:t xml:space="preserve"> </w:t>
      </w:r>
      <w:r>
        <w:rPr>
          <w:rFonts w:ascii="华文中宋" w:hAnsi="华文中宋" w:eastAsia="华文中宋" w:cs="华文中宋"/>
          <w:spacing w:val="-11"/>
          <w:position w:val="7"/>
          <w:sz w:val="43"/>
          <w:szCs w:val="43"/>
        </w:rPr>
        <w:t>预</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55C91118">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703F3926">
      <w:pPr>
        <w:pStyle w:val="2"/>
        <w:spacing w:line="475" w:lineRule="auto"/>
      </w:pPr>
    </w:p>
    <w:p w14:paraId="2F1B45DB">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3E7B9E0">
      <w:pPr>
        <w:pStyle w:val="2"/>
        <w:spacing w:line="444" w:lineRule="auto"/>
      </w:pPr>
    </w:p>
    <w:sdt>
      <w:sdtPr>
        <w:rPr>
          <w:rFonts w:ascii="仿宋" w:hAnsi="仿宋" w:eastAsia="仿宋" w:cs="仿宋"/>
          <w:sz w:val="32"/>
          <w:szCs w:val="32"/>
        </w:rPr>
        <w:id w:val="147463697"/>
        <w:docPartObj>
          <w:docPartGallery w:val="Table of Contents"/>
          <w:docPartUnique/>
        </w:docPartObj>
      </w:sdtPr>
      <w:sdtEndPr>
        <w:rPr>
          <w:rFonts w:ascii="仿宋" w:hAnsi="仿宋" w:eastAsia="仿宋" w:cs="仿宋"/>
          <w:sz w:val="32"/>
          <w:szCs w:val="32"/>
        </w:rPr>
      </w:sdtEndPr>
      <w:sdtContent>
        <w:p w14:paraId="7E73452D">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655B693">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17050DD">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A7274BB">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7C1F6A0D">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5F9107A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397C8F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3CC331E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F5971B4">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4E89D6B6">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72281408">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15A49788">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44A20761">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52AD9665">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76340"/>
        <w:docPartObj>
          <w:docPartGallery w:val="Table of Contents"/>
          <w:docPartUnique/>
        </w:docPartObj>
      </w:sdtPr>
      <w:sdtEndPr>
        <w:rPr>
          <w:rFonts w:ascii="仿宋" w:hAnsi="仿宋" w:eastAsia="仿宋" w:cs="仿宋"/>
          <w:sz w:val="32"/>
          <w:szCs w:val="32"/>
        </w:rPr>
      </w:sdtEndPr>
      <w:sdtContent>
        <w:p w14:paraId="11122F16">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3C9FD7C2">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79AE98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79CEAD00">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55E0E2B">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3ED3302F">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B4159A9">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624F4B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89A1EF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35C572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3E133A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BB97198">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B81A9D5">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4ACE8C63">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C4299B0">
      <w:pPr>
        <w:pStyle w:val="2"/>
        <w:spacing w:line="438" w:lineRule="auto"/>
      </w:pPr>
    </w:p>
    <w:sdt>
      <w:sdtPr>
        <w:rPr>
          <w:rFonts w:ascii="仿宋" w:hAnsi="仿宋" w:eastAsia="仿宋" w:cs="仿宋"/>
          <w:sz w:val="32"/>
          <w:szCs w:val="32"/>
        </w:rPr>
        <w:id w:val="147459350"/>
        <w:docPartObj>
          <w:docPartGallery w:val="Table of Contents"/>
          <w:docPartUnique/>
        </w:docPartObj>
      </w:sdtPr>
      <w:sdtEndPr>
        <w:rPr>
          <w:rFonts w:ascii="仿宋" w:hAnsi="仿宋" w:eastAsia="仿宋" w:cs="仿宋"/>
          <w:sz w:val="32"/>
          <w:szCs w:val="32"/>
        </w:rPr>
      </w:sdtEndPr>
      <w:sdtContent>
        <w:p w14:paraId="05EF369D">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694E51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BA4707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26</w:t>
          </w:r>
          <w:r>
            <w:rPr>
              <w:rFonts w:ascii="仿宋" w:hAnsi="仿宋" w:eastAsia="仿宋" w:cs="仿宋"/>
              <w:spacing w:val="-3"/>
              <w:sz w:val="32"/>
              <w:szCs w:val="32"/>
            </w:rPr>
            <w:fldChar w:fldCharType="end"/>
          </w:r>
        </w:p>
        <w:p w14:paraId="44B7DBD5">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57FA202E">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41F6C8AE">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4AF2D6F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8"/>
              <w:sz w:val="32"/>
              <w:szCs w:val="32"/>
            </w:rPr>
            <w:t xml:space="preserve"> </w:t>
          </w:r>
          <w:r>
            <w:rPr>
              <w:rFonts w:ascii="仿宋" w:hAnsi="仿宋" w:eastAsia="仿宋" w:cs="仿宋"/>
              <w:b/>
              <w:bCs/>
              <w:spacing w:val="-7"/>
              <w:sz w:val="32"/>
              <w:szCs w:val="32"/>
            </w:rPr>
            <w:t>85</w:t>
          </w:r>
          <w:r>
            <w:rPr>
              <w:rFonts w:ascii="仿宋" w:hAnsi="仿宋" w:eastAsia="仿宋" w:cs="仿宋"/>
              <w:b/>
              <w:bCs/>
              <w:spacing w:val="-7"/>
              <w:sz w:val="32"/>
              <w:szCs w:val="32"/>
            </w:rPr>
            <w:fldChar w:fldCharType="end"/>
          </w:r>
        </w:p>
      </w:sdtContent>
    </w:sdt>
    <w:p w14:paraId="3E1212B1">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2E3628CA">
      <w:pPr>
        <w:pStyle w:val="2"/>
        <w:spacing w:line="266" w:lineRule="auto"/>
      </w:pPr>
    </w:p>
    <w:p w14:paraId="34072F30">
      <w:pPr>
        <w:pStyle w:val="2"/>
        <w:spacing w:line="266" w:lineRule="auto"/>
      </w:pPr>
    </w:p>
    <w:p w14:paraId="00AF9CFF">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76ECF0F2">
      <w:pPr>
        <w:pStyle w:val="2"/>
        <w:spacing w:line="255" w:lineRule="auto"/>
      </w:pPr>
    </w:p>
    <w:p w14:paraId="71949A92">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04BE70DC">
      <w:pPr>
        <w:spacing w:before="282" w:line="219" w:lineRule="auto"/>
        <w:ind w:left="1515"/>
        <w:rPr>
          <w:rFonts w:ascii="仿宋" w:hAnsi="仿宋" w:eastAsia="仿宋" w:cs="仿宋"/>
          <w:sz w:val="24"/>
          <w:szCs w:val="24"/>
        </w:rPr>
      </w:pPr>
      <w:r>
        <w:rPr>
          <w:rFonts w:ascii="仿宋" w:hAnsi="仿宋" w:eastAsia="仿宋" w:cs="仿宋"/>
          <w:spacing w:val="-2"/>
          <w:sz w:val="24"/>
          <w:szCs w:val="24"/>
        </w:rPr>
        <w:t>（1）负责县域居民日常病、多发病的诊治及危重病人的</w:t>
      </w:r>
      <w:r>
        <w:rPr>
          <w:rFonts w:ascii="仿宋" w:hAnsi="仿宋" w:eastAsia="仿宋" w:cs="仿宋"/>
          <w:spacing w:val="-3"/>
          <w:sz w:val="24"/>
          <w:szCs w:val="24"/>
        </w:rPr>
        <w:t>抢救与转诊；</w:t>
      </w:r>
    </w:p>
    <w:p w14:paraId="784D3514">
      <w:pPr>
        <w:spacing w:before="120" w:line="220" w:lineRule="auto"/>
        <w:ind w:left="1515"/>
        <w:rPr>
          <w:rFonts w:ascii="仿宋" w:hAnsi="仿宋" w:eastAsia="仿宋" w:cs="仿宋"/>
          <w:sz w:val="24"/>
          <w:szCs w:val="24"/>
        </w:rPr>
      </w:pPr>
      <w:r>
        <w:rPr>
          <w:rFonts w:ascii="仿宋" w:hAnsi="仿宋" w:eastAsia="仿宋" w:cs="仿宋"/>
          <w:spacing w:val="-2"/>
          <w:sz w:val="24"/>
          <w:szCs w:val="24"/>
        </w:rPr>
        <w:t>（2）负责医护人员的技术培训，开展传染性防控、公共卫生活</w:t>
      </w:r>
      <w:r>
        <w:rPr>
          <w:rFonts w:ascii="仿宋" w:hAnsi="仿宋" w:eastAsia="仿宋" w:cs="仿宋"/>
          <w:spacing w:val="-3"/>
          <w:sz w:val="24"/>
          <w:szCs w:val="24"/>
        </w:rPr>
        <w:t>动工作；</w:t>
      </w:r>
    </w:p>
    <w:p w14:paraId="7610E7B2">
      <w:pPr>
        <w:spacing w:before="119" w:line="220" w:lineRule="auto"/>
        <w:ind w:left="1515"/>
        <w:rPr>
          <w:rFonts w:ascii="仿宋" w:hAnsi="仿宋" w:eastAsia="仿宋" w:cs="仿宋"/>
          <w:sz w:val="24"/>
          <w:szCs w:val="24"/>
        </w:rPr>
      </w:pPr>
      <w:r>
        <w:rPr>
          <w:rFonts w:ascii="仿宋" w:hAnsi="仿宋" w:eastAsia="仿宋" w:cs="仿宋"/>
          <w:spacing w:val="-3"/>
          <w:sz w:val="24"/>
          <w:szCs w:val="24"/>
        </w:rPr>
        <w:t>（3）负责自然灾害、突发公共事件和紧急医疗救援等工作；</w:t>
      </w:r>
    </w:p>
    <w:p w14:paraId="3851A443">
      <w:pPr>
        <w:spacing w:before="104" w:line="221" w:lineRule="auto"/>
        <w:ind w:left="1515"/>
        <w:rPr>
          <w:rFonts w:ascii="仿宋" w:hAnsi="仿宋" w:eastAsia="仿宋" w:cs="仿宋"/>
          <w:sz w:val="24"/>
          <w:szCs w:val="24"/>
        </w:rPr>
      </w:pPr>
      <w:r>
        <w:rPr>
          <w:rFonts w:ascii="仿宋" w:hAnsi="仿宋" w:eastAsia="仿宋" w:cs="仿宋"/>
          <w:spacing w:val="-3"/>
          <w:sz w:val="24"/>
          <w:szCs w:val="24"/>
        </w:rPr>
        <w:t>（4）为人民身体健康提供医疗与护理保健服务；</w:t>
      </w:r>
    </w:p>
    <w:p w14:paraId="184D53AD">
      <w:pPr>
        <w:spacing w:before="117" w:line="222" w:lineRule="auto"/>
        <w:ind w:left="1515"/>
        <w:rPr>
          <w:rFonts w:ascii="仿宋" w:hAnsi="仿宋" w:eastAsia="仿宋" w:cs="仿宋"/>
          <w:sz w:val="24"/>
          <w:szCs w:val="24"/>
        </w:rPr>
      </w:pPr>
      <w:r>
        <w:rPr>
          <w:rFonts w:ascii="仿宋" w:hAnsi="仿宋" w:eastAsia="仿宋" w:cs="仿宋"/>
          <w:spacing w:val="-3"/>
          <w:sz w:val="24"/>
          <w:szCs w:val="24"/>
        </w:rPr>
        <w:t>（5）负责县政府和主管部门交办的其他事项。</w:t>
      </w:r>
    </w:p>
    <w:p w14:paraId="17A894C7">
      <w:pPr>
        <w:spacing w:before="296"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48E5EAC9">
      <w:pPr>
        <w:spacing w:before="103" w:line="309" w:lineRule="auto"/>
        <w:ind w:left="1517" w:right="1474" w:firstLine="3"/>
        <w:jc w:val="both"/>
        <w:rPr>
          <w:rFonts w:ascii="仿宋" w:hAnsi="仿宋" w:eastAsia="仿宋" w:cs="仿宋"/>
          <w:sz w:val="24"/>
          <w:szCs w:val="24"/>
        </w:rPr>
      </w:pPr>
      <w:r>
        <w:rPr>
          <w:rFonts w:ascii="仿宋" w:hAnsi="仿宋" w:eastAsia="仿宋" w:cs="仿宋"/>
          <w:spacing w:val="1"/>
          <w:sz w:val="24"/>
          <w:szCs w:val="24"/>
        </w:rPr>
        <w:t>兴县人民医院主管全县居民、职工健康保障，参与</w:t>
      </w:r>
      <w:r>
        <w:rPr>
          <w:rFonts w:ascii="仿宋" w:hAnsi="仿宋" w:eastAsia="仿宋" w:cs="仿宋"/>
          <w:sz w:val="24"/>
          <w:szCs w:val="24"/>
        </w:rPr>
        <w:t>县政府、乡镇政府及主管部门交办</w:t>
      </w:r>
      <w:r>
        <w:rPr>
          <w:rFonts w:ascii="仿宋" w:hAnsi="仿宋" w:eastAsia="仿宋" w:cs="仿宋"/>
          <w:spacing w:val="1"/>
          <w:sz w:val="24"/>
          <w:szCs w:val="24"/>
        </w:rPr>
        <w:t>的医疗卫生综合性工作。县医院内设18个职能科室及中心</w:t>
      </w:r>
      <w:r>
        <w:rPr>
          <w:rFonts w:ascii="仿宋" w:hAnsi="仿宋" w:eastAsia="仿宋" w:cs="仿宋"/>
          <w:sz w:val="24"/>
          <w:szCs w:val="24"/>
        </w:rPr>
        <w:t>。即：综合协 调中心、 后</w:t>
      </w:r>
      <w:r>
        <w:rPr>
          <w:rFonts w:ascii="仿宋" w:hAnsi="仿宋" w:eastAsia="仿宋" w:cs="仿宋"/>
          <w:spacing w:val="1"/>
          <w:sz w:val="24"/>
          <w:szCs w:val="24"/>
        </w:rPr>
        <w:t>勤服务中心、药品采购中心、器械管理中心、急救中心、信</w:t>
      </w:r>
      <w:r>
        <w:rPr>
          <w:rFonts w:ascii="仿宋" w:hAnsi="仿宋" w:eastAsia="仿宋" w:cs="仿宋"/>
          <w:sz w:val="24"/>
          <w:szCs w:val="24"/>
        </w:rPr>
        <w:t>息管理中 心、医疗保 险</w:t>
      </w:r>
      <w:r>
        <w:rPr>
          <w:rFonts w:ascii="仿宋" w:hAnsi="仿宋" w:eastAsia="仿宋" w:cs="仿宋"/>
          <w:spacing w:val="6"/>
          <w:sz w:val="24"/>
          <w:szCs w:val="24"/>
        </w:rPr>
        <w:t>中心</w:t>
      </w:r>
      <w:r>
        <w:rPr>
          <w:rFonts w:ascii="仿宋" w:hAnsi="仿宋" w:eastAsia="仿宋" w:cs="仿宋"/>
          <w:spacing w:val="-67"/>
          <w:sz w:val="24"/>
          <w:szCs w:val="24"/>
        </w:rPr>
        <w:t xml:space="preserve"> </w:t>
      </w:r>
      <w:r>
        <w:rPr>
          <w:rFonts w:ascii="仿宋" w:hAnsi="仿宋" w:eastAsia="仿宋" w:cs="仿宋"/>
          <w:spacing w:val="6"/>
          <w:sz w:val="24"/>
          <w:szCs w:val="24"/>
        </w:rPr>
        <w:t>、护理科</w:t>
      </w:r>
      <w:r>
        <w:rPr>
          <w:rFonts w:ascii="仿宋" w:hAnsi="仿宋" w:eastAsia="仿宋" w:cs="仿宋"/>
          <w:spacing w:val="-67"/>
          <w:sz w:val="24"/>
          <w:szCs w:val="24"/>
        </w:rPr>
        <w:t xml:space="preserve"> </w:t>
      </w:r>
      <w:r>
        <w:rPr>
          <w:rFonts w:ascii="仿宋" w:hAnsi="仿宋" w:eastAsia="仿宋" w:cs="仿宋"/>
          <w:spacing w:val="6"/>
          <w:sz w:val="24"/>
          <w:szCs w:val="24"/>
        </w:rPr>
        <w:t>、检验科</w:t>
      </w:r>
      <w:r>
        <w:rPr>
          <w:rFonts w:ascii="仿宋" w:hAnsi="仿宋" w:eastAsia="仿宋" w:cs="仿宋"/>
          <w:spacing w:val="-67"/>
          <w:sz w:val="24"/>
          <w:szCs w:val="24"/>
        </w:rPr>
        <w:t xml:space="preserve"> </w:t>
      </w:r>
      <w:r>
        <w:rPr>
          <w:rFonts w:ascii="仿宋" w:hAnsi="仿宋" w:eastAsia="仿宋" w:cs="仿宋"/>
          <w:spacing w:val="6"/>
          <w:sz w:val="24"/>
          <w:szCs w:val="24"/>
        </w:rPr>
        <w:t>、感染科</w:t>
      </w:r>
      <w:r>
        <w:rPr>
          <w:rFonts w:ascii="仿宋" w:hAnsi="仿宋" w:eastAsia="仿宋" w:cs="仿宋"/>
          <w:spacing w:val="-67"/>
          <w:sz w:val="24"/>
          <w:szCs w:val="24"/>
        </w:rPr>
        <w:t xml:space="preserve"> </w:t>
      </w:r>
      <w:r>
        <w:rPr>
          <w:rFonts w:ascii="仿宋" w:hAnsi="仿宋" w:eastAsia="仿宋" w:cs="仿宋"/>
          <w:spacing w:val="6"/>
          <w:sz w:val="24"/>
          <w:szCs w:val="24"/>
        </w:rPr>
        <w:t>、预防保健科</w:t>
      </w:r>
      <w:r>
        <w:rPr>
          <w:rFonts w:ascii="仿宋" w:hAnsi="仿宋" w:eastAsia="仿宋" w:cs="仿宋"/>
          <w:spacing w:val="-68"/>
          <w:sz w:val="24"/>
          <w:szCs w:val="24"/>
        </w:rPr>
        <w:t xml:space="preserve"> </w:t>
      </w:r>
      <w:r>
        <w:rPr>
          <w:rFonts w:ascii="仿宋" w:hAnsi="仿宋" w:eastAsia="仿宋" w:cs="仿宋"/>
          <w:spacing w:val="6"/>
          <w:sz w:val="24"/>
          <w:szCs w:val="24"/>
        </w:rPr>
        <w:t>、消毒供应科</w:t>
      </w:r>
      <w:r>
        <w:rPr>
          <w:rFonts w:ascii="仿宋" w:hAnsi="仿宋" w:eastAsia="仿宋" w:cs="仿宋"/>
          <w:spacing w:val="-67"/>
          <w:sz w:val="24"/>
          <w:szCs w:val="24"/>
        </w:rPr>
        <w:t xml:space="preserve"> </w:t>
      </w:r>
      <w:r>
        <w:rPr>
          <w:rFonts w:ascii="仿宋" w:hAnsi="仿宋" w:eastAsia="仿宋" w:cs="仿宋"/>
          <w:spacing w:val="6"/>
          <w:sz w:val="24"/>
          <w:szCs w:val="24"/>
        </w:rPr>
        <w:t>、财统</w:t>
      </w:r>
      <w:r>
        <w:rPr>
          <w:rFonts w:ascii="仿宋" w:hAnsi="仿宋" w:eastAsia="仿宋" w:cs="仿宋"/>
          <w:spacing w:val="55"/>
          <w:sz w:val="24"/>
          <w:szCs w:val="24"/>
        </w:rPr>
        <w:t xml:space="preserve"> </w:t>
      </w:r>
      <w:r>
        <w:rPr>
          <w:rFonts w:ascii="仿宋" w:hAnsi="仿宋" w:eastAsia="仿宋" w:cs="仿宋"/>
          <w:spacing w:val="6"/>
          <w:sz w:val="24"/>
          <w:szCs w:val="24"/>
        </w:rPr>
        <w:t>科</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
          <w:sz w:val="24"/>
          <w:szCs w:val="24"/>
        </w:rPr>
        <w:t>人力资</w:t>
      </w:r>
      <w:r>
        <w:rPr>
          <w:rFonts w:ascii="仿宋" w:hAnsi="仿宋" w:eastAsia="仿宋" w:cs="仿宋"/>
          <w:spacing w:val="-3"/>
          <w:sz w:val="24"/>
          <w:szCs w:val="24"/>
        </w:rPr>
        <w:t>源 科、医务科、办公室、档案室。</w:t>
      </w:r>
    </w:p>
    <w:p w14:paraId="00D32DC1">
      <w:pPr>
        <w:spacing w:line="309"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1B0CD15A">
      <w:pPr>
        <w:pStyle w:val="2"/>
        <w:spacing w:line="303" w:lineRule="auto"/>
      </w:pPr>
    </w:p>
    <w:p w14:paraId="68BDA055">
      <w:pPr>
        <w:pStyle w:val="2"/>
        <w:spacing w:line="303" w:lineRule="auto"/>
      </w:pPr>
    </w:p>
    <w:p w14:paraId="09F7E430">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3B6C3341">
      <w:pPr>
        <w:spacing w:before="23"/>
      </w:pPr>
    </w:p>
    <w:p w14:paraId="102CF497">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1213"/>
        <w:gridCol w:w="2111"/>
        <w:gridCol w:w="1228"/>
        <w:gridCol w:w="1228"/>
        <w:gridCol w:w="726"/>
      </w:tblGrid>
      <w:tr w14:paraId="1881C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B7DC6DA">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1377C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CB6C149">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39B69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68" w:type="dxa"/>
            <w:gridSpan w:val="3"/>
            <w:tcBorders>
              <w:top w:val="single" w:color="FFFFFF" w:sz="6" w:space="0"/>
              <w:left w:val="single" w:color="FFFFFF" w:sz="2" w:space="0"/>
              <w:right w:val="single" w:color="FFFFFF" w:sz="2" w:space="0"/>
            </w:tcBorders>
            <w:vAlign w:val="top"/>
          </w:tcPr>
          <w:p w14:paraId="69F713A8">
            <w:pPr>
              <w:spacing w:before="169" w:line="220" w:lineRule="auto"/>
              <w:ind w:left="13"/>
              <w:rPr>
                <w:rFonts w:ascii="宋体" w:hAnsi="宋体" w:eastAsia="宋体" w:cs="宋体"/>
                <w:sz w:val="18"/>
                <w:szCs w:val="18"/>
              </w:rPr>
            </w:pPr>
            <w:r>
              <w:rPr>
                <w:rFonts w:ascii="宋体" w:hAnsi="宋体" w:eastAsia="宋体" w:cs="宋体"/>
                <w:color w:val="212529"/>
                <w:spacing w:val="-1"/>
                <w:sz w:val="18"/>
                <w:szCs w:val="18"/>
              </w:rPr>
              <w:t>单位名称：兴县人民医院</w:t>
            </w:r>
          </w:p>
        </w:tc>
        <w:tc>
          <w:tcPr>
            <w:tcW w:w="3182" w:type="dxa"/>
            <w:gridSpan w:val="3"/>
            <w:tcBorders>
              <w:top w:val="single" w:color="FFFFFF" w:sz="6" w:space="0"/>
              <w:left w:val="single" w:color="FFFFFF" w:sz="2" w:space="0"/>
              <w:right w:val="single" w:color="FFFFFF" w:sz="2" w:space="0"/>
            </w:tcBorders>
            <w:vAlign w:val="top"/>
          </w:tcPr>
          <w:p w14:paraId="3EB6FA98">
            <w:pPr>
              <w:spacing w:before="170" w:line="219" w:lineRule="auto"/>
              <w:ind w:left="2250"/>
              <w:rPr>
                <w:rFonts w:ascii="宋体" w:hAnsi="宋体" w:eastAsia="宋体" w:cs="宋体"/>
                <w:sz w:val="18"/>
                <w:szCs w:val="18"/>
              </w:rPr>
            </w:pPr>
            <w:r>
              <w:rPr>
                <w:rFonts w:ascii="宋体" w:hAnsi="宋体" w:eastAsia="宋体" w:cs="宋体"/>
                <w:color w:val="212529"/>
                <w:spacing w:val="-2"/>
                <w:sz w:val="18"/>
                <w:szCs w:val="18"/>
              </w:rPr>
              <w:t>单位：万元</w:t>
            </w:r>
          </w:p>
        </w:tc>
      </w:tr>
      <w:tr w14:paraId="6B8CD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57" w:type="dxa"/>
            <w:gridSpan w:val="2"/>
            <w:vAlign w:val="top"/>
          </w:tcPr>
          <w:p w14:paraId="76917E0C">
            <w:pPr>
              <w:spacing w:before="168" w:line="179" w:lineRule="exact"/>
              <w:ind w:left="1436"/>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93" w:type="dxa"/>
            <w:gridSpan w:val="4"/>
            <w:vAlign w:val="top"/>
          </w:tcPr>
          <w:p w14:paraId="6D51652D">
            <w:pPr>
              <w:spacing w:before="168" w:line="175" w:lineRule="exact"/>
              <w:ind w:left="244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EBED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08388627">
            <w:pPr>
              <w:spacing w:before="172" w:line="175" w:lineRule="exact"/>
              <w:ind w:left="82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1B3DF33F">
            <w:pPr>
              <w:spacing w:before="169" w:line="177" w:lineRule="exact"/>
              <w:ind w:left="3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11" w:type="dxa"/>
            <w:vAlign w:val="top"/>
          </w:tcPr>
          <w:p w14:paraId="63CA86EC">
            <w:pPr>
              <w:spacing w:before="172" w:line="175" w:lineRule="exact"/>
              <w:ind w:left="85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1C1E8FC4">
            <w:pPr>
              <w:spacing w:before="169" w:line="177" w:lineRule="exact"/>
              <w:ind w:left="157"/>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228" w:type="dxa"/>
            <w:vAlign w:val="top"/>
          </w:tcPr>
          <w:p w14:paraId="581CD1A4">
            <w:pPr>
              <w:spacing w:before="169" w:line="179" w:lineRule="exact"/>
              <w:ind w:left="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26" w:type="dxa"/>
            <w:vAlign w:val="top"/>
          </w:tcPr>
          <w:p w14:paraId="36670258">
            <w:pPr>
              <w:spacing w:before="63" w:line="179"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w:t>
            </w:r>
          </w:p>
          <w:p w14:paraId="099379B2">
            <w:pPr>
              <w:spacing w:before="31" w:line="177" w:lineRule="exact"/>
              <w:ind w:left="7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转安排</w:t>
            </w:r>
          </w:p>
        </w:tc>
      </w:tr>
      <w:tr w14:paraId="31ADA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62777D65">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0BC6AA71">
            <w:pPr>
              <w:spacing w:before="173" w:line="238" w:lineRule="auto"/>
              <w:ind w:right="30"/>
              <w:jc w:val="right"/>
              <w:rPr>
                <w:rFonts w:ascii="宋体" w:hAnsi="宋体" w:eastAsia="宋体" w:cs="宋体"/>
                <w:sz w:val="18"/>
                <w:szCs w:val="18"/>
              </w:rPr>
            </w:pPr>
            <w:r>
              <w:rPr>
                <w:rFonts w:ascii="宋体" w:hAnsi="宋体" w:eastAsia="宋体" w:cs="宋体"/>
                <w:color w:val="212529"/>
                <w:spacing w:val="-1"/>
                <w:sz w:val="18"/>
                <w:szCs w:val="18"/>
              </w:rPr>
              <w:t>4619.59</w:t>
            </w:r>
          </w:p>
        </w:tc>
        <w:tc>
          <w:tcPr>
            <w:tcW w:w="2111" w:type="dxa"/>
            <w:vAlign w:val="top"/>
          </w:tcPr>
          <w:p w14:paraId="32DDC919">
            <w:pPr>
              <w:spacing w:before="172" w:line="219" w:lineRule="auto"/>
              <w:ind w:left="7"/>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7E69F834">
            <w:pPr>
              <w:pStyle w:val="6"/>
            </w:pPr>
          </w:p>
        </w:tc>
        <w:tc>
          <w:tcPr>
            <w:tcW w:w="1228" w:type="dxa"/>
            <w:vAlign w:val="top"/>
          </w:tcPr>
          <w:p w14:paraId="427B7B8A">
            <w:pPr>
              <w:pStyle w:val="6"/>
            </w:pPr>
          </w:p>
        </w:tc>
        <w:tc>
          <w:tcPr>
            <w:tcW w:w="726" w:type="dxa"/>
            <w:vAlign w:val="top"/>
          </w:tcPr>
          <w:p w14:paraId="62C37946">
            <w:pPr>
              <w:pStyle w:val="6"/>
            </w:pPr>
          </w:p>
        </w:tc>
      </w:tr>
      <w:tr w14:paraId="6F5C0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1791E563">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3367CB9E">
            <w:pPr>
              <w:pStyle w:val="6"/>
            </w:pPr>
          </w:p>
        </w:tc>
        <w:tc>
          <w:tcPr>
            <w:tcW w:w="2111" w:type="dxa"/>
            <w:vAlign w:val="top"/>
          </w:tcPr>
          <w:p w14:paraId="5A453BEC">
            <w:pPr>
              <w:spacing w:before="174" w:line="219"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0C29532C">
            <w:pPr>
              <w:pStyle w:val="6"/>
            </w:pPr>
          </w:p>
        </w:tc>
        <w:tc>
          <w:tcPr>
            <w:tcW w:w="1228" w:type="dxa"/>
            <w:vAlign w:val="top"/>
          </w:tcPr>
          <w:p w14:paraId="55B582FD">
            <w:pPr>
              <w:pStyle w:val="6"/>
            </w:pPr>
          </w:p>
        </w:tc>
        <w:tc>
          <w:tcPr>
            <w:tcW w:w="726" w:type="dxa"/>
            <w:vAlign w:val="top"/>
          </w:tcPr>
          <w:p w14:paraId="011F85AE">
            <w:pPr>
              <w:pStyle w:val="6"/>
            </w:pPr>
          </w:p>
        </w:tc>
      </w:tr>
      <w:tr w14:paraId="31823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9E8B7F0">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2B3A9510">
            <w:pPr>
              <w:pStyle w:val="6"/>
            </w:pPr>
          </w:p>
        </w:tc>
        <w:tc>
          <w:tcPr>
            <w:tcW w:w="2111" w:type="dxa"/>
            <w:vAlign w:val="top"/>
          </w:tcPr>
          <w:p w14:paraId="26CC9B70">
            <w:pPr>
              <w:spacing w:before="175" w:line="219" w:lineRule="auto"/>
              <w:ind w:left="4"/>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48079BE5">
            <w:pPr>
              <w:pStyle w:val="6"/>
            </w:pPr>
          </w:p>
        </w:tc>
        <w:tc>
          <w:tcPr>
            <w:tcW w:w="1228" w:type="dxa"/>
            <w:vAlign w:val="top"/>
          </w:tcPr>
          <w:p w14:paraId="7A214C39">
            <w:pPr>
              <w:pStyle w:val="6"/>
            </w:pPr>
          </w:p>
        </w:tc>
        <w:tc>
          <w:tcPr>
            <w:tcW w:w="726" w:type="dxa"/>
            <w:vAlign w:val="top"/>
          </w:tcPr>
          <w:p w14:paraId="34E2E116">
            <w:pPr>
              <w:pStyle w:val="6"/>
            </w:pPr>
          </w:p>
        </w:tc>
      </w:tr>
      <w:tr w14:paraId="484F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0661681">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4646BEA9">
            <w:pPr>
              <w:pStyle w:val="6"/>
            </w:pPr>
          </w:p>
        </w:tc>
        <w:tc>
          <w:tcPr>
            <w:tcW w:w="2111" w:type="dxa"/>
            <w:vAlign w:val="top"/>
          </w:tcPr>
          <w:p w14:paraId="2F41E649">
            <w:pPr>
              <w:spacing w:before="175" w:line="219" w:lineRule="auto"/>
              <w:ind w:left="22"/>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22639FCD">
            <w:pPr>
              <w:pStyle w:val="6"/>
            </w:pPr>
          </w:p>
        </w:tc>
        <w:tc>
          <w:tcPr>
            <w:tcW w:w="1228" w:type="dxa"/>
            <w:vAlign w:val="top"/>
          </w:tcPr>
          <w:p w14:paraId="19CB8D30">
            <w:pPr>
              <w:pStyle w:val="6"/>
            </w:pPr>
          </w:p>
        </w:tc>
        <w:tc>
          <w:tcPr>
            <w:tcW w:w="726" w:type="dxa"/>
            <w:vAlign w:val="top"/>
          </w:tcPr>
          <w:p w14:paraId="6EAEBD71">
            <w:pPr>
              <w:pStyle w:val="6"/>
            </w:pPr>
          </w:p>
        </w:tc>
      </w:tr>
      <w:tr w14:paraId="34804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5FAA1F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71148994">
            <w:pPr>
              <w:spacing w:before="177"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61.40</w:t>
            </w:r>
          </w:p>
        </w:tc>
        <w:tc>
          <w:tcPr>
            <w:tcW w:w="2111" w:type="dxa"/>
            <w:vAlign w:val="top"/>
          </w:tcPr>
          <w:p w14:paraId="5E096EAD">
            <w:pPr>
              <w:spacing w:before="176"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6EE77208">
            <w:pPr>
              <w:pStyle w:val="6"/>
            </w:pPr>
          </w:p>
        </w:tc>
        <w:tc>
          <w:tcPr>
            <w:tcW w:w="1228" w:type="dxa"/>
            <w:vAlign w:val="top"/>
          </w:tcPr>
          <w:p w14:paraId="41002374">
            <w:pPr>
              <w:pStyle w:val="6"/>
            </w:pPr>
          </w:p>
        </w:tc>
        <w:tc>
          <w:tcPr>
            <w:tcW w:w="726" w:type="dxa"/>
            <w:vAlign w:val="top"/>
          </w:tcPr>
          <w:p w14:paraId="0B4FB585">
            <w:pPr>
              <w:pStyle w:val="6"/>
            </w:pPr>
          </w:p>
        </w:tc>
      </w:tr>
      <w:tr w14:paraId="5A909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6113E58">
            <w:pPr>
              <w:pStyle w:val="6"/>
            </w:pPr>
          </w:p>
        </w:tc>
        <w:tc>
          <w:tcPr>
            <w:tcW w:w="1213" w:type="dxa"/>
            <w:vAlign w:val="top"/>
          </w:tcPr>
          <w:p w14:paraId="7AA5DE96">
            <w:pPr>
              <w:pStyle w:val="6"/>
            </w:pPr>
          </w:p>
        </w:tc>
        <w:tc>
          <w:tcPr>
            <w:tcW w:w="2111" w:type="dxa"/>
            <w:vAlign w:val="top"/>
          </w:tcPr>
          <w:p w14:paraId="60151DA3">
            <w:pPr>
              <w:spacing w:before="177" w:line="218" w:lineRule="auto"/>
              <w:ind w:left="5"/>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346BA9C3">
            <w:pPr>
              <w:pStyle w:val="6"/>
            </w:pPr>
          </w:p>
        </w:tc>
        <w:tc>
          <w:tcPr>
            <w:tcW w:w="1228" w:type="dxa"/>
            <w:vAlign w:val="top"/>
          </w:tcPr>
          <w:p w14:paraId="6404F840">
            <w:pPr>
              <w:pStyle w:val="6"/>
            </w:pPr>
          </w:p>
        </w:tc>
        <w:tc>
          <w:tcPr>
            <w:tcW w:w="726" w:type="dxa"/>
            <w:vAlign w:val="top"/>
          </w:tcPr>
          <w:p w14:paraId="3E1A63DD">
            <w:pPr>
              <w:pStyle w:val="6"/>
            </w:pPr>
          </w:p>
        </w:tc>
      </w:tr>
      <w:tr w14:paraId="0C6F4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239AC12B">
            <w:pPr>
              <w:pStyle w:val="6"/>
            </w:pPr>
          </w:p>
        </w:tc>
        <w:tc>
          <w:tcPr>
            <w:tcW w:w="1213" w:type="dxa"/>
            <w:vAlign w:val="top"/>
          </w:tcPr>
          <w:p w14:paraId="46BF2F37">
            <w:pPr>
              <w:pStyle w:val="6"/>
            </w:pPr>
          </w:p>
        </w:tc>
        <w:tc>
          <w:tcPr>
            <w:tcW w:w="2111" w:type="dxa"/>
            <w:vAlign w:val="top"/>
          </w:tcPr>
          <w:p w14:paraId="2D8B5BB6">
            <w:pPr>
              <w:spacing w:before="73" w:line="218" w:lineRule="auto"/>
              <w:ind w:left="5" w:right="117"/>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228" w:type="dxa"/>
            <w:vAlign w:val="top"/>
          </w:tcPr>
          <w:p w14:paraId="3A07A7F7">
            <w:pPr>
              <w:pStyle w:val="6"/>
            </w:pPr>
          </w:p>
        </w:tc>
        <w:tc>
          <w:tcPr>
            <w:tcW w:w="1228" w:type="dxa"/>
            <w:vAlign w:val="top"/>
          </w:tcPr>
          <w:p w14:paraId="35250C8B">
            <w:pPr>
              <w:pStyle w:val="6"/>
            </w:pPr>
          </w:p>
        </w:tc>
        <w:tc>
          <w:tcPr>
            <w:tcW w:w="726" w:type="dxa"/>
            <w:vAlign w:val="top"/>
          </w:tcPr>
          <w:p w14:paraId="3F273F18">
            <w:pPr>
              <w:pStyle w:val="6"/>
            </w:pPr>
          </w:p>
        </w:tc>
      </w:tr>
      <w:tr w14:paraId="118F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130F95F1">
            <w:pPr>
              <w:pStyle w:val="6"/>
            </w:pPr>
          </w:p>
        </w:tc>
        <w:tc>
          <w:tcPr>
            <w:tcW w:w="1213" w:type="dxa"/>
            <w:vAlign w:val="top"/>
          </w:tcPr>
          <w:p w14:paraId="0CA0CC79">
            <w:pPr>
              <w:pStyle w:val="6"/>
            </w:pPr>
          </w:p>
        </w:tc>
        <w:tc>
          <w:tcPr>
            <w:tcW w:w="2111" w:type="dxa"/>
            <w:vAlign w:val="top"/>
          </w:tcPr>
          <w:p w14:paraId="5596440F">
            <w:pPr>
              <w:spacing w:before="179" w:line="218" w:lineRule="auto"/>
              <w:ind w:left="8"/>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1E2067E6">
            <w:pPr>
              <w:spacing w:before="180"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558.48</w:t>
            </w:r>
          </w:p>
        </w:tc>
        <w:tc>
          <w:tcPr>
            <w:tcW w:w="1228" w:type="dxa"/>
            <w:vAlign w:val="top"/>
          </w:tcPr>
          <w:p w14:paraId="3C404F08">
            <w:pPr>
              <w:spacing w:before="18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558.48</w:t>
            </w:r>
          </w:p>
        </w:tc>
        <w:tc>
          <w:tcPr>
            <w:tcW w:w="726" w:type="dxa"/>
            <w:vAlign w:val="top"/>
          </w:tcPr>
          <w:p w14:paraId="6156E19D">
            <w:pPr>
              <w:pStyle w:val="6"/>
            </w:pPr>
          </w:p>
        </w:tc>
      </w:tr>
      <w:tr w14:paraId="5DA12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652C0629">
            <w:pPr>
              <w:pStyle w:val="6"/>
            </w:pPr>
          </w:p>
        </w:tc>
        <w:tc>
          <w:tcPr>
            <w:tcW w:w="1213" w:type="dxa"/>
            <w:vAlign w:val="top"/>
          </w:tcPr>
          <w:p w14:paraId="0F790959">
            <w:pPr>
              <w:pStyle w:val="6"/>
            </w:pPr>
          </w:p>
        </w:tc>
        <w:tc>
          <w:tcPr>
            <w:tcW w:w="2111" w:type="dxa"/>
            <w:vAlign w:val="top"/>
          </w:tcPr>
          <w:p w14:paraId="40972068">
            <w:pPr>
              <w:spacing w:before="180" w:line="218" w:lineRule="auto"/>
              <w:ind w:left="8"/>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28C4BFE1">
            <w:pPr>
              <w:pStyle w:val="6"/>
            </w:pPr>
          </w:p>
        </w:tc>
        <w:tc>
          <w:tcPr>
            <w:tcW w:w="1228" w:type="dxa"/>
            <w:vAlign w:val="top"/>
          </w:tcPr>
          <w:p w14:paraId="6669DA41">
            <w:pPr>
              <w:pStyle w:val="6"/>
            </w:pPr>
          </w:p>
        </w:tc>
        <w:tc>
          <w:tcPr>
            <w:tcW w:w="726" w:type="dxa"/>
            <w:vAlign w:val="top"/>
          </w:tcPr>
          <w:p w14:paraId="29FDCA8D">
            <w:pPr>
              <w:pStyle w:val="6"/>
            </w:pPr>
          </w:p>
        </w:tc>
      </w:tr>
      <w:tr w14:paraId="52E9B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78E82A02">
            <w:pPr>
              <w:pStyle w:val="6"/>
            </w:pPr>
          </w:p>
        </w:tc>
        <w:tc>
          <w:tcPr>
            <w:tcW w:w="1213" w:type="dxa"/>
            <w:vAlign w:val="top"/>
          </w:tcPr>
          <w:p w14:paraId="08EE9711">
            <w:pPr>
              <w:pStyle w:val="6"/>
            </w:pPr>
          </w:p>
        </w:tc>
        <w:tc>
          <w:tcPr>
            <w:tcW w:w="2111" w:type="dxa"/>
            <w:vAlign w:val="top"/>
          </w:tcPr>
          <w:p w14:paraId="6F03A290">
            <w:pPr>
              <w:spacing w:before="181" w:line="219" w:lineRule="auto"/>
              <w:ind w:left="5"/>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5C840035">
            <w:pPr>
              <w:spacing w:before="182"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3860.63</w:t>
            </w:r>
          </w:p>
        </w:tc>
        <w:tc>
          <w:tcPr>
            <w:tcW w:w="1228" w:type="dxa"/>
            <w:vAlign w:val="top"/>
          </w:tcPr>
          <w:p w14:paraId="7B4399F8">
            <w:pPr>
              <w:spacing w:before="18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3860.63</w:t>
            </w:r>
          </w:p>
        </w:tc>
        <w:tc>
          <w:tcPr>
            <w:tcW w:w="726" w:type="dxa"/>
            <w:vAlign w:val="top"/>
          </w:tcPr>
          <w:p w14:paraId="15D6EDD4">
            <w:pPr>
              <w:pStyle w:val="6"/>
            </w:pPr>
          </w:p>
        </w:tc>
      </w:tr>
      <w:tr w14:paraId="63A10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4A39064">
            <w:pPr>
              <w:pStyle w:val="6"/>
            </w:pPr>
          </w:p>
        </w:tc>
        <w:tc>
          <w:tcPr>
            <w:tcW w:w="1213" w:type="dxa"/>
            <w:vAlign w:val="top"/>
          </w:tcPr>
          <w:p w14:paraId="2B4A0FA8">
            <w:pPr>
              <w:pStyle w:val="6"/>
            </w:pPr>
          </w:p>
        </w:tc>
        <w:tc>
          <w:tcPr>
            <w:tcW w:w="2111" w:type="dxa"/>
            <w:vAlign w:val="top"/>
          </w:tcPr>
          <w:p w14:paraId="19CFB241">
            <w:pPr>
              <w:spacing w:before="183" w:line="219" w:lineRule="auto"/>
              <w:ind w:left="5"/>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516D0854">
            <w:pPr>
              <w:pStyle w:val="6"/>
            </w:pPr>
          </w:p>
        </w:tc>
        <w:tc>
          <w:tcPr>
            <w:tcW w:w="1228" w:type="dxa"/>
            <w:vAlign w:val="top"/>
          </w:tcPr>
          <w:p w14:paraId="2F81ECAF">
            <w:pPr>
              <w:pStyle w:val="6"/>
            </w:pPr>
          </w:p>
        </w:tc>
        <w:tc>
          <w:tcPr>
            <w:tcW w:w="726" w:type="dxa"/>
            <w:vAlign w:val="top"/>
          </w:tcPr>
          <w:p w14:paraId="4B9567EB">
            <w:pPr>
              <w:pStyle w:val="6"/>
            </w:pPr>
          </w:p>
        </w:tc>
      </w:tr>
      <w:tr w14:paraId="283CC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2E921F36">
            <w:pPr>
              <w:pStyle w:val="6"/>
            </w:pPr>
          </w:p>
        </w:tc>
        <w:tc>
          <w:tcPr>
            <w:tcW w:w="1213" w:type="dxa"/>
            <w:vAlign w:val="top"/>
          </w:tcPr>
          <w:p w14:paraId="64D91C5F">
            <w:pPr>
              <w:pStyle w:val="6"/>
            </w:pPr>
          </w:p>
        </w:tc>
        <w:tc>
          <w:tcPr>
            <w:tcW w:w="2111" w:type="dxa"/>
            <w:vAlign w:val="top"/>
          </w:tcPr>
          <w:p w14:paraId="719F99D7">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2DA1C723">
            <w:pPr>
              <w:pStyle w:val="6"/>
            </w:pPr>
          </w:p>
        </w:tc>
        <w:tc>
          <w:tcPr>
            <w:tcW w:w="1228" w:type="dxa"/>
            <w:vAlign w:val="top"/>
          </w:tcPr>
          <w:p w14:paraId="3184D479">
            <w:pPr>
              <w:pStyle w:val="6"/>
            </w:pPr>
          </w:p>
        </w:tc>
        <w:tc>
          <w:tcPr>
            <w:tcW w:w="726" w:type="dxa"/>
            <w:vAlign w:val="top"/>
          </w:tcPr>
          <w:p w14:paraId="784BEFC8">
            <w:pPr>
              <w:pStyle w:val="6"/>
            </w:pPr>
          </w:p>
        </w:tc>
      </w:tr>
      <w:tr w14:paraId="715FE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53D6EF4D">
            <w:pPr>
              <w:pStyle w:val="6"/>
            </w:pPr>
          </w:p>
        </w:tc>
        <w:tc>
          <w:tcPr>
            <w:tcW w:w="1213" w:type="dxa"/>
            <w:vAlign w:val="top"/>
          </w:tcPr>
          <w:p w14:paraId="43BB582B">
            <w:pPr>
              <w:pStyle w:val="6"/>
            </w:pPr>
          </w:p>
        </w:tc>
        <w:tc>
          <w:tcPr>
            <w:tcW w:w="2111" w:type="dxa"/>
            <w:vAlign w:val="top"/>
          </w:tcPr>
          <w:p w14:paraId="7CB7B0F5">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5F0FD867">
            <w:pPr>
              <w:pStyle w:val="6"/>
            </w:pPr>
          </w:p>
        </w:tc>
        <w:tc>
          <w:tcPr>
            <w:tcW w:w="1228" w:type="dxa"/>
            <w:vAlign w:val="top"/>
          </w:tcPr>
          <w:p w14:paraId="6723C549">
            <w:pPr>
              <w:pStyle w:val="6"/>
            </w:pPr>
          </w:p>
        </w:tc>
        <w:tc>
          <w:tcPr>
            <w:tcW w:w="726" w:type="dxa"/>
            <w:vAlign w:val="top"/>
          </w:tcPr>
          <w:p w14:paraId="0F9FAC54">
            <w:pPr>
              <w:pStyle w:val="6"/>
            </w:pPr>
          </w:p>
        </w:tc>
      </w:tr>
      <w:tr w14:paraId="0942B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0E8E2139">
            <w:pPr>
              <w:pStyle w:val="6"/>
            </w:pPr>
          </w:p>
        </w:tc>
        <w:tc>
          <w:tcPr>
            <w:tcW w:w="1213" w:type="dxa"/>
            <w:vAlign w:val="top"/>
          </w:tcPr>
          <w:p w14:paraId="77E332BB">
            <w:pPr>
              <w:pStyle w:val="6"/>
            </w:pPr>
          </w:p>
        </w:tc>
        <w:tc>
          <w:tcPr>
            <w:tcW w:w="2111" w:type="dxa"/>
            <w:vAlign w:val="top"/>
          </w:tcPr>
          <w:p w14:paraId="2A81AD03">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43B05D5C">
            <w:pPr>
              <w:pStyle w:val="6"/>
            </w:pPr>
          </w:p>
        </w:tc>
        <w:tc>
          <w:tcPr>
            <w:tcW w:w="1228" w:type="dxa"/>
            <w:vAlign w:val="top"/>
          </w:tcPr>
          <w:p w14:paraId="42A0B54E">
            <w:pPr>
              <w:pStyle w:val="6"/>
            </w:pPr>
          </w:p>
        </w:tc>
        <w:tc>
          <w:tcPr>
            <w:tcW w:w="726" w:type="dxa"/>
            <w:vAlign w:val="top"/>
          </w:tcPr>
          <w:p w14:paraId="1DCA32C4">
            <w:pPr>
              <w:pStyle w:val="6"/>
            </w:pPr>
          </w:p>
        </w:tc>
      </w:tr>
      <w:tr w14:paraId="438DB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68497369">
            <w:pPr>
              <w:pStyle w:val="6"/>
            </w:pPr>
          </w:p>
        </w:tc>
        <w:tc>
          <w:tcPr>
            <w:tcW w:w="1213" w:type="dxa"/>
            <w:vAlign w:val="top"/>
          </w:tcPr>
          <w:p w14:paraId="4890A07D">
            <w:pPr>
              <w:pStyle w:val="6"/>
            </w:pPr>
          </w:p>
        </w:tc>
        <w:tc>
          <w:tcPr>
            <w:tcW w:w="2111" w:type="dxa"/>
            <w:vAlign w:val="top"/>
          </w:tcPr>
          <w:p w14:paraId="13D2AA89">
            <w:pPr>
              <w:spacing w:before="78" w:line="218" w:lineRule="auto"/>
              <w:ind w:left="5" w:right="117"/>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228" w:type="dxa"/>
            <w:vAlign w:val="top"/>
          </w:tcPr>
          <w:p w14:paraId="7144504C">
            <w:pPr>
              <w:pStyle w:val="6"/>
            </w:pPr>
          </w:p>
        </w:tc>
        <w:tc>
          <w:tcPr>
            <w:tcW w:w="1228" w:type="dxa"/>
            <w:vAlign w:val="top"/>
          </w:tcPr>
          <w:p w14:paraId="5ADF67CD">
            <w:pPr>
              <w:pStyle w:val="6"/>
            </w:pPr>
          </w:p>
        </w:tc>
        <w:tc>
          <w:tcPr>
            <w:tcW w:w="726" w:type="dxa"/>
            <w:vAlign w:val="top"/>
          </w:tcPr>
          <w:p w14:paraId="0878F0D2">
            <w:pPr>
              <w:pStyle w:val="6"/>
            </w:pPr>
          </w:p>
        </w:tc>
      </w:tr>
      <w:tr w14:paraId="61FE3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11C12CD7">
            <w:pPr>
              <w:pStyle w:val="6"/>
            </w:pPr>
          </w:p>
        </w:tc>
        <w:tc>
          <w:tcPr>
            <w:tcW w:w="1213" w:type="dxa"/>
            <w:vAlign w:val="top"/>
          </w:tcPr>
          <w:p w14:paraId="555E0DCA">
            <w:pPr>
              <w:pStyle w:val="6"/>
            </w:pPr>
          </w:p>
        </w:tc>
        <w:tc>
          <w:tcPr>
            <w:tcW w:w="2111" w:type="dxa"/>
            <w:vAlign w:val="top"/>
          </w:tcPr>
          <w:p w14:paraId="1B54C99D">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28495A3A">
            <w:pPr>
              <w:pStyle w:val="6"/>
            </w:pPr>
          </w:p>
        </w:tc>
        <w:tc>
          <w:tcPr>
            <w:tcW w:w="1228" w:type="dxa"/>
            <w:vAlign w:val="top"/>
          </w:tcPr>
          <w:p w14:paraId="6FD7BBD4">
            <w:pPr>
              <w:pStyle w:val="6"/>
            </w:pPr>
          </w:p>
        </w:tc>
        <w:tc>
          <w:tcPr>
            <w:tcW w:w="726" w:type="dxa"/>
            <w:vAlign w:val="top"/>
          </w:tcPr>
          <w:p w14:paraId="17007614">
            <w:pPr>
              <w:pStyle w:val="6"/>
            </w:pPr>
          </w:p>
        </w:tc>
      </w:tr>
      <w:tr w14:paraId="25EDF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53DB752B">
            <w:pPr>
              <w:pStyle w:val="6"/>
            </w:pPr>
          </w:p>
        </w:tc>
        <w:tc>
          <w:tcPr>
            <w:tcW w:w="1213" w:type="dxa"/>
            <w:vAlign w:val="top"/>
          </w:tcPr>
          <w:p w14:paraId="55D82A3A">
            <w:pPr>
              <w:pStyle w:val="6"/>
            </w:pPr>
          </w:p>
        </w:tc>
        <w:tc>
          <w:tcPr>
            <w:tcW w:w="2111" w:type="dxa"/>
            <w:vAlign w:val="top"/>
          </w:tcPr>
          <w:p w14:paraId="45B4CEE8">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5AB587CF">
            <w:pPr>
              <w:pStyle w:val="6"/>
            </w:pPr>
          </w:p>
        </w:tc>
        <w:tc>
          <w:tcPr>
            <w:tcW w:w="1228" w:type="dxa"/>
            <w:vAlign w:val="top"/>
          </w:tcPr>
          <w:p w14:paraId="0F94D626">
            <w:pPr>
              <w:pStyle w:val="6"/>
            </w:pPr>
          </w:p>
        </w:tc>
        <w:tc>
          <w:tcPr>
            <w:tcW w:w="726" w:type="dxa"/>
            <w:vAlign w:val="top"/>
          </w:tcPr>
          <w:p w14:paraId="3602D047">
            <w:pPr>
              <w:pStyle w:val="6"/>
            </w:pPr>
          </w:p>
        </w:tc>
      </w:tr>
      <w:tr w14:paraId="0C56B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52FF8919">
            <w:pPr>
              <w:pStyle w:val="6"/>
            </w:pPr>
          </w:p>
        </w:tc>
        <w:tc>
          <w:tcPr>
            <w:tcW w:w="1213" w:type="dxa"/>
            <w:vAlign w:val="top"/>
          </w:tcPr>
          <w:p w14:paraId="6C3AFF74">
            <w:pPr>
              <w:pStyle w:val="6"/>
            </w:pPr>
          </w:p>
        </w:tc>
        <w:tc>
          <w:tcPr>
            <w:tcW w:w="2111" w:type="dxa"/>
            <w:vAlign w:val="top"/>
          </w:tcPr>
          <w:p w14:paraId="78B10C4E">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6BA3AF66">
            <w:pPr>
              <w:pStyle w:val="6"/>
            </w:pPr>
          </w:p>
        </w:tc>
        <w:tc>
          <w:tcPr>
            <w:tcW w:w="1228" w:type="dxa"/>
            <w:vAlign w:val="top"/>
          </w:tcPr>
          <w:p w14:paraId="397EA149">
            <w:pPr>
              <w:pStyle w:val="6"/>
            </w:pPr>
          </w:p>
        </w:tc>
        <w:tc>
          <w:tcPr>
            <w:tcW w:w="726" w:type="dxa"/>
            <w:vAlign w:val="top"/>
          </w:tcPr>
          <w:p w14:paraId="0240258E">
            <w:pPr>
              <w:pStyle w:val="6"/>
            </w:pPr>
          </w:p>
        </w:tc>
      </w:tr>
      <w:tr w14:paraId="45F65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47606842">
            <w:pPr>
              <w:pStyle w:val="6"/>
            </w:pPr>
          </w:p>
        </w:tc>
        <w:tc>
          <w:tcPr>
            <w:tcW w:w="1213" w:type="dxa"/>
            <w:vAlign w:val="top"/>
          </w:tcPr>
          <w:p w14:paraId="3B65B025">
            <w:pPr>
              <w:pStyle w:val="6"/>
            </w:pPr>
          </w:p>
        </w:tc>
        <w:tc>
          <w:tcPr>
            <w:tcW w:w="2111" w:type="dxa"/>
            <w:vAlign w:val="top"/>
          </w:tcPr>
          <w:p w14:paraId="1FF5EAAA">
            <w:pPr>
              <w:spacing w:before="78" w:line="218" w:lineRule="auto"/>
              <w:ind w:left="5" w:right="117"/>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228" w:type="dxa"/>
            <w:vAlign w:val="top"/>
          </w:tcPr>
          <w:p w14:paraId="0CF25CB7">
            <w:pPr>
              <w:pStyle w:val="6"/>
            </w:pPr>
          </w:p>
        </w:tc>
        <w:tc>
          <w:tcPr>
            <w:tcW w:w="1228" w:type="dxa"/>
            <w:vAlign w:val="top"/>
          </w:tcPr>
          <w:p w14:paraId="2B126294">
            <w:pPr>
              <w:pStyle w:val="6"/>
            </w:pPr>
          </w:p>
        </w:tc>
        <w:tc>
          <w:tcPr>
            <w:tcW w:w="726" w:type="dxa"/>
            <w:vAlign w:val="top"/>
          </w:tcPr>
          <w:p w14:paraId="43A21E52">
            <w:pPr>
              <w:pStyle w:val="6"/>
            </w:pPr>
          </w:p>
        </w:tc>
      </w:tr>
      <w:tr w14:paraId="7A6E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5749222C">
            <w:pPr>
              <w:pStyle w:val="6"/>
            </w:pPr>
          </w:p>
        </w:tc>
        <w:tc>
          <w:tcPr>
            <w:tcW w:w="1213" w:type="dxa"/>
            <w:vAlign w:val="top"/>
          </w:tcPr>
          <w:p w14:paraId="3342E48C">
            <w:pPr>
              <w:pStyle w:val="6"/>
            </w:pPr>
          </w:p>
        </w:tc>
        <w:tc>
          <w:tcPr>
            <w:tcW w:w="2111" w:type="dxa"/>
            <w:vAlign w:val="top"/>
          </w:tcPr>
          <w:p w14:paraId="5E726233">
            <w:pPr>
              <w:spacing w:before="183" w:line="219" w:lineRule="auto"/>
              <w:ind w:left="8"/>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623235DF">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228" w:type="dxa"/>
            <w:vAlign w:val="top"/>
          </w:tcPr>
          <w:p w14:paraId="7B79467C">
            <w:pPr>
              <w:spacing w:before="18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726" w:type="dxa"/>
            <w:vAlign w:val="top"/>
          </w:tcPr>
          <w:p w14:paraId="74A350FC">
            <w:pPr>
              <w:pStyle w:val="6"/>
            </w:pPr>
          </w:p>
        </w:tc>
      </w:tr>
      <w:tr w14:paraId="660CC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44" w:type="dxa"/>
            <w:vAlign w:val="top"/>
          </w:tcPr>
          <w:p w14:paraId="59732793">
            <w:pPr>
              <w:pStyle w:val="6"/>
            </w:pPr>
          </w:p>
        </w:tc>
        <w:tc>
          <w:tcPr>
            <w:tcW w:w="1213" w:type="dxa"/>
            <w:vAlign w:val="top"/>
          </w:tcPr>
          <w:p w14:paraId="14209929">
            <w:pPr>
              <w:pStyle w:val="6"/>
            </w:pPr>
          </w:p>
        </w:tc>
        <w:tc>
          <w:tcPr>
            <w:tcW w:w="2111" w:type="dxa"/>
            <w:vAlign w:val="top"/>
          </w:tcPr>
          <w:p w14:paraId="51D57DA3">
            <w:pPr>
              <w:spacing w:before="79" w:line="219" w:lineRule="auto"/>
              <w:ind w:left="20" w:right="126"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228" w:type="dxa"/>
            <w:vAlign w:val="top"/>
          </w:tcPr>
          <w:p w14:paraId="477F172C">
            <w:pPr>
              <w:pStyle w:val="6"/>
            </w:pPr>
          </w:p>
        </w:tc>
        <w:tc>
          <w:tcPr>
            <w:tcW w:w="1228" w:type="dxa"/>
            <w:vAlign w:val="top"/>
          </w:tcPr>
          <w:p w14:paraId="542095F1">
            <w:pPr>
              <w:pStyle w:val="6"/>
            </w:pPr>
          </w:p>
        </w:tc>
        <w:tc>
          <w:tcPr>
            <w:tcW w:w="726" w:type="dxa"/>
            <w:vAlign w:val="top"/>
          </w:tcPr>
          <w:p w14:paraId="07192076">
            <w:pPr>
              <w:pStyle w:val="6"/>
            </w:pPr>
          </w:p>
        </w:tc>
      </w:tr>
    </w:tbl>
    <w:p w14:paraId="2F55421C">
      <w:pPr>
        <w:pStyle w:val="2"/>
      </w:pPr>
    </w:p>
    <w:p w14:paraId="4FA6ED64">
      <w:pPr>
        <w:sectPr>
          <w:headerReference r:id="rId10" w:type="default"/>
          <w:footerReference r:id="rId11" w:type="default"/>
          <w:pgSz w:w="11900" w:h="16840"/>
          <w:pgMar w:top="642" w:right="0" w:bottom="340" w:left="0" w:header="326" w:footer="91" w:gutter="0"/>
          <w:cols w:space="720" w:num="1"/>
        </w:sectPr>
      </w:pPr>
    </w:p>
    <w:p w14:paraId="367EEB65">
      <w:pPr>
        <w:spacing w:before="38"/>
      </w:pPr>
    </w:p>
    <w:p w14:paraId="5EA78587">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1213"/>
        <w:gridCol w:w="2111"/>
        <w:gridCol w:w="1228"/>
        <w:gridCol w:w="1228"/>
        <w:gridCol w:w="726"/>
      </w:tblGrid>
      <w:tr w14:paraId="6B967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44" w:type="dxa"/>
            <w:vAlign w:val="top"/>
          </w:tcPr>
          <w:p w14:paraId="5A8BDF89">
            <w:pPr>
              <w:pStyle w:val="6"/>
            </w:pPr>
          </w:p>
        </w:tc>
        <w:tc>
          <w:tcPr>
            <w:tcW w:w="1213" w:type="dxa"/>
            <w:vAlign w:val="top"/>
          </w:tcPr>
          <w:p w14:paraId="6D870572">
            <w:pPr>
              <w:pStyle w:val="6"/>
            </w:pPr>
          </w:p>
        </w:tc>
        <w:tc>
          <w:tcPr>
            <w:tcW w:w="2111" w:type="dxa"/>
            <w:vAlign w:val="top"/>
          </w:tcPr>
          <w:p w14:paraId="3FD18732">
            <w:pPr>
              <w:spacing w:before="55" w:line="218" w:lineRule="auto"/>
              <w:ind w:left="5" w:right="117"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228" w:type="dxa"/>
            <w:vAlign w:val="top"/>
          </w:tcPr>
          <w:p w14:paraId="6698C78C">
            <w:pPr>
              <w:pStyle w:val="6"/>
            </w:pPr>
          </w:p>
        </w:tc>
        <w:tc>
          <w:tcPr>
            <w:tcW w:w="1228" w:type="dxa"/>
            <w:vAlign w:val="top"/>
          </w:tcPr>
          <w:p w14:paraId="7CE53165">
            <w:pPr>
              <w:pStyle w:val="6"/>
            </w:pPr>
          </w:p>
        </w:tc>
        <w:tc>
          <w:tcPr>
            <w:tcW w:w="726" w:type="dxa"/>
            <w:vAlign w:val="top"/>
          </w:tcPr>
          <w:p w14:paraId="695C8CEE">
            <w:pPr>
              <w:pStyle w:val="6"/>
            </w:pPr>
          </w:p>
        </w:tc>
      </w:tr>
      <w:tr w14:paraId="0F782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44" w:type="dxa"/>
            <w:vAlign w:val="top"/>
          </w:tcPr>
          <w:p w14:paraId="0FF21AEC">
            <w:pPr>
              <w:pStyle w:val="6"/>
            </w:pPr>
          </w:p>
        </w:tc>
        <w:tc>
          <w:tcPr>
            <w:tcW w:w="1213" w:type="dxa"/>
            <w:vAlign w:val="top"/>
          </w:tcPr>
          <w:p w14:paraId="76982E88">
            <w:pPr>
              <w:pStyle w:val="6"/>
            </w:pPr>
          </w:p>
        </w:tc>
        <w:tc>
          <w:tcPr>
            <w:tcW w:w="2111" w:type="dxa"/>
            <w:vAlign w:val="top"/>
          </w:tcPr>
          <w:p w14:paraId="00EA80A6">
            <w:pPr>
              <w:spacing w:before="49" w:line="218" w:lineRule="auto"/>
              <w:ind w:left="8" w:right="117"/>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228" w:type="dxa"/>
            <w:vAlign w:val="top"/>
          </w:tcPr>
          <w:p w14:paraId="66C66CD7">
            <w:pPr>
              <w:pStyle w:val="6"/>
            </w:pPr>
          </w:p>
        </w:tc>
        <w:tc>
          <w:tcPr>
            <w:tcW w:w="1228" w:type="dxa"/>
            <w:vAlign w:val="top"/>
          </w:tcPr>
          <w:p w14:paraId="575A847C">
            <w:pPr>
              <w:pStyle w:val="6"/>
            </w:pPr>
          </w:p>
        </w:tc>
        <w:tc>
          <w:tcPr>
            <w:tcW w:w="726" w:type="dxa"/>
            <w:vAlign w:val="top"/>
          </w:tcPr>
          <w:p w14:paraId="7C8F1478">
            <w:pPr>
              <w:pStyle w:val="6"/>
            </w:pPr>
          </w:p>
        </w:tc>
      </w:tr>
      <w:tr w14:paraId="49677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8402502">
            <w:pPr>
              <w:pStyle w:val="6"/>
            </w:pPr>
          </w:p>
        </w:tc>
        <w:tc>
          <w:tcPr>
            <w:tcW w:w="1213" w:type="dxa"/>
            <w:vAlign w:val="top"/>
          </w:tcPr>
          <w:p w14:paraId="5142DDB4">
            <w:pPr>
              <w:pStyle w:val="6"/>
            </w:pPr>
          </w:p>
        </w:tc>
        <w:tc>
          <w:tcPr>
            <w:tcW w:w="2111" w:type="dxa"/>
            <w:vAlign w:val="top"/>
          </w:tcPr>
          <w:p w14:paraId="118FCC90">
            <w:pPr>
              <w:spacing w:before="157" w:line="219"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7B1D5FAF">
            <w:pPr>
              <w:pStyle w:val="6"/>
            </w:pPr>
          </w:p>
        </w:tc>
        <w:tc>
          <w:tcPr>
            <w:tcW w:w="1228" w:type="dxa"/>
            <w:vAlign w:val="top"/>
          </w:tcPr>
          <w:p w14:paraId="1E9EE838">
            <w:pPr>
              <w:pStyle w:val="6"/>
            </w:pPr>
          </w:p>
        </w:tc>
        <w:tc>
          <w:tcPr>
            <w:tcW w:w="726" w:type="dxa"/>
            <w:vAlign w:val="top"/>
          </w:tcPr>
          <w:p w14:paraId="2A22ED8C">
            <w:pPr>
              <w:pStyle w:val="6"/>
            </w:pPr>
          </w:p>
        </w:tc>
      </w:tr>
      <w:tr w14:paraId="2ACFD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7F113B02">
            <w:pPr>
              <w:pStyle w:val="6"/>
            </w:pPr>
          </w:p>
        </w:tc>
        <w:tc>
          <w:tcPr>
            <w:tcW w:w="1213" w:type="dxa"/>
            <w:vAlign w:val="top"/>
          </w:tcPr>
          <w:p w14:paraId="765C290E">
            <w:pPr>
              <w:pStyle w:val="6"/>
            </w:pPr>
          </w:p>
        </w:tc>
        <w:tc>
          <w:tcPr>
            <w:tcW w:w="2111" w:type="dxa"/>
            <w:vAlign w:val="top"/>
          </w:tcPr>
          <w:p w14:paraId="5CAC703D">
            <w:pPr>
              <w:spacing w:before="158" w:line="219"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4D10D337">
            <w:pPr>
              <w:pStyle w:val="6"/>
            </w:pPr>
          </w:p>
        </w:tc>
        <w:tc>
          <w:tcPr>
            <w:tcW w:w="1228" w:type="dxa"/>
            <w:vAlign w:val="top"/>
          </w:tcPr>
          <w:p w14:paraId="4766CA50">
            <w:pPr>
              <w:pStyle w:val="6"/>
            </w:pPr>
          </w:p>
        </w:tc>
        <w:tc>
          <w:tcPr>
            <w:tcW w:w="726" w:type="dxa"/>
            <w:vAlign w:val="top"/>
          </w:tcPr>
          <w:p w14:paraId="21AD322A">
            <w:pPr>
              <w:pStyle w:val="6"/>
            </w:pPr>
          </w:p>
        </w:tc>
      </w:tr>
      <w:tr w14:paraId="5E590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1679D6C8">
            <w:pPr>
              <w:pStyle w:val="6"/>
            </w:pPr>
          </w:p>
        </w:tc>
        <w:tc>
          <w:tcPr>
            <w:tcW w:w="1213" w:type="dxa"/>
            <w:vAlign w:val="top"/>
          </w:tcPr>
          <w:p w14:paraId="03886F6B">
            <w:pPr>
              <w:pStyle w:val="6"/>
            </w:pPr>
          </w:p>
        </w:tc>
        <w:tc>
          <w:tcPr>
            <w:tcW w:w="2111" w:type="dxa"/>
            <w:vAlign w:val="top"/>
          </w:tcPr>
          <w:p w14:paraId="1682FFC3">
            <w:pPr>
              <w:spacing w:before="159" w:line="219" w:lineRule="auto"/>
              <w:ind w:left="8"/>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012961EF">
            <w:pPr>
              <w:pStyle w:val="6"/>
            </w:pPr>
          </w:p>
        </w:tc>
        <w:tc>
          <w:tcPr>
            <w:tcW w:w="1228" w:type="dxa"/>
            <w:vAlign w:val="top"/>
          </w:tcPr>
          <w:p w14:paraId="634EC7B2">
            <w:pPr>
              <w:pStyle w:val="6"/>
            </w:pPr>
          </w:p>
        </w:tc>
        <w:tc>
          <w:tcPr>
            <w:tcW w:w="726" w:type="dxa"/>
            <w:vAlign w:val="top"/>
          </w:tcPr>
          <w:p w14:paraId="35E74424">
            <w:pPr>
              <w:pStyle w:val="6"/>
            </w:pPr>
          </w:p>
        </w:tc>
      </w:tr>
      <w:tr w14:paraId="21652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2EFA647F">
            <w:pPr>
              <w:pStyle w:val="6"/>
            </w:pPr>
          </w:p>
        </w:tc>
        <w:tc>
          <w:tcPr>
            <w:tcW w:w="1213" w:type="dxa"/>
            <w:vAlign w:val="top"/>
          </w:tcPr>
          <w:p w14:paraId="0F859B11">
            <w:pPr>
              <w:pStyle w:val="6"/>
            </w:pPr>
          </w:p>
        </w:tc>
        <w:tc>
          <w:tcPr>
            <w:tcW w:w="2111" w:type="dxa"/>
            <w:vAlign w:val="top"/>
          </w:tcPr>
          <w:p w14:paraId="0CB6F9D2">
            <w:pPr>
              <w:spacing w:before="159" w:line="218" w:lineRule="auto"/>
              <w:ind w:left="8"/>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29E7DB52">
            <w:pPr>
              <w:pStyle w:val="6"/>
            </w:pPr>
          </w:p>
        </w:tc>
        <w:tc>
          <w:tcPr>
            <w:tcW w:w="1228" w:type="dxa"/>
            <w:vAlign w:val="top"/>
          </w:tcPr>
          <w:p w14:paraId="4DC100EB">
            <w:pPr>
              <w:pStyle w:val="6"/>
            </w:pPr>
          </w:p>
        </w:tc>
        <w:tc>
          <w:tcPr>
            <w:tcW w:w="726" w:type="dxa"/>
            <w:vAlign w:val="top"/>
          </w:tcPr>
          <w:p w14:paraId="6EDD311D">
            <w:pPr>
              <w:pStyle w:val="6"/>
            </w:pPr>
          </w:p>
        </w:tc>
      </w:tr>
      <w:tr w14:paraId="09908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ED09079">
            <w:pPr>
              <w:pStyle w:val="6"/>
            </w:pPr>
          </w:p>
        </w:tc>
        <w:tc>
          <w:tcPr>
            <w:tcW w:w="1213" w:type="dxa"/>
            <w:vAlign w:val="top"/>
          </w:tcPr>
          <w:p w14:paraId="29B4BF2C">
            <w:pPr>
              <w:pStyle w:val="6"/>
            </w:pPr>
          </w:p>
        </w:tc>
        <w:tc>
          <w:tcPr>
            <w:tcW w:w="2111" w:type="dxa"/>
            <w:vAlign w:val="top"/>
          </w:tcPr>
          <w:p w14:paraId="7E4D74FF">
            <w:pPr>
              <w:spacing w:before="160" w:line="219" w:lineRule="auto"/>
              <w:ind w:left="8"/>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380DEFA2">
            <w:pPr>
              <w:pStyle w:val="6"/>
            </w:pPr>
          </w:p>
        </w:tc>
        <w:tc>
          <w:tcPr>
            <w:tcW w:w="1228" w:type="dxa"/>
            <w:vAlign w:val="top"/>
          </w:tcPr>
          <w:p w14:paraId="6D6FA1BB">
            <w:pPr>
              <w:pStyle w:val="6"/>
            </w:pPr>
          </w:p>
        </w:tc>
        <w:tc>
          <w:tcPr>
            <w:tcW w:w="726" w:type="dxa"/>
            <w:vAlign w:val="top"/>
          </w:tcPr>
          <w:p w14:paraId="6B1658E6">
            <w:pPr>
              <w:pStyle w:val="6"/>
            </w:pPr>
          </w:p>
        </w:tc>
      </w:tr>
      <w:tr w14:paraId="49371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7BFA8A3A">
            <w:pPr>
              <w:pStyle w:val="6"/>
            </w:pPr>
          </w:p>
        </w:tc>
        <w:tc>
          <w:tcPr>
            <w:tcW w:w="1213" w:type="dxa"/>
            <w:vAlign w:val="top"/>
          </w:tcPr>
          <w:p w14:paraId="3D7901C9">
            <w:pPr>
              <w:pStyle w:val="6"/>
            </w:pPr>
          </w:p>
        </w:tc>
        <w:tc>
          <w:tcPr>
            <w:tcW w:w="2111" w:type="dxa"/>
            <w:vAlign w:val="top"/>
          </w:tcPr>
          <w:p w14:paraId="667C947D">
            <w:pPr>
              <w:spacing w:before="57" w:line="219" w:lineRule="auto"/>
              <w:ind w:left="20" w:right="117"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228" w:type="dxa"/>
            <w:vAlign w:val="top"/>
          </w:tcPr>
          <w:p w14:paraId="3C61A4BA">
            <w:pPr>
              <w:pStyle w:val="6"/>
            </w:pPr>
          </w:p>
        </w:tc>
        <w:tc>
          <w:tcPr>
            <w:tcW w:w="1228" w:type="dxa"/>
            <w:vAlign w:val="top"/>
          </w:tcPr>
          <w:p w14:paraId="75C5D895">
            <w:pPr>
              <w:pStyle w:val="6"/>
            </w:pPr>
          </w:p>
        </w:tc>
        <w:tc>
          <w:tcPr>
            <w:tcW w:w="726" w:type="dxa"/>
            <w:vAlign w:val="top"/>
          </w:tcPr>
          <w:p w14:paraId="4DAACD5F">
            <w:pPr>
              <w:pStyle w:val="6"/>
            </w:pPr>
          </w:p>
        </w:tc>
      </w:tr>
      <w:tr w14:paraId="568D1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0B47B1A4">
            <w:pPr>
              <w:pStyle w:val="6"/>
            </w:pPr>
          </w:p>
        </w:tc>
        <w:tc>
          <w:tcPr>
            <w:tcW w:w="1213" w:type="dxa"/>
            <w:vAlign w:val="top"/>
          </w:tcPr>
          <w:p w14:paraId="030E11AC">
            <w:pPr>
              <w:pStyle w:val="6"/>
            </w:pPr>
          </w:p>
        </w:tc>
        <w:tc>
          <w:tcPr>
            <w:tcW w:w="2111" w:type="dxa"/>
            <w:vAlign w:val="top"/>
          </w:tcPr>
          <w:p w14:paraId="7610F260">
            <w:pPr>
              <w:spacing w:before="57" w:line="218" w:lineRule="auto"/>
              <w:ind w:left="19" w:right="117"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228" w:type="dxa"/>
            <w:vAlign w:val="top"/>
          </w:tcPr>
          <w:p w14:paraId="712376D2">
            <w:pPr>
              <w:pStyle w:val="6"/>
            </w:pPr>
          </w:p>
        </w:tc>
        <w:tc>
          <w:tcPr>
            <w:tcW w:w="1228" w:type="dxa"/>
            <w:vAlign w:val="top"/>
          </w:tcPr>
          <w:p w14:paraId="15E490D4">
            <w:pPr>
              <w:pStyle w:val="6"/>
            </w:pPr>
          </w:p>
        </w:tc>
        <w:tc>
          <w:tcPr>
            <w:tcW w:w="726" w:type="dxa"/>
            <w:vAlign w:val="top"/>
          </w:tcPr>
          <w:p w14:paraId="66529217">
            <w:pPr>
              <w:pStyle w:val="6"/>
            </w:pPr>
          </w:p>
        </w:tc>
      </w:tr>
      <w:tr w14:paraId="06836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217DBF0A">
            <w:pPr>
              <w:pStyle w:val="6"/>
            </w:pPr>
          </w:p>
        </w:tc>
        <w:tc>
          <w:tcPr>
            <w:tcW w:w="1213" w:type="dxa"/>
            <w:vAlign w:val="top"/>
          </w:tcPr>
          <w:p w14:paraId="2ACF8A18">
            <w:pPr>
              <w:pStyle w:val="6"/>
            </w:pPr>
          </w:p>
        </w:tc>
        <w:tc>
          <w:tcPr>
            <w:tcW w:w="2111" w:type="dxa"/>
            <w:vAlign w:val="top"/>
          </w:tcPr>
          <w:p w14:paraId="3DFC0772">
            <w:pPr>
              <w:pStyle w:val="6"/>
            </w:pPr>
          </w:p>
        </w:tc>
        <w:tc>
          <w:tcPr>
            <w:tcW w:w="1228" w:type="dxa"/>
            <w:vAlign w:val="top"/>
          </w:tcPr>
          <w:p w14:paraId="1249E090">
            <w:pPr>
              <w:pStyle w:val="6"/>
            </w:pPr>
          </w:p>
        </w:tc>
        <w:tc>
          <w:tcPr>
            <w:tcW w:w="1228" w:type="dxa"/>
            <w:vAlign w:val="top"/>
          </w:tcPr>
          <w:p w14:paraId="003FA5A4">
            <w:pPr>
              <w:pStyle w:val="6"/>
            </w:pPr>
          </w:p>
        </w:tc>
        <w:tc>
          <w:tcPr>
            <w:tcW w:w="726" w:type="dxa"/>
            <w:vAlign w:val="top"/>
          </w:tcPr>
          <w:p w14:paraId="5323AC7B">
            <w:pPr>
              <w:pStyle w:val="6"/>
            </w:pPr>
          </w:p>
        </w:tc>
      </w:tr>
      <w:tr w14:paraId="4ACEE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9907505">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3C398E04">
            <w:pPr>
              <w:pStyle w:val="6"/>
              <w:spacing w:before="186" w:line="183" w:lineRule="auto"/>
              <w:ind w:left="542"/>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2111" w:type="dxa"/>
            <w:vAlign w:val="top"/>
          </w:tcPr>
          <w:p w14:paraId="1025C7F3">
            <w:pPr>
              <w:spacing w:before="161" w:line="178" w:lineRule="exact"/>
              <w:ind w:left="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172FE994">
            <w:pPr>
              <w:pStyle w:val="6"/>
              <w:spacing w:before="186" w:line="183" w:lineRule="auto"/>
              <w:ind w:left="568"/>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1228" w:type="dxa"/>
            <w:vAlign w:val="top"/>
          </w:tcPr>
          <w:p w14:paraId="253DA241">
            <w:pPr>
              <w:pStyle w:val="6"/>
              <w:spacing w:before="186" w:line="183" w:lineRule="auto"/>
              <w:ind w:left="559"/>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726" w:type="dxa"/>
            <w:vAlign w:val="top"/>
          </w:tcPr>
          <w:p w14:paraId="2DD79EB0">
            <w:pPr>
              <w:pStyle w:val="6"/>
            </w:pPr>
          </w:p>
        </w:tc>
      </w:tr>
      <w:tr w14:paraId="7285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FF1EC78">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1CB11123">
            <w:pPr>
              <w:pStyle w:val="6"/>
            </w:pPr>
          </w:p>
        </w:tc>
        <w:tc>
          <w:tcPr>
            <w:tcW w:w="2111" w:type="dxa"/>
            <w:vAlign w:val="top"/>
          </w:tcPr>
          <w:p w14:paraId="58109AC9">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3EBD4872">
            <w:pPr>
              <w:pStyle w:val="6"/>
            </w:pPr>
          </w:p>
        </w:tc>
        <w:tc>
          <w:tcPr>
            <w:tcW w:w="1228" w:type="dxa"/>
            <w:vAlign w:val="top"/>
          </w:tcPr>
          <w:p w14:paraId="5E688BF6">
            <w:pPr>
              <w:pStyle w:val="6"/>
            </w:pPr>
          </w:p>
        </w:tc>
        <w:tc>
          <w:tcPr>
            <w:tcW w:w="726" w:type="dxa"/>
            <w:vAlign w:val="top"/>
          </w:tcPr>
          <w:p w14:paraId="270AEA3A">
            <w:pPr>
              <w:pStyle w:val="6"/>
            </w:pPr>
          </w:p>
        </w:tc>
      </w:tr>
      <w:tr w14:paraId="58A31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44" w:type="dxa"/>
            <w:vAlign w:val="top"/>
          </w:tcPr>
          <w:p w14:paraId="19E459D6">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02C27D13">
            <w:pPr>
              <w:pStyle w:val="6"/>
              <w:spacing w:before="188" w:line="183" w:lineRule="auto"/>
              <w:ind w:left="542"/>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2111" w:type="dxa"/>
            <w:vAlign w:val="top"/>
          </w:tcPr>
          <w:p w14:paraId="39AD64F6">
            <w:pPr>
              <w:spacing w:before="164"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76FD1BC6">
            <w:pPr>
              <w:pStyle w:val="6"/>
              <w:spacing w:before="188" w:line="183" w:lineRule="auto"/>
              <w:ind w:left="568"/>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1228" w:type="dxa"/>
            <w:vAlign w:val="top"/>
          </w:tcPr>
          <w:p w14:paraId="5C5F2625">
            <w:pPr>
              <w:pStyle w:val="6"/>
              <w:spacing w:before="188" w:line="183" w:lineRule="auto"/>
              <w:ind w:left="559"/>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726" w:type="dxa"/>
            <w:vAlign w:val="top"/>
          </w:tcPr>
          <w:p w14:paraId="7EF6BE30">
            <w:pPr>
              <w:pStyle w:val="6"/>
            </w:pPr>
          </w:p>
        </w:tc>
      </w:tr>
    </w:tbl>
    <w:p w14:paraId="7C1D735C">
      <w:pPr>
        <w:pStyle w:val="2"/>
      </w:pPr>
    </w:p>
    <w:p w14:paraId="08F9F3C2">
      <w:pPr>
        <w:sectPr>
          <w:headerReference r:id="rId12" w:type="default"/>
          <w:footerReference r:id="rId13" w:type="default"/>
          <w:pgSz w:w="11900" w:h="16840"/>
          <w:pgMar w:top="642" w:right="0" w:bottom="340" w:left="0" w:header="326" w:footer="93" w:gutter="0"/>
          <w:cols w:space="720" w:num="1"/>
        </w:sectPr>
      </w:pPr>
    </w:p>
    <w:p w14:paraId="61AE48C8">
      <w:pPr>
        <w:spacing w:before="118"/>
      </w:pPr>
    </w:p>
    <w:p w14:paraId="3B828B59">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6"/>
        <w:gridCol w:w="2997"/>
        <w:gridCol w:w="1618"/>
        <w:gridCol w:w="1408"/>
        <w:gridCol w:w="1049"/>
        <w:gridCol w:w="1258"/>
        <w:gridCol w:w="1258"/>
        <w:gridCol w:w="1259"/>
        <w:gridCol w:w="1056"/>
      </w:tblGrid>
      <w:tr w14:paraId="3ABA2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66" w:type="dxa"/>
            <w:tcBorders>
              <w:top w:val="single" w:color="FFFFFF" w:sz="6" w:space="0"/>
              <w:left w:val="single" w:color="FFFFFF" w:sz="2" w:space="0"/>
              <w:bottom w:val="single" w:color="FFFFFF" w:sz="6" w:space="0"/>
              <w:right w:val="single" w:color="FFFFFF" w:sz="2" w:space="0"/>
            </w:tcBorders>
            <w:vAlign w:val="top"/>
          </w:tcPr>
          <w:p w14:paraId="601AC3FB">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6EA80DF2">
            <w:pPr>
              <w:pStyle w:val="6"/>
            </w:pPr>
          </w:p>
        </w:tc>
        <w:tc>
          <w:tcPr>
            <w:tcW w:w="1618" w:type="dxa"/>
            <w:tcBorders>
              <w:top w:val="single" w:color="FFFFFF" w:sz="6" w:space="0"/>
              <w:left w:val="single" w:color="FFFFFF" w:sz="2" w:space="0"/>
              <w:bottom w:val="single" w:color="FFFFFF" w:sz="6" w:space="0"/>
              <w:right w:val="single" w:color="FFFFFF" w:sz="2" w:space="0"/>
            </w:tcBorders>
            <w:vAlign w:val="top"/>
          </w:tcPr>
          <w:p w14:paraId="122D432E">
            <w:pPr>
              <w:pStyle w:val="6"/>
            </w:pPr>
          </w:p>
        </w:tc>
        <w:tc>
          <w:tcPr>
            <w:tcW w:w="1408" w:type="dxa"/>
            <w:tcBorders>
              <w:top w:val="single" w:color="FFFFFF" w:sz="6" w:space="0"/>
              <w:left w:val="single" w:color="FFFFFF" w:sz="2" w:space="0"/>
              <w:bottom w:val="single" w:color="FFFFFF" w:sz="6" w:space="0"/>
              <w:right w:val="single" w:color="FFFFFF" w:sz="2" w:space="0"/>
            </w:tcBorders>
            <w:vAlign w:val="top"/>
          </w:tcPr>
          <w:p w14:paraId="510A8A6C">
            <w:pPr>
              <w:pStyle w:val="6"/>
            </w:pPr>
          </w:p>
        </w:tc>
        <w:tc>
          <w:tcPr>
            <w:tcW w:w="1049" w:type="dxa"/>
            <w:tcBorders>
              <w:top w:val="single" w:color="FFFFFF" w:sz="6" w:space="0"/>
              <w:left w:val="single" w:color="FFFFFF" w:sz="2" w:space="0"/>
              <w:bottom w:val="single" w:color="FFFFFF" w:sz="6" w:space="0"/>
              <w:right w:val="single" w:color="FFFFFF" w:sz="2" w:space="0"/>
            </w:tcBorders>
            <w:vAlign w:val="top"/>
          </w:tcPr>
          <w:p w14:paraId="75B41F24">
            <w:pPr>
              <w:pStyle w:val="6"/>
            </w:pPr>
          </w:p>
        </w:tc>
        <w:tc>
          <w:tcPr>
            <w:tcW w:w="1258" w:type="dxa"/>
            <w:tcBorders>
              <w:top w:val="single" w:color="FFFFFF" w:sz="6" w:space="0"/>
              <w:left w:val="single" w:color="FFFFFF" w:sz="2" w:space="0"/>
              <w:bottom w:val="single" w:color="FFFFFF" w:sz="6" w:space="0"/>
              <w:right w:val="single" w:color="FFFFFF" w:sz="2" w:space="0"/>
            </w:tcBorders>
            <w:vAlign w:val="top"/>
          </w:tcPr>
          <w:p w14:paraId="532DF5AA">
            <w:pPr>
              <w:pStyle w:val="6"/>
            </w:pPr>
          </w:p>
        </w:tc>
        <w:tc>
          <w:tcPr>
            <w:tcW w:w="1258" w:type="dxa"/>
            <w:tcBorders>
              <w:top w:val="single" w:color="FFFFFF" w:sz="6" w:space="0"/>
              <w:left w:val="single" w:color="FFFFFF" w:sz="2" w:space="0"/>
              <w:bottom w:val="single" w:color="FFFFFF" w:sz="6" w:space="0"/>
              <w:right w:val="single" w:color="FFFFFF" w:sz="2" w:space="0"/>
            </w:tcBorders>
            <w:vAlign w:val="top"/>
          </w:tcPr>
          <w:p w14:paraId="142A7691">
            <w:pPr>
              <w:pStyle w:val="6"/>
            </w:pPr>
          </w:p>
        </w:tc>
        <w:tc>
          <w:tcPr>
            <w:tcW w:w="2315" w:type="dxa"/>
            <w:gridSpan w:val="2"/>
            <w:tcBorders>
              <w:top w:val="single" w:color="FFFFFF" w:sz="6" w:space="0"/>
              <w:left w:val="single" w:color="FFFFFF" w:sz="2" w:space="0"/>
              <w:bottom w:val="single" w:color="FFFFFF" w:sz="6" w:space="0"/>
              <w:right w:val="single" w:color="FFFFFF" w:sz="2" w:space="0"/>
            </w:tcBorders>
            <w:vAlign w:val="top"/>
          </w:tcPr>
          <w:p w14:paraId="5780EC32">
            <w:pPr>
              <w:spacing w:before="130" w:line="219" w:lineRule="auto"/>
              <w:ind w:left="1293"/>
              <w:rPr>
                <w:rFonts w:ascii="宋体" w:hAnsi="宋体" w:eastAsia="宋体" w:cs="宋体"/>
                <w:sz w:val="18"/>
                <w:szCs w:val="18"/>
              </w:rPr>
            </w:pPr>
            <w:r>
              <w:rPr>
                <w:rFonts w:ascii="宋体" w:hAnsi="宋体" w:eastAsia="宋体" w:cs="宋体"/>
                <w:color w:val="212529"/>
                <w:spacing w:val="-2"/>
                <w:sz w:val="18"/>
                <w:szCs w:val="18"/>
              </w:rPr>
              <w:t>预算公开表2</w:t>
            </w:r>
          </w:p>
        </w:tc>
      </w:tr>
      <w:tr w14:paraId="33534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3250856">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5C03E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563" w:type="dxa"/>
            <w:gridSpan w:val="2"/>
            <w:tcBorders>
              <w:top w:val="single" w:color="FFFFFF" w:sz="6" w:space="0"/>
              <w:left w:val="single" w:color="FFFFFF" w:sz="2" w:space="0"/>
              <w:right w:val="single" w:color="FFFFFF" w:sz="2" w:space="0"/>
            </w:tcBorders>
            <w:vAlign w:val="top"/>
          </w:tcPr>
          <w:p w14:paraId="6CCAD981">
            <w:pPr>
              <w:spacing w:before="124" w:line="220" w:lineRule="auto"/>
              <w:ind w:left="13"/>
              <w:rPr>
                <w:rFonts w:ascii="宋体" w:hAnsi="宋体" w:eastAsia="宋体" w:cs="宋体"/>
                <w:sz w:val="18"/>
                <w:szCs w:val="18"/>
              </w:rPr>
            </w:pPr>
            <w:r>
              <w:rPr>
                <w:rFonts w:ascii="宋体" w:hAnsi="宋体" w:eastAsia="宋体" w:cs="宋体"/>
                <w:color w:val="212529"/>
                <w:spacing w:val="-1"/>
                <w:sz w:val="18"/>
                <w:szCs w:val="18"/>
              </w:rPr>
              <w:t>单位名称：兴县人民医院</w:t>
            </w:r>
          </w:p>
        </w:tc>
        <w:tc>
          <w:tcPr>
            <w:tcW w:w="1618" w:type="dxa"/>
            <w:tcBorders>
              <w:top w:val="single" w:color="FFFFFF" w:sz="6" w:space="0"/>
              <w:left w:val="single" w:color="FFFFFF" w:sz="2" w:space="0"/>
              <w:right w:val="single" w:color="FFFFFF" w:sz="2" w:space="0"/>
            </w:tcBorders>
            <w:vAlign w:val="top"/>
          </w:tcPr>
          <w:p w14:paraId="141EB6B3">
            <w:pPr>
              <w:pStyle w:val="6"/>
            </w:pPr>
          </w:p>
        </w:tc>
        <w:tc>
          <w:tcPr>
            <w:tcW w:w="1408" w:type="dxa"/>
            <w:tcBorders>
              <w:top w:val="single" w:color="FFFFFF" w:sz="6" w:space="0"/>
              <w:left w:val="single" w:color="FFFFFF" w:sz="2" w:space="0"/>
              <w:right w:val="single" w:color="FFFFFF" w:sz="2" w:space="0"/>
            </w:tcBorders>
            <w:vAlign w:val="top"/>
          </w:tcPr>
          <w:p w14:paraId="2B705ADA">
            <w:pPr>
              <w:pStyle w:val="6"/>
            </w:pPr>
          </w:p>
        </w:tc>
        <w:tc>
          <w:tcPr>
            <w:tcW w:w="1049" w:type="dxa"/>
            <w:tcBorders>
              <w:top w:val="single" w:color="FFFFFF" w:sz="6" w:space="0"/>
              <w:left w:val="single" w:color="FFFFFF" w:sz="2" w:space="0"/>
              <w:right w:val="single" w:color="FFFFFF" w:sz="2" w:space="0"/>
            </w:tcBorders>
            <w:vAlign w:val="top"/>
          </w:tcPr>
          <w:p w14:paraId="7C70C338">
            <w:pPr>
              <w:pStyle w:val="6"/>
            </w:pPr>
          </w:p>
        </w:tc>
        <w:tc>
          <w:tcPr>
            <w:tcW w:w="1258" w:type="dxa"/>
            <w:tcBorders>
              <w:top w:val="single" w:color="FFFFFF" w:sz="6" w:space="0"/>
              <w:left w:val="single" w:color="FFFFFF" w:sz="2" w:space="0"/>
              <w:right w:val="single" w:color="FFFFFF" w:sz="2" w:space="0"/>
            </w:tcBorders>
            <w:vAlign w:val="top"/>
          </w:tcPr>
          <w:p w14:paraId="1E4F2DDF">
            <w:pPr>
              <w:pStyle w:val="6"/>
            </w:pPr>
          </w:p>
        </w:tc>
        <w:tc>
          <w:tcPr>
            <w:tcW w:w="1258" w:type="dxa"/>
            <w:tcBorders>
              <w:top w:val="single" w:color="FFFFFF" w:sz="6" w:space="0"/>
              <w:left w:val="single" w:color="FFFFFF" w:sz="2" w:space="0"/>
              <w:right w:val="single" w:color="FFFFFF" w:sz="2" w:space="0"/>
            </w:tcBorders>
            <w:vAlign w:val="top"/>
          </w:tcPr>
          <w:p w14:paraId="7BCD0FBB">
            <w:pPr>
              <w:pStyle w:val="6"/>
            </w:pPr>
          </w:p>
        </w:tc>
        <w:tc>
          <w:tcPr>
            <w:tcW w:w="2315" w:type="dxa"/>
            <w:gridSpan w:val="2"/>
            <w:tcBorders>
              <w:top w:val="single" w:color="FFFFFF" w:sz="6" w:space="0"/>
              <w:left w:val="single" w:color="FFFFFF" w:sz="2" w:space="0"/>
              <w:right w:val="single" w:color="FFFFFF" w:sz="2" w:space="0"/>
            </w:tcBorders>
            <w:vAlign w:val="top"/>
          </w:tcPr>
          <w:p w14:paraId="1DD2595C">
            <w:pPr>
              <w:spacing w:before="125" w:line="219" w:lineRule="auto"/>
              <w:ind w:left="1384"/>
              <w:rPr>
                <w:rFonts w:ascii="宋体" w:hAnsi="宋体" w:eastAsia="宋体" w:cs="宋体"/>
                <w:sz w:val="18"/>
                <w:szCs w:val="18"/>
              </w:rPr>
            </w:pPr>
            <w:r>
              <w:rPr>
                <w:rFonts w:ascii="宋体" w:hAnsi="宋体" w:eastAsia="宋体" w:cs="宋体"/>
                <w:color w:val="212529"/>
                <w:spacing w:val="-2"/>
                <w:sz w:val="18"/>
                <w:szCs w:val="18"/>
              </w:rPr>
              <w:t>单位：万元</w:t>
            </w:r>
          </w:p>
        </w:tc>
      </w:tr>
      <w:tr w14:paraId="5C074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563" w:type="dxa"/>
            <w:gridSpan w:val="2"/>
            <w:vAlign w:val="top"/>
          </w:tcPr>
          <w:p w14:paraId="3D2E21A2">
            <w:pPr>
              <w:spacing w:before="126" w:line="175" w:lineRule="exact"/>
              <w:ind w:left="20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850" w:type="dxa"/>
            <w:gridSpan w:val="6"/>
            <w:vAlign w:val="top"/>
          </w:tcPr>
          <w:p w14:paraId="5BEAEC39">
            <w:pPr>
              <w:spacing w:before="122" w:line="180" w:lineRule="exact"/>
              <w:ind w:left="35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56" w:type="dxa"/>
            <w:vMerge w:val="restart"/>
            <w:tcBorders>
              <w:bottom w:val="nil"/>
            </w:tcBorders>
            <w:vAlign w:val="top"/>
          </w:tcPr>
          <w:p w14:paraId="0657563C">
            <w:pPr>
              <w:pStyle w:val="6"/>
              <w:spacing w:line="273" w:lineRule="auto"/>
            </w:pPr>
          </w:p>
          <w:p w14:paraId="15ABA6FE">
            <w:pPr>
              <w:spacing w:before="73"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DE5C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659E5BD1">
            <w:pPr>
              <w:spacing w:before="124" w:line="178" w:lineRule="exact"/>
              <w:ind w:left="39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473A4E04">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618" w:type="dxa"/>
            <w:vAlign w:val="top"/>
          </w:tcPr>
          <w:p w14:paraId="7B97B9AD">
            <w:pPr>
              <w:spacing w:before="125" w:line="175" w:lineRule="exact"/>
              <w:ind w:left="61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08" w:type="dxa"/>
            <w:vAlign w:val="top"/>
          </w:tcPr>
          <w:p w14:paraId="72BAE969">
            <w:pPr>
              <w:spacing w:before="123" w:line="180" w:lineRule="exact"/>
              <w:ind w:left="14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49" w:type="dxa"/>
            <w:vAlign w:val="top"/>
          </w:tcPr>
          <w:p w14:paraId="35E95BFA">
            <w:pPr>
              <w:spacing w:before="124" w:line="178" w:lineRule="exact"/>
              <w:ind w:left="5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258" w:type="dxa"/>
            <w:vAlign w:val="top"/>
          </w:tcPr>
          <w:p w14:paraId="02066194">
            <w:pPr>
              <w:spacing w:before="18" w:line="161" w:lineRule="auto"/>
              <w:ind w:left="426" w:right="97" w:hanging="337"/>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国有资本经营</w:t>
            </w:r>
            <w:r>
              <w:rPr>
                <w:rFonts w:ascii="微软雅黑" w:hAnsi="微软雅黑" w:eastAsia="微软雅黑" w:cs="微软雅黑"/>
                <w:color w:val="212529"/>
                <w:spacing w:val="11"/>
                <w:sz w:val="17"/>
                <w:szCs w:val="17"/>
              </w:rPr>
              <w:t>预算</w:t>
            </w:r>
          </w:p>
        </w:tc>
        <w:tc>
          <w:tcPr>
            <w:tcW w:w="1258" w:type="dxa"/>
            <w:vAlign w:val="top"/>
          </w:tcPr>
          <w:p w14:paraId="57C3B22C">
            <w:pPr>
              <w:spacing w:before="18" w:line="161" w:lineRule="auto"/>
              <w:ind w:left="441" w:right="88" w:hanging="36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财政专户管理</w:t>
            </w:r>
            <w:r>
              <w:rPr>
                <w:rFonts w:ascii="微软雅黑" w:hAnsi="微软雅黑" w:eastAsia="微软雅黑" w:cs="微软雅黑"/>
                <w:color w:val="212529"/>
                <w:spacing w:val="4"/>
                <w:sz w:val="17"/>
                <w:szCs w:val="17"/>
              </w:rPr>
              <w:t>资金</w:t>
            </w:r>
          </w:p>
        </w:tc>
        <w:tc>
          <w:tcPr>
            <w:tcW w:w="1259" w:type="dxa"/>
            <w:vAlign w:val="top"/>
          </w:tcPr>
          <w:p w14:paraId="16F38DFB">
            <w:pPr>
              <w:spacing w:before="123" w:line="179" w:lineRule="exact"/>
              <w:ind w:left="25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56" w:type="dxa"/>
            <w:vMerge w:val="continue"/>
            <w:tcBorders>
              <w:top w:val="nil"/>
            </w:tcBorders>
            <w:vAlign w:val="top"/>
          </w:tcPr>
          <w:p w14:paraId="56066B87">
            <w:pPr>
              <w:pStyle w:val="6"/>
            </w:pPr>
          </w:p>
        </w:tc>
      </w:tr>
      <w:tr w14:paraId="33589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563" w:type="dxa"/>
            <w:gridSpan w:val="2"/>
            <w:vAlign w:val="top"/>
          </w:tcPr>
          <w:p w14:paraId="1A6FC73A">
            <w:pPr>
              <w:spacing w:before="126" w:line="175" w:lineRule="exact"/>
              <w:ind w:left="208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618" w:type="dxa"/>
            <w:vAlign w:val="top"/>
          </w:tcPr>
          <w:p w14:paraId="514EB908">
            <w:pPr>
              <w:pStyle w:val="6"/>
              <w:spacing w:before="149" w:line="183" w:lineRule="auto"/>
              <w:ind w:left="945"/>
              <w:rPr>
                <w:sz w:val="15"/>
                <w:szCs w:val="15"/>
              </w:rPr>
            </w:pPr>
            <w:r>
              <w:rPr>
                <w:color w:val="212529"/>
                <w:spacing w:val="3"/>
                <w:sz w:val="15"/>
                <w:szCs w:val="15"/>
              </w:rPr>
              <w:t>4680.</w:t>
            </w:r>
            <w:r>
              <w:rPr>
                <w:color w:val="212529"/>
                <w:spacing w:val="15"/>
                <w:sz w:val="15"/>
                <w:szCs w:val="15"/>
              </w:rPr>
              <w:t xml:space="preserve"> </w:t>
            </w:r>
            <w:r>
              <w:rPr>
                <w:color w:val="212529"/>
                <w:spacing w:val="3"/>
                <w:sz w:val="15"/>
                <w:szCs w:val="15"/>
              </w:rPr>
              <w:t>99</w:t>
            </w:r>
          </w:p>
        </w:tc>
        <w:tc>
          <w:tcPr>
            <w:tcW w:w="1408" w:type="dxa"/>
            <w:vAlign w:val="top"/>
          </w:tcPr>
          <w:p w14:paraId="5CA75848">
            <w:pPr>
              <w:pStyle w:val="6"/>
              <w:spacing w:before="149" w:line="184" w:lineRule="auto"/>
              <w:ind w:left="740"/>
              <w:rPr>
                <w:sz w:val="15"/>
                <w:szCs w:val="15"/>
              </w:rPr>
            </w:pPr>
            <w:r>
              <w:rPr>
                <w:color w:val="212529"/>
                <w:spacing w:val="3"/>
                <w:sz w:val="15"/>
                <w:szCs w:val="15"/>
              </w:rPr>
              <w:t>4619.</w:t>
            </w:r>
            <w:r>
              <w:rPr>
                <w:color w:val="212529"/>
                <w:spacing w:val="15"/>
                <w:w w:val="101"/>
                <w:sz w:val="15"/>
                <w:szCs w:val="15"/>
              </w:rPr>
              <w:t xml:space="preserve"> </w:t>
            </w:r>
            <w:r>
              <w:rPr>
                <w:color w:val="212529"/>
                <w:spacing w:val="3"/>
                <w:sz w:val="15"/>
                <w:szCs w:val="15"/>
              </w:rPr>
              <w:t>59</w:t>
            </w:r>
          </w:p>
        </w:tc>
        <w:tc>
          <w:tcPr>
            <w:tcW w:w="1049" w:type="dxa"/>
            <w:vAlign w:val="top"/>
          </w:tcPr>
          <w:p w14:paraId="49B200BC">
            <w:pPr>
              <w:pStyle w:val="6"/>
            </w:pPr>
          </w:p>
        </w:tc>
        <w:tc>
          <w:tcPr>
            <w:tcW w:w="1258" w:type="dxa"/>
            <w:vAlign w:val="top"/>
          </w:tcPr>
          <w:p w14:paraId="2C6A5CFF">
            <w:pPr>
              <w:pStyle w:val="6"/>
            </w:pPr>
          </w:p>
        </w:tc>
        <w:tc>
          <w:tcPr>
            <w:tcW w:w="1258" w:type="dxa"/>
            <w:vAlign w:val="top"/>
          </w:tcPr>
          <w:p w14:paraId="13E5E4A4">
            <w:pPr>
              <w:pStyle w:val="6"/>
            </w:pPr>
          </w:p>
        </w:tc>
        <w:tc>
          <w:tcPr>
            <w:tcW w:w="1259" w:type="dxa"/>
            <w:vAlign w:val="top"/>
          </w:tcPr>
          <w:p w14:paraId="1811C1E8">
            <w:pPr>
              <w:pStyle w:val="6"/>
              <w:spacing w:before="149" w:line="184" w:lineRule="auto"/>
              <w:ind w:left="781"/>
              <w:rPr>
                <w:sz w:val="15"/>
                <w:szCs w:val="15"/>
              </w:rPr>
            </w:pPr>
            <w:r>
              <w:rPr>
                <w:color w:val="212529"/>
                <w:spacing w:val="2"/>
                <w:sz w:val="15"/>
                <w:szCs w:val="15"/>
              </w:rPr>
              <w:t>61.</w:t>
            </w:r>
            <w:r>
              <w:rPr>
                <w:color w:val="212529"/>
                <w:spacing w:val="11"/>
                <w:w w:val="102"/>
                <w:sz w:val="15"/>
                <w:szCs w:val="15"/>
              </w:rPr>
              <w:t xml:space="preserve"> </w:t>
            </w:r>
            <w:r>
              <w:rPr>
                <w:color w:val="212529"/>
                <w:spacing w:val="2"/>
                <w:sz w:val="15"/>
                <w:szCs w:val="15"/>
              </w:rPr>
              <w:t>40</w:t>
            </w:r>
          </w:p>
        </w:tc>
        <w:tc>
          <w:tcPr>
            <w:tcW w:w="1056" w:type="dxa"/>
            <w:vAlign w:val="top"/>
          </w:tcPr>
          <w:p w14:paraId="76F6125F">
            <w:pPr>
              <w:pStyle w:val="6"/>
            </w:pPr>
          </w:p>
        </w:tc>
      </w:tr>
      <w:tr w14:paraId="5B94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58E1078A">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01297481">
            <w:pPr>
              <w:spacing w:before="128"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18" w:type="dxa"/>
            <w:vAlign w:val="top"/>
          </w:tcPr>
          <w:p w14:paraId="7C46C574">
            <w:pPr>
              <w:spacing w:before="12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558.48</w:t>
            </w:r>
          </w:p>
        </w:tc>
        <w:tc>
          <w:tcPr>
            <w:tcW w:w="1408" w:type="dxa"/>
            <w:vAlign w:val="top"/>
          </w:tcPr>
          <w:p w14:paraId="0CED3B18">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558.48</w:t>
            </w:r>
          </w:p>
        </w:tc>
        <w:tc>
          <w:tcPr>
            <w:tcW w:w="1049" w:type="dxa"/>
            <w:vAlign w:val="top"/>
          </w:tcPr>
          <w:p w14:paraId="2BD02551">
            <w:pPr>
              <w:pStyle w:val="6"/>
            </w:pPr>
          </w:p>
        </w:tc>
        <w:tc>
          <w:tcPr>
            <w:tcW w:w="1258" w:type="dxa"/>
            <w:vAlign w:val="top"/>
          </w:tcPr>
          <w:p w14:paraId="30689FEF">
            <w:pPr>
              <w:pStyle w:val="6"/>
            </w:pPr>
          </w:p>
        </w:tc>
        <w:tc>
          <w:tcPr>
            <w:tcW w:w="1258" w:type="dxa"/>
            <w:vAlign w:val="top"/>
          </w:tcPr>
          <w:p w14:paraId="4BC76D40">
            <w:pPr>
              <w:pStyle w:val="6"/>
            </w:pPr>
          </w:p>
        </w:tc>
        <w:tc>
          <w:tcPr>
            <w:tcW w:w="1259" w:type="dxa"/>
            <w:vAlign w:val="top"/>
          </w:tcPr>
          <w:p w14:paraId="0C722EE8">
            <w:pPr>
              <w:pStyle w:val="6"/>
            </w:pPr>
          </w:p>
        </w:tc>
        <w:tc>
          <w:tcPr>
            <w:tcW w:w="1056" w:type="dxa"/>
            <w:vAlign w:val="top"/>
          </w:tcPr>
          <w:p w14:paraId="072C4FE0">
            <w:pPr>
              <w:pStyle w:val="6"/>
            </w:pPr>
          </w:p>
        </w:tc>
      </w:tr>
      <w:tr w14:paraId="388C5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7B7001BB">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1FC189B4">
            <w:pPr>
              <w:spacing w:before="129"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618" w:type="dxa"/>
            <w:vAlign w:val="top"/>
          </w:tcPr>
          <w:p w14:paraId="5C48525A">
            <w:pPr>
              <w:spacing w:before="130"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558.48</w:t>
            </w:r>
          </w:p>
        </w:tc>
        <w:tc>
          <w:tcPr>
            <w:tcW w:w="1408" w:type="dxa"/>
            <w:vAlign w:val="top"/>
          </w:tcPr>
          <w:p w14:paraId="2D8C09AD">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558.48</w:t>
            </w:r>
          </w:p>
        </w:tc>
        <w:tc>
          <w:tcPr>
            <w:tcW w:w="1049" w:type="dxa"/>
            <w:vAlign w:val="top"/>
          </w:tcPr>
          <w:p w14:paraId="16BF581D">
            <w:pPr>
              <w:pStyle w:val="6"/>
            </w:pPr>
          </w:p>
        </w:tc>
        <w:tc>
          <w:tcPr>
            <w:tcW w:w="1258" w:type="dxa"/>
            <w:vAlign w:val="top"/>
          </w:tcPr>
          <w:p w14:paraId="5E73C88B">
            <w:pPr>
              <w:pStyle w:val="6"/>
            </w:pPr>
          </w:p>
        </w:tc>
        <w:tc>
          <w:tcPr>
            <w:tcW w:w="1258" w:type="dxa"/>
            <w:vAlign w:val="top"/>
          </w:tcPr>
          <w:p w14:paraId="643172FD">
            <w:pPr>
              <w:pStyle w:val="6"/>
            </w:pPr>
          </w:p>
        </w:tc>
        <w:tc>
          <w:tcPr>
            <w:tcW w:w="1259" w:type="dxa"/>
            <w:vAlign w:val="top"/>
          </w:tcPr>
          <w:p w14:paraId="6992E3F1">
            <w:pPr>
              <w:pStyle w:val="6"/>
            </w:pPr>
          </w:p>
        </w:tc>
        <w:tc>
          <w:tcPr>
            <w:tcW w:w="1056" w:type="dxa"/>
            <w:vAlign w:val="top"/>
          </w:tcPr>
          <w:p w14:paraId="6C5FF2C2">
            <w:pPr>
              <w:pStyle w:val="6"/>
            </w:pPr>
          </w:p>
        </w:tc>
      </w:tr>
      <w:tr w14:paraId="4E30A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25A328FD">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2997" w:type="dxa"/>
            <w:vAlign w:val="top"/>
          </w:tcPr>
          <w:p w14:paraId="1C64F410">
            <w:pPr>
              <w:spacing w:before="130"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618" w:type="dxa"/>
            <w:vAlign w:val="top"/>
          </w:tcPr>
          <w:p w14:paraId="3F5303F2">
            <w:pPr>
              <w:spacing w:before="131"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144.02</w:t>
            </w:r>
          </w:p>
        </w:tc>
        <w:tc>
          <w:tcPr>
            <w:tcW w:w="1408" w:type="dxa"/>
            <w:vAlign w:val="top"/>
          </w:tcPr>
          <w:p w14:paraId="78A36D89">
            <w:pPr>
              <w:spacing w:before="131"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144.02</w:t>
            </w:r>
          </w:p>
        </w:tc>
        <w:tc>
          <w:tcPr>
            <w:tcW w:w="1049" w:type="dxa"/>
            <w:vAlign w:val="top"/>
          </w:tcPr>
          <w:p w14:paraId="5F61E63E">
            <w:pPr>
              <w:pStyle w:val="6"/>
            </w:pPr>
          </w:p>
        </w:tc>
        <w:tc>
          <w:tcPr>
            <w:tcW w:w="1258" w:type="dxa"/>
            <w:vAlign w:val="top"/>
          </w:tcPr>
          <w:p w14:paraId="07B8B8C5">
            <w:pPr>
              <w:pStyle w:val="6"/>
            </w:pPr>
          </w:p>
        </w:tc>
        <w:tc>
          <w:tcPr>
            <w:tcW w:w="1258" w:type="dxa"/>
            <w:vAlign w:val="top"/>
          </w:tcPr>
          <w:p w14:paraId="09A7BEB1">
            <w:pPr>
              <w:pStyle w:val="6"/>
            </w:pPr>
          </w:p>
        </w:tc>
        <w:tc>
          <w:tcPr>
            <w:tcW w:w="1259" w:type="dxa"/>
            <w:vAlign w:val="top"/>
          </w:tcPr>
          <w:p w14:paraId="44CDF70E">
            <w:pPr>
              <w:pStyle w:val="6"/>
            </w:pPr>
          </w:p>
        </w:tc>
        <w:tc>
          <w:tcPr>
            <w:tcW w:w="1056" w:type="dxa"/>
            <w:vAlign w:val="top"/>
          </w:tcPr>
          <w:p w14:paraId="003A6FFF">
            <w:pPr>
              <w:pStyle w:val="6"/>
            </w:pPr>
          </w:p>
        </w:tc>
      </w:tr>
      <w:tr w14:paraId="10729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703C3E80">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66128872">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18" w:type="dxa"/>
            <w:vAlign w:val="top"/>
          </w:tcPr>
          <w:p w14:paraId="05FA253B">
            <w:pPr>
              <w:spacing w:before="132" w:line="238" w:lineRule="auto"/>
              <w:ind w:right="32"/>
              <w:jc w:val="right"/>
              <w:rPr>
                <w:rFonts w:ascii="宋体" w:hAnsi="宋体" w:eastAsia="宋体" w:cs="宋体"/>
                <w:sz w:val="18"/>
                <w:szCs w:val="18"/>
              </w:rPr>
            </w:pPr>
            <w:r>
              <w:rPr>
                <w:rFonts w:ascii="宋体" w:hAnsi="宋体" w:eastAsia="宋体" w:cs="宋体"/>
                <w:color w:val="212529"/>
                <w:spacing w:val="-1"/>
                <w:sz w:val="18"/>
                <w:szCs w:val="18"/>
              </w:rPr>
              <w:t>414.45</w:t>
            </w:r>
          </w:p>
        </w:tc>
        <w:tc>
          <w:tcPr>
            <w:tcW w:w="1408" w:type="dxa"/>
            <w:vAlign w:val="top"/>
          </w:tcPr>
          <w:p w14:paraId="6B7C11AE">
            <w:pPr>
              <w:spacing w:before="132" w:line="238" w:lineRule="auto"/>
              <w:ind w:right="27"/>
              <w:jc w:val="right"/>
              <w:rPr>
                <w:rFonts w:ascii="宋体" w:hAnsi="宋体" w:eastAsia="宋体" w:cs="宋体"/>
                <w:sz w:val="18"/>
                <w:szCs w:val="18"/>
              </w:rPr>
            </w:pPr>
            <w:r>
              <w:rPr>
                <w:rFonts w:ascii="宋体" w:hAnsi="宋体" w:eastAsia="宋体" w:cs="宋体"/>
                <w:color w:val="212529"/>
                <w:spacing w:val="-1"/>
                <w:sz w:val="18"/>
                <w:szCs w:val="18"/>
              </w:rPr>
              <w:t>414.45</w:t>
            </w:r>
          </w:p>
        </w:tc>
        <w:tc>
          <w:tcPr>
            <w:tcW w:w="1049" w:type="dxa"/>
            <w:vAlign w:val="top"/>
          </w:tcPr>
          <w:p w14:paraId="5C6DA64D">
            <w:pPr>
              <w:pStyle w:val="6"/>
            </w:pPr>
          </w:p>
        </w:tc>
        <w:tc>
          <w:tcPr>
            <w:tcW w:w="1258" w:type="dxa"/>
            <w:vAlign w:val="top"/>
          </w:tcPr>
          <w:p w14:paraId="2F3FD8F1">
            <w:pPr>
              <w:pStyle w:val="6"/>
            </w:pPr>
          </w:p>
        </w:tc>
        <w:tc>
          <w:tcPr>
            <w:tcW w:w="1258" w:type="dxa"/>
            <w:vAlign w:val="top"/>
          </w:tcPr>
          <w:p w14:paraId="2BD99F9C">
            <w:pPr>
              <w:pStyle w:val="6"/>
            </w:pPr>
          </w:p>
        </w:tc>
        <w:tc>
          <w:tcPr>
            <w:tcW w:w="1259" w:type="dxa"/>
            <w:vAlign w:val="top"/>
          </w:tcPr>
          <w:p w14:paraId="0F9AA1AA">
            <w:pPr>
              <w:pStyle w:val="6"/>
            </w:pPr>
          </w:p>
        </w:tc>
        <w:tc>
          <w:tcPr>
            <w:tcW w:w="1056" w:type="dxa"/>
            <w:vAlign w:val="top"/>
          </w:tcPr>
          <w:p w14:paraId="0DCEA640">
            <w:pPr>
              <w:pStyle w:val="6"/>
            </w:pPr>
          </w:p>
        </w:tc>
      </w:tr>
      <w:tr w14:paraId="20F0A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16B7AC38">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503661B4">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18" w:type="dxa"/>
            <w:vAlign w:val="top"/>
          </w:tcPr>
          <w:p w14:paraId="1ACF976B">
            <w:pPr>
              <w:spacing w:before="13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3860.63</w:t>
            </w:r>
          </w:p>
        </w:tc>
        <w:tc>
          <w:tcPr>
            <w:tcW w:w="1408" w:type="dxa"/>
            <w:vAlign w:val="top"/>
          </w:tcPr>
          <w:p w14:paraId="0EC7C985">
            <w:pPr>
              <w:spacing w:before="13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3799.23</w:t>
            </w:r>
          </w:p>
        </w:tc>
        <w:tc>
          <w:tcPr>
            <w:tcW w:w="1049" w:type="dxa"/>
            <w:vAlign w:val="top"/>
          </w:tcPr>
          <w:p w14:paraId="0448E77A">
            <w:pPr>
              <w:pStyle w:val="6"/>
            </w:pPr>
          </w:p>
        </w:tc>
        <w:tc>
          <w:tcPr>
            <w:tcW w:w="1258" w:type="dxa"/>
            <w:vAlign w:val="top"/>
          </w:tcPr>
          <w:p w14:paraId="298B43F2">
            <w:pPr>
              <w:pStyle w:val="6"/>
            </w:pPr>
          </w:p>
        </w:tc>
        <w:tc>
          <w:tcPr>
            <w:tcW w:w="1258" w:type="dxa"/>
            <w:vAlign w:val="top"/>
          </w:tcPr>
          <w:p w14:paraId="5CC25CD5">
            <w:pPr>
              <w:pStyle w:val="6"/>
            </w:pPr>
          </w:p>
        </w:tc>
        <w:tc>
          <w:tcPr>
            <w:tcW w:w="1259" w:type="dxa"/>
            <w:vAlign w:val="top"/>
          </w:tcPr>
          <w:p w14:paraId="3ADB5A8B">
            <w:pPr>
              <w:spacing w:before="133"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61.40</w:t>
            </w:r>
          </w:p>
        </w:tc>
        <w:tc>
          <w:tcPr>
            <w:tcW w:w="1056" w:type="dxa"/>
            <w:vAlign w:val="top"/>
          </w:tcPr>
          <w:p w14:paraId="5D3FD251">
            <w:pPr>
              <w:pStyle w:val="6"/>
            </w:pPr>
          </w:p>
        </w:tc>
      </w:tr>
      <w:tr w14:paraId="6689B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21D16420">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21001</w:t>
            </w:r>
          </w:p>
        </w:tc>
        <w:tc>
          <w:tcPr>
            <w:tcW w:w="2997" w:type="dxa"/>
            <w:vAlign w:val="top"/>
          </w:tcPr>
          <w:p w14:paraId="26130AAE">
            <w:pPr>
              <w:spacing w:before="133" w:line="219" w:lineRule="auto"/>
              <w:rPr>
                <w:rFonts w:ascii="宋体" w:hAnsi="宋体" w:eastAsia="宋体" w:cs="宋体"/>
                <w:sz w:val="18"/>
                <w:szCs w:val="18"/>
              </w:rPr>
            </w:pPr>
            <w:r>
              <w:rPr>
                <w:rFonts w:ascii="宋体" w:hAnsi="宋体" w:eastAsia="宋体" w:cs="宋体"/>
                <w:color w:val="212529"/>
                <w:spacing w:val="-1"/>
                <w:sz w:val="18"/>
                <w:szCs w:val="18"/>
              </w:rPr>
              <w:t>卫生健康管理事务</w:t>
            </w:r>
          </w:p>
        </w:tc>
        <w:tc>
          <w:tcPr>
            <w:tcW w:w="1618" w:type="dxa"/>
            <w:vAlign w:val="top"/>
          </w:tcPr>
          <w:p w14:paraId="24859064">
            <w:pPr>
              <w:spacing w:before="134"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12.00</w:t>
            </w:r>
          </w:p>
        </w:tc>
        <w:tc>
          <w:tcPr>
            <w:tcW w:w="1408" w:type="dxa"/>
            <w:vAlign w:val="top"/>
          </w:tcPr>
          <w:p w14:paraId="4B62244D">
            <w:pPr>
              <w:spacing w:before="134"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12.00</w:t>
            </w:r>
          </w:p>
        </w:tc>
        <w:tc>
          <w:tcPr>
            <w:tcW w:w="1049" w:type="dxa"/>
            <w:vAlign w:val="top"/>
          </w:tcPr>
          <w:p w14:paraId="1362C6D8">
            <w:pPr>
              <w:pStyle w:val="6"/>
            </w:pPr>
          </w:p>
        </w:tc>
        <w:tc>
          <w:tcPr>
            <w:tcW w:w="1258" w:type="dxa"/>
            <w:vAlign w:val="top"/>
          </w:tcPr>
          <w:p w14:paraId="0A25901E">
            <w:pPr>
              <w:pStyle w:val="6"/>
            </w:pPr>
          </w:p>
        </w:tc>
        <w:tc>
          <w:tcPr>
            <w:tcW w:w="1258" w:type="dxa"/>
            <w:vAlign w:val="top"/>
          </w:tcPr>
          <w:p w14:paraId="57812428">
            <w:pPr>
              <w:pStyle w:val="6"/>
            </w:pPr>
          </w:p>
        </w:tc>
        <w:tc>
          <w:tcPr>
            <w:tcW w:w="1259" w:type="dxa"/>
            <w:vAlign w:val="top"/>
          </w:tcPr>
          <w:p w14:paraId="6ABE386E">
            <w:pPr>
              <w:pStyle w:val="6"/>
            </w:pPr>
          </w:p>
        </w:tc>
        <w:tc>
          <w:tcPr>
            <w:tcW w:w="1056" w:type="dxa"/>
            <w:vAlign w:val="top"/>
          </w:tcPr>
          <w:p w14:paraId="4183453B">
            <w:pPr>
              <w:pStyle w:val="6"/>
            </w:pPr>
          </w:p>
        </w:tc>
      </w:tr>
      <w:tr w14:paraId="2F81C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08CCCF3B">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2100199</w:t>
            </w:r>
          </w:p>
        </w:tc>
        <w:tc>
          <w:tcPr>
            <w:tcW w:w="2997" w:type="dxa"/>
            <w:vAlign w:val="top"/>
          </w:tcPr>
          <w:p w14:paraId="3186FE9A">
            <w:pPr>
              <w:spacing w:before="134" w:line="219" w:lineRule="auto"/>
              <w:rPr>
                <w:rFonts w:ascii="宋体" w:hAnsi="宋体" w:eastAsia="宋体" w:cs="宋体"/>
                <w:sz w:val="18"/>
                <w:szCs w:val="18"/>
              </w:rPr>
            </w:pPr>
            <w:r>
              <w:rPr>
                <w:rFonts w:ascii="宋体" w:hAnsi="宋体" w:eastAsia="宋体" w:cs="宋体"/>
                <w:color w:val="212529"/>
                <w:spacing w:val="-1"/>
                <w:sz w:val="18"/>
                <w:szCs w:val="18"/>
              </w:rPr>
              <w:t>其他卫生健康管理事务支出</w:t>
            </w:r>
          </w:p>
        </w:tc>
        <w:tc>
          <w:tcPr>
            <w:tcW w:w="1618" w:type="dxa"/>
            <w:vAlign w:val="top"/>
          </w:tcPr>
          <w:p w14:paraId="0F70E214">
            <w:pPr>
              <w:spacing w:before="135"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12.00</w:t>
            </w:r>
          </w:p>
        </w:tc>
        <w:tc>
          <w:tcPr>
            <w:tcW w:w="1408" w:type="dxa"/>
            <w:vAlign w:val="top"/>
          </w:tcPr>
          <w:p w14:paraId="5A884A95">
            <w:pPr>
              <w:spacing w:before="135"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12.00</w:t>
            </w:r>
          </w:p>
        </w:tc>
        <w:tc>
          <w:tcPr>
            <w:tcW w:w="1049" w:type="dxa"/>
            <w:vAlign w:val="top"/>
          </w:tcPr>
          <w:p w14:paraId="5F146EA2">
            <w:pPr>
              <w:pStyle w:val="6"/>
            </w:pPr>
          </w:p>
        </w:tc>
        <w:tc>
          <w:tcPr>
            <w:tcW w:w="1258" w:type="dxa"/>
            <w:vAlign w:val="top"/>
          </w:tcPr>
          <w:p w14:paraId="2B43AB34">
            <w:pPr>
              <w:pStyle w:val="6"/>
            </w:pPr>
          </w:p>
        </w:tc>
        <w:tc>
          <w:tcPr>
            <w:tcW w:w="1258" w:type="dxa"/>
            <w:vAlign w:val="top"/>
          </w:tcPr>
          <w:p w14:paraId="6FAF7060">
            <w:pPr>
              <w:pStyle w:val="6"/>
            </w:pPr>
          </w:p>
        </w:tc>
        <w:tc>
          <w:tcPr>
            <w:tcW w:w="1259" w:type="dxa"/>
            <w:vAlign w:val="top"/>
          </w:tcPr>
          <w:p w14:paraId="6ED8161E">
            <w:pPr>
              <w:pStyle w:val="6"/>
            </w:pPr>
          </w:p>
        </w:tc>
        <w:tc>
          <w:tcPr>
            <w:tcW w:w="1056" w:type="dxa"/>
            <w:vAlign w:val="top"/>
          </w:tcPr>
          <w:p w14:paraId="22C1EB37">
            <w:pPr>
              <w:pStyle w:val="6"/>
            </w:pPr>
          </w:p>
        </w:tc>
      </w:tr>
      <w:tr w14:paraId="2A171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317227BE">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21002</w:t>
            </w:r>
          </w:p>
        </w:tc>
        <w:tc>
          <w:tcPr>
            <w:tcW w:w="2997" w:type="dxa"/>
            <w:vAlign w:val="top"/>
          </w:tcPr>
          <w:p w14:paraId="595D0B38">
            <w:pPr>
              <w:spacing w:before="136" w:line="219" w:lineRule="auto"/>
              <w:ind w:left="4"/>
              <w:rPr>
                <w:rFonts w:ascii="宋体" w:hAnsi="宋体" w:eastAsia="宋体" w:cs="宋体"/>
                <w:sz w:val="18"/>
                <w:szCs w:val="18"/>
              </w:rPr>
            </w:pPr>
            <w:r>
              <w:rPr>
                <w:rFonts w:ascii="宋体" w:hAnsi="宋体" w:eastAsia="宋体" w:cs="宋体"/>
                <w:color w:val="212529"/>
                <w:spacing w:val="-3"/>
                <w:sz w:val="18"/>
                <w:szCs w:val="18"/>
              </w:rPr>
              <w:t>公立医院</w:t>
            </w:r>
          </w:p>
        </w:tc>
        <w:tc>
          <w:tcPr>
            <w:tcW w:w="1618" w:type="dxa"/>
            <w:vAlign w:val="top"/>
          </w:tcPr>
          <w:p w14:paraId="55ADAFA9">
            <w:pPr>
              <w:spacing w:before="136"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3649.46</w:t>
            </w:r>
          </w:p>
        </w:tc>
        <w:tc>
          <w:tcPr>
            <w:tcW w:w="1408" w:type="dxa"/>
            <w:vAlign w:val="top"/>
          </w:tcPr>
          <w:p w14:paraId="123952C1">
            <w:pPr>
              <w:spacing w:before="136"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3588.07</w:t>
            </w:r>
          </w:p>
        </w:tc>
        <w:tc>
          <w:tcPr>
            <w:tcW w:w="1049" w:type="dxa"/>
            <w:vAlign w:val="top"/>
          </w:tcPr>
          <w:p w14:paraId="01829B3A">
            <w:pPr>
              <w:pStyle w:val="6"/>
            </w:pPr>
          </w:p>
        </w:tc>
        <w:tc>
          <w:tcPr>
            <w:tcW w:w="1258" w:type="dxa"/>
            <w:vAlign w:val="top"/>
          </w:tcPr>
          <w:p w14:paraId="3AFB9ED3">
            <w:pPr>
              <w:pStyle w:val="6"/>
            </w:pPr>
          </w:p>
        </w:tc>
        <w:tc>
          <w:tcPr>
            <w:tcW w:w="1258" w:type="dxa"/>
            <w:vAlign w:val="top"/>
          </w:tcPr>
          <w:p w14:paraId="0A91470F">
            <w:pPr>
              <w:pStyle w:val="6"/>
            </w:pPr>
          </w:p>
        </w:tc>
        <w:tc>
          <w:tcPr>
            <w:tcW w:w="1259" w:type="dxa"/>
            <w:vAlign w:val="top"/>
          </w:tcPr>
          <w:p w14:paraId="79B77FA9">
            <w:pPr>
              <w:spacing w:before="136"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61.40</w:t>
            </w:r>
          </w:p>
        </w:tc>
        <w:tc>
          <w:tcPr>
            <w:tcW w:w="1056" w:type="dxa"/>
            <w:vAlign w:val="top"/>
          </w:tcPr>
          <w:p w14:paraId="7A8FF45F">
            <w:pPr>
              <w:pStyle w:val="6"/>
            </w:pPr>
          </w:p>
        </w:tc>
      </w:tr>
      <w:tr w14:paraId="3CC6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1CAC33D6">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2100201</w:t>
            </w:r>
          </w:p>
        </w:tc>
        <w:tc>
          <w:tcPr>
            <w:tcW w:w="2997" w:type="dxa"/>
            <w:vAlign w:val="top"/>
          </w:tcPr>
          <w:p w14:paraId="4C561BB6">
            <w:pPr>
              <w:spacing w:before="137" w:line="219" w:lineRule="auto"/>
              <w:ind w:left="1"/>
              <w:rPr>
                <w:rFonts w:ascii="宋体" w:hAnsi="宋体" w:eastAsia="宋体" w:cs="宋体"/>
                <w:sz w:val="18"/>
                <w:szCs w:val="18"/>
              </w:rPr>
            </w:pPr>
            <w:r>
              <w:rPr>
                <w:rFonts w:ascii="宋体" w:hAnsi="宋体" w:eastAsia="宋体" w:cs="宋体"/>
                <w:color w:val="212529"/>
                <w:spacing w:val="-2"/>
                <w:sz w:val="18"/>
                <w:szCs w:val="18"/>
              </w:rPr>
              <w:t>综合医院</w:t>
            </w:r>
          </w:p>
        </w:tc>
        <w:tc>
          <w:tcPr>
            <w:tcW w:w="1618" w:type="dxa"/>
            <w:vAlign w:val="top"/>
          </w:tcPr>
          <w:p w14:paraId="6B293664">
            <w:pPr>
              <w:spacing w:before="137"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3649.46</w:t>
            </w:r>
          </w:p>
        </w:tc>
        <w:tc>
          <w:tcPr>
            <w:tcW w:w="1408" w:type="dxa"/>
            <w:vAlign w:val="top"/>
          </w:tcPr>
          <w:p w14:paraId="0946371D">
            <w:pPr>
              <w:spacing w:before="137"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3588.07</w:t>
            </w:r>
          </w:p>
        </w:tc>
        <w:tc>
          <w:tcPr>
            <w:tcW w:w="1049" w:type="dxa"/>
            <w:vAlign w:val="top"/>
          </w:tcPr>
          <w:p w14:paraId="1EAC021A">
            <w:pPr>
              <w:pStyle w:val="6"/>
            </w:pPr>
          </w:p>
        </w:tc>
        <w:tc>
          <w:tcPr>
            <w:tcW w:w="1258" w:type="dxa"/>
            <w:vAlign w:val="top"/>
          </w:tcPr>
          <w:p w14:paraId="06E13CCB">
            <w:pPr>
              <w:pStyle w:val="6"/>
            </w:pPr>
          </w:p>
        </w:tc>
        <w:tc>
          <w:tcPr>
            <w:tcW w:w="1258" w:type="dxa"/>
            <w:vAlign w:val="top"/>
          </w:tcPr>
          <w:p w14:paraId="4CF3B056">
            <w:pPr>
              <w:pStyle w:val="6"/>
            </w:pPr>
          </w:p>
        </w:tc>
        <w:tc>
          <w:tcPr>
            <w:tcW w:w="1259" w:type="dxa"/>
            <w:vAlign w:val="top"/>
          </w:tcPr>
          <w:p w14:paraId="44F20FCB">
            <w:pPr>
              <w:spacing w:before="137"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61.40</w:t>
            </w:r>
          </w:p>
        </w:tc>
        <w:tc>
          <w:tcPr>
            <w:tcW w:w="1056" w:type="dxa"/>
            <w:vAlign w:val="top"/>
          </w:tcPr>
          <w:p w14:paraId="6D08B4C9">
            <w:pPr>
              <w:pStyle w:val="6"/>
            </w:pPr>
          </w:p>
        </w:tc>
      </w:tr>
      <w:tr w14:paraId="06023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66" w:type="dxa"/>
            <w:vAlign w:val="top"/>
          </w:tcPr>
          <w:p w14:paraId="296436D5">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21003</w:t>
            </w:r>
          </w:p>
        </w:tc>
        <w:tc>
          <w:tcPr>
            <w:tcW w:w="2997" w:type="dxa"/>
            <w:vAlign w:val="top"/>
          </w:tcPr>
          <w:p w14:paraId="729E2107">
            <w:pPr>
              <w:spacing w:before="137" w:line="218" w:lineRule="auto"/>
              <w:rPr>
                <w:rFonts w:ascii="宋体" w:hAnsi="宋体" w:eastAsia="宋体" w:cs="宋体"/>
                <w:sz w:val="18"/>
                <w:szCs w:val="18"/>
              </w:rPr>
            </w:pPr>
            <w:r>
              <w:rPr>
                <w:rFonts w:ascii="宋体" w:hAnsi="宋体" w:eastAsia="宋体" w:cs="宋体"/>
                <w:color w:val="212529"/>
                <w:spacing w:val="-1"/>
                <w:sz w:val="18"/>
                <w:szCs w:val="18"/>
              </w:rPr>
              <w:t>基层医疗卫生机构</w:t>
            </w:r>
          </w:p>
        </w:tc>
        <w:tc>
          <w:tcPr>
            <w:tcW w:w="1618" w:type="dxa"/>
            <w:vAlign w:val="top"/>
          </w:tcPr>
          <w:p w14:paraId="2EBA8CC2">
            <w:pPr>
              <w:spacing w:before="138"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29.12</w:t>
            </w:r>
          </w:p>
        </w:tc>
        <w:tc>
          <w:tcPr>
            <w:tcW w:w="1408" w:type="dxa"/>
            <w:vAlign w:val="top"/>
          </w:tcPr>
          <w:p w14:paraId="5C0C0169">
            <w:pPr>
              <w:spacing w:before="138"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29.12</w:t>
            </w:r>
          </w:p>
        </w:tc>
        <w:tc>
          <w:tcPr>
            <w:tcW w:w="1049" w:type="dxa"/>
            <w:vAlign w:val="top"/>
          </w:tcPr>
          <w:p w14:paraId="64255399">
            <w:pPr>
              <w:pStyle w:val="6"/>
            </w:pPr>
          </w:p>
        </w:tc>
        <w:tc>
          <w:tcPr>
            <w:tcW w:w="1258" w:type="dxa"/>
            <w:vAlign w:val="top"/>
          </w:tcPr>
          <w:p w14:paraId="1DF9BA72">
            <w:pPr>
              <w:pStyle w:val="6"/>
            </w:pPr>
          </w:p>
        </w:tc>
        <w:tc>
          <w:tcPr>
            <w:tcW w:w="1258" w:type="dxa"/>
            <w:vAlign w:val="top"/>
          </w:tcPr>
          <w:p w14:paraId="40286982">
            <w:pPr>
              <w:pStyle w:val="6"/>
            </w:pPr>
          </w:p>
        </w:tc>
        <w:tc>
          <w:tcPr>
            <w:tcW w:w="1259" w:type="dxa"/>
            <w:vAlign w:val="top"/>
          </w:tcPr>
          <w:p w14:paraId="5297BF74">
            <w:pPr>
              <w:pStyle w:val="6"/>
            </w:pPr>
          </w:p>
        </w:tc>
        <w:tc>
          <w:tcPr>
            <w:tcW w:w="1056" w:type="dxa"/>
            <w:vAlign w:val="top"/>
          </w:tcPr>
          <w:p w14:paraId="215AA875">
            <w:pPr>
              <w:pStyle w:val="6"/>
            </w:pPr>
          </w:p>
        </w:tc>
      </w:tr>
      <w:tr w14:paraId="371B8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6" w:type="dxa"/>
            <w:vAlign w:val="top"/>
          </w:tcPr>
          <w:p w14:paraId="274F6C74">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2100399</w:t>
            </w:r>
          </w:p>
        </w:tc>
        <w:tc>
          <w:tcPr>
            <w:tcW w:w="2997" w:type="dxa"/>
            <w:vAlign w:val="top"/>
          </w:tcPr>
          <w:p w14:paraId="0D4949E0">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618" w:type="dxa"/>
            <w:vAlign w:val="top"/>
          </w:tcPr>
          <w:p w14:paraId="115C2A2E">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29.12</w:t>
            </w:r>
          </w:p>
        </w:tc>
        <w:tc>
          <w:tcPr>
            <w:tcW w:w="1408" w:type="dxa"/>
            <w:vAlign w:val="top"/>
          </w:tcPr>
          <w:p w14:paraId="1BA6D909">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29.12</w:t>
            </w:r>
          </w:p>
        </w:tc>
        <w:tc>
          <w:tcPr>
            <w:tcW w:w="1049" w:type="dxa"/>
            <w:vAlign w:val="top"/>
          </w:tcPr>
          <w:p w14:paraId="0F3BA3B7">
            <w:pPr>
              <w:pStyle w:val="6"/>
            </w:pPr>
          </w:p>
        </w:tc>
        <w:tc>
          <w:tcPr>
            <w:tcW w:w="1258" w:type="dxa"/>
            <w:vAlign w:val="top"/>
          </w:tcPr>
          <w:p w14:paraId="090540EC">
            <w:pPr>
              <w:pStyle w:val="6"/>
            </w:pPr>
          </w:p>
        </w:tc>
        <w:tc>
          <w:tcPr>
            <w:tcW w:w="1258" w:type="dxa"/>
            <w:vAlign w:val="top"/>
          </w:tcPr>
          <w:p w14:paraId="4C571F71">
            <w:pPr>
              <w:pStyle w:val="6"/>
            </w:pPr>
          </w:p>
        </w:tc>
        <w:tc>
          <w:tcPr>
            <w:tcW w:w="1259" w:type="dxa"/>
            <w:vAlign w:val="top"/>
          </w:tcPr>
          <w:p w14:paraId="5339D16F">
            <w:pPr>
              <w:pStyle w:val="6"/>
            </w:pPr>
          </w:p>
        </w:tc>
        <w:tc>
          <w:tcPr>
            <w:tcW w:w="1056" w:type="dxa"/>
            <w:vAlign w:val="top"/>
          </w:tcPr>
          <w:p w14:paraId="0FA5DC04">
            <w:pPr>
              <w:pStyle w:val="6"/>
            </w:pPr>
          </w:p>
        </w:tc>
      </w:tr>
      <w:tr w14:paraId="38B38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6" w:type="dxa"/>
            <w:vAlign w:val="top"/>
          </w:tcPr>
          <w:p w14:paraId="569BEDCD">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18886A82">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618" w:type="dxa"/>
            <w:vAlign w:val="top"/>
          </w:tcPr>
          <w:p w14:paraId="4817AFFF">
            <w:pPr>
              <w:spacing w:before="139"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170.05</w:t>
            </w:r>
          </w:p>
        </w:tc>
        <w:tc>
          <w:tcPr>
            <w:tcW w:w="1408" w:type="dxa"/>
            <w:vAlign w:val="top"/>
          </w:tcPr>
          <w:p w14:paraId="702E4937">
            <w:pPr>
              <w:spacing w:before="139"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170.05</w:t>
            </w:r>
          </w:p>
        </w:tc>
        <w:tc>
          <w:tcPr>
            <w:tcW w:w="1049" w:type="dxa"/>
            <w:vAlign w:val="top"/>
          </w:tcPr>
          <w:p w14:paraId="1A024203">
            <w:pPr>
              <w:pStyle w:val="6"/>
            </w:pPr>
          </w:p>
        </w:tc>
        <w:tc>
          <w:tcPr>
            <w:tcW w:w="1258" w:type="dxa"/>
            <w:vAlign w:val="top"/>
          </w:tcPr>
          <w:p w14:paraId="178DC262">
            <w:pPr>
              <w:pStyle w:val="6"/>
            </w:pPr>
          </w:p>
        </w:tc>
        <w:tc>
          <w:tcPr>
            <w:tcW w:w="1258" w:type="dxa"/>
            <w:vAlign w:val="top"/>
          </w:tcPr>
          <w:p w14:paraId="0F3468C9">
            <w:pPr>
              <w:pStyle w:val="6"/>
            </w:pPr>
          </w:p>
        </w:tc>
        <w:tc>
          <w:tcPr>
            <w:tcW w:w="1259" w:type="dxa"/>
            <w:vAlign w:val="top"/>
          </w:tcPr>
          <w:p w14:paraId="41CB3625">
            <w:pPr>
              <w:pStyle w:val="6"/>
            </w:pPr>
          </w:p>
        </w:tc>
        <w:tc>
          <w:tcPr>
            <w:tcW w:w="1056" w:type="dxa"/>
            <w:vAlign w:val="top"/>
          </w:tcPr>
          <w:p w14:paraId="195A46A4">
            <w:pPr>
              <w:pStyle w:val="6"/>
            </w:pPr>
          </w:p>
        </w:tc>
      </w:tr>
      <w:tr w14:paraId="6908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6" w:type="dxa"/>
            <w:vAlign w:val="top"/>
          </w:tcPr>
          <w:p w14:paraId="60CAE89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2312F938">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18" w:type="dxa"/>
            <w:vAlign w:val="top"/>
          </w:tcPr>
          <w:p w14:paraId="0016CD4F">
            <w:pPr>
              <w:spacing w:before="139"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170.05</w:t>
            </w:r>
          </w:p>
        </w:tc>
        <w:tc>
          <w:tcPr>
            <w:tcW w:w="1408" w:type="dxa"/>
            <w:vAlign w:val="top"/>
          </w:tcPr>
          <w:p w14:paraId="0FB95FC0">
            <w:pPr>
              <w:spacing w:before="139"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170.05</w:t>
            </w:r>
          </w:p>
        </w:tc>
        <w:tc>
          <w:tcPr>
            <w:tcW w:w="1049" w:type="dxa"/>
            <w:vAlign w:val="top"/>
          </w:tcPr>
          <w:p w14:paraId="30A8B9AE">
            <w:pPr>
              <w:pStyle w:val="6"/>
            </w:pPr>
          </w:p>
        </w:tc>
        <w:tc>
          <w:tcPr>
            <w:tcW w:w="1258" w:type="dxa"/>
            <w:vAlign w:val="top"/>
          </w:tcPr>
          <w:p w14:paraId="5B42B97B">
            <w:pPr>
              <w:pStyle w:val="6"/>
            </w:pPr>
          </w:p>
        </w:tc>
        <w:tc>
          <w:tcPr>
            <w:tcW w:w="1258" w:type="dxa"/>
            <w:vAlign w:val="top"/>
          </w:tcPr>
          <w:p w14:paraId="6C6D3374">
            <w:pPr>
              <w:pStyle w:val="6"/>
            </w:pPr>
          </w:p>
        </w:tc>
        <w:tc>
          <w:tcPr>
            <w:tcW w:w="1259" w:type="dxa"/>
            <w:vAlign w:val="top"/>
          </w:tcPr>
          <w:p w14:paraId="0E84987A">
            <w:pPr>
              <w:pStyle w:val="6"/>
            </w:pPr>
          </w:p>
        </w:tc>
        <w:tc>
          <w:tcPr>
            <w:tcW w:w="1056" w:type="dxa"/>
            <w:vAlign w:val="top"/>
          </w:tcPr>
          <w:p w14:paraId="57641196">
            <w:pPr>
              <w:pStyle w:val="6"/>
            </w:pPr>
          </w:p>
        </w:tc>
      </w:tr>
      <w:tr w14:paraId="27DE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6" w:type="dxa"/>
            <w:vAlign w:val="top"/>
          </w:tcPr>
          <w:p w14:paraId="5F9CE350">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64110CEA">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18" w:type="dxa"/>
            <w:vAlign w:val="top"/>
          </w:tcPr>
          <w:p w14:paraId="00B1517F">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408" w:type="dxa"/>
            <w:vAlign w:val="top"/>
          </w:tcPr>
          <w:p w14:paraId="30C1C4E9">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049" w:type="dxa"/>
            <w:vAlign w:val="top"/>
          </w:tcPr>
          <w:p w14:paraId="738BAC9B">
            <w:pPr>
              <w:pStyle w:val="6"/>
            </w:pPr>
          </w:p>
        </w:tc>
        <w:tc>
          <w:tcPr>
            <w:tcW w:w="1258" w:type="dxa"/>
            <w:vAlign w:val="top"/>
          </w:tcPr>
          <w:p w14:paraId="02DD5EBC">
            <w:pPr>
              <w:pStyle w:val="6"/>
            </w:pPr>
          </w:p>
        </w:tc>
        <w:tc>
          <w:tcPr>
            <w:tcW w:w="1258" w:type="dxa"/>
            <w:vAlign w:val="top"/>
          </w:tcPr>
          <w:p w14:paraId="7F3834B1">
            <w:pPr>
              <w:pStyle w:val="6"/>
            </w:pPr>
          </w:p>
        </w:tc>
        <w:tc>
          <w:tcPr>
            <w:tcW w:w="1259" w:type="dxa"/>
            <w:vAlign w:val="top"/>
          </w:tcPr>
          <w:p w14:paraId="7EC8C44D">
            <w:pPr>
              <w:pStyle w:val="6"/>
            </w:pPr>
          </w:p>
        </w:tc>
        <w:tc>
          <w:tcPr>
            <w:tcW w:w="1056" w:type="dxa"/>
            <w:vAlign w:val="top"/>
          </w:tcPr>
          <w:p w14:paraId="4C42EFCD">
            <w:pPr>
              <w:pStyle w:val="6"/>
            </w:pPr>
          </w:p>
        </w:tc>
      </w:tr>
      <w:tr w14:paraId="0D9F2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6" w:type="dxa"/>
            <w:vAlign w:val="top"/>
          </w:tcPr>
          <w:p w14:paraId="3AA6727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30F06A74">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18" w:type="dxa"/>
            <w:vAlign w:val="top"/>
          </w:tcPr>
          <w:p w14:paraId="44A5CB83">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408" w:type="dxa"/>
            <w:vAlign w:val="top"/>
          </w:tcPr>
          <w:p w14:paraId="07A92C94">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049" w:type="dxa"/>
            <w:vAlign w:val="top"/>
          </w:tcPr>
          <w:p w14:paraId="25FBCFC7">
            <w:pPr>
              <w:pStyle w:val="6"/>
            </w:pPr>
          </w:p>
        </w:tc>
        <w:tc>
          <w:tcPr>
            <w:tcW w:w="1258" w:type="dxa"/>
            <w:vAlign w:val="top"/>
          </w:tcPr>
          <w:p w14:paraId="1873D5A2">
            <w:pPr>
              <w:pStyle w:val="6"/>
            </w:pPr>
          </w:p>
        </w:tc>
        <w:tc>
          <w:tcPr>
            <w:tcW w:w="1258" w:type="dxa"/>
            <w:vAlign w:val="top"/>
          </w:tcPr>
          <w:p w14:paraId="189F3BC8">
            <w:pPr>
              <w:pStyle w:val="6"/>
            </w:pPr>
          </w:p>
        </w:tc>
        <w:tc>
          <w:tcPr>
            <w:tcW w:w="1259" w:type="dxa"/>
            <w:vAlign w:val="top"/>
          </w:tcPr>
          <w:p w14:paraId="6AB2DBE5">
            <w:pPr>
              <w:pStyle w:val="6"/>
            </w:pPr>
          </w:p>
        </w:tc>
        <w:tc>
          <w:tcPr>
            <w:tcW w:w="1056" w:type="dxa"/>
            <w:vAlign w:val="top"/>
          </w:tcPr>
          <w:p w14:paraId="12906D0A">
            <w:pPr>
              <w:pStyle w:val="6"/>
            </w:pPr>
          </w:p>
        </w:tc>
      </w:tr>
      <w:tr w14:paraId="1FFE0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66" w:type="dxa"/>
            <w:vAlign w:val="top"/>
          </w:tcPr>
          <w:p w14:paraId="23920B8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3CFF66F9">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618" w:type="dxa"/>
            <w:vAlign w:val="top"/>
          </w:tcPr>
          <w:p w14:paraId="7DE620EC">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408" w:type="dxa"/>
            <w:vAlign w:val="top"/>
          </w:tcPr>
          <w:p w14:paraId="04590401">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261.88</w:t>
            </w:r>
          </w:p>
        </w:tc>
        <w:tc>
          <w:tcPr>
            <w:tcW w:w="1049" w:type="dxa"/>
            <w:vAlign w:val="top"/>
          </w:tcPr>
          <w:p w14:paraId="36399325">
            <w:pPr>
              <w:pStyle w:val="6"/>
            </w:pPr>
          </w:p>
        </w:tc>
        <w:tc>
          <w:tcPr>
            <w:tcW w:w="1258" w:type="dxa"/>
            <w:vAlign w:val="top"/>
          </w:tcPr>
          <w:p w14:paraId="7BF4634C">
            <w:pPr>
              <w:pStyle w:val="6"/>
            </w:pPr>
          </w:p>
        </w:tc>
        <w:tc>
          <w:tcPr>
            <w:tcW w:w="1258" w:type="dxa"/>
            <w:vAlign w:val="top"/>
          </w:tcPr>
          <w:p w14:paraId="2C849E93">
            <w:pPr>
              <w:pStyle w:val="6"/>
            </w:pPr>
          </w:p>
        </w:tc>
        <w:tc>
          <w:tcPr>
            <w:tcW w:w="1259" w:type="dxa"/>
            <w:vAlign w:val="top"/>
          </w:tcPr>
          <w:p w14:paraId="080E1C9D">
            <w:pPr>
              <w:pStyle w:val="6"/>
            </w:pPr>
          </w:p>
        </w:tc>
        <w:tc>
          <w:tcPr>
            <w:tcW w:w="1056" w:type="dxa"/>
            <w:vAlign w:val="top"/>
          </w:tcPr>
          <w:p w14:paraId="093FEEB9">
            <w:pPr>
              <w:pStyle w:val="6"/>
            </w:pPr>
          </w:p>
        </w:tc>
      </w:tr>
    </w:tbl>
    <w:p w14:paraId="772FFAF4">
      <w:pPr>
        <w:pStyle w:val="2"/>
      </w:pPr>
    </w:p>
    <w:p w14:paraId="361E574D">
      <w:pPr>
        <w:sectPr>
          <w:headerReference r:id="rId14" w:type="default"/>
          <w:footerReference r:id="rId15" w:type="default"/>
          <w:pgSz w:w="16840" w:h="11900"/>
          <w:pgMar w:top="642" w:right="0" w:bottom="340" w:left="0" w:header="326" w:footer="93" w:gutter="0"/>
          <w:cols w:space="720" w:num="1"/>
        </w:sectPr>
      </w:pPr>
    </w:p>
    <w:p w14:paraId="7E960362">
      <w:pPr>
        <w:spacing w:before="103"/>
      </w:pPr>
    </w:p>
    <w:p w14:paraId="0355ACE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7"/>
        <w:gridCol w:w="3089"/>
        <w:gridCol w:w="1490"/>
        <w:gridCol w:w="1436"/>
        <w:gridCol w:w="1366"/>
      </w:tblGrid>
      <w:tr w14:paraId="267A3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7" w:type="dxa"/>
            <w:tcBorders>
              <w:top w:val="single" w:color="FFFFFF" w:sz="4" w:space="0"/>
              <w:left w:val="single" w:color="FFFFFF" w:sz="2" w:space="0"/>
              <w:bottom w:val="single" w:color="FFFFFF" w:sz="4" w:space="0"/>
              <w:right w:val="single" w:color="FFFFFF" w:sz="2" w:space="0"/>
            </w:tcBorders>
            <w:vAlign w:val="top"/>
          </w:tcPr>
          <w:p w14:paraId="2E00CF54">
            <w:pPr>
              <w:pStyle w:val="6"/>
            </w:pPr>
          </w:p>
        </w:tc>
        <w:tc>
          <w:tcPr>
            <w:tcW w:w="3089" w:type="dxa"/>
            <w:tcBorders>
              <w:top w:val="single" w:color="FFFFFF" w:sz="4" w:space="0"/>
              <w:left w:val="single" w:color="FFFFFF" w:sz="2" w:space="0"/>
              <w:bottom w:val="single" w:color="FFFFFF" w:sz="4" w:space="0"/>
              <w:right w:val="single" w:color="FFFFFF" w:sz="2" w:space="0"/>
            </w:tcBorders>
            <w:vAlign w:val="top"/>
          </w:tcPr>
          <w:p w14:paraId="7728DC16">
            <w:pPr>
              <w:pStyle w:val="6"/>
            </w:pPr>
          </w:p>
        </w:tc>
        <w:tc>
          <w:tcPr>
            <w:tcW w:w="1490" w:type="dxa"/>
            <w:tcBorders>
              <w:top w:val="single" w:color="FFFFFF" w:sz="4" w:space="0"/>
              <w:left w:val="single" w:color="FFFFFF" w:sz="2" w:space="0"/>
              <w:bottom w:val="single" w:color="FFFFFF" w:sz="4" w:space="0"/>
              <w:right w:val="single" w:color="FFFFFF" w:sz="2" w:space="0"/>
            </w:tcBorders>
            <w:vAlign w:val="top"/>
          </w:tcPr>
          <w:p w14:paraId="73EFE962">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742FF51F">
            <w:pPr>
              <w:pStyle w:val="6"/>
            </w:pPr>
          </w:p>
        </w:tc>
        <w:tc>
          <w:tcPr>
            <w:tcW w:w="1366" w:type="dxa"/>
            <w:tcBorders>
              <w:top w:val="single" w:color="FFFFFF" w:sz="4" w:space="0"/>
              <w:left w:val="single" w:color="FFFFFF" w:sz="2" w:space="0"/>
              <w:bottom w:val="single" w:color="FFFFFF" w:sz="4" w:space="0"/>
              <w:right w:val="single" w:color="FFFFFF" w:sz="2" w:space="0"/>
            </w:tcBorders>
            <w:vAlign w:val="top"/>
          </w:tcPr>
          <w:p w14:paraId="53D75024">
            <w:pPr>
              <w:spacing w:before="94" w:line="234" w:lineRule="auto"/>
              <w:ind w:left="627"/>
              <w:rPr>
                <w:rFonts w:ascii="宋体" w:hAnsi="宋体" w:eastAsia="宋体" w:cs="宋体"/>
                <w:sz w:val="12"/>
                <w:szCs w:val="12"/>
              </w:rPr>
            </w:pPr>
            <w:r>
              <w:rPr>
                <w:rFonts w:ascii="宋体" w:hAnsi="宋体" w:eastAsia="宋体" w:cs="宋体"/>
                <w:color w:val="212529"/>
                <w:spacing w:val="8"/>
                <w:sz w:val="12"/>
                <w:szCs w:val="12"/>
              </w:rPr>
              <w:t>预算公开表3</w:t>
            </w:r>
          </w:p>
        </w:tc>
      </w:tr>
      <w:tr w14:paraId="2CCE7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787F076">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11E3A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356" w:type="dxa"/>
            <w:gridSpan w:val="3"/>
            <w:tcBorders>
              <w:top w:val="single" w:color="FFFFFF" w:sz="4" w:space="0"/>
              <w:left w:val="single" w:color="FFFFFF" w:sz="2" w:space="0"/>
              <w:right w:val="single" w:color="FFFFFF" w:sz="2" w:space="0"/>
            </w:tcBorders>
            <w:vAlign w:val="top"/>
          </w:tcPr>
          <w:p w14:paraId="5765EED4">
            <w:pPr>
              <w:spacing w:before="91"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436" w:type="dxa"/>
            <w:tcBorders>
              <w:top w:val="single" w:color="FFFFFF" w:sz="4" w:space="0"/>
              <w:left w:val="single" w:color="FFFFFF" w:sz="2" w:space="0"/>
              <w:right w:val="single" w:color="FFFFFF" w:sz="2" w:space="0"/>
            </w:tcBorders>
            <w:vAlign w:val="top"/>
          </w:tcPr>
          <w:p w14:paraId="041F8071">
            <w:pPr>
              <w:pStyle w:val="6"/>
            </w:pPr>
          </w:p>
        </w:tc>
        <w:tc>
          <w:tcPr>
            <w:tcW w:w="1366" w:type="dxa"/>
            <w:tcBorders>
              <w:top w:val="single" w:color="FFFFFF" w:sz="4" w:space="0"/>
              <w:left w:val="single" w:color="FFFFFF" w:sz="2" w:space="0"/>
              <w:right w:val="single" w:color="FFFFFF" w:sz="2" w:space="0"/>
            </w:tcBorders>
            <w:vAlign w:val="top"/>
          </w:tcPr>
          <w:p w14:paraId="4BC0BD8A">
            <w:pPr>
              <w:spacing w:before="91" w:line="234" w:lineRule="auto"/>
              <w:ind w:left="693"/>
              <w:rPr>
                <w:rFonts w:ascii="宋体" w:hAnsi="宋体" w:eastAsia="宋体" w:cs="宋体"/>
                <w:sz w:val="12"/>
                <w:szCs w:val="12"/>
              </w:rPr>
            </w:pPr>
            <w:r>
              <w:rPr>
                <w:rFonts w:ascii="宋体" w:hAnsi="宋体" w:eastAsia="宋体" w:cs="宋体"/>
                <w:color w:val="212529"/>
                <w:spacing w:val="8"/>
                <w:sz w:val="12"/>
                <w:szCs w:val="12"/>
              </w:rPr>
              <w:t>单位：万元</w:t>
            </w:r>
          </w:p>
        </w:tc>
      </w:tr>
      <w:tr w14:paraId="797FC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66" w:type="dxa"/>
            <w:gridSpan w:val="2"/>
            <w:vAlign w:val="top"/>
          </w:tcPr>
          <w:p w14:paraId="5639446D">
            <w:pPr>
              <w:spacing w:before="78" w:line="154" w:lineRule="exact"/>
              <w:ind w:left="22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92" w:type="dxa"/>
            <w:gridSpan w:val="3"/>
            <w:vAlign w:val="top"/>
          </w:tcPr>
          <w:p w14:paraId="3E931E96">
            <w:pPr>
              <w:spacing w:before="76" w:line="157" w:lineRule="exact"/>
              <w:ind w:left="1650"/>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710B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7" w:type="dxa"/>
            <w:vAlign w:val="top"/>
          </w:tcPr>
          <w:p w14:paraId="5C8A5A5F">
            <w:pPr>
              <w:spacing w:before="76" w:line="157" w:lineRule="exact"/>
              <w:ind w:left="55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89" w:type="dxa"/>
            <w:vAlign w:val="top"/>
          </w:tcPr>
          <w:p w14:paraId="5A87299B">
            <w:pPr>
              <w:spacing w:before="76" w:line="157" w:lineRule="exact"/>
              <w:ind w:left="120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90" w:type="dxa"/>
            <w:vAlign w:val="top"/>
          </w:tcPr>
          <w:p w14:paraId="37FAE55C">
            <w:pPr>
              <w:spacing w:before="77" w:line="154" w:lineRule="exact"/>
              <w:ind w:left="5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155A2439">
            <w:pPr>
              <w:spacing w:before="76" w:line="156" w:lineRule="exact"/>
              <w:ind w:left="38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66" w:type="dxa"/>
            <w:vAlign w:val="top"/>
          </w:tcPr>
          <w:p w14:paraId="30360AAB">
            <w:pPr>
              <w:spacing w:before="76" w:line="156" w:lineRule="exact"/>
              <w:ind w:left="34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6AFC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866" w:type="dxa"/>
            <w:gridSpan w:val="2"/>
            <w:vAlign w:val="top"/>
          </w:tcPr>
          <w:p w14:paraId="631668CF">
            <w:pPr>
              <w:spacing w:before="78" w:line="154" w:lineRule="exact"/>
              <w:ind w:left="22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90" w:type="dxa"/>
            <w:vAlign w:val="top"/>
          </w:tcPr>
          <w:p w14:paraId="59DCCCF9">
            <w:pPr>
              <w:pStyle w:val="6"/>
              <w:spacing w:before="99" w:line="172" w:lineRule="auto"/>
              <w:ind w:left="895"/>
              <w:rPr>
                <w:sz w:val="14"/>
                <w:szCs w:val="14"/>
              </w:rPr>
            </w:pPr>
            <w:r>
              <w:rPr>
                <w:color w:val="212529"/>
                <w:sz w:val="14"/>
                <w:szCs w:val="14"/>
              </w:rPr>
              <w:t>4680.</w:t>
            </w:r>
            <w:r>
              <w:rPr>
                <w:color w:val="212529"/>
                <w:spacing w:val="12"/>
                <w:sz w:val="14"/>
                <w:szCs w:val="14"/>
              </w:rPr>
              <w:t xml:space="preserve"> </w:t>
            </w:r>
            <w:r>
              <w:rPr>
                <w:color w:val="212529"/>
                <w:sz w:val="14"/>
                <w:szCs w:val="14"/>
              </w:rPr>
              <w:t>99</w:t>
            </w:r>
          </w:p>
        </w:tc>
        <w:tc>
          <w:tcPr>
            <w:tcW w:w="1436" w:type="dxa"/>
            <w:vAlign w:val="top"/>
          </w:tcPr>
          <w:p w14:paraId="55DA0CCD">
            <w:pPr>
              <w:pStyle w:val="6"/>
              <w:spacing w:before="99" w:line="173" w:lineRule="auto"/>
              <w:ind w:left="849"/>
              <w:rPr>
                <w:sz w:val="14"/>
                <w:szCs w:val="14"/>
              </w:rPr>
            </w:pPr>
            <w:r>
              <w:rPr>
                <w:color w:val="212529"/>
                <w:sz w:val="14"/>
                <w:szCs w:val="14"/>
              </w:rPr>
              <w:t>3815.</w:t>
            </w:r>
            <w:r>
              <w:rPr>
                <w:color w:val="212529"/>
                <w:spacing w:val="7"/>
                <w:sz w:val="14"/>
                <w:szCs w:val="14"/>
              </w:rPr>
              <w:t xml:space="preserve"> </w:t>
            </w:r>
            <w:r>
              <w:rPr>
                <w:color w:val="212529"/>
                <w:sz w:val="14"/>
                <w:szCs w:val="14"/>
              </w:rPr>
              <w:t>32</w:t>
            </w:r>
          </w:p>
        </w:tc>
        <w:tc>
          <w:tcPr>
            <w:tcW w:w="1366" w:type="dxa"/>
            <w:vAlign w:val="top"/>
          </w:tcPr>
          <w:p w14:paraId="69766F5A">
            <w:pPr>
              <w:pStyle w:val="6"/>
              <w:spacing w:before="99" w:line="172" w:lineRule="auto"/>
              <w:ind w:left="854"/>
              <w:rPr>
                <w:sz w:val="14"/>
                <w:szCs w:val="14"/>
              </w:rPr>
            </w:pPr>
            <w:r>
              <w:rPr>
                <w:color w:val="212529"/>
                <w:sz w:val="14"/>
                <w:szCs w:val="14"/>
              </w:rPr>
              <w:t>865.</w:t>
            </w:r>
            <w:r>
              <w:rPr>
                <w:color w:val="212529"/>
                <w:spacing w:val="8"/>
                <w:sz w:val="14"/>
                <w:szCs w:val="14"/>
              </w:rPr>
              <w:t xml:space="preserve"> </w:t>
            </w:r>
            <w:r>
              <w:rPr>
                <w:color w:val="212529"/>
                <w:sz w:val="14"/>
                <w:szCs w:val="14"/>
              </w:rPr>
              <w:t>66</w:t>
            </w:r>
          </w:p>
        </w:tc>
      </w:tr>
      <w:tr w14:paraId="0D8A2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4482EA7D">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89" w:type="dxa"/>
            <w:vAlign w:val="top"/>
          </w:tcPr>
          <w:p w14:paraId="215FC487">
            <w:pPr>
              <w:spacing w:before="80" w:line="228" w:lineRule="auto"/>
              <w:ind w:left="8"/>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90" w:type="dxa"/>
            <w:vAlign w:val="top"/>
          </w:tcPr>
          <w:p w14:paraId="0B346046">
            <w:pPr>
              <w:spacing w:before="8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436" w:type="dxa"/>
            <w:vAlign w:val="top"/>
          </w:tcPr>
          <w:p w14:paraId="0D350912">
            <w:pPr>
              <w:pStyle w:val="6"/>
              <w:spacing w:before="99" w:line="186" w:lineRule="auto"/>
              <w:ind w:left="931"/>
              <w:rPr>
                <w:sz w:val="13"/>
                <w:szCs w:val="13"/>
              </w:rPr>
            </w:pPr>
            <w:r>
              <w:rPr>
                <w:color w:val="212529"/>
                <w:spacing w:val="4"/>
                <w:sz w:val="13"/>
                <w:szCs w:val="13"/>
              </w:rPr>
              <w:t>558.</w:t>
            </w:r>
            <w:r>
              <w:rPr>
                <w:color w:val="212529"/>
                <w:spacing w:val="13"/>
                <w:w w:val="102"/>
                <w:sz w:val="13"/>
                <w:szCs w:val="13"/>
              </w:rPr>
              <w:t xml:space="preserve"> </w:t>
            </w:r>
            <w:r>
              <w:rPr>
                <w:color w:val="212529"/>
                <w:spacing w:val="4"/>
                <w:sz w:val="13"/>
                <w:szCs w:val="13"/>
              </w:rPr>
              <w:t>48</w:t>
            </w:r>
          </w:p>
        </w:tc>
        <w:tc>
          <w:tcPr>
            <w:tcW w:w="1366" w:type="dxa"/>
            <w:vAlign w:val="top"/>
          </w:tcPr>
          <w:p w14:paraId="59A0197B">
            <w:pPr>
              <w:pStyle w:val="6"/>
            </w:pPr>
          </w:p>
        </w:tc>
      </w:tr>
      <w:tr w14:paraId="3E0BD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5DFC0141">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89" w:type="dxa"/>
            <w:vAlign w:val="top"/>
          </w:tcPr>
          <w:p w14:paraId="63BFBDC8">
            <w:pPr>
              <w:spacing w:before="80"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90" w:type="dxa"/>
            <w:vAlign w:val="top"/>
          </w:tcPr>
          <w:p w14:paraId="64AF9EF6">
            <w:pPr>
              <w:spacing w:before="8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436" w:type="dxa"/>
            <w:vAlign w:val="top"/>
          </w:tcPr>
          <w:p w14:paraId="645F170B">
            <w:pPr>
              <w:pStyle w:val="6"/>
              <w:spacing w:before="99" w:line="186" w:lineRule="auto"/>
              <w:ind w:left="931"/>
              <w:rPr>
                <w:sz w:val="13"/>
                <w:szCs w:val="13"/>
              </w:rPr>
            </w:pPr>
            <w:r>
              <w:rPr>
                <w:color w:val="212529"/>
                <w:spacing w:val="4"/>
                <w:sz w:val="13"/>
                <w:szCs w:val="13"/>
              </w:rPr>
              <w:t>558.</w:t>
            </w:r>
            <w:r>
              <w:rPr>
                <w:color w:val="212529"/>
                <w:spacing w:val="13"/>
                <w:w w:val="102"/>
                <w:sz w:val="13"/>
                <w:szCs w:val="13"/>
              </w:rPr>
              <w:t xml:space="preserve"> </w:t>
            </w:r>
            <w:r>
              <w:rPr>
                <w:color w:val="212529"/>
                <w:spacing w:val="4"/>
                <w:sz w:val="13"/>
                <w:szCs w:val="13"/>
              </w:rPr>
              <w:t>48</w:t>
            </w:r>
          </w:p>
        </w:tc>
        <w:tc>
          <w:tcPr>
            <w:tcW w:w="1366" w:type="dxa"/>
            <w:vAlign w:val="top"/>
          </w:tcPr>
          <w:p w14:paraId="655B8E05">
            <w:pPr>
              <w:pStyle w:val="6"/>
            </w:pPr>
          </w:p>
        </w:tc>
      </w:tr>
      <w:tr w14:paraId="781D2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308E0072">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089" w:type="dxa"/>
            <w:vAlign w:val="top"/>
          </w:tcPr>
          <w:p w14:paraId="3A8B6440">
            <w:pPr>
              <w:spacing w:before="81" w:line="229" w:lineRule="auto"/>
              <w:ind w:left="8"/>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90" w:type="dxa"/>
            <w:vAlign w:val="top"/>
          </w:tcPr>
          <w:p w14:paraId="3BEBA3D4">
            <w:pPr>
              <w:spacing w:before="81"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436" w:type="dxa"/>
            <w:vAlign w:val="top"/>
          </w:tcPr>
          <w:p w14:paraId="3693CB68">
            <w:pPr>
              <w:spacing w:before="8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366" w:type="dxa"/>
            <w:vAlign w:val="top"/>
          </w:tcPr>
          <w:p w14:paraId="37C22B04">
            <w:pPr>
              <w:pStyle w:val="6"/>
            </w:pPr>
          </w:p>
        </w:tc>
      </w:tr>
      <w:tr w14:paraId="62906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7B2584EB">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89" w:type="dxa"/>
            <w:vAlign w:val="top"/>
          </w:tcPr>
          <w:p w14:paraId="0F8D1B1D">
            <w:pPr>
              <w:spacing w:before="81" w:line="228" w:lineRule="auto"/>
              <w:ind w:left="6"/>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90" w:type="dxa"/>
            <w:vAlign w:val="top"/>
          </w:tcPr>
          <w:p w14:paraId="4EF2975B">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414.45</w:t>
            </w:r>
          </w:p>
        </w:tc>
        <w:tc>
          <w:tcPr>
            <w:tcW w:w="1436" w:type="dxa"/>
            <w:vAlign w:val="top"/>
          </w:tcPr>
          <w:p w14:paraId="5FE3CB21">
            <w:pPr>
              <w:spacing w:before="8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414.45</w:t>
            </w:r>
          </w:p>
        </w:tc>
        <w:tc>
          <w:tcPr>
            <w:tcW w:w="1366" w:type="dxa"/>
            <w:vAlign w:val="top"/>
          </w:tcPr>
          <w:p w14:paraId="763F6772">
            <w:pPr>
              <w:pStyle w:val="6"/>
            </w:pPr>
          </w:p>
        </w:tc>
      </w:tr>
      <w:tr w14:paraId="16DA5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5630049F">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89" w:type="dxa"/>
            <w:vAlign w:val="top"/>
          </w:tcPr>
          <w:p w14:paraId="487D6A3E">
            <w:pPr>
              <w:spacing w:before="81" w:line="229" w:lineRule="auto"/>
              <w:ind w:left="8"/>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90" w:type="dxa"/>
            <w:vAlign w:val="top"/>
          </w:tcPr>
          <w:p w14:paraId="7FBC04A1">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3860.63</w:t>
            </w:r>
          </w:p>
        </w:tc>
        <w:tc>
          <w:tcPr>
            <w:tcW w:w="1436" w:type="dxa"/>
            <w:vAlign w:val="top"/>
          </w:tcPr>
          <w:p w14:paraId="1B38BF51">
            <w:pPr>
              <w:pStyle w:val="6"/>
              <w:spacing w:before="101" w:line="172" w:lineRule="auto"/>
              <w:ind w:left="848"/>
              <w:rPr>
                <w:sz w:val="14"/>
                <w:szCs w:val="14"/>
              </w:rPr>
            </w:pPr>
            <w:r>
              <w:rPr>
                <w:color w:val="212529"/>
                <w:sz w:val="14"/>
                <w:szCs w:val="14"/>
              </w:rPr>
              <w:t>2994.</w:t>
            </w:r>
            <w:r>
              <w:rPr>
                <w:color w:val="212529"/>
                <w:spacing w:val="9"/>
                <w:sz w:val="14"/>
                <w:szCs w:val="14"/>
              </w:rPr>
              <w:t xml:space="preserve"> </w:t>
            </w:r>
            <w:r>
              <w:rPr>
                <w:color w:val="212529"/>
                <w:sz w:val="14"/>
                <w:szCs w:val="14"/>
              </w:rPr>
              <w:t>97</w:t>
            </w:r>
          </w:p>
        </w:tc>
        <w:tc>
          <w:tcPr>
            <w:tcW w:w="1366" w:type="dxa"/>
            <w:vAlign w:val="top"/>
          </w:tcPr>
          <w:p w14:paraId="7049431E">
            <w:pPr>
              <w:pStyle w:val="6"/>
              <w:spacing w:before="101" w:line="172" w:lineRule="auto"/>
              <w:ind w:left="854"/>
              <w:rPr>
                <w:sz w:val="14"/>
                <w:szCs w:val="14"/>
              </w:rPr>
            </w:pPr>
            <w:r>
              <w:rPr>
                <w:color w:val="212529"/>
                <w:sz w:val="14"/>
                <w:szCs w:val="14"/>
              </w:rPr>
              <w:t>865.</w:t>
            </w:r>
            <w:r>
              <w:rPr>
                <w:color w:val="212529"/>
                <w:spacing w:val="8"/>
                <w:sz w:val="14"/>
                <w:szCs w:val="14"/>
              </w:rPr>
              <w:t xml:space="preserve"> </w:t>
            </w:r>
            <w:r>
              <w:rPr>
                <w:color w:val="212529"/>
                <w:sz w:val="14"/>
                <w:szCs w:val="14"/>
              </w:rPr>
              <w:t>66</w:t>
            </w:r>
          </w:p>
        </w:tc>
      </w:tr>
      <w:tr w14:paraId="0B973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17D386A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w:t>
            </w:r>
          </w:p>
        </w:tc>
        <w:tc>
          <w:tcPr>
            <w:tcW w:w="3089" w:type="dxa"/>
            <w:vAlign w:val="top"/>
          </w:tcPr>
          <w:p w14:paraId="2C54B28C">
            <w:pPr>
              <w:spacing w:before="82" w:line="229" w:lineRule="auto"/>
              <w:ind w:left="8"/>
              <w:rPr>
                <w:rFonts w:ascii="宋体" w:hAnsi="宋体" w:eastAsia="宋体" w:cs="宋体"/>
                <w:sz w:val="15"/>
                <w:szCs w:val="15"/>
              </w:rPr>
            </w:pPr>
            <w:r>
              <w:rPr>
                <w:rFonts w:ascii="宋体" w:hAnsi="宋体" w:eastAsia="宋体" w:cs="宋体"/>
                <w:color w:val="212529"/>
                <w:spacing w:val="10"/>
                <w:sz w:val="15"/>
                <w:szCs w:val="15"/>
              </w:rPr>
              <w:t>卫生健康管理事务</w:t>
            </w:r>
          </w:p>
        </w:tc>
        <w:tc>
          <w:tcPr>
            <w:tcW w:w="1490" w:type="dxa"/>
            <w:vAlign w:val="top"/>
          </w:tcPr>
          <w:p w14:paraId="326A4F4C">
            <w:pPr>
              <w:spacing w:before="8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436" w:type="dxa"/>
            <w:vAlign w:val="top"/>
          </w:tcPr>
          <w:p w14:paraId="56AF02FF">
            <w:pPr>
              <w:pStyle w:val="6"/>
            </w:pPr>
          </w:p>
        </w:tc>
        <w:tc>
          <w:tcPr>
            <w:tcW w:w="1366" w:type="dxa"/>
            <w:vAlign w:val="top"/>
          </w:tcPr>
          <w:p w14:paraId="72D2CF37">
            <w:pPr>
              <w:pStyle w:val="6"/>
              <w:spacing w:before="101" w:line="186" w:lineRule="auto"/>
              <w:ind w:left="946"/>
              <w:rPr>
                <w:sz w:val="13"/>
                <w:szCs w:val="13"/>
              </w:rPr>
            </w:pPr>
            <w:r>
              <w:rPr>
                <w:color w:val="212529"/>
                <w:spacing w:val="2"/>
                <w:sz w:val="13"/>
                <w:szCs w:val="13"/>
              </w:rPr>
              <w:t>12.</w:t>
            </w:r>
            <w:r>
              <w:rPr>
                <w:color w:val="212529"/>
                <w:spacing w:val="11"/>
                <w:w w:val="102"/>
                <w:sz w:val="13"/>
                <w:szCs w:val="13"/>
              </w:rPr>
              <w:t xml:space="preserve"> </w:t>
            </w:r>
            <w:r>
              <w:rPr>
                <w:color w:val="212529"/>
                <w:spacing w:val="2"/>
                <w:sz w:val="13"/>
                <w:szCs w:val="13"/>
              </w:rPr>
              <w:t>00</w:t>
            </w:r>
          </w:p>
        </w:tc>
      </w:tr>
      <w:tr w14:paraId="34398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0ED5C89C">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2100199</w:t>
            </w:r>
          </w:p>
        </w:tc>
        <w:tc>
          <w:tcPr>
            <w:tcW w:w="3089" w:type="dxa"/>
            <w:vAlign w:val="top"/>
          </w:tcPr>
          <w:p w14:paraId="425AD071">
            <w:pPr>
              <w:spacing w:before="82" w:line="229" w:lineRule="auto"/>
              <w:ind w:left="6"/>
              <w:rPr>
                <w:rFonts w:ascii="宋体" w:hAnsi="宋体" w:eastAsia="宋体" w:cs="宋体"/>
                <w:sz w:val="15"/>
                <w:szCs w:val="15"/>
              </w:rPr>
            </w:pPr>
            <w:r>
              <w:rPr>
                <w:rFonts w:ascii="宋体" w:hAnsi="宋体" w:eastAsia="宋体" w:cs="宋体"/>
                <w:color w:val="212529"/>
                <w:spacing w:val="11"/>
                <w:sz w:val="15"/>
                <w:szCs w:val="15"/>
              </w:rPr>
              <w:t>其他卫生健康管理事务支出</w:t>
            </w:r>
          </w:p>
        </w:tc>
        <w:tc>
          <w:tcPr>
            <w:tcW w:w="1490" w:type="dxa"/>
            <w:vAlign w:val="top"/>
          </w:tcPr>
          <w:p w14:paraId="52687780">
            <w:pPr>
              <w:spacing w:before="8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436" w:type="dxa"/>
            <w:vAlign w:val="top"/>
          </w:tcPr>
          <w:p w14:paraId="037E0F9B">
            <w:pPr>
              <w:pStyle w:val="6"/>
            </w:pPr>
          </w:p>
        </w:tc>
        <w:tc>
          <w:tcPr>
            <w:tcW w:w="1366" w:type="dxa"/>
            <w:vAlign w:val="top"/>
          </w:tcPr>
          <w:p w14:paraId="61DA7FD5">
            <w:pPr>
              <w:spacing w:before="8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r>
      <w:tr w14:paraId="51068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4525E2A3">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21002</w:t>
            </w:r>
          </w:p>
        </w:tc>
        <w:tc>
          <w:tcPr>
            <w:tcW w:w="3089" w:type="dxa"/>
            <w:vAlign w:val="top"/>
          </w:tcPr>
          <w:p w14:paraId="59A4EC53">
            <w:pPr>
              <w:spacing w:before="82" w:line="230" w:lineRule="auto"/>
              <w:ind w:left="11"/>
              <w:rPr>
                <w:rFonts w:ascii="宋体" w:hAnsi="宋体" w:eastAsia="宋体" w:cs="宋体"/>
                <w:sz w:val="15"/>
                <w:szCs w:val="15"/>
              </w:rPr>
            </w:pPr>
            <w:r>
              <w:rPr>
                <w:rFonts w:ascii="宋体" w:hAnsi="宋体" w:eastAsia="宋体" w:cs="宋体"/>
                <w:color w:val="212529"/>
                <w:spacing w:val="8"/>
                <w:sz w:val="15"/>
                <w:szCs w:val="15"/>
              </w:rPr>
              <w:t>公立医院</w:t>
            </w:r>
          </w:p>
        </w:tc>
        <w:tc>
          <w:tcPr>
            <w:tcW w:w="1490" w:type="dxa"/>
            <w:vAlign w:val="top"/>
          </w:tcPr>
          <w:p w14:paraId="4F49ED7E">
            <w:pPr>
              <w:spacing w:before="83"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3649.46</w:t>
            </w:r>
          </w:p>
        </w:tc>
        <w:tc>
          <w:tcPr>
            <w:tcW w:w="1436" w:type="dxa"/>
            <w:vAlign w:val="top"/>
          </w:tcPr>
          <w:p w14:paraId="0D2D25D4">
            <w:pPr>
              <w:pStyle w:val="6"/>
              <w:spacing w:before="102" w:line="172" w:lineRule="auto"/>
              <w:ind w:left="848"/>
              <w:rPr>
                <w:sz w:val="14"/>
                <w:szCs w:val="14"/>
              </w:rPr>
            </w:pPr>
            <w:r>
              <w:rPr>
                <w:color w:val="212529"/>
                <w:sz w:val="14"/>
                <w:szCs w:val="14"/>
              </w:rPr>
              <w:t>2824.</w:t>
            </w:r>
            <w:r>
              <w:rPr>
                <w:color w:val="212529"/>
                <w:spacing w:val="8"/>
                <w:sz w:val="14"/>
                <w:szCs w:val="14"/>
              </w:rPr>
              <w:t xml:space="preserve"> </w:t>
            </w:r>
            <w:r>
              <w:rPr>
                <w:color w:val="212529"/>
                <w:sz w:val="14"/>
                <w:szCs w:val="14"/>
              </w:rPr>
              <w:t>92</w:t>
            </w:r>
          </w:p>
        </w:tc>
        <w:tc>
          <w:tcPr>
            <w:tcW w:w="1366" w:type="dxa"/>
            <w:vAlign w:val="top"/>
          </w:tcPr>
          <w:p w14:paraId="655A0A1A">
            <w:pPr>
              <w:pStyle w:val="6"/>
              <w:spacing w:before="102" w:line="172" w:lineRule="auto"/>
              <w:ind w:left="854"/>
              <w:rPr>
                <w:sz w:val="14"/>
                <w:szCs w:val="14"/>
              </w:rPr>
            </w:pPr>
            <w:r>
              <w:rPr>
                <w:color w:val="212529"/>
                <w:sz w:val="14"/>
                <w:szCs w:val="14"/>
              </w:rPr>
              <w:t>824.</w:t>
            </w:r>
            <w:r>
              <w:rPr>
                <w:color w:val="212529"/>
                <w:spacing w:val="10"/>
                <w:w w:val="101"/>
                <w:sz w:val="14"/>
                <w:szCs w:val="14"/>
              </w:rPr>
              <w:t xml:space="preserve"> </w:t>
            </w:r>
            <w:r>
              <w:rPr>
                <w:color w:val="212529"/>
                <w:sz w:val="14"/>
                <w:szCs w:val="14"/>
              </w:rPr>
              <w:t>54</w:t>
            </w:r>
          </w:p>
        </w:tc>
      </w:tr>
      <w:tr w14:paraId="0290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55856BE4">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2100201</w:t>
            </w:r>
          </w:p>
        </w:tc>
        <w:tc>
          <w:tcPr>
            <w:tcW w:w="3089" w:type="dxa"/>
            <w:vAlign w:val="top"/>
          </w:tcPr>
          <w:p w14:paraId="4B2D48D9">
            <w:pPr>
              <w:spacing w:before="83" w:line="230" w:lineRule="auto"/>
              <w:ind w:left="8"/>
              <w:rPr>
                <w:rFonts w:ascii="宋体" w:hAnsi="宋体" w:eastAsia="宋体" w:cs="宋体"/>
                <w:sz w:val="15"/>
                <w:szCs w:val="15"/>
              </w:rPr>
            </w:pPr>
            <w:r>
              <w:rPr>
                <w:rFonts w:ascii="宋体" w:hAnsi="宋体" w:eastAsia="宋体" w:cs="宋体"/>
                <w:color w:val="212529"/>
                <w:spacing w:val="9"/>
                <w:sz w:val="15"/>
                <w:szCs w:val="15"/>
              </w:rPr>
              <w:t>综合医院</w:t>
            </w:r>
          </w:p>
        </w:tc>
        <w:tc>
          <w:tcPr>
            <w:tcW w:w="1490" w:type="dxa"/>
            <w:vAlign w:val="top"/>
          </w:tcPr>
          <w:p w14:paraId="255D34B6">
            <w:pPr>
              <w:spacing w:before="8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3649.46</w:t>
            </w:r>
          </w:p>
        </w:tc>
        <w:tc>
          <w:tcPr>
            <w:tcW w:w="1436" w:type="dxa"/>
            <w:vAlign w:val="top"/>
          </w:tcPr>
          <w:p w14:paraId="7A5F30B7">
            <w:pPr>
              <w:spacing w:before="8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2824.92</w:t>
            </w:r>
          </w:p>
        </w:tc>
        <w:tc>
          <w:tcPr>
            <w:tcW w:w="1366" w:type="dxa"/>
            <w:vAlign w:val="top"/>
          </w:tcPr>
          <w:p w14:paraId="7A46037C">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824.54</w:t>
            </w:r>
          </w:p>
        </w:tc>
      </w:tr>
      <w:tr w14:paraId="075B9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39987D9B">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089" w:type="dxa"/>
            <w:vAlign w:val="top"/>
          </w:tcPr>
          <w:p w14:paraId="3F74E83B">
            <w:pPr>
              <w:spacing w:before="83" w:line="228" w:lineRule="auto"/>
              <w:ind w:left="6"/>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490" w:type="dxa"/>
            <w:vAlign w:val="top"/>
          </w:tcPr>
          <w:p w14:paraId="5908E3D8">
            <w:pPr>
              <w:spacing w:before="8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c>
          <w:tcPr>
            <w:tcW w:w="1436" w:type="dxa"/>
            <w:vAlign w:val="top"/>
          </w:tcPr>
          <w:p w14:paraId="15A4B1F5">
            <w:pPr>
              <w:pStyle w:val="6"/>
            </w:pPr>
          </w:p>
        </w:tc>
        <w:tc>
          <w:tcPr>
            <w:tcW w:w="1366" w:type="dxa"/>
            <w:vAlign w:val="top"/>
          </w:tcPr>
          <w:p w14:paraId="3D484473">
            <w:pPr>
              <w:pStyle w:val="6"/>
              <w:spacing w:before="102" w:line="186" w:lineRule="auto"/>
              <w:ind w:left="936"/>
              <w:rPr>
                <w:sz w:val="13"/>
                <w:szCs w:val="13"/>
              </w:rPr>
            </w:pPr>
            <w:r>
              <w:rPr>
                <w:color w:val="212529"/>
                <w:spacing w:val="1"/>
                <w:sz w:val="13"/>
                <w:szCs w:val="13"/>
              </w:rPr>
              <w:t>29.</w:t>
            </w:r>
            <w:r>
              <w:rPr>
                <w:color w:val="212529"/>
                <w:spacing w:val="25"/>
                <w:sz w:val="13"/>
                <w:szCs w:val="13"/>
              </w:rPr>
              <w:t xml:space="preserve"> </w:t>
            </w:r>
            <w:r>
              <w:rPr>
                <w:color w:val="212529"/>
                <w:spacing w:val="1"/>
                <w:sz w:val="13"/>
                <w:szCs w:val="13"/>
              </w:rPr>
              <w:t>12</w:t>
            </w:r>
          </w:p>
        </w:tc>
      </w:tr>
      <w:tr w14:paraId="3F181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5496814B">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089" w:type="dxa"/>
            <w:vAlign w:val="top"/>
          </w:tcPr>
          <w:p w14:paraId="6F29E6CD">
            <w:pPr>
              <w:spacing w:before="84" w:line="228" w:lineRule="auto"/>
              <w:ind w:left="6"/>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490" w:type="dxa"/>
            <w:vAlign w:val="top"/>
          </w:tcPr>
          <w:p w14:paraId="650977AA">
            <w:pPr>
              <w:spacing w:before="84"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c>
          <w:tcPr>
            <w:tcW w:w="1436" w:type="dxa"/>
            <w:vAlign w:val="top"/>
          </w:tcPr>
          <w:p w14:paraId="77671AC7">
            <w:pPr>
              <w:pStyle w:val="6"/>
            </w:pPr>
          </w:p>
        </w:tc>
        <w:tc>
          <w:tcPr>
            <w:tcW w:w="1366" w:type="dxa"/>
            <w:vAlign w:val="top"/>
          </w:tcPr>
          <w:p w14:paraId="36840F82">
            <w:pPr>
              <w:spacing w:before="8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r>
      <w:tr w14:paraId="051D5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0253919C">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89" w:type="dxa"/>
            <w:vAlign w:val="top"/>
          </w:tcPr>
          <w:p w14:paraId="0166F97B">
            <w:pPr>
              <w:spacing w:before="84"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90" w:type="dxa"/>
            <w:vAlign w:val="top"/>
          </w:tcPr>
          <w:p w14:paraId="03EB2E71">
            <w:pPr>
              <w:spacing w:before="84"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436" w:type="dxa"/>
            <w:vAlign w:val="top"/>
          </w:tcPr>
          <w:p w14:paraId="70BE9A7A">
            <w:pPr>
              <w:pStyle w:val="6"/>
              <w:spacing w:before="102" w:line="162" w:lineRule="auto"/>
              <w:ind w:left="939"/>
              <w:rPr>
                <w:sz w:val="15"/>
                <w:szCs w:val="15"/>
              </w:rPr>
            </w:pPr>
            <w:r>
              <w:rPr>
                <w:color w:val="212529"/>
                <w:sz w:val="15"/>
                <w:szCs w:val="15"/>
              </w:rPr>
              <w:t>170.05</w:t>
            </w:r>
          </w:p>
        </w:tc>
        <w:tc>
          <w:tcPr>
            <w:tcW w:w="1366" w:type="dxa"/>
            <w:vAlign w:val="top"/>
          </w:tcPr>
          <w:p w14:paraId="155267C9">
            <w:pPr>
              <w:pStyle w:val="6"/>
            </w:pPr>
          </w:p>
        </w:tc>
      </w:tr>
      <w:tr w14:paraId="0D4F7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0855E1CE">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89" w:type="dxa"/>
            <w:vAlign w:val="top"/>
          </w:tcPr>
          <w:p w14:paraId="7C693295">
            <w:pPr>
              <w:spacing w:before="84" w:line="230" w:lineRule="auto"/>
              <w:ind w:left="8"/>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90" w:type="dxa"/>
            <w:vAlign w:val="top"/>
          </w:tcPr>
          <w:p w14:paraId="44051539">
            <w:pPr>
              <w:spacing w:before="84"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436" w:type="dxa"/>
            <w:vAlign w:val="top"/>
          </w:tcPr>
          <w:p w14:paraId="1D4414A9">
            <w:pPr>
              <w:spacing w:before="8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366" w:type="dxa"/>
            <w:vAlign w:val="top"/>
          </w:tcPr>
          <w:p w14:paraId="58A72968">
            <w:pPr>
              <w:pStyle w:val="6"/>
            </w:pPr>
          </w:p>
        </w:tc>
      </w:tr>
      <w:tr w14:paraId="18247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51994957">
            <w:pPr>
              <w:spacing w:before="8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89" w:type="dxa"/>
            <w:vAlign w:val="top"/>
          </w:tcPr>
          <w:p w14:paraId="70024333">
            <w:pPr>
              <w:spacing w:before="85" w:line="229" w:lineRule="auto"/>
              <w:ind w:left="7"/>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90" w:type="dxa"/>
            <w:vAlign w:val="top"/>
          </w:tcPr>
          <w:p w14:paraId="5BE7CD64">
            <w:pPr>
              <w:spacing w:before="85"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36" w:type="dxa"/>
            <w:vAlign w:val="top"/>
          </w:tcPr>
          <w:p w14:paraId="3F71827C">
            <w:pPr>
              <w:pStyle w:val="6"/>
              <w:spacing w:before="103" w:line="173" w:lineRule="auto"/>
              <w:ind w:left="929"/>
              <w:rPr>
                <w:sz w:val="14"/>
                <w:szCs w:val="14"/>
              </w:rPr>
            </w:pPr>
            <w:r>
              <w:rPr>
                <w:color w:val="212529"/>
                <w:sz w:val="14"/>
                <w:szCs w:val="14"/>
              </w:rPr>
              <w:t>261.</w:t>
            </w:r>
            <w:r>
              <w:rPr>
                <w:color w:val="212529"/>
                <w:spacing w:val="6"/>
                <w:sz w:val="14"/>
                <w:szCs w:val="14"/>
              </w:rPr>
              <w:t xml:space="preserve"> </w:t>
            </w:r>
            <w:r>
              <w:rPr>
                <w:color w:val="212529"/>
                <w:sz w:val="14"/>
                <w:szCs w:val="14"/>
              </w:rPr>
              <w:t>88</w:t>
            </w:r>
          </w:p>
        </w:tc>
        <w:tc>
          <w:tcPr>
            <w:tcW w:w="1366" w:type="dxa"/>
            <w:vAlign w:val="top"/>
          </w:tcPr>
          <w:p w14:paraId="5C512C1C">
            <w:pPr>
              <w:pStyle w:val="6"/>
            </w:pPr>
          </w:p>
        </w:tc>
      </w:tr>
      <w:tr w14:paraId="762B5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7" w:type="dxa"/>
            <w:vAlign w:val="top"/>
          </w:tcPr>
          <w:p w14:paraId="507B5267">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89" w:type="dxa"/>
            <w:vAlign w:val="top"/>
          </w:tcPr>
          <w:p w14:paraId="7722C6A5">
            <w:pPr>
              <w:spacing w:before="85" w:line="229" w:lineRule="auto"/>
              <w:ind w:left="7"/>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90" w:type="dxa"/>
            <w:vAlign w:val="top"/>
          </w:tcPr>
          <w:p w14:paraId="423660D8">
            <w:pPr>
              <w:spacing w:before="8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36" w:type="dxa"/>
            <w:vAlign w:val="top"/>
          </w:tcPr>
          <w:p w14:paraId="2E5EA5FE">
            <w:pPr>
              <w:pStyle w:val="6"/>
              <w:spacing w:before="104" w:line="173" w:lineRule="auto"/>
              <w:ind w:left="929"/>
              <w:rPr>
                <w:sz w:val="14"/>
                <w:szCs w:val="14"/>
              </w:rPr>
            </w:pPr>
            <w:r>
              <w:rPr>
                <w:color w:val="212529"/>
                <w:sz w:val="14"/>
                <w:szCs w:val="14"/>
              </w:rPr>
              <w:t>261.</w:t>
            </w:r>
            <w:r>
              <w:rPr>
                <w:color w:val="212529"/>
                <w:spacing w:val="6"/>
                <w:sz w:val="14"/>
                <w:szCs w:val="14"/>
              </w:rPr>
              <w:t xml:space="preserve"> </w:t>
            </w:r>
            <w:r>
              <w:rPr>
                <w:color w:val="212529"/>
                <w:sz w:val="14"/>
                <w:szCs w:val="14"/>
              </w:rPr>
              <w:t>88</w:t>
            </w:r>
          </w:p>
        </w:tc>
        <w:tc>
          <w:tcPr>
            <w:tcW w:w="1366" w:type="dxa"/>
            <w:vAlign w:val="top"/>
          </w:tcPr>
          <w:p w14:paraId="0B009725">
            <w:pPr>
              <w:pStyle w:val="6"/>
            </w:pPr>
          </w:p>
        </w:tc>
      </w:tr>
      <w:tr w14:paraId="39A91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7" w:type="dxa"/>
            <w:vAlign w:val="top"/>
          </w:tcPr>
          <w:p w14:paraId="7848518C">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89" w:type="dxa"/>
            <w:vAlign w:val="top"/>
          </w:tcPr>
          <w:p w14:paraId="58CBBBE6">
            <w:pPr>
              <w:spacing w:before="85" w:line="230" w:lineRule="auto"/>
              <w:ind w:left="7"/>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90" w:type="dxa"/>
            <w:vAlign w:val="top"/>
          </w:tcPr>
          <w:p w14:paraId="11FC7DBC">
            <w:pPr>
              <w:spacing w:before="8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36" w:type="dxa"/>
            <w:vAlign w:val="top"/>
          </w:tcPr>
          <w:p w14:paraId="53CC96A4">
            <w:pPr>
              <w:spacing w:before="8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366" w:type="dxa"/>
            <w:vAlign w:val="top"/>
          </w:tcPr>
          <w:p w14:paraId="14D3FFE8">
            <w:pPr>
              <w:pStyle w:val="6"/>
            </w:pPr>
          </w:p>
        </w:tc>
      </w:tr>
    </w:tbl>
    <w:p w14:paraId="7E243DD9">
      <w:pPr>
        <w:pStyle w:val="2"/>
      </w:pPr>
    </w:p>
    <w:p w14:paraId="439986AD">
      <w:pPr>
        <w:sectPr>
          <w:headerReference r:id="rId16" w:type="default"/>
          <w:footerReference r:id="rId17" w:type="default"/>
          <w:pgSz w:w="11900" w:h="16840"/>
          <w:pgMar w:top="642" w:right="0" w:bottom="340" w:left="0" w:header="326" w:footer="93" w:gutter="0"/>
          <w:cols w:space="720" w:num="1"/>
        </w:sectPr>
      </w:pPr>
    </w:p>
    <w:p w14:paraId="7869DF08">
      <w:pPr>
        <w:spacing w:before="103"/>
      </w:pPr>
    </w:p>
    <w:p w14:paraId="3C7DCDF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3"/>
        <w:gridCol w:w="1134"/>
        <w:gridCol w:w="1922"/>
        <w:gridCol w:w="1134"/>
        <w:gridCol w:w="1156"/>
        <w:gridCol w:w="864"/>
        <w:gridCol w:w="1085"/>
      </w:tblGrid>
      <w:tr w14:paraId="580FE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63" w:type="dxa"/>
            <w:tcBorders>
              <w:top w:val="single" w:color="FFFFFF" w:sz="4" w:space="0"/>
              <w:left w:val="single" w:color="FFFFFF" w:sz="2" w:space="0"/>
              <w:bottom w:val="single" w:color="FFFFFF" w:sz="4" w:space="0"/>
              <w:right w:val="single" w:color="FFFFFF" w:sz="2" w:space="0"/>
            </w:tcBorders>
            <w:vAlign w:val="top"/>
          </w:tcPr>
          <w:p w14:paraId="25AA967E">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AF822A8">
            <w:pPr>
              <w:pStyle w:val="6"/>
            </w:pPr>
          </w:p>
        </w:tc>
        <w:tc>
          <w:tcPr>
            <w:tcW w:w="1922" w:type="dxa"/>
            <w:tcBorders>
              <w:top w:val="single" w:color="FFFFFF" w:sz="4" w:space="0"/>
              <w:left w:val="single" w:color="FFFFFF" w:sz="2" w:space="0"/>
              <w:bottom w:val="single" w:color="FFFFFF" w:sz="4" w:space="0"/>
              <w:right w:val="single" w:color="FFFFFF" w:sz="2" w:space="0"/>
            </w:tcBorders>
            <w:vAlign w:val="top"/>
          </w:tcPr>
          <w:p w14:paraId="3593A4FB">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554D41E5">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70107FE3">
            <w:pPr>
              <w:pStyle w:val="6"/>
            </w:pPr>
          </w:p>
        </w:tc>
        <w:tc>
          <w:tcPr>
            <w:tcW w:w="1949" w:type="dxa"/>
            <w:gridSpan w:val="2"/>
            <w:tcBorders>
              <w:top w:val="single" w:color="FFFFFF" w:sz="4" w:space="0"/>
              <w:left w:val="single" w:color="FFFFFF" w:sz="2" w:space="0"/>
              <w:bottom w:val="single" w:color="FFFFFF" w:sz="4" w:space="0"/>
              <w:right w:val="single" w:color="FFFFFF" w:sz="2" w:space="0"/>
            </w:tcBorders>
            <w:vAlign w:val="top"/>
          </w:tcPr>
          <w:p w14:paraId="2123EA8E">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076ED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35DC2B2">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04D28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73" w:type="dxa"/>
            <w:gridSpan w:val="6"/>
            <w:tcBorders>
              <w:top w:val="single" w:color="FFFFFF" w:sz="4" w:space="0"/>
              <w:left w:val="single" w:color="FFFFFF" w:sz="2" w:space="0"/>
              <w:right w:val="single" w:color="FFFFFF" w:sz="2" w:space="0"/>
            </w:tcBorders>
            <w:vAlign w:val="top"/>
          </w:tcPr>
          <w:p w14:paraId="6206B075">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085" w:type="dxa"/>
            <w:tcBorders>
              <w:top w:val="single" w:color="FFFFFF" w:sz="4" w:space="0"/>
              <w:left w:val="single" w:color="FFFFFF" w:sz="2" w:space="0"/>
              <w:right w:val="single" w:color="FFFFFF" w:sz="2" w:space="0"/>
            </w:tcBorders>
            <w:vAlign w:val="top"/>
          </w:tcPr>
          <w:p w14:paraId="33D605DB">
            <w:pPr>
              <w:spacing w:before="123" w:line="234" w:lineRule="auto"/>
              <w:ind w:left="412"/>
              <w:rPr>
                <w:rFonts w:ascii="宋体" w:hAnsi="宋体" w:eastAsia="宋体" w:cs="宋体"/>
                <w:sz w:val="12"/>
                <w:szCs w:val="12"/>
              </w:rPr>
            </w:pPr>
            <w:r>
              <w:rPr>
                <w:rFonts w:ascii="宋体" w:hAnsi="宋体" w:eastAsia="宋体" w:cs="宋体"/>
                <w:color w:val="212529"/>
                <w:spacing w:val="8"/>
                <w:sz w:val="12"/>
                <w:szCs w:val="12"/>
              </w:rPr>
              <w:t>单位：万元</w:t>
            </w:r>
          </w:p>
        </w:tc>
      </w:tr>
      <w:tr w14:paraId="7C43E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34E15460">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0C12CDB9">
            <w:pPr>
              <w:spacing w:before="107" w:line="154" w:lineRule="exact"/>
              <w:ind w:left="290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7AEC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Merge w:val="restart"/>
            <w:tcBorders>
              <w:bottom w:val="nil"/>
            </w:tcBorders>
            <w:vAlign w:val="top"/>
          </w:tcPr>
          <w:p w14:paraId="15CD8B96">
            <w:pPr>
              <w:spacing w:before="304" w:line="154" w:lineRule="exact"/>
              <w:ind w:left="75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34" w:type="dxa"/>
            <w:vMerge w:val="restart"/>
            <w:tcBorders>
              <w:bottom w:val="nil"/>
            </w:tcBorders>
            <w:vAlign w:val="top"/>
          </w:tcPr>
          <w:p w14:paraId="6E1C6F89">
            <w:pPr>
              <w:spacing w:before="302" w:line="157" w:lineRule="exact"/>
              <w:ind w:left="38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22" w:type="dxa"/>
            <w:vMerge w:val="restart"/>
            <w:tcBorders>
              <w:bottom w:val="nil"/>
            </w:tcBorders>
            <w:vAlign w:val="top"/>
          </w:tcPr>
          <w:p w14:paraId="7A00E3B4">
            <w:pPr>
              <w:spacing w:before="304" w:line="154" w:lineRule="exact"/>
              <w:ind w:left="78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39" w:type="dxa"/>
            <w:gridSpan w:val="4"/>
            <w:vAlign w:val="top"/>
          </w:tcPr>
          <w:p w14:paraId="6BB68451">
            <w:pPr>
              <w:spacing w:before="107" w:line="157" w:lineRule="exact"/>
              <w:ind w:left="194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522DF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Merge w:val="continue"/>
            <w:tcBorders>
              <w:top w:val="nil"/>
            </w:tcBorders>
            <w:vAlign w:val="top"/>
          </w:tcPr>
          <w:p w14:paraId="57D539F9">
            <w:pPr>
              <w:pStyle w:val="6"/>
            </w:pPr>
          </w:p>
        </w:tc>
        <w:tc>
          <w:tcPr>
            <w:tcW w:w="1134" w:type="dxa"/>
            <w:vMerge w:val="continue"/>
            <w:tcBorders>
              <w:top w:val="nil"/>
            </w:tcBorders>
            <w:vAlign w:val="top"/>
          </w:tcPr>
          <w:p w14:paraId="1E1A095A">
            <w:pPr>
              <w:pStyle w:val="6"/>
            </w:pPr>
          </w:p>
        </w:tc>
        <w:tc>
          <w:tcPr>
            <w:tcW w:w="1922" w:type="dxa"/>
            <w:vMerge w:val="continue"/>
            <w:tcBorders>
              <w:top w:val="nil"/>
            </w:tcBorders>
            <w:vAlign w:val="top"/>
          </w:tcPr>
          <w:p w14:paraId="5A94C123">
            <w:pPr>
              <w:pStyle w:val="6"/>
            </w:pPr>
          </w:p>
        </w:tc>
        <w:tc>
          <w:tcPr>
            <w:tcW w:w="1134" w:type="dxa"/>
            <w:vAlign w:val="top"/>
          </w:tcPr>
          <w:p w14:paraId="523916C6">
            <w:pPr>
              <w:spacing w:before="108" w:line="154" w:lineRule="exact"/>
              <w:ind w:left="40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56" w:type="dxa"/>
            <w:vAlign w:val="top"/>
          </w:tcPr>
          <w:p w14:paraId="488ED579">
            <w:pPr>
              <w:spacing w:before="107" w:line="157" w:lineRule="exact"/>
              <w:ind w:left="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64" w:type="dxa"/>
            <w:vAlign w:val="top"/>
          </w:tcPr>
          <w:p w14:paraId="11E3D749">
            <w:pPr>
              <w:spacing w:before="21" w:line="159" w:lineRule="auto"/>
              <w:ind w:left="262" w:right="2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085" w:type="dxa"/>
            <w:vAlign w:val="top"/>
          </w:tcPr>
          <w:p w14:paraId="010A4D5D">
            <w:pPr>
              <w:spacing w:before="21" w:line="159" w:lineRule="auto"/>
              <w:ind w:left="368" w:right="62"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112E5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AC61D74">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34" w:type="dxa"/>
            <w:vAlign w:val="top"/>
          </w:tcPr>
          <w:p w14:paraId="7FA9F685">
            <w:pPr>
              <w:spacing w:before="110" w:line="202" w:lineRule="exact"/>
              <w:ind w:left="532"/>
              <w:rPr>
                <w:rFonts w:ascii="宋体" w:hAnsi="宋体" w:eastAsia="宋体" w:cs="宋体"/>
                <w:sz w:val="15"/>
                <w:szCs w:val="15"/>
              </w:rPr>
            </w:pPr>
            <w:r>
              <w:rPr>
                <w:rFonts w:ascii="宋体" w:hAnsi="宋体" w:eastAsia="宋体" w:cs="宋体"/>
                <w:color w:val="212529"/>
                <w:spacing w:val="5"/>
                <w:position w:val="1"/>
                <w:sz w:val="15"/>
                <w:szCs w:val="15"/>
              </w:rPr>
              <w:t>4619.59</w:t>
            </w:r>
          </w:p>
        </w:tc>
        <w:tc>
          <w:tcPr>
            <w:tcW w:w="1922" w:type="dxa"/>
            <w:vAlign w:val="top"/>
          </w:tcPr>
          <w:p w14:paraId="5FBF1E16">
            <w:pPr>
              <w:spacing w:before="110" w:line="229" w:lineRule="auto"/>
              <w:ind w:left="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34" w:type="dxa"/>
            <w:vAlign w:val="top"/>
          </w:tcPr>
          <w:p w14:paraId="2279534A">
            <w:pPr>
              <w:pStyle w:val="6"/>
            </w:pPr>
          </w:p>
        </w:tc>
        <w:tc>
          <w:tcPr>
            <w:tcW w:w="1156" w:type="dxa"/>
            <w:vAlign w:val="top"/>
          </w:tcPr>
          <w:p w14:paraId="294AD41C">
            <w:pPr>
              <w:pStyle w:val="6"/>
            </w:pPr>
          </w:p>
        </w:tc>
        <w:tc>
          <w:tcPr>
            <w:tcW w:w="864" w:type="dxa"/>
            <w:vAlign w:val="top"/>
          </w:tcPr>
          <w:p w14:paraId="75F0E65E">
            <w:pPr>
              <w:pStyle w:val="6"/>
            </w:pPr>
          </w:p>
        </w:tc>
        <w:tc>
          <w:tcPr>
            <w:tcW w:w="1085" w:type="dxa"/>
            <w:vAlign w:val="top"/>
          </w:tcPr>
          <w:p w14:paraId="1B5A5CD0">
            <w:pPr>
              <w:pStyle w:val="6"/>
            </w:pPr>
          </w:p>
        </w:tc>
      </w:tr>
      <w:tr w14:paraId="3C12A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2975BA57">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34" w:type="dxa"/>
            <w:vAlign w:val="top"/>
          </w:tcPr>
          <w:p w14:paraId="724AA08E">
            <w:pPr>
              <w:pStyle w:val="6"/>
            </w:pPr>
          </w:p>
        </w:tc>
        <w:tc>
          <w:tcPr>
            <w:tcW w:w="1922" w:type="dxa"/>
            <w:vAlign w:val="top"/>
          </w:tcPr>
          <w:p w14:paraId="2D7EC749">
            <w:pPr>
              <w:spacing w:before="110" w:line="230" w:lineRule="auto"/>
              <w:ind w:left="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34" w:type="dxa"/>
            <w:vAlign w:val="top"/>
          </w:tcPr>
          <w:p w14:paraId="1BBC3C5A">
            <w:pPr>
              <w:pStyle w:val="6"/>
            </w:pPr>
          </w:p>
        </w:tc>
        <w:tc>
          <w:tcPr>
            <w:tcW w:w="1156" w:type="dxa"/>
            <w:vAlign w:val="top"/>
          </w:tcPr>
          <w:p w14:paraId="1ADB21BD">
            <w:pPr>
              <w:pStyle w:val="6"/>
            </w:pPr>
          </w:p>
        </w:tc>
        <w:tc>
          <w:tcPr>
            <w:tcW w:w="864" w:type="dxa"/>
            <w:vAlign w:val="top"/>
          </w:tcPr>
          <w:p w14:paraId="51395344">
            <w:pPr>
              <w:pStyle w:val="6"/>
            </w:pPr>
          </w:p>
        </w:tc>
        <w:tc>
          <w:tcPr>
            <w:tcW w:w="1085" w:type="dxa"/>
            <w:vAlign w:val="top"/>
          </w:tcPr>
          <w:p w14:paraId="3718612B">
            <w:pPr>
              <w:pStyle w:val="6"/>
            </w:pPr>
          </w:p>
        </w:tc>
      </w:tr>
      <w:tr w14:paraId="5627A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11A766A">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34" w:type="dxa"/>
            <w:vAlign w:val="top"/>
          </w:tcPr>
          <w:p w14:paraId="48839311">
            <w:pPr>
              <w:pStyle w:val="6"/>
            </w:pPr>
          </w:p>
        </w:tc>
        <w:tc>
          <w:tcPr>
            <w:tcW w:w="1922" w:type="dxa"/>
            <w:vAlign w:val="top"/>
          </w:tcPr>
          <w:p w14:paraId="4D684FFD">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5"/>
                <w:sz w:val="15"/>
                <w:szCs w:val="15"/>
              </w:rPr>
              <w:t>国防支出</w:t>
            </w:r>
          </w:p>
        </w:tc>
        <w:tc>
          <w:tcPr>
            <w:tcW w:w="1134" w:type="dxa"/>
            <w:vAlign w:val="top"/>
          </w:tcPr>
          <w:p w14:paraId="3D869600">
            <w:pPr>
              <w:pStyle w:val="6"/>
            </w:pPr>
          </w:p>
        </w:tc>
        <w:tc>
          <w:tcPr>
            <w:tcW w:w="1156" w:type="dxa"/>
            <w:vAlign w:val="top"/>
          </w:tcPr>
          <w:p w14:paraId="3A55E774">
            <w:pPr>
              <w:pStyle w:val="6"/>
            </w:pPr>
          </w:p>
        </w:tc>
        <w:tc>
          <w:tcPr>
            <w:tcW w:w="864" w:type="dxa"/>
            <w:vAlign w:val="top"/>
          </w:tcPr>
          <w:p w14:paraId="266CA6D1">
            <w:pPr>
              <w:pStyle w:val="6"/>
            </w:pPr>
          </w:p>
        </w:tc>
        <w:tc>
          <w:tcPr>
            <w:tcW w:w="1085" w:type="dxa"/>
            <w:vAlign w:val="top"/>
          </w:tcPr>
          <w:p w14:paraId="053A9DBF">
            <w:pPr>
              <w:pStyle w:val="6"/>
            </w:pPr>
          </w:p>
        </w:tc>
      </w:tr>
      <w:tr w14:paraId="1130E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CCAFF38">
            <w:pPr>
              <w:pStyle w:val="6"/>
            </w:pPr>
          </w:p>
        </w:tc>
        <w:tc>
          <w:tcPr>
            <w:tcW w:w="1134" w:type="dxa"/>
            <w:vAlign w:val="top"/>
          </w:tcPr>
          <w:p w14:paraId="7DC16E86">
            <w:pPr>
              <w:pStyle w:val="6"/>
            </w:pPr>
          </w:p>
        </w:tc>
        <w:tc>
          <w:tcPr>
            <w:tcW w:w="1922" w:type="dxa"/>
            <w:vAlign w:val="top"/>
          </w:tcPr>
          <w:p w14:paraId="45E9B795">
            <w:pPr>
              <w:spacing w:before="110" w:line="229" w:lineRule="auto"/>
              <w:ind w:left="1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34" w:type="dxa"/>
            <w:vAlign w:val="top"/>
          </w:tcPr>
          <w:p w14:paraId="71D0F49C">
            <w:pPr>
              <w:pStyle w:val="6"/>
            </w:pPr>
          </w:p>
        </w:tc>
        <w:tc>
          <w:tcPr>
            <w:tcW w:w="1156" w:type="dxa"/>
            <w:vAlign w:val="top"/>
          </w:tcPr>
          <w:p w14:paraId="560C0FDE">
            <w:pPr>
              <w:pStyle w:val="6"/>
            </w:pPr>
          </w:p>
        </w:tc>
        <w:tc>
          <w:tcPr>
            <w:tcW w:w="864" w:type="dxa"/>
            <w:vAlign w:val="top"/>
          </w:tcPr>
          <w:p w14:paraId="0E30FB18">
            <w:pPr>
              <w:pStyle w:val="6"/>
            </w:pPr>
          </w:p>
        </w:tc>
        <w:tc>
          <w:tcPr>
            <w:tcW w:w="1085" w:type="dxa"/>
            <w:vAlign w:val="top"/>
          </w:tcPr>
          <w:p w14:paraId="6C10CECE">
            <w:pPr>
              <w:pStyle w:val="6"/>
            </w:pPr>
          </w:p>
        </w:tc>
      </w:tr>
      <w:tr w14:paraId="5937C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35734E78">
            <w:pPr>
              <w:pStyle w:val="6"/>
            </w:pPr>
          </w:p>
        </w:tc>
        <w:tc>
          <w:tcPr>
            <w:tcW w:w="1134" w:type="dxa"/>
            <w:vAlign w:val="top"/>
          </w:tcPr>
          <w:p w14:paraId="52A5F49E">
            <w:pPr>
              <w:pStyle w:val="6"/>
            </w:pPr>
          </w:p>
        </w:tc>
        <w:tc>
          <w:tcPr>
            <w:tcW w:w="1922" w:type="dxa"/>
            <w:vAlign w:val="top"/>
          </w:tcPr>
          <w:p w14:paraId="7A43AABE">
            <w:pPr>
              <w:spacing w:before="111" w:line="229" w:lineRule="auto"/>
              <w:ind w:left="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34" w:type="dxa"/>
            <w:vAlign w:val="top"/>
          </w:tcPr>
          <w:p w14:paraId="03C376DB">
            <w:pPr>
              <w:pStyle w:val="6"/>
            </w:pPr>
          </w:p>
        </w:tc>
        <w:tc>
          <w:tcPr>
            <w:tcW w:w="1156" w:type="dxa"/>
            <w:vAlign w:val="top"/>
          </w:tcPr>
          <w:p w14:paraId="61A70B8F">
            <w:pPr>
              <w:pStyle w:val="6"/>
            </w:pPr>
          </w:p>
        </w:tc>
        <w:tc>
          <w:tcPr>
            <w:tcW w:w="864" w:type="dxa"/>
            <w:vAlign w:val="top"/>
          </w:tcPr>
          <w:p w14:paraId="6C989328">
            <w:pPr>
              <w:pStyle w:val="6"/>
            </w:pPr>
          </w:p>
        </w:tc>
        <w:tc>
          <w:tcPr>
            <w:tcW w:w="1085" w:type="dxa"/>
            <w:vAlign w:val="top"/>
          </w:tcPr>
          <w:p w14:paraId="5E5483ED">
            <w:pPr>
              <w:pStyle w:val="6"/>
            </w:pPr>
          </w:p>
        </w:tc>
      </w:tr>
      <w:tr w14:paraId="17FC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6BB50CB">
            <w:pPr>
              <w:pStyle w:val="6"/>
            </w:pPr>
          </w:p>
        </w:tc>
        <w:tc>
          <w:tcPr>
            <w:tcW w:w="1134" w:type="dxa"/>
            <w:vAlign w:val="top"/>
          </w:tcPr>
          <w:p w14:paraId="61FD857E">
            <w:pPr>
              <w:pStyle w:val="6"/>
            </w:pPr>
          </w:p>
        </w:tc>
        <w:tc>
          <w:tcPr>
            <w:tcW w:w="1922" w:type="dxa"/>
            <w:vAlign w:val="top"/>
          </w:tcPr>
          <w:p w14:paraId="23B1D52B">
            <w:pPr>
              <w:spacing w:before="111" w:line="228" w:lineRule="auto"/>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34" w:type="dxa"/>
            <w:vAlign w:val="top"/>
          </w:tcPr>
          <w:p w14:paraId="27E8BC3F">
            <w:pPr>
              <w:pStyle w:val="6"/>
            </w:pPr>
          </w:p>
        </w:tc>
        <w:tc>
          <w:tcPr>
            <w:tcW w:w="1156" w:type="dxa"/>
            <w:vAlign w:val="top"/>
          </w:tcPr>
          <w:p w14:paraId="4B3886EC">
            <w:pPr>
              <w:pStyle w:val="6"/>
            </w:pPr>
          </w:p>
        </w:tc>
        <w:tc>
          <w:tcPr>
            <w:tcW w:w="864" w:type="dxa"/>
            <w:vAlign w:val="top"/>
          </w:tcPr>
          <w:p w14:paraId="724FDA44">
            <w:pPr>
              <w:pStyle w:val="6"/>
            </w:pPr>
          </w:p>
        </w:tc>
        <w:tc>
          <w:tcPr>
            <w:tcW w:w="1085" w:type="dxa"/>
            <w:vAlign w:val="top"/>
          </w:tcPr>
          <w:p w14:paraId="0DFF8D40">
            <w:pPr>
              <w:pStyle w:val="6"/>
            </w:pPr>
          </w:p>
        </w:tc>
      </w:tr>
      <w:tr w14:paraId="78DFF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6568FB7A">
            <w:pPr>
              <w:pStyle w:val="6"/>
            </w:pPr>
          </w:p>
        </w:tc>
        <w:tc>
          <w:tcPr>
            <w:tcW w:w="1134" w:type="dxa"/>
            <w:vAlign w:val="top"/>
          </w:tcPr>
          <w:p w14:paraId="03093103">
            <w:pPr>
              <w:pStyle w:val="6"/>
            </w:pPr>
          </w:p>
        </w:tc>
        <w:tc>
          <w:tcPr>
            <w:tcW w:w="1922" w:type="dxa"/>
            <w:vAlign w:val="top"/>
          </w:tcPr>
          <w:p w14:paraId="2055A225">
            <w:pPr>
              <w:spacing w:before="25" w:line="211" w:lineRule="auto"/>
              <w:ind w:right="138"/>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34" w:type="dxa"/>
            <w:vAlign w:val="top"/>
          </w:tcPr>
          <w:p w14:paraId="4C035F15">
            <w:pPr>
              <w:pStyle w:val="6"/>
            </w:pPr>
          </w:p>
        </w:tc>
        <w:tc>
          <w:tcPr>
            <w:tcW w:w="1156" w:type="dxa"/>
            <w:vAlign w:val="top"/>
          </w:tcPr>
          <w:p w14:paraId="36B9E4DC">
            <w:pPr>
              <w:pStyle w:val="6"/>
            </w:pPr>
          </w:p>
        </w:tc>
        <w:tc>
          <w:tcPr>
            <w:tcW w:w="864" w:type="dxa"/>
            <w:vAlign w:val="top"/>
          </w:tcPr>
          <w:p w14:paraId="6C11ED8A">
            <w:pPr>
              <w:pStyle w:val="6"/>
            </w:pPr>
          </w:p>
        </w:tc>
        <w:tc>
          <w:tcPr>
            <w:tcW w:w="1085" w:type="dxa"/>
            <w:vAlign w:val="top"/>
          </w:tcPr>
          <w:p w14:paraId="06323C74">
            <w:pPr>
              <w:pStyle w:val="6"/>
            </w:pPr>
          </w:p>
        </w:tc>
      </w:tr>
      <w:tr w14:paraId="09832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CA1A8B9">
            <w:pPr>
              <w:pStyle w:val="6"/>
            </w:pPr>
          </w:p>
        </w:tc>
        <w:tc>
          <w:tcPr>
            <w:tcW w:w="1134" w:type="dxa"/>
            <w:vAlign w:val="top"/>
          </w:tcPr>
          <w:p w14:paraId="7EEA5C7D">
            <w:pPr>
              <w:pStyle w:val="6"/>
            </w:pPr>
          </w:p>
        </w:tc>
        <w:tc>
          <w:tcPr>
            <w:tcW w:w="1922" w:type="dxa"/>
            <w:vAlign w:val="top"/>
          </w:tcPr>
          <w:p w14:paraId="5A5360E3">
            <w:pPr>
              <w:spacing w:before="112" w:line="228" w:lineRule="auto"/>
              <w:ind w:left="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34" w:type="dxa"/>
            <w:vAlign w:val="top"/>
          </w:tcPr>
          <w:p w14:paraId="3A6E57E4">
            <w:pPr>
              <w:spacing w:before="11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156" w:type="dxa"/>
            <w:vAlign w:val="top"/>
          </w:tcPr>
          <w:p w14:paraId="2A491564">
            <w:pPr>
              <w:spacing w:before="11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864" w:type="dxa"/>
            <w:vAlign w:val="top"/>
          </w:tcPr>
          <w:p w14:paraId="41D914A9">
            <w:pPr>
              <w:pStyle w:val="6"/>
            </w:pPr>
          </w:p>
        </w:tc>
        <w:tc>
          <w:tcPr>
            <w:tcW w:w="1085" w:type="dxa"/>
            <w:vAlign w:val="top"/>
          </w:tcPr>
          <w:p w14:paraId="5B1FF381">
            <w:pPr>
              <w:pStyle w:val="6"/>
            </w:pPr>
          </w:p>
        </w:tc>
      </w:tr>
      <w:tr w14:paraId="166A0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397A6146">
            <w:pPr>
              <w:pStyle w:val="6"/>
            </w:pPr>
          </w:p>
        </w:tc>
        <w:tc>
          <w:tcPr>
            <w:tcW w:w="1134" w:type="dxa"/>
            <w:vAlign w:val="top"/>
          </w:tcPr>
          <w:p w14:paraId="0C83E3AF">
            <w:pPr>
              <w:pStyle w:val="6"/>
            </w:pPr>
          </w:p>
        </w:tc>
        <w:tc>
          <w:tcPr>
            <w:tcW w:w="1922" w:type="dxa"/>
            <w:vAlign w:val="top"/>
          </w:tcPr>
          <w:p w14:paraId="1AA56300">
            <w:pPr>
              <w:spacing w:before="113" w:line="228" w:lineRule="auto"/>
              <w:ind w:left="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34" w:type="dxa"/>
            <w:vAlign w:val="top"/>
          </w:tcPr>
          <w:p w14:paraId="4DEA631A">
            <w:pPr>
              <w:pStyle w:val="6"/>
            </w:pPr>
          </w:p>
        </w:tc>
        <w:tc>
          <w:tcPr>
            <w:tcW w:w="1156" w:type="dxa"/>
            <w:vAlign w:val="top"/>
          </w:tcPr>
          <w:p w14:paraId="4236B6DE">
            <w:pPr>
              <w:pStyle w:val="6"/>
            </w:pPr>
          </w:p>
        </w:tc>
        <w:tc>
          <w:tcPr>
            <w:tcW w:w="864" w:type="dxa"/>
            <w:vAlign w:val="top"/>
          </w:tcPr>
          <w:p w14:paraId="5555DE54">
            <w:pPr>
              <w:pStyle w:val="6"/>
            </w:pPr>
          </w:p>
        </w:tc>
        <w:tc>
          <w:tcPr>
            <w:tcW w:w="1085" w:type="dxa"/>
            <w:vAlign w:val="top"/>
          </w:tcPr>
          <w:p w14:paraId="7B791B83">
            <w:pPr>
              <w:pStyle w:val="6"/>
            </w:pPr>
          </w:p>
        </w:tc>
      </w:tr>
      <w:tr w14:paraId="09B98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57BDE65">
            <w:pPr>
              <w:pStyle w:val="6"/>
            </w:pPr>
          </w:p>
        </w:tc>
        <w:tc>
          <w:tcPr>
            <w:tcW w:w="1134" w:type="dxa"/>
            <w:vAlign w:val="top"/>
          </w:tcPr>
          <w:p w14:paraId="65B61711">
            <w:pPr>
              <w:pStyle w:val="6"/>
            </w:pPr>
          </w:p>
        </w:tc>
        <w:tc>
          <w:tcPr>
            <w:tcW w:w="1922" w:type="dxa"/>
            <w:vAlign w:val="top"/>
          </w:tcPr>
          <w:p w14:paraId="76FF6D39">
            <w:pPr>
              <w:spacing w:before="113" w:line="229" w:lineRule="auto"/>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34" w:type="dxa"/>
            <w:vAlign w:val="top"/>
          </w:tcPr>
          <w:p w14:paraId="59F76BD9">
            <w:pPr>
              <w:spacing w:before="11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3799.23</w:t>
            </w:r>
          </w:p>
        </w:tc>
        <w:tc>
          <w:tcPr>
            <w:tcW w:w="1156" w:type="dxa"/>
            <w:vAlign w:val="top"/>
          </w:tcPr>
          <w:p w14:paraId="7915EAE8">
            <w:pPr>
              <w:spacing w:before="11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3799.23</w:t>
            </w:r>
          </w:p>
        </w:tc>
        <w:tc>
          <w:tcPr>
            <w:tcW w:w="864" w:type="dxa"/>
            <w:vAlign w:val="top"/>
          </w:tcPr>
          <w:p w14:paraId="405F5CC0">
            <w:pPr>
              <w:pStyle w:val="6"/>
            </w:pPr>
          </w:p>
        </w:tc>
        <w:tc>
          <w:tcPr>
            <w:tcW w:w="1085" w:type="dxa"/>
            <w:vAlign w:val="top"/>
          </w:tcPr>
          <w:p w14:paraId="194AB883">
            <w:pPr>
              <w:pStyle w:val="6"/>
            </w:pPr>
          </w:p>
        </w:tc>
      </w:tr>
      <w:tr w14:paraId="7404A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6FD6BFAE">
            <w:pPr>
              <w:pStyle w:val="6"/>
            </w:pPr>
          </w:p>
        </w:tc>
        <w:tc>
          <w:tcPr>
            <w:tcW w:w="1134" w:type="dxa"/>
            <w:vAlign w:val="top"/>
          </w:tcPr>
          <w:p w14:paraId="1551EAD7">
            <w:pPr>
              <w:pStyle w:val="6"/>
            </w:pPr>
          </w:p>
        </w:tc>
        <w:tc>
          <w:tcPr>
            <w:tcW w:w="1922" w:type="dxa"/>
            <w:vAlign w:val="top"/>
          </w:tcPr>
          <w:p w14:paraId="5D959066">
            <w:pPr>
              <w:spacing w:before="113" w:line="230" w:lineRule="auto"/>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34" w:type="dxa"/>
            <w:vAlign w:val="top"/>
          </w:tcPr>
          <w:p w14:paraId="6DB801EE">
            <w:pPr>
              <w:pStyle w:val="6"/>
            </w:pPr>
          </w:p>
        </w:tc>
        <w:tc>
          <w:tcPr>
            <w:tcW w:w="1156" w:type="dxa"/>
            <w:vAlign w:val="top"/>
          </w:tcPr>
          <w:p w14:paraId="2FCC15E7">
            <w:pPr>
              <w:pStyle w:val="6"/>
            </w:pPr>
          </w:p>
        </w:tc>
        <w:tc>
          <w:tcPr>
            <w:tcW w:w="864" w:type="dxa"/>
            <w:vAlign w:val="top"/>
          </w:tcPr>
          <w:p w14:paraId="2C400DE2">
            <w:pPr>
              <w:pStyle w:val="6"/>
            </w:pPr>
          </w:p>
        </w:tc>
        <w:tc>
          <w:tcPr>
            <w:tcW w:w="1085" w:type="dxa"/>
            <w:vAlign w:val="top"/>
          </w:tcPr>
          <w:p w14:paraId="541D1178">
            <w:pPr>
              <w:pStyle w:val="6"/>
            </w:pPr>
          </w:p>
        </w:tc>
      </w:tr>
      <w:tr w14:paraId="29CCA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6356CB17">
            <w:pPr>
              <w:pStyle w:val="6"/>
            </w:pPr>
          </w:p>
        </w:tc>
        <w:tc>
          <w:tcPr>
            <w:tcW w:w="1134" w:type="dxa"/>
            <w:vAlign w:val="top"/>
          </w:tcPr>
          <w:p w14:paraId="08531F33">
            <w:pPr>
              <w:pStyle w:val="6"/>
            </w:pPr>
          </w:p>
        </w:tc>
        <w:tc>
          <w:tcPr>
            <w:tcW w:w="1922" w:type="dxa"/>
            <w:vAlign w:val="top"/>
          </w:tcPr>
          <w:p w14:paraId="3E9BF77D">
            <w:pPr>
              <w:spacing w:before="114" w:line="229" w:lineRule="auto"/>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34" w:type="dxa"/>
            <w:vAlign w:val="top"/>
          </w:tcPr>
          <w:p w14:paraId="7700714C">
            <w:pPr>
              <w:pStyle w:val="6"/>
            </w:pPr>
          </w:p>
        </w:tc>
        <w:tc>
          <w:tcPr>
            <w:tcW w:w="1156" w:type="dxa"/>
            <w:vAlign w:val="top"/>
          </w:tcPr>
          <w:p w14:paraId="71402774">
            <w:pPr>
              <w:pStyle w:val="6"/>
            </w:pPr>
          </w:p>
        </w:tc>
        <w:tc>
          <w:tcPr>
            <w:tcW w:w="864" w:type="dxa"/>
            <w:vAlign w:val="top"/>
          </w:tcPr>
          <w:p w14:paraId="7E27ADBB">
            <w:pPr>
              <w:pStyle w:val="6"/>
            </w:pPr>
          </w:p>
        </w:tc>
        <w:tc>
          <w:tcPr>
            <w:tcW w:w="1085" w:type="dxa"/>
            <w:vAlign w:val="top"/>
          </w:tcPr>
          <w:p w14:paraId="204414B8">
            <w:pPr>
              <w:pStyle w:val="6"/>
            </w:pPr>
          </w:p>
        </w:tc>
      </w:tr>
      <w:tr w14:paraId="027BF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23772813">
            <w:pPr>
              <w:pStyle w:val="6"/>
            </w:pPr>
          </w:p>
        </w:tc>
        <w:tc>
          <w:tcPr>
            <w:tcW w:w="1134" w:type="dxa"/>
            <w:vAlign w:val="top"/>
          </w:tcPr>
          <w:p w14:paraId="4A92EF68">
            <w:pPr>
              <w:pStyle w:val="6"/>
            </w:pPr>
          </w:p>
        </w:tc>
        <w:tc>
          <w:tcPr>
            <w:tcW w:w="1922" w:type="dxa"/>
            <w:vAlign w:val="top"/>
          </w:tcPr>
          <w:p w14:paraId="3D735EF7">
            <w:pPr>
              <w:spacing w:before="114" w:line="229" w:lineRule="auto"/>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34" w:type="dxa"/>
            <w:vAlign w:val="top"/>
          </w:tcPr>
          <w:p w14:paraId="102DDB3B">
            <w:pPr>
              <w:pStyle w:val="6"/>
            </w:pPr>
          </w:p>
        </w:tc>
        <w:tc>
          <w:tcPr>
            <w:tcW w:w="1156" w:type="dxa"/>
            <w:vAlign w:val="top"/>
          </w:tcPr>
          <w:p w14:paraId="3016B3C5">
            <w:pPr>
              <w:pStyle w:val="6"/>
            </w:pPr>
          </w:p>
        </w:tc>
        <w:tc>
          <w:tcPr>
            <w:tcW w:w="864" w:type="dxa"/>
            <w:vAlign w:val="top"/>
          </w:tcPr>
          <w:p w14:paraId="0D644FCC">
            <w:pPr>
              <w:pStyle w:val="6"/>
            </w:pPr>
          </w:p>
        </w:tc>
        <w:tc>
          <w:tcPr>
            <w:tcW w:w="1085" w:type="dxa"/>
            <w:vAlign w:val="top"/>
          </w:tcPr>
          <w:p w14:paraId="7F493A4A">
            <w:pPr>
              <w:pStyle w:val="6"/>
            </w:pPr>
          </w:p>
        </w:tc>
      </w:tr>
      <w:tr w14:paraId="73703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8D89552">
            <w:pPr>
              <w:pStyle w:val="6"/>
            </w:pPr>
          </w:p>
        </w:tc>
        <w:tc>
          <w:tcPr>
            <w:tcW w:w="1134" w:type="dxa"/>
            <w:vAlign w:val="top"/>
          </w:tcPr>
          <w:p w14:paraId="20004A05">
            <w:pPr>
              <w:pStyle w:val="6"/>
            </w:pPr>
          </w:p>
        </w:tc>
        <w:tc>
          <w:tcPr>
            <w:tcW w:w="1922" w:type="dxa"/>
            <w:vAlign w:val="top"/>
          </w:tcPr>
          <w:p w14:paraId="5AF00549">
            <w:pPr>
              <w:spacing w:before="115" w:line="229" w:lineRule="auto"/>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34" w:type="dxa"/>
            <w:vAlign w:val="top"/>
          </w:tcPr>
          <w:p w14:paraId="1BB90EA3">
            <w:pPr>
              <w:pStyle w:val="6"/>
            </w:pPr>
          </w:p>
        </w:tc>
        <w:tc>
          <w:tcPr>
            <w:tcW w:w="1156" w:type="dxa"/>
            <w:vAlign w:val="top"/>
          </w:tcPr>
          <w:p w14:paraId="6ACD2082">
            <w:pPr>
              <w:pStyle w:val="6"/>
            </w:pPr>
          </w:p>
        </w:tc>
        <w:tc>
          <w:tcPr>
            <w:tcW w:w="864" w:type="dxa"/>
            <w:vAlign w:val="top"/>
          </w:tcPr>
          <w:p w14:paraId="3F35347B">
            <w:pPr>
              <w:pStyle w:val="6"/>
            </w:pPr>
          </w:p>
        </w:tc>
        <w:tc>
          <w:tcPr>
            <w:tcW w:w="1085" w:type="dxa"/>
            <w:vAlign w:val="top"/>
          </w:tcPr>
          <w:p w14:paraId="6ECFAC66">
            <w:pPr>
              <w:pStyle w:val="6"/>
            </w:pPr>
          </w:p>
        </w:tc>
      </w:tr>
      <w:tr w14:paraId="5C644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ADE89E2">
            <w:pPr>
              <w:pStyle w:val="6"/>
            </w:pPr>
          </w:p>
        </w:tc>
        <w:tc>
          <w:tcPr>
            <w:tcW w:w="1134" w:type="dxa"/>
            <w:vAlign w:val="top"/>
          </w:tcPr>
          <w:p w14:paraId="29F9ED7A">
            <w:pPr>
              <w:pStyle w:val="6"/>
            </w:pPr>
          </w:p>
        </w:tc>
        <w:tc>
          <w:tcPr>
            <w:tcW w:w="1922" w:type="dxa"/>
            <w:vAlign w:val="top"/>
          </w:tcPr>
          <w:p w14:paraId="58050EAA">
            <w:pPr>
              <w:spacing w:before="29" w:line="209" w:lineRule="auto"/>
              <w:ind w:right="138"/>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34" w:type="dxa"/>
            <w:vAlign w:val="top"/>
          </w:tcPr>
          <w:p w14:paraId="462BD3E7">
            <w:pPr>
              <w:pStyle w:val="6"/>
            </w:pPr>
          </w:p>
        </w:tc>
        <w:tc>
          <w:tcPr>
            <w:tcW w:w="1156" w:type="dxa"/>
            <w:vAlign w:val="top"/>
          </w:tcPr>
          <w:p w14:paraId="1BD519A6">
            <w:pPr>
              <w:pStyle w:val="6"/>
            </w:pPr>
          </w:p>
        </w:tc>
        <w:tc>
          <w:tcPr>
            <w:tcW w:w="864" w:type="dxa"/>
            <w:vAlign w:val="top"/>
          </w:tcPr>
          <w:p w14:paraId="3DBBDDE5">
            <w:pPr>
              <w:pStyle w:val="6"/>
            </w:pPr>
          </w:p>
        </w:tc>
        <w:tc>
          <w:tcPr>
            <w:tcW w:w="1085" w:type="dxa"/>
            <w:vAlign w:val="top"/>
          </w:tcPr>
          <w:p w14:paraId="5A8BF694">
            <w:pPr>
              <w:pStyle w:val="6"/>
            </w:pPr>
          </w:p>
        </w:tc>
      </w:tr>
      <w:tr w14:paraId="2068C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108E9D7">
            <w:pPr>
              <w:pStyle w:val="6"/>
            </w:pPr>
          </w:p>
        </w:tc>
        <w:tc>
          <w:tcPr>
            <w:tcW w:w="1134" w:type="dxa"/>
            <w:vAlign w:val="top"/>
          </w:tcPr>
          <w:p w14:paraId="23C69F93">
            <w:pPr>
              <w:pStyle w:val="6"/>
            </w:pPr>
          </w:p>
        </w:tc>
        <w:tc>
          <w:tcPr>
            <w:tcW w:w="1922" w:type="dxa"/>
            <w:vAlign w:val="top"/>
          </w:tcPr>
          <w:p w14:paraId="63477F97">
            <w:pPr>
              <w:spacing w:before="115" w:line="229" w:lineRule="auto"/>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34" w:type="dxa"/>
            <w:vAlign w:val="top"/>
          </w:tcPr>
          <w:p w14:paraId="3341B652">
            <w:pPr>
              <w:pStyle w:val="6"/>
            </w:pPr>
          </w:p>
        </w:tc>
        <w:tc>
          <w:tcPr>
            <w:tcW w:w="1156" w:type="dxa"/>
            <w:vAlign w:val="top"/>
          </w:tcPr>
          <w:p w14:paraId="506ECF39">
            <w:pPr>
              <w:pStyle w:val="6"/>
            </w:pPr>
          </w:p>
        </w:tc>
        <w:tc>
          <w:tcPr>
            <w:tcW w:w="864" w:type="dxa"/>
            <w:vAlign w:val="top"/>
          </w:tcPr>
          <w:p w14:paraId="612F62C3">
            <w:pPr>
              <w:pStyle w:val="6"/>
            </w:pPr>
          </w:p>
        </w:tc>
        <w:tc>
          <w:tcPr>
            <w:tcW w:w="1085" w:type="dxa"/>
            <w:vAlign w:val="top"/>
          </w:tcPr>
          <w:p w14:paraId="462A1E78">
            <w:pPr>
              <w:pStyle w:val="6"/>
            </w:pPr>
          </w:p>
        </w:tc>
      </w:tr>
      <w:tr w14:paraId="79F04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158587B">
            <w:pPr>
              <w:pStyle w:val="6"/>
            </w:pPr>
          </w:p>
        </w:tc>
        <w:tc>
          <w:tcPr>
            <w:tcW w:w="1134" w:type="dxa"/>
            <w:vAlign w:val="top"/>
          </w:tcPr>
          <w:p w14:paraId="7349C4F3">
            <w:pPr>
              <w:pStyle w:val="6"/>
            </w:pPr>
          </w:p>
        </w:tc>
        <w:tc>
          <w:tcPr>
            <w:tcW w:w="1922" w:type="dxa"/>
            <w:vAlign w:val="top"/>
          </w:tcPr>
          <w:p w14:paraId="6B09354B">
            <w:pPr>
              <w:spacing w:before="115" w:line="230" w:lineRule="auto"/>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34" w:type="dxa"/>
            <w:vAlign w:val="top"/>
          </w:tcPr>
          <w:p w14:paraId="2B66AE4A">
            <w:pPr>
              <w:pStyle w:val="6"/>
            </w:pPr>
          </w:p>
        </w:tc>
        <w:tc>
          <w:tcPr>
            <w:tcW w:w="1156" w:type="dxa"/>
            <w:vAlign w:val="top"/>
          </w:tcPr>
          <w:p w14:paraId="061CA4CF">
            <w:pPr>
              <w:pStyle w:val="6"/>
            </w:pPr>
          </w:p>
        </w:tc>
        <w:tc>
          <w:tcPr>
            <w:tcW w:w="864" w:type="dxa"/>
            <w:vAlign w:val="top"/>
          </w:tcPr>
          <w:p w14:paraId="6C027C6E">
            <w:pPr>
              <w:pStyle w:val="6"/>
            </w:pPr>
          </w:p>
        </w:tc>
        <w:tc>
          <w:tcPr>
            <w:tcW w:w="1085" w:type="dxa"/>
            <w:vAlign w:val="top"/>
          </w:tcPr>
          <w:p w14:paraId="7A7C8848">
            <w:pPr>
              <w:pStyle w:val="6"/>
            </w:pPr>
          </w:p>
        </w:tc>
      </w:tr>
      <w:tr w14:paraId="18506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35423B88">
            <w:pPr>
              <w:pStyle w:val="6"/>
            </w:pPr>
          </w:p>
        </w:tc>
        <w:tc>
          <w:tcPr>
            <w:tcW w:w="1134" w:type="dxa"/>
            <w:vAlign w:val="top"/>
          </w:tcPr>
          <w:p w14:paraId="06F2F2DF">
            <w:pPr>
              <w:pStyle w:val="6"/>
            </w:pPr>
          </w:p>
        </w:tc>
        <w:tc>
          <w:tcPr>
            <w:tcW w:w="1922" w:type="dxa"/>
            <w:vAlign w:val="top"/>
          </w:tcPr>
          <w:p w14:paraId="52EFE16D">
            <w:pPr>
              <w:spacing w:before="115" w:line="230" w:lineRule="auto"/>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34" w:type="dxa"/>
            <w:vAlign w:val="top"/>
          </w:tcPr>
          <w:p w14:paraId="0C12100F">
            <w:pPr>
              <w:pStyle w:val="6"/>
            </w:pPr>
          </w:p>
        </w:tc>
        <w:tc>
          <w:tcPr>
            <w:tcW w:w="1156" w:type="dxa"/>
            <w:vAlign w:val="top"/>
          </w:tcPr>
          <w:p w14:paraId="2306A84B">
            <w:pPr>
              <w:pStyle w:val="6"/>
            </w:pPr>
          </w:p>
        </w:tc>
        <w:tc>
          <w:tcPr>
            <w:tcW w:w="864" w:type="dxa"/>
            <w:vAlign w:val="top"/>
          </w:tcPr>
          <w:p w14:paraId="4DA2A01E">
            <w:pPr>
              <w:pStyle w:val="6"/>
            </w:pPr>
          </w:p>
        </w:tc>
        <w:tc>
          <w:tcPr>
            <w:tcW w:w="1085" w:type="dxa"/>
            <w:vAlign w:val="top"/>
          </w:tcPr>
          <w:p w14:paraId="133E9193">
            <w:pPr>
              <w:pStyle w:val="6"/>
            </w:pPr>
          </w:p>
        </w:tc>
      </w:tr>
      <w:tr w14:paraId="0577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C6F9DF0">
            <w:pPr>
              <w:pStyle w:val="6"/>
            </w:pPr>
          </w:p>
        </w:tc>
        <w:tc>
          <w:tcPr>
            <w:tcW w:w="1134" w:type="dxa"/>
            <w:vAlign w:val="top"/>
          </w:tcPr>
          <w:p w14:paraId="50F8ACF7">
            <w:pPr>
              <w:pStyle w:val="6"/>
            </w:pPr>
          </w:p>
        </w:tc>
        <w:tc>
          <w:tcPr>
            <w:tcW w:w="1922" w:type="dxa"/>
            <w:vAlign w:val="top"/>
          </w:tcPr>
          <w:p w14:paraId="26176692">
            <w:pPr>
              <w:spacing w:before="29" w:line="209" w:lineRule="auto"/>
              <w:ind w:right="138"/>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34" w:type="dxa"/>
            <w:vAlign w:val="top"/>
          </w:tcPr>
          <w:p w14:paraId="33148A31">
            <w:pPr>
              <w:pStyle w:val="6"/>
            </w:pPr>
          </w:p>
        </w:tc>
        <w:tc>
          <w:tcPr>
            <w:tcW w:w="1156" w:type="dxa"/>
            <w:vAlign w:val="top"/>
          </w:tcPr>
          <w:p w14:paraId="0F359D42">
            <w:pPr>
              <w:pStyle w:val="6"/>
            </w:pPr>
          </w:p>
        </w:tc>
        <w:tc>
          <w:tcPr>
            <w:tcW w:w="864" w:type="dxa"/>
            <w:vAlign w:val="top"/>
          </w:tcPr>
          <w:p w14:paraId="37CC150F">
            <w:pPr>
              <w:pStyle w:val="6"/>
            </w:pPr>
          </w:p>
        </w:tc>
        <w:tc>
          <w:tcPr>
            <w:tcW w:w="1085" w:type="dxa"/>
            <w:vAlign w:val="top"/>
          </w:tcPr>
          <w:p w14:paraId="11059177">
            <w:pPr>
              <w:pStyle w:val="6"/>
            </w:pPr>
          </w:p>
        </w:tc>
      </w:tr>
      <w:tr w14:paraId="757B9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6A7E5DB">
            <w:pPr>
              <w:pStyle w:val="6"/>
            </w:pPr>
          </w:p>
        </w:tc>
        <w:tc>
          <w:tcPr>
            <w:tcW w:w="1134" w:type="dxa"/>
            <w:vAlign w:val="top"/>
          </w:tcPr>
          <w:p w14:paraId="7833942F">
            <w:pPr>
              <w:pStyle w:val="6"/>
            </w:pPr>
          </w:p>
        </w:tc>
        <w:tc>
          <w:tcPr>
            <w:tcW w:w="1922" w:type="dxa"/>
            <w:vAlign w:val="top"/>
          </w:tcPr>
          <w:p w14:paraId="602E2456">
            <w:pPr>
              <w:spacing w:before="116" w:line="229" w:lineRule="auto"/>
              <w:ind w:left="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34" w:type="dxa"/>
            <w:vAlign w:val="top"/>
          </w:tcPr>
          <w:p w14:paraId="7A374270">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156" w:type="dxa"/>
            <w:vAlign w:val="top"/>
          </w:tcPr>
          <w:p w14:paraId="72106614">
            <w:pPr>
              <w:spacing w:before="116"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864" w:type="dxa"/>
            <w:vAlign w:val="top"/>
          </w:tcPr>
          <w:p w14:paraId="60AD2DA0">
            <w:pPr>
              <w:pStyle w:val="6"/>
            </w:pPr>
          </w:p>
        </w:tc>
        <w:tc>
          <w:tcPr>
            <w:tcW w:w="1085" w:type="dxa"/>
            <w:vAlign w:val="top"/>
          </w:tcPr>
          <w:p w14:paraId="139A02A7">
            <w:pPr>
              <w:pStyle w:val="6"/>
            </w:pPr>
          </w:p>
        </w:tc>
      </w:tr>
      <w:tr w14:paraId="67754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3806759">
            <w:pPr>
              <w:pStyle w:val="6"/>
            </w:pPr>
          </w:p>
        </w:tc>
        <w:tc>
          <w:tcPr>
            <w:tcW w:w="1134" w:type="dxa"/>
            <w:vAlign w:val="top"/>
          </w:tcPr>
          <w:p w14:paraId="042C20E4">
            <w:pPr>
              <w:pStyle w:val="6"/>
            </w:pPr>
          </w:p>
        </w:tc>
        <w:tc>
          <w:tcPr>
            <w:tcW w:w="1922" w:type="dxa"/>
            <w:vAlign w:val="top"/>
          </w:tcPr>
          <w:p w14:paraId="682C8E50">
            <w:pPr>
              <w:spacing w:before="29" w:line="209" w:lineRule="auto"/>
              <w:ind w:left="13" w:right="138"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34" w:type="dxa"/>
            <w:vAlign w:val="top"/>
          </w:tcPr>
          <w:p w14:paraId="47A88813">
            <w:pPr>
              <w:pStyle w:val="6"/>
            </w:pPr>
          </w:p>
        </w:tc>
        <w:tc>
          <w:tcPr>
            <w:tcW w:w="1156" w:type="dxa"/>
            <w:vAlign w:val="top"/>
          </w:tcPr>
          <w:p w14:paraId="49121104">
            <w:pPr>
              <w:pStyle w:val="6"/>
            </w:pPr>
          </w:p>
        </w:tc>
        <w:tc>
          <w:tcPr>
            <w:tcW w:w="864" w:type="dxa"/>
            <w:vAlign w:val="top"/>
          </w:tcPr>
          <w:p w14:paraId="74A9EDBC">
            <w:pPr>
              <w:pStyle w:val="6"/>
            </w:pPr>
          </w:p>
        </w:tc>
        <w:tc>
          <w:tcPr>
            <w:tcW w:w="1085" w:type="dxa"/>
            <w:vAlign w:val="top"/>
          </w:tcPr>
          <w:p w14:paraId="78E5D20E">
            <w:pPr>
              <w:pStyle w:val="6"/>
            </w:pPr>
          </w:p>
        </w:tc>
      </w:tr>
      <w:tr w14:paraId="43F0E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AFEF695">
            <w:pPr>
              <w:pStyle w:val="6"/>
            </w:pPr>
          </w:p>
        </w:tc>
        <w:tc>
          <w:tcPr>
            <w:tcW w:w="1134" w:type="dxa"/>
            <w:vAlign w:val="top"/>
          </w:tcPr>
          <w:p w14:paraId="363A4D19">
            <w:pPr>
              <w:pStyle w:val="6"/>
            </w:pPr>
          </w:p>
        </w:tc>
        <w:tc>
          <w:tcPr>
            <w:tcW w:w="1922" w:type="dxa"/>
            <w:vAlign w:val="top"/>
          </w:tcPr>
          <w:p w14:paraId="7A874773">
            <w:pPr>
              <w:spacing w:before="30" w:line="208" w:lineRule="auto"/>
              <w:ind w:right="138"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34" w:type="dxa"/>
            <w:vAlign w:val="top"/>
          </w:tcPr>
          <w:p w14:paraId="4913E356">
            <w:pPr>
              <w:pStyle w:val="6"/>
            </w:pPr>
          </w:p>
        </w:tc>
        <w:tc>
          <w:tcPr>
            <w:tcW w:w="1156" w:type="dxa"/>
            <w:vAlign w:val="top"/>
          </w:tcPr>
          <w:p w14:paraId="37D56EE8">
            <w:pPr>
              <w:pStyle w:val="6"/>
            </w:pPr>
          </w:p>
        </w:tc>
        <w:tc>
          <w:tcPr>
            <w:tcW w:w="864" w:type="dxa"/>
            <w:vAlign w:val="top"/>
          </w:tcPr>
          <w:p w14:paraId="61ED6D2E">
            <w:pPr>
              <w:pStyle w:val="6"/>
            </w:pPr>
          </w:p>
        </w:tc>
        <w:tc>
          <w:tcPr>
            <w:tcW w:w="1085" w:type="dxa"/>
            <w:vAlign w:val="top"/>
          </w:tcPr>
          <w:p w14:paraId="01F760A2">
            <w:pPr>
              <w:pStyle w:val="6"/>
            </w:pPr>
          </w:p>
        </w:tc>
      </w:tr>
      <w:tr w14:paraId="69FF1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4FB7DAF">
            <w:pPr>
              <w:pStyle w:val="6"/>
            </w:pPr>
          </w:p>
        </w:tc>
        <w:tc>
          <w:tcPr>
            <w:tcW w:w="1134" w:type="dxa"/>
            <w:vAlign w:val="top"/>
          </w:tcPr>
          <w:p w14:paraId="6399C128">
            <w:pPr>
              <w:pStyle w:val="6"/>
            </w:pPr>
          </w:p>
        </w:tc>
        <w:tc>
          <w:tcPr>
            <w:tcW w:w="1922" w:type="dxa"/>
            <w:vAlign w:val="top"/>
          </w:tcPr>
          <w:p w14:paraId="0935988E">
            <w:pPr>
              <w:spacing w:before="30" w:line="208" w:lineRule="auto"/>
              <w:ind w:left="2" w:right="138"/>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34" w:type="dxa"/>
            <w:vAlign w:val="top"/>
          </w:tcPr>
          <w:p w14:paraId="1D6BD177">
            <w:pPr>
              <w:pStyle w:val="6"/>
            </w:pPr>
          </w:p>
        </w:tc>
        <w:tc>
          <w:tcPr>
            <w:tcW w:w="1156" w:type="dxa"/>
            <w:vAlign w:val="top"/>
          </w:tcPr>
          <w:p w14:paraId="543E0FBE">
            <w:pPr>
              <w:pStyle w:val="6"/>
            </w:pPr>
          </w:p>
        </w:tc>
        <w:tc>
          <w:tcPr>
            <w:tcW w:w="864" w:type="dxa"/>
            <w:vAlign w:val="top"/>
          </w:tcPr>
          <w:p w14:paraId="2B2BAA08">
            <w:pPr>
              <w:pStyle w:val="6"/>
            </w:pPr>
          </w:p>
        </w:tc>
        <w:tc>
          <w:tcPr>
            <w:tcW w:w="1085" w:type="dxa"/>
            <w:vAlign w:val="top"/>
          </w:tcPr>
          <w:p w14:paraId="2681B6C0">
            <w:pPr>
              <w:pStyle w:val="6"/>
            </w:pPr>
          </w:p>
        </w:tc>
      </w:tr>
      <w:tr w14:paraId="6FA4C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6B9D9948">
            <w:pPr>
              <w:pStyle w:val="6"/>
            </w:pPr>
          </w:p>
        </w:tc>
        <w:tc>
          <w:tcPr>
            <w:tcW w:w="1134" w:type="dxa"/>
            <w:vAlign w:val="top"/>
          </w:tcPr>
          <w:p w14:paraId="1F94E1E9">
            <w:pPr>
              <w:pStyle w:val="6"/>
            </w:pPr>
          </w:p>
        </w:tc>
        <w:tc>
          <w:tcPr>
            <w:tcW w:w="1922" w:type="dxa"/>
            <w:vAlign w:val="top"/>
          </w:tcPr>
          <w:p w14:paraId="5D013338">
            <w:pPr>
              <w:spacing w:before="116" w:line="230" w:lineRule="auto"/>
              <w:ind w:left="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34" w:type="dxa"/>
            <w:vAlign w:val="top"/>
          </w:tcPr>
          <w:p w14:paraId="029DFC66">
            <w:pPr>
              <w:pStyle w:val="6"/>
            </w:pPr>
          </w:p>
        </w:tc>
        <w:tc>
          <w:tcPr>
            <w:tcW w:w="1156" w:type="dxa"/>
            <w:vAlign w:val="top"/>
          </w:tcPr>
          <w:p w14:paraId="79F3FF12">
            <w:pPr>
              <w:pStyle w:val="6"/>
            </w:pPr>
          </w:p>
        </w:tc>
        <w:tc>
          <w:tcPr>
            <w:tcW w:w="864" w:type="dxa"/>
            <w:vAlign w:val="top"/>
          </w:tcPr>
          <w:p w14:paraId="0AEC144A">
            <w:pPr>
              <w:pStyle w:val="6"/>
            </w:pPr>
          </w:p>
        </w:tc>
        <w:tc>
          <w:tcPr>
            <w:tcW w:w="1085" w:type="dxa"/>
            <w:vAlign w:val="top"/>
          </w:tcPr>
          <w:p w14:paraId="0C2AF35B">
            <w:pPr>
              <w:pStyle w:val="6"/>
            </w:pPr>
          </w:p>
        </w:tc>
      </w:tr>
      <w:tr w14:paraId="7CE8E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68F2B00">
            <w:pPr>
              <w:pStyle w:val="6"/>
            </w:pPr>
          </w:p>
        </w:tc>
        <w:tc>
          <w:tcPr>
            <w:tcW w:w="1134" w:type="dxa"/>
            <w:vAlign w:val="top"/>
          </w:tcPr>
          <w:p w14:paraId="260F515A">
            <w:pPr>
              <w:pStyle w:val="6"/>
            </w:pPr>
          </w:p>
        </w:tc>
        <w:tc>
          <w:tcPr>
            <w:tcW w:w="1922" w:type="dxa"/>
            <w:vAlign w:val="top"/>
          </w:tcPr>
          <w:p w14:paraId="7074AF5A">
            <w:pPr>
              <w:spacing w:before="117" w:line="230" w:lineRule="auto"/>
              <w:ind w:left="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34" w:type="dxa"/>
            <w:vAlign w:val="top"/>
          </w:tcPr>
          <w:p w14:paraId="5EF0815C">
            <w:pPr>
              <w:pStyle w:val="6"/>
            </w:pPr>
          </w:p>
        </w:tc>
        <w:tc>
          <w:tcPr>
            <w:tcW w:w="1156" w:type="dxa"/>
            <w:vAlign w:val="top"/>
          </w:tcPr>
          <w:p w14:paraId="0529D8B0">
            <w:pPr>
              <w:pStyle w:val="6"/>
            </w:pPr>
          </w:p>
        </w:tc>
        <w:tc>
          <w:tcPr>
            <w:tcW w:w="864" w:type="dxa"/>
            <w:vAlign w:val="top"/>
          </w:tcPr>
          <w:p w14:paraId="4EBB1397">
            <w:pPr>
              <w:pStyle w:val="6"/>
            </w:pPr>
          </w:p>
        </w:tc>
        <w:tc>
          <w:tcPr>
            <w:tcW w:w="1085" w:type="dxa"/>
            <w:vAlign w:val="top"/>
          </w:tcPr>
          <w:p w14:paraId="3E86FC5F">
            <w:pPr>
              <w:pStyle w:val="6"/>
            </w:pPr>
          </w:p>
        </w:tc>
      </w:tr>
      <w:tr w14:paraId="2944C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F17EA72">
            <w:pPr>
              <w:pStyle w:val="6"/>
            </w:pPr>
          </w:p>
        </w:tc>
        <w:tc>
          <w:tcPr>
            <w:tcW w:w="1134" w:type="dxa"/>
            <w:vAlign w:val="top"/>
          </w:tcPr>
          <w:p w14:paraId="32D43E96">
            <w:pPr>
              <w:pStyle w:val="6"/>
            </w:pPr>
          </w:p>
        </w:tc>
        <w:tc>
          <w:tcPr>
            <w:tcW w:w="1922" w:type="dxa"/>
            <w:vAlign w:val="top"/>
          </w:tcPr>
          <w:p w14:paraId="2FE9C73D">
            <w:pPr>
              <w:spacing w:before="117" w:line="230" w:lineRule="auto"/>
              <w:ind w:left="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34" w:type="dxa"/>
            <w:vAlign w:val="top"/>
          </w:tcPr>
          <w:p w14:paraId="4BFA30D1">
            <w:pPr>
              <w:pStyle w:val="6"/>
            </w:pPr>
          </w:p>
        </w:tc>
        <w:tc>
          <w:tcPr>
            <w:tcW w:w="1156" w:type="dxa"/>
            <w:vAlign w:val="top"/>
          </w:tcPr>
          <w:p w14:paraId="188A0714">
            <w:pPr>
              <w:pStyle w:val="6"/>
            </w:pPr>
          </w:p>
        </w:tc>
        <w:tc>
          <w:tcPr>
            <w:tcW w:w="864" w:type="dxa"/>
            <w:vAlign w:val="top"/>
          </w:tcPr>
          <w:p w14:paraId="25BBDCFA">
            <w:pPr>
              <w:pStyle w:val="6"/>
            </w:pPr>
          </w:p>
        </w:tc>
        <w:tc>
          <w:tcPr>
            <w:tcW w:w="1085" w:type="dxa"/>
            <w:vAlign w:val="top"/>
          </w:tcPr>
          <w:p w14:paraId="77066D5D">
            <w:pPr>
              <w:pStyle w:val="6"/>
            </w:pPr>
          </w:p>
        </w:tc>
      </w:tr>
      <w:tr w14:paraId="7C697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B761398">
            <w:pPr>
              <w:pStyle w:val="6"/>
            </w:pPr>
          </w:p>
        </w:tc>
        <w:tc>
          <w:tcPr>
            <w:tcW w:w="1134" w:type="dxa"/>
            <w:vAlign w:val="top"/>
          </w:tcPr>
          <w:p w14:paraId="6EF63304">
            <w:pPr>
              <w:pStyle w:val="6"/>
            </w:pPr>
          </w:p>
        </w:tc>
        <w:tc>
          <w:tcPr>
            <w:tcW w:w="1922" w:type="dxa"/>
            <w:vAlign w:val="top"/>
          </w:tcPr>
          <w:p w14:paraId="0EAE3422">
            <w:pPr>
              <w:spacing w:before="118" w:line="228" w:lineRule="auto"/>
              <w:ind w:left="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34" w:type="dxa"/>
            <w:vAlign w:val="top"/>
          </w:tcPr>
          <w:p w14:paraId="5F39D160">
            <w:pPr>
              <w:pStyle w:val="6"/>
            </w:pPr>
          </w:p>
        </w:tc>
        <w:tc>
          <w:tcPr>
            <w:tcW w:w="1156" w:type="dxa"/>
            <w:vAlign w:val="top"/>
          </w:tcPr>
          <w:p w14:paraId="51B0FFD7">
            <w:pPr>
              <w:pStyle w:val="6"/>
            </w:pPr>
          </w:p>
        </w:tc>
        <w:tc>
          <w:tcPr>
            <w:tcW w:w="864" w:type="dxa"/>
            <w:vAlign w:val="top"/>
          </w:tcPr>
          <w:p w14:paraId="4B29133D">
            <w:pPr>
              <w:pStyle w:val="6"/>
            </w:pPr>
          </w:p>
        </w:tc>
        <w:tc>
          <w:tcPr>
            <w:tcW w:w="1085" w:type="dxa"/>
            <w:vAlign w:val="top"/>
          </w:tcPr>
          <w:p w14:paraId="533613FD">
            <w:pPr>
              <w:pStyle w:val="6"/>
            </w:pPr>
          </w:p>
        </w:tc>
      </w:tr>
      <w:tr w14:paraId="077A4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A9E5257">
            <w:pPr>
              <w:pStyle w:val="6"/>
            </w:pPr>
          </w:p>
        </w:tc>
        <w:tc>
          <w:tcPr>
            <w:tcW w:w="1134" w:type="dxa"/>
            <w:vAlign w:val="top"/>
          </w:tcPr>
          <w:p w14:paraId="3485E438">
            <w:pPr>
              <w:pStyle w:val="6"/>
            </w:pPr>
          </w:p>
        </w:tc>
        <w:tc>
          <w:tcPr>
            <w:tcW w:w="1922" w:type="dxa"/>
            <w:vAlign w:val="top"/>
          </w:tcPr>
          <w:p w14:paraId="34DAF7F8">
            <w:pPr>
              <w:spacing w:before="118" w:line="229" w:lineRule="auto"/>
              <w:ind w:left="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34" w:type="dxa"/>
            <w:vAlign w:val="top"/>
          </w:tcPr>
          <w:p w14:paraId="441ADCCB">
            <w:pPr>
              <w:pStyle w:val="6"/>
            </w:pPr>
          </w:p>
        </w:tc>
        <w:tc>
          <w:tcPr>
            <w:tcW w:w="1156" w:type="dxa"/>
            <w:vAlign w:val="top"/>
          </w:tcPr>
          <w:p w14:paraId="55359140">
            <w:pPr>
              <w:pStyle w:val="6"/>
            </w:pPr>
          </w:p>
        </w:tc>
        <w:tc>
          <w:tcPr>
            <w:tcW w:w="864" w:type="dxa"/>
            <w:vAlign w:val="top"/>
          </w:tcPr>
          <w:p w14:paraId="630558F8">
            <w:pPr>
              <w:pStyle w:val="6"/>
            </w:pPr>
          </w:p>
        </w:tc>
        <w:tc>
          <w:tcPr>
            <w:tcW w:w="1085" w:type="dxa"/>
            <w:vAlign w:val="top"/>
          </w:tcPr>
          <w:p w14:paraId="6CF30342">
            <w:pPr>
              <w:pStyle w:val="6"/>
            </w:pPr>
          </w:p>
        </w:tc>
      </w:tr>
      <w:tr w14:paraId="10D85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57A6B96B">
            <w:pPr>
              <w:pStyle w:val="6"/>
            </w:pPr>
          </w:p>
        </w:tc>
        <w:tc>
          <w:tcPr>
            <w:tcW w:w="1134" w:type="dxa"/>
            <w:vAlign w:val="top"/>
          </w:tcPr>
          <w:p w14:paraId="03EF9AF4">
            <w:pPr>
              <w:pStyle w:val="6"/>
            </w:pPr>
          </w:p>
        </w:tc>
        <w:tc>
          <w:tcPr>
            <w:tcW w:w="1922" w:type="dxa"/>
            <w:vAlign w:val="top"/>
          </w:tcPr>
          <w:p w14:paraId="2C897955">
            <w:pPr>
              <w:spacing w:before="30" w:line="208" w:lineRule="auto"/>
              <w:ind w:left="13" w:right="138"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34" w:type="dxa"/>
            <w:vAlign w:val="top"/>
          </w:tcPr>
          <w:p w14:paraId="72A91BF5">
            <w:pPr>
              <w:pStyle w:val="6"/>
            </w:pPr>
          </w:p>
        </w:tc>
        <w:tc>
          <w:tcPr>
            <w:tcW w:w="1156" w:type="dxa"/>
            <w:vAlign w:val="top"/>
          </w:tcPr>
          <w:p w14:paraId="78FEDE54">
            <w:pPr>
              <w:pStyle w:val="6"/>
            </w:pPr>
          </w:p>
        </w:tc>
        <w:tc>
          <w:tcPr>
            <w:tcW w:w="864" w:type="dxa"/>
            <w:vAlign w:val="top"/>
          </w:tcPr>
          <w:p w14:paraId="5DD02739">
            <w:pPr>
              <w:pStyle w:val="6"/>
            </w:pPr>
          </w:p>
        </w:tc>
        <w:tc>
          <w:tcPr>
            <w:tcW w:w="1085" w:type="dxa"/>
            <w:vAlign w:val="top"/>
          </w:tcPr>
          <w:p w14:paraId="0DD032E2">
            <w:pPr>
              <w:pStyle w:val="6"/>
            </w:pPr>
          </w:p>
        </w:tc>
      </w:tr>
      <w:tr w14:paraId="2543B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7535D8E">
            <w:pPr>
              <w:pStyle w:val="6"/>
            </w:pPr>
          </w:p>
        </w:tc>
        <w:tc>
          <w:tcPr>
            <w:tcW w:w="1134" w:type="dxa"/>
            <w:vAlign w:val="top"/>
          </w:tcPr>
          <w:p w14:paraId="3639267C">
            <w:pPr>
              <w:pStyle w:val="6"/>
            </w:pPr>
          </w:p>
        </w:tc>
        <w:tc>
          <w:tcPr>
            <w:tcW w:w="1922" w:type="dxa"/>
            <w:vAlign w:val="top"/>
          </w:tcPr>
          <w:p w14:paraId="7164FFDE">
            <w:pPr>
              <w:spacing w:before="32" w:line="207" w:lineRule="auto"/>
              <w:ind w:left="12" w:right="138"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34" w:type="dxa"/>
            <w:vAlign w:val="top"/>
          </w:tcPr>
          <w:p w14:paraId="594D6565">
            <w:pPr>
              <w:pStyle w:val="6"/>
            </w:pPr>
          </w:p>
        </w:tc>
        <w:tc>
          <w:tcPr>
            <w:tcW w:w="1156" w:type="dxa"/>
            <w:vAlign w:val="top"/>
          </w:tcPr>
          <w:p w14:paraId="1D822AC4">
            <w:pPr>
              <w:pStyle w:val="6"/>
            </w:pPr>
          </w:p>
        </w:tc>
        <w:tc>
          <w:tcPr>
            <w:tcW w:w="864" w:type="dxa"/>
            <w:vAlign w:val="top"/>
          </w:tcPr>
          <w:p w14:paraId="0A24FD41">
            <w:pPr>
              <w:pStyle w:val="6"/>
            </w:pPr>
          </w:p>
        </w:tc>
        <w:tc>
          <w:tcPr>
            <w:tcW w:w="1085" w:type="dxa"/>
            <w:vAlign w:val="top"/>
          </w:tcPr>
          <w:p w14:paraId="5958BE8F">
            <w:pPr>
              <w:pStyle w:val="6"/>
            </w:pPr>
          </w:p>
        </w:tc>
      </w:tr>
      <w:tr w14:paraId="6779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7831234">
            <w:pPr>
              <w:pStyle w:val="6"/>
            </w:pPr>
          </w:p>
        </w:tc>
        <w:tc>
          <w:tcPr>
            <w:tcW w:w="1134" w:type="dxa"/>
            <w:vAlign w:val="top"/>
          </w:tcPr>
          <w:p w14:paraId="52C1047D">
            <w:pPr>
              <w:pStyle w:val="6"/>
            </w:pPr>
          </w:p>
        </w:tc>
        <w:tc>
          <w:tcPr>
            <w:tcW w:w="1922" w:type="dxa"/>
            <w:vAlign w:val="top"/>
          </w:tcPr>
          <w:p w14:paraId="4503623B">
            <w:pPr>
              <w:pStyle w:val="6"/>
            </w:pPr>
          </w:p>
        </w:tc>
        <w:tc>
          <w:tcPr>
            <w:tcW w:w="1134" w:type="dxa"/>
            <w:vAlign w:val="top"/>
          </w:tcPr>
          <w:p w14:paraId="110921B8">
            <w:pPr>
              <w:pStyle w:val="6"/>
            </w:pPr>
          </w:p>
        </w:tc>
        <w:tc>
          <w:tcPr>
            <w:tcW w:w="1156" w:type="dxa"/>
            <w:vAlign w:val="top"/>
          </w:tcPr>
          <w:p w14:paraId="3BA6D61C">
            <w:pPr>
              <w:pStyle w:val="6"/>
            </w:pPr>
          </w:p>
        </w:tc>
        <w:tc>
          <w:tcPr>
            <w:tcW w:w="864" w:type="dxa"/>
            <w:vAlign w:val="top"/>
          </w:tcPr>
          <w:p w14:paraId="7379DE7A">
            <w:pPr>
              <w:pStyle w:val="6"/>
            </w:pPr>
          </w:p>
        </w:tc>
        <w:tc>
          <w:tcPr>
            <w:tcW w:w="1085" w:type="dxa"/>
            <w:vAlign w:val="top"/>
          </w:tcPr>
          <w:p w14:paraId="57FD19AB">
            <w:pPr>
              <w:pStyle w:val="6"/>
            </w:pPr>
          </w:p>
        </w:tc>
      </w:tr>
      <w:tr w14:paraId="0C727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63" w:type="dxa"/>
            <w:vAlign w:val="top"/>
          </w:tcPr>
          <w:p w14:paraId="4CD4903B">
            <w:pPr>
              <w:spacing w:before="116" w:line="158" w:lineRule="exact"/>
              <w:ind w:left="43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34" w:type="dxa"/>
            <w:vAlign w:val="top"/>
          </w:tcPr>
          <w:p w14:paraId="4FC3BD2A">
            <w:pPr>
              <w:pStyle w:val="6"/>
              <w:spacing w:before="137" w:line="173" w:lineRule="auto"/>
              <w:ind w:left="265"/>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1922" w:type="dxa"/>
            <w:vAlign w:val="top"/>
          </w:tcPr>
          <w:p w14:paraId="569BA576">
            <w:pPr>
              <w:spacing w:before="116" w:line="156" w:lineRule="exact"/>
              <w:ind w:left="46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34" w:type="dxa"/>
            <w:vAlign w:val="top"/>
          </w:tcPr>
          <w:p w14:paraId="2050AE29">
            <w:pPr>
              <w:pStyle w:val="6"/>
              <w:spacing w:before="137" w:line="173" w:lineRule="auto"/>
              <w:ind w:left="277"/>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1156" w:type="dxa"/>
            <w:vAlign w:val="top"/>
          </w:tcPr>
          <w:p w14:paraId="3C34F16D">
            <w:pPr>
              <w:pStyle w:val="6"/>
              <w:spacing w:before="137" w:line="173" w:lineRule="auto"/>
              <w:ind w:left="289"/>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864" w:type="dxa"/>
            <w:vAlign w:val="top"/>
          </w:tcPr>
          <w:p w14:paraId="0B9AF27A">
            <w:pPr>
              <w:pStyle w:val="6"/>
            </w:pPr>
          </w:p>
        </w:tc>
        <w:tc>
          <w:tcPr>
            <w:tcW w:w="1085" w:type="dxa"/>
            <w:vAlign w:val="top"/>
          </w:tcPr>
          <w:p w14:paraId="1906AF9B">
            <w:pPr>
              <w:pStyle w:val="6"/>
            </w:pPr>
          </w:p>
        </w:tc>
      </w:tr>
    </w:tbl>
    <w:p w14:paraId="622D4D50">
      <w:pPr>
        <w:pStyle w:val="2"/>
      </w:pPr>
    </w:p>
    <w:p w14:paraId="001716B9">
      <w:pPr>
        <w:sectPr>
          <w:headerReference r:id="rId18" w:type="default"/>
          <w:footerReference r:id="rId19" w:type="default"/>
          <w:pgSz w:w="11900" w:h="16840"/>
          <w:pgMar w:top="642" w:right="0" w:bottom="340" w:left="0" w:header="326" w:footer="93" w:gutter="0"/>
          <w:cols w:space="720" w:num="1"/>
        </w:sectPr>
      </w:pPr>
    </w:p>
    <w:p w14:paraId="6A52F57A">
      <w:pPr>
        <w:spacing w:before="38"/>
      </w:pPr>
    </w:p>
    <w:p w14:paraId="132A08E2">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3"/>
        <w:gridCol w:w="1134"/>
        <w:gridCol w:w="1922"/>
        <w:gridCol w:w="1134"/>
        <w:gridCol w:w="1156"/>
        <w:gridCol w:w="864"/>
        <w:gridCol w:w="1085"/>
      </w:tblGrid>
      <w:tr w14:paraId="56E3D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63" w:type="dxa"/>
            <w:vAlign w:val="top"/>
          </w:tcPr>
          <w:p w14:paraId="5A539B2B">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34" w:type="dxa"/>
            <w:vAlign w:val="top"/>
          </w:tcPr>
          <w:p w14:paraId="4C7EAD69">
            <w:pPr>
              <w:pStyle w:val="6"/>
            </w:pPr>
          </w:p>
        </w:tc>
        <w:tc>
          <w:tcPr>
            <w:tcW w:w="1922" w:type="dxa"/>
            <w:vAlign w:val="top"/>
          </w:tcPr>
          <w:p w14:paraId="5944256B">
            <w:pPr>
              <w:spacing w:before="113" w:line="229" w:lineRule="auto"/>
              <w:rPr>
                <w:rFonts w:ascii="宋体" w:hAnsi="宋体" w:eastAsia="宋体" w:cs="宋体"/>
                <w:sz w:val="15"/>
                <w:szCs w:val="15"/>
              </w:rPr>
            </w:pPr>
            <w:r>
              <w:rPr>
                <w:rFonts w:ascii="宋体" w:hAnsi="宋体" w:eastAsia="宋体" w:cs="宋体"/>
                <w:color w:val="212529"/>
                <w:spacing w:val="9"/>
                <w:sz w:val="15"/>
                <w:szCs w:val="15"/>
              </w:rPr>
              <w:t>年终结转</w:t>
            </w:r>
          </w:p>
        </w:tc>
        <w:tc>
          <w:tcPr>
            <w:tcW w:w="1134" w:type="dxa"/>
            <w:vAlign w:val="top"/>
          </w:tcPr>
          <w:p w14:paraId="2B75717D">
            <w:pPr>
              <w:pStyle w:val="6"/>
            </w:pPr>
          </w:p>
        </w:tc>
        <w:tc>
          <w:tcPr>
            <w:tcW w:w="1156" w:type="dxa"/>
            <w:vAlign w:val="top"/>
          </w:tcPr>
          <w:p w14:paraId="64411024">
            <w:pPr>
              <w:pStyle w:val="6"/>
            </w:pPr>
          </w:p>
        </w:tc>
        <w:tc>
          <w:tcPr>
            <w:tcW w:w="864" w:type="dxa"/>
            <w:vAlign w:val="top"/>
          </w:tcPr>
          <w:p w14:paraId="390FF7E3">
            <w:pPr>
              <w:pStyle w:val="6"/>
            </w:pPr>
          </w:p>
        </w:tc>
        <w:tc>
          <w:tcPr>
            <w:tcW w:w="1085" w:type="dxa"/>
            <w:vAlign w:val="top"/>
          </w:tcPr>
          <w:p w14:paraId="6F7B7DEF">
            <w:pPr>
              <w:pStyle w:val="6"/>
            </w:pPr>
          </w:p>
        </w:tc>
      </w:tr>
      <w:tr w14:paraId="22DFF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63" w:type="dxa"/>
            <w:vAlign w:val="top"/>
          </w:tcPr>
          <w:p w14:paraId="1333E876">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34" w:type="dxa"/>
            <w:vAlign w:val="top"/>
          </w:tcPr>
          <w:p w14:paraId="1CD976DB">
            <w:pPr>
              <w:pStyle w:val="6"/>
            </w:pPr>
          </w:p>
        </w:tc>
        <w:tc>
          <w:tcPr>
            <w:tcW w:w="1922" w:type="dxa"/>
            <w:vAlign w:val="top"/>
          </w:tcPr>
          <w:p w14:paraId="73409F59">
            <w:pPr>
              <w:pStyle w:val="6"/>
            </w:pPr>
          </w:p>
        </w:tc>
        <w:tc>
          <w:tcPr>
            <w:tcW w:w="1134" w:type="dxa"/>
            <w:vAlign w:val="top"/>
          </w:tcPr>
          <w:p w14:paraId="6D1803BF">
            <w:pPr>
              <w:pStyle w:val="6"/>
            </w:pPr>
          </w:p>
        </w:tc>
        <w:tc>
          <w:tcPr>
            <w:tcW w:w="1156" w:type="dxa"/>
            <w:vAlign w:val="top"/>
          </w:tcPr>
          <w:p w14:paraId="3A20D8E0">
            <w:pPr>
              <w:pStyle w:val="6"/>
            </w:pPr>
          </w:p>
        </w:tc>
        <w:tc>
          <w:tcPr>
            <w:tcW w:w="864" w:type="dxa"/>
            <w:vAlign w:val="top"/>
          </w:tcPr>
          <w:p w14:paraId="5C1876D7">
            <w:pPr>
              <w:pStyle w:val="6"/>
            </w:pPr>
          </w:p>
        </w:tc>
        <w:tc>
          <w:tcPr>
            <w:tcW w:w="1085" w:type="dxa"/>
            <w:vAlign w:val="top"/>
          </w:tcPr>
          <w:p w14:paraId="1D8089FD">
            <w:pPr>
              <w:pStyle w:val="6"/>
            </w:pPr>
          </w:p>
        </w:tc>
      </w:tr>
      <w:tr w14:paraId="4EA51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63" w:type="dxa"/>
            <w:vAlign w:val="top"/>
          </w:tcPr>
          <w:p w14:paraId="4F46A56C">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34" w:type="dxa"/>
            <w:vAlign w:val="top"/>
          </w:tcPr>
          <w:p w14:paraId="3D0A65CC">
            <w:pPr>
              <w:pStyle w:val="6"/>
            </w:pPr>
          </w:p>
        </w:tc>
        <w:tc>
          <w:tcPr>
            <w:tcW w:w="1922" w:type="dxa"/>
            <w:vAlign w:val="top"/>
          </w:tcPr>
          <w:p w14:paraId="4A722389">
            <w:pPr>
              <w:pStyle w:val="6"/>
            </w:pPr>
          </w:p>
        </w:tc>
        <w:tc>
          <w:tcPr>
            <w:tcW w:w="1134" w:type="dxa"/>
            <w:vAlign w:val="top"/>
          </w:tcPr>
          <w:p w14:paraId="12A3A5B2">
            <w:pPr>
              <w:pStyle w:val="6"/>
            </w:pPr>
          </w:p>
        </w:tc>
        <w:tc>
          <w:tcPr>
            <w:tcW w:w="1156" w:type="dxa"/>
            <w:vAlign w:val="top"/>
          </w:tcPr>
          <w:p w14:paraId="13614444">
            <w:pPr>
              <w:pStyle w:val="6"/>
            </w:pPr>
          </w:p>
        </w:tc>
        <w:tc>
          <w:tcPr>
            <w:tcW w:w="864" w:type="dxa"/>
            <w:vAlign w:val="top"/>
          </w:tcPr>
          <w:p w14:paraId="4182F036">
            <w:pPr>
              <w:pStyle w:val="6"/>
            </w:pPr>
          </w:p>
        </w:tc>
        <w:tc>
          <w:tcPr>
            <w:tcW w:w="1085" w:type="dxa"/>
            <w:vAlign w:val="top"/>
          </w:tcPr>
          <w:p w14:paraId="42FB3232">
            <w:pPr>
              <w:pStyle w:val="6"/>
            </w:pPr>
          </w:p>
        </w:tc>
      </w:tr>
      <w:tr w14:paraId="74091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6A410929">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34" w:type="dxa"/>
            <w:vAlign w:val="top"/>
          </w:tcPr>
          <w:p w14:paraId="68AAF447">
            <w:pPr>
              <w:pStyle w:val="6"/>
            </w:pPr>
          </w:p>
        </w:tc>
        <w:tc>
          <w:tcPr>
            <w:tcW w:w="1922" w:type="dxa"/>
            <w:vAlign w:val="top"/>
          </w:tcPr>
          <w:p w14:paraId="55F2D74A">
            <w:pPr>
              <w:pStyle w:val="6"/>
            </w:pPr>
          </w:p>
        </w:tc>
        <w:tc>
          <w:tcPr>
            <w:tcW w:w="1134" w:type="dxa"/>
            <w:vAlign w:val="top"/>
          </w:tcPr>
          <w:p w14:paraId="013373A2">
            <w:pPr>
              <w:pStyle w:val="6"/>
            </w:pPr>
          </w:p>
        </w:tc>
        <w:tc>
          <w:tcPr>
            <w:tcW w:w="1156" w:type="dxa"/>
            <w:vAlign w:val="top"/>
          </w:tcPr>
          <w:p w14:paraId="2747719E">
            <w:pPr>
              <w:pStyle w:val="6"/>
            </w:pPr>
          </w:p>
        </w:tc>
        <w:tc>
          <w:tcPr>
            <w:tcW w:w="864" w:type="dxa"/>
            <w:vAlign w:val="top"/>
          </w:tcPr>
          <w:p w14:paraId="08497FE6">
            <w:pPr>
              <w:pStyle w:val="6"/>
            </w:pPr>
          </w:p>
        </w:tc>
        <w:tc>
          <w:tcPr>
            <w:tcW w:w="1085" w:type="dxa"/>
            <w:vAlign w:val="top"/>
          </w:tcPr>
          <w:p w14:paraId="15D54FB3">
            <w:pPr>
              <w:pStyle w:val="6"/>
            </w:pPr>
          </w:p>
        </w:tc>
      </w:tr>
      <w:tr w14:paraId="0012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481F60C8">
            <w:pPr>
              <w:pStyle w:val="6"/>
            </w:pPr>
          </w:p>
        </w:tc>
        <w:tc>
          <w:tcPr>
            <w:tcW w:w="1134" w:type="dxa"/>
            <w:vAlign w:val="top"/>
          </w:tcPr>
          <w:p w14:paraId="630F3760">
            <w:pPr>
              <w:pStyle w:val="6"/>
            </w:pPr>
          </w:p>
        </w:tc>
        <w:tc>
          <w:tcPr>
            <w:tcW w:w="1922" w:type="dxa"/>
            <w:vAlign w:val="top"/>
          </w:tcPr>
          <w:p w14:paraId="35DA4A58">
            <w:pPr>
              <w:pStyle w:val="6"/>
            </w:pPr>
          </w:p>
        </w:tc>
        <w:tc>
          <w:tcPr>
            <w:tcW w:w="1134" w:type="dxa"/>
            <w:vAlign w:val="top"/>
          </w:tcPr>
          <w:p w14:paraId="4C41110C">
            <w:pPr>
              <w:pStyle w:val="6"/>
            </w:pPr>
          </w:p>
        </w:tc>
        <w:tc>
          <w:tcPr>
            <w:tcW w:w="1156" w:type="dxa"/>
            <w:vAlign w:val="top"/>
          </w:tcPr>
          <w:p w14:paraId="1766726C">
            <w:pPr>
              <w:pStyle w:val="6"/>
            </w:pPr>
          </w:p>
        </w:tc>
        <w:tc>
          <w:tcPr>
            <w:tcW w:w="864" w:type="dxa"/>
            <w:vAlign w:val="top"/>
          </w:tcPr>
          <w:p w14:paraId="2366E14F">
            <w:pPr>
              <w:pStyle w:val="6"/>
            </w:pPr>
          </w:p>
        </w:tc>
        <w:tc>
          <w:tcPr>
            <w:tcW w:w="1085" w:type="dxa"/>
            <w:vAlign w:val="top"/>
          </w:tcPr>
          <w:p w14:paraId="7A45BE65">
            <w:pPr>
              <w:pStyle w:val="6"/>
            </w:pPr>
          </w:p>
        </w:tc>
      </w:tr>
      <w:tr w14:paraId="109CD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63" w:type="dxa"/>
            <w:vAlign w:val="top"/>
          </w:tcPr>
          <w:p w14:paraId="5F9BFFC2">
            <w:pPr>
              <w:spacing w:before="114" w:line="158" w:lineRule="exact"/>
              <w:ind w:left="5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34" w:type="dxa"/>
            <w:vAlign w:val="top"/>
          </w:tcPr>
          <w:p w14:paraId="5ECA7294">
            <w:pPr>
              <w:pStyle w:val="6"/>
              <w:spacing w:before="135" w:line="173" w:lineRule="auto"/>
              <w:ind w:left="265"/>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1922" w:type="dxa"/>
            <w:vAlign w:val="top"/>
          </w:tcPr>
          <w:p w14:paraId="3DA7BC21">
            <w:pPr>
              <w:spacing w:before="114" w:line="155" w:lineRule="exact"/>
              <w:ind w:left="62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34" w:type="dxa"/>
            <w:vAlign w:val="top"/>
          </w:tcPr>
          <w:p w14:paraId="739C9CDB">
            <w:pPr>
              <w:pStyle w:val="6"/>
              <w:spacing w:before="135" w:line="173" w:lineRule="auto"/>
              <w:ind w:left="277"/>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1156" w:type="dxa"/>
            <w:vAlign w:val="top"/>
          </w:tcPr>
          <w:p w14:paraId="3446EC61">
            <w:pPr>
              <w:pStyle w:val="6"/>
              <w:spacing w:before="135" w:line="173" w:lineRule="auto"/>
              <w:ind w:left="289"/>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864" w:type="dxa"/>
            <w:vAlign w:val="top"/>
          </w:tcPr>
          <w:p w14:paraId="3862A1C1">
            <w:pPr>
              <w:pStyle w:val="6"/>
            </w:pPr>
          </w:p>
        </w:tc>
        <w:tc>
          <w:tcPr>
            <w:tcW w:w="1085" w:type="dxa"/>
            <w:vAlign w:val="top"/>
          </w:tcPr>
          <w:p w14:paraId="10A7B882">
            <w:pPr>
              <w:pStyle w:val="6"/>
            </w:pPr>
          </w:p>
        </w:tc>
      </w:tr>
    </w:tbl>
    <w:p w14:paraId="14B56E3F">
      <w:pPr>
        <w:pStyle w:val="2"/>
      </w:pPr>
    </w:p>
    <w:p w14:paraId="208E4F5A">
      <w:pPr>
        <w:sectPr>
          <w:headerReference r:id="rId20" w:type="default"/>
          <w:footerReference r:id="rId21" w:type="default"/>
          <w:pgSz w:w="11900" w:h="16840"/>
          <w:pgMar w:top="642" w:right="0" w:bottom="340" w:left="0" w:header="326" w:footer="90" w:gutter="0"/>
          <w:cols w:space="720" w:num="1"/>
        </w:sectPr>
      </w:pPr>
    </w:p>
    <w:p w14:paraId="5D22E11B">
      <w:pPr>
        <w:spacing w:before="103"/>
      </w:pPr>
    </w:p>
    <w:p w14:paraId="7C45FC0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458"/>
        <w:gridCol w:w="1431"/>
      </w:tblGrid>
      <w:tr w14:paraId="1585D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6FB1E5DF">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19AEB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863BF2F">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208E7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27" w:type="dxa"/>
            <w:gridSpan w:val="4"/>
            <w:tcBorders>
              <w:top w:val="single" w:color="FFFFFF" w:sz="4" w:space="0"/>
              <w:left w:val="single" w:color="FFFFFF" w:sz="2" w:space="0"/>
              <w:right w:val="single" w:color="FFFFFF" w:sz="2" w:space="0"/>
            </w:tcBorders>
            <w:vAlign w:val="top"/>
          </w:tcPr>
          <w:p w14:paraId="314CA5AC">
            <w:pPr>
              <w:spacing w:before="79"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431" w:type="dxa"/>
            <w:tcBorders>
              <w:top w:val="single" w:color="FFFFFF" w:sz="4" w:space="0"/>
              <w:left w:val="single" w:color="FFFFFF" w:sz="2" w:space="0"/>
              <w:right w:val="single" w:color="FFFFFF" w:sz="2" w:space="0"/>
            </w:tcBorders>
            <w:vAlign w:val="top"/>
          </w:tcPr>
          <w:p w14:paraId="226F547B">
            <w:pPr>
              <w:spacing w:before="79" w:line="235" w:lineRule="auto"/>
              <w:ind w:left="758"/>
              <w:rPr>
                <w:rFonts w:ascii="宋体" w:hAnsi="宋体" w:eastAsia="宋体" w:cs="宋体"/>
                <w:sz w:val="12"/>
                <w:szCs w:val="12"/>
              </w:rPr>
            </w:pPr>
            <w:r>
              <w:rPr>
                <w:rFonts w:ascii="宋体" w:hAnsi="宋体" w:eastAsia="宋体" w:cs="宋体"/>
                <w:color w:val="212529"/>
                <w:spacing w:val="8"/>
                <w:sz w:val="12"/>
                <w:szCs w:val="12"/>
              </w:rPr>
              <w:t>单位：万元</w:t>
            </w:r>
          </w:p>
        </w:tc>
      </w:tr>
      <w:tr w14:paraId="19709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6863C4D0">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27D9CE03">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65F2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FB19DEB">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0FD2AF19">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32A4F07F">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1C89F193">
            <w:pPr>
              <w:spacing w:before="64" w:line="157" w:lineRule="exact"/>
              <w:ind w:left="394"/>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31" w:type="dxa"/>
            <w:vAlign w:val="top"/>
          </w:tcPr>
          <w:p w14:paraId="314FE596">
            <w:pPr>
              <w:spacing w:before="65" w:line="156" w:lineRule="exact"/>
              <w:ind w:left="38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F4A5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3A26B7BD">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27E6C6E9">
            <w:pPr>
              <w:pStyle w:val="6"/>
              <w:spacing w:before="87" w:line="173" w:lineRule="auto"/>
              <w:ind w:left="997"/>
              <w:rPr>
                <w:sz w:val="14"/>
                <w:szCs w:val="14"/>
              </w:rPr>
            </w:pPr>
            <w:r>
              <w:rPr>
                <w:color w:val="212529"/>
                <w:sz w:val="14"/>
                <w:szCs w:val="14"/>
              </w:rPr>
              <w:t>4619.</w:t>
            </w:r>
            <w:r>
              <w:rPr>
                <w:color w:val="212529"/>
                <w:spacing w:val="12"/>
                <w:sz w:val="14"/>
                <w:szCs w:val="14"/>
              </w:rPr>
              <w:t xml:space="preserve"> </w:t>
            </w:r>
            <w:r>
              <w:rPr>
                <w:color w:val="212529"/>
                <w:sz w:val="14"/>
                <w:szCs w:val="14"/>
              </w:rPr>
              <w:t>59</w:t>
            </w:r>
          </w:p>
        </w:tc>
        <w:tc>
          <w:tcPr>
            <w:tcW w:w="1458" w:type="dxa"/>
            <w:vAlign w:val="top"/>
          </w:tcPr>
          <w:p w14:paraId="2C24F8AE">
            <w:pPr>
              <w:pStyle w:val="6"/>
              <w:spacing w:before="87" w:line="173" w:lineRule="auto"/>
              <w:ind w:left="874"/>
              <w:rPr>
                <w:sz w:val="14"/>
                <w:szCs w:val="14"/>
              </w:rPr>
            </w:pPr>
            <w:r>
              <w:rPr>
                <w:color w:val="212529"/>
                <w:sz w:val="14"/>
                <w:szCs w:val="14"/>
              </w:rPr>
              <w:t>3815.</w:t>
            </w:r>
            <w:r>
              <w:rPr>
                <w:color w:val="212529"/>
                <w:spacing w:val="7"/>
                <w:sz w:val="14"/>
                <w:szCs w:val="14"/>
              </w:rPr>
              <w:t xml:space="preserve"> </w:t>
            </w:r>
            <w:r>
              <w:rPr>
                <w:color w:val="212529"/>
                <w:sz w:val="14"/>
                <w:szCs w:val="14"/>
              </w:rPr>
              <w:t>32</w:t>
            </w:r>
          </w:p>
        </w:tc>
        <w:tc>
          <w:tcPr>
            <w:tcW w:w="1431" w:type="dxa"/>
            <w:vAlign w:val="top"/>
          </w:tcPr>
          <w:p w14:paraId="263E1ADD">
            <w:pPr>
              <w:pStyle w:val="6"/>
              <w:spacing w:before="87" w:line="172" w:lineRule="auto"/>
              <w:ind w:left="919"/>
              <w:rPr>
                <w:sz w:val="14"/>
                <w:szCs w:val="14"/>
              </w:rPr>
            </w:pPr>
            <w:r>
              <w:rPr>
                <w:color w:val="212529"/>
                <w:sz w:val="14"/>
                <w:szCs w:val="14"/>
              </w:rPr>
              <w:t>804.</w:t>
            </w:r>
            <w:r>
              <w:rPr>
                <w:color w:val="212529"/>
                <w:spacing w:val="7"/>
                <w:sz w:val="14"/>
                <w:szCs w:val="14"/>
              </w:rPr>
              <w:t xml:space="preserve"> </w:t>
            </w:r>
            <w:r>
              <w:rPr>
                <w:color w:val="212529"/>
                <w:sz w:val="14"/>
                <w:szCs w:val="14"/>
              </w:rPr>
              <w:t>27</w:t>
            </w:r>
          </w:p>
        </w:tc>
      </w:tr>
      <w:tr w14:paraId="30CB8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9A0F456">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0216EC2D">
            <w:pPr>
              <w:spacing w:before="69"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58D8AA68">
            <w:pPr>
              <w:spacing w:before="69"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458" w:type="dxa"/>
            <w:vAlign w:val="top"/>
          </w:tcPr>
          <w:p w14:paraId="08E05752">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431" w:type="dxa"/>
            <w:vAlign w:val="top"/>
          </w:tcPr>
          <w:p w14:paraId="69A60B48">
            <w:pPr>
              <w:pStyle w:val="6"/>
            </w:pPr>
          </w:p>
        </w:tc>
      </w:tr>
      <w:tr w14:paraId="23557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49187BA">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77E1C9F3">
            <w:pPr>
              <w:spacing w:before="69"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11E1E812">
            <w:pPr>
              <w:spacing w:before="6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458" w:type="dxa"/>
            <w:vAlign w:val="top"/>
          </w:tcPr>
          <w:p w14:paraId="79F2ED20">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558.48</w:t>
            </w:r>
          </w:p>
        </w:tc>
        <w:tc>
          <w:tcPr>
            <w:tcW w:w="1431" w:type="dxa"/>
            <w:vAlign w:val="top"/>
          </w:tcPr>
          <w:p w14:paraId="7528D6B0">
            <w:pPr>
              <w:pStyle w:val="6"/>
            </w:pPr>
          </w:p>
        </w:tc>
      </w:tr>
      <w:tr w14:paraId="6D4DA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84F3A54">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045" w:type="dxa"/>
            <w:vAlign w:val="top"/>
          </w:tcPr>
          <w:p w14:paraId="6B592AD9">
            <w:pPr>
              <w:spacing w:before="70" w:line="229" w:lineRule="auto"/>
              <w:ind w:left="6"/>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88" w:type="dxa"/>
            <w:vAlign w:val="top"/>
          </w:tcPr>
          <w:p w14:paraId="4105FBDD">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458" w:type="dxa"/>
            <w:vAlign w:val="top"/>
          </w:tcPr>
          <w:p w14:paraId="016C2D41">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431" w:type="dxa"/>
            <w:vAlign w:val="top"/>
          </w:tcPr>
          <w:p w14:paraId="75CA9D9F">
            <w:pPr>
              <w:pStyle w:val="6"/>
            </w:pPr>
          </w:p>
        </w:tc>
      </w:tr>
      <w:tr w14:paraId="4DCA0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BF977C4">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1B123635">
            <w:pPr>
              <w:spacing w:before="71"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35DFE05F">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414.45</w:t>
            </w:r>
          </w:p>
        </w:tc>
        <w:tc>
          <w:tcPr>
            <w:tcW w:w="1458" w:type="dxa"/>
            <w:vAlign w:val="top"/>
          </w:tcPr>
          <w:p w14:paraId="066F7FB1">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414.45</w:t>
            </w:r>
          </w:p>
        </w:tc>
        <w:tc>
          <w:tcPr>
            <w:tcW w:w="1431" w:type="dxa"/>
            <w:vAlign w:val="top"/>
          </w:tcPr>
          <w:p w14:paraId="38286D0D">
            <w:pPr>
              <w:pStyle w:val="6"/>
            </w:pPr>
          </w:p>
        </w:tc>
      </w:tr>
      <w:tr w14:paraId="5C481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7FA1E31">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610F7023">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17EA6D71">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3799.23</w:t>
            </w:r>
          </w:p>
        </w:tc>
        <w:tc>
          <w:tcPr>
            <w:tcW w:w="1458" w:type="dxa"/>
            <w:vAlign w:val="top"/>
          </w:tcPr>
          <w:p w14:paraId="394F64CE">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2994.97</w:t>
            </w:r>
          </w:p>
        </w:tc>
        <w:tc>
          <w:tcPr>
            <w:tcW w:w="1431" w:type="dxa"/>
            <w:vAlign w:val="top"/>
          </w:tcPr>
          <w:p w14:paraId="5F41409D">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804.27</w:t>
            </w:r>
          </w:p>
        </w:tc>
      </w:tr>
      <w:tr w14:paraId="0403C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09080DC">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w:t>
            </w:r>
          </w:p>
        </w:tc>
        <w:tc>
          <w:tcPr>
            <w:tcW w:w="3045" w:type="dxa"/>
            <w:vAlign w:val="top"/>
          </w:tcPr>
          <w:p w14:paraId="0ED04DB8">
            <w:pPr>
              <w:spacing w:before="72"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卫生健康管理事务</w:t>
            </w:r>
          </w:p>
        </w:tc>
        <w:tc>
          <w:tcPr>
            <w:tcW w:w="1588" w:type="dxa"/>
            <w:vAlign w:val="top"/>
          </w:tcPr>
          <w:p w14:paraId="39523262">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458" w:type="dxa"/>
            <w:vAlign w:val="top"/>
          </w:tcPr>
          <w:p w14:paraId="588C9AD1">
            <w:pPr>
              <w:pStyle w:val="6"/>
            </w:pPr>
          </w:p>
        </w:tc>
        <w:tc>
          <w:tcPr>
            <w:tcW w:w="1431" w:type="dxa"/>
            <w:vAlign w:val="top"/>
          </w:tcPr>
          <w:p w14:paraId="2390415F">
            <w:pPr>
              <w:spacing w:before="7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r>
      <w:tr w14:paraId="6846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DF07F79">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2100199</w:t>
            </w:r>
          </w:p>
        </w:tc>
        <w:tc>
          <w:tcPr>
            <w:tcW w:w="3045" w:type="dxa"/>
            <w:vAlign w:val="top"/>
          </w:tcPr>
          <w:p w14:paraId="71169C23">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其他卫生健康管理事务支出</w:t>
            </w:r>
          </w:p>
        </w:tc>
        <w:tc>
          <w:tcPr>
            <w:tcW w:w="1588" w:type="dxa"/>
            <w:vAlign w:val="top"/>
          </w:tcPr>
          <w:p w14:paraId="4EAB94BD">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458" w:type="dxa"/>
            <w:vAlign w:val="top"/>
          </w:tcPr>
          <w:p w14:paraId="5C73769B">
            <w:pPr>
              <w:pStyle w:val="6"/>
            </w:pPr>
          </w:p>
        </w:tc>
        <w:tc>
          <w:tcPr>
            <w:tcW w:w="1431" w:type="dxa"/>
            <w:vAlign w:val="top"/>
          </w:tcPr>
          <w:p w14:paraId="7809F3C4">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r>
      <w:tr w14:paraId="476F7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9E607E1">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21002</w:t>
            </w:r>
          </w:p>
        </w:tc>
        <w:tc>
          <w:tcPr>
            <w:tcW w:w="3045" w:type="dxa"/>
            <w:vAlign w:val="top"/>
          </w:tcPr>
          <w:p w14:paraId="736A1312">
            <w:pPr>
              <w:spacing w:before="73" w:line="230" w:lineRule="auto"/>
              <w:ind w:left="9"/>
              <w:rPr>
                <w:rFonts w:ascii="宋体" w:hAnsi="宋体" w:eastAsia="宋体" w:cs="宋体"/>
                <w:sz w:val="15"/>
                <w:szCs w:val="15"/>
              </w:rPr>
            </w:pPr>
            <w:r>
              <w:rPr>
                <w:rFonts w:ascii="宋体" w:hAnsi="宋体" w:eastAsia="宋体" w:cs="宋体"/>
                <w:color w:val="212529"/>
                <w:spacing w:val="8"/>
                <w:sz w:val="15"/>
                <w:szCs w:val="15"/>
              </w:rPr>
              <w:t>公立医院</w:t>
            </w:r>
          </w:p>
        </w:tc>
        <w:tc>
          <w:tcPr>
            <w:tcW w:w="1588" w:type="dxa"/>
            <w:vAlign w:val="top"/>
          </w:tcPr>
          <w:p w14:paraId="439FE374">
            <w:pPr>
              <w:spacing w:before="74"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3588.07</w:t>
            </w:r>
          </w:p>
        </w:tc>
        <w:tc>
          <w:tcPr>
            <w:tcW w:w="1458" w:type="dxa"/>
            <w:vAlign w:val="top"/>
          </w:tcPr>
          <w:p w14:paraId="1B1753F3">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2824.92</w:t>
            </w:r>
          </w:p>
        </w:tc>
        <w:tc>
          <w:tcPr>
            <w:tcW w:w="1431" w:type="dxa"/>
            <w:vAlign w:val="top"/>
          </w:tcPr>
          <w:p w14:paraId="770006D6">
            <w:pPr>
              <w:spacing w:before="7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763.15</w:t>
            </w:r>
          </w:p>
        </w:tc>
      </w:tr>
      <w:tr w14:paraId="18E5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F41BDA7">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2100201</w:t>
            </w:r>
          </w:p>
        </w:tc>
        <w:tc>
          <w:tcPr>
            <w:tcW w:w="3045" w:type="dxa"/>
            <w:vAlign w:val="top"/>
          </w:tcPr>
          <w:p w14:paraId="69D1BA68">
            <w:pPr>
              <w:spacing w:before="74" w:line="230" w:lineRule="auto"/>
              <w:ind w:left="6"/>
              <w:rPr>
                <w:rFonts w:ascii="宋体" w:hAnsi="宋体" w:eastAsia="宋体" w:cs="宋体"/>
                <w:sz w:val="15"/>
                <w:szCs w:val="15"/>
              </w:rPr>
            </w:pPr>
            <w:r>
              <w:rPr>
                <w:rFonts w:ascii="宋体" w:hAnsi="宋体" w:eastAsia="宋体" w:cs="宋体"/>
                <w:color w:val="212529"/>
                <w:spacing w:val="9"/>
                <w:sz w:val="15"/>
                <w:szCs w:val="15"/>
              </w:rPr>
              <w:t>综合医院</w:t>
            </w:r>
          </w:p>
        </w:tc>
        <w:tc>
          <w:tcPr>
            <w:tcW w:w="1588" w:type="dxa"/>
            <w:vAlign w:val="top"/>
          </w:tcPr>
          <w:p w14:paraId="7E1DD751">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3588.07</w:t>
            </w:r>
          </w:p>
        </w:tc>
        <w:tc>
          <w:tcPr>
            <w:tcW w:w="1458" w:type="dxa"/>
            <w:vAlign w:val="top"/>
          </w:tcPr>
          <w:p w14:paraId="295D7969">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2824.92</w:t>
            </w:r>
          </w:p>
        </w:tc>
        <w:tc>
          <w:tcPr>
            <w:tcW w:w="1431" w:type="dxa"/>
            <w:vAlign w:val="top"/>
          </w:tcPr>
          <w:p w14:paraId="791106F8">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763.15</w:t>
            </w:r>
          </w:p>
        </w:tc>
      </w:tr>
      <w:tr w14:paraId="679C9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4E3CB3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045" w:type="dxa"/>
            <w:vAlign w:val="top"/>
          </w:tcPr>
          <w:p w14:paraId="7F39961D">
            <w:pPr>
              <w:spacing w:before="75" w:line="228" w:lineRule="auto"/>
              <w:ind w:left="4"/>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588" w:type="dxa"/>
            <w:vAlign w:val="top"/>
          </w:tcPr>
          <w:p w14:paraId="4C5AC0B7">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c>
          <w:tcPr>
            <w:tcW w:w="1458" w:type="dxa"/>
            <w:vAlign w:val="top"/>
          </w:tcPr>
          <w:p w14:paraId="57093C7A">
            <w:pPr>
              <w:pStyle w:val="6"/>
            </w:pPr>
          </w:p>
        </w:tc>
        <w:tc>
          <w:tcPr>
            <w:tcW w:w="1431" w:type="dxa"/>
            <w:vAlign w:val="top"/>
          </w:tcPr>
          <w:p w14:paraId="236F2C68">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r>
      <w:tr w14:paraId="3DF29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D55CDCD">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045" w:type="dxa"/>
            <w:vAlign w:val="top"/>
          </w:tcPr>
          <w:p w14:paraId="0281EAD5">
            <w:pPr>
              <w:spacing w:before="75" w:line="228" w:lineRule="auto"/>
              <w:ind w:left="4"/>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588" w:type="dxa"/>
            <w:vAlign w:val="top"/>
          </w:tcPr>
          <w:p w14:paraId="4853F7B1">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c>
          <w:tcPr>
            <w:tcW w:w="1458" w:type="dxa"/>
            <w:vAlign w:val="top"/>
          </w:tcPr>
          <w:p w14:paraId="2D66A6AD">
            <w:pPr>
              <w:pStyle w:val="6"/>
            </w:pPr>
          </w:p>
        </w:tc>
        <w:tc>
          <w:tcPr>
            <w:tcW w:w="1431" w:type="dxa"/>
            <w:vAlign w:val="top"/>
          </w:tcPr>
          <w:p w14:paraId="56E7BE08">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29.12</w:t>
            </w:r>
          </w:p>
        </w:tc>
      </w:tr>
      <w:tr w14:paraId="06839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34A1A3D">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6CEDE99C">
            <w:pPr>
              <w:spacing w:before="74"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4F5D4D15">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458" w:type="dxa"/>
            <w:vAlign w:val="top"/>
          </w:tcPr>
          <w:p w14:paraId="3453B91F">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431" w:type="dxa"/>
            <w:vAlign w:val="top"/>
          </w:tcPr>
          <w:p w14:paraId="0F88B658">
            <w:pPr>
              <w:pStyle w:val="6"/>
            </w:pPr>
          </w:p>
        </w:tc>
      </w:tr>
      <w:tr w14:paraId="7D15A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69928F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6B8A2897">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51BB3F12">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458" w:type="dxa"/>
            <w:vAlign w:val="top"/>
          </w:tcPr>
          <w:p w14:paraId="2736BA65">
            <w:pPr>
              <w:spacing w:before="75"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170.05</w:t>
            </w:r>
          </w:p>
        </w:tc>
        <w:tc>
          <w:tcPr>
            <w:tcW w:w="1431" w:type="dxa"/>
            <w:vAlign w:val="top"/>
          </w:tcPr>
          <w:p w14:paraId="3375FC99">
            <w:pPr>
              <w:pStyle w:val="6"/>
            </w:pPr>
          </w:p>
        </w:tc>
      </w:tr>
      <w:tr w14:paraId="4650C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A96D2C7">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612EF6B6">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767D2D60">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58" w:type="dxa"/>
            <w:vAlign w:val="top"/>
          </w:tcPr>
          <w:p w14:paraId="041AB919">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31" w:type="dxa"/>
            <w:vAlign w:val="top"/>
          </w:tcPr>
          <w:p w14:paraId="5863E3E3">
            <w:pPr>
              <w:pStyle w:val="6"/>
            </w:pPr>
          </w:p>
        </w:tc>
      </w:tr>
      <w:tr w14:paraId="78FD7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C72055E">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60E89990">
            <w:pPr>
              <w:spacing w:before="76"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485E59C7">
            <w:pPr>
              <w:spacing w:before="7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58" w:type="dxa"/>
            <w:vAlign w:val="top"/>
          </w:tcPr>
          <w:p w14:paraId="1FD10E8C">
            <w:pPr>
              <w:spacing w:before="76"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31" w:type="dxa"/>
            <w:vAlign w:val="top"/>
          </w:tcPr>
          <w:p w14:paraId="1C2719DD">
            <w:pPr>
              <w:pStyle w:val="6"/>
            </w:pPr>
          </w:p>
        </w:tc>
      </w:tr>
      <w:tr w14:paraId="17A9D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3B9C9461">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7ECB86BD">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046375B4">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58" w:type="dxa"/>
            <w:vAlign w:val="top"/>
          </w:tcPr>
          <w:p w14:paraId="31DCD99E">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431" w:type="dxa"/>
            <w:vAlign w:val="top"/>
          </w:tcPr>
          <w:p w14:paraId="05893B26">
            <w:pPr>
              <w:pStyle w:val="6"/>
            </w:pPr>
          </w:p>
        </w:tc>
      </w:tr>
    </w:tbl>
    <w:p w14:paraId="37BCA428">
      <w:pPr>
        <w:pStyle w:val="2"/>
      </w:pPr>
    </w:p>
    <w:p w14:paraId="6E633DD5">
      <w:pPr>
        <w:sectPr>
          <w:headerReference r:id="rId22" w:type="default"/>
          <w:footerReference r:id="rId23" w:type="default"/>
          <w:pgSz w:w="11900" w:h="16840"/>
          <w:pgMar w:top="642" w:right="0" w:bottom="340" w:left="0" w:header="326" w:footer="93" w:gutter="0"/>
          <w:cols w:space="720" w:num="1"/>
        </w:sectPr>
      </w:pPr>
    </w:p>
    <w:p w14:paraId="4C73A12A">
      <w:pPr>
        <w:spacing w:before="103"/>
      </w:pPr>
    </w:p>
    <w:p w14:paraId="72915553">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2"/>
        <w:gridCol w:w="2224"/>
        <w:gridCol w:w="1242"/>
        <w:gridCol w:w="1242"/>
        <w:gridCol w:w="1172"/>
      </w:tblGrid>
      <w:tr w14:paraId="5691D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ED5E36C">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21A53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2229981">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2"/>
            <w:bookmarkEnd w:id="19"/>
            <w:bookmarkStart w:id="20" w:name="bookmark11"/>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125D2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668" w:type="dxa"/>
            <w:gridSpan w:val="3"/>
            <w:tcBorders>
              <w:top w:val="single" w:color="FFFFFF" w:sz="4" w:space="0"/>
              <w:left w:val="single" w:color="FFFFFF" w:sz="2" w:space="0"/>
              <w:right w:val="single" w:color="FFFFFF" w:sz="2" w:space="0"/>
            </w:tcBorders>
            <w:vAlign w:val="top"/>
          </w:tcPr>
          <w:p w14:paraId="045A7E02">
            <w:pPr>
              <w:spacing w:before="8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242" w:type="dxa"/>
            <w:tcBorders>
              <w:top w:val="single" w:color="FFFFFF" w:sz="4" w:space="0"/>
              <w:left w:val="single" w:color="FFFFFF" w:sz="2" w:space="0"/>
              <w:right w:val="single" w:color="FFFFFF" w:sz="2" w:space="0"/>
            </w:tcBorders>
            <w:vAlign w:val="top"/>
          </w:tcPr>
          <w:p w14:paraId="70B15EBD">
            <w:pPr>
              <w:pStyle w:val="6"/>
            </w:pPr>
          </w:p>
        </w:tc>
        <w:tc>
          <w:tcPr>
            <w:tcW w:w="1172" w:type="dxa"/>
            <w:tcBorders>
              <w:top w:val="single" w:color="FFFFFF" w:sz="4" w:space="0"/>
              <w:left w:val="single" w:color="FFFFFF" w:sz="2" w:space="0"/>
              <w:right w:val="single" w:color="FFFFFF" w:sz="2" w:space="0"/>
            </w:tcBorders>
            <w:vAlign w:val="top"/>
          </w:tcPr>
          <w:p w14:paraId="4BAAC234">
            <w:pPr>
              <w:spacing w:before="80" w:line="234" w:lineRule="auto"/>
              <w:ind w:left="501"/>
              <w:rPr>
                <w:rFonts w:ascii="宋体" w:hAnsi="宋体" w:eastAsia="宋体" w:cs="宋体"/>
                <w:sz w:val="12"/>
                <w:szCs w:val="12"/>
              </w:rPr>
            </w:pPr>
            <w:r>
              <w:rPr>
                <w:rFonts w:ascii="宋体" w:hAnsi="宋体" w:eastAsia="宋体" w:cs="宋体"/>
                <w:color w:val="212529"/>
                <w:spacing w:val="8"/>
                <w:sz w:val="12"/>
                <w:szCs w:val="12"/>
              </w:rPr>
              <w:t>单位：万元</w:t>
            </w:r>
          </w:p>
        </w:tc>
      </w:tr>
      <w:tr w14:paraId="6D374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Merge w:val="restart"/>
            <w:tcBorders>
              <w:bottom w:val="nil"/>
            </w:tcBorders>
            <w:vAlign w:val="top"/>
          </w:tcPr>
          <w:p w14:paraId="0606473D">
            <w:pPr>
              <w:spacing w:before="215" w:line="158" w:lineRule="exact"/>
              <w:ind w:left="6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24" w:type="dxa"/>
            <w:vMerge w:val="restart"/>
            <w:tcBorders>
              <w:bottom w:val="nil"/>
            </w:tcBorders>
            <w:vAlign w:val="top"/>
          </w:tcPr>
          <w:p w14:paraId="35D41C2A">
            <w:pPr>
              <w:spacing w:before="215" w:line="158" w:lineRule="exact"/>
              <w:ind w:left="12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656" w:type="dxa"/>
            <w:gridSpan w:val="3"/>
            <w:vAlign w:val="top"/>
          </w:tcPr>
          <w:p w14:paraId="68AFD9B5">
            <w:pPr>
              <w:spacing w:before="64" w:line="157" w:lineRule="exact"/>
              <w:ind w:left="133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A7C7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Merge w:val="continue"/>
            <w:tcBorders>
              <w:top w:val="nil"/>
            </w:tcBorders>
            <w:vAlign w:val="top"/>
          </w:tcPr>
          <w:p w14:paraId="75A95337">
            <w:pPr>
              <w:pStyle w:val="6"/>
            </w:pPr>
          </w:p>
        </w:tc>
        <w:tc>
          <w:tcPr>
            <w:tcW w:w="2224" w:type="dxa"/>
            <w:vMerge w:val="continue"/>
            <w:tcBorders>
              <w:top w:val="nil"/>
            </w:tcBorders>
            <w:vAlign w:val="top"/>
          </w:tcPr>
          <w:p w14:paraId="6BE8889E">
            <w:pPr>
              <w:pStyle w:val="6"/>
            </w:pPr>
          </w:p>
        </w:tc>
        <w:tc>
          <w:tcPr>
            <w:tcW w:w="1242" w:type="dxa"/>
            <w:vAlign w:val="top"/>
          </w:tcPr>
          <w:p w14:paraId="5B318237">
            <w:pPr>
              <w:spacing w:before="66"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42" w:type="dxa"/>
            <w:vAlign w:val="top"/>
          </w:tcPr>
          <w:p w14:paraId="7D120A4B">
            <w:pPr>
              <w:spacing w:before="64" w:line="156" w:lineRule="exact"/>
              <w:ind w:left="28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72" w:type="dxa"/>
            <w:vAlign w:val="top"/>
          </w:tcPr>
          <w:p w14:paraId="241B2F79">
            <w:pPr>
              <w:spacing w:before="64" w:line="156" w:lineRule="exact"/>
              <w:ind w:left="25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634B4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426" w:type="dxa"/>
            <w:gridSpan w:val="2"/>
            <w:vAlign w:val="top"/>
          </w:tcPr>
          <w:p w14:paraId="698A4A4E">
            <w:pPr>
              <w:spacing w:before="65" w:line="158" w:lineRule="exact"/>
              <w:ind w:left="255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242" w:type="dxa"/>
            <w:vAlign w:val="top"/>
          </w:tcPr>
          <w:p w14:paraId="7F2D1B75">
            <w:pPr>
              <w:pStyle w:val="6"/>
              <w:spacing w:before="87" w:line="173" w:lineRule="auto"/>
              <w:ind w:left="653"/>
              <w:rPr>
                <w:sz w:val="14"/>
                <w:szCs w:val="14"/>
              </w:rPr>
            </w:pPr>
            <w:r>
              <w:rPr>
                <w:color w:val="212529"/>
                <w:sz w:val="14"/>
                <w:szCs w:val="14"/>
              </w:rPr>
              <w:t>3815.</w:t>
            </w:r>
            <w:r>
              <w:rPr>
                <w:color w:val="212529"/>
                <w:spacing w:val="7"/>
                <w:sz w:val="14"/>
                <w:szCs w:val="14"/>
              </w:rPr>
              <w:t xml:space="preserve"> </w:t>
            </w:r>
            <w:r>
              <w:rPr>
                <w:color w:val="212529"/>
                <w:sz w:val="14"/>
                <w:szCs w:val="14"/>
              </w:rPr>
              <w:t>32</w:t>
            </w:r>
          </w:p>
        </w:tc>
        <w:tc>
          <w:tcPr>
            <w:tcW w:w="1242" w:type="dxa"/>
            <w:vAlign w:val="top"/>
          </w:tcPr>
          <w:p w14:paraId="7CBA6260">
            <w:pPr>
              <w:pStyle w:val="6"/>
              <w:spacing w:before="87" w:line="172" w:lineRule="auto"/>
              <w:ind w:left="657"/>
              <w:rPr>
                <w:sz w:val="14"/>
                <w:szCs w:val="14"/>
              </w:rPr>
            </w:pPr>
            <w:r>
              <w:rPr>
                <w:color w:val="212529"/>
                <w:sz w:val="14"/>
                <w:szCs w:val="14"/>
              </w:rPr>
              <w:t>3672.</w:t>
            </w:r>
            <w:r>
              <w:rPr>
                <w:color w:val="212529"/>
                <w:spacing w:val="7"/>
                <w:sz w:val="14"/>
                <w:szCs w:val="14"/>
              </w:rPr>
              <w:t xml:space="preserve"> </w:t>
            </w:r>
            <w:r>
              <w:rPr>
                <w:color w:val="212529"/>
                <w:sz w:val="14"/>
                <w:szCs w:val="14"/>
              </w:rPr>
              <w:t>85</w:t>
            </w:r>
          </w:p>
        </w:tc>
        <w:tc>
          <w:tcPr>
            <w:tcW w:w="1172" w:type="dxa"/>
            <w:vAlign w:val="top"/>
          </w:tcPr>
          <w:p w14:paraId="65CAD097">
            <w:pPr>
              <w:pStyle w:val="6"/>
              <w:spacing w:before="87" w:line="186" w:lineRule="auto"/>
              <w:ind w:left="672"/>
              <w:rPr>
                <w:sz w:val="13"/>
                <w:szCs w:val="13"/>
              </w:rPr>
            </w:pPr>
            <w:r>
              <w:rPr>
                <w:color w:val="212529"/>
                <w:spacing w:val="3"/>
                <w:sz w:val="13"/>
                <w:szCs w:val="13"/>
              </w:rPr>
              <w:t>142.</w:t>
            </w:r>
            <w:r>
              <w:rPr>
                <w:color w:val="212529"/>
                <w:spacing w:val="11"/>
                <w:sz w:val="13"/>
                <w:szCs w:val="13"/>
              </w:rPr>
              <w:t xml:space="preserve"> </w:t>
            </w:r>
            <w:r>
              <w:rPr>
                <w:color w:val="212529"/>
                <w:spacing w:val="3"/>
                <w:sz w:val="13"/>
                <w:szCs w:val="13"/>
              </w:rPr>
              <w:t>47</w:t>
            </w:r>
          </w:p>
        </w:tc>
      </w:tr>
      <w:tr w14:paraId="0E795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6516FB6B">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24" w:type="dxa"/>
            <w:vAlign w:val="top"/>
          </w:tcPr>
          <w:p w14:paraId="61D01094">
            <w:pPr>
              <w:pStyle w:val="6"/>
            </w:pPr>
          </w:p>
        </w:tc>
        <w:tc>
          <w:tcPr>
            <w:tcW w:w="1242" w:type="dxa"/>
            <w:vAlign w:val="top"/>
          </w:tcPr>
          <w:p w14:paraId="2D5E7C54">
            <w:pPr>
              <w:spacing w:before="69"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3528.83</w:t>
            </w:r>
          </w:p>
        </w:tc>
        <w:tc>
          <w:tcPr>
            <w:tcW w:w="1242" w:type="dxa"/>
            <w:vAlign w:val="top"/>
          </w:tcPr>
          <w:p w14:paraId="515F8C7D">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3528.83</w:t>
            </w:r>
          </w:p>
        </w:tc>
        <w:tc>
          <w:tcPr>
            <w:tcW w:w="1172" w:type="dxa"/>
            <w:vAlign w:val="top"/>
          </w:tcPr>
          <w:p w14:paraId="42A95882">
            <w:pPr>
              <w:pStyle w:val="6"/>
            </w:pPr>
          </w:p>
        </w:tc>
      </w:tr>
      <w:tr w14:paraId="5561F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0F527B79">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24" w:type="dxa"/>
            <w:vAlign w:val="top"/>
          </w:tcPr>
          <w:p w14:paraId="5936F3D5">
            <w:pPr>
              <w:spacing w:before="69"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05E2FF2E">
            <w:pPr>
              <w:spacing w:before="6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1192.95</w:t>
            </w:r>
          </w:p>
        </w:tc>
        <w:tc>
          <w:tcPr>
            <w:tcW w:w="1242" w:type="dxa"/>
            <w:vAlign w:val="top"/>
          </w:tcPr>
          <w:p w14:paraId="13CBA31F">
            <w:pPr>
              <w:spacing w:before="69"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1192.95</w:t>
            </w:r>
          </w:p>
        </w:tc>
        <w:tc>
          <w:tcPr>
            <w:tcW w:w="1172" w:type="dxa"/>
            <w:vAlign w:val="top"/>
          </w:tcPr>
          <w:p w14:paraId="7A5231D3">
            <w:pPr>
              <w:pStyle w:val="6"/>
            </w:pPr>
          </w:p>
        </w:tc>
      </w:tr>
      <w:tr w14:paraId="447DB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40E2B38B">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24" w:type="dxa"/>
            <w:vAlign w:val="top"/>
          </w:tcPr>
          <w:p w14:paraId="6DA4C39C">
            <w:pPr>
              <w:spacing w:before="70"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22E4B566">
            <w:pPr>
              <w:spacing w:before="7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226.09</w:t>
            </w:r>
          </w:p>
        </w:tc>
        <w:tc>
          <w:tcPr>
            <w:tcW w:w="1242" w:type="dxa"/>
            <w:vAlign w:val="top"/>
          </w:tcPr>
          <w:p w14:paraId="17EF2478">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226.09</w:t>
            </w:r>
          </w:p>
        </w:tc>
        <w:tc>
          <w:tcPr>
            <w:tcW w:w="1172" w:type="dxa"/>
            <w:vAlign w:val="top"/>
          </w:tcPr>
          <w:p w14:paraId="58506478">
            <w:pPr>
              <w:pStyle w:val="6"/>
            </w:pPr>
          </w:p>
        </w:tc>
      </w:tr>
      <w:tr w14:paraId="4562F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34F9E6F2">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24" w:type="dxa"/>
            <w:vAlign w:val="top"/>
          </w:tcPr>
          <w:p w14:paraId="4AD832EC">
            <w:pPr>
              <w:spacing w:before="70"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3B758019">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847.06</w:t>
            </w:r>
          </w:p>
        </w:tc>
        <w:tc>
          <w:tcPr>
            <w:tcW w:w="1242" w:type="dxa"/>
            <w:vAlign w:val="top"/>
          </w:tcPr>
          <w:p w14:paraId="100B1E87">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847.06</w:t>
            </w:r>
          </w:p>
        </w:tc>
        <w:tc>
          <w:tcPr>
            <w:tcW w:w="1172" w:type="dxa"/>
            <w:vAlign w:val="top"/>
          </w:tcPr>
          <w:p w14:paraId="5F6F0E94">
            <w:pPr>
              <w:pStyle w:val="6"/>
            </w:pPr>
          </w:p>
        </w:tc>
      </w:tr>
      <w:tr w14:paraId="12DEB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37B7787B">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24" w:type="dxa"/>
            <w:vAlign w:val="top"/>
          </w:tcPr>
          <w:p w14:paraId="1DB1493F">
            <w:pPr>
              <w:spacing w:before="71"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76306D73">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414.45</w:t>
            </w:r>
          </w:p>
        </w:tc>
        <w:tc>
          <w:tcPr>
            <w:tcW w:w="1242" w:type="dxa"/>
            <w:vAlign w:val="top"/>
          </w:tcPr>
          <w:p w14:paraId="26F33CA3">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414.45</w:t>
            </w:r>
          </w:p>
        </w:tc>
        <w:tc>
          <w:tcPr>
            <w:tcW w:w="1172" w:type="dxa"/>
            <w:vAlign w:val="top"/>
          </w:tcPr>
          <w:p w14:paraId="54CA8DBA">
            <w:pPr>
              <w:pStyle w:val="6"/>
            </w:pPr>
          </w:p>
        </w:tc>
      </w:tr>
      <w:tr w14:paraId="28E0A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7152A0C6">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24" w:type="dxa"/>
            <w:vAlign w:val="top"/>
          </w:tcPr>
          <w:p w14:paraId="39C66578">
            <w:pPr>
              <w:spacing w:before="72"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611486EC">
            <w:pPr>
              <w:spacing w:before="72"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168.37</w:t>
            </w:r>
          </w:p>
        </w:tc>
        <w:tc>
          <w:tcPr>
            <w:tcW w:w="1242" w:type="dxa"/>
            <w:vAlign w:val="top"/>
          </w:tcPr>
          <w:p w14:paraId="3C28CCE3">
            <w:pPr>
              <w:spacing w:before="72"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168.37</w:t>
            </w:r>
          </w:p>
        </w:tc>
        <w:tc>
          <w:tcPr>
            <w:tcW w:w="1172" w:type="dxa"/>
            <w:vAlign w:val="top"/>
          </w:tcPr>
          <w:p w14:paraId="3F491BA3">
            <w:pPr>
              <w:pStyle w:val="6"/>
            </w:pPr>
          </w:p>
        </w:tc>
      </w:tr>
      <w:tr w14:paraId="6ED96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6FDC64C5">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24" w:type="dxa"/>
            <w:vAlign w:val="top"/>
          </w:tcPr>
          <w:p w14:paraId="4DC082BB">
            <w:pPr>
              <w:spacing w:before="73"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2D0F0403">
            <w:pPr>
              <w:spacing w:before="7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17.22</w:t>
            </w:r>
          </w:p>
        </w:tc>
        <w:tc>
          <w:tcPr>
            <w:tcW w:w="1242" w:type="dxa"/>
            <w:vAlign w:val="top"/>
          </w:tcPr>
          <w:p w14:paraId="7F26A87B">
            <w:pPr>
              <w:spacing w:before="7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17.22</w:t>
            </w:r>
          </w:p>
        </w:tc>
        <w:tc>
          <w:tcPr>
            <w:tcW w:w="1172" w:type="dxa"/>
            <w:vAlign w:val="top"/>
          </w:tcPr>
          <w:p w14:paraId="2BAD62C0">
            <w:pPr>
              <w:pStyle w:val="6"/>
            </w:pPr>
          </w:p>
        </w:tc>
      </w:tr>
      <w:tr w14:paraId="04F92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7F8D8778">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24" w:type="dxa"/>
            <w:vAlign w:val="top"/>
          </w:tcPr>
          <w:p w14:paraId="4C184C73">
            <w:pPr>
              <w:spacing w:before="73"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42E3940E">
            <w:pPr>
              <w:spacing w:before="74"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242" w:type="dxa"/>
            <w:vAlign w:val="top"/>
          </w:tcPr>
          <w:p w14:paraId="792AD1F1">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261.88</w:t>
            </w:r>
          </w:p>
        </w:tc>
        <w:tc>
          <w:tcPr>
            <w:tcW w:w="1172" w:type="dxa"/>
            <w:vAlign w:val="top"/>
          </w:tcPr>
          <w:p w14:paraId="5E64C469">
            <w:pPr>
              <w:pStyle w:val="6"/>
            </w:pPr>
          </w:p>
        </w:tc>
      </w:tr>
      <w:tr w14:paraId="62D4C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125B0D92">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24" w:type="dxa"/>
            <w:vAlign w:val="top"/>
          </w:tcPr>
          <w:p w14:paraId="1EA749B6">
            <w:pPr>
              <w:spacing w:before="74"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62B6FE25">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400.81</w:t>
            </w:r>
          </w:p>
        </w:tc>
        <w:tc>
          <w:tcPr>
            <w:tcW w:w="1242" w:type="dxa"/>
            <w:vAlign w:val="top"/>
          </w:tcPr>
          <w:p w14:paraId="172FA875">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400.81</w:t>
            </w:r>
          </w:p>
        </w:tc>
        <w:tc>
          <w:tcPr>
            <w:tcW w:w="1172" w:type="dxa"/>
            <w:vAlign w:val="top"/>
          </w:tcPr>
          <w:p w14:paraId="30EDDE86">
            <w:pPr>
              <w:pStyle w:val="6"/>
            </w:pPr>
          </w:p>
        </w:tc>
      </w:tr>
      <w:tr w14:paraId="07649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63DC99C0">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24" w:type="dxa"/>
            <w:vAlign w:val="top"/>
          </w:tcPr>
          <w:p w14:paraId="53DB687F">
            <w:pPr>
              <w:pStyle w:val="6"/>
            </w:pPr>
          </w:p>
        </w:tc>
        <w:tc>
          <w:tcPr>
            <w:tcW w:w="1242" w:type="dxa"/>
            <w:vAlign w:val="top"/>
          </w:tcPr>
          <w:p w14:paraId="2703F4D4">
            <w:pPr>
              <w:spacing w:before="7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142.47</w:t>
            </w:r>
          </w:p>
        </w:tc>
        <w:tc>
          <w:tcPr>
            <w:tcW w:w="1242" w:type="dxa"/>
            <w:vAlign w:val="top"/>
          </w:tcPr>
          <w:p w14:paraId="1F50E9F4">
            <w:pPr>
              <w:pStyle w:val="6"/>
            </w:pPr>
          </w:p>
        </w:tc>
        <w:tc>
          <w:tcPr>
            <w:tcW w:w="1172" w:type="dxa"/>
            <w:vAlign w:val="top"/>
          </w:tcPr>
          <w:p w14:paraId="31A0E25E">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142.47</w:t>
            </w:r>
          </w:p>
        </w:tc>
      </w:tr>
      <w:tr w14:paraId="6060C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36671B43">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24" w:type="dxa"/>
            <w:vAlign w:val="top"/>
          </w:tcPr>
          <w:p w14:paraId="2AB06DB9">
            <w:pPr>
              <w:spacing w:before="75" w:line="229" w:lineRule="auto"/>
              <w:ind w:left="335"/>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242" w:type="dxa"/>
            <w:vAlign w:val="top"/>
          </w:tcPr>
          <w:p w14:paraId="3C5A3084">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51.81</w:t>
            </w:r>
          </w:p>
        </w:tc>
        <w:tc>
          <w:tcPr>
            <w:tcW w:w="1242" w:type="dxa"/>
            <w:vAlign w:val="top"/>
          </w:tcPr>
          <w:p w14:paraId="5B85BB22">
            <w:pPr>
              <w:pStyle w:val="6"/>
            </w:pPr>
          </w:p>
        </w:tc>
        <w:tc>
          <w:tcPr>
            <w:tcW w:w="1172" w:type="dxa"/>
            <w:vAlign w:val="top"/>
          </w:tcPr>
          <w:p w14:paraId="18BBF74E">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51.81</w:t>
            </w:r>
          </w:p>
        </w:tc>
      </w:tr>
      <w:tr w14:paraId="10301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1C83A8F6">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24" w:type="dxa"/>
            <w:vAlign w:val="top"/>
          </w:tcPr>
          <w:p w14:paraId="5A043B5F">
            <w:pPr>
              <w:spacing w:before="74" w:line="229" w:lineRule="auto"/>
              <w:ind w:left="335"/>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242" w:type="dxa"/>
            <w:vAlign w:val="top"/>
          </w:tcPr>
          <w:p w14:paraId="3E17CC89">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90.66</w:t>
            </w:r>
          </w:p>
        </w:tc>
        <w:tc>
          <w:tcPr>
            <w:tcW w:w="1242" w:type="dxa"/>
            <w:vAlign w:val="top"/>
          </w:tcPr>
          <w:p w14:paraId="4C6C7AC9">
            <w:pPr>
              <w:pStyle w:val="6"/>
            </w:pPr>
          </w:p>
        </w:tc>
        <w:tc>
          <w:tcPr>
            <w:tcW w:w="1172" w:type="dxa"/>
            <w:vAlign w:val="top"/>
          </w:tcPr>
          <w:p w14:paraId="3DE5DF73">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90.66</w:t>
            </w:r>
          </w:p>
        </w:tc>
      </w:tr>
      <w:tr w14:paraId="03E1B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63748A2A">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24" w:type="dxa"/>
            <w:vAlign w:val="top"/>
          </w:tcPr>
          <w:p w14:paraId="69899539">
            <w:pPr>
              <w:pStyle w:val="6"/>
            </w:pPr>
          </w:p>
        </w:tc>
        <w:tc>
          <w:tcPr>
            <w:tcW w:w="1242" w:type="dxa"/>
            <w:vAlign w:val="top"/>
          </w:tcPr>
          <w:p w14:paraId="0F71AACC">
            <w:pPr>
              <w:spacing w:before="7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242" w:type="dxa"/>
            <w:vAlign w:val="top"/>
          </w:tcPr>
          <w:p w14:paraId="2990933D">
            <w:pPr>
              <w:spacing w:before="75"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172" w:type="dxa"/>
            <w:vAlign w:val="top"/>
          </w:tcPr>
          <w:p w14:paraId="2BE45152">
            <w:pPr>
              <w:pStyle w:val="6"/>
            </w:pPr>
          </w:p>
        </w:tc>
      </w:tr>
      <w:tr w14:paraId="689ED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202" w:type="dxa"/>
            <w:vAlign w:val="top"/>
          </w:tcPr>
          <w:p w14:paraId="029C13F9">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24" w:type="dxa"/>
            <w:vAlign w:val="top"/>
          </w:tcPr>
          <w:p w14:paraId="2B8BB0E9">
            <w:pPr>
              <w:spacing w:before="75" w:line="229" w:lineRule="auto"/>
              <w:ind w:left="335"/>
              <w:rPr>
                <w:rFonts w:ascii="宋体" w:hAnsi="宋体" w:eastAsia="宋体" w:cs="宋体"/>
                <w:sz w:val="15"/>
                <w:szCs w:val="15"/>
              </w:rPr>
            </w:pPr>
            <w:r>
              <w:rPr>
                <w:rFonts w:ascii="宋体" w:hAnsi="宋体" w:eastAsia="宋体" w:cs="宋体"/>
                <w:color w:val="212529"/>
                <w:spacing w:val="9"/>
                <w:sz w:val="15"/>
                <w:szCs w:val="15"/>
              </w:rPr>
              <w:t>离退休费</w:t>
            </w:r>
          </w:p>
        </w:tc>
        <w:tc>
          <w:tcPr>
            <w:tcW w:w="1242" w:type="dxa"/>
            <w:vAlign w:val="top"/>
          </w:tcPr>
          <w:p w14:paraId="755A7338">
            <w:pPr>
              <w:spacing w:before="7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242" w:type="dxa"/>
            <w:vAlign w:val="top"/>
          </w:tcPr>
          <w:p w14:paraId="4A9B8515">
            <w:pPr>
              <w:spacing w:before="75"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144.02</w:t>
            </w:r>
          </w:p>
        </w:tc>
        <w:tc>
          <w:tcPr>
            <w:tcW w:w="1172" w:type="dxa"/>
            <w:vAlign w:val="top"/>
          </w:tcPr>
          <w:p w14:paraId="70E0D0AC">
            <w:pPr>
              <w:pStyle w:val="6"/>
            </w:pPr>
          </w:p>
        </w:tc>
      </w:tr>
    </w:tbl>
    <w:p w14:paraId="0927BAC4">
      <w:pPr>
        <w:pStyle w:val="2"/>
      </w:pPr>
    </w:p>
    <w:p w14:paraId="595254F7">
      <w:pPr>
        <w:sectPr>
          <w:headerReference r:id="rId24" w:type="default"/>
          <w:footerReference r:id="rId25" w:type="default"/>
          <w:pgSz w:w="11900" w:h="16840"/>
          <w:pgMar w:top="642" w:right="0" w:bottom="340" w:left="0" w:header="326" w:footer="93" w:gutter="0"/>
          <w:cols w:space="720" w:num="1"/>
        </w:sectPr>
      </w:pPr>
    </w:p>
    <w:p w14:paraId="2D56B570">
      <w:pPr>
        <w:spacing w:before="103"/>
      </w:pPr>
    </w:p>
    <w:p w14:paraId="37FBF51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61B05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7DD06A33">
            <w:pPr>
              <w:pStyle w:val="6"/>
            </w:pPr>
          </w:p>
        </w:tc>
        <w:tc>
          <w:tcPr>
            <w:tcW w:w="4838" w:type="dxa"/>
            <w:tcBorders>
              <w:top w:val="single" w:color="FFFFFF" w:sz="4" w:space="0"/>
              <w:left w:val="single" w:color="FFFFFF" w:sz="2" w:space="0"/>
              <w:bottom w:val="single" w:color="FFFFFF" w:sz="4" w:space="0"/>
              <w:right w:val="single" w:color="FFFFFF" w:sz="2" w:space="0"/>
            </w:tcBorders>
            <w:vAlign w:val="top"/>
          </w:tcPr>
          <w:p w14:paraId="218DD90D">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5BC2AD9D">
            <w:pPr>
              <w:spacing w:before="127" w:line="234" w:lineRule="auto"/>
              <w:ind w:left="1222"/>
              <w:rPr>
                <w:rFonts w:ascii="宋体" w:hAnsi="宋体" w:eastAsia="宋体" w:cs="宋体"/>
                <w:sz w:val="12"/>
                <w:szCs w:val="12"/>
              </w:rPr>
            </w:pPr>
            <w:r>
              <w:rPr>
                <w:rFonts w:ascii="宋体" w:hAnsi="宋体" w:eastAsia="宋体" w:cs="宋体"/>
                <w:color w:val="212529"/>
                <w:spacing w:val="7"/>
                <w:sz w:val="12"/>
                <w:szCs w:val="12"/>
              </w:rPr>
              <w:t>预算公开表7</w:t>
            </w:r>
          </w:p>
        </w:tc>
      </w:tr>
      <w:tr w14:paraId="003CF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D9B64A2">
            <w:pPr>
              <w:spacing w:before="79" w:line="201" w:lineRule="exact"/>
              <w:ind w:left="2455"/>
              <w:outlineLvl w:val="1"/>
              <w:rPr>
                <w:rFonts w:ascii="微软雅黑" w:hAnsi="微软雅黑" w:eastAsia="微软雅黑" w:cs="微软雅黑"/>
                <w:sz w:val="20"/>
                <w:szCs w:val="20"/>
              </w:rPr>
            </w:pPr>
            <w:bookmarkStart w:id="21" w:name="bookmark13"/>
            <w:bookmarkEnd w:id="21"/>
            <w:bookmarkStart w:id="22" w:name="bookmark4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EF3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195FE6C2">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960" w:type="dxa"/>
            <w:tcBorders>
              <w:top w:val="single" w:color="FFFFFF" w:sz="4" w:space="0"/>
              <w:left w:val="single" w:color="FFFFFF" w:sz="2" w:space="0"/>
              <w:right w:val="single" w:color="FFFFFF" w:sz="2" w:space="0"/>
            </w:tcBorders>
            <w:vAlign w:val="top"/>
          </w:tcPr>
          <w:p w14:paraId="2F7B7881">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36A0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7A2C418A">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05E8FD36">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4A455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69539B84">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1FD7DDCE">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1A09EE54">
            <w:pPr>
              <w:pStyle w:val="6"/>
            </w:pPr>
          </w:p>
        </w:tc>
      </w:tr>
      <w:tr w14:paraId="5F1F5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4517C4D1">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00C73856">
            <w:pPr>
              <w:pStyle w:val="6"/>
            </w:pPr>
          </w:p>
        </w:tc>
      </w:tr>
      <w:tr w14:paraId="066D9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7844443F">
            <w:pPr>
              <w:pStyle w:val="6"/>
            </w:pPr>
          </w:p>
        </w:tc>
        <w:tc>
          <w:tcPr>
            <w:tcW w:w="4838" w:type="dxa"/>
            <w:vAlign w:val="top"/>
          </w:tcPr>
          <w:p w14:paraId="264CFF82">
            <w:pPr>
              <w:pStyle w:val="6"/>
            </w:pPr>
          </w:p>
        </w:tc>
        <w:tc>
          <w:tcPr>
            <w:tcW w:w="1960" w:type="dxa"/>
            <w:vAlign w:val="top"/>
          </w:tcPr>
          <w:p w14:paraId="728EA266">
            <w:pPr>
              <w:pStyle w:val="6"/>
            </w:pPr>
          </w:p>
        </w:tc>
      </w:tr>
      <w:tr w14:paraId="0F45B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4921E559">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85D8F48">
      <w:pPr>
        <w:pStyle w:val="2"/>
      </w:pPr>
    </w:p>
    <w:p w14:paraId="25533673">
      <w:pPr>
        <w:sectPr>
          <w:headerReference r:id="rId26" w:type="default"/>
          <w:footerReference r:id="rId27" w:type="default"/>
          <w:pgSz w:w="11900" w:h="16840"/>
          <w:pgMar w:top="642" w:right="0" w:bottom="340" w:left="0" w:header="326" w:footer="93" w:gutter="0"/>
          <w:cols w:space="720" w:num="1"/>
        </w:sectPr>
      </w:pPr>
    </w:p>
    <w:p w14:paraId="2F1AAE9B">
      <w:pPr>
        <w:spacing w:before="103"/>
      </w:pPr>
    </w:p>
    <w:p w14:paraId="5CA278C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1D84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13E40E2F">
            <w:pPr>
              <w:pStyle w:val="6"/>
            </w:pPr>
          </w:p>
        </w:tc>
        <w:tc>
          <w:tcPr>
            <w:tcW w:w="3553" w:type="dxa"/>
            <w:tcBorders>
              <w:top w:val="single" w:color="FFFFFF" w:sz="4" w:space="0"/>
              <w:left w:val="single" w:color="FFFFFF" w:sz="2" w:space="0"/>
              <w:bottom w:val="single" w:color="FFFFFF" w:sz="4" w:space="0"/>
              <w:right w:val="single" w:color="FFFFFF" w:sz="2" w:space="0"/>
            </w:tcBorders>
            <w:vAlign w:val="top"/>
          </w:tcPr>
          <w:p w14:paraId="43D4CBA0">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7A6F15AD">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4297F982">
            <w:pPr>
              <w:pStyle w:val="6"/>
            </w:pPr>
          </w:p>
        </w:tc>
        <w:tc>
          <w:tcPr>
            <w:tcW w:w="1182" w:type="dxa"/>
            <w:tcBorders>
              <w:top w:val="single" w:color="FFFFFF" w:sz="4" w:space="0"/>
              <w:left w:val="single" w:color="FFFFFF" w:sz="2" w:space="0"/>
              <w:bottom w:val="single" w:color="FFFFFF" w:sz="4" w:space="0"/>
              <w:right w:val="single" w:color="FFFFFF" w:sz="2" w:space="0"/>
            </w:tcBorders>
            <w:vAlign w:val="top"/>
          </w:tcPr>
          <w:p w14:paraId="792650A2">
            <w:pPr>
              <w:spacing w:before="127" w:line="234" w:lineRule="auto"/>
              <w:ind w:left="443"/>
              <w:rPr>
                <w:rFonts w:ascii="宋体" w:hAnsi="宋体" w:eastAsia="宋体" w:cs="宋体"/>
                <w:sz w:val="12"/>
                <w:szCs w:val="12"/>
              </w:rPr>
            </w:pPr>
            <w:r>
              <w:rPr>
                <w:rFonts w:ascii="宋体" w:hAnsi="宋体" w:eastAsia="宋体" w:cs="宋体"/>
                <w:color w:val="212529"/>
                <w:spacing w:val="8"/>
                <w:sz w:val="12"/>
                <w:szCs w:val="12"/>
              </w:rPr>
              <w:t>预算公开表8</w:t>
            </w:r>
          </w:p>
        </w:tc>
      </w:tr>
      <w:tr w14:paraId="19FCD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BED7C23">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E728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500C0114">
            <w:pPr>
              <w:spacing w:before="125"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145" w:type="dxa"/>
            <w:tcBorders>
              <w:top w:val="single" w:color="FFFFFF" w:sz="4" w:space="0"/>
              <w:left w:val="single" w:color="FFFFFF" w:sz="2" w:space="0"/>
              <w:right w:val="single" w:color="FFFFFF" w:sz="2" w:space="0"/>
            </w:tcBorders>
            <w:vAlign w:val="top"/>
          </w:tcPr>
          <w:p w14:paraId="57A6A93A">
            <w:pPr>
              <w:pStyle w:val="6"/>
            </w:pPr>
          </w:p>
        </w:tc>
        <w:tc>
          <w:tcPr>
            <w:tcW w:w="1156" w:type="dxa"/>
            <w:tcBorders>
              <w:top w:val="single" w:color="FFFFFF" w:sz="4" w:space="0"/>
              <w:left w:val="single" w:color="FFFFFF" w:sz="2" w:space="0"/>
              <w:right w:val="single" w:color="FFFFFF" w:sz="2" w:space="0"/>
            </w:tcBorders>
            <w:vAlign w:val="top"/>
          </w:tcPr>
          <w:p w14:paraId="51B62B71">
            <w:pPr>
              <w:pStyle w:val="6"/>
            </w:pPr>
          </w:p>
        </w:tc>
        <w:tc>
          <w:tcPr>
            <w:tcW w:w="1182" w:type="dxa"/>
            <w:tcBorders>
              <w:top w:val="single" w:color="FFFFFF" w:sz="4" w:space="0"/>
              <w:left w:val="single" w:color="FFFFFF" w:sz="2" w:space="0"/>
              <w:right w:val="single" w:color="FFFFFF" w:sz="2" w:space="0"/>
            </w:tcBorders>
            <w:vAlign w:val="top"/>
          </w:tcPr>
          <w:p w14:paraId="7C8ABD27">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28B8E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7AE9AC81">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3BD98AD1">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1A30DA1F">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C68479D">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5C753FAB">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6312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63D87519">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68A26622">
            <w:pPr>
              <w:pStyle w:val="6"/>
            </w:pPr>
          </w:p>
        </w:tc>
        <w:tc>
          <w:tcPr>
            <w:tcW w:w="1156" w:type="dxa"/>
            <w:vAlign w:val="top"/>
          </w:tcPr>
          <w:p w14:paraId="78FFCE9E">
            <w:pPr>
              <w:pStyle w:val="6"/>
            </w:pPr>
          </w:p>
        </w:tc>
        <w:tc>
          <w:tcPr>
            <w:tcW w:w="1182" w:type="dxa"/>
            <w:vAlign w:val="top"/>
          </w:tcPr>
          <w:p w14:paraId="7AEADF36">
            <w:pPr>
              <w:pStyle w:val="6"/>
            </w:pPr>
          </w:p>
        </w:tc>
      </w:tr>
      <w:tr w14:paraId="20089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55EE40F5">
            <w:pPr>
              <w:pStyle w:val="6"/>
            </w:pPr>
          </w:p>
        </w:tc>
        <w:tc>
          <w:tcPr>
            <w:tcW w:w="3553" w:type="dxa"/>
            <w:vAlign w:val="top"/>
          </w:tcPr>
          <w:p w14:paraId="4619CA52">
            <w:pPr>
              <w:pStyle w:val="6"/>
            </w:pPr>
          </w:p>
        </w:tc>
        <w:tc>
          <w:tcPr>
            <w:tcW w:w="1145" w:type="dxa"/>
            <w:vAlign w:val="top"/>
          </w:tcPr>
          <w:p w14:paraId="6D562666">
            <w:pPr>
              <w:pStyle w:val="6"/>
            </w:pPr>
          </w:p>
        </w:tc>
        <w:tc>
          <w:tcPr>
            <w:tcW w:w="1156" w:type="dxa"/>
            <w:vAlign w:val="top"/>
          </w:tcPr>
          <w:p w14:paraId="11D41B01">
            <w:pPr>
              <w:pStyle w:val="6"/>
            </w:pPr>
          </w:p>
        </w:tc>
        <w:tc>
          <w:tcPr>
            <w:tcW w:w="1182" w:type="dxa"/>
            <w:vAlign w:val="top"/>
          </w:tcPr>
          <w:p w14:paraId="228F6494">
            <w:pPr>
              <w:pStyle w:val="6"/>
            </w:pPr>
          </w:p>
        </w:tc>
      </w:tr>
      <w:tr w14:paraId="461ED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162B87E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65EF55EF">
      <w:pPr>
        <w:pStyle w:val="2"/>
      </w:pPr>
    </w:p>
    <w:p w14:paraId="12C42F38">
      <w:pPr>
        <w:sectPr>
          <w:footerReference r:id="rId28" w:type="default"/>
          <w:pgSz w:w="11900" w:h="16840"/>
          <w:pgMar w:top="642" w:right="0" w:bottom="340" w:left="0" w:header="326" w:footer="91" w:gutter="0"/>
          <w:cols w:space="720" w:num="1"/>
        </w:sectPr>
      </w:pPr>
    </w:p>
    <w:p w14:paraId="7256EBE7">
      <w:pPr>
        <w:spacing w:before="103"/>
      </w:pPr>
    </w:p>
    <w:p w14:paraId="750E33B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0D5D3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29B5B89D">
            <w:pPr>
              <w:pStyle w:val="6"/>
            </w:pPr>
          </w:p>
        </w:tc>
        <w:tc>
          <w:tcPr>
            <w:tcW w:w="1760" w:type="dxa"/>
            <w:tcBorders>
              <w:top w:val="single" w:color="FFFFFF" w:sz="4" w:space="0"/>
              <w:left w:val="single" w:color="FFFFFF" w:sz="2" w:space="0"/>
              <w:bottom w:val="single" w:color="FFFFFF" w:sz="4" w:space="0"/>
              <w:right w:val="single" w:color="FFFFFF" w:sz="2" w:space="0"/>
            </w:tcBorders>
            <w:vAlign w:val="top"/>
          </w:tcPr>
          <w:p w14:paraId="0F334DAD">
            <w:pPr>
              <w:pStyle w:val="6"/>
            </w:pPr>
          </w:p>
        </w:tc>
        <w:tc>
          <w:tcPr>
            <w:tcW w:w="951" w:type="dxa"/>
            <w:tcBorders>
              <w:top w:val="single" w:color="FFFFFF" w:sz="4" w:space="0"/>
              <w:left w:val="single" w:color="FFFFFF" w:sz="2" w:space="0"/>
              <w:bottom w:val="single" w:color="FFFFFF" w:sz="4" w:space="0"/>
              <w:right w:val="single" w:color="FFFFFF" w:sz="2" w:space="0"/>
            </w:tcBorders>
            <w:vAlign w:val="top"/>
          </w:tcPr>
          <w:p w14:paraId="47702F9C">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4F74AF07">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727FFEAE">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25BF0BBF">
            <w:pPr>
              <w:pStyle w:val="6"/>
            </w:pPr>
          </w:p>
        </w:tc>
        <w:tc>
          <w:tcPr>
            <w:tcW w:w="940" w:type="dxa"/>
            <w:tcBorders>
              <w:top w:val="single" w:color="FFFFFF" w:sz="4" w:space="0"/>
              <w:left w:val="single" w:color="FFFFFF" w:sz="2" w:space="0"/>
              <w:bottom w:val="single" w:color="FFFFFF" w:sz="4" w:space="0"/>
              <w:right w:val="single" w:color="FFFFFF" w:sz="2" w:space="0"/>
            </w:tcBorders>
            <w:vAlign w:val="top"/>
          </w:tcPr>
          <w:p w14:paraId="084A9B29">
            <w:pPr>
              <w:pStyle w:val="6"/>
            </w:pPr>
          </w:p>
        </w:tc>
        <w:tc>
          <w:tcPr>
            <w:tcW w:w="988" w:type="dxa"/>
            <w:tcBorders>
              <w:top w:val="single" w:color="FFFFFF" w:sz="4" w:space="0"/>
              <w:left w:val="single" w:color="FFFFFF" w:sz="2" w:space="0"/>
              <w:bottom w:val="single" w:color="FFFFFF" w:sz="4" w:space="0"/>
              <w:right w:val="single" w:color="FFFFFF" w:sz="2" w:space="0"/>
            </w:tcBorders>
            <w:vAlign w:val="top"/>
          </w:tcPr>
          <w:p w14:paraId="6AD70174">
            <w:pPr>
              <w:spacing w:before="235" w:line="211" w:lineRule="auto"/>
              <w:ind w:left="251"/>
              <w:rPr>
                <w:rFonts w:ascii="宋体" w:hAnsi="宋体" w:eastAsia="宋体" w:cs="宋体"/>
                <w:sz w:val="12"/>
                <w:szCs w:val="12"/>
              </w:rPr>
            </w:pPr>
            <w:r>
              <w:rPr>
                <w:rFonts w:ascii="宋体" w:hAnsi="宋体" w:eastAsia="宋体" w:cs="宋体"/>
                <w:color w:val="212529"/>
                <w:spacing w:val="7"/>
                <w:sz w:val="12"/>
                <w:szCs w:val="12"/>
              </w:rPr>
              <w:t>部门公开表9</w:t>
            </w:r>
          </w:p>
        </w:tc>
      </w:tr>
      <w:tr w14:paraId="7A3A6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0ACE98B">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356A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2B9EF55E">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988" w:type="dxa"/>
            <w:tcBorders>
              <w:top w:val="single" w:color="FFFFFF" w:sz="4" w:space="0"/>
              <w:left w:val="single" w:color="FFFFFF" w:sz="2" w:space="0"/>
              <w:right w:val="single" w:color="FFFFFF" w:sz="2" w:space="0"/>
            </w:tcBorders>
            <w:vAlign w:val="top"/>
          </w:tcPr>
          <w:p w14:paraId="4ED6CC31">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0A0C9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2DA29EAC">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3706B132">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B599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23C08C7E">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4D457CB7">
            <w:pPr>
              <w:spacing w:before="218" w:line="160" w:lineRule="auto"/>
              <w:ind w:left="58" w:right="77" w:firstLine="15"/>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061707A8">
            <w:pPr>
              <w:pStyle w:val="6"/>
            </w:pPr>
          </w:p>
          <w:p w14:paraId="12AB6F5F">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426F2F88">
            <w:pPr>
              <w:pStyle w:val="6"/>
            </w:pPr>
          </w:p>
          <w:p w14:paraId="265152A3">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357F23FC">
            <w:pPr>
              <w:pStyle w:val="6"/>
              <w:spacing w:line="241" w:lineRule="auto"/>
            </w:pPr>
          </w:p>
          <w:p w14:paraId="7744FA4F">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477D33E8">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193C2694">
            <w:pPr>
              <w:pStyle w:val="6"/>
            </w:pPr>
          </w:p>
          <w:p w14:paraId="7DD0D517">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48B3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1DDA0C51">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1A0FA6D6">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7F4848AA">
            <w:pPr>
              <w:pStyle w:val="6"/>
            </w:pPr>
          </w:p>
        </w:tc>
        <w:tc>
          <w:tcPr>
            <w:tcW w:w="961" w:type="dxa"/>
            <w:vMerge w:val="continue"/>
            <w:tcBorders>
              <w:top w:val="nil"/>
            </w:tcBorders>
            <w:vAlign w:val="top"/>
          </w:tcPr>
          <w:p w14:paraId="30895F4F">
            <w:pPr>
              <w:pStyle w:val="6"/>
            </w:pPr>
          </w:p>
        </w:tc>
        <w:tc>
          <w:tcPr>
            <w:tcW w:w="1436" w:type="dxa"/>
            <w:vMerge w:val="continue"/>
            <w:tcBorders>
              <w:top w:val="nil"/>
            </w:tcBorders>
            <w:vAlign w:val="top"/>
          </w:tcPr>
          <w:p w14:paraId="32281CD8">
            <w:pPr>
              <w:pStyle w:val="6"/>
            </w:pPr>
          </w:p>
        </w:tc>
        <w:tc>
          <w:tcPr>
            <w:tcW w:w="983" w:type="dxa"/>
            <w:vMerge w:val="continue"/>
            <w:tcBorders>
              <w:top w:val="nil"/>
            </w:tcBorders>
            <w:vAlign w:val="top"/>
          </w:tcPr>
          <w:p w14:paraId="064A8E70">
            <w:pPr>
              <w:pStyle w:val="6"/>
            </w:pPr>
          </w:p>
        </w:tc>
        <w:tc>
          <w:tcPr>
            <w:tcW w:w="940" w:type="dxa"/>
            <w:vMerge w:val="continue"/>
            <w:tcBorders>
              <w:top w:val="nil"/>
            </w:tcBorders>
            <w:vAlign w:val="top"/>
          </w:tcPr>
          <w:p w14:paraId="35C314F1">
            <w:pPr>
              <w:pStyle w:val="6"/>
            </w:pPr>
          </w:p>
        </w:tc>
        <w:tc>
          <w:tcPr>
            <w:tcW w:w="988" w:type="dxa"/>
            <w:vMerge w:val="continue"/>
            <w:tcBorders>
              <w:top w:val="nil"/>
            </w:tcBorders>
            <w:vAlign w:val="top"/>
          </w:tcPr>
          <w:p w14:paraId="3FC919DE">
            <w:pPr>
              <w:pStyle w:val="6"/>
            </w:pPr>
          </w:p>
        </w:tc>
      </w:tr>
      <w:tr w14:paraId="5DD91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45BE64AC">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6AD58A08">
            <w:pPr>
              <w:pStyle w:val="6"/>
            </w:pPr>
          </w:p>
        </w:tc>
        <w:tc>
          <w:tcPr>
            <w:tcW w:w="961" w:type="dxa"/>
            <w:vAlign w:val="top"/>
          </w:tcPr>
          <w:p w14:paraId="2838DD30">
            <w:pPr>
              <w:pStyle w:val="6"/>
            </w:pPr>
          </w:p>
        </w:tc>
        <w:tc>
          <w:tcPr>
            <w:tcW w:w="1436" w:type="dxa"/>
            <w:vAlign w:val="top"/>
          </w:tcPr>
          <w:p w14:paraId="6630E222">
            <w:pPr>
              <w:pStyle w:val="6"/>
            </w:pPr>
          </w:p>
        </w:tc>
        <w:tc>
          <w:tcPr>
            <w:tcW w:w="983" w:type="dxa"/>
            <w:vAlign w:val="top"/>
          </w:tcPr>
          <w:p w14:paraId="16917019">
            <w:pPr>
              <w:pStyle w:val="6"/>
            </w:pPr>
          </w:p>
        </w:tc>
        <w:tc>
          <w:tcPr>
            <w:tcW w:w="940" w:type="dxa"/>
            <w:vAlign w:val="top"/>
          </w:tcPr>
          <w:p w14:paraId="49AEE698">
            <w:pPr>
              <w:pStyle w:val="6"/>
            </w:pPr>
          </w:p>
        </w:tc>
        <w:tc>
          <w:tcPr>
            <w:tcW w:w="988" w:type="dxa"/>
            <w:vAlign w:val="top"/>
          </w:tcPr>
          <w:p w14:paraId="62E5E847">
            <w:pPr>
              <w:pStyle w:val="6"/>
            </w:pPr>
          </w:p>
        </w:tc>
      </w:tr>
      <w:tr w14:paraId="48327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5C3024D4">
            <w:pPr>
              <w:pStyle w:val="6"/>
            </w:pPr>
          </w:p>
        </w:tc>
        <w:tc>
          <w:tcPr>
            <w:tcW w:w="1760" w:type="dxa"/>
            <w:vAlign w:val="top"/>
          </w:tcPr>
          <w:p w14:paraId="68AABCCE">
            <w:pPr>
              <w:pStyle w:val="6"/>
            </w:pPr>
          </w:p>
        </w:tc>
        <w:tc>
          <w:tcPr>
            <w:tcW w:w="951" w:type="dxa"/>
            <w:vAlign w:val="top"/>
          </w:tcPr>
          <w:p w14:paraId="35466FE9">
            <w:pPr>
              <w:pStyle w:val="6"/>
            </w:pPr>
          </w:p>
        </w:tc>
        <w:tc>
          <w:tcPr>
            <w:tcW w:w="961" w:type="dxa"/>
            <w:vAlign w:val="top"/>
          </w:tcPr>
          <w:p w14:paraId="580229DF">
            <w:pPr>
              <w:pStyle w:val="6"/>
            </w:pPr>
          </w:p>
        </w:tc>
        <w:tc>
          <w:tcPr>
            <w:tcW w:w="1436" w:type="dxa"/>
            <w:vAlign w:val="top"/>
          </w:tcPr>
          <w:p w14:paraId="2F8CE7B1">
            <w:pPr>
              <w:pStyle w:val="6"/>
            </w:pPr>
          </w:p>
        </w:tc>
        <w:tc>
          <w:tcPr>
            <w:tcW w:w="983" w:type="dxa"/>
            <w:vAlign w:val="top"/>
          </w:tcPr>
          <w:p w14:paraId="41D2271A">
            <w:pPr>
              <w:pStyle w:val="6"/>
            </w:pPr>
          </w:p>
        </w:tc>
        <w:tc>
          <w:tcPr>
            <w:tcW w:w="940" w:type="dxa"/>
            <w:vAlign w:val="top"/>
          </w:tcPr>
          <w:p w14:paraId="0AEB806A">
            <w:pPr>
              <w:pStyle w:val="6"/>
            </w:pPr>
          </w:p>
        </w:tc>
        <w:tc>
          <w:tcPr>
            <w:tcW w:w="988" w:type="dxa"/>
            <w:vAlign w:val="top"/>
          </w:tcPr>
          <w:p w14:paraId="317B6C77">
            <w:pPr>
              <w:pStyle w:val="6"/>
            </w:pPr>
          </w:p>
        </w:tc>
      </w:tr>
      <w:tr w14:paraId="78E55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350AAC51">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371C983A">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7"/>
        <w:gridCol w:w="1372"/>
        <w:gridCol w:w="1296"/>
        <w:gridCol w:w="1371"/>
        <w:gridCol w:w="1442"/>
      </w:tblGrid>
      <w:tr w14:paraId="6EC96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top w:val="single" w:color="FFFFFF" w:sz="4" w:space="0"/>
              <w:left w:val="single" w:color="FFFFFF" w:sz="2" w:space="0"/>
              <w:bottom w:val="single" w:color="FFFFFF" w:sz="4" w:space="0"/>
              <w:right w:val="single" w:color="FFFFFF" w:sz="2" w:space="0"/>
            </w:tcBorders>
            <w:vAlign w:val="top"/>
          </w:tcPr>
          <w:p w14:paraId="7030A2F3">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3B3EE5EC">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73E27B5A">
            <w:pPr>
              <w:pStyle w:val="6"/>
            </w:pPr>
          </w:p>
        </w:tc>
        <w:tc>
          <w:tcPr>
            <w:tcW w:w="1371" w:type="dxa"/>
            <w:tcBorders>
              <w:top w:val="single" w:color="FFFFFF" w:sz="4" w:space="0"/>
              <w:left w:val="single" w:color="FFFFFF" w:sz="2" w:space="0"/>
              <w:bottom w:val="single" w:color="FFFFFF" w:sz="4" w:space="0"/>
              <w:right w:val="single" w:color="FFFFFF" w:sz="2" w:space="0"/>
            </w:tcBorders>
            <w:vAlign w:val="top"/>
          </w:tcPr>
          <w:p w14:paraId="0B8A316B">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0CAC9AF7">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9B88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C9CC633">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B316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45" w:type="dxa"/>
            <w:gridSpan w:val="3"/>
            <w:tcBorders>
              <w:top w:val="single" w:color="FFFFFF" w:sz="4" w:space="0"/>
              <w:left w:val="single" w:color="FFFFFF" w:sz="2" w:space="0"/>
              <w:right w:val="single" w:color="FFFFFF" w:sz="2" w:space="0"/>
            </w:tcBorders>
            <w:vAlign w:val="top"/>
          </w:tcPr>
          <w:p w14:paraId="3C8CE78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371" w:type="dxa"/>
            <w:tcBorders>
              <w:top w:val="single" w:color="FFFFFF" w:sz="4" w:space="0"/>
              <w:left w:val="single" w:color="FFFFFF" w:sz="2" w:space="0"/>
              <w:right w:val="single" w:color="FFFFFF" w:sz="2" w:space="0"/>
            </w:tcBorders>
            <w:vAlign w:val="top"/>
          </w:tcPr>
          <w:p w14:paraId="361FB8B7">
            <w:pPr>
              <w:pStyle w:val="6"/>
            </w:pPr>
          </w:p>
        </w:tc>
        <w:tc>
          <w:tcPr>
            <w:tcW w:w="1442" w:type="dxa"/>
            <w:tcBorders>
              <w:top w:val="single" w:color="FFFFFF" w:sz="4" w:space="0"/>
              <w:left w:val="single" w:color="FFFFFF" w:sz="2" w:space="0"/>
              <w:right w:val="single" w:color="FFFFFF" w:sz="2" w:space="0"/>
            </w:tcBorders>
            <w:vAlign w:val="top"/>
          </w:tcPr>
          <w:p w14:paraId="131288C9">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2BEDF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Merge w:val="restart"/>
            <w:tcBorders>
              <w:bottom w:val="nil"/>
            </w:tcBorders>
            <w:vAlign w:val="top"/>
          </w:tcPr>
          <w:p w14:paraId="0734F5DF">
            <w:pPr>
              <w:pStyle w:val="6"/>
            </w:pPr>
          </w:p>
          <w:p w14:paraId="22F1EDBA">
            <w:pPr>
              <w:spacing w:before="64" w:line="154" w:lineRule="exact"/>
              <w:ind w:left="166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481" w:type="dxa"/>
            <w:gridSpan w:val="4"/>
            <w:vAlign w:val="top"/>
          </w:tcPr>
          <w:p w14:paraId="6B5D9165">
            <w:pPr>
              <w:spacing w:before="109" w:line="157" w:lineRule="exact"/>
              <w:ind w:left="224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DC7A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Merge w:val="continue"/>
            <w:tcBorders>
              <w:top w:val="nil"/>
            </w:tcBorders>
            <w:vAlign w:val="top"/>
          </w:tcPr>
          <w:p w14:paraId="78082E82">
            <w:pPr>
              <w:pStyle w:val="6"/>
            </w:pPr>
          </w:p>
        </w:tc>
        <w:tc>
          <w:tcPr>
            <w:tcW w:w="1372" w:type="dxa"/>
            <w:vAlign w:val="top"/>
          </w:tcPr>
          <w:p w14:paraId="3FBC4703">
            <w:pPr>
              <w:spacing w:before="110" w:line="154" w:lineRule="exact"/>
              <w:ind w:left="5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6E330055">
            <w:pPr>
              <w:spacing w:before="108" w:line="158" w:lineRule="exact"/>
              <w:ind w:left="15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1" w:type="dxa"/>
            <w:vAlign w:val="top"/>
          </w:tcPr>
          <w:p w14:paraId="29811C1B">
            <w:pPr>
              <w:spacing w:before="109" w:line="157" w:lineRule="exact"/>
              <w:ind w:left="1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038F7936">
            <w:pPr>
              <w:spacing w:before="108"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DB1F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3B46D762">
            <w:pPr>
              <w:spacing w:before="112" w:line="230" w:lineRule="auto"/>
              <w:ind w:left="1193"/>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372" w:type="dxa"/>
            <w:vAlign w:val="top"/>
          </w:tcPr>
          <w:p w14:paraId="5A02072D">
            <w:pPr>
              <w:pStyle w:val="6"/>
            </w:pPr>
          </w:p>
        </w:tc>
        <w:tc>
          <w:tcPr>
            <w:tcW w:w="1296" w:type="dxa"/>
            <w:vAlign w:val="top"/>
          </w:tcPr>
          <w:p w14:paraId="77D21CBA">
            <w:pPr>
              <w:pStyle w:val="6"/>
            </w:pPr>
          </w:p>
        </w:tc>
        <w:tc>
          <w:tcPr>
            <w:tcW w:w="1371" w:type="dxa"/>
            <w:vAlign w:val="top"/>
          </w:tcPr>
          <w:p w14:paraId="47199B9A">
            <w:pPr>
              <w:pStyle w:val="6"/>
            </w:pPr>
          </w:p>
        </w:tc>
        <w:tc>
          <w:tcPr>
            <w:tcW w:w="1442" w:type="dxa"/>
            <w:vAlign w:val="top"/>
          </w:tcPr>
          <w:p w14:paraId="0F1BF4E6">
            <w:pPr>
              <w:pStyle w:val="6"/>
            </w:pPr>
          </w:p>
        </w:tc>
      </w:tr>
      <w:tr w14:paraId="501F7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0741AC5B">
            <w:pPr>
              <w:spacing w:before="114" w:line="229" w:lineRule="auto"/>
              <w:ind w:left="1428"/>
              <w:rPr>
                <w:rFonts w:ascii="宋体" w:hAnsi="宋体" w:eastAsia="宋体" w:cs="宋体"/>
                <w:sz w:val="15"/>
                <w:szCs w:val="15"/>
              </w:rPr>
            </w:pPr>
            <w:r>
              <w:rPr>
                <w:rFonts w:ascii="宋体" w:hAnsi="宋体" w:eastAsia="宋体" w:cs="宋体"/>
                <w:color w:val="212529"/>
                <w:spacing w:val="9"/>
                <w:sz w:val="15"/>
                <w:szCs w:val="15"/>
              </w:rPr>
              <w:t>公务接待费</w:t>
            </w:r>
          </w:p>
        </w:tc>
        <w:tc>
          <w:tcPr>
            <w:tcW w:w="1372" w:type="dxa"/>
            <w:vAlign w:val="top"/>
          </w:tcPr>
          <w:p w14:paraId="0B23261E">
            <w:pPr>
              <w:pStyle w:val="6"/>
            </w:pPr>
          </w:p>
        </w:tc>
        <w:tc>
          <w:tcPr>
            <w:tcW w:w="1296" w:type="dxa"/>
            <w:vAlign w:val="top"/>
          </w:tcPr>
          <w:p w14:paraId="16A1BB6A">
            <w:pPr>
              <w:pStyle w:val="6"/>
            </w:pPr>
          </w:p>
        </w:tc>
        <w:tc>
          <w:tcPr>
            <w:tcW w:w="1371" w:type="dxa"/>
            <w:vAlign w:val="top"/>
          </w:tcPr>
          <w:p w14:paraId="29B97C12">
            <w:pPr>
              <w:pStyle w:val="6"/>
            </w:pPr>
          </w:p>
        </w:tc>
        <w:tc>
          <w:tcPr>
            <w:tcW w:w="1442" w:type="dxa"/>
            <w:vAlign w:val="top"/>
          </w:tcPr>
          <w:p w14:paraId="1385F26E">
            <w:pPr>
              <w:pStyle w:val="6"/>
            </w:pPr>
          </w:p>
        </w:tc>
      </w:tr>
      <w:tr w14:paraId="76D20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3E550447">
            <w:pPr>
              <w:spacing w:before="115" w:line="229" w:lineRule="auto"/>
              <w:ind w:left="1023"/>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372" w:type="dxa"/>
            <w:vAlign w:val="top"/>
          </w:tcPr>
          <w:p w14:paraId="015CFEB9">
            <w:pPr>
              <w:pStyle w:val="6"/>
            </w:pPr>
          </w:p>
        </w:tc>
        <w:tc>
          <w:tcPr>
            <w:tcW w:w="1296" w:type="dxa"/>
            <w:vAlign w:val="top"/>
          </w:tcPr>
          <w:p w14:paraId="3109BE8F">
            <w:pPr>
              <w:pStyle w:val="6"/>
            </w:pPr>
          </w:p>
        </w:tc>
        <w:tc>
          <w:tcPr>
            <w:tcW w:w="1371" w:type="dxa"/>
            <w:vAlign w:val="top"/>
          </w:tcPr>
          <w:p w14:paraId="5A154B1A">
            <w:pPr>
              <w:pStyle w:val="6"/>
            </w:pPr>
          </w:p>
        </w:tc>
        <w:tc>
          <w:tcPr>
            <w:tcW w:w="1442" w:type="dxa"/>
            <w:vAlign w:val="top"/>
          </w:tcPr>
          <w:p w14:paraId="07AA7284">
            <w:pPr>
              <w:pStyle w:val="6"/>
            </w:pPr>
          </w:p>
        </w:tc>
      </w:tr>
      <w:tr w14:paraId="6E6BD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6B2495DA">
            <w:pPr>
              <w:spacing w:before="116" w:line="227" w:lineRule="auto"/>
              <w:ind w:left="1220"/>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372" w:type="dxa"/>
            <w:vAlign w:val="top"/>
          </w:tcPr>
          <w:p w14:paraId="73B87CD4">
            <w:pPr>
              <w:pStyle w:val="6"/>
            </w:pPr>
          </w:p>
        </w:tc>
        <w:tc>
          <w:tcPr>
            <w:tcW w:w="1296" w:type="dxa"/>
            <w:vAlign w:val="top"/>
          </w:tcPr>
          <w:p w14:paraId="6E9154B4">
            <w:pPr>
              <w:pStyle w:val="6"/>
            </w:pPr>
          </w:p>
        </w:tc>
        <w:tc>
          <w:tcPr>
            <w:tcW w:w="1371" w:type="dxa"/>
            <w:vAlign w:val="top"/>
          </w:tcPr>
          <w:p w14:paraId="7D33E23B">
            <w:pPr>
              <w:pStyle w:val="6"/>
            </w:pPr>
          </w:p>
        </w:tc>
        <w:tc>
          <w:tcPr>
            <w:tcW w:w="1442" w:type="dxa"/>
            <w:vAlign w:val="top"/>
          </w:tcPr>
          <w:p w14:paraId="0307E97F">
            <w:pPr>
              <w:pStyle w:val="6"/>
            </w:pPr>
          </w:p>
        </w:tc>
      </w:tr>
      <w:tr w14:paraId="4124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2C372FBB">
            <w:pPr>
              <w:spacing w:before="116" w:line="227" w:lineRule="auto"/>
              <w:ind w:left="1057"/>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372" w:type="dxa"/>
            <w:vAlign w:val="top"/>
          </w:tcPr>
          <w:p w14:paraId="06EC5957">
            <w:pPr>
              <w:pStyle w:val="6"/>
            </w:pPr>
          </w:p>
        </w:tc>
        <w:tc>
          <w:tcPr>
            <w:tcW w:w="1296" w:type="dxa"/>
            <w:vAlign w:val="top"/>
          </w:tcPr>
          <w:p w14:paraId="3CD5B120">
            <w:pPr>
              <w:pStyle w:val="6"/>
            </w:pPr>
          </w:p>
        </w:tc>
        <w:tc>
          <w:tcPr>
            <w:tcW w:w="1371" w:type="dxa"/>
            <w:vAlign w:val="top"/>
          </w:tcPr>
          <w:p w14:paraId="0A0956CD">
            <w:pPr>
              <w:pStyle w:val="6"/>
            </w:pPr>
          </w:p>
        </w:tc>
        <w:tc>
          <w:tcPr>
            <w:tcW w:w="1442" w:type="dxa"/>
            <w:vAlign w:val="top"/>
          </w:tcPr>
          <w:p w14:paraId="5E320A7D">
            <w:pPr>
              <w:pStyle w:val="6"/>
            </w:pPr>
          </w:p>
        </w:tc>
      </w:tr>
      <w:tr w14:paraId="6C252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1A9C2C1B">
            <w:pPr>
              <w:spacing w:before="115" w:line="154" w:lineRule="exact"/>
              <w:ind w:left="166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2" w:type="dxa"/>
            <w:vAlign w:val="top"/>
          </w:tcPr>
          <w:p w14:paraId="494FE374">
            <w:pPr>
              <w:pStyle w:val="6"/>
            </w:pPr>
          </w:p>
        </w:tc>
        <w:tc>
          <w:tcPr>
            <w:tcW w:w="1296" w:type="dxa"/>
            <w:vAlign w:val="top"/>
          </w:tcPr>
          <w:p w14:paraId="3AF9B1BA">
            <w:pPr>
              <w:pStyle w:val="6"/>
            </w:pPr>
          </w:p>
        </w:tc>
        <w:tc>
          <w:tcPr>
            <w:tcW w:w="1371" w:type="dxa"/>
            <w:vAlign w:val="top"/>
          </w:tcPr>
          <w:p w14:paraId="54E6673F">
            <w:pPr>
              <w:pStyle w:val="6"/>
            </w:pPr>
          </w:p>
        </w:tc>
        <w:tc>
          <w:tcPr>
            <w:tcW w:w="1442" w:type="dxa"/>
            <w:vAlign w:val="top"/>
          </w:tcPr>
          <w:p w14:paraId="6B590AAD">
            <w:pPr>
              <w:pStyle w:val="6"/>
            </w:pPr>
          </w:p>
        </w:tc>
      </w:tr>
      <w:tr w14:paraId="0BB0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left w:val="single" w:color="FFFFFF" w:sz="4" w:space="0"/>
              <w:bottom w:val="single" w:color="FFFFFF" w:sz="4" w:space="0"/>
              <w:right w:val="single" w:color="000000" w:sz="2" w:space="0"/>
            </w:tcBorders>
            <w:vAlign w:val="top"/>
          </w:tcPr>
          <w:p w14:paraId="150B3FB2">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372" w:type="dxa"/>
            <w:tcBorders>
              <w:left w:val="single" w:color="FFFFFF" w:sz="2" w:space="0"/>
              <w:bottom w:val="single" w:color="FFFFFF" w:sz="4" w:space="0"/>
              <w:right w:val="single" w:color="FFFFFF" w:sz="2" w:space="0"/>
            </w:tcBorders>
            <w:vAlign w:val="top"/>
          </w:tcPr>
          <w:p w14:paraId="30886F5C">
            <w:pPr>
              <w:pStyle w:val="6"/>
            </w:pPr>
          </w:p>
        </w:tc>
        <w:tc>
          <w:tcPr>
            <w:tcW w:w="1296" w:type="dxa"/>
            <w:tcBorders>
              <w:left w:val="single" w:color="FFFFFF" w:sz="2" w:space="0"/>
              <w:bottom w:val="single" w:color="FFFFFF" w:sz="4" w:space="0"/>
              <w:right w:val="single" w:color="FFFFFF" w:sz="2" w:space="0"/>
            </w:tcBorders>
            <w:vAlign w:val="top"/>
          </w:tcPr>
          <w:p w14:paraId="7B2A5CB9">
            <w:pPr>
              <w:pStyle w:val="6"/>
            </w:pPr>
          </w:p>
        </w:tc>
        <w:tc>
          <w:tcPr>
            <w:tcW w:w="1371" w:type="dxa"/>
            <w:tcBorders>
              <w:left w:val="single" w:color="FFFFFF" w:sz="2" w:space="0"/>
              <w:bottom w:val="single" w:color="FFFFFF" w:sz="4" w:space="0"/>
              <w:right w:val="single" w:color="FFFFFF" w:sz="2" w:space="0"/>
            </w:tcBorders>
            <w:vAlign w:val="top"/>
          </w:tcPr>
          <w:p w14:paraId="213A4273">
            <w:pPr>
              <w:pStyle w:val="6"/>
            </w:pPr>
          </w:p>
        </w:tc>
        <w:tc>
          <w:tcPr>
            <w:tcW w:w="1442" w:type="dxa"/>
            <w:tcBorders>
              <w:left w:val="single" w:color="FFFFFF" w:sz="2" w:space="0"/>
              <w:bottom w:val="single" w:color="FFFFFF" w:sz="4" w:space="0"/>
              <w:right w:val="single" w:color="FFFFFF" w:sz="2" w:space="0"/>
            </w:tcBorders>
            <w:vAlign w:val="top"/>
          </w:tcPr>
          <w:p w14:paraId="0DE72EB5">
            <w:pPr>
              <w:pStyle w:val="6"/>
            </w:pPr>
          </w:p>
        </w:tc>
      </w:tr>
    </w:tbl>
    <w:p w14:paraId="6D9CF5E6">
      <w:pPr>
        <w:pStyle w:val="2"/>
      </w:pPr>
    </w:p>
    <w:p w14:paraId="1A160768">
      <w:pPr>
        <w:sectPr>
          <w:headerReference r:id="rId29" w:type="default"/>
          <w:footerReference r:id="rId30" w:type="default"/>
          <w:pgSz w:w="11900" w:h="16840"/>
          <w:pgMar w:top="642" w:right="0" w:bottom="340" w:left="0" w:header="326" w:footer="91" w:gutter="0"/>
          <w:cols w:space="720" w:num="1"/>
        </w:sectPr>
      </w:pPr>
    </w:p>
    <w:p w14:paraId="173B6900">
      <w:pPr>
        <w:spacing w:before="103"/>
      </w:pPr>
    </w:p>
    <w:p w14:paraId="4A0CFEB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1"/>
        <w:gridCol w:w="1285"/>
        <w:gridCol w:w="1393"/>
        <w:gridCol w:w="1501"/>
        <w:gridCol w:w="1658"/>
      </w:tblGrid>
      <w:tr w14:paraId="2B9DA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top w:val="single" w:color="FFFFFF" w:sz="4" w:space="0"/>
              <w:left w:val="single" w:color="FFFFFF" w:sz="2" w:space="0"/>
              <w:bottom w:val="single" w:color="FFFFFF" w:sz="4" w:space="0"/>
              <w:right w:val="single" w:color="FFFFFF" w:sz="2" w:space="0"/>
            </w:tcBorders>
            <w:vAlign w:val="top"/>
          </w:tcPr>
          <w:p w14:paraId="7CB5E540">
            <w:pPr>
              <w:pStyle w:val="6"/>
            </w:pPr>
          </w:p>
        </w:tc>
        <w:tc>
          <w:tcPr>
            <w:tcW w:w="1285" w:type="dxa"/>
            <w:tcBorders>
              <w:top w:val="nil"/>
              <w:left w:val="single" w:color="FFFFFF" w:sz="2" w:space="0"/>
              <w:bottom w:val="single" w:color="FFFFFF" w:sz="4" w:space="0"/>
              <w:right w:val="single" w:color="FFFFFF" w:sz="2" w:space="0"/>
            </w:tcBorders>
            <w:vAlign w:val="top"/>
          </w:tcPr>
          <w:p w14:paraId="4DC5AF26">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7F3703B7">
            <w:pPr>
              <w:pStyle w:val="6"/>
            </w:pPr>
          </w:p>
        </w:tc>
        <w:tc>
          <w:tcPr>
            <w:tcW w:w="1501" w:type="dxa"/>
            <w:tcBorders>
              <w:top w:val="single" w:color="FFFFFF" w:sz="4" w:space="0"/>
              <w:left w:val="single" w:color="FFFFFF" w:sz="2" w:space="0"/>
              <w:bottom w:val="single" w:color="FFFFFF" w:sz="4" w:space="0"/>
              <w:right w:val="single" w:color="FFFFFF" w:sz="2" w:space="0"/>
            </w:tcBorders>
            <w:vAlign w:val="top"/>
          </w:tcPr>
          <w:p w14:paraId="74044510">
            <w:pPr>
              <w:pStyle w:val="6"/>
            </w:pPr>
          </w:p>
        </w:tc>
        <w:tc>
          <w:tcPr>
            <w:tcW w:w="1658" w:type="dxa"/>
            <w:tcBorders>
              <w:top w:val="single" w:color="FFFFFF" w:sz="4" w:space="0"/>
              <w:left w:val="single" w:color="FFFFFF" w:sz="2" w:space="0"/>
              <w:bottom w:val="single" w:color="FFFFFF" w:sz="4" w:space="0"/>
              <w:right w:val="single" w:color="FFFFFF" w:sz="2" w:space="0"/>
            </w:tcBorders>
            <w:vAlign w:val="top"/>
          </w:tcPr>
          <w:p w14:paraId="5C0D0EE7">
            <w:pPr>
              <w:spacing w:before="8" w:line="234" w:lineRule="auto"/>
              <w:ind w:left="855"/>
              <w:rPr>
                <w:rFonts w:ascii="宋体" w:hAnsi="宋体" w:eastAsia="宋体" w:cs="宋体"/>
                <w:sz w:val="12"/>
                <w:szCs w:val="12"/>
              </w:rPr>
            </w:pPr>
            <w:r>
              <w:rPr>
                <w:rFonts w:ascii="宋体" w:hAnsi="宋体" w:eastAsia="宋体" w:cs="宋体"/>
                <w:color w:val="212529"/>
                <w:spacing w:val="7"/>
                <w:sz w:val="12"/>
                <w:szCs w:val="12"/>
              </w:rPr>
              <w:t>预算公开表11</w:t>
            </w:r>
          </w:p>
        </w:tc>
      </w:tr>
      <w:tr w14:paraId="2F045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0F7A2EE">
            <w:pPr>
              <w:spacing w:before="80" w:line="201" w:lineRule="exact"/>
              <w:ind w:left="2758"/>
              <w:outlineLvl w:val="1"/>
              <w:rPr>
                <w:rFonts w:ascii="微软雅黑" w:hAnsi="微软雅黑" w:eastAsia="微软雅黑" w:cs="微软雅黑"/>
                <w:sz w:val="20"/>
                <w:szCs w:val="20"/>
              </w:rPr>
            </w:pPr>
            <w:bookmarkStart w:id="26" w:name="bookmark16"/>
            <w:bookmarkEnd w:id="26"/>
            <w:bookmarkStart w:id="27" w:name="bookmark46"/>
            <w:bookmarkEnd w:id="27"/>
            <w:r>
              <w:rPr>
                <w:rFonts w:ascii="微软雅黑" w:hAnsi="微软雅黑" w:eastAsia="微软雅黑" w:cs="微软雅黑"/>
                <w:color w:val="212529"/>
                <w:spacing w:val="-3"/>
                <w:position w:val="-1"/>
                <w:sz w:val="20"/>
                <w:szCs w:val="20"/>
              </w:rPr>
              <w:t>2025年财政拨款安排机关运行经费预算表</w:t>
            </w:r>
          </w:p>
        </w:tc>
      </w:tr>
      <w:tr w14:paraId="43174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tcBorders>
              <w:top w:val="single" w:color="FFFFFF" w:sz="4" w:space="0"/>
              <w:left w:val="single" w:color="FFFFFF" w:sz="2" w:space="0"/>
              <w:right w:val="single" w:color="FFFFFF" w:sz="2" w:space="0"/>
            </w:tcBorders>
            <w:vAlign w:val="top"/>
          </w:tcPr>
          <w:p w14:paraId="602F6081">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285" w:type="dxa"/>
            <w:tcBorders>
              <w:top w:val="single" w:color="FFFFFF" w:sz="4" w:space="0"/>
              <w:left w:val="single" w:color="FFFFFF" w:sz="2" w:space="0"/>
              <w:right w:val="single" w:color="FFFFFF" w:sz="2" w:space="0"/>
            </w:tcBorders>
            <w:vAlign w:val="top"/>
          </w:tcPr>
          <w:p w14:paraId="7331D42F">
            <w:pPr>
              <w:pStyle w:val="6"/>
            </w:pPr>
          </w:p>
        </w:tc>
        <w:tc>
          <w:tcPr>
            <w:tcW w:w="1393" w:type="dxa"/>
            <w:tcBorders>
              <w:top w:val="single" w:color="FFFFFF" w:sz="4" w:space="0"/>
              <w:left w:val="single" w:color="FFFFFF" w:sz="2" w:space="0"/>
              <w:right w:val="single" w:color="FFFFFF" w:sz="2" w:space="0"/>
            </w:tcBorders>
            <w:vAlign w:val="top"/>
          </w:tcPr>
          <w:p w14:paraId="2156BDEA">
            <w:pPr>
              <w:pStyle w:val="6"/>
            </w:pPr>
          </w:p>
        </w:tc>
        <w:tc>
          <w:tcPr>
            <w:tcW w:w="1501" w:type="dxa"/>
            <w:tcBorders>
              <w:top w:val="single" w:color="FFFFFF" w:sz="4" w:space="0"/>
              <w:left w:val="single" w:color="FFFFFF" w:sz="2" w:space="0"/>
              <w:right w:val="single" w:color="FFFFFF" w:sz="2" w:space="0"/>
            </w:tcBorders>
            <w:vAlign w:val="top"/>
          </w:tcPr>
          <w:p w14:paraId="1DC64F01">
            <w:pPr>
              <w:pStyle w:val="6"/>
            </w:pPr>
          </w:p>
        </w:tc>
        <w:tc>
          <w:tcPr>
            <w:tcW w:w="1658" w:type="dxa"/>
            <w:tcBorders>
              <w:top w:val="single" w:color="FFFFFF" w:sz="4" w:space="0"/>
              <w:left w:val="single" w:color="FFFFFF" w:sz="2" w:space="0"/>
              <w:right w:val="single" w:color="FFFFFF" w:sz="2" w:space="0"/>
            </w:tcBorders>
            <w:vAlign w:val="top"/>
          </w:tcPr>
          <w:p w14:paraId="1C65E387">
            <w:pPr>
              <w:spacing w:before="125" w:line="234" w:lineRule="auto"/>
              <w:ind w:left="1050"/>
              <w:rPr>
                <w:rFonts w:ascii="宋体" w:hAnsi="宋体" w:eastAsia="宋体" w:cs="宋体"/>
                <w:sz w:val="12"/>
                <w:szCs w:val="12"/>
              </w:rPr>
            </w:pPr>
            <w:r>
              <w:rPr>
                <w:rFonts w:ascii="宋体" w:hAnsi="宋体" w:eastAsia="宋体" w:cs="宋体"/>
                <w:color w:val="212529"/>
                <w:spacing w:val="7"/>
                <w:sz w:val="12"/>
                <w:szCs w:val="12"/>
              </w:rPr>
              <w:t>单位:万元</w:t>
            </w:r>
          </w:p>
        </w:tc>
      </w:tr>
      <w:tr w14:paraId="1613A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restart"/>
            <w:tcBorders>
              <w:bottom w:val="nil"/>
            </w:tcBorders>
            <w:vAlign w:val="top"/>
          </w:tcPr>
          <w:p w14:paraId="3AFFFD17">
            <w:pPr>
              <w:spacing w:before="303" w:line="158" w:lineRule="exact"/>
              <w:ind w:left="131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5837" w:type="dxa"/>
            <w:gridSpan w:val="4"/>
            <w:vAlign w:val="top"/>
          </w:tcPr>
          <w:p w14:paraId="5C59AAD6">
            <w:pPr>
              <w:spacing w:before="110" w:line="157" w:lineRule="exact"/>
              <w:ind w:left="250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5222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continue"/>
            <w:tcBorders>
              <w:top w:val="nil"/>
            </w:tcBorders>
            <w:vAlign w:val="top"/>
          </w:tcPr>
          <w:p w14:paraId="61FC0920">
            <w:pPr>
              <w:pStyle w:val="6"/>
            </w:pPr>
          </w:p>
        </w:tc>
        <w:tc>
          <w:tcPr>
            <w:tcW w:w="1285" w:type="dxa"/>
            <w:vAlign w:val="top"/>
          </w:tcPr>
          <w:p w14:paraId="3D48559F">
            <w:pPr>
              <w:spacing w:before="112" w:line="154" w:lineRule="exact"/>
              <w:ind w:left="4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5C297E62">
            <w:pPr>
              <w:spacing w:before="110"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1A9A0046">
            <w:pPr>
              <w:spacing w:before="111" w:line="157" w:lineRule="exact"/>
              <w:ind w:left="1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658" w:type="dxa"/>
            <w:vAlign w:val="top"/>
          </w:tcPr>
          <w:p w14:paraId="58482859">
            <w:pPr>
              <w:spacing w:before="110" w:line="158" w:lineRule="exact"/>
              <w:ind w:left="1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356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2B19C09C">
            <w:pPr>
              <w:spacing w:before="113" w:line="156" w:lineRule="exact"/>
              <w:ind w:left="13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63384D98">
            <w:pPr>
              <w:pStyle w:val="6"/>
            </w:pPr>
          </w:p>
        </w:tc>
        <w:tc>
          <w:tcPr>
            <w:tcW w:w="1393" w:type="dxa"/>
            <w:vAlign w:val="top"/>
          </w:tcPr>
          <w:p w14:paraId="457204D4">
            <w:pPr>
              <w:pStyle w:val="6"/>
            </w:pPr>
          </w:p>
        </w:tc>
        <w:tc>
          <w:tcPr>
            <w:tcW w:w="1501" w:type="dxa"/>
            <w:vAlign w:val="top"/>
          </w:tcPr>
          <w:p w14:paraId="4BF75225">
            <w:pPr>
              <w:pStyle w:val="6"/>
            </w:pPr>
          </w:p>
        </w:tc>
        <w:tc>
          <w:tcPr>
            <w:tcW w:w="1658" w:type="dxa"/>
            <w:vAlign w:val="top"/>
          </w:tcPr>
          <w:p w14:paraId="2A518F1B">
            <w:pPr>
              <w:pStyle w:val="6"/>
            </w:pPr>
          </w:p>
        </w:tc>
      </w:tr>
      <w:tr w14:paraId="4C264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13ADDA75">
            <w:pPr>
              <w:pStyle w:val="6"/>
            </w:pPr>
          </w:p>
        </w:tc>
        <w:tc>
          <w:tcPr>
            <w:tcW w:w="1285" w:type="dxa"/>
            <w:vAlign w:val="top"/>
          </w:tcPr>
          <w:p w14:paraId="27016B61">
            <w:pPr>
              <w:pStyle w:val="6"/>
            </w:pPr>
          </w:p>
        </w:tc>
        <w:tc>
          <w:tcPr>
            <w:tcW w:w="1393" w:type="dxa"/>
            <w:vAlign w:val="top"/>
          </w:tcPr>
          <w:p w14:paraId="29AFB10F">
            <w:pPr>
              <w:pStyle w:val="6"/>
            </w:pPr>
          </w:p>
        </w:tc>
        <w:tc>
          <w:tcPr>
            <w:tcW w:w="1501" w:type="dxa"/>
            <w:vAlign w:val="top"/>
          </w:tcPr>
          <w:p w14:paraId="2ED71A1A">
            <w:pPr>
              <w:pStyle w:val="6"/>
            </w:pPr>
          </w:p>
        </w:tc>
        <w:tc>
          <w:tcPr>
            <w:tcW w:w="1658" w:type="dxa"/>
            <w:vAlign w:val="top"/>
          </w:tcPr>
          <w:p w14:paraId="198AD501">
            <w:pPr>
              <w:pStyle w:val="6"/>
            </w:pPr>
          </w:p>
        </w:tc>
      </w:tr>
      <w:tr w14:paraId="5AF5F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left w:val="single" w:color="FFFFFF" w:sz="2" w:space="0"/>
              <w:bottom w:val="single" w:color="FFFFFF" w:sz="4" w:space="0"/>
              <w:right w:val="single" w:color="FFFFFF" w:sz="2" w:space="0"/>
            </w:tcBorders>
            <w:vAlign w:val="top"/>
          </w:tcPr>
          <w:p w14:paraId="5A33A935">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276D61EF">
            <w:pPr>
              <w:pStyle w:val="6"/>
            </w:pPr>
          </w:p>
        </w:tc>
        <w:tc>
          <w:tcPr>
            <w:tcW w:w="1393" w:type="dxa"/>
            <w:tcBorders>
              <w:left w:val="single" w:color="FFFFFF" w:sz="2" w:space="0"/>
              <w:bottom w:val="single" w:color="FFFFFF" w:sz="4" w:space="0"/>
              <w:right w:val="single" w:color="FFFFFF" w:sz="2" w:space="0"/>
            </w:tcBorders>
            <w:vAlign w:val="top"/>
          </w:tcPr>
          <w:p w14:paraId="6EE7B389">
            <w:pPr>
              <w:pStyle w:val="6"/>
            </w:pPr>
          </w:p>
        </w:tc>
        <w:tc>
          <w:tcPr>
            <w:tcW w:w="1501" w:type="dxa"/>
            <w:tcBorders>
              <w:left w:val="single" w:color="FFFFFF" w:sz="2" w:space="0"/>
              <w:bottom w:val="single" w:color="FFFFFF" w:sz="4" w:space="0"/>
              <w:right w:val="single" w:color="FFFFFF" w:sz="2" w:space="0"/>
            </w:tcBorders>
            <w:vAlign w:val="top"/>
          </w:tcPr>
          <w:p w14:paraId="73B5E6AA">
            <w:pPr>
              <w:pStyle w:val="6"/>
            </w:pPr>
          </w:p>
        </w:tc>
        <w:tc>
          <w:tcPr>
            <w:tcW w:w="1658" w:type="dxa"/>
            <w:tcBorders>
              <w:left w:val="single" w:color="FFFFFF" w:sz="2" w:space="0"/>
              <w:bottom w:val="single" w:color="FFFFFF" w:sz="4" w:space="0"/>
              <w:right w:val="single" w:color="FFFFFF" w:sz="2" w:space="0"/>
            </w:tcBorders>
            <w:vAlign w:val="top"/>
          </w:tcPr>
          <w:p w14:paraId="4F720A48">
            <w:pPr>
              <w:pStyle w:val="6"/>
            </w:pPr>
          </w:p>
        </w:tc>
      </w:tr>
    </w:tbl>
    <w:p w14:paraId="02B4B35C">
      <w:pPr>
        <w:pStyle w:val="2"/>
      </w:pPr>
    </w:p>
    <w:p w14:paraId="0924ED78">
      <w:pPr>
        <w:sectPr>
          <w:headerReference r:id="rId31" w:type="default"/>
          <w:footerReference r:id="rId32" w:type="default"/>
          <w:pgSz w:w="11900" w:h="16840"/>
          <w:pgMar w:top="642" w:right="0" w:bottom="340" w:left="0" w:header="326" w:footer="93" w:gutter="0"/>
          <w:cols w:space="720" w:num="1"/>
        </w:sectPr>
      </w:pPr>
    </w:p>
    <w:p w14:paraId="03B31E10">
      <w:pPr>
        <w:spacing w:before="103"/>
      </w:pPr>
    </w:p>
    <w:p w14:paraId="52607E3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0"/>
        <w:gridCol w:w="1188"/>
        <w:gridCol w:w="1188"/>
        <w:gridCol w:w="616"/>
        <w:gridCol w:w="1058"/>
        <w:gridCol w:w="1037"/>
        <w:gridCol w:w="1031"/>
      </w:tblGrid>
      <w:tr w14:paraId="41320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40" w:type="dxa"/>
            <w:tcBorders>
              <w:top w:val="single" w:color="FFFFFF" w:sz="4" w:space="0"/>
              <w:left w:val="single" w:color="FFFFFF" w:sz="2" w:space="0"/>
              <w:bottom w:val="single" w:color="FFFFFF" w:sz="4" w:space="0"/>
              <w:right w:val="single" w:color="FFFFFF" w:sz="2" w:space="0"/>
            </w:tcBorders>
            <w:vAlign w:val="top"/>
          </w:tcPr>
          <w:p w14:paraId="7D1E472D">
            <w:pPr>
              <w:pStyle w:val="6"/>
            </w:pPr>
          </w:p>
        </w:tc>
        <w:tc>
          <w:tcPr>
            <w:tcW w:w="1188" w:type="dxa"/>
            <w:tcBorders>
              <w:top w:val="single" w:color="FFFFFF" w:sz="4" w:space="0"/>
              <w:left w:val="single" w:color="FFFFFF" w:sz="2" w:space="0"/>
              <w:bottom w:val="single" w:color="FFFFFF" w:sz="4" w:space="0"/>
              <w:right w:val="single" w:color="FFFFFF" w:sz="2" w:space="0"/>
            </w:tcBorders>
            <w:vAlign w:val="top"/>
          </w:tcPr>
          <w:p w14:paraId="05F14839">
            <w:pPr>
              <w:pStyle w:val="6"/>
            </w:pPr>
          </w:p>
        </w:tc>
        <w:tc>
          <w:tcPr>
            <w:tcW w:w="1188" w:type="dxa"/>
            <w:tcBorders>
              <w:top w:val="single" w:color="FFFFFF" w:sz="4" w:space="0"/>
              <w:left w:val="single" w:color="FFFFFF" w:sz="2" w:space="0"/>
              <w:bottom w:val="single" w:color="FFFFFF" w:sz="4" w:space="0"/>
              <w:right w:val="single" w:color="FFFFFF" w:sz="2" w:space="0"/>
            </w:tcBorders>
            <w:vAlign w:val="top"/>
          </w:tcPr>
          <w:p w14:paraId="3AF65FC5">
            <w:pPr>
              <w:pStyle w:val="6"/>
            </w:pPr>
          </w:p>
        </w:tc>
        <w:tc>
          <w:tcPr>
            <w:tcW w:w="616" w:type="dxa"/>
            <w:tcBorders>
              <w:top w:val="single" w:color="FFFFFF" w:sz="4" w:space="0"/>
              <w:left w:val="single" w:color="FFFFFF" w:sz="2" w:space="0"/>
              <w:bottom w:val="single" w:color="FFFFFF" w:sz="4" w:space="0"/>
              <w:right w:val="single" w:color="FFFFFF" w:sz="2" w:space="0"/>
            </w:tcBorders>
            <w:vAlign w:val="top"/>
          </w:tcPr>
          <w:p w14:paraId="550DF1E0">
            <w:pPr>
              <w:pStyle w:val="6"/>
            </w:pPr>
          </w:p>
        </w:tc>
        <w:tc>
          <w:tcPr>
            <w:tcW w:w="1058" w:type="dxa"/>
            <w:tcBorders>
              <w:top w:val="single" w:color="FFFFFF" w:sz="4" w:space="0"/>
              <w:left w:val="single" w:color="FFFFFF" w:sz="2" w:space="0"/>
              <w:bottom w:val="single" w:color="FFFFFF" w:sz="4" w:space="0"/>
              <w:right w:val="single" w:color="FFFFFF" w:sz="2" w:space="0"/>
            </w:tcBorders>
            <w:vAlign w:val="top"/>
          </w:tcPr>
          <w:p w14:paraId="71CB19F5">
            <w:pPr>
              <w:pStyle w:val="6"/>
            </w:pPr>
          </w:p>
        </w:tc>
        <w:tc>
          <w:tcPr>
            <w:tcW w:w="2068" w:type="dxa"/>
            <w:gridSpan w:val="2"/>
            <w:tcBorders>
              <w:top w:val="single" w:color="FFFFFF" w:sz="4" w:space="0"/>
              <w:left w:val="single" w:color="FFFFFF" w:sz="2" w:space="0"/>
              <w:bottom w:val="single" w:color="FFFFFF" w:sz="4" w:space="0"/>
              <w:right w:val="single" w:color="FFFFFF" w:sz="2" w:space="0"/>
            </w:tcBorders>
            <w:vAlign w:val="top"/>
          </w:tcPr>
          <w:p w14:paraId="58CAF129">
            <w:pPr>
              <w:spacing w:before="127" w:line="234" w:lineRule="auto"/>
              <w:ind w:left="1265"/>
              <w:rPr>
                <w:rFonts w:ascii="宋体" w:hAnsi="宋体" w:eastAsia="宋体" w:cs="宋体"/>
                <w:sz w:val="12"/>
                <w:szCs w:val="12"/>
              </w:rPr>
            </w:pPr>
            <w:r>
              <w:rPr>
                <w:rFonts w:ascii="宋体" w:hAnsi="宋体" w:eastAsia="宋体" w:cs="宋体"/>
                <w:color w:val="212529"/>
                <w:spacing w:val="7"/>
                <w:sz w:val="12"/>
                <w:szCs w:val="12"/>
              </w:rPr>
              <w:t>预算公开表12</w:t>
            </w:r>
          </w:p>
        </w:tc>
      </w:tr>
      <w:tr w14:paraId="45443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DB48F77">
            <w:pPr>
              <w:spacing w:before="79" w:line="201" w:lineRule="exact"/>
              <w:ind w:left="2959"/>
              <w:outlineLvl w:val="1"/>
              <w:rPr>
                <w:rFonts w:ascii="微软雅黑" w:hAnsi="微软雅黑" w:eastAsia="微软雅黑" w:cs="微软雅黑"/>
                <w:sz w:val="20"/>
                <w:szCs w:val="20"/>
              </w:rPr>
            </w:pPr>
            <w:bookmarkStart w:id="28" w:name="bookmark47"/>
            <w:bookmarkEnd w:id="28"/>
            <w:bookmarkStart w:id="29" w:name="bookmark17"/>
            <w:bookmarkEnd w:id="29"/>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3C0D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090" w:type="dxa"/>
            <w:gridSpan w:val="5"/>
            <w:tcBorders>
              <w:top w:val="single" w:color="FFFFFF" w:sz="4" w:space="0"/>
              <w:left w:val="single" w:color="FFFFFF" w:sz="2" w:space="0"/>
              <w:right w:val="single" w:color="FFFFFF" w:sz="2" w:space="0"/>
            </w:tcBorders>
            <w:vAlign w:val="top"/>
          </w:tcPr>
          <w:p w14:paraId="13E313D1">
            <w:pPr>
              <w:spacing w:before="123"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2068" w:type="dxa"/>
            <w:gridSpan w:val="2"/>
            <w:tcBorders>
              <w:top w:val="single" w:color="FFFFFF" w:sz="4" w:space="0"/>
              <w:left w:val="single" w:color="FFFFFF" w:sz="2" w:space="0"/>
              <w:right w:val="single" w:color="FFFFFF" w:sz="2" w:space="0"/>
            </w:tcBorders>
            <w:vAlign w:val="top"/>
          </w:tcPr>
          <w:p w14:paraId="641F7799">
            <w:pPr>
              <w:spacing w:before="123" w:line="235" w:lineRule="auto"/>
              <w:ind w:left="1395"/>
              <w:rPr>
                <w:rFonts w:ascii="宋体" w:hAnsi="宋体" w:eastAsia="宋体" w:cs="宋体"/>
                <w:sz w:val="12"/>
                <w:szCs w:val="12"/>
              </w:rPr>
            </w:pPr>
            <w:r>
              <w:rPr>
                <w:rFonts w:ascii="宋体" w:hAnsi="宋体" w:eastAsia="宋体" w:cs="宋体"/>
                <w:color w:val="212529"/>
                <w:spacing w:val="8"/>
                <w:sz w:val="12"/>
                <w:szCs w:val="12"/>
              </w:rPr>
              <w:t>单位：万元</w:t>
            </w:r>
          </w:p>
        </w:tc>
      </w:tr>
      <w:tr w14:paraId="76FE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40" w:type="dxa"/>
            <w:vMerge w:val="restart"/>
            <w:tcBorders>
              <w:bottom w:val="nil"/>
            </w:tcBorders>
            <w:vAlign w:val="top"/>
          </w:tcPr>
          <w:p w14:paraId="135C81E3">
            <w:pPr>
              <w:pStyle w:val="6"/>
              <w:spacing w:line="324" w:lineRule="auto"/>
            </w:pPr>
          </w:p>
          <w:p w14:paraId="353317EB">
            <w:pPr>
              <w:spacing w:before="64" w:line="156" w:lineRule="exact"/>
              <w:ind w:left="118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88" w:type="dxa"/>
            <w:vMerge w:val="restart"/>
            <w:tcBorders>
              <w:bottom w:val="nil"/>
            </w:tcBorders>
            <w:vAlign w:val="top"/>
          </w:tcPr>
          <w:p w14:paraId="0532A734">
            <w:pPr>
              <w:pStyle w:val="6"/>
              <w:spacing w:line="324" w:lineRule="auto"/>
            </w:pPr>
          </w:p>
          <w:p w14:paraId="0E1BB843">
            <w:pPr>
              <w:spacing w:before="65" w:line="154" w:lineRule="exact"/>
              <w:ind w:left="4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862" w:type="dxa"/>
            <w:gridSpan w:val="3"/>
            <w:vAlign w:val="top"/>
          </w:tcPr>
          <w:p w14:paraId="75305B2C">
            <w:pPr>
              <w:spacing w:before="108" w:line="157" w:lineRule="exact"/>
              <w:ind w:left="85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37" w:type="dxa"/>
            <w:vMerge w:val="restart"/>
            <w:tcBorders>
              <w:bottom w:val="nil"/>
            </w:tcBorders>
            <w:vAlign w:val="top"/>
          </w:tcPr>
          <w:p w14:paraId="155BC40D">
            <w:pPr>
              <w:spacing w:before="304" w:line="159" w:lineRule="auto"/>
              <w:ind w:left="355" w:right="31"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1031" w:type="dxa"/>
            <w:vMerge w:val="restart"/>
            <w:tcBorders>
              <w:bottom w:val="nil"/>
            </w:tcBorders>
            <w:vAlign w:val="top"/>
          </w:tcPr>
          <w:p w14:paraId="7601C8AB">
            <w:pPr>
              <w:pStyle w:val="6"/>
              <w:spacing w:line="323" w:lineRule="auto"/>
            </w:pPr>
          </w:p>
          <w:p w14:paraId="3CCBA2AD">
            <w:pPr>
              <w:spacing w:before="64" w:line="157" w:lineRule="exact"/>
              <w:ind w:left="1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54BB3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40" w:type="dxa"/>
            <w:vMerge w:val="continue"/>
            <w:tcBorders>
              <w:top w:val="nil"/>
            </w:tcBorders>
            <w:vAlign w:val="top"/>
          </w:tcPr>
          <w:p w14:paraId="394FC5E6">
            <w:pPr>
              <w:pStyle w:val="6"/>
            </w:pPr>
          </w:p>
        </w:tc>
        <w:tc>
          <w:tcPr>
            <w:tcW w:w="1188" w:type="dxa"/>
            <w:vMerge w:val="continue"/>
            <w:tcBorders>
              <w:top w:val="nil"/>
            </w:tcBorders>
            <w:vAlign w:val="top"/>
          </w:tcPr>
          <w:p w14:paraId="0698EA14">
            <w:pPr>
              <w:pStyle w:val="6"/>
            </w:pPr>
          </w:p>
        </w:tc>
        <w:tc>
          <w:tcPr>
            <w:tcW w:w="1188" w:type="dxa"/>
            <w:vAlign w:val="top"/>
          </w:tcPr>
          <w:p w14:paraId="2F7DB167">
            <w:pPr>
              <w:spacing w:before="196" w:line="158" w:lineRule="exact"/>
              <w:ind w:left="9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16" w:type="dxa"/>
            <w:vAlign w:val="top"/>
          </w:tcPr>
          <w:p w14:paraId="44B31104">
            <w:pPr>
              <w:spacing w:before="13" w:line="157" w:lineRule="exact"/>
              <w:ind w:left="5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0E2F689F">
            <w:pPr>
              <w:spacing w:before="26" w:line="159" w:lineRule="auto"/>
              <w:ind w:left="214" w:right="67" w:hanging="162"/>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r>
              <w:rPr>
                <w:rFonts w:ascii="微软雅黑" w:hAnsi="微软雅黑" w:eastAsia="微软雅黑" w:cs="微软雅黑"/>
                <w:color w:val="212529"/>
                <w:spacing w:val="10"/>
                <w:sz w:val="15"/>
                <w:szCs w:val="15"/>
              </w:rPr>
              <w:t>算</w:t>
            </w:r>
          </w:p>
        </w:tc>
        <w:tc>
          <w:tcPr>
            <w:tcW w:w="1058" w:type="dxa"/>
            <w:vAlign w:val="top"/>
          </w:tcPr>
          <w:p w14:paraId="34BCFC70">
            <w:pPr>
              <w:spacing w:before="110" w:line="159" w:lineRule="auto"/>
              <w:ind w:left="357" w:right="46"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c>
          <w:tcPr>
            <w:tcW w:w="1037" w:type="dxa"/>
            <w:vMerge w:val="continue"/>
            <w:tcBorders>
              <w:top w:val="nil"/>
            </w:tcBorders>
            <w:vAlign w:val="top"/>
          </w:tcPr>
          <w:p w14:paraId="24F031EA">
            <w:pPr>
              <w:pStyle w:val="6"/>
            </w:pPr>
          </w:p>
        </w:tc>
        <w:tc>
          <w:tcPr>
            <w:tcW w:w="1031" w:type="dxa"/>
            <w:vMerge w:val="continue"/>
            <w:tcBorders>
              <w:top w:val="nil"/>
            </w:tcBorders>
            <w:vAlign w:val="top"/>
          </w:tcPr>
          <w:p w14:paraId="0F42CAF2">
            <w:pPr>
              <w:pStyle w:val="6"/>
            </w:pPr>
          </w:p>
        </w:tc>
      </w:tr>
      <w:tr w14:paraId="0F6D5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40" w:type="dxa"/>
            <w:vAlign w:val="top"/>
          </w:tcPr>
          <w:p w14:paraId="041EB592">
            <w:pPr>
              <w:spacing w:before="114" w:line="203" w:lineRule="exact"/>
              <w:ind w:left="1480"/>
              <w:rPr>
                <w:rFonts w:ascii="宋体" w:hAnsi="宋体" w:eastAsia="宋体" w:cs="宋体"/>
                <w:sz w:val="15"/>
                <w:szCs w:val="15"/>
              </w:rPr>
            </w:pPr>
            <w:r>
              <w:rPr>
                <w:rFonts w:ascii="宋体" w:hAnsi="宋体" w:eastAsia="宋体" w:cs="宋体"/>
                <w:color w:val="212529"/>
                <w:position w:val="1"/>
                <w:sz w:val="15"/>
                <w:szCs w:val="15"/>
              </w:rPr>
              <w:t>1</w:t>
            </w:r>
          </w:p>
        </w:tc>
        <w:tc>
          <w:tcPr>
            <w:tcW w:w="1188" w:type="dxa"/>
            <w:vAlign w:val="top"/>
          </w:tcPr>
          <w:p w14:paraId="2CFBC83D">
            <w:pPr>
              <w:spacing w:before="114" w:line="203" w:lineRule="exact"/>
              <w:ind w:left="544"/>
              <w:rPr>
                <w:rFonts w:ascii="宋体" w:hAnsi="宋体" w:eastAsia="宋体" w:cs="宋体"/>
                <w:sz w:val="15"/>
                <w:szCs w:val="15"/>
              </w:rPr>
            </w:pPr>
            <w:r>
              <w:rPr>
                <w:rFonts w:ascii="宋体" w:hAnsi="宋体" w:eastAsia="宋体" w:cs="宋体"/>
                <w:color w:val="212529"/>
                <w:position w:val="1"/>
                <w:sz w:val="15"/>
                <w:szCs w:val="15"/>
              </w:rPr>
              <w:t>2</w:t>
            </w:r>
          </w:p>
        </w:tc>
        <w:tc>
          <w:tcPr>
            <w:tcW w:w="1188" w:type="dxa"/>
            <w:vAlign w:val="top"/>
          </w:tcPr>
          <w:p w14:paraId="02FB1EAC">
            <w:pPr>
              <w:spacing w:before="114" w:line="202" w:lineRule="exact"/>
              <w:ind w:left="546"/>
              <w:rPr>
                <w:rFonts w:ascii="宋体" w:hAnsi="宋体" w:eastAsia="宋体" w:cs="宋体"/>
                <w:sz w:val="15"/>
                <w:szCs w:val="15"/>
              </w:rPr>
            </w:pPr>
            <w:r>
              <w:rPr>
                <w:rFonts w:ascii="宋体" w:hAnsi="宋体" w:eastAsia="宋体" w:cs="宋体"/>
                <w:color w:val="212529"/>
                <w:position w:val="1"/>
                <w:sz w:val="15"/>
                <w:szCs w:val="15"/>
              </w:rPr>
              <w:t>3</w:t>
            </w:r>
          </w:p>
        </w:tc>
        <w:tc>
          <w:tcPr>
            <w:tcW w:w="616" w:type="dxa"/>
            <w:vAlign w:val="top"/>
          </w:tcPr>
          <w:p w14:paraId="7C38B3D7">
            <w:pPr>
              <w:spacing w:before="114" w:line="203" w:lineRule="exact"/>
              <w:ind w:left="259"/>
              <w:rPr>
                <w:rFonts w:ascii="宋体" w:hAnsi="宋体" w:eastAsia="宋体" w:cs="宋体"/>
                <w:sz w:val="15"/>
                <w:szCs w:val="15"/>
              </w:rPr>
            </w:pPr>
            <w:r>
              <w:rPr>
                <w:rFonts w:ascii="宋体" w:hAnsi="宋体" w:eastAsia="宋体" w:cs="宋体"/>
                <w:color w:val="212529"/>
                <w:position w:val="1"/>
                <w:sz w:val="15"/>
                <w:szCs w:val="15"/>
              </w:rPr>
              <w:t>4</w:t>
            </w:r>
          </w:p>
        </w:tc>
        <w:tc>
          <w:tcPr>
            <w:tcW w:w="1058" w:type="dxa"/>
            <w:vAlign w:val="top"/>
          </w:tcPr>
          <w:p w14:paraId="44C4116B">
            <w:pPr>
              <w:spacing w:before="114" w:line="202" w:lineRule="exact"/>
              <w:ind w:left="487"/>
              <w:rPr>
                <w:rFonts w:ascii="宋体" w:hAnsi="宋体" w:eastAsia="宋体" w:cs="宋体"/>
                <w:sz w:val="15"/>
                <w:szCs w:val="15"/>
              </w:rPr>
            </w:pPr>
            <w:r>
              <w:rPr>
                <w:rFonts w:ascii="宋体" w:hAnsi="宋体" w:eastAsia="宋体" w:cs="宋体"/>
                <w:color w:val="212529"/>
                <w:position w:val="1"/>
                <w:sz w:val="15"/>
                <w:szCs w:val="15"/>
              </w:rPr>
              <w:t>5</w:t>
            </w:r>
          </w:p>
        </w:tc>
        <w:tc>
          <w:tcPr>
            <w:tcW w:w="1037" w:type="dxa"/>
            <w:vAlign w:val="top"/>
          </w:tcPr>
          <w:p w14:paraId="31FF14D8">
            <w:pPr>
              <w:spacing w:before="114" w:line="202" w:lineRule="exact"/>
              <w:ind w:left="473"/>
              <w:rPr>
                <w:rFonts w:ascii="宋体" w:hAnsi="宋体" w:eastAsia="宋体" w:cs="宋体"/>
                <w:sz w:val="15"/>
                <w:szCs w:val="15"/>
              </w:rPr>
            </w:pPr>
            <w:r>
              <w:rPr>
                <w:rFonts w:ascii="宋体" w:hAnsi="宋体" w:eastAsia="宋体" w:cs="宋体"/>
                <w:color w:val="212529"/>
                <w:position w:val="1"/>
                <w:sz w:val="15"/>
                <w:szCs w:val="15"/>
              </w:rPr>
              <w:t>6</w:t>
            </w:r>
          </w:p>
        </w:tc>
        <w:tc>
          <w:tcPr>
            <w:tcW w:w="1031" w:type="dxa"/>
            <w:vAlign w:val="top"/>
          </w:tcPr>
          <w:p w14:paraId="3584F30A">
            <w:pPr>
              <w:spacing w:before="114" w:line="202" w:lineRule="exact"/>
              <w:ind w:left="469"/>
              <w:rPr>
                <w:rFonts w:ascii="宋体" w:hAnsi="宋体" w:eastAsia="宋体" w:cs="宋体"/>
                <w:sz w:val="15"/>
                <w:szCs w:val="15"/>
              </w:rPr>
            </w:pPr>
            <w:r>
              <w:rPr>
                <w:rFonts w:ascii="宋体" w:hAnsi="宋体" w:eastAsia="宋体" w:cs="宋体"/>
                <w:color w:val="212529"/>
                <w:position w:val="1"/>
                <w:sz w:val="15"/>
                <w:szCs w:val="15"/>
              </w:rPr>
              <w:t>7</w:t>
            </w:r>
          </w:p>
        </w:tc>
      </w:tr>
      <w:tr w14:paraId="0D989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40" w:type="dxa"/>
            <w:vAlign w:val="top"/>
          </w:tcPr>
          <w:p w14:paraId="2F82D7A1">
            <w:pPr>
              <w:spacing w:before="114" w:line="230" w:lineRule="auto"/>
              <w:ind w:left="172"/>
              <w:rPr>
                <w:rFonts w:ascii="宋体" w:hAnsi="宋体" w:eastAsia="宋体" w:cs="宋体"/>
                <w:sz w:val="15"/>
                <w:szCs w:val="15"/>
              </w:rPr>
            </w:pPr>
            <w:r>
              <w:rPr>
                <w:rFonts w:ascii="宋体" w:hAnsi="宋体" w:eastAsia="宋体" w:cs="宋体"/>
                <w:color w:val="212529"/>
                <w:spacing w:val="10"/>
                <w:sz w:val="15"/>
                <w:szCs w:val="15"/>
              </w:rPr>
              <w:t>兴县人民医院</w:t>
            </w:r>
          </w:p>
        </w:tc>
        <w:tc>
          <w:tcPr>
            <w:tcW w:w="1188" w:type="dxa"/>
            <w:vAlign w:val="top"/>
          </w:tcPr>
          <w:p w14:paraId="61BFC2A8">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865.67</w:t>
            </w:r>
          </w:p>
        </w:tc>
        <w:tc>
          <w:tcPr>
            <w:tcW w:w="1188" w:type="dxa"/>
            <w:vAlign w:val="top"/>
          </w:tcPr>
          <w:p w14:paraId="280BEBB2">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804.27</w:t>
            </w:r>
          </w:p>
        </w:tc>
        <w:tc>
          <w:tcPr>
            <w:tcW w:w="616" w:type="dxa"/>
            <w:vAlign w:val="top"/>
          </w:tcPr>
          <w:p w14:paraId="7102A50F">
            <w:pPr>
              <w:pStyle w:val="6"/>
            </w:pPr>
          </w:p>
        </w:tc>
        <w:tc>
          <w:tcPr>
            <w:tcW w:w="1058" w:type="dxa"/>
            <w:vAlign w:val="top"/>
          </w:tcPr>
          <w:p w14:paraId="7D4F9A36">
            <w:pPr>
              <w:pStyle w:val="6"/>
            </w:pPr>
          </w:p>
        </w:tc>
        <w:tc>
          <w:tcPr>
            <w:tcW w:w="1037" w:type="dxa"/>
            <w:vAlign w:val="top"/>
          </w:tcPr>
          <w:p w14:paraId="0F8A47AB">
            <w:pPr>
              <w:pStyle w:val="6"/>
            </w:pPr>
          </w:p>
        </w:tc>
        <w:tc>
          <w:tcPr>
            <w:tcW w:w="1031" w:type="dxa"/>
            <w:vAlign w:val="top"/>
          </w:tcPr>
          <w:p w14:paraId="4E4CDC4D">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61.40</w:t>
            </w:r>
          </w:p>
        </w:tc>
      </w:tr>
      <w:tr w14:paraId="67B25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40" w:type="dxa"/>
            <w:vAlign w:val="top"/>
          </w:tcPr>
          <w:p w14:paraId="6ABEA6EC">
            <w:pPr>
              <w:spacing w:before="114" w:line="229" w:lineRule="auto"/>
              <w:ind w:left="333"/>
              <w:rPr>
                <w:rFonts w:ascii="宋体" w:hAnsi="宋体" w:eastAsia="宋体" w:cs="宋体"/>
                <w:sz w:val="15"/>
                <w:szCs w:val="15"/>
              </w:rPr>
            </w:pPr>
            <w:r>
              <w:rPr>
                <w:rFonts w:ascii="宋体" w:hAnsi="宋体" w:eastAsia="宋体" w:cs="宋体"/>
                <w:color w:val="212529"/>
                <w:spacing w:val="10"/>
                <w:sz w:val="15"/>
                <w:szCs w:val="15"/>
              </w:rPr>
              <w:t>洁净区域维保服务</w:t>
            </w:r>
          </w:p>
        </w:tc>
        <w:tc>
          <w:tcPr>
            <w:tcW w:w="1188" w:type="dxa"/>
            <w:vAlign w:val="top"/>
          </w:tcPr>
          <w:p w14:paraId="0AC3E9C8">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61.40</w:t>
            </w:r>
          </w:p>
        </w:tc>
        <w:tc>
          <w:tcPr>
            <w:tcW w:w="1188" w:type="dxa"/>
            <w:vAlign w:val="top"/>
          </w:tcPr>
          <w:p w14:paraId="52D8A6EF">
            <w:pPr>
              <w:pStyle w:val="6"/>
            </w:pPr>
          </w:p>
        </w:tc>
        <w:tc>
          <w:tcPr>
            <w:tcW w:w="616" w:type="dxa"/>
            <w:vAlign w:val="top"/>
          </w:tcPr>
          <w:p w14:paraId="6F010BE4">
            <w:pPr>
              <w:pStyle w:val="6"/>
            </w:pPr>
          </w:p>
        </w:tc>
        <w:tc>
          <w:tcPr>
            <w:tcW w:w="1058" w:type="dxa"/>
            <w:vAlign w:val="top"/>
          </w:tcPr>
          <w:p w14:paraId="4905BC7D">
            <w:pPr>
              <w:pStyle w:val="6"/>
            </w:pPr>
          </w:p>
        </w:tc>
        <w:tc>
          <w:tcPr>
            <w:tcW w:w="1037" w:type="dxa"/>
            <w:vAlign w:val="top"/>
          </w:tcPr>
          <w:p w14:paraId="4D6D2AD7">
            <w:pPr>
              <w:pStyle w:val="6"/>
            </w:pPr>
          </w:p>
        </w:tc>
        <w:tc>
          <w:tcPr>
            <w:tcW w:w="1031" w:type="dxa"/>
            <w:vAlign w:val="top"/>
          </w:tcPr>
          <w:p w14:paraId="1197A2FD">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61.40</w:t>
            </w:r>
          </w:p>
        </w:tc>
      </w:tr>
      <w:tr w14:paraId="68A54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40" w:type="dxa"/>
            <w:vAlign w:val="top"/>
          </w:tcPr>
          <w:p w14:paraId="253D6195">
            <w:pPr>
              <w:spacing w:before="114" w:line="230" w:lineRule="auto"/>
              <w:ind w:left="334"/>
              <w:rPr>
                <w:rFonts w:ascii="宋体" w:hAnsi="宋体" w:eastAsia="宋体" w:cs="宋体"/>
                <w:sz w:val="15"/>
                <w:szCs w:val="15"/>
              </w:rPr>
            </w:pPr>
            <w:r>
              <w:rPr>
                <w:rFonts w:ascii="宋体" w:hAnsi="宋体" w:eastAsia="宋体" w:cs="宋体"/>
                <w:color w:val="212529"/>
                <w:spacing w:val="11"/>
                <w:sz w:val="15"/>
                <w:szCs w:val="15"/>
              </w:rPr>
              <w:t>兴县人民医院医疗设备实施购置</w:t>
            </w:r>
          </w:p>
        </w:tc>
        <w:tc>
          <w:tcPr>
            <w:tcW w:w="1188" w:type="dxa"/>
            <w:vAlign w:val="top"/>
          </w:tcPr>
          <w:p w14:paraId="79C6DDCC">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500.00</w:t>
            </w:r>
          </w:p>
        </w:tc>
        <w:tc>
          <w:tcPr>
            <w:tcW w:w="1188" w:type="dxa"/>
            <w:vAlign w:val="top"/>
          </w:tcPr>
          <w:p w14:paraId="7C1B2C19">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500.00</w:t>
            </w:r>
          </w:p>
        </w:tc>
        <w:tc>
          <w:tcPr>
            <w:tcW w:w="616" w:type="dxa"/>
            <w:vAlign w:val="top"/>
          </w:tcPr>
          <w:p w14:paraId="57D7D56D">
            <w:pPr>
              <w:pStyle w:val="6"/>
            </w:pPr>
          </w:p>
        </w:tc>
        <w:tc>
          <w:tcPr>
            <w:tcW w:w="1058" w:type="dxa"/>
            <w:vAlign w:val="top"/>
          </w:tcPr>
          <w:p w14:paraId="714FDF52">
            <w:pPr>
              <w:pStyle w:val="6"/>
            </w:pPr>
          </w:p>
        </w:tc>
        <w:tc>
          <w:tcPr>
            <w:tcW w:w="1037" w:type="dxa"/>
            <w:vAlign w:val="top"/>
          </w:tcPr>
          <w:p w14:paraId="5E60F8CC">
            <w:pPr>
              <w:pStyle w:val="6"/>
            </w:pPr>
          </w:p>
        </w:tc>
        <w:tc>
          <w:tcPr>
            <w:tcW w:w="1031" w:type="dxa"/>
            <w:vAlign w:val="top"/>
          </w:tcPr>
          <w:p w14:paraId="55A52A12">
            <w:pPr>
              <w:pStyle w:val="6"/>
            </w:pPr>
          </w:p>
        </w:tc>
      </w:tr>
      <w:tr w14:paraId="2FB66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40" w:type="dxa"/>
            <w:vAlign w:val="top"/>
          </w:tcPr>
          <w:p w14:paraId="35BB893B">
            <w:pPr>
              <w:spacing w:before="115" w:line="228" w:lineRule="auto"/>
              <w:ind w:left="333"/>
              <w:rPr>
                <w:rFonts w:ascii="宋体" w:hAnsi="宋体" w:eastAsia="宋体" w:cs="宋体"/>
                <w:sz w:val="15"/>
                <w:szCs w:val="15"/>
              </w:rPr>
            </w:pPr>
            <w:r>
              <w:rPr>
                <w:rFonts w:ascii="宋体" w:hAnsi="宋体" w:eastAsia="宋体" w:cs="宋体"/>
                <w:color w:val="212529"/>
                <w:spacing w:val="11"/>
                <w:sz w:val="15"/>
                <w:szCs w:val="15"/>
              </w:rPr>
              <w:t>重点科室建设0</w:t>
            </w:r>
            <w:r>
              <w:rPr>
                <w:rFonts w:ascii="宋体" w:hAnsi="宋体" w:eastAsia="宋体" w:cs="宋体"/>
                <w:color w:val="212529"/>
                <w:spacing w:val="3"/>
                <w:sz w:val="15"/>
                <w:szCs w:val="15"/>
              </w:rPr>
              <w:t>）（</w:t>
            </w:r>
            <w:r>
              <w:rPr>
                <w:rFonts w:ascii="宋体" w:hAnsi="宋体" w:eastAsia="宋体" w:cs="宋体"/>
                <w:color w:val="212529"/>
                <w:spacing w:val="11"/>
                <w:sz w:val="15"/>
                <w:szCs w:val="15"/>
              </w:rPr>
              <w:t>县医院）</w:t>
            </w:r>
          </w:p>
        </w:tc>
        <w:tc>
          <w:tcPr>
            <w:tcW w:w="1188" w:type="dxa"/>
            <w:vAlign w:val="top"/>
          </w:tcPr>
          <w:p w14:paraId="7E25F2A2">
            <w:pPr>
              <w:spacing w:before="114"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88" w:type="dxa"/>
            <w:vAlign w:val="top"/>
          </w:tcPr>
          <w:p w14:paraId="498C8154">
            <w:pPr>
              <w:spacing w:before="11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616" w:type="dxa"/>
            <w:vAlign w:val="top"/>
          </w:tcPr>
          <w:p w14:paraId="2FF14C4D">
            <w:pPr>
              <w:pStyle w:val="6"/>
            </w:pPr>
          </w:p>
        </w:tc>
        <w:tc>
          <w:tcPr>
            <w:tcW w:w="1058" w:type="dxa"/>
            <w:vAlign w:val="top"/>
          </w:tcPr>
          <w:p w14:paraId="210BA692">
            <w:pPr>
              <w:pStyle w:val="6"/>
            </w:pPr>
          </w:p>
        </w:tc>
        <w:tc>
          <w:tcPr>
            <w:tcW w:w="1037" w:type="dxa"/>
            <w:vAlign w:val="top"/>
          </w:tcPr>
          <w:p w14:paraId="1DA6CC61">
            <w:pPr>
              <w:pStyle w:val="6"/>
            </w:pPr>
          </w:p>
        </w:tc>
        <w:tc>
          <w:tcPr>
            <w:tcW w:w="1031" w:type="dxa"/>
            <w:vAlign w:val="top"/>
          </w:tcPr>
          <w:p w14:paraId="0A7CEDCC">
            <w:pPr>
              <w:pStyle w:val="6"/>
            </w:pPr>
          </w:p>
        </w:tc>
      </w:tr>
      <w:tr w14:paraId="1DE2C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40" w:type="dxa"/>
            <w:vAlign w:val="top"/>
          </w:tcPr>
          <w:p w14:paraId="7C554CE3">
            <w:pPr>
              <w:spacing w:before="29" w:line="209" w:lineRule="auto"/>
              <w:ind w:left="6" w:right="113" w:firstLine="326"/>
              <w:rPr>
                <w:rFonts w:ascii="宋体" w:hAnsi="宋体" w:eastAsia="宋体" w:cs="宋体"/>
                <w:sz w:val="15"/>
                <w:szCs w:val="15"/>
              </w:rPr>
            </w:pPr>
            <w:r>
              <w:rPr>
                <w:rFonts w:ascii="宋体" w:hAnsi="宋体" w:eastAsia="宋体" w:cs="宋体"/>
                <w:color w:val="212529"/>
                <w:spacing w:val="10"/>
                <w:sz w:val="15"/>
                <w:szCs w:val="15"/>
              </w:rPr>
              <w:t>2025年中央财政卫生健康人才培养补</w:t>
            </w:r>
            <w:r>
              <w:rPr>
                <w:rFonts w:ascii="宋体" w:hAnsi="宋体" w:eastAsia="宋体" w:cs="宋体"/>
                <w:color w:val="212529"/>
                <w:spacing w:val="8"/>
                <w:sz w:val="15"/>
                <w:szCs w:val="15"/>
              </w:rPr>
              <w:t>助资金晋财社【2024】218号</w:t>
            </w:r>
          </w:p>
        </w:tc>
        <w:tc>
          <w:tcPr>
            <w:tcW w:w="1188" w:type="dxa"/>
            <w:vAlign w:val="top"/>
          </w:tcPr>
          <w:p w14:paraId="750776CE">
            <w:pPr>
              <w:spacing w:before="115" w:line="201"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9.12</w:t>
            </w:r>
          </w:p>
        </w:tc>
        <w:tc>
          <w:tcPr>
            <w:tcW w:w="1188" w:type="dxa"/>
            <w:vAlign w:val="top"/>
          </w:tcPr>
          <w:p w14:paraId="157FEB76">
            <w:pPr>
              <w:spacing w:before="115"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9.12</w:t>
            </w:r>
          </w:p>
        </w:tc>
        <w:tc>
          <w:tcPr>
            <w:tcW w:w="616" w:type="dxa"/>
            <w:vAlign w:val="top"/>
          </w:tcPr>
          <w:p w14:paraId="2A876F8B">
            <w:pPr>
              <w:pStyle w:val="6"/>
            </w:pPr>
          </w:p>
        </w:tc>
        <w:tc>
          <w:tcPr>
            <w:tcW w:w="1058" w:type="dxa"/>
            <w:vAlign w:val="top"/>
          </w:tcPr>
          <w:p w14:paraId="7F2C6B21">
            <w:pPr>
              <w:pStyle w:val="6"/>
            </w:pPr>
          </w:p>
        </w:tc>
        <w:tc>
          <w:tcPr>
            <w:tcW w:w="1037" w:type="dxa"/>
            <w:vAlign w:val="top"/>
          </w:tcPr>
          <w:p w14:paraId="6687FF34">
            <w:pPr>
              <w:pStyle w:val="6"/>
            </w:pPr>
          </w:p>
        </w:tc>
        <w:tc>
          <w:tcPr>
            <w:tcW w:w="1031" w:type="dxa"/>
            <w:vAlign w:val="top"/>
          </w:tcPr>
          <w:p w14:paraId="3110EA15">
            <w:pPr>
              <w:pStyle w:val="6"/>
            </w:pPr>
          </w:p>
        </w:tc>
      </w:tr>
      <w:tr w14:paraId="78C94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40" w:type="dxa"/>
            <w:vAlign w:val="top"/>
          </w:tcPr>
          <w:p w14:paraId="35F6E1C1">
            <w:pPr>
              <w:spacing w:before="16" w:line="215" w:lineRule="auto"/>
              <w:ind w:left="6" w:right="113" w:firstLine="326"/>
              <w:jc w:val="both"/>
              <w:rPr>
                <w:rFonts w:ascii="宋体" w:hAnsi="宋体" w:eastAsia="宋体" w:cs="宋体"/>
                <w:sz w:val="15"/>
                <w:szCs w:val="15"/>
              </w:rPr>
            </w:pPr>
            <w:r>
              <w:rPr>
                <w:rFonts w:ascii="宋体" w:hAnsi="宋体" w:eastAsia="宋体" w:cs="宋体"/>
                <w:color w:val="212529"/>
                <w:spacing w:val="10"/>
                <w:sz w:val="15"/>
                <w:szCs w:val="15"/>
              </w:rPr>
              <w:t>2025年中央财政医疗服务与保障能力</w:t>
            </w:r>
            <w:r>
              <w:rPr>
                <w:rFonts w:ascii="宋体" w:hAnsi="宋体" w:eastAsia="宋体" w:cs="宋体"/>
                <w:color w:val="212529"/>
                <w:spacing w:val="11"/>
                <w:sz w:val="15"/>
                <w:szCs w:val="15"/>
              </w:rPr>
              <w:t>提升（医疗卫生机构能力建设）补助资金</w:t>
            </w:r>
            <w:r>
              <w:rPr>
                <w:rFonts w:ascii="宋体" w:hAnsi="宋体" w:eastAsia="宋体" w:cs="宋体"/>
                <w:color w:val="212529"/>
                <w:spacing w:val="8"/>
                <w:sz w:val="15"/>
                <w:szCs w:val="15"/>
              </w:rPr>
              <w:t>晋财社【2024】219号</w:t>
            </w:r>
          </w:p>
        </w:tc>
        <w:tc>
          <w:tcPr>
            <w:tcW w:w="1188" w:type="dxa"/>
            <w:vAlign w:val="top"/>
          </w:tcPr>
          <w:p w14:paraId="77A6E4DA">
            <w:pPr>
              <w:spacing w:before="201"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190.00</w:t>
            </w:r>
          </w:p>
        </w:tc>
        <w:tc>
          <w:tcPr>
            <w:tcW w:w="1188" w:type="dxa"/>
            <w:vAlign w:val="top"/>
          </w:tcPr>
          <w:p w14:paraId="31837AB2">
            <w:pPr>
              <w:spacing w:before="20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190.00</w:t>
            </w:r>
          </w:p>
        </w:tc>
        <w:tc>
          <w:tcPr>
            <w:tcW w:w="616" w:type="dxa"/>
            <w:vAlign w:val="top"/>
          </w:tcPr>
          <w:p w14:paraId="253C60FB">
            <w:pPr>
              <w:pStyle w:val="6"/>
            </w:pPr>
          </w:p>
        </w:tc>
        <w:tc>
          <w:tcPr>
            <w:tcW w:w="1058" w:type="dxa"/>
            <w:vAlign w:val="top"/>
          </w:tcPr>
          <w:p w14:paraId="1A2BFF3F">
            <w:pPr>
              <w:pStyle w:val="6"/>
            </w:pPr>
          </w:p>
        </w:tc>
        <w:tc>
          <w:tcPr>
            <w:tcW w:w="1037" w:type="dxa"/>
            <w:vAlign w:val="top"/>
          </w:tcPr>
          <w:p w14:paraId="6E2BD0E2">
            <w:pPr>
              <w:pStyle w:val="6"/>
            </w:pPr>
          </w:p>
        </w:tc>
        <w:tc>
          <w:tcPr>
            <w:tcW w:w="1031" w:type="dxa"/>
            <w:vAlign w:val="top"/>
          </w:tcPr>
          <w:p w14:paraId="7A5CDF55">
            <w:pPr>
              <w:pStyle w:val="6"/>
            </w:pPr>
          </w:p>
        </w:tc>
      </w:tr>
      <w:tr w14:paraId="10266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40" w:type="dxa"/>
            <w:vAlign w:val="top"/>
          </w:tcPr>
          <w:p w14:paraId="240E1301">
            <w:pPr>
              <w:spacing w:before="19" w:line="226" w:lineRule="auto"/>
              <w:ind w:left="6" w:right="140" w:firstLine="326"/>
              <w:rPr>
                <w:rFonts w:ascii="宋体" w:hAnsi="宋体" w:eastAsia="宋体" w:cs="宋体"/>
                <w:sz w:val="15"/>
                <w:szCs w:val="15"/>
              </w:rPr>
            </w:pPr>
            <w:r>
              <w:rPr>
                <w:rFonts w:ascii="宋体" w:hAnsi="宋体" w:eastAsia="宋体" w:cs="宋体"/>
                <w:color w:val="212529"/>
                <w:spacing w:val="8"/>
                <w:sz w:val="15"/>
                <w:szCs w:val="15"/>
              </w:rPr>
              <w:t>2025年省级财政“建高地、兜网底、</w:t>
            </w:r>
            <w:r>
              <w:rPr>
                <w:rFonts w:ascii="宋体" w:hAnsi="宋体" w:eastAsia="宋体" w:cs="宋体"/>
                <w:color w:val="212529"/>
                <w:spacing w:val="9"/>
                <w:sz w:val="15"/>
                <w:szCs w:val="15"/>
              </w:rPr>
              <w:t>提能力</w:t>
            </w:r>
            <w:r>
              <w:rPr>
                <w:rFonts w:ascii="宋体" w:hAnsi="宋体" w:eastAsia="宋体" w:cs="宋体"/>
                <w:color w:val="212529"/>
                <w:spacing w:val="-38"/>
                <w:sz w:val="15"/>
                <w:szCs w:val="15"/>
              </w:rPr>
              <w:t xml:space="preserve"> </w:t>
            </w:r>
            <w:r>
              <w:rPr>
                <w:rFonts w:ascii="宋体" w:hAnsi="宋体" w:eastAsia="宋体" w:cs="宋体"/>
                <w:color w:val="212529"/>
                <w:spacing w:val="9"/>
                <w:sz w:val="15"/>
                <w:szCs w:val="15"/>
              </w:rPr>
              <w:t>”强医工程补助资金晋财社</w:t>
            </w:r>
          </w:p>
          <w:p w14:paraId="12D346DD">
            <w:pPr>
              <w:spacing w:line="189" w:lineRule="auto"/>
              <w:ind w:left="3"/>
              <w:rPr>
                <w:rFonts w:ascii="宋体" w:hAnsi="宋体" w:eastAsia="宋体" w:cs="宋体"/>
                <w:sz w:val="15"/>
                <w:szCs w:val="15"/>
              </w:rPr>
            </w:pPr>
            <w:r>
              <w:rPr>
                <w:rFonts w:ascii="宋体" w:hAnsi="宋体" w:eastAsia="宋体" w:cs="宋体"/>
                <w:color w:val="212529"/>
                <w:spacing w:val="7"/>
                <w:sz w:val="15"/>
                <w:szCs w:val="15"/>
              </w:rPr>
              <w:t>【2024】228号</w:t>
            </w:r>
          </w:p>
        </w:tc>
        <w:tc>
          <w:tcPr>
            <w:tcW w:w="1188" w:type="dxa"/>
            <w:vAlign w:val="top"/>
          </w:tcPr>
          <w:p w14:paraId="4E8FADCE">
            <w:pPr>
              <w:spacing w:before="20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7E4A6A49">
            <w:pPr>
              <w:spacing w:before="20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616" w:type="dxa"/>
            <w:vAlign w:val="top"/>
          </w:tcPr>
          <w:p w14:paraId="26109E07">
            <w:pPr>
              <w:pStyle w:val="6"/>
            </w:pPr>
          </w:p>
        </w:tc>
        <w:tc>
          <w:tcPr>
            <w:tcW w:w="1058" w:type="dxa"/>
            <w:vAlign w:val="top"/>
          </w:tcPr>
          <w:p w14:paraId="64FC1F83">
            <w:pPr>
              <w:pStyle w:val="6"/>
            </w:pPr>
          </w:p>
        </w:tc>
        <w:tc>
          <w:tcPr>
            <w:tcW w:w="1037" w:type="dxa"/>
            <w:vAlign w:val="top"/>
          </w:tcPr>
          <w:p w14:paraId="083D2901">
            <w:pPr>
              <w:pStyle w:val="6"/>
            </w:pPr>
          </w:p>
        </w:tc>
        <w:tc>
          <w:tcPr>
            <w:tcW w:w="1031" w:type="dxa"/>
            <w:vAlign w:val="top"/>
          </w:tcPr>
          <w:p w14:paraId="36452BD7">
            <w:pPr>
              <w:pStyle w:val="6"/>
            </w:pPr>
          </w:p>
        </w:tc>
      </w:tr>
      <w:tr w14:paraId="1CB34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40" w:type="dxa"/>
            <w:vAlign w:val="top"/>
          </w:tcPr>
          <w:p w14:paraId="05CE9965">
            <w:pPr>
              <w:spacing w:before="20" w:line="226" w:lineRule="auto"/>
              <w:ind w:left="6" w:right="113" w:firstLine="326"/>
              <w:rPr>
                <w:rFonts w:ascii="宋体" w:hAnsi="宋体" w:eastAsia="宋体" w:cs="宋体"/>
                <w:sz w:val="15"/>
                <w:szCs w:val="15"/>
              </w:rPr>
            </w:pPr>
            <w:r>
              <w:rPr>
                <w:rFonts w:ascii="宋体" w:hAnsi="宋体" w:eastAsia="宋体" w:cs="宋体"/>
                <w:color w:val="212529"/>
                <w:spacing w:val="10"/>
                <w:sz w:val="15"/>
                <w:szCs w:val="15"/>
              </w:rPr>
              <w:t>2025年中央财政医疗服务与保障能力</w:t>
            </w:r>
            <w:r>
              <w:rPr>
                <w:rFonts w:ascii="宋体" w:hAnsi="宋体" w:eastAsia="宋体" w:cs="宋体"/>
                <w:color w:val="212529"/>
                <w:spacing w:val="11"/>
                <w:sz w:val="15"/>
                <w:szCs w:val="15"/>
              </w:rPr>
              <w:t>提升（公立医院综合改革）晋财社</w:t>
            </w:r>
          </w:p>
          <w:p w14:paraId="304A3930">
            <w:pPr>
              <w:spacing w:line="188" w:lineRule="auto"/>
              <w:ind w:left="3"/>
              <w:rPr>
                <w:rFonts w:ascii="宋体" w:hAnsi="宋体" w:eastAsia="宋体" w:cs="宋体"/>
                <w:sz w:val="15"/>
                <w:szCs w:val="15"/>
              </w:rPr>
            </w:pPr>
            <w:r>
              <w:rPr>
                <w:rFonts w:ascii="宋体" w:hAnsi="宋体" w:eastAsia="宋体" w:cs="宋体"/>
                <w:color w:val="212529"/>
                <w:spacing w:val="7"/>
                <w:sz w:val="15"/>
                <w:szCs w:val="15"/>
              </w:rPr>
              <w:t>【2024】206号</w:t>
            </w:r>
          </w:p>
        </w:tc>
        <w:tc>
          <w:tcPr>
            <w:tcW w:w="1188" w:type="dxa"/>
            <w:vAlign w:val="top"/>
          </w:tcPr>
          <w:p w14:paraId="3F77B65F">
            <w:pPr>
              <w:spacing w:before="204"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1188" w:type="dxa"/>
            <w:vAlign w:val="top"/>
          </w:tcPr>
          <w:p w14:paraId="064DB758">
            <w:pPr>
              <w:spacing w:before="20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70.00</w:t>
            </w:r>
          </w:p>
        </w:tc>
        <w:tc>
          <w:tcPr>
            <w:tcW w:w="616" w:type="dxa"/>
            <w:vAlign w:val="top"/>
          </w:tcPr>
          <w:p w14:paraId="0E738408">
            <w:pPr>
              <w:pStyle w:val="6"/>
            </w:pPr>
          </w:p>
        </w:tc>
        <w:tc>
          <w:tcPr>
            <w:tcW w:w="1058" w:type="dxa"/>
            <w:vAlign w:val="top"/>
          </w:tcPr>
          <w:p w14:paraId="1340A876">
            <w:pPr>
              <w:pStyle w:val="6"/>
            </w:pPr>
          </w:p>
        </w:tc>
        <w:tc>
          <w:tcPr>
            <w:tcW w:w="1037" w:type="dxa"/>
            <w:vAlign w:val="top"/>
          </w:tcPr>
          <w:p w14:paraId="3941A017">
            <w:pPr>
              <w:pStyle w:val="6"/>
            </w:pPr>
          </w:p>
        </w:tc>
        <w:tc>
          <w:tcPr>
            <w:tcW w:w="1031" w:type="dxa"/>
            <w:vAlign w:val="top"/>
          </w:tcPr>
          <w:p w14:paraId="05652341">
            <w:pPr>
              <w:pStyle w:val="6"/>
            </w:pPr>
          </w:p>
        </w:tc>
      </w:tr>
      <w:tr w14:paraId="63250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40" w:type="dxa"/>
            <w:vAlign w:val="top"/>
          </w:tcPr>
          <w:p w14:paraId="6948F49D">
            <w:pPr>
              <w:spacing w:before="118" w:line="229" w:lineRule="auto"/>
              <w:ind w:left="334"/>
              <w:rPr>
                <w:rFonts w:ascii="宋体" w:hAnsi="宋体" w:eastAsia="宋体" w:cs="宋体"/>
                <w:sz w:val="15"/>
                <w:szCs w:val="15"/>
              </w:rPr>
            </w:pPr>
            <w:r>
              <w:rPr>
                <w:rFonts w:ascii="宋体" w:hAnsi="宋体" w:eastAsia="宋体" w:cs="宋体"/>
                <w:color w:val="212529"/>
                <w:spacing w:val="10"/>
                <w:sz w:val="15"/>
                <w:szCs w:val="15"/>
              </w:rPr>
              <w:t>副高职称补助</w:t>
            </w:r>
          </w:p>
        </w:tc>
        <w:tc>
          <w:tcPr>
            <w:tcW w:w="1188" w:type="dxa"/>
            <w:vAlign w:val="top"/>
          </w:tcPr>
          <w:p w14:paraId="0E26CA7D">
            <w:pPr>
              <w:spacing w:before="118"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3.15</w:t>
            </w:r>
          </w:p>
        </w:tc>
        <w:tc>
          <w:tcPr>
            <w:tcW w:w="1188" w:type="dxa"/>
            <w:vAlign w:val="top"/>
          </w:tcPr>
          <w:p w14:paraId="666F629A">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3.15</w:t>
            </w:r>
          </w:p>
        </w:tc>
        <w:tc>
          <w:tcPr>
            <w:tcW w:w="616" w:type="dxa"/>
            <w:vAlign w:val="top"/>
          </w:tcPr>
          <w:p w14:paraId="7F6FCFF1">
            <w:pPr>
              <w:pStyle w:val="6"/>
            </w:pPr>
          </w:p>
        </w:tc>
        <w:tc>
          <w:tcPr>
            <w:tcW w:w="1058" w:type="dxa"/>
            <w:vAlign w:val="top"/>
          </w:tcPr>
          <w:p w14:paraId="336B0198">
            <w:pPr>
              <w:pStyle w:val="6"/>
            </w:pPr>
          </w:p>
        </w:tc>
        <w:tc>
          <w:tcPr>
            <w:tcW w:w="1037" w:type="dxa"/>
            <w:vAlign w:val="top"/>
          </w:tcPr>
          <w:p w14:paraId="2B6E925E">
            <w:pPr>
              <w:pStyle w:val="6"/>
            </w:pPr>
          </w:p>
        </w:tc>
        <w:tc>
          <w:tcPr>
            <w:tcW w:w="1031" w:type="dxa"/>
            <w:vAlign w:val="top"/>
          </w:tcPr>
          <w:p w14:paraId="2E8854D2">
            <w:pPr>
              <w:pStyle w:val="6"/>
            </w:pPr>
          </w:p>
        </w:tc>
      </w:tr>
    </w:tbl>
    <w:p w14:paraId="23A7E8AC">
      <w:pPr>
        <w:pStyle w:val="2"/>
      </w:pPr>
    </w:p>
    <w:p w14:paraId="4769EDCA">
      <w:pPr>
        <w:sectPr>
          <w:headerReference r:id="rId33" w:type="default"/>
          <w:footerReference r:id="rId34" w:type="default"/>
          <w:pgSz w:w="11900" w:h="16840"/>
          <w:pgMar w:top="642" w:right="0" w:bottom="340" w:left="0" w:header="326" w:footer="93" w:gutter="0"/>
          <w:cols w:space="720" w:num="1"/>
        </w:sectPr>
      </w:pPr>
    </w:p>
    <w:p w14:paraId="64457D20">
      <w:pPr>
        <w:spacing w:before="103"/>
      </w:pPr>
    </w:p>
    <w:p w14:paraId="5182168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0FDCB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4A04DFFD">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6FAEF922">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6A6F06C4">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4E58AD82">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26D84BB8">
            <w:pPr>
              <w:spacing w:before="127" w:line="234" w:lineRule="auto"/>
              <w:ind w:left="53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50CE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D082220">
            <w:pPr>
              <w:spacing w:before="80" w:line="201" w:lineRule="exact"/>
              <w:ind w:left="2959"/>
              <w:outlineLvl w:val="1"/>
              <w:rPr>
                <w:rFonts w:ascii="微软雅黑" w:hAnsi="微软雅黑" w:eastAsia="微软雅黑" w:cs="微软雅黑"/>
                <w:sz w:val="20"/>
                <w:szCs w:val="20"/>
              </w:rPr>
            </w:pPr>
            <w:bookmarkStart w:id="30" w:name="bookmark18"/>
            <w:bookmarkEnd w:id="30"/>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3D1DD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558E3163">
            <w:pPr>
              <w:spacing w:before="124" w:line="235" w:lineRule="auto"/>
              <w:ind w:left="9"/>
              <w:rPr>
                <w:rFonts w:ascii="宋体" w:hAnsi="宋体" w:eastAsia="宋体" w:cs="宋体"/>
                <w:sz w:val="12"/>
                <w:szCs w:val="12"/>
              </w:rPr>
            </w:pPr>
            <w:r>
              <w:rPr>
                <w:rFonts w:ascii="宋体" w:hAnsi="宋体" w:eastAsia="宋体" w:cs="宋体"/>
                <w:color w:val="212529"/>
                <w:spacing w:val="9"/>
                <w:sz w:val="12"/>
                <w:szCs w:val="12"/>
              </w:rPr>
              <w:t>单位名称：兴县人民医院</w:t>
            </w:r>
          </w:p>
        </w:tc>
        <w:tc>
          <w:tcPr>
            <w:tcW w:w="1334" w:type="dxa"/>
            <w:tcBorders>
              <w:top w:val="single" w:color="FFFFFF" w:sz="4" w:space="0"/>
              <w:left w:val="single" w:color="FFFFFF" w:sz="2" w:space="0"/>
              <w:right w:val="single" w:color="FFFFFF" w:sz="2" w:space="0"/>
            </w:tcBorders>
            <w:vAlign w:val="top"/>
          </w:tcPr>
          <w:p w14:paraId="182E9677">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5B88B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55A7F841">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2D2414F2">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0D9E0316">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3910F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295BEEBD">
            <w:pPr>
              <w:pStyle w:val="6"/>
            </w:pPr>
          </w:p>
        </w:tc>
        <w:tc>
          <w:tcPr>
            <w:tcW w:w="1155" w:type="dxa"/>
            <w:vMerge w:val="continue"/>
            <w:tcBorders>
              <w:top w:val="nil"/>
            </w:tcBorders>
            <w:vAlign w:val="top"/>
          </w:tcPr>
          <w:p w14:paraId="07CFC3F3">
            <w:pPr>
              <w:pStyle w:val="6"/>
            </w:pPr>
          </w:p>
        </w:tc>
        <w:tc>
          <w:tcPr>
            <w:tcW w:w="1285" w:type="dxa"/>
            <w:vAlign w:val="top"/>
          </w:tcPr>
          <w:p w14:paraId="43D4AD48">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6C142889">
            <w:pPr>
              <w:spacing w:before="25" w:line="159" w:lineRule="auto"/>
              <w:ind w:left="446" w:right="220"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11"/>
                <w:sz w:val="15"/>
                <w:szCs w:val="15"/>
              </w:rPr>
              <w:t>预算</w:t>
            </w:r>
          </w:p>
        </w:tc>
        <w:tc>
          <w:tcPr>
            <w:tcW w:w="1334" w:type="dxa"/>
            <w:vAlign w:val="top"/>
          </w:tcPr>
          <w:p w14:paraId="7586B82F">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7AD8A8B7">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39776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4A3114A7">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713FE32C">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064AFFFB">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734E8ABF">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4F5EAF1F">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5E9EF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5DEAAEB5">
            <w:pPr>
              <w:pStyle w:val="6"/>
            </w:pPr>
          </w:p>
        </w:tc>
        <w:tc>
          <w:tcPr>
            <w:tcW w:w="1155" w:type="dxa"/>
            <w:vAlign w:val="top"/>
          </w:tcPr>
          <w:p w14:paraId="1D68F131">
            <w:pPr>
              <w:pStyle w:val="6"/>
            </w:pPr>
          </w:p>
        </w:tc>
        <w:tc>
          <w:tcPr>
            <w:tcW w:w="1285" w:type="dxa"/>
            <w:vAlign w:val="top"/>
          </w:tcPr>
          <w:p w14:paraId="157D6EB7">
            <w:pPr>
              <w:pStyle w:val="6"/>
            </w:pPr>
          </w:p>
        </w:tc>
        <w:tc>
          <w:tcPr>
            <w:tcW w:w="1242" w:type="dxa"/>
            <w:vAlign w:val="top"/>
          </w:tcPr>
          <w:p w14:paraId="155FA570">
            <w:pPr>
              <w:pStyle w:val="6"/>
            </w:pPr>
          </w:p>
        </w:tc>
        <w:tc>
          <w:tcPr>
            <w:tcW w:w="1334" w:type="dxa"/>
            <w:vAlign w:val="top"/>
          </w:tcPr>
          <w:p w14:paraId="4D59566F">
            <w:pPr>
              <w:pStyle w:val="6"/>
            </w:pPr>
          </w:p>
        </w:tc>
      </w:tr>
      <w:tr w14:paraId="0A456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03F63D1C">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69F919B7">
            <w:pPr>
              <w:pStyle w:val="6"/>
            </w:pPr>
          </w:p>
        </w:tc>
        <w:tc>
          <w:tcPr>
            <w:tcW w:w="1285" w:type="dxa"/>
            <w:tcBorders>
              <w:left w:val="single" w:color="FFFFFF" w:sz="2" w:space="0"/>
              <w:bottom w:val="single" w:color="FFFFFF" w:sz="4" w:space="0"/>
              <w:right w:val="single" w:color="FFFFFF" w:sz="2" w:space="0"/>
            </w:tcBorders>
            <w:vAlign w:val="top"/>
          </w:tcPr>
          <w:p w14:paraId="4BC24A1C">
            <w:pPr>
              <w:pStyle w:val="6"/>
            </w:pPr>
          </w:p>
        </w:tc>
        <w:tc>
          <w:tcPr>
            <w:tcW w:w="1242" w:type="dxa"/>
            <w:tcBorders>
              <w:left w:val="single" w:color="FFFFFF" w:sz="2" w:space="0"/>
              <w:bottom w:val="single" w:color="FFFFFF" w:sz="4" w:space="0"/>
              <w:right w:val="single" w:color="FFFFFF" w:sz="2" w:space="0"/>
            </w:tcBorders>
            <w:vAlign w:val="top"/>
          </w:tcPr>
          <w:p w14:paraId="6D26821A">
            <w:pPr>
              <w:pStyle w:val="6"/>
            </w:pPr>
          </w:p>
        </w:tc>
        <w:tc>
          <w:tcPr>
            <w:tcW w:w="1334" w:type="dxa"/>
            <w:tcBorders>
              <w:left w:val="single" w:color="FFFFFF" w:sz="2" w:space="0"/>
              <w:bottom w:val="single" w:color="FFFFFF" w:sz="4" w:space="0"/>
              <w:right w:val="single" w:color="FFFFFF" w:sz="2" w:space="0"/>
            </w:tcBorders>
            <w:vAlign w:val="top"/>
          </w:tcPr>
          <w:p w14:paraId="5ECFAE19">
            <w:pPr>
              <w:pStyle w:val="6"/>
            </w:pPr>
          </w:p>
        </w:tc>
      </w:tr>
    </w:tbl>
    <w:p w14:paraId="4E45BB12">
      <w:pPr>
        <w:pStyle w:val="2"/>
      </w:pPr>
    </w:p>
    <w:p w14:paraId="79846F93">
      <w:pPr>
        <w:sectPr>
          <w:headerReference r:id="rId35" w:type="default"/>
          <w:footerReference r:id="rId36" w:type="default"/>
          <w:pgSz w:w="11900" w:h="16840"/>
          <w:pgMar w:top="642" w:right="0" w:bottom="340" w:left="0" w:header="326" w:footer="93" w:gutter="0"/>
          <w:cols w:space="720" w:num="1"/>
        </w:sectPr>
      </w:pPr>
    </w:p>
    <w:p w14:paraId="170A1BAF">
      <w:pPr>
        <w:pStyle w:val="2"/>
        <w:spacing w:line="334" w:lineRule="auto"/>
      </w:pPr>
    </w:p>
    <w:p w14:paraId="66141BFD">
      <w:pPr>
        <w:pStyle w:val="2"/>
        <w:spacing w:line="335" w:lineRule="auto"/>
      </w:pPr>
    </w:p>
    <w:p w14:paraId="369DCEE7">
      <w:pPr>
        <w:spacing w:before="94" w:line="230" w:lineRule="exact"/>
        <w:ind w:left="4064"/>
        <w:outlineLvl w:val="0"/>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44FCA552">
      <w:pPr>
        <w:spacing w:before="299" w:line="229" w:lineRule="exact"/>
        <w:ind w:left="1261"/>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一、单位预算收支数据变动情况及原因</w:t>
      </w:r>
    </w:p>
    <w:p w14:paraId="31DD96DF">
      <w:pPr>
        <w:spacing w:before="187" w:line="322" w:lineRule="auto"/>
        <w:ind w:left="1264" w:right="1223" w:firstLine="455"/>
        <w:rPr>
          <w:rFonts w:ascii="仿宋" w:hAnsi="仿宋" w:eastAsia="仿宋" w:cs="仿宋"/>
          <w:sz w:val="23"/>
          <w:szCs w:val="23"/>
        </w:rPr>
      </w:pPr>
      <w:r>
        <w:rPr>
          <w:rFonts w:ascii="仿宋" w:hAnsi="仿宋" w:eastAsia="仿宋" w:cs="仿宋"/>
          <w:spacing w:val="5"/>
          <w:sz w:val="23"/>
          <w:szCs w:val="23"/>
        </w:rPr>
        <w:t>2025年度兴县人民医院预算收入总计4,68</w:t>
      </w:r>
      <w:r>
        <w:rPr>
          <w:rFonts w:ascii="仿宋" w:hAnsi="仿宋" w:eastAsia="仿宋" w:cs="仿宋"/>
          <w:spacing w:val="4"/>
          <w:sz w:val="23"/>
          <w:szCs w:val="23"/>
        </w:rPr>
        <w:t>0.99万元，其中：本年收入4,680.99万元，上</w:t>
      </w:r>
      <w:r>
        <w:rPr>
          <w:rFonts w:ascii="仿宋" w:hAnsi="仿宋" w:eastAsia="仿宋" w:cs="仿宋"/>
          <w:spacing w:val="3"/>
          <w:sz w:val="23"/>
          <w:szCs w:val="23"/>
        </w:rPr>
        <w:t>年结转0万元，</w:t>
      </w:r>
      <w:r>
        <w:rPr>
          <w:rFonts w:ascii="仿宋" w:hAnsi="仿宋" w:eastAsia="仿宋" w:cs="仿宋"/>
          <w:spacing w:val="-52"/>
          <w:sz w:val="23"/>
          <w:szCs w:val="23"/>
        </w:rPr>
        <w:t xml:space="preserve"> </w:t>
      </w:r>
      <w:r>
        <w:rPr>
          <w:rFonts w:ascii="仿宋" w:hAnsi="仿宋" w:eastAsia="仿宋" w:cs="仿宋"/>
          <w:spacing w:val="3"/>
          <w:sz w:val="23"/>
          <w:szCs w:val="23"/>
        </w:rPr>
        <w:t>比上年减少1302.21万元，下降21.76%，主要原因是主要原因是2024年预算内</w:t>
      </w:r>
      <w:r>
        <w:rPr>
          <w:rFonts w:ascii="仿宋" w:hAnsi="仿宋" w:eastAsia="仿宋" w:cs="仿宋"/>
          <w:spacing w:val="5"/>
          <w:sz w:val="23"/>
          <w:szCs w:val="23"/>
        </w:rPr>
        <w:t>含往年医疗设备购置、迁建项目专项欠款。；本年单位预算支出</w:t>
      </w:r>
      <w:r>
        <w:rPr>
          <w:rFonts w:ascii="仿宋" w:hAnsi="仿宋" w:eastAsia="仿宋" w:cs="仿宋"/>
          <w:spacing w:val="4"/>
          <w:sz w:val="23"/>
          <w:szCs w:val="23"/>
        </w:rPr>
        <w:t>总计4,680.99万元，其中：</w:t>
      </w:r>
      <w:r>
        <w:rPr>
          <w:rFonts w:ascii="仿宋" w:hAnsi="仿宋" w:eastAsia="仿宋" w:cs="仿宋"/>
          <w:spacing w:val="3"/>
          <w:sz w:val="23"/>
          <w:szCs w:val="23"/>
        </w:rPr>
        <w:t>本年预算安排4,680.99万元，上年结转0万元，</w:t>
      </w:r>
      <w:r>
        <w:rPr>
          <w:rFonts w:ascii="仿宋" w:hAnsi="仿宋" w:eastAsia="仿宋" w:cs="仿宋"/>
          <w:spacing w:val="-58"/>
          <w:sz w:val="23"/>
          <w:szCs w:val="23"/>
        </w:rPr>
        <w:t xml:space="preserve"> </w:t>
      </w:r>
      <w:r>
        <w:rPr>
          <w:rFonts w:ascii="仿宋" w:hAnsi="仿宋" w:eastAsia="仿宋" w:cs="仿宋"/>
          <w:spacing w:val="3"/>
          <w:sz w:val="23"/>
          <w:szCs w:val="23"/>
        </w:rPr>
        <w:t>比上年减少1302.21万元，下降21.76%，主要</w:t>
      </w:r>
      <w:r>
        <w:rPr>
          <w:rFonts w:ascii="仿宋" w:hAnsi="仿宋" w:eastAsia="仿宋" w:cs="仿宋"/>
          <w:sz w:val="23"/>
          <w:szCs w:val="23"/>
        </w:rPr>
        <w:t>原因是主要原因是2024年预算内含往年医疗设备购置、迁建项目专项欠款。</w:t>
      </w:r>
    </w:p>
    <w:p w14:paraId="29583FEE">
      <w:pPr>
        <w:spacing w:line="229" w:lineRule="exact"/>
        <w:ind w:left="1261"/>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8"/>
          <w:position w:val="-1"/>
          <w:sz w:val="22"/>
          <w:szCs w:val="22"/>
        </w:rPr>
        <w:t>二、收入预算情况说明</w:t>
      </w:r>
    </w:p>
    <w:p w14:paraId="6635C849">
      <w:pPr>
        <w:spacing w:before="183" w:line="324" w:lineRule="auto"/>
        <w:ind w:left="1255" w:right="1223" w:firstLine="464"/>
        <w:jc w:val="both"/>
        <w:rPr>
          <w:rFonts w:ascii="仿宋" w:hAnsi="仿宋" w:eastAsia="仿宋" w:cs="仿宋"/>
          <w:sz w:val="23"/>
          <w:szCs w:val="23"/>
        </w:rPr>
      </w:pPr>
      <w:r>
        <w:rPr>
          <w:rFonts w:ascii="仿宋" w:hAnsi="仿宋" w:eastAsia="仿宋" w:cs="仿宋"/>
          <w:spacing w:val="-4"/>
          <w:sz w:val="23"/>
          <w:szCs w:val="23"/>
        </w:rPr>
        <w:t>2025</w:t>
      </w:r>
      <w:r>
        <w:rPr>
          <w:rFonts w:ascii="仿宋" w:hAnsi="仿宋" w:eastAsia="仿宋" w:cs="仿宋"/>
          <w:spacing w:val="-64"/>
          <w:sz w:val="23"/>
          <w:szCs w:val="23"/>
        </w:rPr>
        <w:t xml:space="preserve"> </w:t>
      </w:r>
      <w:r>
        <w:rPr>
          <w:rFonts w:ascii="仿宋" w:hAnsi="仿宋" w:eastAsia="仿宋" w:cs="仿宋"/>
          <w:spacing w:val="-4"/>
          <w:sz w:val="23"/>
          <w:szCs w:val="23"/>
        </w:rPr>
        <w:t>年度</w:t>
      </w:r>
      <w:r>
        <w:rPr>
          <w:rFonts w:ascii="仿宋" w:hAnsi="仿宋" w:eastAsia="仿宋" w:cs="仿宋"/>
          <w:spacing w:val="-64"/>
          <w:sz w:val="23"/>
          <w:szCs w:val="23"/>
        </w:rPr>
        <w:t xml:space="preserve"> </w:t>
      </w:r>
      <w:r>
        <w:rPr>
          <w:rFonts w:ascii="仿宋" w:hAnsi="仿宋" w:eastAsia="仿宋" w:cs="仿宋"/>
          <w:spacing w:val="-4"/>
          <w:sz w:val="23"/>
          <w:szCs w:val="23"/>
        </w:rPr>
        <w:t>兴</w:t>
      </w:r>
      <w:r>
        <w:rPr>
          <w:rFonts w:ascii="仿宋" w:hAnsi="仿宋" w:eastAsia="仿宋" w:cs="仿宋"/>
          <w:spacing w:val="-68"/>
          <w:sz w:val="23"/>
          <w:szCs w:val="23"/>
        </w:rPr>
        <w:t xml:space="preserve"> </w:t>
      </w:r>
      <w:r>
        <w:rPr>
          <w:rFonts w:ascii="仿宋" w:hAnsi="仿宋" w:eastAsia="仿宋" w:cs="仿宋"/>
          <w:spacing w:val="-4"/>
          <w:sz w:val="23"/>
          <w:szCs w:val="23"/>
        </w:rPr>
        <w:t>县</w:t>
      </w:r>
      <w:r>
        <w:rPr>
          <w:rFonts w:ascii="仿宋" w:hAnsi="仿宋" w:eastAsia="仿宋" w:cs="仿宋"/>
          <w:spacing w:val="-66"/>
          <w:sz w:val="23"/>
          <w:szCs w:val="23"/>
        </w:rPr>
        <w:t xml:space="preserve"> </w:t>
      </w:r>
      <w:r>
        <w:rPr>
          <w:rFonts w:ascii="仿宋" w:hAnsi="仿宋" w:eastAsia="仿宋" w:cs="仿宋"/>
          <w:spacing w:val="-4"/>
          <w:sz w:val="23"/>
          <w:szCs w:val="23"/>
        </w:rPr>
        <w:t>人</w:t>
      </w:r>
      <w:r>
        <w:rPr>
          <w:rFonts w:ascii="仿宋" w:hAnsi="仿宋" w:eastAsia="仿宋" w:cs="仿宋"/>
          <w:spacing w:val="-40"/>
          <w:sz w:val="23"/>
          <w:szCs w:val="23"/>
        </w:rPr>
        <w:t xml:space="preserve"> </w:t>
      </w:r>
      <w:r>
        <w:rPr>
          <w:rFonts w:ascii="仿宋" w:hAnsi="仿宋" w:eastAsia="仿宋" w:cs="仿宋"/>
          <w:spacing w:val="-4"/>
          <w:sz w:val="23"/>
          <w:szCs w:val="23"/>
        </w:rPr>
        <w:t>民</w:t>
      </w:r>
      <w:r>
        <w:rPr>
          <w:rFonts w:ascii="仿宋" w:hAnsi="仿宋" w:eastAsia="仿宋" w:cs="仿宋"/>
          <w:spacing w:val="-51"/>
          <w:sz w:val="23"/>
          <w:szCs w:val="23"/>
        </w:rPr>
        <w:t xml:space="preserve"> </w:t>
      </w:r>
      <w:r>
        <w:rPr>
          <w:rFonts w:ascii="仿宋" w:hAnsi="仿宋" w:eastAsia="仿宋" w:cs="仿宋"/>
          <w:spacing w:val="-4"/>
          <w:sz w:val="23"/>
          <w:szCs w:val="23"/>
        </w:rPr>
        <w:t>医</w:t>
      </w:r>
      <w:r>
        <w:rPr>
          <w:rFonts w:ascii="仿宋" w:hAnsi="仿宋" w:eastAsia="仿宋" w:cs="仿宋"/>
          <w:spacing w:val="-56"/>
          <w:sz w:val="23"/>
          <w:szCs w:val="23"/>
        </w:rPr>
        <w:t xml:space="preserve"> </w:t>
      </w:r>
      <w:r>
        <w:rPr>
          <w:rFonts w:ascii="仿宋" w:hAnsi="仿宋" w:eastAsia="仿宋" w:cs="仿宋"/>
          <w:spacing w:val="-4"/>
          <w:sz w:val="23"/>
          <w:szCs w:val="23"/>
        </w:rPr>
        <w:t>院</w:t>
      </w:r>
      <w:r>
        <w:rPr>
          <w:rFonts w:ascii="仿宋" w:hAnsi="仿宋" w:eastAsia="仿宋" w:cs="仿宋"/>
          <w:spacing w:val="-68"/>
          <w:sz w:val="23"/>
          <w:szCs w:val="23"/>
        </w:rPr>
        <w:t xml:space="preserve"> </w:t>
      </w:r>
      <w:r>
        <w:rPr>
          <w:rFonts w:ascii="仿宋" w:hAnsi="仿宋" w:eastAsia="仿宋" w:cs="仿宋"/>
          <w:spacing w:val="-4"/>
          <w:sz w:val="23"/>
          <w:szCs w:val="23"/>
        </w:rPr>
        <w:t>预算</w:t>
      </w:r>
      <w:r>
        <w:rPr>
          <w:rFonts w:ascii="仿宋" w:hAnsi="仿宋" w:eastAsia="仿宋" w:cs="仿宋"/>
          <w:spacing w:val="-57"/>
          <w:sz w:val="23"/>
          <w:szCs w:val="23"/>
        </w:rPr>
        <w:t xml:space="preserve"> </w:t>
      </w:r>
      <w:r>
        <w:rPr>
          <w:rFonts w:ascii="仿宋" w:hAnsi="仿宋" w:eastAsia="仿宋" w:cs="仿宋"/>
          <w:spacing w:val="-4"/>
          <w:sz w:val="23"/>
          <w:szCs w:val="23"/>
        </w:rPr>
        <w:t>收入4,680.99</w:t>
      </w:r>
      <w:r>
        <w:rPr>
          <w:rFonts w:ascii="仿宋" w:hAnsi="仿宋" w:eastAsia="仿宋" w:cs="仿宋"/>
          <w:spacing w:val="-68"/>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3"/>
          <w:sz w:val="23"/>
          <w:szCs w:val="23"/>
        </w:rPr>
        <w:t xml:space="preserve"> </w:t>
      </w:r>
      <w:r>
        <w:rPr>
          <w:rFonts w:ascii="仿宋" w:hAnsi="仿宋" w:eastAsia="仿宋" w:cs="仿宋"/>
          <w:spacing w:val="-4"/>
          <w:sz w:val="23"/>
          <w:szCs w:val="23"/>
        </w:rPr>
        <w:t>，</w:t>
      </w:r>
      <w:r>
        <w:rPr>
          <w:rFonts w:ascii="仿宋" w:hAnsi="仿宋" w:eastAsia="仿宋" w:cs="仿宋"/>
          <w:spacing w:val="-63"/>
          <w:sz w:val="23"/>
          <w:szCs w:val="23"/>
        </w:rPr>
        <w:t xml:space="preserve"> </w:t>
      </w:r>
      <w:r>
        <w:rPr>
          <w:rFonts w:ascii="仿宋" w:hAnsi="仿宋" w:eastAsia="仿宋" w:cs="仿宋"/>
          <w:spacing w:val="-4"/>
          <w:sz w:val="23"/>
          <w:szCs w:val="23"/>
        </w:rPr>
        <w:t>主</w:t>
      </w:r>
      <w:r>
        <w:rPr>
          <w:rFonts w:ascii="仿宋" w:hAnsi="仿宋" w:eastAsia="仿宋" w:cs="仿宋"/>
          <w:spacing w:val="-66"/>
          <w:sz w:val="23"/>
          <w:szCs w:val="23"/>
        </w:rPr>
        <w:t xml:space="preserve"> </w:t>
      </w:r>
      <w:r>
        <w:rPr>
          <w:rFonts w:ascii="仿宋" w:hAnsi="仿宋" w:eastAsia="仿宋" w:cs="仿宋"/>
          <w:spacing w:val="-4"/>
          <w:sz w:val="23"/>
          <w:szCs w:val="23"/>
        </w:rPr>
        <w:t>要</w:t>
      </w:r>
      <w:r>
        <w:rPr>
          <w:rFonts w:ascii="仿宋" w:hAnsi="仿宋" w:eastAsia="仿宋" w:cs="仿宋"/>
          <w:spacing w:val="-60"/>
          <w:sz w:val="23"/>
          <w:szCs w:val="23"/>
        </w:rPr>
        <w:t xml:space="preserve"> </w:t>
      </w:r>
      <w:r>
        <w:rPr>
          <w:rFonts w:ascii="仿宋" w:hAnsi="仿宋" w:eastAsia="仿宋" w:cs="仿宋"/>
          <w:spacing w:val="-4"/>
          <w:sz w:val="23"/>
          <w:szCs w:val="23"/>
        </w:rPr>
        <w:t>包括</w:t>
      </w:r>
      <w:r>
        <w:rPr>
          <w:rFonts w:ascii="仿宋" w:hAnsi="仿宋" w:eastAsia="仿宋" w:cs="仿宋"/>
          <w:spacing w:val="-67"/>
          <w:sz w:val="23"/>
          <w:szCs w:val="23"/>
        </w:rPr>
        <w:t xml:space="preserve"> </w:t>
      </w:r>
      <w:r>
        <w:rPr>
          <w:rFonts w:ascii="仿宋" w:hAnsi="仿宋" w:eastAsia="仿宋" w:cs="仿宋"/>
          <w:spacing w:val="-4"/>
          <w:sz w:val="23"/>
          <w:szCs w:val="23"/>
        </w:rPr>
        <w:t>一般</w:t>
      </w:r>
      <w:r>
        <w:rPr>
          <w:rFonts w:ascii="仿宋" w:hAnsi="仿宋" w:eastAsia="仿宋" w:cs="仿宋"/>
          <w:spacing w:val="-65"/>
          <w:sz w:val="23"/>
          <w:szCs w:val="23"/>
        </w:rPr>
        <w:t xml:space="preserve"> </w:t>
      </w:r>
      <w:r>
        <w:rPr>
          <w:rFonts w:ascii="仿宋" w:hAnsi="仿宋" w:eastAsia="仿宋" w:cs="仿宋"/>
          <w:spacing w:val="-4"/>
          <w:sz w:val="23"/>
          <w:szCs w:val="23"/>
        </w:rPr>
        <w:t>公</w:t>
      </w:r>
      <w:r>
        <w:rPr>
          <w:rFonts w:ascii="仿宋" w:hAnsi="仿宋" w:eastAsia="仿宋" w:cs="仿宋"/>
          <w:spacing w:val="-63"/>
          <w:sz w:val="23"/>
          <w:szCs w:val="23"/>
        </w:rPr>
        <w:t xml:space="preserve"> </w:t>
      </w:r>
      <w:r>
        <w:rPr>
          <w:rFonts w:ascii="仿宋" w:hAnsi="仿宋" w:eastAsia="仿宋" w:cs="仿宋"/>
          <w:spacing w:val="-4"/>
          <w:sz w:val="23"/>
          <w:szCs w:val="23"/>
        </w:rPr>
        <w:t>共</w:t>
      </w:r>
      <w:r>
        <w:rPr>
          <w:rFonts w:ascii="仿宋" w:hAnsi="仿宋" w:eastAsia="仿宋" w:cs="仿宋"/>
          <w:spacing w:val="-68"/>
          <w:sz w:val="23"/>
          <w:szCs w:val="23"/>
        </w:rPr>
        <w:t xml:space="preserve"> </w:t>
      </w:r>
      <w:r>
        <w:rPr>
          <w:rFonts w:ascii="仿宋" w:hAnsi="仿宋" w:eastAsia="仿宋" w:cs="仿宋"/>
          <w:spacing w:val="-4"/>
          <w:sz w:val="23"/>
          <w:szCs w:val="23"/>
        </w:rPr>
        <w:t>预算拨款</w:t>
      </w:r>
      <w:r>
        <w:rPr>
          <w:rFonts w:ascii="仿宋" w:hAnsi="仿宋" w:eastAsia="仿宋" w:cs="仿宋"/>
          <w:spacing w:val="-58"/>
          <w:sz w:val="23"/>
          <w:szCs w:val="23"/>
        </w:rPr>
        <w:t xml:space="preserve"> </w:t>
      </w:r>
      <w:r>
        <w:rPr>
          <w:rFonts w:ascii="仿宋" w:hAnsi="仿宋" w:eastAsia="仿宋" w:cs="仿宋"/>
          <w:spacing w:val="-4"/>
          <w:sz w:val="23"/>
          <w:szCs w:val="23"/>
        </w:rPr>
        <w:t>收入</w:t>
      </w:r>
      <w:r>
        <w:rPr>
          <w:rFonts w:ascii="仿宋" w:hAnsi="仿宋" w:eastAsia="仿宋" w:cs="仿宋"/>
          <w:sz w:val="23"/>
          <w:szCs w:val="23"/>
        </w:rPr>
        <w:t>4,619.59万元，</w:t>
      </w:r>
      <w:r>
        <w:rPr>
          <w:rFonts w:ascii="仿宋" w:hAnsi="仿宋" w:eastAsia="仿宋" w:cs="仿宋"/>
          <w:spacing w:val="-57"/>
          <w:sz w:val="23"/>
          <w:szCs w:val="23"/>
        </w:rPr>
        <w:t xml:space="preserve"> </w:t>
      </w:r>
      <w:r>
        <w:rPr>
          <w:rFonts w:ascii="仿宋" w:hAnsi="仿宋" w:eastAsia="仿宋" w:cs="仿宋"/>
          <w:sz w:val="23"/>
          <w:szCs w:val="23"/>
        </w:rPr>
        <w:t>占98.69%；政府性基金预算拨款收入0万元，</w:t>
      </w:r>
      <w:r>
        <w:rPr>
          <w:rFonts w:ascii="仿宋" w:hAnsi="仿宋" w:eastAsia="仿宋" w:cs="仿宋"/>
          <w:spacing w:val="-57"/>
          <w:sz w:val="23"/>
          <w:szCs w:val="23"/>
        </w:rPr>
        <w:t xml:space="preserve"> </w:t>
      </w:r>
      <w:r>
        <w:rPr>
          <w:rFonts w:ascii="仿宋" w:hAnsi="仿宋" w:eastAsia="仿宋" w:cs="仿宋"/>
          <w:sz w:val="23"/>
          <w:szCs w:val="23"/>
        </w:rPr>
        <w:t>占0%</w:t>
      </w:r>
      <w:r>
        <w:rPr>
          <w:rFonts w:ascii="仿宋" w:hAnsi="仿宋" w:eastAsia="仿宋" w:cs="仿宋"/>
          <w:spacing w:val="-1"/>
          <w:sz w:val="23"/>
          <w:szCs w:val="23"/>
        </w:rPr>
        <w:t>；国有资本经营预算拨款收</w:t>
      </w:r>
      <w:r>
        <w:rPr>
          <w:rFonts w:ascii="仿宋" w:hAnsi="仿宋" w:eastAsia="仿宋" w:cs="仿宋"/>
          <w:spacing w:val="1"/>
          <w:sz w:val="23"/>
          <w:szCs w:val="23"/>
        </w:rPr>
        <w:t>入0万元，</w:t>
      </w:r>
      <w:r>
        <w:rPr>
          <w:rFonts w:ascii="仿宋" w:hAnsi="仿宋" w:eastAsia="仿宋" w:cs="仿宋"/>
          <w:spacing w:val="-54"/>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3"/>
          <w:sz w:val="23"/>
          <w:szCs w:val="23"/>
        </w:rPr>
        <w:t xml:space="preserve"> </w:t>
      </w:r>
      <w:r>
        <w:rPr>
          <w:rFonts w:ascii="仿宋" w:hAnsi="仿宋" w:eastAsia="仿宋" w:cs="仿宋"/>
          <w:spacing w:val="1"/>
          <w:sz w:val="23"/>
          <w:szCs w:val="23"/>
        </w:rPr>
        <w:t>占0%；单位资金61.4</w:t>
      </w:r>
      <w:r>
        <w:rPr>
          <w:rFonts w:ascii="仿宋" w:hAnsi="仿宋" w:eastAsia="仿宋" w:cs="仿宋"/>
          <w:sz w:val="23"/>
          <w:szCs w:val="23"/>
        </w:rPr>
        <w:t>0万元，</w:t>
      </w:r>
      <w:r>
        <w:rPr>
          <w:rFonts w:ascii="仿宋" w:hAnsi="仿宋" w:eastAsia="仿宋" w:cs="仿宋"/>
          <w:spacing w:val="-54"/>
          <w:sz w:val="23"/>
          <w:szCs w:val="23"/>
        </w:rPr>
        <w:t xml:space="preserve"> </w:t>
      </w:r>
      <w:r>
        <w:rPr>
          <w:rFonts w:ascii="仿宋" w:hAnsi="仿宋" w:eastAsia="仿宋" w:cs="仿宋"/>
          <w:sz w:val="23"/>
          <w:szCs w:val="23"/>
        </w:rPr>
        <w:t>占1.31%；上年</w:t>
      </w:r>
      <w:r>
        <w:rPr>
          <w:rFonts w:ascii="仿宋" w:hAnsi="仿宋" w:eastAsia="仿宋" w:cs="仿宋"/>
          <w:spacing w:val="-6"/>
          <w:sz w:val="23"/>
          <w:szCs w:val="23"/>
        </w:rPr>
        <w:t>结转0万元，</w:t>
      </w:r>
      <w:r>
        <w:rPr>
          <w:rFonts w:ascii="仿宋" w:hAnsi="仿宋" w:eastAsia="仿宋" w:cs="仿宋"/>
          <w:spacing w:val="-59"/>
          <w:sz w:val="23"/>
          <w:szCs w:val="23"/>
        </w:rPr>
        <w:t xml:space="preserve"> </w:t>
      </w:r>
      <w:r>
        <w:rPr>
          <w:rFonts w:ascii="仿宋" w:hAnsi="仿宋" w:eastAsia="仿宋" w:cs="仿宋"/>
          <w:spacing w:val="-6"/>
          <w:sz w:val="23"/>
          <w:szCs w:val="23"/>
        </w:rPr>
        <w:t>占0%。</w:t>
      </w:r>
    </w:p>
    <w:p w14:paraId="5806106D">
      <w:pPr>
        <w:pStyle w:val="2"/>
        <w:spacing w:line="362" w:lineRule="auto"/>
      </w:pPr>
    </w:p>
    <w:p w14:paraId="66000699">
      <w:pPr>
        <w:spacing w:line="2855" w:lineRule="exact"/>
        <w:ind w:firstLine="3465"/>
      </w:pPr>
      <w:r>
        <w:rPr>
          <w:position w:val="-57"/>
        </w:rPr>
        <w:drawing>
          <wp:inline distT="0" distB="0" distL="0" distR="0">
            <wp:extent cx="2510790"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5"/>
                    <a:stretch>
                      <a:fillRect/>
                    </a:stretch>
                  </pic:blipFill>
                  <pic:spPr>
                    <a:xfrm>
                      <a:off x="0" y="0"/>
                      <a:ext cx="2511302" cy="1813292"/>
                    </a:xfrm>
                    <a:prstGeom prst="rect">
                      <a:avLst/>
                    </a:prstGeom>
                  </pic:spPr>
                </pic:pic>
              </a:graphicData>
            </a:graphic>
          </wp:inline>
        </w:drawing>
      </w:r>
    </w:p>
    <w:p w14:paraId="7D4E38CD">
      <w:pPr>
        <w:pStyle w:val="2"/>
        <w:spacing w:line="284" w:lineRule="auto"/>
      </w:pPr>
    </w:p>
    <w:p w14:paraId="70A6154A">
      <w:pPr>
        <w:pStyle w:val="2"/>
        <w:spacing w:line="284" w:lineRule="auto"/>
      </w:pPr>
    </w:p>
    <w:p w14:paraId="653A5B81">
      <w:pPr>
        <w:spacing w:before="95" w:line="230" w:lineRule="exact"/>
        <w:ind w:left="1262"/>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7"/>
          <w:position w:val="-1"/>
          <w:sz w:val="22"/>
          <w:szCs w:val="22"/>
        </w:rPr>
        <w:t>三、支出预算情况说明</w:t>
      </w:r>
    </w:p>
    <w:p w14:paraId="5D294979">
      <w:pPr>
        <w:spacing w:before="174" w:line="324" w:lineRule="auto"/>
        <w:ind w:left="1257" w:right="1223" w:firstLine="463"/>
        <w:rPr>
          <w:rFonts w:ascii="仿宋" w:hAnsi="仿宋" w:eastAsia="仿宋" w:cs="仿宋"/>
          <w:sz w:val="23"/>
          <w:szCs w:val="23"/>
        </w:rPr>
      </w:pPr>
      <w:r>
        <w:rPr>
          <w:rFonts w:ascii="仿宋" w:hAnsi="仿宋" w:eastAsia="仿宋" w:cs="仿宋"/>
          <w:spacing w:val="-13"/>
          <w:sz w:val="23"/>
          <w:szCs w:val="23"/>
        </w:rPr>
        <w:t>2025</w:t>
      </w:r>
      <w:r>
        <w:rPr>
          <w:rFonts w:ascii="仿宋" w:hAnsi="仿宋" w:eastAsia="仿宋" w:cs="仿宋"/>
          <w:spacing w:val="-64"/>
          <w:sz w:val="23"/>
          <w:szCs w:val="23"/>
        </w:rPr>
        <w:t xml:space="preserve"> </w:t>
      </w:r>
      <w:r>
        <w:rPr>
          <w:rFonts w:ascii="仿宋" w:hAnsi="仿宋" w:eastAsia="仿宋" w:cs="仿宋"/>
          <w:spacing w:val="-13"/>
          <w:sz w:val="23"/>
          <w:szCs w:val="23"/>
        </w:rPr>
        <w:t>年</w:t>
      </w:r>
      <w:r>
        <w:rPr>
          <w:rFonts w:ascii="仿宋" w:hAnsi="仿宋" w:eastAsia="仿宋" w:cs="仿宋"/>
          <w:spacing w:val="-67"/>
          <w:sz w:val="23"/>
          <w:szCs w:val="23"/>
        </w:rPr>
        <w:t xml:space="preserve"> </w:t>
      </w:r>
      <w:r>
        <w:rPr>
          <w:rFonts w:ascii="仿宋" w:hAnsi="仿宋" w:eastAsia="仿宋" w:cs="仿宋"/>
          <w:spacing w:val="-13"/>
          <w:sz w:val="23"/>
          <w:szCs w:val="23"/>
        </w:rPr>
        <w:t>度</w:t>
      </w:r>
      <w:r>
        <w:rPr>
          <w:rFonts w:ascii="仿宋" w:hAnsi="仿宋" w:eastAsia="仿宋" w:cs="仿宋"/>
          <w:spacing w:val="-63"/>
          <w:sz w:val="23"/>
          <w:szCs w:val="23"/>
        </w:rPr>
        <w:t xml:space="preserve"> </w:t>
      </w:r>
      <w:r>
        <w:rPr>
          <w:rFonts w:ascii="仿宋" w:hAnsi="仿宋" w:eastAsia="仿宋" w:cs="仿宋"/>
          <w:spacing w:val="-13"/>
          <w:sz w:val="23"/>
          <w:szCs w:val="23"/>
        </w:rPr>
        <w:t>兴</w:t>
      </w:r>
      <w:r>
        <w:rPr>
          <w:rFonts w:ascii="仿宋" w:hAnsi="仿宋" w:eastAsia="仿宋" w:cs="仿宋"/>
          <w:spacing w:val="-66"/>
          <w:sz w:val="23"/>
          <w:szCs w:val="23"/>
        </w:rPr>
        <w:t xml:space="preserve"> </w:t>
      </w:r>
      <w:r>
        <w:rPr>
          <w:rFonts w:ascii="仿宋" w:hAnsi="仿宋" w:eastAsia="仿宋" w:cs="仿宋"/>
          <w:spacing w:val="-13"/>
          <w:sz w:val="23"/>
          <w:szCs w:val="23"/>
        </w:rPr>
        <w:t>县</w:t>
      </w:r>
      <w:r>
        <w:rPr>
          <w:rFonts w:ascii="仿宋" w:hAnsi="仿宋" w:eastAsia="仿宋" w:cs="仿宋"/>
          <w:spacing w:val="-64"/>
          <w:sz w:val="23"/>
          <w:szCs w:val="23"/>
        </w:rPr>
        <w:t xml:space="preserve"> </w:t>
      </w:r>
      <w:r>
        <w:rPr>
          <w:rFonts w:ascii="仿宋" w:hAnsi="仿宋" w:eastAsia="仿宋" w:cs="仿宋"/>
          <w:spacing w:val="-13"/>
          <w:sz w:val="23"/>
          <w:szCs w:val="23"/>
        </w:rPr>
        <w:t>人</w:t>
      </w:r>
      <w:r>
        <w:rPr>
          <w:rFonts w:ascii="仿宋" w:hAnsi="仿宋" w:eastAsia="仿宋" w:cs="仿宋"/>
          <w:spacing w:val="-38"/>
          <w:sz w:val="23"/>
          <w:szCs w:val="23"/>
        </w:rPr>
        <w:t xml:space="preserve"> </w:t>
      </w:r>
      <w:r>
        <w:rPr>
          <w:rFonts w:ascii="仿宋" w:hAnsi="仿宋" w:eastAsia="仿宋" w:cs="仿宋"/>
          <w:spacing w:val="-13"/>
          <w:sz w:val="23"/>
          <w:szCs w:val="23"/>
        </w:rPr>
        <w:t>民</w:t>
      </w:r>
      <w:r>
        <w:rPr>
          <w:rFonts w:ascii="仿宋" w:hAnsi="仿宋" w:eastAsia="仿宋" w:cs="仿宋"/>
          <w:spacing w:val="-48"/>
          <w:sz w:val="23"/>
          <w:szCs w:val="23"/>
        </w:rPr>
        <w:t xml:space="preserve"> </w:t>
      </w:r>
      <w:r>
        <w:rPr>
          <w:rFonts w:ascii="仿宋" w:hAnsi="仿宋" w:eastAsia="仿宋" w:cs="仿宋"/>
          <w:spacing w:val="-13"/>
          <w:sz w:val="23"/>
          <w:szCs w:val="23"/>
        </w:rPr>
        <w:t>医</w:t>
      </w:r>
      <w:r>
        <w:rPr>
          <w:rFonts w:ascii="仿宋" w:hAnsi="仿宋" w:eastAsia="仿宋" w:cs="仿宋"/>
          <w:spacing w:val="-54"/>
          <w:sz w:val="23"/>
          <w:szCs w:val="23"/>
        </w:rPr>
        <w:t xml:space="preserve"> </w:t>
      </w:r>
      <w:r>
        <w:rPr>
          <w:rFonts w:ascii="仿宋" w:hAnsi="仿宋" w:eastAsia="仿宋" w:cs="仿宋"/>
          <w:spacing w:val="-13"/>
          <w:sz w:val="23"/>
          <w:szCs w:val="23"/>
        </w:rPr>
        <w:t>院</w:t>
      </w:r>
      <w:r>
        <w:rPr>
          <w:rFonts w:ascii="仿宋" w:hAnsi="仿宋" w:eastAsia="仿宋" w:cs="仿宋"/>
          <w:spacing w:val="-68"/>
          <w:sz w:val="23"/>
          <w:szCs w:val="23"/>
        </w:rPr>
        <w:t xml:space="preserve"> </w:t>
      </w:r>
      <w:r>
        <w:rPr>
          <w:rFonts w:ascii="仿宋" w:hAnsi="仿宋" w:eastAsia="仿宋" w:cs="仿宋"/>
          <w:spacing w:val="-13"/>
          <w:sz w:val="23"/>
          <w:szCs w:val="23"/>
        </w:rPr>
        <w:t>支</w:t>
      </w:r>
      <w:r>
        <w:rPr>
          <w:rFonts w:ascii="仿宋" w:hAnsi="仿宋" w:eastAsia="仿宋" w:cs="仿宋"/>
          <w:spacing w:val="-44"/>
          <w:sz w:val="23"/>
          <w:szCs w:val="23"/>
        </w:rPr>
        <w:t xml:space="preserve"> </w:t>
      </w:r>
      <w:r>
        <w:rPr>
          <w:rFonts w:ascii="仿宋" w:hAnsi="仿宋" w:eastAsia="仿宋" w:cs="仿宋"/>
          <w:spacing w:val="-13"/>
          <w:sz w:val="23"/>
          <w:szCs w:val="23"/>
        </w:rPr>
        <w:t>出</w:t>
      </w:r>
      <w:r>
        <w:rPr>
          <w:rFonts w:ascii="仿宋" w:hAnsi="仿宋" w:eastAsia="仿宋" w:cs="仿宋"/>
          <w:spacing w:val="-66"/>
          <w:sz w:val="23"/>
          <w:szCs w:val="23"/>
        </w:rPr>
        <w:t xml:space="preserve"> </w:t>
      </w:r>
      <w:r>
        <w:rPr>
          <w:rFonts w:ascii="仿宋" w:hAnsi="仿宋" w:eastAsia="仿宋" w:cs="仿宋"/>
          <w:spacing w:val="-13"/>
          <w:sz w:val="23"/>
          <w:szCs w:val="23"/>
        </w:rPr>
        <w:t>预</w:t>
      </w:r>
      <w:r>
        <w:rPr>
          <w:rFonts w:ascii="仿宋" w:hAnsi="仿宋" w:eastAsia="仿宋" w:cs="仿宋"/>
          <w:spacing w:val="-68"/>
          <w:sz w:val="23"/>
          <w:szCs w:val="23"/>
        </w:rPr>
        <w:t xml:space="preserve"> </w:t>
      </w:r>
      <w:r>
        <w:rPr>
          <w:rFonts w:ascii="仿宋" w:hAnsi="仿宋" w:eastAsia="仿宋" w:cs="仿宋"/>
          <w:spacing w:val="-13"/>
          <w:sz w:val="23"/>
          <w:szCs w:val="23"/>
        </w:rPr>
        <w:t>算4680.99</w:t>
      </w:r>
      <w:r>
        <w:rPr>
          <w:rFonts w:ascii="仿宋" w:hAnsi="仿宋" w:eastAsia="仿宋" w:cs="仿宋"/>
          <w:spacing w:val="-66"/>
          <w:sz w:val="23"/>
          <w:szCs w:val="23"/>
        </w:rPr>
        <w:t xml:space="preserve"> </w:t>
      </w:r>
      <w:r>
        <w:rPr>
          <w:rFonts w:ascii="仿宋" w:hAnsi="仿宋" w:eastAsia="仿宋" w:cs="仿宋"/>
          <w:spacing w:val="-13"/>
          <w:sz w:val="23"/>
          <w:szCs w:val="23"/>
        </w:rPr>
        <w:t>万</w:t>
      </w:r>
      <w:r>
        <w:rPr>
          <w:rFonts w:ascii="仿宋" w:hAnsi="仿宋" w:eastAsia="仿宋" w:cs="仿宋"/>
          <w:spacing w:val="-64"/>
          <w:sz w:val="23"/>
          <w:szCs w:val="23"/>
        </w:rPr>
        <w:t xml:space="preserve"> </w:t>
      </w:r>
      <w:r>
        <w:rPr>
          <w:rFonts w:ascii="仿宋" w:hAnsi="仿宋" w:eastAsia="仿宋" w:cs="仿宋"/>
          <w:spacing w:val="-13"/>
          <w:sz w:val="23"/>
          <w:szCs w:val="23"/>
        </w:rPr>
        <w:t>元</w:t>
      </w:r>
      <w:r>
        <w:rPr>
          <w:rFonts w:ascii="仿宋" w:hAnsi="仿宋" w:eastAsia="仿宋" w:cs="仿宋"/>
          <w:spacing w:val="-51"/>
          <w:sz w:val="23"/>
          <w:szCs w:val="23"/>
        </w:rPr>
        <w:t xml:space="preserve"> </w:t>
      </w:r>
      <w:r>
        <w:rPr>
          <w:rFonts w:ascii="仿宋" w:hAnsi="仿宋" w:eastAsia="仿宋" w:cs="仿宋"/>
          <w:spacing w:val="-13"/>
          <w:sz w:val="23"/>
          <w:szCs w:val="23"/>
        </w:rPr>
        <w:t>，</w:t>
      </w:r>
      <w:r>
        <w:rPr>
          <w:rFonts w:ascii="仿宋" w:hAnsi="仿宋" w:eastAsia="仿宋" w:cs="仿宋"/>
          <w:spacing w:val="-66"/>
          <w:sz w:val="23"/>
          <w:szCs w:val="23"/>
        </w:rPr>
        <w:t xml:space="preserve"> </w:t>
      </w:r>
      <w:r>
        <w:rPr>
          <w:rFonts w:ascii="仿宋" w:hAnsi="仿宋" w:eastAsia="仿宋" w:cs="仿宋"/>
          <w:spacing w:val="-13"/>
          <w:sz w:val="23"/>
          <w:szCs w:val="23"/>
        </w:rPr>
        <w:t>其</w:t>
      </w:r>
      <w:r>
        <w:rPr>
          <w:rFonts w:ascii="仿宋" w:hAnsi="仿宋" w:eastAsia="仿宋" w:cs="仿宋"/>
          <w:spacing w:val="-38"/>
          <w:sz w:val="23"/>
          <w:szCs w:val="23"/>
        </w:rPr>
        <w:t xml:space="preserve"> </w:t>
      </w:r>
      <w:r>
        <w:rPr>
          <w:rFonts w:ascii="仿宋" w:hAnsi="仿宋" w:eastAsia="仿宋" w:cs="仿宋"/>
          <w:spacing w:val="-13"/>
          <w:sz w:val="23"/>
          <w:szCs w:val="23"/>
        </w:rPr>
        <w:t>中</w:t>
      </w:r>
      <w:r>
        <w:rPr>
          <w:rFonts w:ascii="仿宋" w:hAnsi="仿宋" w:eastAsia="仿宋" w:cs="仿宋"/>
          <w:spacing w:val="-50"/>
          <w:sz w:val="23"/>
          <w:szCs w:val="23"/>
        </w:rPr>
        <w:t xml:space="preserve"> </w:t>
      </w:r>
      <w:r>
        <w:rPr>
          <w:rFonts w:ascii="仿宋" w:hAnsi="仿宋" w:eastAsia="仿宋" w:cs="仿宋"/>
          <w:spacing w:val="-13"/>
          <w:sz w:val="23"/>
          <w:szCs w:val="23"/>
        </w:rPr>
        <w:t>：</w:t>
      </w:r>
      <w:r>
        <w:rPr>
          <w:rFonts w:ascii="仿宋" w:hAnsi="仿宋" w:eastAsia="仿宋" w:cs="仿宋"/>
          <w:spacing w:val="-68"/>
          <w:sz w:val="23"/>
          <w:szCs w:val="23"/>
        </w:rPr>
        <w:t xml:space="preserve"> </w:t>
      </w:r>
      <w:r>
        <w:rPr>
          <w:rFonts w:ascii="仿宋" w:hAnsi="仿宋" w:eastAsia="仿宋" w:cs="仿宋"/>
          <w:spacing w:val="-13"/>
          <w:sz w:val="23"/>
          <w:szCs w:val="23"/>
        </w:rPr>
        <w:t>基</w:t>
      </w:r>
      <w:r>
        <w:rPr>
          <w:rFonts w:ascii="仿宋" w:hAnsi="仿宋" w:eastAsia="仿宋" w:cs="仿宋"/>
          <w:spacing w:val="-66"/>
          <w:sz w:val="23"/>
          <w:szCs w:val="23"/>
        </w:rPr>
        <w:t xml:space="preserve"> </w:t>
      </w:r>
      <w:r>
        <w:rPr>
          <w:rFonts w:ascii="仿宋" w:hAnsi="仿宋" w:eastAsia="仿宋" w:cs="仿宋"/>
          <w:spacing w:val="-13"/>
          <w:sz w:val="23"/>
          <w:szCs w:val="23"/>
        </w:rPr>
        <w:t>本</w:t>
      </w:r>
      <w:r>
        <w:rPr>
          <w:rFonts w:ascii="仿宋" w:hAnsi="仿宋" w:eastAsia="仿宋" w:cs="仿宋"/>
          <w:spacing w:val="-68"/>
          <w:sz w:val="23"/>
          <w:szCs w:val="23"/>
        </w:rPr>
        <w:t xml:space="preserve"> </w:t>
      </w:r>
      <w:r>
        <w:rPr>
          <w:rFonts w:ascii="仿宋" w:hAnsi="仿宋" w:eastAsia="仿宋" w:cs="仿宋"/>
          <w:spacing w:val="-14"/>
          <w:sz w:val="23"/>
          <w:szCs w:val="23"/>
        </w:rPr>
        <w:t>支</w:t>
      </w:r>
      <w:r>
        <w:rPr>
          <w:rFonts w:ascii="仿宋" w:hAnsi="仿宋" w:eastAsia="仿宋" w:cs="仿宋"/>
          <w:spacing w:val="-45"/>
          <w:sz w:val="23"/>
          <w:szCs w:val="23"/>
        </w:rPr>
        <w:t xml:space="preserve"> </w:t>
      </w:r>
      <w:r>
        <w:rPr>
          <w:rFonts w:ascii="仿宋" w:hAnsi="仿宋" w:eastAsia="仿宋" w:cs="仿宋"/>
          <w:spacing w:val="-14"/>
          <w:sz w:val="23"/>
          <w:szCs w:val="23"/>
        </w:rPr>
        <w:t>出3815.32</w:t>
      </w:r>
      <w:r>
        <w:rPr>
          <w:rFonts w:ascii="仿宋" w:hAnsi="仿宋" w:eastAsia="仿宋" w:cs="仿宋"/>
          <w:spacing w:val="-66"/>
          <w:sz w:val="23"/>
          <w:szCs w:val="23"/>
        </w:rPr>
        <w:t xml:space="preserve"> </w:t>
      </w:r>
      <w:r>
        <w:rPr>
          <w:rFonts w:ascii="仿宋" w:hAnsi="仿宋" w:eastAsia="仿宋" w:cs="仿宋"/>
          <w:spacing w:val="-14"/>
          <w:sz w:val="23"/>
          <w:szCs w:val="23"/>
        </w:rPr>
        <w:t>万</w:t>
      </w:r>
      <w:r>
        <w:rPr>
          <w:rFonts w:ascii="仿宋" w:hAnsi="仿宋" w:eastAsia="仿宋" w:cs="仿宋"/>
          <w:spacing w:val="-64"/>
          <w:sz w:val="23"/>
          <w:szCs w:val="23"/>
        </w:rPr>
        <w:t xml:space="preserve"> </w:t>
      </w:r>
      <w:r>
        <w:rPr>
          <w:rFonts w:ascii="仿宋" w:hAnsi="仿宋" w:eastAsia="仿宋" w:cs="仿宋"/>
          <w:spacing w:val="-14"/>
          <w:sz w:val="23"/>
          <w:szCs w:val="23"/>
        </w:rPr>
        <w:t>元</w:t>
      </w:r>
      <w:r>
        <w:rPr>
          <w:rFonts w:ascii="仿宋" w:hAnsi="仿宋" w:eastAsia="仿宋" w:cs="仿宋"/>
          <w:spacing w:val="-51"/>
          <w:sz w:val="23"/>
          <w:szCs w:val="23"/>
        </w:rPr>
        <w:t xml:space="preserve"> </w:t>
      </w:r>
      <w:r>
        <w:rPr>
          <w:rFonts w:ascii="仿宋" w:hAnsi="仿宋" w:eastAsia="仿宋" w:cs="仿宋"/>
          <w:spacing w:val="-14"/>
          <w:sz w:val="23"/>
          <w:szCs w:val="23"/>
        </w:rPr>
        <w:t>，</w:t>
      </w:r>
      <w:r>
        <w:rPr>
          <w:rFonts w:ascii="仿宋" w:hAnsi="仿宋" w:eastAsia="仿宋" w:cs="仿宋"/>
          <w:spacing w:val="-28"/>
          <w:sz w:val="23"/>
          <w:szCs w:val="23"/>
        </w:rPr>
        <w:t xml:space="preserve"> </w:t>
      </w:r>
      <w:r>
        <w:rPr>
          <w:rFonts w:ascii="仿宋" w:hAnsi="仿宋" w:eastAsia="仿宋" w:cs="仿宋"/>
          <w:spacing w:val="-14"/>
          <w:sz w:val="23"/>
          <w:szCs w:val="23"/>
        </w:rPr>
        <w:t>占</w:t>
      </w:r>
      <w:r>
        <w:rPr>
          <w:rFonts w:ascii="仿宋" w:hAnsi="仿宋" w:eastAsia="仿宋" w:cs="仿宋"/>
          <w:spacing w:val="-2"/>
          <w:sz w:val="23"/>
          <w:szCs w:val="23"/>
        </w:rPr>
        <w:t>81.51%；项目支出865.66万元，</w:t>
      </w:r>
      <w:r>
        <w:rPr>
          <w:rFonts w:ascii="仿宋" w:hAnsi="仿宋" w:eastAsia="仿宋" w:cs="仿宋"/>
          <w:spacing w:val="-59"/>
          <w:sz w:val="23"/>
          <w:szCs w:val="23"/>
        </w:rPr>
        <w:t xml:space="preserve"> </w:t>
      </w:r>
      <w:r>
        <w:rPr>
          <w:rFonts w:ascii="仿宋" w:hAnsi="仿宋" w:eastAsia="仿宋" w:cs="仿宋"/>
          <w:spacing w:val="-2"/>
          <w:sz w:val="23"/>
          <w:szCs w:val="23"/>
        </w:rPr>
        <w:t>占18.49%。</w:t>
      </w:r>
    </w:p>
    <w:p w14:paraId="44BDAB31">
      <w:pPr>
        <w:spacing w:line="230" w:lineRule="exact"/>
        <w:ind w:left="1271"/>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8"/>
          <w:position w:val="-1"/>
          <w:sz w:val="22"/>
          <w:szCs w:val="22"/>
        </w:rPr>
        <w:t>四、财政拨款收支预算总体情况说明</w:t>
      </w:r>
    </w:p>
    <w:p w14:paraId="7C9FC714">
      <w:pPr>
        <w:spacing w:before="175" w:line="324" w:lineRule="auto"/>
        <w:ind w:left="1255" w:right="1223" w:firstLine="464"/>
        <w:jc w:val="both"/>
        <w:rPr>
          <w:rFonts w:ascii="仿宋" w:hAnsi="仿宋" w:eastAsia="仿宋" w:cs="仿宋"/>
          <w:sz w:val="23"/>
          <w:szCs w:val="23"/>
        </w:rPr>
      </w:pPr>
      <w:r>
        <w:rPr>
          <w:rFonts w:ascii="仿宋" w:hAnsi="仿宋" w:eastAsia="仿宋" w:cs="仿宋"/>
          <w:spacing w:val="8"/>
          <w:sz w:val="23"/>
          <w:szCs w:val="23"/>
        </w:rPr>
        <w:t>2025年度兴县人民医院财政拨款收支总预算4,619.59万元</w:t>
      </w:r>
      <w:r>
        <w:rPr>
          <w:rFonts w:ascii="仿宋" w:hAnsi="仿宋" w:eastAsia="仿宋" w:cs="仿宋"/>
          <w:spacing w:val="-62"/>
          <w:sz w:val="23"/>
          <w:szCs w:val="23"/>
        </w:rPr>
        <w:t xml:space="preserve"> </w:t>
      </w:r>
      <w:r>
        <w:rPr>
          <w:rFonts w:ascii="仿宋" w:hAnsi="仿宋" w:eastAsia="仿宋" w:cs="仿宋"/>
          <w:spacing w:val="8"/>
          <w:sz w:val="23"/>
          <w:szCs w:val="23"/>
        </w:rPr>
        <w:t>。其中：</w:t>
      </w:r>
      <w:r>
        <w:rPr>
          <w:rFonts w:ascii="仿宋" w:hAnsi="仿宋" w:eastAsia="仿宋" w:cs="仿宋"/>
          <w:spacing w:val="-68"/>
          <w:sz w:val="23"/>
          <w:szCs w:val="23"/>
        </w:rPr>
        <w:t xml:space="preserve"> </w:t>
      </w:r>
      <w:r>
        <w:rPr>
          <w:rFonts w:ascii="仿宋" w:hAnsi="仿宋" w:eastAsia="仿宋" w:cs="仿宋"/>
          <w:spacing w:val="8"/>
          <w:sz w:val="23"/>
          <w:szCs w:val="23"/>
        </w:rPr>
        <w:t>一般公共预算拨款</w:t>
      </w:r>
      <w:r>
        <w:rPr>
          <w:rFonts w:ascii="仿宋" w:hAnsi="仿宋" w:eastAsia="仿宋" w:cs="仿宋"/>
          <w:spacing w:val="3"/>
          <w:sz w:val="23"/>
          <w:szCs w:val="23"/>
        </w:rPr>
        <w:t>4,619.59万元，政府性基金预算拨款0万元，</w:t>
      </w:r>
      <w:r>
        <w:rPr>
          <w:rFonts w:ascii="仿宋" w:hAnsi="仿宋" w:eastAsia="仿宋" w:cs="仿宋"/>
          <w:spacing w:val="-67"/>
          <w:sz w:val="23"/>
          <w:szCs w:val="23"/>
        </w:rPr>
        <w:t xml:space="preserve"> </w:t>
      </w:r>
      <w:r>
        <w:rPr>
          <w:rFonts w:ascii="仿宋" w:hAnsi="仿宋" w:eastAsia="仿宋" w:cs="仿宋"/>
          <w:spacing w:val="3"/>
          <w:sz w:val="23"/>
          <w:szCs w:val="23"/>
        </w:rPr>
        <w:t>国有资本经营</w:t>
      </w:r>
      <w:r>
        <w:rPr>
          <w:rFonts w:ascii="仿宋" w:hAnsi="仿宋" w:eastAsia="仿宋" w:cs="仿宋"/>
          <w:spacing w:val="2"/>
          <w:sz w:val="23"/>
          <w:szCs w:val="23"/>
        </w:rPr>
        <w:t>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当年拨款收入4,619.59万元，上年结转收入0万元。支出包括：社会保障和就业支出558.48万元、卫生</w:t>
      </w:r>
      <w:r>
        <w:rPr>
          <w:rFonts w:ascii="仿宋" w:hAnsi="仿宋" w:eastAsia="仿宋" w:cs="仿宋"/>
          <w:sz w:val="23"/>
          <w:szCs w:val="23"/>
        </w:rPr>
        <w:t>健康支出3,799.23万元、住房保障支出261.88万元等。</w:t>
      </w:r>
    </w:p>
    <w:p w14:paraId="15320609">
      <w:pPr>
        <w:spacing w:before="2" w:line="230" w:lineRule="exact"/>
        <w:ind w:left="1264"/>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8"/>
          <w:position w:val="-1"/>
          <w:sz w:val="22"/>
          <w:szCs w:val="22"/>
        </w:rPr>
        <w:t>五、一般公共预算支出情况说明</w:t>
      </w:r>
    </w:p>
    <w:p w14:paraId="24E7DF17">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5EB36BA3">
      <w:pPr>
        <w:spacing w:before="124" w:line="325" w:lineRule="auto"/>
        <w:ind w:left="1275" w:right="1223" w:firstLine="445"/>
        <w:rPr>
          <w:rFonts w:ascii="仿宋" w:hAnsi="仿宋" w:eastAsia="仿宋" w:cs="仿宋"/>
          <w:sz w:val="23"/>
          <w:szCs w:val="23"/>
        </w:rPr>
      </w:pPr>
      <w:r>
        <w:rPr>
          <w:rFonts w:ascii="仿宋" w:hAnsi="仿宋" w:eastAsia="仿宋" w:cs="仿宋"/>
          <w:spacing w:val="2"/>
          <w:sz w:val="23"/>
          <w:szCs w:val="23"/>
        </w:rPr>
        <w:t>2025年度兴县人民医院一般公共预算当年支出4,619.59万元,比上年减少587.71万元，下</w:t>
      </w:r>
      <w:r>
        <w:rPr>
          <w:rFonts w:ascii="仿宋" w:hAnsi="仿宋" w:eastAsia="仿宋" w:cs="仿宋"/>
          <w:spacing w:val="-4"/>
          <w:sz w:val="23"/>
          <w:szCs w:val="23"/>
        </w:rPr>
        <w:t>降11.29%。</w:t>
      </w:r>
    </w:p>
    <w:p w14:paraId="3EDC62CC">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4836EAFD">
      <w:pPr>
        <w:spacing w:before="123" w:line="330" w:lineRule="auto"/>
        <w:ind w:left="1276" w:right="1223" w:firstLine="444"/>
        <w:rPr>
          <w:rFonts w:ascii="仿宋" w:hAnsi="仿宋" w:eastAsia="仿宋" w:cs="仿宋"/>
          <w:sz w:val="23"/>
          <w:szCs w:val="23"/>
        </w:rPr>
      </w:pPr>
      <w:r>
        <w:rPr>
          <w:rFonts w:ascii="仿宋" w:hAnsi="仿宋" w:eastAsia="仿宋" w:cs="仿宋"/>
          <w:spacing w:val="2"/>
          <w:sz w:val="23"/>
          <w:szCs w:val="23"/>
        </w:rPr>
        <w:t>2025年度兴县人民医院一般公共预算当年支出4,619.59万元,主要用于以下方面：社会保障和就业支出558.48万元，</w:t>
      </w:r>
      <w:r>
        <w:rPr>
          <w:rFonts w:ascii="仿宋" w:hAnsi="仿宋" w:eastAsia="仿宋" w:cs="仿宋"/>
          <w:spacing w:val="-53"/>
          <w:sz w:val="23"/>
          <w:szCs w:val="23"/>
        </w:rPr>
        <w:t xml:space="preserve"> </w:t>
      </w:r>
      <w:r>
        <w:rPr>
          <w:rFonts w:ascii="仿宋" w:hAnsi="仿宋" w:eastAsia="仿宋" w:cs="仿宋"/>
          <w:spacing w:val="2"/>
          <w:sz w:val="23"/>
          <w:szCs w:val="23"/>
        </w:rPr>
        <w:t>占12.09</w:t>
      </w:r>
      <w:r>
        <w:rPr>
          <w:rFonts w:ascii="仿宋" w:hAnsi="仿宋" w:eastAsia="仿宋" w:cs="仿宋"/>
          <w:spacing w:val="1"/>
          <w:sz w:val="23"/>
          <w:szCs w:val="23"/>
        </w:rPr>
        <w:t>%；卫生健康支出3,799.23万元，</w:t>
      </w:r>
      <w:r>
        <w:rPr>
          <w:rFonts w:ascii="仿宋" w:hAnsi="仿宋" w:eastAsia="仿宋" w:cs="仿宋"/>
          <w:spacing w:val="-52"/>
          <w:sz w:val="23"/>
          <w:szCs w:val="23"/>
        </w:rPr>
        <w:t xml:space="preserve"> </w:t>
      </w:r>
      <w:r>
        <w:rPr>
          <w:rFonts w:ascii="仿宋" w:hAnsi="仿宋" w:eastAsia="仿宋" w:cs="仿宋"/>
          <w:spacing w:val="1"/>
          <w:sz w:val="23"/>
          <w:szCs w:val="23"/>
        </w:rPr>
        <w:t>占82.24%；住房保障支</w:t>
      </w:r>
    </w:p>
    <w:p w14:paraId="4B30BD22">
      <w:pPr>
        <w:spacing w:line="330" w:lineRule="auto"/>
        <w:rPr>
          <w:rFonts w:ascii="仿宋" w:hAnsi="仿宋" w:eastAsia="仿宋" w:cs="仿宋"/>
          <w:sz w:val="23"/>
          <w:szCs w:val="23"/>
        </w:rPr>
        <w:sectPr>
          <w:headerReference r:id="rId37" w:type="default"/>
          <w:footerReference r:id="rId38" w:type="default"/>
          <w:pgSz w:w="11900" w:h="16840"/>
          <w:pgMar w:top="642" w:right="0" w:bottom="340" w:left="0" w:header="326" w:footer="93" w:gutter="0"/>
          <w:cols w:space="720" w:num="1"/>
        </w:sectPr>
      </w:pPr>
    </w:p>
    <w:p w14:paraId="3AC316DF">
      <w:pPr>
        <w:pStyle w:val="2"/>
        <w:spacing w:line="282" w:lineRule="auto"/>
      </w:pPr>
    </w:p>
    <w:p w14:paraId="00964A1E">
      <w:pPr>
        <w:pStyle w:val="2"/>
        <w:spacing w:line="282" w:lineRule="auto"/>
      </w:pPr>
    </w:p>
    <w:p w14:paraId="3C35B574">
      <w:pPr>
        <w:spacing w:before="75" w:line="224" w:lineRule="auto"/>
        <w:ind w:left="1287"/>
        <w:rPr>
          <w:rFonts w:ascii="仿宋" w:hAnsi="仿宋" w:eastAsia="仿宋" w:cs="仿宋"/>
          <w:sz w:val="23"/>
          <w:szCs w:val="23"/>
        </w:rPr>
      </w:pPr>
      <w:r>
        <w:rPr>
          <w:rFonts w:ascii="仿宋" w:hAnsi="仿宋" w:eastAsia="仿宋" w:cs="仿宋"/>
          <w:spacing w:val="-5"/>
          <w:sz w:val="23"/>
          <w:szCs w:val="23"/>
        </w:rPr>
        <w:t>出261.88万元，</w:t>
      </w:r>
      <w:r>
        <w:rPr>
          <w:rFonts w:ascii="仿宋" w:hAnsi="仿宋" w:eastAsia="仿宋" w:cs="仿宋"/>
          <w:spacing w:val="-58"/>
          <w:sz w:val="23"/>
          <w:szCs w:val="23"/>
        </w:rPr>
        <w:t xml:space="preserve"> </w:t>
      </w:r>
      <w:r>
        <w:rPr>
          <w:rFonts w:ascii="仿宋" w:hAnsi="仿宋" w:eastAsia="仿宋" w:cs="仿宋"/>
          <w:spacing w:val="-5"/>
          <w:sz w:val="23"/>
          <w:szCs w:val="23"/>
        </w:rPr>
        <w:t>占5.67%等。</w:t>
      </w:r>
    </w:p>
    <w:p w14:paraId="017E02D1">
      <w:pPr>
        <w:pStyle w:val="2"/>
        <w:spacing w:line="267" w:lineRule="auto"/>
      </w:pPr>
    </w:p>
    <w:p w14:paraId="14B98CD9">
      <w:pPr>
        <w:spacing w:line="2443" w:lineRule="exact"/>
        <w:ind w:firstLine="4664"/>
      </w:pPr>
      <w:r>
        <w:rPr>
          <w:position w:val="-48"/>
        </w:rPr>
        <w:drawing>
          <wp:inline distT="0" distB="0" distL="0" distR="0">
            <wp:extent cx="1978025" cy="15513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6"/>
                    <a:stretch>
                      <a:fillRect/>
                    </a:stretch>
                  </pic:blipFill>
                  <pic:spPr>
                    <a:xfrm>
                      <a:off x="0" y="0"/>
                      <a:ext cx="1978601" cy="1551643"/>
                    </a:xfrm>
                    <a:prstGeom prst="rect">
                      <a:avLst/>
                    </a:prstGeom>
                  </pic:spPr>
                </pic:pic>
              </a:graphicData>
            </a:graphic>
          </wp:inline>
        </w:drawing>
      </w:r>
    </w:p>
    <w:p w14:paraId="184C59E7">
      <w:pPr>
        <w:pStyle w:val="2"/>
        <w:spacing w:line="274" w:lineRule="auto"/>
      </w:pPr>
    </w:p>
    <w:p w14:paraId="2B284893">
      <w:pPr>
        <w:pStyle w:val="2"/>
        <w:spacing w:line="275" w:lineRule="auto"/>
      </w:pPr>
    </w:p>
    <w:p w14:paraId="407CB8F6">
      <w:pPr>
        <w:spacing w:before="95" w:line="230" w:lineRule="exact"/>
        <w:ind w:left="1262"/>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六、一般公共预算基本支出情况说明</w:t>
      </w:r>
    </w:p>
    <w:p w14:paraId="7E24599F">
      <w:pPr>
        <w:spacing w:before="185" w:line="222" w:lineRule="auto"/>
        <w:ind w:left="1720"/>
        <w:rPr>
          <w:rFonts w:ascii="仿宋" w:hAnsi="仿宋" w:eastAsia="仿宋" w:cs="仿宋"/>
          <w:sz w:val="23"/>
          <w:szCs w:val="23"/>
        </w:rPr>
      </w:pPr>
      <w:r>
        <w:rPr>
          <w:rFonts w:ascii="仿宋" w:hAnsi="仿宋" w:eastAsia="仿宋" w:cs="仿宋"/>
          <w:sz w:val="23"/>
          <w:szCs w:val="23"/>
        </w:rPr>
        <w:t>2025年度兴县人民医院一般公共预算安排基本支出3,815.32万元，其中：</w:t>
      </w:r>
    </w:p>
    <w:p w14:paraId="078601C0">
      <w:pPr>
        <w:spacing w:before="123" w:line="324" w:lineRule="auto"/>
        <w:ind w:left="1264" w:right="1223" w:firstLine="463"/>
        <w:rPr>
          <w:rFonts w:ascii="仿宋" w:hAnsi="仿宋" w:eastAsia="仿宋" w:cs="仿宋"/>
          <w:sz w:val="23"/>
          <w:szCs w:val="23"/>
        </w:rPr>
      </w:pPr>
      <w:r>
        <w:rPr>
          <w:rFonts w:ascii="仿宋" w:hAnsi="仿宋" w:eastAsia="仿宋" w:cs="仿宋"/>
          <w:spacing w:val="11"/>
          <w:sz w:val="23"/>
          <w:szCs w:val="23"/>
        </w:rPr>
        <w:t>人员经费3,672.85万元，主要包括：其他工资福利</w:t>
      </w:r>
      <w:r>
        <w:rPr>
          <w:rFonts w:ascii="仿宋" w:hAnsi="仿宋" w:eastAsia="仿宋" w:cs="仿宋"/>
          <w:spacing w:val="10"/>
          <w:sz w:val="23"/>
          <w:szCs w:val="23"/>
        </w:rPr>
        <w:t>支出、其他社会保障缴费、绩效工</w:t>
      </w:r>
      <w:r>
        <w:rPr>
          <w:rFonts w:ascii="仿宋" w:hAnsi="仿宋" w:eastAsia="仿宋" w:cs="仿宋"/>
          <w:spacing w:val="5"/>
          <w:sz w:val="23"/>
          <w:szCs w:val="23"/>
        </w:rPr>
        <w:t>资、基本工资、机关事业单位基本养老保险缴费、住房公积金、退休费、职工基本医疗保险</w:t>
      </w:r>
      <w:r>
        <w:rPr>
          <w:rFonts w:ascii="仿宋" w:hAnsi="仿宋" w:eastAsia="仿宋" w:cs="仿宋"/>
          <w:spacing w:val="-2"/>
          <w:sz w:val="23"/>
          <w:szCs w:val="23"/>
        </w:rPr>
        <w:t>缴费、津贴补贴等；</w:t>
      </w:r>
    </w:p>
    <w:p w14:paraId="7EE1EFD0">
      <w:pPr>
        <w:spacing w:before="1" w:line="222" w:lineRule="auto"/>
        <w:ind w:left="1729"/>
        <w:rPr>
          <w:rFonts w:ascii="仿宋" w:hAnsi="仿宋" w:eastAsia="仿宋" w:cs="仿宋"/>
          <w:sz w:val="23"/>
          <w:szCs w:val="23"/>
        </w:rPr>
      </w:pPr>
      <w:r>
        <w:rPr>
          <w:rFonts w:ascii="仿宋" w:hAnsi="仿宋" w:eastAsia="仿宋" w:cs="仿宋"/>
          <w:sz w:val="23"/>
          <w:szCs w:val="23"/>
        </w:rPr>
        <w:t>公用经费142.47万元，主要包括：福利费</w:t>
      </w:r>
      <w:r>
        <w:rPr>
          <w:rFonts w:ascii="仿宋" w:hAnsi="仿宋" w:eastAsia="仿宋" w:cs="仿宋"/>
          <w:spacing w:val="-1"/>
          <w:sz w:val="23"/>
          <w:szCs w:val="23"/>
        </w:rPr>
        <w:t>、工会经费等。</w:t>
      </w:r>
    </w:p>
    <w:p w14:paraId="46E7B1E6">
      <w:pPr>
        <w:spacing w:before="119" w:line="229" w:lineRule="exact"/>
        <w:ind w:left="1255"/>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3E336037">
      <w:pPr>
        <w:spacing w:before="185"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3498A63B">
      <w:pPr>
        <w:spacing w:before="119" w:line="231" w:lineRule="exact"/>
        <w:ind w:left="1253"/>
        <w:outlineLvl w:val="1"/>
        <w:rPr>
          <w:rFonts w:ascii="微软雅黑" w:hAnsi="微软雅黑" w:eastAsia="微软雅黑" w:cs="微软雅黑"/>
          <w:sz w:val="23"/>
          <w:szCs w:val="23"/>
        </w:rPr>
      </w:pPr>
      <w:bookmarkStart w:id="39" w:name="bookmark27"/>
      <w:bookmarkEnd w:id="39"/>
      <w:r>
        <w:rPr>
          <w:rFonts w:ascii="微软雅黑" w:hAnsi="微软雅黑" w:eastAsia="微软雅黑" w:cs="微软雅黑"/>
          <w:spacing w:val="-1"/>
          <w:position w:val="-1"/>
          <w:sz w:val="23"/>
          <w:szCs w:val="23"/>
        </w:rPr>
        <w:t>八、机关运行经费增减变动原因说明</w:t>
      </w:r>
    </w:p>
    <w:p w14:paraId="55176EB5">
      <w:pPr>
        <w:spacing w:before="174" w:line="221" w:lineRule="auto"/>
        <w:ind w:left="1748"/>
        <w:rPr>
          <w:rFonts w:ascii="仿宋" w:hAnsi="仿宋" w:eastAsia="仿宋" w:cs="仿宋"/>
          <w:sz w:val="23"/>
          <w:szCs w:val="23"/>
        </w:rPr>
      </w:pPr>
      <w:r>
        <w:rPr>
          <w:rFonts w:ascii="仿宋" w:hAnsi="仿宋" w:eastAsia="仿宋" w:cs="仿宋"/>
          <w:spacing w:val="-1"/>
          <w:sz w:val="23"/>
          <w:szCs w:val="23"/>
        </w:rPr>
        <w:t>因我单位属于差额事业预算单位，无机关运</w:t>
      </w:r>
      <w:r>
        <w:rPr>
          <w:rFonts w:ascii="仿宋" w:hAnsi="仿宋" w:eastAsia="仿宋" w:cs="仿宋"/>
          <w:spacing w:val="-2"/>
          <w:sz w:val="23"/>
          <w:szCs w:val="23"/>
        </w:rPr>
        <w:t>行经费。</w:t>
      </w:r>
    </w:p>
    <w:p w14:paraId="34C7418B">
      <w:pPr>
        <w:spacing w:before="133" w:line="225" w:lineRule="exact"/>
        <w:ind w:left="1258"/>
        <w:outlineLvl w:val="1"/>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9"/>
          <w:position w:val="-1"/>
          <w:sz w:val="22"/>
          <w:szCs w:val="22"/>
        </w:rPr>
        <w:t>九、政府采购情况</w:t>
      </w:r>
    </w:p>
    <w:p w14:paraId="2F37B374">
      <w:pPr>
        <w:spacing w:before="177" w:line="322" w:lineRule="auto"/>
        <w:ind w:left="1263" w:right="1223" w:firstLine="456"/>
        <w:rPr>
          <w:rFonts w:ascii="仿宋" w:hAnsi="仿宋" w:eastAsia="仿宋" w:cs="仿宋"/>
          <w:sz w:val="23"/>
          <w:szCs w:val="23"/>
        </w:rPr>
      </w:pPr>
      <w:r>
        <w:rPr>
          <w:rFonts w:ascii="仿宋" w:hAnsi="仿宋" w:eastAsia="仿宋" w:cs="仿宋"/>
          <w:spacing w:val="5"/>
          <w:sz w:val="23"/>
          <w:szCs w:val="23"/>
        </w:rPr>
        <w:t>2025年兴县人民医院政府采购预算总额0万元。其中：政府采购货物预算0万元、政府采</w:t>
      </w:r>
      <w:r>
        <w:rPr>
          <w:rFonts w:ascii="仿宋" w:hAnsi="仿宋" w:eastAsia="仿宋" w:cs="仿宋"/>
          <w:spacing w:val="-1"/>
          <w:sz w:val="23"/>
          <w:szCs w:val="23"/>
        </w:rPr>
        <w:t>购工程预算0万元、政府采购服务预算0万元。</w:t>
      </w:r>
    </w:p>
    <w:p w14:paraId="435CF803">
      <w:pPr>
        <w:spacing w:before="4" w:line="230" w:lineRule="exact"/>
        <w:ind w:left="1260"/>
        <w:outlineLvl w:val="1"/>
        <w:rPr>
          <w:rFonts w:ascii="微软雅黑" w:hAnsi="微软雅黑" w:eastAsia="微软雅黑" w:cs="微软雅黑"/>
          <w:sz w:val="22"/>
          <w:szCs w:val="22"/>
        </w:rPr>
      </w:pPr>
      <w:bookmarkStart w:id="41" w:name="bookmark29"/>
      <w:bookmarkEnd w:id="41"/>
      <w:r>
        <w:rPr>
          <w:rFonts w:ascii="微软雅黑" w:hAnsi="微软雅黑" w:eastAsia="微软雅黑" w:cs="微软雅黑"/>
          <w:spacing w:val="9"/>
          <w:position w:val="-1"/>
          <w:sz w:val="22"/>
          <w:szCs w:val="22"/>
        </w:rPr>
        <w:t>十、绩效管理情况</w:t>
      </w:r>
    </w:p>
    <w:p w14:paraId="5E287C8F">
      <w:pPr>
        <w:spacing w:before="17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82DF732">
      <w:pPr>
        <w:spacing w:before="123" w:line="325" w:lineRule="auto"/>
        <w:ind w:left="1267" w:right="1223" w:hanging="8"/>
        <w:rPr>
          <w:rFonts w:ascii="仿宋" w:hAnsi="仿宋" w:eastAsia="仿宋" w:cs="仿宋"/>
          <w:sz w:val="23"/>
          <w:szCs w:val="23"/>
        </w:rPr>
      </w:pPr>
      <w:r>
        <w:rPr>
          <w:rFonts w:ascii="仿宋" w:hAnsi="仿宋" w:eastAsia="仿宋" w:cs="仿宋"/>
          <w:spacing w:val="2"/>
          <w:sz w:val="23"/>
          <w:szCs w:val="23"/>
        </w:rPr>
        <w:t>2025年兴县人民医院单位实行绩效目标管理的项目8个，涉及一般公共预算当年资金804.27万</w:t>
      </w:r>
      <w:r>
        <w:rPr>
          <w:rFonts w:ascii="仿宋" w:hAnsi="仿宋" w:eastAsia="仿宋" w:cs="仿宋"/>
          <w:spacing w:val="-1"/>
          <w:sz w:val="23"/>
          <w:szCs w:val="23"/>
        </w:rPr>
        <w:t>元，单位资金61.40万元。</w:t>
      </w:r>
    </w:p>
    <w:p w14:paraId="059B4928">
      <w:pPr>
        <w:spacing w:before="1" w:line="222"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0354639D">
      <w:pPr>
        <w:spacing w:before="120" w:line="325" w:lineRule="auto"/>
        <w:ind w:left="1264" w:right="1223" w:firstLine="455"/>
        <w:rPr>
          <w:rFonts w:ascii="仿宋" w:hAnsi="仿宋" w:eastAsia="仿宋" w:cs="仿宋"/>
          <w:sz w:val="23"/>
          <w:szCs w:val="23"/>
        </w:rPr>
      </w:pPr>
      <w:r>
        <w:rPr>
          <w:rFonts w:ascii="仿宋" w:hAnsi="仿宋" w:eastAsia="仿宋" w:cs="仿宋"/>
          <w:spacing w:val="2"/>
          <w:sz w:val="23"/>
          <w:szCs w:val="23"/>
        </w:rPr>
        <w:t>2025年兴县人民医院纳入绩效目标管理的二级项目8个，共计金额865.67万元。其中：其</w:t>
      </w:r>
      <w:r>
        <w:rPr>
          <w:rFonts w:ascii="仿宋" w:hAnsi="仿宋" w:eastAsia="仿宋" w:cs="仿宋"/>
          <w:spacing w:val="5"/>
          <w:sz w:val="23"/>
          <w:szCs w:val="23"/>
        </w:rPr>
        <w:t>他运转类项目1个，涉及金额3.15万元；特定目标类项</w:t>
      </w:r>
      <w:r>
        <w:rPr>
          <w:rFonts w:ascii="仿宋" w:hAnsi="仿宋" w:eastAsia="仿宋" w:cs="仿宋"/>
          <w:spacing w:val="4"/>
          <w:sz w:val="23"/>
          <w:szCs w:val="23"/>
        </w:rPr>
        <w:t>目7个，涉及金额862.52万元。公开项</w:t>
      </w:r>
      <w:r>
        <w:rPr>
          <w:rFonts w:ascii="仿宋" w:hAnsi="仿宋" w:eastAsia="仿宋" w:cs="仿宋"/>
          <w:spacing w:val="1"/>
          <w:sz w:val="23"/>
          <w:szCs w:val="23"/>
        </w:rPr>
        <w:t>目绩效目标8个，涉及项目金额865.67万元，</w:t>
      </w:r>
      <w:r>
        <w:rPr>
          <w:rFonts w:ascii="仿宋" w:hAnsi="仿宋" w:eastAsia="仿宋" w:cs="仿宋"/>
          <w:spacing w:val="-57"/>
          <w:sz w:val="23"/>
          <w:szCs w:val="23"/>
        </w:rPr>
        <w:t xml:space="preserve"> </w:t>
      </w:r>
      <w:r>
        <w:rPr>
          <w:rFonts w:ascii="仿宋" w:hAnsi="仿宋" w:eastAsia="仿宋" w:cs="仿宋"/>
          <w:spacing w:val="1"/>
          <w:sz w:val="23"/>
          <w:szCs w:val="23"/>
        </w:rPr>
        <w:t>占部门（单位）项目支出总额的</w:t>
      </w:r>
      <w:r>
        <w:rPr>
          <w:rFonts w:ascii="仿宋" w:hAnsi="仿宋" w:eastAsia="仿宋" w:cs="仿宋"/>
          <w:sz w:val="23"/>
          <w:szCs w:val="23"/>
        </w:rPr>
        <w:t>100%。其中：其</w:t>
      </w:r>
      <w:r>
        <w:rPr>
          <w:rFonts w:ascii="仿宋" w:hAnsi="仿宋" w:eastAsia="仿宋" w:cs="仿宋"/>
          <w:spacing w:val="4"/>
          <w:sz w:val="23"/>
          <w:szCs w:val="23"/>
        </w:rPr>
        <w:t>他运转类项</w:t>
      </w:r>
      <w:r>
        <w:rPr>
          <w:rFonts w:ascii="仿宋" w:hAnsi="仿宋" w:eastAsia="仿宋" w:cs="仿宋"/>
          <w:spacing w:val="-47"/>
          <w:sz w:val="23"/>
          <w:szCs w:val="23"/>
        </w:rPr>
        <w:t xml:space="preserve"> </w:t>
      </w:r>
      <w:r>
        <w:rPr>
          <w:rFonts w:ascii="仿宋" w:hAnsi="仿宋" w:eastAsia="仿宋" w:cs="仿宋"/>
          <w:spacing w:val="4"/>
          <w:sz w:val="23"/>
          <w:szCs w:val="23"/>
        </w:rPr>
        <w:t>目1个，涉及项</w:t>
      </w:r>
      <w:r>
        <w:rPr>
          <w:rFonts w:ascii="仿宋" w:hAnsi="仿宋" w:eastAsia="仿宋" w:cs="仿宋"/>
          <w:spacing w:val="-48"/>
          <w:sz w:val="23"/>
          <w:szCs w:val="23"/>
        </w:rPr>
        <w:t xml:space="preserve"> </w:t>
      </w:r>
      <w:r>
        <w:rPr>
          <w:rFonts w:ascii="仿宋" w:hAnsi="仿宋" w:eastAsia="仿宋" w:cs="仿宋"/>
          <w:spacing w:val="4"/>
          <w:sz w:val="23"/>
          <w:szCs w:val="23"/>
        </w:rPr>
        <w:t>目金额3.15万元；特定目标类项</w:t>
      </w:r>
      <w:r>
        <w:rPr>
          <w:rFonts w:ascii="仿宋" w:hAnsi="仿宋" w:eastAsia="仿宋" w:cs="仿宋"/>
          <w:spacing w:val="-47"/>
          <w:sz w:val="23"/>
          <w:szCs w:val="23"/>
        </w:rPr>
        <w:t xml:space="preserve"> </w:t>
      </w:r>
      <w:r>
        <w:rPr>
          <w:rFonts w:ascii="仿宋" w:hAnsi="仿宋" w:eastAsia="仿宋" w:cs="仿宋"/>
          <w:spacing w:val="4"/>
          <w:sz w:val="23"/>
          <w:szCs w:val="23"/>
        </w:rPr>
        <w:t>目7个，涉及</w:t>
      </w:r>
      <w:r>
        <w:rPr>
          <w:rFonts w:ascii="仿宋" w:hAnsi="仿宋" w:eastAsia="仿宋" w:cs="仿宋"/>
          <w:spacing w:val="3"/>
          <w:sz w:val="23"/>
          <w:szCs w:val="23"/>
        </w:rPr>
        <w:t>项</w:t>
      </w:r>
      <w:r>
        <w:rPr>
          <w:rFonts w:ascii="仿宋" w:hAnsi="仿宋" w:eastAsia="仿宋" w:cs="仿宋"/>
          <w:spacing w:val="-47"/>
          <w:sz w:val="23"/>
          <w:szCs w:val="23"/>
        </w:rPr>
        <w:t xml:space="preserve"> </w:t>
      </w:r>
      <w:r>
        <w:rPr>
          <w:rFonts w:ascii="仿宋" w:hAnsi="仿宋" w:eastAsia="仿宋" w:cs="仿宋"/>
          <w:spacing w:val="3"/>
          <w:sz w:val="23"/>
          <w:szCs w:val="23"/>
        </w:rPr>
        <w:t>目金额862.52万</w:t>
      </w:r>
      <w:r>
        <w:rPr>
          <w:rFonts w:ascii="仿宋" w:hAnsi="仿宋" w:eastAsia="仿宋" w:cs="仿宋"/>
          <w:spacing w:val="-8"/>
          <w:sz w:val="23"/>
          <w:szCs w:val="23"/>
        </w:rPr>
        <w:t>元。</w:t>
      </w:r>
    </w:p>
    <w:p w14:paraId="77DA13A3">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556A44F2">
      <w:pPr>
        <w:spacing w:line="222" w:lineRule="auto"/>
        <w:rPr>
          <w:rFonts w:ascii="仿宋" w:hAnsi="仿宋" w:eastAsia="仿宋" w:cs="仿宋"/>
          <w:sz w:val="23"/>
          <w:szCs w:val="23"/>
        </w:rPr>
        <w:sectPr>
          <w:headerReference r:id="rId39" w:type="default"/>
          <w:footerReference r:id="rId40" w:type="default"/>
          <w:pgSz w:w="11900" w:h="16840"/>
          <w:pgMar w:top="642" w:right="0" w:bottom="340" w:left="0" w:header="326" w:footer="91" w:gutter="0"/>
          <w:cols w:space="720" w:num="1"/>
        </w:sectPr>
      </w:pPr>
    </w:p>
    <w:p w14:paraId="7D0826B5">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2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C2844E0">
      <w:pPr>
        <w:pStyle w:val="2"/>
        <w:spacing w:line="278" w:lineRule="auto"/>
      </w:pPr>
    </w:p>
    <w:p w14:paraId="5013332A">
      <w:pPr>
        <w:spacing w:line="12607" w:lineRule="exact"/>
        <w:ind w:firstLine="1486"/>
      </w:pPr>
      <w:r>
        <w:pict>
          <v:shape id="_x0000_s1027" o:spid="_x0000_s1027"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391.9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5683885" cy="80048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7"/>
                    <a:stretch>
                      <a:fillRect/>
                    </a:stretch>
                  </pic:blipFill>
                  <pic:spPr>
                    <a:xfrm>
                      <a:off x="0" y="0"/>
                      <a:ext cx="5684465" cy="8004936"/>
                    </a:xfrm>
                    <a:prstGeom prst="rect">
                      <a:avLst/>
                    </a:prstGeom>
                  </pic:spPr>
                </pic:pic>
              </a:graphicData>
            </a:graphic>
          </wp:inline>
        </w:drawing>
      </w:r>
    </w:p>
    <w:p w14:paraId="7641586A">
      <w:pPr>
        <w:spacing w:line="12607" w:lineRule="exact"/>
        <w:sectPr>
          <w:headerReference r:id="rId41" w:type="default"/>
          <w:footerReference r:id="rId42" w:type="default"/>
          <w:pgSz w:w="11900" w:h="16840"/>
          <w:pgMar w:top="642" w:right="0" w:bottom="340" w:left="0" w:header="326" w:footer="93" w:gutter="0"/>
          <w:cols w:space="720" w:num="1"/>
        </w:sectPr>
      </w:pPr>
    </w:p>
    <w:p w14:paraId="64FD304C">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791DB73">
      <w:pPr>
        <w:pStyle w:val="2"/>
        <w:spacing w:line="278" w:lineRule="auto"/>
      </w:pPr>
    </w:p>
    <w:p w14:paraId="3110BB88">
      <w:pPr>
        <w:spacing w:line="12325" w:lineRule="exact"/>
        <w:ind w:firstLine="1475"/>
      </w:pPr>
      <w:r>
        <w:pict>
          <v:shape id="_x0000_s1032" o:spid="_x0000_s1032"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13.05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6"/>
        </w:rPr>
        <w:drawing>
          <wp:inline distT="0" distB="0" distL="0" distR="0">
            <wp:extent cx="5697855" cy="78263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8"/>
                    <a:stretch>
                      <a:fillRect/>
                    </a:stretch>
                  </pic:blipFill>
                  <pic:spPr>
                    <a:xfrm>
                      <a:off x="0" y="0"/>
                      <a:ext cx="5698196" cy="7826439"/>
                    </a:xfrm>
                    <a:prstGeom prst="rect">
                      <a:avLst/>
                    </a:prstGeom>
                  </pic:spPr>
                </pic:pic>
              </a:graphicData>
            </a:graphic>
          </wp:inline>
        </w:drawing>
      </w:r>
    </w:p>
    <w:p w14:paraId="39B27F1A">
      <w:pPr>
        <w:spacing w:line="12325" w:lineRule="exact"/>
        <w:sectPr>
          <w:footerReference r:id="rId43" w:type="default"/>
          <w:pgSz w:w="11900" w:h="16840"/>
          <w:pgMar w:top="642" w:right="0" w:bottom="340" w:left="0" w:header="326" w:footer="93" w:gutter="0"/>
          <w:cols w:space="720" w:num="1"/>
        </w:sectPr>
      </w:pPr>
    </w:p>
    <w:p w14:paraId="1562D3C0">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29DF571">
      <w:pPr>
        <w:pStyle w:val="2"/>
        <w:spacing w:line="278" w:lineRule="auto"/>
      </w:pPr>
    </w:p>
    <w:p w14:paraId="23F1C5F8">
      <w:pPr>
        <w:spacing w:line="10769" w:lineRule="exact"/>
        <w:ind w:firstLine="1475"/>
      </w:pPr>
      <w:r>
        <w:pict>
          <v:shape id="_x0000_s1037" o:spid="_x0000_s1037" o:spt="136" type="#_x0000_t136" style="position:absolute;left:0pt;margin-left:491.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5"/>
        </w:rPr>
        <w:drawing>
          <wp:inline distT="0" distB="0" distL="0" distR="0">
            <wp:extent cx="5697855" cy="68376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9"/>
                    <a:stretch>
                      <a:fillRect/>
                    </a:stretch>
                  </pic:blipFill>
                  <pic:spPr>
                    <a:xfrm>
                      <a:off x="0" y="0"/>
                      <a:ext cx="5698196" cy="6837836"/>
                    </a:xfrm>
                    <a:prstGeom prst="rect">
                      <a:avLst/>
                    </a:prstGeom>
                  </pic:spPr>
                </pic:pic>
              </a:graphicData>
            </a:graphic>
          </wp:inline>
        </w:drawing>
      </w:r>
    </w:p>
    <w:p w14:paraId="724AFAD9">
      <w:pPr>
        <w:spacing w:line="10769" w:lineRule="exact"/>
        <w:sectPr>
          <w:footerReference r:id="rId44" w:type="default"/>
          <w:pgSz w:w="11900" w:h="16840"/>
          <w:pgMar w:top="642" w:right="0" w:bottom="340" w:left="0" w:header="326" w:footer="93" w:gutter="0"/>
          <w:cols w:space="720" w:num="1"/>
        </w:sectPr>
      </w:pPr>
    </w:p>
    <w:p w14:paraId="57A36E5A">
      <w:pPr>
        <w:pStyle w:val="2"/>
        <w:spacing w:line="277" w:lineRule="auto"/>
      </w:pPr>
      <w:r>
        <w:pict>
          <v:shape id="_x0000_s1041" o:spid="_x0000_s1041" o:spt="136" type="#_x0000_t136" style="position:absolute;left:0pt;margin-left:491.9pt;margin-top:44.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B68EB61">
      <w:pPr>
        <w:pStyle w:val="2"/>
        <w:spacing w:line="278" w:lineRule="auto"/>
      </w:pPr>
    </w:p>
    <w:p w14:paraId="15ACBF90">
      <w:pPr>
        <w:spacing w:line="11320" w:lineRule="exact"/>
        <w:ind w:firstLine="1518"/>
      </w:pPr>
      <w:r>
        <w:pict>
          <v:shape id="_x0000_s1042" o:spid="_x0000_s1042" o:spt="136" type="#_x0000_t136" style="position:absolute;left:0pt;margin-left:-13.05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491.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6"/>
        </w:rPr>
        <w:drawing>
          <wp:inline distT="0" distB="0" distL="0" distR="0">
            <wp:extent cx="5643245" cy="71875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0"/>
                    <a:stretch>
                      <a:fillRect/>
                    </a:stretch>
                  </pic:blipFill>
                  <pic:spPr>
                    <a:xfrm>
                      <a:off x="0" y="0"/>
                      <a:ext cx="5643274" cy="7187966"/>
                    </a:xfrm>
                    <a:prstGeom prst="rect">
                      <a:avLst/>
                    </a:prstGeom>
                  </pic:spPr>
                </pic:pic>
              </a:graphicData>
            </a:graphic>
          </wp:inline>
        </w:drawing>
      </w:r>
    </w:p>
    <w:p w14:paraId="50DBBFF0">
      <w:pPr>
        <w:spacing w:line="11320" w:lineRule="exact"/>
        <w:sectPr>
          <w:footerReference r:id="rId45" w:type="default"/>
          <w:pgSz w:w="11900" w:h="16840"/>
          <w:pgMar w:top="642" w:right="0" w:bottom="340" w:left="0" w:header="326" w:footer="91" w:gutter="0"/>
          <w:cols w:space="720" w:num="1"/>
        </w:sectPr>
      </w:pPr>
    </w:p>
    <w:p w14:paraId="3456685D">
      <w:pPr>
        <w:pStyle w:val="2"/>
        <w:spacing w:line="277" w:lineRule="auto"/>
      </w:pPr>
      <w:r>
        <w:pict>
          <v:shape id="_x0000_s1046" o:spid="_x0000_s1046"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74C6838">
      <w:pPr>
        <w:pStyle w:val="2"/>
        <w:spacing w:line="278" w:lineRule="auto"/>
      </w:pPr>
    </w:p>
    <w:p w14:paraId="2568F04F">
      <w:pPr>
        <w:spacing w:line="11363" w:lineRule="exact"/>
        <w:ind w:firstLine="1432"/>
      </w:pPr>
      <w:r>
        <w:pict>
          <v:shape id="_x0000_s1047" o:spid="_x0000_s1047" o:spt="136" type="#_x0000_t136" style="position:absolute;left:0pt;margin-left:-13.05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8" o:spid="_x0000_s1048"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0" o:spid="_x0000_s1050"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7"/>
        </w:rPr>
        <w:drawing>
          <wp:inline distT="0" distB="0" distL="0" distR="0">
            <wp:extent cx="5753100" cy="72148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1"/>
                    <a:stretch>
                      <a:fillRect/>
                    </a:stretch>
                  </pic:blipFill>
                  <pic:spPr>
                    <a:xfrm>
                      <a:off x="0" y="0"/>
                      <a:ext cx="5753118" cy="7215428"/>
                    </a:xfrm>
                    <a:prstGeom prst="rect">
                      <a:avLst/>
                    </a:prstGeom>
                  </pic:spPr>
                </pic:pic>
              </a:graphicData>
            </a:graphic>
          </wp:inline>
        </w:drawing>
      </w:r>
    </w:p>
    <w:p w14:paraId="007F8AC1">
      <w:pPr>
        <w:spacing w:line="11363" w:lineRule="exact"/>
        <w:sectPr>
          <w:footerReference r:id="rId46" w:type="default"/>
          <w:pgSz w:w="11900" w:h="16840"/>
          <w:pgMar w:top="642" w:right="0" w:bottom="340" w:left="0" w:header="326" w:footer="91" w:gutter="0"/>
          <w:cols w:space="720" w:num="1"/>
        </w:sectPr>
      </w:pPr>
    </w:p>
    <w:p w14:paraId="6A81BDD7">
      <w:pPr>
        <w:pStyle w:val="2"/>
        <w:spacing w:line="277" w:lineRule="auto"/>
      </w:pPr>
      <w:r>
        <w:pict>
          <v:shape id="_x0000_s1051" o:spid="_x0000_s1051" o:spt="136" type="#_x0000_t136" style="position:absolute;left:0pt;margin-left:491.9pt;margin-top:44.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87A622B">
      <w:pPr>
        <w:pStyle w:val="2"/>
        <w:spacing w:line="278" w:lineRule="auto"/>
      </w:pPr>
    </w:p>
    <w:p w14:paraId="16587A40">
      <w:pPr>
        <w:spacing w:line="12607" w:lineRule="exact"/>
        <w:ind w:firstLine="1518"/>
      </w:pPr>
      <w:r>
        <w:pict>
          <v:shape id="_x0000_s1052" o:spid="_x0000_s1052" o:spt="136" type="#_x0000_t136" style="position:absolute;left:0pt;margin-left:-13.05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4" o:spid="_x0000_s1054"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491.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5649595" cy="80048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2"/>
                    <a:stretch>
                      <a:fillRect/>
                    </a:stretch>
                  </pic:blipFill>
                  <pic:spPr>
                    <a:xfrm>
                      <a:off x="0" y="0"/>
                      <a:ext cx="5650139" cy="8004936"/>
                    </a:xfrm>
                    <a:prstGeom prst="rect">
                      <a:avLst/>
                    </a:prstGeom>
                  </pic:spPr>
                </pic:pic>
              </a:graphicData>
            </a:graphic>
          </wp:inline>
        </w:drawing>
      </w:r>
    </w:p>
    <w:p w14:paraId="783C9900">
      <w:pPr>
        <w:spacing w:line="12607" w:lineRule="exact"/>
        <w:sectPr>
          <w:footerReference r:id="rId47" w:type="default"/>
          <w:pgSz w:w="11900" w:h="16840"/>
          <w:pgMar w:top="642" w:right="0" w:bottom="340" w:left="0" w:header="326" w:footer="93" w:gutter="0"/>
          <w:cols w:space="720" w:num="1"/>
        </w:sectPr>
      </w:pPr>
    </w:p>
    <w:p w14:paraId="42AD0C56">
      <w:pPr>
        <w:pStyle w:val="2"/>
        <w:spacing w:line="277" w:lineRule="auto"/>
      </w:pPr>
      <w:r>
        <w:pict>
          <v:shape id="_x0000_s1056" o:spid="_x0000_s1056" o:spt="136" type="#_x0000_t136" style="position:absolute;left:0pt;margin-left:491.9pt;margin-top:44.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1A38A7AE">
      <w:pPr>
        <w:pStyle w:val="2"/>
        <w:spacing w:line="278" w:lineRule="auto"/>
      </w:pPr>
    </w:p>
    <w:p w14:paraId="40D635ED">
      <w:pPr>
        <w:spacing w:line="10174" w:lineRule="exact"/>
        <w:ind w:firstLine="1486"/>
      </w:pPr>
      <w:r>
        <w:pict>
          <v:shape id="_x0000_s1057" o:spid="_x0000_s1057"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8" o:spid="_x0000_s1058"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9" o:spid="_x0000_s1059"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0" o:spid="_x0000_s1060" o:spt="136" type="#_x0000_t136" style="position:absolute;left:0pt;margin-left:491.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3"/>
        </w:rPr>
        <w:drawing>
          <wp:inline distT="0" distB="0" distL="0" distR="0">
            <wp:extent cx="5683885" cy="645985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3"/>
                    <a:stretch>
                      <a:fillRect/>
                    </a:stretch>
                  </pic:blipFill>
                  <pic:spPr>
                    <a:xfrm>
                      <a:off x="0" y="0"/>
                      <a:ext cx="5684465" cy="6460244"/>
                    </a:xfrm>
                    <a:prstGeom prst="rect">
                      <a:avLst/>
                    </a:prstGeom>
                  </pic:spPr>
                </pic:pic>
              </a:graphicData>
            </a:graphic>
          </wp:inline>
        </w:drawing>
      </w:r>
    </w:p>
    <w:p w14:paraId="28CA3899">
      <w:pPr>
        <w:spacing w:line="10174" w:lineRule="exact"/>
        <w:sectPr>
          <w:footerReference r:id="rId48" w:type="default"/>
          <w:pgSz w:w="11900" w:h="16840"/>
          <w:pgMar w:top="642" w:right="0" w:bottom="340" w:left="0" w:header="326" w:footer="93" w:gutter="0"/>
          <w:cols w:space="720" w:num="1"/>
        </w:sectPr>
      </w:pPr>
    </w:p>
    <w:p w14:paraId="5A7CDE3F">
      <w:pPr>
        <w:pStyle w:val="2"/>
        <w:spacing w:line="277" w:lineRule="auto"/>
      </w:pPr>
      <w:r>
        <w:pict>
          <v:shape id="_x0000_s1061" o:spid="_x0000_s1061" o:spt="136" type="#_x0000_t136" style="position:absolute;left:0pt;margin-left:491.9pt;margin-top:44.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AEDF9EB">
      <w:pPr>
        <w:pStyle w:val="2"/>
        <w:spacing w:line="278" w:lineRule="auto"/>
      </w:pPr>
    </w:p>
    <w:p w14:paraId="3810E4D9">
      <w:pPr>
        <w:spacing w:line="11806" w:lineRule="exact"/>
        <w:ind w:firstLine="1367"/>
      </w:pPr>
      <w:r>
        <w:pict>
          <v:shape id="_x0000_s1062" o:spid="_x0000_s1062" o:spt="136" type="#_x0000_t136" style="position:absolute;left:0pt;margin-left:491.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3" o:spid="_x0000_s1063" o:spt="136" type="#_x0000_t136" style="position:absolute;left:0pt;margin-left:86.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4" o:spid="_x0000_s1064"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5" o:spid="_x0000_s1065" o:spt="136" type="#_x0000_t136" style="position:absolute;left:0pt;margin-left:391.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6"/>
        </w:rPr>
        <w:drawing>
          <wp:inline distT="0" distB="0" distL="0" distR="0">
            <wp:extent cx="5835015" cy="74968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4"/>
                    <a:stretch>
                      <a:fillRect/>
                    </a:stretch>
                  </pic:blipFill>
                  <pic:spPr>
                    <a:xfrm>
                      <a:off x="0" y="0"/>
                      <a:ext cx="5835503" cy="7496905"/>
                    </a:xfrm>
                    <a:prstGeom prst="rect">
                      <a:avLst/>
                    </a:prstGeom>
                  </pic:spPr>
                </pic:pic>
              </a:graphicData>
            </a:graphic>
          </wp:inline>
        </w:drawing>
      </w:r>
    </w:p>
    <w:p w14:paraId="4E86C82F">
      <w:pPr>
        <w:spacing w:line="11806" w:lineRule="exact"/>
        <w:sectPr>
          <w:footerReference r:id="rId49" w:type="default"/>
          <w:pgSz w:w="11900" w:h="16840"/>
          <w:pgMar w:top="642" w:right="0" w:bottom="340" w:left="0" w:header="326" w:footer="93" w:gutter="0"/>
          <w:cols w:space="720" w:num="1"/>
        </w:sectPr>
      </w:pPr>
    </w:p>
    <w:p w14:paraId="492337A4">
      <w:pPr>
        <w:pStyle w:val="2"/>
        <w:spacing w:line="271" w:lineRule="auto"/>
      </w:pPr>
    </w:p>
    <w:p w14:paraId="1CFAF92D">
      <w:pPr>
        <w:pStyle w:val="2"/>
        <w:spacing w:line="271" w:lineRule="auto"/>
      </w:pPr>
    </w:p>
    <w:p w14:paraId="05254BD0">
      <w:pPr>
        <w:spacing w:before="94" w:line="227" w:lineRule="exact"/>
        <w:ind w:left="1260"/>
        <w:outlineLvl w:val="1"/>
        <w:rPr>
          <w:rFonts w:ascii="微软雅黑" w:hAnsi="微软雅黑" w:eastAsia="微软雅黑" w:cs="微软雅黑"/>
          <w:sz w:val="22"/>
          <w:szCs w:val="22"/>
        </w:rPr>
      </w:pPr>
      <w:bookmarkStart w:id="42" w:name="bookmark30"/>
      <w:bookmarkEnd w:id="42"/>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595327CB">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3105CBFC">
      <w:pPr>
        <w:spacing w:before="135" w:line="321" w:lineRule="auto"/>
        <w:ind w:left="1263" w:right="1223" w:firstLine="461"/>
        <w:rPr>
          <w:rFonts w:ascii="仿宋" w:hAnsi="仿宋" w:eastAsia="仿宋" w:cs="仿宋"/>
          <w:sz w:val="23"/>
          <w:szCs w:val="23"/>
        </w:rPr>
      </w:pPr>
      <w:r>
        <w:rPr>
          <w:rFonts w:ascii="仿宋" w:hAnsi="仿宋" w:eastAsia="仿宋" w:cs="仿宋"/>
          <w:spacing w:val="2"/>
          <w:sz w:val="23"/>
          <w:szCs w:val="23"/>
        </w:rPr>
        <w:t>截至2024年12月31日，兴县人民医院共有公务用车编制3辆，实有5辆，其中：领导用车0</w:t>
      </w:r>
      <w:r>
        <w:rPr>
          <w:rFonts w:ascii="仿宋" w:hAnsi="仿宋" w:eastAsia="仿宋" w:cs="仿宋"/>
          <w:spacing w:val="5"/>
          <w:sz w:val="23"/>
          <w:szCs w:val="23"/>
        </w:rPr>
        <w:t>辆，机要通信用车0辆，应急保障用车5辆，执法执勤用车0辆，特种专业技术用车0辆，事业</w:t>
      </w:r>
      <w:r>
        <w:rPr>
          <w:rFonts w:ascii="仿宋" w:hAnsi="仿宋" w:eastAsia="仿宋" w:cs="仿宋"/>
          <w:spacing w:val="-1"/>
          <w:sz w:val="23"/>
          <w:szCs w:val="23"/>
        </w:rPr>
        <w:t>单位业务用车0辆，其他公务用车0辆。</w:t>
      </w:r>
    </w:p>
    <w:p w14:paraId="76748EE4">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1B0D26E8">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截至2024年12月31日，兴县人民医院使用的办公用房建筑总面积88147.92平方米。</w:t>
      </w:r>
    </w:p>
    <w:p w14:paraId="636C2896">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10DC3B7D">
      <w:pPr>
        <w:spacing w:before="135" w:line="320" w:lineRule="auto"/>
        <w:ind w:left="1264" w:right="1223" w:firstLine="460"/>
        <w:rPr>
          <w:rFonts w:ascii="仿宋" w:hAnsi="仿宋" w:eastAsia="仿宋" w:cs="仿宋"/>
          <w:sz w:val="23"/>
          <w:szCs w:val="23"/>
        </w:rPr>
      </w:pPr>
      <w:r>
        <w:rPr>
          <w:rFonts w:ascii="仿宋" w:hAnsi="仿宋" w:eastAsia="仿宋" w:cs="仿宋"/>
          <w:spacing w:val="5"/>
          <w:sz w:val="23"/>
          <w:szCs w:val="23"/>
        </w:rPr>
        <w:t>截至2024年12月31</w:t>
      </w:r>
      <w:r>
        <w:rPr>
          <w:rFonts w:ascii="仿宋" w:hAnsi="仿宋" w:eastAsia="仿宋" w:cs="仿宋"/>
          <w:spacing w:val="-42"/>
          <w:sz w:val="23"/>
          <w:szCs w:val="23"/>
        </w:rPr>
        <w:t xml:space="preserve"> </w:t>
      </w:r>
      <w:r>
        <w:rPr>
          <w:rFonts w:ascii="仿宋" w:hAnsi="仿宋" w:eastAsia="仿宋" w:cs="仿宋"/>
          <w:spacing w:val="5"/>
          <w:sz w:val="23"/>
          <w:szCs w:val="23"/>
        </w:rPr>
        <w:t>日，兴县人民医院占有使</w:t>
      </w:r>
      <w:r>
        <w:rPr>
          <w:rFonts w:ascii="仿宋" w:hAnsi="仿宋" w:eastAsia="仿宋" w:cs="仿宋"/>
          <w:spacing w:val="4"/>
          <w:sz w:val="23"/>
          <w:szCs w:val="23"/>
        </w:rPr>
        <w:t>用价值50万元（原值）</w:t>
      </w:r>
      <w:r>
        <w:rPr>
          <w:rFonts w:ascii="仿宋" w:hAnsi="仿宋" w:eastAsia="仿宋" w:cs="仿宋"/>
          <w:spacing w:val="-58"/>
          <w:sz w:val="23"/>
          <w:szCs w:val="23"/>
        </w:rPr>
        <w:t xml:space="preserve"> </w:t>
      </w:r>
      <w:r>
        <w:rPr>
          <w:rFonts w:ascii="仿宋" w:hAnsi="仿宋" w:eastAsia="仿宋" w:cs="仿宋"/>
          <w:spacing w:val="4"/>
          <w:sz w:val="23"/>
          <w:szCs w:val="23"/>
        </w:rPr>
        <w:t>以上的通用设备0台</w:t>
      </w:r>
      <w:r>
        <w:rPr>
          <w:rFonts w:ascii="仿宋" w:hAnsi="仿宋" w:eastAsia="仿宋" w:cs="仿宋"/>
          <w:spacing w:val="-1"/>
          <w:sz w:val="23"/>
          <w:szCs w:val="23"/>
        </w:rPr>
        <w:t>（套</w:t>
      </w:r>
      <w:r>
        <w:rPr>
          <w:rFonts w:ascii="仿宋" w:hAnsi="仿宋" w:eastAsia="仿宋" w:cs="仿宋"/>
          <w:spacing w:val="19"/>
          <w:sz w:val="23"/>
          <w:szCs w:val="23"/>
        </w:rPr>
        <w:t>）；</w:t>
      </w:r>
      <w:r>
        <w:rPr>
          <w:rFonts w:ascii="仿宋" w:hAnsi="仿宋" w:eastAsia="仿宋" w:cs="仿宋"/>
          <w:spacing w:val="-1"/>
          <w:sz w:val="23"/>
          <w:szCs w:val="23"/>
        </w:rPr>
        <w:t>兴县人民医院占有使用价值100万元（原值）以上的通用设备0台（套）。</w:t>
      </w:r>
    </w:p>
    <w:p w14:paraId="0F1804A5">
      <w:pPr>
        <w:spacing w:line="227" w:lineRule="exact"/>
        <w:ind w:left="1260"/>
        <w:outlineLvl w:val="1"/>
        <w:rPr>
          <w:rFonts w:ascii="微软雅黑" w:hAnsi="微软雅黑" w:eastAsia="微软雅黑" w:cs="微软雅黑"/>
          <w:sz w:val="22"/>
          <w:szCs w:val="22"/>
        </w:rPr>
      </w:pPr>
      <w:bookmarkStart w:id="43" w:name="bookmark31"/>
      <w:bookmarkEnd w:id="43"/>
      <w:r>
        <w:rPr>
          <w:rFonts w:ascii="微软雅黑" w:hAnsi="微软雅黑" w:eastAsia="微软雅黑" w:cs="微软雅黑"/>
          <w:spacing w:val="7"/>
          <w:position w:val="-1"/>
          <w:sz w:val="22"/>
          <w:szCs w:val="22"/>
        </w:rPr>
        <w:t>十二、其他说明</w:t>
      </w:r>
    </w:p>
    <w:p w14:paraId="70194665">
      <w:pPr>
        <w:spacing w:before="185" w:line="221" w:lineRule="auto"/>
        <w:ind w:left="1725"/>
        <w:outlineLvl w:val="2"/>
        <w:rPr>
          <w:rFonts w:ascii="仿宋" w:hAnsi="仿宋" w:eastAsia="仿宋" w:cs="仿宋"/>
          <w:sz w:val="23"/>
          <w:szCs w:val="23"/>
        </w:rPr>
      </w:pPr>
      <w:bookmarkStart w:id="44" w:name="bookmark32"/>
      <w:bookmarkEnd w:id="44"/>
      <w:r>
        <w:rPr>
          <w:rFonts w:ascii="仿宋" w:hAnsi="仿宋" w:eastAsia="仿宋" w:cs="仿宋"/>
          <w:spacing w:val="-1"/>
          <w:sz w:val="23"/>
          <w:szCs w:val="23"/>
        </w:rPr>
        <w:t>（一）政府购买服务指导性目录</w:t>
      </w:r>
    </w:p>
    <w:p w14:paraId="606D2C4E">
      <w:pPr>
        <w:spacing w:before="255" w:line="223" w:lineRule="auto"/>
        <w:ind w:left="1726"/>
        <w:rPr>
          <w:rFonts w:ascii="仿宋" w:hAnsi="仿宋" w:eastAsia="仿宋" w:cs="仿宋"/>
          <w:sz w:val="23"/>
          <w:szCs w:val="23"/>
        </w:rPr>
      </w:pPr>
      <w:r>
        <w:rPr>
          <w:rFonts w:ascii="仿宋" w:hAnsi="仿宋" w:eastAsia="仿宋" w:cs="仿宋"/>
          <w:spacing w:val="-6"/>
          <w:sz w:val="23"/>
          <w:szCs w:val="23"/>
        </w:rPr>
        <w:t>见附件</w:t>
      </w:r>
    </w:p>
    <w:p w14:paraId="42A59186">
      <w:pPr>
        <w:spacing w:before="252" w:line="222" w:lineRule="auto"/>
        <w:ind w:left="1725"/>
        <w:outlineLvl w:val="2"/>
        <w:rPr>
          <w:rFonts w:ascii="仿宋" w:hAnsi="仿宋" w:eastAsia="仿宋" w:cs="仿宋"/>
          <w:sz w:val="23"/>
          <w:szCs w:val="23"/>
        </w:rPr>
      </w:pPr>
      <w:bookmarkStart w:id="45" w:name="bookmark33"/>
      <w:bookmarkEnd w:id="45"/>
      <w:r>
        <w:rPr>
          <w:rFonts w:ascii="仿宋" w:hAnsi="仿宋" w:eastAsia="仿宋" w:cs="仿宋"/>
          <w:spacing w:val="-3"/>
          <w:sz w:val="23"/>
          <w:szCs w:val="23"/>
        </w:rPr>
        <w:t>（二）其他</w:t>
      </w:r>
    </w:p>
    <w:p w14:paraId="1D3EF4C9">
      <w:pPr>
        <w:spacing w:before="264" w:line="226" w:lineRule="auto"/>
        <w:ind w:left="1727"/>
        <w:rPr>
          <w:rFonts w:ascii="仿宋" w:hAnsi="仿宋" w:eastAsia="仿宋" w:cs="仿宋"/>
          <w:sz w:val="23"/>
          <w:szCs w:val="23"/>
        </w:rPr>
      </w:pPr>
      <w:r>
        <w:rPr>
          <w:rFonts w:ascii="仿宋" w:hAnsi="仿宋" w:eastAsia="仿宋" w:cs="仿宋"/>
          <w:sz w:val="23"/>
          <w:szCs w:val="23"/>
        </w:rPr>
        <w:t>无</w:t>
      </w:r>
    </w:p>
    <w:p w14:paraId="2C4FCF5C">
      <w:pPr>
        <w:spacing w:line="226" w:lineRule="auto"/>
        <w:rPr>
          <w:rFonts w:ascii="仿宋" w:hAnsi="仿宋" w:eastAsia="仿宋" w:cs="仿宋"/>
          <w:sz w:val="23"/>
          <w:szCs w:val="23"/>
        </w:rPr>
        <w:sectPr>
          <w:headerReference r:id="rId50" w:type="default"/>
          <w:footerReference r:id="rId51" w:type="default"/>
          <w:pgSz w:w="11900" w:h="16840"/>
          <w:pgMar w:top="642" w:right="0" w:bottom="340" w:left="0" w:header="326" w:footer="93" w:gutter="0"/>
          <w:cols w:space="720" w:num="1"/>
        </w:sectPr>
      </w:pPr>
    </w:p>
    <w:p w14:paraId="09EE2AE6">
      <w:pPr>
        <w:pStyle w:val="2"/>
        <w:spacing w:line="277" w:lineRule="auto"/>
      </w:pPr>
    </w:p>
    <w:p w14:paraId="4E7E57CB">
      <w:pPr>
        <w:pStyle w:val="2"/>
        <w:spacing w:line="278" w:lineRule="auto"/>
      </w:pPr>
    </w:p>
    <w:p w14:paraId="6DB5C7BF">
      <w:pPr>
        <w:spacing w:line="12639" w:lineRule="exact"/>
        <w:ind w:firstLine="2319"/>
      </w:pPr>
      <w:r>
        <w:pict>
          <v:shape id="_x0000_s1066" o:spid="_x0000_s1066"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7" o:spid="_x0000_s1067"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26610" cy="80251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5"/>
                    <a:stretch>
                      <a:fillRect/>
                    </a:stretch>
                  </pic:blipFill>
                  <pic:spPr>
                    <a:xfrm>
                      <a:off x="0" y="0"/>
                      <a:ext cx="4627211" cy="8025532"/>
                    </a:xfrm>
                    <a:prstGeom prst="rect">
                      <a:avLst/>
                    </a:prstGeom>
                  </pic:spPr>
                </pic:pic>
              </a:graphicData>
            </a:graphic>
          </wp:inline>
        </w:drawing>
      </w:r>
    </w:p>
    <w:p w14:paraId="7FBBE000">
      <w:pPr>
        <w:spacing w:line="12639" w:lineRule="exact"/>
        <w:sectPr>
          <w:headerReference r:id="rId52" w:type="default"/>
          <w:footerReference r:id="rId53" w:type="default"/>
          <w:pgSz w:w="11900" w:h="16840"/>
          <w:pgMar w:top="642" w:right="0" w:bottom="340" w:left="0" w:header="326" w:footer="91" w:gutter="0"/>
          <w:cols w:space="720" w:num="1"/>
        </w:sectPr>
      </w:pPr>
    </w:p>
    <w:p w14:paraId="06A69462">
      <w:pPr>
        <w:pStyle w:val="2"/>
        <w:spacing w:line="277" w:lineRule="auto"/>
      </w:pPr>
    </w:p>
    <w:p w14:paraId="7ECD6085">
      <w:pPr>
        <w:pStyle w:val="2"/>
        <w:spacing w:line="278" w:lineRule="auto"/>
      </w:pPr>
    </w:p>
    <w:p w14:paraId="5C5D6CD3">
      <w:pPr>
        <w:spacing w:line="12639" w:lineRule="exact"/>
        <w:ind w:firstLine="2329"/>
      </w:pPr>
      <w:r>
        <w:pict>
          <v:shape id="_x0000_s1068" o:spid="_x0000_s1068" o:spt="136" type="#_x0000_t136" style="position:absolute;left:0pt;margin-left:86.9pt;margin-top:472.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69" o:spid="_x0000_s1069"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13275" cy="80251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6"/>
                    <a:stretch>
                      <a:fillRect/>
                    </a:stretch>
                  </pic:blipFill>
                  <pic:spPr>
                    <a:xfrm>
                      <a:off x="0" y="0"/>
                      <a:ext cx="4613480" cy="8025532"/>
                    </a:xfrm>
                    <a:prstGeom prst="rect">
                      <a:avLst/>
                    </a:prstGeom>
                  </pic:spPr>
                </pic:pic>
              </a:graphicData>
            </a:graphic>
          </wp:inline>
        </w:drawing>
      </w:r>
    </w:p>
    <w:p w14:paraId="2DC7022D">
      <w:pPr>
        <w:spacing w:line="12639" w:lineRule="exact"/>
        <w:sectPr>
          <w:footerReference r:id="rId54" w:type="default"/>
          <w:pgSz w:w="11900" w:h="16840"/>
          <w:pgMar w:top="642" w:right="0" w:bottom="340" w:left="0" w:header="326" w:footer="93" w:gutter="0"/>
          <w:cols w:space="720" w:num="1"/>
        </w:sectPr>
      </w:pPr>
    </w:p>
    <w:p w14:paraId="4DBB71E3">
      <w:pPr>
        <w:pStyle w:val="2"/>
        <w:spacing w:line="277" w:lineRule="auto"/>
      </w:pPr>
    </w:p>
    <w:p w14:paraId="54F4DFA2">
      <w:pPr>
        <w:pStyle w:val="2"/>
        <w:spacing w:line="278" w:lineRule="auto"/>
      </w:pPr>
    </w:p>
    <w:p w14:paraId="6A18B4F9">
      <w:pPr>
        <w:spacing w:line="12639" w:lineRule="exact"/>
        <w:ind w:firstLine="2308"/>
      </w:pPr>
      <w:r>
        <w:pict>
          <v:shape id="_x0000_s1070" o:spid="_x0000_s1070"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1" o:spid="_x0000_s1071"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7"/>
                    <a:stretch>
                      <a:fillRect/>
                    </a:stretch>
                  </pic:blipFill>
                  <pic:spPr>
                    <a:xfrm>
                      <a:off x="0" y="0"/>
                      <a:ext cx="4640940" cy="8025532"/>
                    </a:xfrm>
                    <a:prstGeom prst="rect">
                      <a:avLst/>
                    </a:prstGeom>
                  </pic:spPr>
                </pic:pic>
              </a:graphicData>
            </a:graphic>
          </wp:inline>
        </w:drawing>
      </w:r>
    </w:p>
    <w:p w14:paraId="3F4DC7FC">
      <w:pPr>
        <w:spacing w:line="12639" w:lineRule="exact"/>
        <w:sectPr>
          <w:footerReference r:id="rId55" w:type="default"/>
          <w:pgSz w:w="11900" w:h="16840"/>
          <w:pgMar w:top="642" w:right="0" w:bottom="340" w:left="0" w:header="326" w:footer="93" w:gutter="0"/>
          <w:cols w:space="720" w:num="1"/>
        </w:sectPr>
      </w:pPr>
    </w:p>
    <w:p w14:paraId="71F03A50">
      <w:pPr>
        <w:pStyle w:val="2"/>
        <w:spacing w:line="277" w:lineRule="auto"/>
      </w:pPr>
    </w:p>
    <w:p w14:paraId="0D2F9157">
      <w:pPr>
        <w:pStyle w:val="2"/>
        <w:spacing w:line="278" w:lineRule="auto"/>
      </w:pPr>
    </w:p>
    <w:p w14:paraId="2F220C1D">
      <w:pPr>
        <w:spacing w:line="12639" w:lineRule="exact"/>
        <w:ind w:firstLine="2308"/>
      </w:pPr>
      <w:r>
        <w:pict>
          <v:shape id="_x0000_s1072" o:spid="_x0000_s1072" o:spt="136" type="#_x0000_t136" style="position:absolute;left:0pt;margin-left:86.9pt;margin-top:472.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3" o:spid="_x0000_s1073"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8"/>
                    <a:stretch>
                      <a:fillRect/>
                    </a:stretch>
                  </pic:blipFill>
                  <pic:spPr>
                    <a:xfrm>
                      <a:off x="0" y="0"/>
                      <a:ext cx="4640940" cy="8025532"/>
                    </a:xfrm>
                    <a:prstGeom prst="rect">
                      <a:avLst/>
                    </a:prstGeom>
                  </pic:spPr>
                </pic:pic>
              </a:graphicData>
            </a:graphic>
          </wp:inline>
        </w:drawing>
      </w:r>
    </w:p>
    <w:p w14:paraId="668E9965">
      <w:pPr>
        <w:spacing w:line="12639" w:lineRule="exact"/>
        <w:sectPr>
          <w:footerReference r:id="rId56" w:type="default"/>
          <w:pgSz w:w="11900" w:h="16840"/>
          <w:pgMar w:top="642" w:right="0" w:bottom="340" w:left="0" w:header="326" w:footer="93" w:gutter="0"/>
          <w:cols w:space="720" w:num="1"/>
        </w:sectPr>
      </w:pPr>
    </w:p>
    <w:p w14:paraId="60436A87">
      <w:pPr>
        <w:pStyle w:val="2"/>
        <w:spacing w:line="277" w:lineRule="auto"/>
      </w:pPr>
    </w:p>
    <w:p w14:paraId="5F3CEA10">
      <w:pPr>
        <w:pStyle w:val="2"/>
        <w:spacing w:line="278" w:lineRule="auto"/>
      </w:pPr>
    </w:p>
    <w:p w14:paraId="52872BE7">
      <w:pPr>
        <w:spacing w:line="12639" w:lineRule="exact"/>
        <w:ind w:firstLine="2308"/>
      </w:pPr>
      <w:r>
        <w:pict>
          <v:shape id="_x0000_s1074" o:spid="_x0000_s1074"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5" o:spid="_x0000_s1075" o:spt="136" type="#_x0000_t136" style="position:absolute;left:0pt;margin-left:86.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9"/>
                    <a:stretch>
                      <a:fillRect/>
                    </a:stretch>
                  </pic:blipFill>
                  <pic:spPr>
                    <a:xfrm>
                      <a:off x="0" y="0"/>
                      <a:ext cx="4640940" cy="8025532"/>
                    </a:xfrm>
                    <a:prstGeom prst="rect">
                      <a:avLst/>
                    </a:prstGeom>
                  </pic:spPr>
                </pic:pic>
              </a:graphicData>
            </a:graphic>
          </wp:inline>
        </w:drawing>
      </w:r>
    </w:p>
    <w:p w14:paraId="75F3C158">
      <w:pPr>
        <w:spacing w:line="12639" w:lineRule="exact"/>
        <w:sectPr>
          <w:footerReference r:id="rId57" w:type="default"/>
          <w:pgSz w:w="11900" w:h="16840"/>
          <w:pgMar w:top="642" w:right="0" w:bottom="340" w:left="0" w:header="326" w:footer="93" w:gutter="0"/>
          <w:cols w:space="720" w:num="1"/>
        </w:sectPr>
      </w:pPr>
    </w:p>
    <w:p w14:paraId="034CF774">
      <w:pPr>
        <w:pStyle w:val="2"/>
        <w:spacing w:line="277" w:lineRule="auto"/>
      </w:pPr>
    </w:p>
    <w:p w14:paraId="2DF7C2FA">
      <w:pPr>
        <w:pStyle w:val="2"/>
        <w:spacing w:line="278" w:lineRule="auto"/>
      </w:pPr>
    </w:p>
    <w:p w14:paraId="435B706E">
      <w:pPr>
        <w:spacing w:line="12639" w:lineRule="exact"/>
        <w:ind w:firstLine="2308"/>
      </w:pPr>
      <w:r>
        <w:pict>
          <v:shape id="_x0000_s1076" o:spid="_x0000_s1076"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7" o:spid="_x0000_s1077"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0"/>
                    <a:stretch>
                      <a:fillRect/>
                    </a:stretch>
                  </pic:blipFill>
                  <pic:spPr>
                    <a:xfrm>
                      <a:off x="0" y="0"/>
                      <a:ext cx="4640940" cy="8025532"/>
                    </a:xfrm>
                    <a:prstGeom prst="rect">
                      <a:avLst/>
                    </a:prstGeom>
                  </pic:spPr>
                </pic:pic>
              </a:graphicData>
            </a:graphic>
          </wp:inline>
        </w:drawing>
      </w:r>
    </w:p>
    <w:p w14:paraId="42C04778">
      <w:pPr>
        <w:spacing w:line="12639" w:lineRule="exact"/>
        <w:sectPr>
          <w:footerReference r:id="rId58" w:type="default"/>
          <w:pgSz w:w="11900" w:h="16840"/>
          <w:pgMar w:top="642" w:right="0" w:bottom="340" w:left="0" w:header="326" w:footer="93" w:gutter="0"/>
          <w:cols w:space="720" w:num="1"/>
        </w:sectPr>
      </w:pPr>
    </w:p>
    <w:p w14:paraId="1DF3C276">
      <w:pPr>
        <w:pStyle w:val="2"/>
        <w:spacing w:line="277" w:lineRule="auto"/>
      </w:pPr>
    </w:p>
    <w:p w14:paraId="1D82755C">
      <w:pPr>
        <w:pStyle w:val="2"/>
        <w:spacing w:line="278" w:lineRule="auto"/>
      </w:pPr>
    </w:p>
    <w:p w14:paraId="7224E22F">
      <w:pPr>
        <w:spacing w:line="12639" w:lineRule="exact"/>
        <w:ind w:firstLine="2308"/>
      </w:pPr>
      <w:r>
        <w:pict>
          <v:shape id="_x0000_s1078" o:spid="_x0000_s1078" o:spt="136" type="#_x0000_t136" style="position:absolute;left:0pt;margin-left:86.9pt;margin-top:472.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79" o:spid="_x0000_s1079" o:spt="136" type="#_x0000_t136" style="position:absolute;left:0pt;margin-left:391.9pt;margin-top:228.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1"/>
                    <a:stretch>
                      <a:fillRect/>
                    </a:stretch>
                  </pic:blipFill>
                  <pic:spPr>
                    <a:xfrm>
                      <a:off x="0" y="0"/>
                      <a:ext cx="4640940" cy="8025532"/>
                    </a:xfrm>
                    <a:prstGeom prst="rect">
                      <a:avLst/>
                    </a:prstGeom>
                  </pic:spPr>
                </pic:pic>
              </a:graphicData>
            </a:graphic>
          </wp:inline>
        </w:drawing>
      </w:r>
    </w:p>
    <w:p w14:paraId="0786992D">
      <w:pPr>
        <w:spacing w:line="12639" w:lineRule="exact"/>
        <w:sectPr>
          <w:footerReference r:id="rId59" w:type="default"/>
          <w:pgSz w:w="11900" w:h="16840"/>
          <w:pgMar w:top="642" w:right="0" w:bottom="340" w:left="0" w:header="326" w:footer="93" w:gutter="0"/>
          <w:cols w:space="720" w:num="1"/>
        </w:sectPr>
      </w:pPr>
    </w:p>
    <w:p w14:paraId="35CA52E4">
      <w:pPr>
        <w:pStyle w:val="2"/>
        <w:spacing w:line="277" w:lineRule="auto"/>
      </w:pPr>
    </w:p>
    <w:p w14:paraId="076E8A17">
      <w:pPr>
        <w:pStyle w:val="2"/>
        <w:spacing w:line="278" w:lineRule="auto"/>
      </w:pPr>
    </w:p>
    <w:p w14:paraId="048DDBAB">
      <w:pPr>
        <w:spacing w:line="12639" w:lineRule="exact"/>
        <w:ind w:firstLine="2308"/>
      </w:pPr>
      <w:r>
        <w:pict>
          <v:shape id="_x0000_s1080" o:spid="_x0000_s1080"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1" o:spid="_x0000_s1081" o:spt="136" type="#_x0000_t136" style="position:absolute;left:0pt;margin-left:86.9pt;margin-top:472.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2"/>
                    <a:stretch>
                      <a:fillRect/>
                    </a:stretch>
                  </pic:blipFill>
                  <pic:spPr>
                    <a:xfrm>
                      <a:off x="0" y="0"/>
                      <a:ext cx="4640940" cy="8025532"/>
                    </a:xfrm>
                    <a:prstGeom prst="rect">
                      <a:avLst/>
                    </a:prstGeom>
                  </pic:spPr>
                </pic:pic>
              </a:graphicData>
            </a:graphic>
          </wp:inline>
        </w:drawing>
      </w:r>
    </w:p>
    <w:p w14:paraId="5F312B5C">
      <w:pPr>
        <w:spacing w:line="12639" w:lineRule="exact"/>
        <w:sectPr>
          <w:footerReference r:id="rId60" w:type="default"/>
          <w:pgSz w:w="11900" w:h="16840"/>
          <w:pgMar w:top="642" w:right="0" w:bottom="340" w:left="0" w:header="326" w:footer="93" w:gutter="0"/>
          <w:cols w:space="720" w:num="1"/>
        </w:sectPr>
      </w:pPr>
    </w:p>
    <w:p w14:paraId="1EE242F6">
      <w:pPr>
        <w:pStyle w:val="2"/>
        <w:spacing w:line="277" w:lineRule="auto"/>
      </w:pPr>
    </w:p>
    <w:p w14:paraId="22417B71">
      <w:pPr>
        <w:pStyle w:val="2"/>
        <w:spacing w:line="278" w:lineRule="auto"/>
      </w:pPr>
    </w:p>
    <w:p w14:paraId="21812E1F">
      <w:pPr>
        <w:spacing w:line="12639" w:lineRule="exact"/>
        <w:ind w:firstLine="2308"/>
      </w:pPr>
      <w:r>
        <w:pict>
          <v:shape id="_x0000_s1082" o:spid="_x0000_s1082" o:spt="136" type="#_x0000_t136" style="position:absolute;left:0pt;margin-left:391.9pt;margin-top:228.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3" o:spid="_x0000_s1083" o:spt="136" type="#_x0000_t136" style="position:absolute;left:0pt;margin-left:86.9pt;margin-top:472.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3"/>
                    <a:stretch>
                      <a:fillRect/>
                    </a:stretch>
                  </pic:blipFill>
                  <pic:spPr>
                    <a:xfrm>
                      <a:off x="0" y="0"/>
                      <a:ext cx="4640940" cy="8025532"/>
                    </a:xfrm>
                    <a:prstGeom prst="rect">
                      <a:avLst/>
                    </a:prstGeom>
                  </pic:spPr>
                </pic:pic>
              </a:graphicData>
            </a:graphic>
          </wp:inline>
        </w:drawing>
      </w:r>
    </w:p>
    <w:p w14:paraId="0ADAA101">
      <w:pPr>
        <w:spacing w:line="12639" w:lineRule="exact"/>
        <w:sectPr>
          <w:footerReference r:id="rId61" w:type="default"/>
          <w:pgSz w:w="11900" w:h="16840"/>
          <w:pgMar w:top="642" w:right="0" w:bottom="340" w:left="0" w:header="326" w:footer="93" w:gutter="0"/>
          <w:cols w:space="720" w:num="1"/>
        </w:sectPr>
      </w:pPr>
    </w:p>
    <w:p w14:paraId="0F3120E9">
      <w:pPr>
        <w:pStyle w:val="2"/>
        <w:spacing w:line="277" w:lineRule="auto"/>
      </w:pPr>
    </w:p>
    <w:p w14:paraId="40C02210">
      <w:pPr>
        <w:pStyle w:val="2"/>
        <w:spacing w:line="278" w:lineRule="auto"/>
      </w:pPr>
    </w:p>
    <w:p w14:paraId="088D58B2">
      <w:pPr>
        <w:spacing w:line="12639" w:lineRule="exact"/>
        <w:ind w:firstLine="2308"/>
      </w:pPr>
      <w:r>
        <w:pict>
          <v:shape id="_x0000_s1084" o:spid="_x0000_s1084" o:spt="136" type="#_x0000_t136" style="position:absolute;left:0pt;margin-left:391.9pt;margin-top:228.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5" o:spid="_x0000_s1085" o:spt="136" type="#_x0000_t136" style="position:absolute;left:0pt;margin-left:86.9pt;margin-top:472.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4"/>
                    <a:stretch>
                      <a:fillRect/>
                    </a:stretch>
                  </pic:blipFill>
                  <pic:spPr>
                    <a:xfrm>
                      <a:off x="0" y="0"/>
                      <a:ext cx="4640940" cy="8025532"/>
                    </a:xfrm>
                    <a:prstGeom prst="rect">
                      <a:avLst/>
                    </a:prstGeom>
                  </pic:spPr>
                </pic:pic>
              </a:graphicData>
            </a:graphic>
          </wp:inline>
        </w:drawing>
      </w:r>
    </w:p>
    <w:p w14:paraId="48F28B8B">
      <w:pPr>
        <w:spacing w:line="12639" w:lineRule="exact"/>
        <w:sectPr>
          <w:footerReference r:id="rId62" w:type="default"/>
          <w:pgSz w:w="11900" w:h="16840"/>
          <w:pgMar w:top="642" w:right="0" w:bottom="340" w:left="0" w:header="326" w:footer="93" w:gutter="0"/>
          <w:cols w:space="720" w:num="1"/>
        </w:sectPr>
      </w:pPr>
    </w:p>
    <w:p w14:paraId="08B275AD">
      <w:pPr>
        <w:pStyle w:val="2"/>
        <w:spacing w:line="277" w:lineRule="auto"/>
      </w:pPr>
    </w:p>
    <w:p w14:paraId="69A96A28">
      <w:pPr>
        <w:pStyle w:val="2"/>
        <w:spacing w:line="278" w:lineRule="auto"/>
      </w:pPr>
    </w:p>
    <w:p w14:paraId="6C74E4F4">
      <w:pPr>
        <w:spacing w:line="12639" w:lineRule="exact"/>
        <w:ind w:firstLine="2308"/>
      </w:pPr>
      <w:r>
        <w:pict>
          <v:shape id="_x0000_s1086" o:spid="_x0000_s1086"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7" o:spid="_x0000_s1087" o:spt="136" type="#_x0000_t136" style="position:absolute;left:0pt;margin-left:86.9pt;margin-top:472.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5"/>
                    <a:stretch>
                      <a:fillRect/>
                    </a:stretch>
                  </pic:blipFill>
                  <pic:spPr>
                    <a:xfrm>
                      <a:off x="0" y="0"/>
                      <a:ext cx="4640940" cy="8025532"/>
                    </a:xfrm>
                    <a:prstGeom prst="rect">
                      <a:avLst/>
                    </a:prstGeom>
                  </pic:spPr>
                </pic:pic>
              </a:graphicData>
            </a:graphic>
          </wp:inline>
        </w:drawing>
      </w:r>
    </w:p>
    <w:p w14:paraId="1FECE915">
      <w:pPr>
        <w:spacing w:line="12639" w:lineRule="exact"/>
        <w:sectPr>
          <w:footerReference r:id="rId63" w:type="default"/>
          <w:pgSz w:w="11900" w:h="16840"/>
          <w:pgMar w:top="642" w:right="0" w:bottom="340" w:left="0" w:header="326" w:footer="93" w:gutter="0"/>
          <w:cols w:space="720" w:num="1"/>
        </w:sectPr>
      </w:pPr>
    </w:p>
    <w:p w14:paraId="6401145C">
      <w:pPr>
        <w:pStyle w:val="2"/>
        <w:spacing w:line="277" w:lineRule="auto"/>
      </w:pPr>
    </w:p>
    <w:p w14:paraId="0574DD3B">
      <w:pPr>
        <w:pStyle w:val="2"/>
        <w:spacing w:line="278" w:lineRule="auto"/>
      </w:pPr>
    </w:p>
    <w:p w14:paraId="617E8DE0">
      <w:pPr>
        <w:spacing w:line="12639" w:lineRule="exact"/>
        <w:ind w:firstLine="2308"/>
      </w:pPr>
      <w:r>
        <w:pict>
          <v:shape id="_x0000_s1088" o:spid="_x0000_s1088" o:spt="136" type="#_x0000_t136" style="position:absolute;left:0pt;margin-left:391.9pt;margin-top:228.05pt;height:18.85pt;width:119.4pt;rotation:21626880f;z-index:2517616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89" o:spid="_x0000_s1089" o:spt="136" type="#_x0000_t136" style="position:absolute;left:0pt;margin-left:86.9pt;margin-top:472.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6"/>
                    <a:stretch>
                      <a:fillRect/>
                    </a:stretch>
                  </pic:blipFill>
                  <pic:spPr>
                    <a:xfrm>
                      <a:off x="0" y="0"/>
                      <a:ext cx="4640940" cy="8025532"/>
                    </a:xfrm>
                    <a:prstGeom prst="rect">
                      <a:avLst/>
                    </a:prstGeom>
                  </pic:spPr>
                </pic:pic>
              </a:graphicData>
            </a:graphic>
          </wp:inline>
        </w:drawing>
      </w:r>
    </w:p>
    <w:p w14:paraId="6D399AAB">
      <w:pPr>
        <w:spacing w:line="12639" w:lineRule="exact"/>
        <w:sectPr>
          <w:footerReference r:id="rId64" w:type="default"/>
          <w:pgSz w:w="11900" w:h="16840"/>
          <w:pgMar w:top="642" w:right="0" w:bottom="340" w:left="0" w:header="326" w:footer="93" w:gutter="0"/>
          <w:cols w:space="720" w:num="1"/>
        </w:sectPr>
      </w:pPr>
    </w:p>
    <w:p w14:paraId="10CDDEA0">
      <w:pPr>
        <w:pStyle w:val="2"/>
        <w:spacing w:line="277" w:lineRule="auto"/>
      </w:pPr>
    </w:p>
    <w:p w14:paraId="2A445408">
      <w:pPr>
        <w:pStyle w:val="2"/>
        <w:spacing w:line="278" w:lineRule="auto"/>
      </w:pPr>
    </w:p>
    <w:p w14:paraId="2BE67BC9">
      <w:pPr>
        <w:spacing w:line="12639" w:lineRule="exact"/>
        <w:ind w:firstLine="2308"/>
      </w:pPr>
      <w:r>
        <w:pict>
          <v:shape id="_x0000_s1090" o:spid="_x0000_s1090" o:spt="136" type="#_x0000_t136" style="position:absolute;left:0pt;margin-left:391.9pt;margin-top:228.05pt;height:18.85pt;width:119.4pt;rotation:21626880f;z-index:251766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1" o:spid="_x0000_s1091" o:spt="136" type="#_x0000_t136" style="position:absolute;left:0pt;margin-left:86.9pt;margin-top:472.0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7"/>
                    <a:stretch>
                      <a:fillRect/>
                    </a:stretch>
                  </pic:blipFill>
                  <pic:spPr>
                    <a:xfrm>
                      <a:off x="0" y="0"/>
                      <a:ext cx="4640940" cy="8025532"/>
                    </a:xfrm>
                    <a:prstGeom prst="rect">
                      <a:avLst/>
                    </a:prstGeom>
                  </pic:spPr>
                </pic:pic>
              </a:graphicData>
            </a:graphic>
          </wp:inline>
        </w:drawing>
      </w:r>
    </w:p>
    <w:p w14:paraId="24A0717B">
      <w:pPr>
        <w:spacing w:line="12639" w:lineRule="exact"/>
        <w:sectPr>
          <w:footerReference r:id="rId65" w:type="default"/>
          <w:pgSz w:w="11900" w:h="16840"/>
          <w:pgMar w:top="642" w:right="0" w:bottom="340" w:left="0" w:header="326" w:footer="93" w:gutter="0"/>
          <w:cols w:space="720" w:num="1"/>
        </w:sectPr>
      </w:pPr>
    </w:p>
    <w:p w14:paraId="0F89AAF4">
      <w:pPr>
        <w:pStyle w:val="2"/>
        <w:spacing w:line="277" w:lineRule="auto"/>
      </w:pPr>
    </w:p>
    <w:p w14:paraId="64320BDF">
      <w:pPr>
        <w:pStyle w:val="2"/>
        <w:spacing w:line="278" w:lineRule="auto"/>
      </w:pPr>
    </w:p>
    <w:p w14:paraId="0F29840D">
      <w:pPr>
        <w:spacing w:line="12639" w:lineRule="exact"/>
        <w:ind w:firstLine="2308"/>
      </w:pPr>
      <w:r>
        <w:pict>
          <v:shape id="_x0000_s1092" o:spid="_x0000_s1092" o:spt="136" type="#_x0000_t136" style="position:absolute;left:0pt;margin-left:391.9pt;margin-top:228.0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3" o:spid="_x0000_s1093" o:spt="136" type="#_x0000_t136" style="position:absolute;left:0pt;margin-left:86.9pt;margin-top:472.05pt;height:18.85pt;width:119.4pt;rotation:21626880f;z-index:2517729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8"/>
                    <a:stretch>
                      <a:fillRect/>
                    </a:stretch>
                  </pic:blipFill>
                  <pic:spPr>
                    <a:xfrm>
                      <a:off x="0" y="0"/>
                      <a:ext cx="4640940" cy="8025532"/>
                    </a:xfrm>
                    <a:prstGeom prst="rect">
                      <a:avLst/>
                    </a:prstGeom>
                  </pic:spPr>
                </pic:pic>
              </a:graphicData>
            </a:graphic>
          </wp:inline>
        </w:drawing>
      </w:r>
    </w:p>
    <w:p w14:paraId="0DBC5043">
      <w:pPr>
        <w:spacing w:line="12639" w:lineRule="exact"/>
        <w:sectPr>
          <w:footerReference r:id="rId66" w:type="default"/>
          <w:pgSz w:w="11900" w:h="16840"/>
          <w:pgMar w:top="642" w:right="0" w:bottom="340" w:left="0" w:header="326" w:footer="93" w:gutter="0"/>
          <w:cols w:space="720" w:num="1"/>
        </w:sectPr>
      </w:pPr>
    </w:p>
    <w:p w14:paraId="1236E436">
      <w:pPr>
        <w:pStyle w:val="2"/>
        <w:spacing w:line="277" w:lineRule="auto"/>
      </w:pPr>
    </w:p>
    <w:p w14:paraId="546EAC48">
      <w:pPr>
        <w:pStyle w:val="2"/>
        <w:spacing w:line="278" w:lineRule="auto"/>
      </w:pPr>
    </w:p>
    <w:p w14:paraId="37A44FC7">
      <w:pPr>
        <w:spacing w:line="12639" w:lineRule="exact"/>
        <w:ind w:firstLine="2308"/>
      </w:pPr>
      <w:r>
        <w:pict>
          <v:shape id="_x0000_s1094" o:spid="_x0000_s1094" o:spt="136" type="#_x0000_t136" style="position:absolute;left:0pt;margin-left:391.9pt;margin-top:228.05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5" o:spid="_x0000_s1095" o:spt="136" type="#_x0000_t136" style="position:absolute;left:0pt;margin-left:86.9pt;margin-top:472.05pt;height:18.85pt;width:119.4pt;rotation:21626880f;z-index:2517780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9"/>
                    <a:stretch>
                      <a:fillRect/>
                    </a:stretch>
                  </pic:blipFill>
                  <pic:spPr>
                    <a:xfrm>
                      <a:off x="0" y="0"/>
                      <a:ext cx="4640940" cy="8025532"/>
                    </a:xfrm>
                    <a:prstGeom prst="rect">
                      <a:avLst/>
                    </a:prstGeom>
                  </pic:spPr>
                </pic:pic>
              </a:graphicData>
            </a:graphic>
          </wp:inline>
        </w:drawing>
      </w:r>
    </w:p>
    <w:p w14:paraId="57103A0A">
      <w:pPr>
        <w:spacing w:line="12639" w:lineRule="exact"/>
        <w:sectPr>
          <w:footerReference r:id="rId67" w:type="default"/>
          <w:pgSz w:w="11900" w:h="16840"/>
          <w:pgMar w:top="642" w:right="0" w:bottom="340" w:left="0" w:header="326" w:footer="93" w:gutter="0"/>
          <w:cols w:space="720" w:num="1"/>
        </w:sectPr>
      </w:pPr>
    </w:p>
    <w:p w14:paraId="7DC55B13">
      <w:pPr>
        <w:pStyle w:val="2"/>
        <w:spacing w:line="277" w:lineRule="auto"/>
      </w:pPr>
    </w:p>
    <w:p w14:paraId="3959A736">
      <w:pPr>
        <w:pStyle w:val="2"/>
        <w:spacing w:line="278" w:lineRule="auto"/>
      </w:pPr>
    </w:p>
    <w:p w14:paraId="7893CFF7">
      <w:pPr>
        <w:spacing w:line="12639" w:lineRule="exact"/>
        <w:ind w:firstLine="2308"/>
      </w:pPr>
      <w:r>
        <w:pict>
          <v:shape id="_x0000_s1096" o:spid="_x0000_s1096" o:spt="136" type="#_x0000_t136" style="position:absolute;left:0pt;margin-left:391.9pt;margin-top:228.05pt;height:18.85pt;width:119.4pt;rotation:21626880f;z-index:2517821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7" o:spid="_x0000_s1097" o:spt="136" type="#_x0000_t136" style="position:absolute;left:0pt;margin-left:86.9pt;margin-top:472.05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0"/>
                    <a:stretch>
                      <a:fillRect/>
                    </a:stretch>
                  </pic:blipFill>
                  <pic:spPr>
                    <a:xfrm>
                      <a:off x="0" y="0"/>
                      <a:ext cx="4640940" cy="8025532"/>
                    </a:xfrm>
                    <a:prstGeom prst="rect">
                      <a:avLst/>
                    </a:prstGeom>
                  </pic:spPr>
                </pic:pic>
              </a:graphicData>
            </a:graphic>
          </wp:inline>
        </w:drawing>
      </w:r>
    </w:p>
    <w:p w14:paraId="5DC99B00">
      <w:pPr>
        <w:spacing w:line="12639" w:lineRule="exact"/>
        <w:sectPr>
          <w:footerReference r:id="rId68" w:type="default"/>
          <w:pgSz w:w="11900" w:h="16840"/>
          <w:pgMar w:top="642" w:right="0" w:bottom="340" w:left="0" w:header="326" w:footer="93" w:gutter="0"/>
          <w:cols w:space="720" w:num="1"/>
        </w:sectPr>
      </w:pPr>
    </w:p>
    <w:p w14:paraId="60E2319F">
      <w:pPr>
        <w:pStyle w:val="2"/>
        <w:spacing w:line="277" w:lineRule="auto"/>
      </w:pPr>
    </w:p>
    <w:p w14:paraId="1BFBE2F0">
      <w:pPr>
        <w:pStyle w:val="2"/>
        <w:spacing w:line="278" w:lineRule="auto"/>
      </w:pPr>
    </w:p>
    <w:p w14:paraId="73BF2618">
      <w:pPr>
        <w:spacing w:line="12639" w:lineRule="exact"/>
        <w:ind w:firstLine="2308"/>
      </w:pPr>
      <w:r>
        <w:pict>
          <v:shape id="_x0000_s1098" o:spid="_x0000_s1098" o:spt="136" type="#_x0000_t136" style="position:absolute;left:0pt;margin-left:391.9pt;margin-top:228.05pt;height:18.85pt;width:119.4pt;rotation:21626880f;z-index:2517862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99" o:spid="_x0000_s1099" o:spt="136" type="#_x0000_t136" style="position:absolute;left:0pt;margin-left:86.9pt;margin-top:472.05pt;height:18.85pt;width:119.4pt;rotation:21626880f;z-index:251787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1"/>
                    <a:stretch>
                      <a:fillRect/>
                    </a:stretch>
                  </pic:blipFill>
                  <pic:spPr>
                    <a:xfrm>
                      <a:off x="0" y="0"/>
                      <a:ext cx="4640940" cy="8025532"/>
                    </a:xfrm>
                    <a:prstGeom prst="rect">
                      <a:avLst/>
                    </a:prstGeom>
                  </pic:spPr>
                </pic:pic>
              </a:graphicData>
            </a:graphic>
          </wp:inline>
        </w:drawing>
      </w:r>
    </w:p>
    <w:p w14:paraId="702133A9">
      <w:pPr>
        <w:spacing w:line="12639" w:lineRule="exact"/>
        <w:sectPr>
          <w:footerReference r:id="rId69" w:type="default"/>
          <w:pgSz w:w="11900" w:h="16840"/>
          <w:pgMar w:top="642" w:right="0" w:bottom="340" w:left="0" w:header="326" w:footer="93" w:gutter="0"/>
          <w:cols w:space="720" w:num="1"/>
        </w:sectPr>
      </w:pPr>
    </w:p>
    <w:p w14:paraId="009ECB41">
      <w:pPr>
        <w:pStyle w:val="2"/>
        <w:spacing w:line="277" w:lineRule="auto"/>
      </w:pPr>
    </w:p>
    <w:p w14:paraId="37FFCBAE">
      <w:pPr>
        <w:pStyle w:val="2"/>
        <w:spacing w:line="278" w:lineRule="auto"/>
      </w:pPr>
    </w:p>
    <w:p w14:paraId="0CDC4663">
      <w:pPr>
        <w:spacing w:line="12639" w:lineRule="exact"/>
        <w:ind w:firstLine="2308"/>
      </w:pPr>
      <w:r>
        <w:pict>
          <v:shape id="_x0000_s1100" o:spid="_x0000_s1100" o:spt="136" type="#_x0000_t136" style="position:absolute;left:0pt;margin-left:86.9pt;margin-top:472.05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1" o:spid="_x0000_s1101" o:spt="136" type="#_x0000_t136" style="position:absolute;left:0pt;margin-left:391.9pt;margin-top:228.05pt;height:18.85pt;width:119.4pt;rotation:21626880f;z-index:251789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2"/>
                    <a:stretch>
                      <a:fillRect/>
                    </a:stretch>
                  </pic:blipFill>
                  <pic:spPr>
                    <a:xfrm>
                      <a:off x="0" y="0"/>
                      <a:ext cx="4640940" cy="8025532"/>
                    </a:xfrm>
                    <a:prstGeom prst="rect">
                      <a:avLst/>
                    </a:prstGeom>
                  </pic:spPr>
                </pic:pic>
              </a:graphicData>
            </a:graphic>
          </wp:inline>
        </w:drawing>
      </w:r>
    </w:p>
    <w:p w14:paraId="37123766">
      <w:pPr>
        <w:spacing w:line="12639" w:lineRule="exact"/>
        <w:sectPr>
          <w:footerReference r:id="rId70" w:type="default"/>
          <w:pgSz w:w="11900" w:h="16840"/>
          <w:pgMar w:top="642" w:right="0" w:bottom="340" w:left="0" w:header="326" w:footer="93" w:gutter="0"/>
          <w:cols w:space="720" w:num="1"/>
        </w:sectPr>
      </w:pPr>
    </w:p>
    <w:p w14:paraId="314673C2">
      <w:pPr>
        <w:pStyle w:val="2"/>
        <w:spacing w:line="277" w:lineRule="auto"/>
      </w:pPr>
    </w:p>
    <w:p w14:paraId="5F42C6D7">
      <w:pPr>
        <w:pStyle w:val="2"/>
        <w:spacing w:line="278" w:lineRule="auto"/>
      </w:pPr>
    </w:p>
    <w:p w14:paraId="27242A2D">
      <w:pPr>
        <w:spacing w:line="12639" w:lineRule="exact"/>
        <w:ind w:firstLine="2308"/>
      </w:pPr>
      <w:r>
        <w:pict>
          <v:shape id="_x0000_s1102" o:spid="_x0000_s1102" o:spt="136" type="#_x0000_t136" style="position:absolute;left:0pt;margin-left:86.9pt;margin-top:472.05pt;height:18.85pt;width:119.4pt;rotation:21626880f;z-index:251790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3" o:spid="_x0000_s1103" o:spt="136" type="#_x0000_t136" style="position:absolute;left:0pt;margin-left:391.9pt;margin-top:228.05pt;height:18.85pt;width:119.4pt;rotation:21626880f;z-index:251791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3"/>
                    <a:stretch>
                      <a:fillRect/>
                    </a:stretch>
                  </pic:blipFill>
                  <pic:spPr>
                    <a:xfrm>
                      <a:off x="0" y="0"/>
                      <a:ext cx="4640940" cy="8025532"/>
                    </a:xfrm>
                    <a:prstGeom prst="rect">
                      <a:avLst/>
                    </a:prstGeom>
                  </pic:spPr>
                </pic:pic>
              </a:graphicData>
            </a:graphic>
          </wp:inline>
        </w:drawing>
      </w:r>
    </w:p>
    <w:p w14:paraId="1F2A9D64">
      <w:pPr>
        <w:spacing w:line="12639" w:lineRule="exact"/>
        <w:sectPr>
          <w:footerReference r:id="rId71" w:type="default"/>
          <w:pgSz w:w="11900" w:h="16840"/>
          <w:pgMar w:top="642" w:right="0" w:bottom="340" w:left="0" w:header="326" w:footer="93" w:gutter="0"/>
          <w:cols w:space="720" w:num="1"/>
        </w:sectPr>
      </w:pPr>
    </w:p>
    <w:p w14:paraId="5850044B">
      <w:pPr>
        <w:pStyle w:val="2"/>
        <w:spacing w:line="277" w:lineRule="auto"/>
      </w:pPr>
    </w:p>
    <w:p w14:paraId="59FA7E0B">
      <w:pPr>
        <w:pStyle w:val="2"/>
        <w:spacing w:line="278" w:lineRule="auto"/>
      </w:pPr>
    </w:p>
    <w:p w14:paraId="4459FCEB">
      <w:pPr>
        <w:spacing w:line="12639" w:lineRule="exact"/>
        <w:ind w:firstLine="2308"/>
      </w:pPr>
      <w:r>
        <w:pict>
          <v:shape id="_x0000_s1104" o:spid="_x0000_s1104" o:spt="136" type="#_x0000_t136" style="position:absolute;left:0pt;margin-left:391.9pt;margin-top:228.05pt;height:18.85pt;width:119.4pt;rotation:21626880f;z-index:251792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5" o:spid="_x0000_s1105" o:spt="136" type="#_x0000_t136" style="position:absolute;left:0pt;margin-left:86.9pt;margin-top:472.05pt;height:18.85pt;width:119.4pt;rotation:21626880f;z-index:251793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4"/>
                    <a:stretch>
                      <a:fillRect/>
                    </a:stretch>
                  </pic:blipFill>
                  <pic:spPr>
                    <a:xfrm>
                      <a:off x="0" y="0"/>
                      <a:ext cx="4640940" cy="8025532"/>
                    </a:xfrm>
                    <a:prstGeom prst="rect">
                      <a:avLst/>
                    </a:prstGeom>
                  </pic:spPr>
                </pic:pic>
              </a:graphicData>
            </a:graphic>
          </wp:inline>
        </w:drawing>
      </w:r>
    </w:p>
    <w:p w14:paraId="25369557">
      <w:pPr>
        <w:spacing w:line="12639" w:lineRule="exact"/>
        <w:sectPr>
          <w:footerReference r:id="rId72" w:type="default"/>
          <w:pgSz w:w="11900" w:h="16840"/>
          <w:pgMar w:top="642" w:right="0" w:bottom="340" w:left="0" w:header="326" w:footer="93" w:gutter="0"/>
          <w:cols w:space="720" w:num="1"/>
        </w:sectPr>
      </w:pPr>
    </w:p>
    <w:p w14:paraId="4A323E4C">
      <w:pPr>
        <w:pStyle w:val="2"/>
        <w:spacing w:line="277" w:lineRule="auto"/>
      </w:pPr>
    </w:p>
    <w:p w14:paraId="4AD5C9A6">
      <w:pPr>
        <w:pStyle w:val="2"/>
        <w:spacing w:line="278" w:lineRule="auto"/>
      </w:pPr>
    </w:p>
    <w:p w14:paraId="40B093A8">
      <w:pPr>
        <w:spacing w:line="12639" w:lineRule="exact"/>
        <w:ind w:firstLine="2308"/>
      </w:pPr>
      <w:r>
        <w:pict>
          <v:shape id="_x0000_s1106" o:spid="_x0000_s1106" o:spt="136" type="#_x0000_t136" style="position:absolute;left:0pt;margin-left:391.9pt;margin-top:228.05pt;height:18.85pt;width:119.4pt;rotation:21626880f;z-index:251794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7" o:spid="_x0000_s1107" o:spt="136" type="#_x0000_t136" style="position:absolute;left:0pt;margin-left:86.9pt;margin-top:472.05pt;height:18.85pt;width:119.4pt;rotation:21626880f;z-index:251795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5"/>
                    <a:stretch>
                      <a:fillRect/>
                    </a:stretch>
                  </pic:blipFill>
                  <pic:spPr>
                    <a:xfrm>
                      <a:off x="0" y="0"/>
                      <a:ext cx="4640940" cy="8025532"/>
                    </a:xfrm>
                    <a:prstGeom prst="rect">
                      <a:avLst/>
                    </a:prstGeom>
                  </pic:spPr>
                </pic:pic>
              </a:graphicData>
            </a:graphic>
          </wp:inline>
        </w:drawing>
      </w:r>
    </w:p>
    <w:p w14:paraId="52C954D8">
      <w:pPr>
        <w:spacing w:line="12639" w:lineRule="exact"/>
        <w:sectPr>
          <w:footerReference r:id="rId73" w:type="default"/>
          <w:pgSz w:w="11900" w:h="16840"/>
          <w:pgMar w:top="642" w:right="0" w:bottom="340" w:left="0" w:header="326" w:footer="93" w:gutter="0"/>
          <w:cols w:space="720" w:num="1"/>
        </w:sectPr>
      </w:pPr>
    </w:p>
    <w:p w14:paraId="687578D5">
      <w:pPr>
        <w:pStyle w:val="2"/>
        <w:spacing w:line="277" w:lineRule="auto"/>
      </w:pPr>
    </w:p>
    <w:p w14:paraId="1AE7CEFD">
      <w:pPr>
        <w:pStyle w:val="2"/>
        <w:spacing w:line="278" w:lineRule="auto"/>
      </w:pPr>
    </w:p>
    <w:p w14:paraId="3A35132E">
      <w:pPr>
        <w:spacing w:line="12639" w:lineRule="exact"/>
        <w:ind w:firstLine="2308"/>
      </w:pPr>
      <w:r>
        <w:pict>
          <v:shape id="_x0000_s1108" o:spid="_x0000_s1108" o:spt="136" type="#_x0000_t136" style="position:absolute;left:0pt;margin-left:86.9pt;margin-top:472.05pt;height:18.85pt;width:119.4pt;rotation:21626880f;z-index:251796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09" o:spid="_x0000_s1109" o:spt="136" type="#_x0000_t136" style="position:absolute;left:0pt;margin-left:391.9pt;margin-top:228.05pt;height:18.85pt;width:119.4pt;rotation:21626880f;z-index:251797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6"/>
                    <a:stretch>
                      <a:fillRect/>
                    </a:stretch>
                  </pic:blipFill>
                  <pic:spPr>
                    <a:xfrm>
                      <a:off x="0" y="0"/>
                      <a:ext cx="4640940" cy="8025532"/>
                    </a:xfrm>
                    <a:prstGeom prst="rect">
                      <a:avLst/>
                    </a:prstGeom>
                  </pic:spPr>
                </pic:pic>
              </a:graphicData>
            </a:graphic>
          </wp:inline>
        </w:drawing>
      </w:r>
    </w:p>
    <w:p w14:paraId="5CFE553B">
      <w:pPr>
        <w:spacing w:line="12639" w:lineRule="exact"/>
        <w:sectPr>
          <w:footerReference r:id="rId74" w:type="default"/>
          <w:pgSz w:w="11900" w:h="16840"/>
          <w:pgMar w:top="642" w:right="0" w:bottom="340" w:left="0" w:header="326" w:footer="93" w:gutter="0"/>
          <w:cols w:space="720" w:num="1"/>
        </w:sectPr>
      </w:pPr>
    </w:p>
    <w:p w14:paraId="45865D4B">
      <w:pPr>
        <w:pStyle w:val="2"/>
        <w:spacing w:line="277" w:lineRule="auto"/>
      </w:pPr>
    </w:p>
    <w:p w14:paraId="2E9008AC">
      <w:pPr>
        <w:pStyle w:val="2"/>
        <w:spacing w:line="278" w:lineRule="auto"/>
      </w:pPr>
    </w:p>
    <w:p w14:paraId="4CA889CE">
      <w:pPr>
        <w:spacing w:line="12639" w:lineRule="exact"/>
        <w:ind w:firstLine="2308"/>
      </w:pPr>
      <w:r>
        <w:pict>
          <v:shape id="_x0000_s1110" o:spid="_x0000_s1110" o:spt="136" type="#_x0000_t136" style="position:absolute;left:0pt;margin-left:391.9pt;margin-top:228.05pt;height:18.85pt;width:119.4pt;rotation:21626880f;z-index:251798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1" o:spid="_x0000_s1111" o:spt="136" type="#_x0000_t136" style="position:absolute;left:0pt;margin-left:86.9pt;margin-top:472.05pt;height:18.85pt;width:119.4pt;rotation:21626880f;z-index:251799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7"/>
                    <a:stretch>
                      <a:fillRect/>
                    </a:stretch>
                  </pic:blipFill>
                  <pic:spPr>
                    <a:xfrm>
                      <a:off x="0" y="0"/>
                      <a:ext cx="4640940" cy="8025532"/>
                    </a:xfrm>
                    <a:prstGeom prst="rect">
                      <a:avLst/>
                    </a:prstGeom>
                  </pic:spPr>
                </pic:pic>
              </a:graphicData>
            </a:graphic>
          </wp:inline>
        </w:drawing>
      </w:r>
    </w:p>
    <w:p w14:paraId="4EE1DEE7">
      <w:pPr>
        <w:spacing w:line="12639" w:lineRule="exact"/>
        <w:sectPr>
          <w:footerReference r:id="rId75" w:type="default"/>
          <w:pgSz w:w="11900" w:h="16840"/>
          <w:pgMar w:top="642" w:right="0" w:bottom="340" w:left="0" w:header="326" w:footer="93" w:gutter="0"/>
          <w:cols w:space="720" w:num="1"/>
        </w:sectPr>
      </w:pPr>
    </w:p>
    <w:p w14:paraId="7F3B5ADD">
      <w:pPr>
        <w:pStyle w:val="2"/>
        <w:spacing w:line="277" w:lineRule="auto"/>
      </w:pPr>
    </w:p>
    <w:p w14:paraId="6478AFE1">
      <w:pPr>
        <w:pStyle w:val="2"/>
        <w:spacing w:line="278" w:lineRule="auto"/>
      </w:pPr>
    </w:p>
    <w:p w14:paraId="733B394B">
      <w:pPr>
        <w:spacing w:line="12639" w:lineRule="exact"/>
        <w:ind w:firstLine="2308"/>
      </w:pPr>
      <w:r>
        <w:pict>
          <v:shape id="_x0000_s1112" o:spid="_x0000_s1112" o:spt="136" type="#_x0000_t136" style="position:absolute;left:0pt;margin-left:86.9pt;margin-top:472.05pt;height:18.85pt;width:119.4pt;rotation:21626880f;z-index:251800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3" o:spid="_x0000_s1113" o:spt="136" type="#_x0000_t136" style="position:absolute;left:0pt;margin-left:391.9pt;margin-top:228.05pt;height:18.85pt;width:119.4pt;rotation:21626880f;z-index:251801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8"/>
                    <a:stretch>
                      <a:fillRect/>
                    </a:stretch>
                  </pic:blipFill>
                  <pic:spPr>
                    <a:xfrm>
                      <a:off x="0" y="0"/>
                      <a:ext cx="4640940" cy="8025532"/>
                    </a:xfrm>
                    <a:prstGeom prst="rect">
                      <a:avLst/>
                    </a:prstGeom>
                  </pic:spPr>
                </pic:pic>
              </a:graphicData>
            </a:graphic>
          </wp:inline>
        </w:drawing>
      </w:r>
    </w:p>
    <w:p w14:paraId="5B45DD60">
      <w:pPr>
        <w:spacing w:line="12639" w:lineRule="exact"/>
        <w:sectPr>
          <w:footerReference r:id="rId76" w:type="default"/>
          <w:pgSz w:w="11900" w:h="16840"/>
          <w:pgMar w:top="642" w:right="0" w:bottom="340" w:left="0" w:header="326" w:footer="93" w:gutter="0"/>
          <w:cols w:space="720" w:num="1"/>
        </w:sectPr>
      </w:pPr>
    </w:p>
    <w:p w14:paraId="2BBE4937">
      <w:pPr>
        <w:pStyle w:val="2"/>
        <w:spacing w:line="277" w:lineRule="auto"/>
      </w:pPr>
    </w:p>
    <w:p w14:paraId="630916C8">
      <w:pPr>
        <w:pStyle w:val="2"/>
        <w:spacing w:line="278" w:lineRule="auto"/>
      </w:pPr>
    </w:p>
    <w:p w14:paraId="0377A1B7">
      <w:pPr>
        <w:spacing w:line="12639" w:lineRule="exact"/>
        <w:ind w:firstLine="2308"/>
      </w:pPr>
      <w:r>
        <w:pict>
          <v:shape id="_x0000_s1114" o:spid="_x0000_s1114" o:spt="136" type="#_x0000_t136" style="position:absolute;left:0pt;margin-left:391.9pt;margin-top:228.05pt;height:18.85pt;width:119.4pt;rotation:21626880f;z-index:251802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5" o:spid="_x0000_s1115" o:spt="136" type="#_x0000_t136" style="position:absolute;left:0pt;margin-left:86.9pt;margin-top:472.05pt;height:18.85pt;width:119.4pt;rotation:21626880f;z-index:251803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9"/>
                    <a:stretch>
                      <a:fillRect/>
                    </a:stretch>
                  </pic:blipFill>
                  <pic:spPr>
                    <a:xfrm>
                      <a:off x="0" y="0"/>
                      <a:ext cx="4640940" cy="8025532"/>
                    </a:xfrm>
                    <a:prstGeom prst="rect">
                      <a:avLst/>
                    </a:prstGeom>
                  </pic:spPr>
                </pic:pic>
              </a:graphicData>
            </a:graphic>
          </wp:inline>
        </w:drawing>
      </w:r>
    </w:p>
    <w:p w14:paraId="1942AD16">
      <w:pPr>
        <w:spacing w:line="12639" w:lineRule="exact"/>
        <w:sectPr>
          <w:footerReference r:id="rId77" w:type="default"/>
          <w:pgSz w:w="11900" w:h="16840"/>
          <w:pgMar w:top="642" w:right="0" w:bottom="340" w:left="0" w:header="326" w:footer="93" w:gutter="0"/>
          <w:cols w:space="720" w:num="1"/>
        </w:sectPr>
      </w:pPr>
    </w:p>
    <w:p w14:paraId="3E945B93">
      <w:pPr>
        <w:pStyle w:val="2"/>
        <w:spacing w:line="277" w:lineRule="auto"/>
      </w:pPr>
    </w:p>
    <w:p w14:paraId="48AE7CD9">
      <w:pPr>
        <w:pStyle w:val="2"/>
        <w:spacing w:line="278" w:lineRule="auto"/>
      </w:pPr>
    </w:p>
    <w:p w14:paraId="35CF3FF7">
      <w:pPr>
        <w:spacing w:line="12639" w:lineRule="exact"/>
        <w:ind w:firstLine="2308"/>
      </w:pPr>
      <w:r>
        <w:pict>
          <v:shape id="_x0000_s1116" o:spid="_x0000_s1116" o:spt="136" type="#_x0000_t136" style="position:absolute;left:0pt;margin-left:86.9pt;margin-top:472.05pt;height:18.85pt;width:119.4pt;rotation:21626880f;z-index:251804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7" o:spid="_x0000_s1117" o:spt="136" type="#_x0000_t136" style="position:absolute;left:0pt;margin-left:391.9pt;margin-top:228.05pt;height:18.85pt;width:119.4pt;rotation:21626880f;z-index:251805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0"/>
                    <a:stretch>
                      <a:fillRect/>
                    </a:stretch>
                  </pic:blipFill>
                  <pic:spPr>
                    <a:xfrm>
                      <a:off x="0" y="0"/>
                      <a:ext cx="4640940" cy="8025532"/>
                    </a:xfrm>
                    <a:prstGeom prst="rect">
                      <a:avLst/>
                    </a:prstGeom>
                  </pic:spPr>
                </pic:pic>
              </a:graphicData>
            </a:graphic>
          </wp:inline>
        </w:drawing>
      </w:r>
    </w:p>
    <w:p w14:paraId="35E76E9F">
      <w:pPr>
        <w:spacing w:line="12639" w:lineRule="exact"/>
        <w:sectPr>
          <w:footerReference r:id="rId78" w:type="default"/>
          <w:pgSz w:w="11900" w:h="16840"/>
          <w:pgMar w:top="642" w:right="0" w:bottom="340" w:left="0" w:header="326" w:footer="93" w:gutter="0"/>
          <w:cols w:space="720" w:num="1"/>
        </w:sectPr>
      </w:pPr>
    </w:p>
    <w:p w14:paraId="4AC72BB8">
      <w:pPr>
        <w:pStyle w:val="2"/>
        <w:spacing w:line="277" w:lineRule="auto"/>
      </w:pPr>
    </w:p>
    <w:p w14:paraId="59A8F01C">
      <w:pPr>
        <w:pStyle w:val="2"/>
        <w:spacing w:line="278" w:lineRule="auto"/>
      </w:pPr>
    </w:p>
    <w:p w14:paraId="2AA1A24A">
      <w:pPr>
        <w:spacing w:line="12639" w:lineRule="exact"/>
        <w:ind w:firstLine="2308"/>
      </w:pPr>
      <w:r>
        <w:pict>
          <v:shape id="_x0000_s1118" o:spid="_x0000_s1118" o:spt="136" type="#_x0000_t136" style="position:absolute;left:0pt;margin-left:391.9pt;margin-top:228.05pt;height:18.85pt;width:119.4pt;rotation:21626880f;z-index:251806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19" o:spid="_x0000_s1119" o:spt="136" type="#_x0000_t136" style="position:absolute;left:0pt;margin-left:86.9pt;margin-top:472.05pt;height:18.85pt;width:119.4pt;rotation:21626880f;z-index:251807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1"/>
                    <a:stretch>
                      <a:fillRect/>
                    </a:stretch>
                  </pic:blipFill>
                  <pic:spPr>
                    <a:xfrm>
                      <a:off x="0" y="0"/>
                      <a:ext cx="4640940" cy="8025532"/>
                    </a:xfrm>
                    <a:prstGeom prst="rect">
                      <a:avLst/>
                    </a:prstGeom>
                  </pic:spPr>
                </pic:pic>
              </a:graphicData>
            </a:graphic>
          </wp:inline>
        </w:drawing>
      </w:r>
    </w:p>
    <w:p w14:paraId="3AAAA552">
      <w:pPr>
        <w:spacing w:line="12639" w:lineRule="exact"/>
        <w:sectPr>
          <w:footerReference r:id="rId79" w:type="default"/>
          <w:pgSz w:w="11900" w:h="16840"/>
          <w:pgMar w:top="642" w:right="0" w:bottom="340" w:left="0" w:header="326" w:footer="93" w:gutter="0"/>
          <w:cols w:space="720" w:num="1"/>
        </w:sectPr>
      </w:pPr>
    </w:p>
    <w:p w14:paraId="500A7B83">
      <w:pPr>
        <w:pStyle w:val="2"/>
        <w:spacing w:line="277" w:lineRule="auto"/>
      </w:pPr>
    </w:p>
    <w:p w14:paraId="2024455E">
      <w:pPr>
        <w:pStyle w:val="2"/>
        <w:spacing w:line="278" w:lineRule="auto"/>
      </w:pPr>
    </w:p>
    <w:p w14:paraId="38246A57">
      <w:pPr>
        <w:spacing w:line="12639" w:lineRule="exact"/>
        <w:ind w:firstLine="2308"/>
      </w:pPr>
      <w:r>
        <w:pict>
          <v:shape id="_x0000_s1120" o:spid="_x0000_s1120" o:spt="136" type="#_x0000_t136" style="position:absolute;left:0pt;margin-left:86.9pt;margin-top:472.05pt;height:18.85pt;width:119.4pt;rotation:21626880f;z-index:251808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1" o:spid="_x0000_s1121" o:spt="136" type="#_x0000_t136" style="position:absolute;left:0pt;margin-left:391.9pt;margin-top:228.05pt;height:18.85pt;width:119.4pt;rotation:21626880f;z-index:251809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2"/>
                    <a:stretch>
                      <a:fillRect/>
                    </a:stretch>
                  </pic:blipFill>
                  <pic:spPr>
                    <a:xfrm>
                      <a:off x="0" y="0"/>
                      <a:ext cx="4640940" cy="8025532"/>
                    </a:xfrm>
                    <a:prstGeom prst="rect">
                      <a:avLst/>
                    </a:prstGeom>
                  </pic:spPr>
                </pic:pic>
              </a:graphicData>
            </a:graphic>
          </wp:inline>
        </w:drawing>
      </w:r>
    </w:p>
    <w:p w14:paraId="0448D441">
      <w:pPr>
        <w:spacing w:line="12639" w:lineRule="exact"/>
        <w:sectPr>
          <w:footerReference r:id="rId80" w:type="default"/>
          <w:pgSz w:w="11900" w:h="16840"/>
          <w:pgMar w:top="642" w:right="0" w:bottom="340" w:left="0" w:header="326" w:footer="93" w:gutter="0"/>
          <w:cols w:space="720" w:num="1"/>
        </w:sectPr>
      </w:pPr>
    </w:p>
    <w:p w14:paraId="511EB7D0">
      <w:pPr>
        <w:pStyle w:val="2"/>
        <w:spacing w:line="277" w:lineRule="auto"/>
      </w:pPr>
    </w:p>
    <w:p w14:paraId="346EDABC">
      <w:pPr>
        <w:pStyle w:val="2"/>
        <w:spacing w:line="278" w:lineRule="auto"/>
      </w:pPr>
    </w:p>
    <w:p w14:paraId="6C82C3A1">
      <w:pPr>
        <w:spacing w:line="12639" w:lineRule="exact"/>
        <w:ind w:firstLine="2308"/>
      </w:pPr>
      <w:r>
        <w:pict>
          <v:shape id="_x0000_s1122" o:spid="_x0000_s1122" o:spt="136" type="#_x0000_t136" style="position:absolute;left:0pt;margin-left:391.9pt;margin-top:228.05pt;height:18.85pt;width:119.4pt;rotation:21626880f;z-index:251810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3" o:spid="_x0000_s1123" o:spt="136" type="#_x0000_t136" style="position:absolute;left:0pt;margin-left:86.9pt;margin-top:472.05pt;height:18.85pt;width:119.4pt;rotation:21626880f;z-index:251811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3"/>
                    <a:stretch>
                      <a:fillRect/>
                    </a:stretch>
                  </pic:blipFill>
                  <pic:spPr>
                    <a:xfrm>
                      <a:off x="0" y="0"/>
                      <a:ext cx="4640940" cy="8025532"/>
                    </a:xfrm>
                    <a:prstGeom prst="rect">
                      <a:avLst/>
                    </a:prstGeom>
                  </pic:spPr>
                </pic:pic>
              </a:graphicData>
            </a:graphic>
          </wp:inline>
        </w:drawing>
      </w:r>
    </w:p>
    <w:p w14:paraId="062CE3AE">
      <w:pPr>
        <w:spacing w:line="12639" w:lineRule="exact"/>
        <w:sectPr>
          <w:footerReference r:id="rId81" w:type="default"/>
          <w:pgSz w:w="11900" w:h="16840"/>
          <w:pgMar w:top="642" w:right="0" w:bottom="340" w:left="0" w:header="326" w:footer="93" w:gutter="0"/>
          <w:cols w:space="720" w:num="1"/>
        </w:sectPr>
      </w:pPr>
    </w:p>
    <w:p w14:paraId="577321EA">
      <w:pPr>
        <w:pStyle w:val="2"/>
        <w:spacing w:line="277" w:lineRule="auto"/>
      </w:pPr>
    </w:p>
    <w:p w14:paraId="7FAE3F2D">
      <w:pPr>
        <w:pStyle w:val="2"/>
        <w:spacing w:line="278" w:lineRule="auto"/>
      </w:pPr>
    </w:p>
    <w:p w14:paraId="3FE6DD58">
      <w:pPr>
        <w:spacing w:line="12639" w:lineRule="exact"/>
        <w:ind w:firstLine="2308"/>
      </w:pPr>
      <w:r>
        <w:pict>
          <v:shape id="_x0000_s1124" o:spid="_x0000_s1124" o:spt="136" type="#_x0000_t136" style="position:absolute;left:0pt;margin-left:86.9pt;margin-top:472.05pt;height:18.85pt;width:119.4pt;rotation:21626880f;z-index:251812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5" o:spid="_x0000_s1125" o:spt="136" type="#_x0000_t136" style="position:absolute;left:0pt;margin-left:391.9pt;margin-top:228.05pt;height:18.85pt;width:119.4pt;rotation:21626880f;z-index:251813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4"/>
                    <a:stretch>
                      <a:fillRect/>
                    </a:stretch>
                  </pic:blipFill>
                  <pic:spPr>
                    <a:xfrm>
                      <a:off x="0" y="0"/>
                      <a:ext cx="4640940" cy="8025532"/>
                    </a:xfrm>
                    <a:prstGeom prst="rect">
                      <a:avLst/>
                    </a:prstGeom>
                  </pic:spPr>
                </pic:pic>
              </a:graphicData>
            </a:graphic>
          </wp:inline>
        </w:drawing>
      </w:r>
    </w:p>
    <w:p w14:paraId="587C1EA9">
      <w:pPr>
        <w:spacing w:line="12639" w:lineRule="exact"/>
        <w:sectPr>
          <w:footerReference r:id="rId82" w:type="default"/>
          <w:pgSz w:w="11900" w:h="16840"/>
          <w:pgMar w:top="642" w:right="0" w:bottom="340" w:left="0" w:header="326" w:footer="93" w:gutter="0"/>
          <w:cols w:space="720" w:num="1"/>
        </w:sectPr>
      </w:pPr>
    </w:p>
    <w:p w14:paraId="15CAEC0D">
      <w:pPr>
        <w:pStyle w:val="2"/>
        <w:spacing w:line="277" w:lineRule="auto"/>
      </w:pPr>
    </w:p>
    <w:p w14:paraId="77D39A30">
      <w:pPr>
        <w:pStyle w:val="2"/>
        <w:spacing w:line="278" w:lineRule="auto"/>
      </w:pPr>
    </w:p>
    <w:p w14:paraId="7393D7CD">
      <w:pPr>
        <w:spacing w:line="12639" w:lineRule="exact"/>
        <w:ind w:firstLine="2308"/>
      </w:pPr>
      <w:r>
        <w:pict>
          <v:shape id="_x0000_s1126" o:spid="_x0000_s1126" o:spt="136" type="#_x0000_t136" style="position:absolute;left:0pt;margin-left:391.9pt;margin-top:228.05pt;height:18.85pt;width:119.4pt;rotation:21626880f;z-index:251814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7" o:spid="_x0000_s1127" o:spt="136" type="#_x0000_t136" style="position:absolute;left:0pt;margin-left:86.9pt;margin-top:472.05pt;height:18.85pt;width:119.4pt;rotation:21626880f;z-index:251815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5"/>
                    <a:stretch>
                      <a:fillRect/>
                    </a:stretch>
                  </pic:blipFill>
                  <pic:spPr>
                    <a:xfrm>
                      <a:off x="0" y="0"/>
                      <a:ext cx="4640940" cy="8025532"/>
                    </a:xfrm>
                    <a:prstGeom prst="rect">
                      <a:avLst/>
                    </a:prstGeom>
                  </pic:spPr>
                </pic:pic>
              </a:graphicData>
            </a:graphic>
          </wp:inline>
        </w:drawing>
      </w:r>
    </w:p>
    <w:p w14:paraId="20CA75E3">
      <w:pPr>
        <w:spacing w:line="12639" w:lineRule="exact"/>
        <w:sectPr>
          <w:footerReference r:id="rId83" w:type="default"/>
          <w:pgSz w:w="11900" w:h="16840"/>
          <w:pgMar w:top="642" w:right="0" w:bottom="340" w:left="0" w:header="326" w:footer="93" w:gutter="0"/>
          <w:cols w:space="720" w:num="1"/>
        </w:sectPr>
      </w:pPr>
    </w:p>
    <w:p w14:paraId="4673D7C8">
      <w:pPr>
        <w:pStyle w:val="2"/>
        <w:spacing w:line="277" w:lineRule="auto"/>
      </w:pPr>
    </w:p>
    <w:p w14:paraId="4E6AF70C">
      <w:pPr>
        <w:pStyle w:val="2"/>
        <w:spacing w:line="278" w:lineRule="auto"/>
      </w:pPr>
    </w:p>
    <w:p w14:paraId="41B6E31A">
      <w:pPr>
        <w:spacing w:line="12639" w:lineRule="exact"/>
        <w:ind w:firstLine="2308"/>
      </w:pPr>
      <w:r>
        <w:pict>
          <v:shape id="_x0000_s1128" o:spid="_x0000_s1128" o:spt="136" type="#_x0000_t136" style="position:absolute;left:0pt;margin-left:391.9pt;margin-top:228.05pt;height:18.85pt;width:119.4pt;rotation:21626880f;z-index:251816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29" o:spid="_x0000_s1129" o:spt="136" type="#_x0000_t136" style="position:absolute;left:0pt;margin-left:86.9pt;margin-top:472.05pt;height:18.85pt;width:119.4pt;rotation:21626880f;z-index:2518179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6"/>
                    <a:stretch>
                      <a:fillRect/>
                    </a:stretch>
                  </pic:blipFill>
                  <pic:spPr>
                    <a:xfrm>
                      <a:off x="0" y="0"/>
                      <a:ext cx="4640940" cy="8025532"/>
                    </a:xfrm>
                    <a:prstGeom prst="rect">
                      <a:avLst/>
                    </a:prstGeom>
                  </pic:spPr>
                </pic:pic>
              </a:graphicData>
            </a:graphic>
          </wp:inline>
        </w:drawing>
      </w:r>
    </w:p>
    <w:p w14:paraId="72E18143">
      <w:pPr>
        <w:spacing w:line="12639" w:lineRule="exact"/>
        <w:sectPr>
          <w:footerReference r:id="rId84" w:type="default"/>
          <w:pgSz w:w="11900" w:h="16840"/>
          <w:pgMar w:top="642" w:right="0" w:bottom="340" w:left="0" w:header="326" w:footer="93" w:gutter="0"/>
          <w:cols w:space="720" w:num="1"/>
        </w:sectPr>
      </w:pPr>
    </w:p>
    <w:p w14:paraId="77AFEDAE">
      <w:pPr>
        <w:pStyle w:val="2"/>
        <w:spacing w:line="277" w:lineRule="auto"/>
      </w:pPr>
    </w:p>
    <w:p w14:paraId="1DF4BC25">
      <w:pPr>
        <w:pStyle w:val="2"/>
        <w:spacing w:line="278" w:lineRule="auto"/>
      </w:pPr>
    </w:p>
    <w:p w14:paraId="2DF78B26">
      <w:pPr>
        <w:spacing w:line="12639" w:lineRule="exact"/>
        <w:ind w:firstLine="2308"/>
      </w:pPr>
      <w:r>
        <w:pict>
          <v:shape id="_x0000_s1130" o:spid="_x0000_s1130" o:spt="136" type="#_x0000_t136" style="position:absolute;left:0pt;margin-left:391.9pt;margin-top:228.05pt;height:18.85pt;width:119.4pt;rotation:21626880f;z-index:2518190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1" o:spid="_x0000_s1131" o:spt="136" type="#_x0000_t136" style="position:absolute;left:0pt;margin-left:86.9pt;margin-top:472.05pt;height:18.85pt;width:119.4pt;rotation:21626880f;z-index:2518200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7"/>
                    <a:stretch>
                      <a:fillRect/>
                    </a:stretch>
                  </pic:blipFill>
                  <pic:spPr>
                    <a:xfrm>
                      <a:off x="0" y="0"/>
                      <a:ext cx="4640940" cy="8025532"/>
                    </a:xfrm>
                    <a:prstGeom prst="rect">
                      <a:avLst/>
                    </a:prstGeom>
                  </pic:spPr>
                </pic:pic>
              </a:graphicData>
            </a:graphic>
          </wp:inline>
        </w:drawing>
      </w:r>
    </w:p>
    <w:p w14:paraId="522882FC">
      <w:pPr>
        <w:spacing w:line="12639" w:lineRule="exact"/>
        <w:sectPr>
          <w:footerReference r:id="rId85" w:type="default"/>
          <w:pgSz w:w="11900" w:h="16840"/>
          <w:pgMar w:top="642" w:right="0" w:bottom="340" w:left="0" w:header="326" w:footer="93" w:gutter="0"/>
          <w:cols w:space="720" w:num="1"/>
        </w:sectPr>
      </w:pPr>
    </w:p>
    <w:p w14:paraId="6665FECD">
      <w:pPr>
        <w:pStyle w:val="2"/>
        <w:spacing w:line="277" w:lineRule="auto"/>
      </w:pPr>
    </w:p>
    <w:p w14:paraId="3CFA532F">
      <w:pPr>
        <w:pStyle w:val="2"/>
        <w:spacing w:line="278" w:lineRule="auto"/>
      </w:pPr>
    </w:p>
    <w:p w14:paraId="6568F8AD">
      <w:pPr>
        <w:spacing w:line="12639" w:lineRule="exact"/>
        <w:ind w:firstLine="2308"/>
      </w:pPr>
      <w:r>
        <w:pict>
          <v:shape id="_x0000_s1132" o:spid="_x0000_s1132" o:spt="136" type="#_x0000_t136" style="position:absolute;left:0pt;margin-left:391.9pt;margin-top:228.05pt;height:18.85pt;width:119.4pt;rotation:21626880f;z-index:2518210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3" o:spid="_x0000_s1133" o:spt="136" type="#_x0000_t136" style="position:absolute;left:0pt;margin-left:86.9pt;margin-top:472.05pt;height:18.85pt;width:119.4pt;rotation:21626880f;z-index:2518220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8"/>
                    <a:stretch>
                      <a:fillRect/>
                    </a:stretch>
                  </pic:blipFill>
                  <pic:spPr>
                    <a:xfrm>
                      <a:off x="0" y="0"/>
                      <a:ext cx="4640940" cy="8025532"/>
                    </a:xfrm>
                    <a:prstGeom prst="rect">
                      <a:avLst/>
                    </a:prstGeom>
                  </pic:spPr>
                </pic:pic>
              </a:graphicData>
            </a:graphic>
          </wp:inline>
        </w:drawing>
      </w:r>
    </w:p>
    <w:p w14:paraId="49F39A43">
      <w:pPr>
        <w:spacing w:line="12639" w:lineRule="exact"/>
        <w:sectPr>
          <w:footerReference r:id="rId86" w:type="default"/>
          <w:pgSz w:w="11900" w:h="16840"/>
          <w:pgMar w:top="642" w:right="0" w:bottom="340" w:left="0" w:header="326" w:footer="93" w:gutter="0"/>
          <w:cols w:space="720" w:num="1"/>
        </w:sectPr>
      </w:pPr>
    </w:p>
    <w:p w14:paraId="5612DB3A">
      <w:pPr>
        <w:pStyle w:val="2"/>
        <w:spacing w:line="277" w:lineRule="auto"/>
      </w:pPr>
    </w:p>
    <w:p w14:paraId="1B6071D9">
      <w:pPr>
        <w:pStyle w:val="2"/>
        <w:spacing w:line="278" w:lineRule="auto"/>
      </w:pPr>
    </w:p>
    <w:p w14:paraId="04711FB9">
      <w:pPr>
        <w:spacing w:line="12639" w:lineRule="exact"/>
        <w:ind w:firstLine="2308"/>
      </w:pPr>
      <w:r>
        <w:pict>
          <v:shape id="_x0000_s1134" o:spid="_x0000_s1134" o:spt="136" type="#_x0000_t136" style="position:absolute;left:0pt;margin-left:86.9pt;margin-top:472.05pt;height:18.85pt;width:119.4pt;rotation:21626880f;z-index:2518231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5" o:spid="_x0000_s1135" o:spt="136" type="#_x0000_t136" style="position:absolute;left:0pt;margin-left:391.9pt;margin-top:228.05pt;height:18.85pt;width:119.4pt;rotation:21626880f;z-index:251824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9"/>
                    <a:stretch>
                      <a:fillRect/>
                    </a:stretch>
                  </pic:blipFill>
                  <pic:spPr>
                    <a:xfrm>
                      <a:off x="0" y="0"/>
                      <a:ext cx="4640940" cy="8025532"/>
                    </a:xfrm>
                    <a:prstGeom prst="rect">
                      <a:avLst/>
                    </a:prstGeom>
                  </pic:spPr>
                </pic:pic>
              </a:graphicData>
            </a:graphic>
          </wp:inline>
        </w:drawing>
      </w:r>
    </w:p>
    <w:p w14:paraId="49A1CE05">
      <w:pPr>
        <w:spacing w:line="12639" w:lineRule="exact"/>
        <w:sectPr>
          <w:footerReference r:id="rId87" w:type="default"/>
          <w:pgSz w:w="11900" w:h="16840"/>
          <w:pgMar w:top="642" w:right="0" w:bottom="340" w:left="0" w:header="326" w:footer="93" w:gutter="0"/>
          <w:cols w:space="720" w:num="1"/>
        </w:sectPr>
      </w:pPr>
    </w:p>
    <w:p w14:paraId="4BB394E4">
      <w:pPr>
        <w:pStyle w:val="2"/>
        <w:spacing w:line="277" w:lineRule="auto"/>
      </w:pPr>
    </w:p>
    <w:p w14:paraId="306E6B15">
      <w:pPr>
        <w:pStyle w:val="2"/>
        <w:spacing w:line="278" w:lineRule="auto"/>
      </w:pPr>
    </w:p>
    <w:p w14:paraId="63734C76">
      <w:pPr>
        <w:spacing w:line="12639" w:lineRule="exact"/>
        <w:ind w:firstLine="2308"/>
      </w:pPr>
      <w:r>
        <w:pict>
          <v:shape id="_x0000_s1136" o:spid="_x0000_s1136" o:spt="136" type="#_x0000_t136" style="position:absolute;left:0pt;margin-left:391.9pt;margin-top:228.05pt;height:18.85pt;width:119.4pt;rotation:21626880f;z-index:251825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7" o:spid="_x0000_s1137" o:spt="136" type="#_x0000_t136" style="position:absolute;left:0pt;margin-left:86.9pt;margin-top:472.05pt;height:18.85pt;width:119.4pt;rotation:21626880f;z-index:251826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60"/>
                    <a:stretch>
                      <a:fillRect/>
                    </a:stretch>
                  </pic:blipFill>
                  <pic:spPr>
                    <a:xfrm>
                      <a:off x="0" y="0"/>
                      <a:ext cx="4640940" cy="8025532"/>
                    </a:xfrm>
                    <a:prstGeom prst="rect">
                      <a:avLst/>
                    </a:prstGeom>
                  </pic:spPr>
                </pic:pic>
              </a:graphicData>
            </a:graphic>
          </wp:inline>
        </w:drawing>
      </w:r>
    </w:p>
    <w:p w14:paraId="71D864E2">
      <w:pPr>
        <w:spacing w:line="12639" w:lineRule="exact"/>
        <w:sectPr>
          <w:footerReference r:id="rId88" w:type="default"/>
          <w:pgSz w:w="11900" w:h="16840"/>
          <w:pgMar w:top="642" w:right="0" w:bottom="340" w:left="0" w:header="326" w:footer="93" w:gutter="0"/>
          <w:cols w:space="720" w:num="1"/>
        </w:sectPr>
      </w:pPr>
    </w:p>
    <w:p w14:paraId="0B4188AD">
      <w:pPr>
        <w:pStyle w:val="2"/>
        <w:spacing w:line="277" w:lineRule="auto"/>
      </w:pPr>
    </w:p>
    <w:p w14:paraId="6050A3B6">
      <w:pPr>
        <w:pStyle w:val="2"/>
        <w:spacing w:line="278" w:lineRule="auto"/>
      </w:pPr>
    </w:p>
    <w:p w14:paraId="1BC612EF">
      <w:pPr>
        <w:spacing w:line="12639" w:lineRule="exact"/>
        <w:ind w:firstLine="2308"/>
      </w:pPr>
      <w:r>
        <w:pict>
          <v:shape id="_x0000_s1138" o:spid="_x0000_s1138" o:spt="136" type="#_x0000_t136" style="position:absolute;left:0pt;margin-left:391.9pt;margin-top:228.05pt;height:18.85pt;width:119.4pt;rotation:21626880f;z-index:2518272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39" o:spid="_x0000_s1139" o:spt="136" type="#_x0000_t136" style="position:absolute;left:0pt;margin-left:86.9pt;margin-top:472.05pt;height:18.85pt;width:119.4pt;rotation:21626880f;z-index:2518282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61"/>
                    <a:stretch>
                      <a:fillRect/>
                    </a:stretch>
                  </pic:blipFill>
                  <pic:spPr>
                    <a:xfrm>
                      <a:off x="0" y="0"/>
                      <a:ext cx="4640940" cy="8025532"/>
                    </a:xfrm>
                    <a:prstGeom prst="rect">
                      <a:avLst/>
                    </a:prstGeom>
                  </pic:spPr>
                </pic:pic>
              </a:graphicData>
            </a:graphic>
          </wp:inline>
        </w:drawing>
      </w:r>
    </w:p>
    <w:p w14:paraId="4AB03133">
      <w:pPr>
        <w:spacing w:line="12639" w:lineRule="exact"/>
        <w:sectPr>
          <w:footerReference r:id="rId89" w:type="default"/>
          <w:pgSz w:w="11900" w:h="16840"/>
          <w:pgMar w:top="642" w:right="0" w:bottom="340" w:left="0" w:header="326" w:footer="93" w:gutter="0"/>
          <w:cols w:space="720" w:num="1"/>
        </w:sectPr>
      </w:pPr>
    </w:p>
    <w:p w14:paraId="6C0625B4">
      <w:pPr>
        <w:pStyle w:val="2"/>
        <w:spacing w:line="277" w:lineRule="auto"/>
      </w:pPr>
    </w:p>
    <w:p w14:paraId="24A0BAFA">
      <w:pPr>
        <w:pStyle w:val="2"/>
        <w:spacing w:line="278" w:lineRule="auto"/>
      </w:pPr>
    </w:p>
    <w:p w14:paraId="60277501">
      <w:pPr>
        <w:spacing w:line="12639" w:lineRule="exact"/>
        <w:ind w:firstLine="2308"/>
      </w:pPr>
      <w:r>
        <w:pict>
          <v:shape id="_x0000_s1140" o:spid="_x0000_s1140" o:spt="136" type="#_x0000_t136" style="position:absolute;left:0pt;margin-left:391.9pt;margin-top:228.05pt;height:18.85pt;width:119.4pt;rotation:21626880f;z-index:2518292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1" o:spid="_x0000_s1141" o:spt="136" type="#_x0000_t136" style="position:absolute;left:0pt;margin-left:86.9pt;margin-top:472.05pt;height:18.85pt;width:119.4pt;rotation:21626880f;z-index:251830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62"/>
                    <a:stretch>
                      <a:fillRect/>
                    </a:stretch>
                  </pic:blipFill>
                  <pic:spPr>
                    <a:xfrm>
                      <a:off x="0" y="0"/>
                      <a:ext cx="4640940" cy="8025532"/>
                    </a:xfrm>
                    <a:prstGeom prst="rect">
                      <a:avLst/>
                    </a:prstGeom>
                  </pic:spPr>
                </pic:pic>
              </a:graphicData>
            </a:graphic>
          </wp:inline>
        </w:drawing>
      </w:r>
    </w:p>
    <w:p w14:paraId="065AFC11">
      <w:pPr>
        <w:spacing w:line="12639" w:lineRule="exact"/>
        <w:sectPr>
          <w:footerReference r:id="rId90" w:type="default"/>
          <w:pgSz w:w="11900" w:h="16840"/>
          <w:pgMar w:top="642" w:right="0" w:bottom="340" w:left="0" w:header="326" w:footer="93" w:gutter="0"/>
          <w:cols w:space="720" w:num="1"/>
        </w:sectPr>
      </w:pPr>
    </w:p>
    <w:p w14:paraId="17D33CA5">
      <w:pPr>
        <w:pStyle w:val="2"/>
        <w:spacing w:line="277" w:lineRule="auto"/>
      </w:pPr>
    </w:p>
    <w:p w14:paraId="6C1B5183">
      <w:pPr>
        <w:pStyle w:val="2"/>
        <w:spacing w:line="278" w:lineRule="auto"/>
      </w:pPr>
    </w:p>
    <w:p w14:paraId="429174AC">
      <w:pPr>
        <w:spacing w:line="12639" w:lineRule="exact"/>
        <w:ind w:firstLine="2308"/>
      </w:pPr>
      <w:r>
        <w:pict>
          <v:shape id="_x0000_s1142" o:spid="_x0000_s1142" o:spt="136" type="#_x0000_t136" style="position:absolute;left:0pt;margin-left:86.9pt;margin-top:472.05pt;height:18.85pt;width:119.4pt;rotation:21626880f;z-index:2518312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3" o:spid="_x0000_s1143" o:spt="136" type="#_x0000_t136" style="position:absolute;left:0pt;margin-left:391.9pt;margin-top:228.05pt;height:18.85pt;width:119.4pt;rotation:21626880f;z-index:2518323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3"/>
                    <a:stretch>
                      <a:fillRect/>
                    </a:stretch>
                  </pic:blipFill>
                  <pic:spPr>
                    <a:xfrm>
                      <a:off x="0" y="0"/>
                      <a:ext cx="4640940" cy="8025532"/>
                    </a:xfrm>
                    <a:prstGeom prst="rect">
                      <a:avLst/>
                    </a:prstGeom>
                  </pic:spPr>
                </pic:pic>
              </a:graphicData>
            </a:graphic>
          </wp:inline>
        </w:drawing>
      </w:r>
    </w:p>
    <w:p w14:paraId="271F22CC">
      <w:pPr>
        <w:spacing w:line="12639" w:lineRule="exact"/>
        <w:sectPr>
          <w:footerReference r:id="rId91" w:type="default"/>
          <w:pgSz w:w="11900" w:h="16840"/>
          <w:pgMar w:top="642" w:right="0" w:bottom="340" w:left="0" w:header="326" w:footer="93" w:gutter="0"/>
          <w:cols w:space="720" w:num="1"/>
        </w:sectPr>
      </w:pPr>
    </w:p>
    <w:p w14:paraId="0841F329">
      <w:pPr>
        <w:pStyle w:val="2"/>
        <w:spacing w:line="277" w:lineRule="auto"/>
      </w:pPr>
    </w:p>
    <w:p w14:paraId="38445C09">
      <w:pPr>
        <w:pStyle w:val="2"/>
        <w:spacing w:line="278" w:lineRule="auto"/>
      </w:pPr>
    </w:p>
    <w:p w14:paraId="23E6BA4E">
      <w:pPr>
        <w:spacing w:line="12639" w:lineRule="exact"/>
        <w:ind w:firstLine="2308"/>
      </w:pPr>
      <w:r>
        <w:pict>
          <v:shape id="_x0000_s1144" o:spid="_x0000_s1144" o:spt="136" type="#_x0000_t136" style="position:absolute;left:0pt;margin-left:391.9pt;margin-top:228.05pt;height:18.85pt;width:119.4pt;rotation:21626880f;z-index:251833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5" o:spid="_x0000_s1145" o:spt="136" type="#_x0000_t136" style="position:absolute;left:0pt;margin-left:86.9pt;margin-top:472.05pt;height:18.85pt;width:119.4pt;rotation:21626880f;z-index:251834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4"/>
                    <a:stretch>
                      <a:fillRect/>
                    </a:stretch>
                  </pic:blipFill>
                  <pic:spPr>
                    <a:xfrm>
                      <a:off x="0" y="0"/>
                      <a:ext cx="4640940" cy="8025532"/>
                    </a:xfrm>
                    <a:prstGeom prst="rect">
                      <a:avLst/>
                    </a:prstGeom>
                  </pic:spPr>
                </pic:pic>
              </a:graphicData>
            </a:graphic>
          </wp:inline>
        </w:drawing>
      </w:r>
    </w:p>
    <w:p w14:paraId="0535E5FD">
      <w:pPr>
        <w:spacing w:line="12639" w:lineRule="exact"/>
        <w:sectPr>
          <w:footerReference r:id="rId92" w:type="default"/>
          <w:pgSz w:w="11900" w:h="16840"/>
          <w:pgMar w:top="642" w:right="0" w:bottom="340" w:left="0" w:header="326" w:footer="93" w:gutter="0"/>
          <w:cols w:space="720" w:num="1"/>
        </w:sectPr>
      </w:pPr>
    </w:p>
    <w:p w14:paraId="502B3526">
      <w:pPr>
        <w:pStyle w:val="2"/>
        <w:spacing w:line="277" w:lineRule="auto"/>
      </w:pPr>
    </w:p>
    <w:p w14:paraId="5C0E8AAF">
      <w:pPr>
        <w:pStyle w:val="2"/>
        <w:spacing w:line="278" w:lineRule="auto"/>
      </w:pPr>
    </w:p>
    <w:p w14:paraId="72C5DD39">
      <w:pPr>
        <w:spacing w:line="12639" w:lineRule="exact"/>
        <w:ind w:firstLine="2308"/>
      </w:pPr>
      <w:r>
        <w:pict>
          <v:shape id="_x0000_s1146" o:spid="_x0000_s1146" o:spt="136" type="#_x0000_t136" style="position:absolute;left:0pt;margin-left:391.9pt;margin-top:228.05pt;height:18.85pt;width:119.4pt;rotation:21626880f;z-index:251835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7" o:spid="_x0000_s1147" o:spt="136" type="#_x0000_t136" style="position:absolute;left:0pt;margin-left:86.9pt;margin-top:472.05pt;height:18.85pt;width:119.4pt;rotation:21626880f;z-index:251836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5"/>
                    <a:stretch>
                      <a:fillRect/>
                    </a:stretch>
                  </pic:blipFill>
                  <pic:spPr>
                    <a:xfrm>
                      <a:off x="0" y="0"/>
                      <a:ext cx="4640940" cy="8025532"/>
                    </a:xfrm>
                    <a:prstGeom prst="rect">
                      <a:avLst/>
                    </a:prstGeom>
                  </pic:spPr>
                </pic:pic>
              </a:graphicData>
            </a:graphic>
          </wp:inline>
        </w:drawing>
      </w:r>
    </w:p>
    <w:p w14:paraId="6F3EFDDB">
      <w:pPr>
        <w:spacing w:line="12639" w:lineRule="exact"/>
        <w:sectPr>
          <w:footerReference r:id="rId93" w:type="default"/>
          <w:pgSz w:w="11900" w:h="16840"/>
          <w:pgMar w:top="642" w:right="0" w:bottom="340" w:left="0" w:header="326" w:footer="93" w:gutter="0"/>
          <w:cols w:space="720" w:num="1"/>
        </w:sectPr>
      </w:pPr>
    </w:p>
    <w:p w14:paraId="721AFA07">
      <w:pPr>
        <w:pStyle w:val="2"/>
        <w:spacing w:line="277" w:lineRule="auto"/>
      </w:pPr>
    </w:p>
    <w:p w14:paraId="6159DA44">
      <w:pPr>
        <w:pStyle w:val="2"/>
        <w:spacing w:line="278" w:lineRule="auto"/>
      </w:pPr>
    </w:p>
    <w:p w14:paraId="6D584129">
      <w:pPr>
        <w:spacing w:line="12639" w:lineRule="exact"/>
        <w:ind w:firstLine="2308"/>
      </w:pPr>
      <w:r>
        <w:pict>
          <v:shape id="_x0000_s1148" o:spid="_x0000_s1148" o:spt="136" type="#_x0000_t136" style="position:absolute;left:0pt;margin-left:391.9pt;margin-top:228.05pt;height:18.85pt;width:119.4pt;rotation:21626880f;z-index:2518374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49" o:spid="_x0000_s1149" o:spt="136" type="#_x0000_t136" style="position:absolute;left:0pt;margin-left:86.9pt;margin-top:472.05pt;height:18.85pt;width:119.4pt;rotation:21626880f;z-index:2518384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6"/>
                    <a:stretch>
                      <a:fillRect/>
                    </a:stretch>
                  </pic:blipFill>
                  <pic:spPr>
                    <a:xfrm>
                      <a:off x="0" y="0"/>
                      <a:ext cx="4640940" cy="8025532"/>
                    </a:xfrm>
                    <a:prstGeom prst="rect">
                      <a:avLst/>
                    </a:prstGeom>
                  </pic:spPr>
                </pic:pic>
              </a:graphicData>
            </a:graphic>
          </wp:inline>
        </w:drawing>
      </w:r>
    </w:p>
    <w:p w14:paraId="0E9FBBE4">
      <w:pPr>
        <w:spacing w:line="12639" w:lineRule="exact"/>
        <w:sectPr>
          <w:footerReference r:id="rId94" w:type="default"/>
          <w:pgSz w:w="11900" w:h="16840"/>
          <w:pgMar w:top="642" w:right="0" w:bottom="340" w:left="0" w:header="326" w:footer="93" w:gutter="0"/>
          <w:cols w:space="720" w:num="1"/>
        </w:sectPr>
      </w:pPr>
    </w:p>
    <w:p w14:paraId="5B362164">
      <w:pPr>
        <w:pStyle w:val="2"/>
        <w:spacing w:line="277" w:lineRule="auto"/>
      </w:pPr>
    </w:p>
    <w:p w14:paraId="4425FF7A">
      <w:pPr>
        <w:pStyle w:val="2"/>
        <w:spacing w:line="278" w:lineRule="auto"/>
      </w:pPr>
    </w:p>
    <w:p w14:paraId="3546F031">
      <w:pPr>
        <w:spacing w:line="12639" w:lineRule="exact"/>
        <w:ind w:firstLine="2308"/>
      </w:pPr>
      <w:r>
        <w:pict>
          <v:shape id="_x0000_s1150" o:spid="_x0000_s1150" o:spt="136" type="#_x0000_t136" style="position:absolute;left:0pt;margin-left:86.9pt;margin-top:472.05pt;height:18.85pt;width:119.4pt;rotation:21626880f;z-index:2518394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1" o:spid="_x0000_s1151" o:spt="136" type="#_x0000_t136" style="position:absolute;left:0pt;margin-left:391.9pt;margin-top:228.05pt;height:18.85pt;width:119.4pt;rotation:21626880f;z-index:2518405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7"/>
                    <a:stretch>
                      <a:fillRect/>
                    </a:stretch>
                  </pic:blipFill>
                  <pic:spPr>
                    <a:xfrm>
                      <a:off x="0" y="0"/>
                      <a:ext cx="4640940" cy="8025532"/>
                    </a:xfrm>
                    <a:prstGeom prst="rect">
                      <a:avLst/>
                    </a:prstGeom>
                  </pic:spPr>
                </pic:pic>
              </a:graphicData>
            </a:graphic>
          </wp:inline>
        </w:drawing>
      </w:r>
    </w:p>
    <w:p w14:paraId="04C1C01C">
      <w:pPr>
        <w:spacing w:line="12639" w:lineRule="exact"/>
        <w:sectPr>
          <w:footerReference r:id="rId95" w:type="default"/>
          <w:pgSz w:w="11900" w:h="16840"/>
          <w:pgMar w:top="642" w:right="0" w:bottom="340" w:left="0" w:header="326" w:footer="93" w:gutter="0"/>
          <w:cols w:space="720" w:num="1"/>
        </w:sectPr>
      </w:pPr>
    </w:p>
    <w:p w14:paraId="1FB6B682">
      <w:pPr>
        <w:pStyle w:val="2"/>
        <w:spacing w:line="277" w:lineRule="auto"/>
      </w:pPr>
    </w:p>
    <w:p w14:paraId="3E8E61F0">
      <w:pPr>
        <w:pStyle w:val="2"/>
        <w:spacing w:line="278" w:lineRule="auto"/>
      </w:pPr>
    </w:p>
    <w:p w14:paraId="31486179">
      <w:pPr>
        <w:spacing w:line="12639" w:lineRule="exact"/>
        <w:ind w:firstLine="2308"/>
      </w:pPr>
      <w:r>
        <w:pict>
          <v:shape id="_x0000_s1152" o:spid="_x0000_s1152" o:spt="136" type="#_x0000_t136" style="position:absolute;left:0pt;margin-left:86.9pt;margin-top:472.05pt;height:18.85pt;width:119.4pt;rotation:21626880f;z-index:2518415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3" o:spid="_x0000_s1153" o:spt="136" type="#_x0000_t136" style="position:absolute;left:0pt;margin-left:391.9pt;margin-top:228.05pt;height:18.85pt;width:119.4pt;rotation:21626880f;z-index:251842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8"/>
                    <a:stretch>
                      <a:fillRect/>
                    </a:stretch>
                  </pic:blipFill>
                  <pic:spPr>
                    <a:xfrm>
                      <a:off x="0" y="0"/>
                      <a:ext cx="4640940" cy="8025532"/>
                    </a:xfrm>
                    <a:prstGeom prst="rect">
                      <a:avLst/>
                    </a:prstGeom>
                  </pic:spPr>
                </pic:pic>
              </a:graphicData>
            </a:graphic>
          </wp:inline>
        </w:drawing>
      </w:r>
    </w:p>
    <w:p w14:paraId="28CA9A01">
      <w:pPr>
        <w:spacing w:line="12639" w:lineRule="exact"/>
        <w:sectPr>
          <w:footerReference r:id="rId96" w:type="default"/>
          <w:pgSz w:w="11900" w:h="16840"/>
          <w:pgMar w:top="642" w:right="0" w:bottom="340" w:left="0" w:header="326" w:footer="93" w:gutter="0"/>
          <w:cols w:space="720" w:num="1"/>
        </w:sectPr>
      </w:pPr>
    </w:p>
    <w:p w14:paraId="36EB2447">
      <w:pPr>
        <w:pStyle w:val="2"/>
        <w:spacing w:line="277" w:lineRule="auto"/>
      </w:pPr>
    </w:p>
    <w:p w14:paraId="44F02EB2">
      <w:pPr>
        <w:pStyle w:val="2"/>
        <w:spacing w:line="278" w:lineRule="auto"/>
      </w:pPr>
    </w:p>
    <w:p w14:paraId="06B447B1">
      <w:pPr>
        <w:spacing w:line="12639" w:lineRule="exact"/>
        <w:ind w:firstLine="2308"/>
      </w:pPr>
      <w:r>
        <w:pict>
          <v:shape id="_x0000_s1154" o:spid="_x0000_s1154" o:spt="136" type="#_x0000_t136" style="position:absolute;left:0pt;margin-left:86.9pt;margin-top:472.05pt;height:18.85pt;width:119.4pt;rotation:21626880f;z-index:251843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5" o:spid="_x0000_s1155" o:spt="136" type="#_x0000_t136" style="position:absolute;left:0pt;margin-left:391.9pt;margin-top:228.05pt;height:18.85pt;width:119.4pt;rotation:21626880f;z-index:251844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9"/>
                    <a:stretch>
                      <a:fillRect/>
                    </a:stretch>
                  </pic:blipFill>
                  <pic:spPr>
                    <a:xfrm>
                      <a:off x="0" y="0"/>
                      <a:ext cx="4640940" cy="8025532"/>
                    </a:xfrm>
                    <a:prstGeom prst="rect">
                      <a:avLst/>
                    </a:prstGeom>
                  </pic:spPr>
                </pic:pic>
              </a:graphicData>
            </a:graphic>
          </wp:inline>
        </w:drawing>
      </w:r>
    </w:p>
    <w:p w14:paraId="52866692">
      <w:pPr>
        <w:spacing w:line="12639" w:lineRule="exact"/>
        <w:sectPr>
          <w:footerReference r:id="rId97" w:type="default"/>
          <w:pgSz w:w="11900" w:h="16840"/>
          <w:pgMar w:top="642" w:right="0" w:bottom="340" w:left="0" w:header="326" w:footer="91" w:gutter="0"/>
          <w:cols w:space="720" w:num="1"/>
        </w:sectPr>
      </w:pPr>
    </w:p>
    <w:p w14:paraId="4BB40CA9">
      <w:pPr>
        <w:pStyle w:val="2"/>
        <w:spacing w:line="277" w:lineRule="auto"/>
      </w:pPr>
    </w:p>
    <w:p w14:paraId="34407602">
      <w:pPr>
        <w:pStyle w:val="2"/>
        <w:spacing w:line="278" w:lineRule="auto"/>
      </w:pPr>
    </w:p>
    <w:p w14:paraId="323F04FF">
      <w:pPr>
        <w:spacing w:line="12639" w:lineRule="exact"/>
        <w:ind w:firstLine="2308"/>
      </w:pPr>
      <w:r>
        <w:pict>
          <v:shape id="_x0000_s1156" o:spid="_x0000_s1156" o:spt="136" type="#_x0000_t136" style="position:absolute;left:0pt;margin-left:391.9pt;margin-top:228.05pt;height:18.85pt;width:119.4pt;rotation:21626880f;z-index:251845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7" o:spid="_x0000_s1157" o:spt="136" type="#_x0000_t136" style="position:absolute;left:0pt;margin-left:86.9pt;margin-top:472.05pt;height:18.85pt;width:119.4pt;rotation:21626880f;z-index:2518466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0"/>
                    <a:stretch>
                      <a:fillRect/>
                    </a:stretch>
                  </pic:blipFill>
                  <pic:spPr>
                    <a:xfrm>
                      <a:off x="0" y="0"/>
                      <a:ext cx="4640940" cy="8025532"/>
                    </a:xfrm>
                    <a:prstGeom prst="rect">
                      <a:avLst/>
                    </a:prstGeom>
                  </pic:spPr>
                </pic:pic>
              </a:graphicData>
            </a:graphic>
          </wp:inline>
        </w:drawing>
      </w:r>
    </w:p>
    <w:p w14:paraId="6285E131">
      <w:pPr>
        <w:spacing w:line="12639" w:lineRule="exact"/>
        <w:sectPr>
          <w:footerReference r:id="rId98" w:type="default"/>
          <w:pgSz w:w="11900" w:h="16840"/>
          <w:pgMar w:top="642" w:right="0" w:bottom="340" w:left="0" w:header="326" w:footer="91" w:gutter="0"/>
          <w:cols w:space="720" w:num="1"/>
        </w:sectPr>
      </w:pPr>
    </w:p>
    <w:p w14:paraId="61EF6E24">
      <w:pPr>
        <w:pStyle w:val="2"/>
        <w:spacing w:line="277" w:lineRule="auto"/>
      </w:pPr>
    </w:p>
    <w:p w14:paraId="3015AFE9">
      <w:pPr>
        <w:pStyle w:val="2"/>
        <w:spacing w:line="278" w:lineRule="auto"/>
      </w:pPr>
    </w:p>
    <w:p w14:paraId="456923B2">
      <w:pPr>
        <w:spacing w:line="12639" w:lineRule="exact"/>
        <w:ind w:firstLine="2308"/>
      </w:pPr>
      <w:r>
        <w:pict>
          <v:shape id="_x0000_s1158" o:spid="_x0000_s1158" o:spt="136" type="#_x0000_t136" style="position:absolute;left:0pt;margin-left:391.9pt;margin-top:228.05pt;height:18.85pt;width:119.4pt;rotation:21626880f;z-index:2518476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59" o:spid="_x0000_s1159" o:spt="136" type="#_x0000_t136" style="position:absolute;left:0pt;margin-left:86.9pt;margin-top:472.05pt;height:18.85pt;width:119.4pt;rotation:21626880f;z-index:2518487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1"/>
                    <a:stretch>
                      <a:fillRect/>
                    </a:stretch>
                  </pic:blipFill>
                  <pic:spPr>
                    <a:xfrm>
                      <a:off x="0" y="0"/>
                      <a:ext cx="4640940" cy="8025532"/>
                    </a:xfrm>
                    <a:prstGeom prst="rect">
                      <a:avLst/>
                    </a:prstGeom>
                  </pic:spPr>
                </pic:pic>
              </a:graphicData>
            </a:graphic>
          </wp:inline>
        </w:drawing>
      </w:r>
    </w:p>
    <w:p w14:paraId="7D17DB44">
      <w:pPr>
        <w:spacing w:line="12639" w:lineRule="exact"/>
        <w:sectPr>
          <w:footerReference r:id="rId99" w:type="default"/>
          <w:pgSz w:w="11900" w:h="16840"/>
          <w:pgMar w:top="642" w:right="0" w:bottom="340" w:left="0" w:header="326" w:footer="93" w:gutter="0"/>
          <w:cols w:space="720" w:num="1"/>
        </w:sectPr>
      </w:pPr>
    </w:p>
    <w:p w14:paraId="378F3415">
      <w:pPr>
        <w:pStyle w:val="2"/>
        <w:spacing w:line="277" w:lineRule="auto"/>
      </w:pPr>
    </w:p>
    <w:p w14:paraId="0334F2E7">
      <w:pPr>
        <w:pStyle w:val="2"/>
        <w:spacing w:line="278" w:lineRule="auto"/>
      </w:pPr>
    </w:p>
    <w:p w14:paraId="58E617D9">
      <w:pPr>
        <w:spacing w:line="12639" w:lineRule="exact"/>
        <w:ind w:firstLine="2308"/>
      </w:pPr>
      <w:r>
        <w:pict>
          <v:shape id="_x0000_s1160" o:spid="_x0000_s1160" o:spt="136" type="#_x0000_t136" style="position:absolute;left:0pt;margin-left:391.9pt;margin-top:228.05pt;height:18.85pt;width:119.4pt;rotation:21626880f;z-index:2518497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1" o:spid="_x0000_s1161" o:spt="136" type="#_x0000_t136" style="position:absolute;left:0pt;margin-left:86.9pt;margin-top:472.05pt;height:18.85pt;width:119.4pt;rotation:21626880f;z-index:2518507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2"/>
                    <a:stretch>
                      <a:fillRect/>
                    </a:stretch>
                  </pic:blipFill>
                  <pic:spPr>
                    <a:xfrm>
                      <a:off x="0" y="0"/>
                      <a:ext cx="4640940" cy="8025532"/>
                    </a:xfrm>
                    <a:prstGeom prst="rect">
                      <a:avLst/>
                    </a:prstGeom>
                  </pic:spPr>
                </pic:pic>
              </a:graphicData>
            </a:graphic>
          </wp:inline>
        </w:drawing>
      </w:r>
    </w:p>
    <w:p w14:paraId="037A44CD">
      <w:pPr>
        <w:spacing w:line="12639" w:lineRule="exact"/>
        <w:sectPr>
          <w:footerReference r:id="rId100" w:type="default"/>
          <w:pgSz w:w="11900" w:h="16840"/>
          <w:pgMar w:top="642" w:right="0" w:bottom="340" w:left="0" w:header="326" w:footer="93" w:gutter="0"/>
          <w:cols w:space="720" w:num="1"/>
        </w:sectPr>
      </w:pPr>
    </w:p>
    <w:p w14:paraId="7C66CC34">
      <w:pPr>
        <w:pStyle w:val="2"/>
        <w:spacing w:line="277" w:lineRule="auto"/>
      </w:pPr>
    </w:p>
    <w:p w14:paraId="4EDA37D3">
      <w:pPr>
        <w:pStyle w:val="2"/>
        <w:spacing w:line="278" w:lineRule="auto"/>
      </w:pPr>
    </w:p>
    <w:p w14:paraId="30F5CEFF">
      <w:pPr>
        <w:spacing w:line="12639" w:lineRule="exact"/>
        <w:ind w:firstLine="2308"/>
      </w:pPr>
      <w:r>
        <w:pict>
          <v:shape id="_x0000_s1162" o:spid="_x0000_s1162" o:spt="136" type="#_x0000_t136" style="position:absolute;left:0pt;margin-left:391.9pt;margin-top:228.05pt;height:18.85pt;width:119.4pt;rotation:21626880f;z-index:251851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3" o:spid="_x0000_s1163" o:spt="136" type="#_x0000_t136" style="position:absolute;left:0pt;margin-left:86.9pt;margin-top:472.05pt;height:18.85pt;width:119.4pt;rotation:21626880f;z-index:251852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3"/>
                    <a:stretch>
                      <a:fillRect/>
                    </a:stretch>
                  </pic:blipFill>
                  <pic:spPr>
                    <a:xfrm>
                      <a:off x="0" y="0"/>
                      <a:ext cx="4640940" cy="8025532"/>
                    </a:xfrm>
                    <a:prstGeom prst="rect">
                      <a:avLst/>
                    </a:prstGeom>
                  </pic:spPr>
                </pic:pic>
              </a:graphicData>
            </a:graphic>
          </wp:inline>
        </w:drawing>
      </w:r>
    </w:p>
    <w:p w14:paraId="0AA6DBC3">
      <w:pPr>
        <w:spacing w:line="12639" w:lineRule="exact"/>
        <w:sectPr>
          <w:footerReference r:id="rId101" w:type="default"/>
          <w:pgSz w:w="11900" w:h="16840"/>
          <w:pgMar w:top="642" w:right="0" w:bottom="340" w:left="0" w:header="326" w:footer="93" w:gutter="0"/>
          <w:cols w:space="720" w:num="1"/>
        </w:sectPr>
      </w:pPr>
    </w:p>
    <w:p w14:paraId="0FB03AF2">
      <w:pPr>
        <w:pStyle w:val="2"/>
        <w:spacing w:line="277" w:lineRule="auto"/>
      </w:pPr>
    </w:p>
    <w:p w14:paraId="0DAB7643">
      <w:pPr>
        <w:pStyle w:val="2"/>
        <w:spacing w:line="278" w:lineRule="auto"/>
      </w:pPr>
    </w:p>
    <w:p w14:paraId="39C67E12">
      <w:pPr>
        <w:spacing w:line="12639" w:lineRule="exact"/>
        <w:ind w:firstLine="2308"/>
      </w:pPr>
      <w:r>
        <w:pict>
          <v:shape id="_x0000_s1164" o:spid="_x0000_s1164" o:spt="136" type="#_x0000_t136" style="position:absolute;left:0pt;margin-left:391.9pt;margin-top:228.05pt;height:18.85pt;width:119.4pt;rotation:21626880f;z-index:251853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5" o:spid="_x0000_s1165" o:spt="136" type="#_x0000_t136" style="position:absolute;left:0pt;margin-left:86.9pt;margin-top:472.05pt;height:18.85pt;width:119.4pt;rotation:21626880f;z-index:2518548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4"/>
                    <a:stretch>
                      <a:fillRect/>
                    </a:stretch>
                  </pic:blipFill>
                  <pic:spPr>
                    <a:xfrm>
                      <a:off x="0" y="0"/>
                      <a:ext cx="4640940" cy="8025532"/>
                    </a:xfrm>
                    <a:prstGeom prst="rect">
                      <a:avLst/>
                    </a:prstGeom>
                  </pic:spPr>
                </pic:pic>
              </a:graphicData>
            </a:graphic>
          </wp:inline>
        </w:drawing>
      </w:r>
    </w:p>
    <w:p w14:paraId="3943DC6D">
      <w:pPr>
        <w:spacing w:line="12639" w:lineRule="exact"/>
        <w:sectPr>
          <w:footerReference r:id="rId102" w:type="default"/>
          <w:pgSz w:w="11900" w:h="16840"/>
          <w:pgMar w:top="642" w:right="0" w:bottom="340" w:left="0" w:header="326" w:footer="93" w:gutter="0"/>
          <w:cols w:space="720" w:num="1"/>
        </w:sectPr>
      </w:pPr>
    </w:p>
    <w:p w14:paraId="25D2461E">
      <w:pPr>
        <w:pStyle w:val="2"/>
        <w:spacing w:line="277" w:lineRule="auto"/>
      </w:pPr>
    </w:p>
    <w:p w14:paraId="02303065">
      <w:pPr>
        <w:pStyle w:val="2"/>
        <w:spacing w:line="278" w:lineRule="auto"/>
      </w:pPr>
    </w:p>
    <w:p w14:paraId="56DB2DD0">
      <w:pPr>
        <w:spacing w:line="12639" w:lineRule="exact"/>
        <w:ind w:firstLine="2308"/>
      </w:pPr>
      <w:r>
        <w:pict>
          <v:shape id="_x0000_s1166" o:spid="_x0000_s1166" o:spt="136" type="#_x0000_t136" style="position:absolute;left:0pt;margin-left:391.9pt;margin-top:228.05pt;height:18.85pt;width:119.4pt;rotation:21626880f;z-index:2518558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7" o:spid="_x0000_s1167" o:spt="136" type="#_x0000_t136" style="position:absolute;left:0pt;margin-left:86.9pt;margin-top:472.05pt;height:18.85pt;width:119.4pt;rotation:21626880f;z-index:2518568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5"/>
                    <a:stretch>
                      <a:fillRect/>
                    </a:stretch>
                  </pic:blipFill>
                  <pic:spPr>
                    <a:xfrm>
                      <a:off x="0" y="0"/>
                      <a:ext cx="4640940" cy="8025532"/>
                    </a:xfrm>
                    <a:prstGeom prst="rect">
                      <a:avLst/>
                    </a:prstGeom>
                  </pic:spPr>
                </pic:pic>
              </a:graphicData>
            </a:graphic>
          </wp:inline>
        </w:drawing>
      </w:r>
    </w:p>
    <w:p w14:paraId="0AA246D7">
      <w:pPr>
        <w:spacing w:line="12639" w:lineRule="exact"/>
        <w:sectPr>
          <w:footerReference r:id="rId103" w:type="default"/>
          <w:pgSz w:w="11900" w:h="16840"/>
          <w:pgMar w:top="642" w:right="0" w:bottom="340" w:left="0" w:header="326" w:footer="90" w:gutter="0"/>
          <w:cols w:space="720" w:num="1"/>
        </w:sectPr>
      </w:pPr>
    </w:p>
    <w:p w14:paraId="02F5689A">
      <w:pPr>
        <w:pStyle w:val="2"/>
        <w:spacing w:line="277" w:lineRule="auto"/>
      </w:pPr>
    </w:p>
    <w:p w14:paraId="74B67528">
      <w:pPr>
        <w:pStyle w:val="2"/>
        <w:spacing w:line="278" w:lineRule="auto"/>
      </w:pPr>
    </w:p>
    <w:p w14:paraId="5D2B1B3D">
      <w:pPr>
        <w:spacing w:line="12639" w:lineRule="exact"/>
        <w:ind w:firstLine="2308"/>
      </w:pPr>
      <w:r>
        <w:pict>
          <v:shape id="_x0000_s1168" o:spid="_x0000_s1168" o:spt="136" type="#_x0000_t136" style="position:absolute;left:0pt;margin-left:391.9pt;margin-top:228.05pt;height:18.85pt;width:119.4pt;rotation:21626880f;z-index:2518579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69" o:spid="_x0000_s1169" o:spt="136" type="#_x0000_t136" style="position:absolute;left:0pt;margin-left:86.9pt;margin-top:472.05pt;height:18.85pt;width:119.4pt;rotation:21626880f;z-index:2518589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6"/>
                    <a:stretch>
                      <a:fillRect/>
                    </a:stretch>
                  </pic:blipFill>
                  <pic:spPr>
                    <a:xfrm>
                      <a:off x="0" y="0"/>
                      <a:ext cx="4640940" cy="8025532"/>
                    </a:xfrm>
                    <a:prstGeom prst="rect">
                      <a:avLst/>
                    </a:prstGeom>
                  </pic:spPr>
                </pic:pic>
              </a:graphicData>
            </a:graphic>
          </wp:inline>
        </w:drawing>
      </w:r>
    </w:p>
    <w:p w14:paraId="662A6EE0">
      <w:pPr>
        <w:spacing w:line="12639" w:lineRule="exact"/>
        <w:sectPr>
          <w:footerReference r:id="rId104" w:type="default"/>
          <w:pgSz w:w="11900" w:h="16840"/>
          <w:pgMar w:top="642" w:right="0" w:bottom="340" w:left="0" w:header="326" w:footer="93" w:gutter="0"/>
          <w:cols w:space="720" w:num="1"/>
        </w:sectPr>
      </w:pPr>
    </w:p>
    <w:p w14:paraId="79D17445">
      <w:pPr>
        <w:pStyle w:val="2"/>
        <w:spacing w:line="277" w:lineRule="auto"/>
      </w:pPr>
    </w:p>
    <w:p w14:paraId="526599A9">
      <w:pPr>
        <w:pStyle w:val="2"/>
        <w:spacing w:line="278" w:lineRule="auto"/>
      </w:pPr>
    </w:p>
    <w:p w14:paraId="603145ED">
      <w:pPr>
        <w:spacing w:line="12639" w:lineRule="exact"/>
        <w:ind w:firstLine="2308"/>
      </w:pPr>
      <w:r>
        <w:pict>
          <v:shape id="_x0000_s1170" o:spid="_x0000_s1170" o:spt="136" type="#_x0000_t136" style="position:absolute;left:0pt;margin-left:391.9pt;margin-top:228.05pt;height:18.85pt;width:119.4pt;rotation:21626880f;z-index:2518599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1" o:spid="_x0000_s1171" o:spt="136" type="#_x0000_t136" style="position:absolute;left:0pt;margin-left:86.9pt;margin-top:472.05pt;height:18.85pt;width:119.4pt;rotation:21626880f;z-index:251860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7"/>
                    <a:stretch>
                      <a:fillRect/>
                    </a:stretch>
                  </pic:blipFill>
                  <pic:spPr>
                    <a:xfrm>
                      <a:off x="0" y="0"/>
                      <a:ext cx="4640940" cy="8025532"/>
                    </a:xfrm>
                    <a:prstGeom prst="rect">
                      <a:avLst/>
                    </a:prstGeom>
                  </pic:spPr>
                </pic:pic>
              </a:graphicData>
            </a:graphic>
          </wp:inline>
        </w:drawing>
      </w:r>
    </w:p>
    <w:p w14:paraId="0DA9FF21">
      <w:pPr>
        <w:spacing w:line="12639" w:lineRule="exact"/>
        <w:sectPr>
          <w:footerReference r:id="rId105" w:type="default"/>
          <w:pgSz w:w="11900" w:h="16840"/>
          <w:pgMar w:top="642" w:right="0" w:bottom="340" w:left="0" w:header="326" w:footer="93" w:gutter="0"/>
          <w:cols w:space="720" w:num="1"/>
        </w:sectPr>
      </w:pPr>
    </w:p>
    <w:p w14:paraId="056A0B63">
      <w:pPr>
        <w:pStyle w:val="2"/>
        <w:spacing w:line="277" w:lineRule="auto"/>
      </w:pPr>
    </w:p>
    <w:p w14:paraId="61911CAA">
      <w:pPr>
        <w:pStyle w:val="2"/>
        <w:spacing w:line="278" w:lineRule="auto"/>
      </w:pPr>
    </w:p>
    <w:p w14:paraId="49F9DA3C">
      <w:pPr>
        <w:spacing w:line="12639" w:lineRule="exact"/>
        <w:ind w:firstLine="2308"/>
      </w:pPr>
      <w:r>
        <w:pict>
          <v:shape id="_x0000_s1172" o:spid="_x0000_s1172" o:spt="136" type="#_x0000_t136" style="position:absolute;left:0pt;margin-left:391.9pt;margin-top:228.05pt;height:18.85pt;width:119.4pt;rotation:21626880f;z-index:251862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3" o:spid="_x0000_s1173" o:spt="136" type="#_x0000_t136" style="position:absolute;left:0pt;margin-left:86.9pt;margin-top:472.05pt;height:18.85pt;width:119.4pt;rotation:21626880f;z-index:251863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8"/>
                    <a:stretch>
                      <a:fillRect/>
                    </a:stretch>
                  </pic:blipFill>
                  <pic:spPr>
                    <a:xfrm>
                      <a:off x="0" y="0"/>
                      <a:ext cx="4640940" cy="8025532"/>
                    </a:xfrm>
                    <a:prstGeom prst="rect">
                      <a:avLst/>
                    </a:prstGeom>
                  </pic:spPr>
                </pic:pic>
              </a:graphicData>
            </a:graphic>
          </wp:inline>
        </w:drawing>
      </w:r>
    </w:p>
    <w:p w14:paraId="3FD316CA">
      <w:pPr>
        <w:spacing w:line="12639" w:lineRule="exact"/>
        <w:sectPr>
          <w:footerReference r:id="rId106" w:type="default"/>
          <w:pgSz w:w="11900" w:h="16840"/>
          <w:pgMar w:top="642" w:right="0" w:bottom="340" w:left="0" w:header="326" w:footer="93" w:gutter="0"/>
          <w:cols w:space="720" w:num="1"/>
        </w:sectPr>
      </w:pPr>
    </w:p>
    <w:p w14:paraId="53E40226">
      <w:pPr>
        <w:pStyle w:val="2"/>
        <w:spacing w:line="277" w:lineRule="auto"/>
      </w:pPr>
    </w:p>
    <w:p w14:paraId="71D316F3">
      <w:pPr>
        <w:pStyle w:val="2"/>
        <w:spacing w:line="278" w:lineRule="auto"/>
      </w:pPr>
    </w:p>
    <w:p w14:paraId="54E7CBD1">
      <w:pPr>
        <w:spacing w:line="12639" w:lineRule="exact"/>
        <w:ind w:firstLine="2308"/>
      </w:pPr>
      <w:r>
        <w:pict>
          <v:shape id="_x0000_s1174" o:spid="_x0000_s1174" o:spt="136" type="#_x0000_t136" style="position:absolute;left:0pt;margin-left:391.9pt;margin-top:228.05pt;height:18.85pt;width:119.4pt;rotation:21626880f;z-index:2518640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5" o:spid="_x0000_s1175" o:spt="136" type="#_x0000_t136" style="position:absolute;left:0pt;margin-left:86.9pt;margin-top:472.05pt;height:18.85pt;width:119.4pt;rotation:21626880f;z-index:251865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9"/>
                    <a:stretch>
                      <a:fillRect/>
                    </a:stretch>
                  </pic:blipFill>
                  <pic:spPr>
                    <a:xfrm>
                      <a:off x="0" y="0"/>
                      <a:ext cx="4640940" cy="8025532"/>
                    </a:xfrm>
                    <a:prstGeom prst="rect">
                      <a:avLst/>
                    </a:prstGeom>
                  </pic:spPr>
                </pic:pic>
              </a:graphicData>
            </a:graphic>
          </wp:inline>
        </w:drawing>
      </w:r>
    </w:p>
    <w:p w14:paraId="050DC074">
      <w:pPr>
        <w:spacing w:line="12639" w:lineRule="exact"/>
        <w:sectPr>
          <w:footerReference r:id="rId107" w:type="default"/>
          <w:pgSz w:w="11900" w:h="16840"/>
          <w:pgMar w:top="642" w:right="0" w:bottom="340" w:left="0" w:header="326" w:footer="93" w:gutter="0"/>
          <w:cols w:space="720" w:num="1"/>
        </w:sectPr>
      </w:pPr>
    </w:p>
    <w:p w14:paraId="106EDB01">
      <w:pPr>
        <w:pStyle w:val="2"/>
        <w:spacing w:line="277" w:lineRule="auto"/>
      </w:pPr>
    </w:p>
    <w:p w14:paraId="1260F059">
      <w:pPr>
        <w:pStyle w:val="2"/>
        <w:spacing w:line="278" w:lineRule="auto"/>
      </w:pPr>
    </w:p>
    <w:p w14:paraId="531DA42F">
      <w:pPr>
        <w:spacing w:line="12639" w:lineRule="exact"/>
        <w:ind w:firstLine="2308"/>
      </w:pPr>
      <w:r>
        <w:pict>
          <v:shape id="_x0000_s1176" o:spid="_x0000_s1176" o:spt="136" type="#_x0000_t136" style="position:absolute;left:0pt;margin-left:391.9pt;margin-top:228.05pt;height:18.85pt;width:119.4pt;rotation:21626880f;z-index:2518661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7" o:spid="_x0000_s1177" o:spt="136" type="#_x0000_t136" style="position:absolute;left:0pt;margin-left:86.9pt;margin-top:472.05pt;height:18.85pt;width:119.4pt;rotation:21626880f;z-index:2518671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80"/>
                    <a:stretch>
                      <a:fillRect/>
                    </a:stretch>
                  </pic:blipFill>
                  <pic:spPr>
                    <a:xfrm>
                      <a:off x="0" y="0"/>
                      <a:ext cx="4640940" cy="8025532"/>
                    </a:xfrm>
                    <a:prstGeom prst="rect">
                      <a:avLst/>
                    </a:prstGeom>
                  </pic:spPr>
                </pic:pic>
              </a:graphicData>
            </a:graphic>
          </wp:inline>
        </w:drawing>
      </w:r>
    </w:p>
    <w:p w14:paraId="02C7B7CA">
      <w:pPr>
        <w:spacing w:line="12639" w:lineRule="exact"/>
        <w:sectPr>
          <w:footerReference r:id="rId108" w:type="default"/>
          <w:pgSz w:w="11900" w:h="16840"/>
          <w:pgMar w:top="642" w:right="0" w:bottom="340" w:left="0" w:header="326" w:footer="93" w:gutter="0"/>
          <w:cols w:space="720" w:num="1"/>
        </w:sectPr>
      </w:pPr>
    </w:p>
    <w:p w14:paraId="2E018A45">
      <w:pPr>
        <w:pStyle w:val="2"/>
        <w:spacing w:line="277" w:lineRule="auto"/>
      </w:pPr>
    </w:p>
    <w:p w14:paraId="0A513DDD">
      <w:pPr>
        <w:pStyle w:val="2"/>
        <w:spacing w:line="278" w:lineRule="auto"/>
      </w:pPr>
    </w:p>
    <w:p w14:paraId="30B5FE6D">
      <w:pPr>
        <w:spacing w:line="12639" w:lineRule="exact"/>
        <w:ind w:firstLine="2308"/>
      </w:pPr>
      <w:r>
        <w:pict>
          <v:shape id="_x0000_s1178" o:spid="_x0000_s1178" o:spt="136" type="#_x0000_t136" style="position:absolute;left:0pt;margin-left:391.9pt;margin-top:228.05pt;height:18.85pt;width:119.4pt;rotation:21626880f;z-index:2518681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79" o:spid="_x0000_s1179" o:spt="136" type="#_x0000_t136" style="position:absolute;left:0pt;margin-left:86.9pt;margin-top:472.05pt;height:18.85pt;width:119.4pt;rotation:21626880f;z-index:2518691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640580" cy="802513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81"/>
                    <a:stretch>
                      <a:fillRect/>
                    </a:stretch>
                  </pic:blipFill>
                  <pic:spPr>
                    <a:xfrm>
                      <a:off x="0" y="0"/>
                      <a:ext cx="4640940" cy="8025532"/>
                    </a:xfrm>
                    <a:prstGeom prst="rect">
                      <a:avLst/>
                    </a:prstGeom>
                  </pic:spPr>
                </pic:pic>
              </a:graphicData>
            </a:graphic>
          </wp:inline>
        </w:drawing>
      </w:r>
    </w:p>
    <w:p w14:paraId="7A21E6FD">
      <w:pPr>
        <w:spacing w:line="12639" w:lineRule="exact"/>
        <w:sectPr>
          <w:footerReference r:id="rId109" w:type="default"/>
          <w:pgSz w:w="11900" w:h="16840"/>
          <w:pgMar w:top="642" w:right="0" w:bottom="340" w:left="0" w:header="326" w:footer="93" w:gutter="0"/>
          <w:cols w:space="720" w:num="1"/>
        </w:sectPr>
      </w:pPr>
    </w:p>
    <w:p w14:paraId="4CF86651">
      <w:pPr>
        <w:pStyle w:val="2"/>
        <w:spacing w:line="277" w:lineRule="auto"/>
      </w:pPr>
    </w:p>
    <w:p w14:paraId="56C5628B">
      <w:pPr>
        <w:pStyle w:val="2"/>
        <w:spacing w:line="278" w:lineRule="auto"/>
      </w:pPr>
    </w:p>
    <w:p w14:paraId="74DE4930">
      <w:pPr>
        <w:spacing w:line="12088" w:lineRule="exact"/>
        <w:ind w:firstLine="2319"/>
      </w:pPr>
      <w:r>
        <w:pict>
          <v:shape id="_x0000_s1180" o:spid="_x0000_s1180" o:spt="136" type="#_x0000_t136" style="position:absolute;left:0pt;margin-left:391.9pt;margin-top:228.05pt;height:18.85pt;width:119.4pt;rotation:21626880f;z-index:251870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181" o:spid="_x0000_s1181" o:spt="136" type="#_x0000_t136" style="position:absolute;left:0pt;margin-left:86.9pt;margin-top:472.05pt;height:18.85pt;width:119.4pt;rotation:21626880f;z-index:251871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1"/>
        </w:rPr>
        <w:drawing>
          <wp:inline distT="0" distB="0" distL="0" distR="0">
            <wp:extent cx="4626610" cy="767524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82"/>
                    <a:stretch>
                      <a:fillRect/>
                    </a:stretch>
                  </pic:blipFill>
                  <pic:spPr>
                    <a:xfrm>
                      <a:off x="0" y="0"/>
                      <a:ext cx="4627211" cy="7675403"/>
                    </a:xfrm>
                    <a:prstGeom prst="rect">
                      <a:avLst/>
                    </a:prstGeom>
                  </pic:spPr>
                </pic:pic>
              </a:graphicData>
            </a:graphic>
          </wp:inline>
        </w:drawing>
      </w:r>
    </w:p>
    <w:p w14:paraId="3330D3A9">
      <w:pPr>
        <w:spacing w:line="12088" w:lineRule="exact"/>
        <w:sectPr>
          <w:footerReference r:id="rId110" w:type="default"/>
          <w:pgSz w:w="11900" w:h="16840"/>
          <w:pgMar w:top="642" w:right="0" w:bottom="340" w:left="0" w:header="326" w:footer="93" w:gutter="0"/>
          <w:cols w:space="720" w:num="1"/>
        </w:sectPr>
      </w:pPr>
    </w:p>
    <w:p w14:paraId="074F94EE">
      <w:pPr>
        <w:pStyle w:val="2"/>
        <w:spacing w:line="269" w:lineRule="auto"/>
      </w:pPr>
    </w:p>
    <w:p w14:paraId="06460E80">
      <w:pPr>
        <w:pStyle w:val="2"/>
        <w:spacing w:line="270" w:lineRule="auto"/>
      </w:pPr>
    </w:p>
    <w:p w14:paraId="26EEAB12">
      <w:pPr>
        <w:spacing w:before="94" w:line="228" w:lineRule="exact"/>
        <w:ind w:left="4986"/>
        <w:outlineLvl w:val="0"/>
        <w:rPr>
          <w:rFonts w:ascii="微软雅黑" w:hAnsi="微软雅黑" w:eastAsia="微软雅黑" w:cs="微软雅黑"/>
          <w:sz w:val="22"/>
          <w:szCs w:val="22"/>
        </w:rPr>
      </w:pPr>
      <w:bookmarkStart w:id="46" w:name="bookmark34"/>
      <w:bookmarkEnd w:id="46"/>
      <w:r>
        <w:rPr>
          <w:rFonts w:ascii="微软雅黑" w:hAnsi="微软雅黑" w:eastAsia="微软雅黑" w:cs="微软雅黑"/>
          <w:spacing w:val="15"/>
          <w:position w:val="-1"/>
          <w:sz w:val="22"/>
          <w:szCs w:val="22"/>
        </w:rPr>
        <w:t>第四部分 名词解释</w:t>
      </w:r>
    </w:p>
    <w:p w14:paraId="5D804D1D">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3467FE83">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73C60BEC">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5F4D86D4">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44FB5881">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30D55DAA">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29535CAA">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35DDDBD3">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189A9312">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6C01F3EE">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0AA4248B">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5FA6B394">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2C0783BE">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111" w:type="default"/>
      <w:footerReference r:id="rId112"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18F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00A8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D218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F155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F972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8134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3394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378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CE10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6401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09F45">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8DB4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A87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C4EC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0992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15C33">
    <w:pPr>
      <w:spacing w:line="237" w:lineRule="exact"/>
      <w:ind w:left="5886"/>
      <w:rPr>
        <w:rFonts w:ascii="华文宋体" w:hAnsi="华文宋体" w:eastAsia="华文宋体" w:cs="华文宋体"/>
        <w:sz w:val="16"/>
        <w:szCs w:val="16"/>
      </w:rPr>
    </w:pPr>
    <w:bookmarkStart w:id="47" w:name="bookmark48"/>
    <w:bookmarkEnd w:id="47"/>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D2B6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491E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B35B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4991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397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B774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6922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A02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1219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6FCD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AFF1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3229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8F2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DA3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8549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F540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DB28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1B954">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F8B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14DD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3A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947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3C55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02EB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9ADB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CAF5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8BB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F0AA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17E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720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1638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5B7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61B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5AC9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338D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A7A5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C885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0E72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494F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DEB5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60C0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3C4A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BE7E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7933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7BFA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B9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72B1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B79A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3D6F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EF6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74DC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0303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F20B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2E99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6353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7895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612A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A83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6FC1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8A83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C44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19BD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4969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0A87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2E9D5">
    <w:pPr>
      <w:spacing w:line="237" w:lineRule="exact"/>
      <w:ind w:left="58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E9F5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317C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C410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FA12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A4BF3">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322B">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70811">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F0FDB">
    <w:pPr>
      <w:spacing w:before="32" w:line="227" w:lineRule="auto"/>
      <w:ind w:left="649"/>
      <w:rPr>
        <w:rFonts w:ascii="华文宋体" w:hAnsi="华文宋体" w:eastAsia="华文宋体" w:cs="华文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322B">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F0FDB">
    <w:pPr>
      <w:spacing w:before="32" w:line="227" w:lineRule="auto"/>
      <w:ind w:left="649"/>
      <w:rPr>
        <w:rFonts w:ascii="华文宋体" w:hAnsi="华文宋体" w:eastAsia="华文宋体" w:cs="华文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322B">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F0FDB">
    <w:pPr>
      <w:spacing w:before="32" w:line="227" w:lineRule="auto"/>
      <w:ind w:left="649"/>
      <w:rPr>
        <w:rFonts w:ascii="华文宋体" w:hAnsi="华文宋体" w:eastAsia="华文宋体" w:cs="华文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322B">
    <w:pPr>
      <w:spacing w:before="32" w:line="227" w:lineRule="auto"/>
      <w:ind w:left="649"/>
      <w:rPr>
        <w:rFonts w:ascii="华文宋体" w:hAnsi="华文宋体" w:eastAsia="华文宋体" w:cs="华文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7EB7F">
    <w:pPr>
      <w:spacing w:before="32" w:line="227" w:lineRule="auto"/>
      <w:ind w:left="649"/>
      <w:rPr>
        <w:rFonts w:ascii="华文宋体" w:hAnsi="华文宋体" w:eastAsia="华文宋体" w:cs="华文宋体"/>
        <w:sz w:val="16"/>
        <w:szCs w:val="16"/>
      </w:rPr>
    </w:pPr>
    <w:r>
      <w:pict>
        <v:shape id="PowerPlusWaterMarkObject174"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76"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8"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0411">
    <w:pPr>
      <w:spacing w:before="32" w:line="227" w:lineRule="auto"/>
      <w:ind w:left="649"/>
      <w:rPr>
        <w:rFonts w:ascii="华文宋体" w:hAnsi="华文宋体" w:eastAsia="华文宋体" w:cs="华文宋体"/>
        <w:sz w:val="16"/>
        <w:szCs w:val="16"/>
      </w:rPr>
    </w:pPr>
    <w:r>
      <w:pict>
        <v:shape id="PowerPlusWaterMarkObject192"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4" o:spid="_x0000_s2145"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DEAE9">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52F52">
    <w:pPr>
      <w:spacing w:before="32" w:line="227" w:lineRule="auto"/>
      <w:ind w:left="649"/>
      <w:rPr>
        <w:rFonts w:ascii="华文宋体" w:hAnsi="华文宋体" w:eastAsia="华文宋体" w:cs="华文宋体"/>
        <w:sz w:val="16"/>
        <w:szCs w:val="16"/>
      </w:rPr>
    </w:pPr>
    <w:r>
      <w:pict>
        <v:shape id="PowerPlusWaterMarkObject210" o:spid="_x0000_s2153" o:spt="136" type="#_x0000_t136" style="position:absolute;left:0pt;margin-left:86.9pt;margin-top:27.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2" o:spid="_x0000_s2154" o:spt="136" type="#_x0000_t136" style="position:absolute;left:0pt;margin-left:-13.05pt;margin-top:776.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391.9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6" o:spid="_x0000_s2156" style="position:absolute;left:0pt;margin-left:30pt;margin-top:29.5pt;height:1pt;width:535pt;mso-position-horizontal-relative:page;mso-position-vertical-relative:page;z-index:-2515486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336D">
    <w:pPr>
      <w:spacing w:before="32" w:line="227" w:lineRule="auto"/>
      <w:ind w:left="649"/>
      <w:rPr>
        <w:rFonts w:ascii="华文宋体" w:hAnsi="华文宋体" w:eastAsia="华文宋体" w:cs="华文宋体"/>
        <w:sz w:val="16"/>
        <w:szCs w:val="16"/>
      </w:rPr>
    </w:pPr>
    <w:r>
      <w:pict>
        <v:shape id="PowerPlusWaterMarkObject298" o:spid="_x0000_s2157" o:spt="136" type="#_x0000_t136" style="position:absolute;left:0pt;margin-left:86.9pt;margin-top:27.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00" o:spid="_x0000_s2158" o:spt="136" type="#_x0000_t136" style="position:absolute;left:0pt;margin-left:-13.05pt;margin-top:288.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2" o:spid="_x0000_s2159" o:spt="136" type="#_x0000_t136" style="position:absolute;left:0pt;margin-left:491.9pt;margin-top:44.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160"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6" o:spid="_x0000_s2161" o:spt="136" type="#_x0000_t136" style="position:absolute;left:0pt;margin-left:86.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8" o:spid="_x0000_s2162" o:spt="136" type="#_x0000_t136" style="position:absolute;left:0pt;margin-left:-13.05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0" o:spid="_x0000_s2163" o:spt="136" type="#_x0000_t136" style="position:absolute;left:0pt;margin-left:491.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2" o:spid="_x0000_s2164" o:spt="136" type="#_x0000_t136" style="position:absolute;left:0pt;margin-left:391.9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5" o:spid="_x0000_s2165" style="position:absolute;left:0pt;margin-left:30pt;margin-top:29.5pt;height:1pt;width:535pt;mso-position-horizontal-relative:page;mso-position-vertical-relative:page;z-index:-2515404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6035E">
    <w:pPr>
      <w:spacing w:before="32" w:line="227" w:lineRule="auto"/>
      <w:ind w:left="649"/>
      <w:rPr>
        <w:rFonts w:ascii="华文宋体" w:hAnsi="华文宋体" w:eastAsia="华文宋体" w:cs="华文宋体"/>
        <w:sz w:val="16"/>
        <w:szCs w:val="16"/>
      </w:rPr>
    </w:pPr>
    <w:r>
      <w:pict>
        <v:shape id="PowerPlusWaterMarkObject316" o:spid="_x0000_s2166"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18" o:spid="_x0000_s2167" o:spt="136" type="#_x0000_t136" style="position:absolute;left:0pt;margin-left:-13.05pt;margin-top:288.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0" o:spid="_x0000_s2168" o:spt="136" type="#_x0000_t136" style="position:absolute;left:0pt;margin-left:491.9pt;margin-top:44.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2" o:spid="_x0000_s2169" o:spt="136" type="#_x0000_t136" style="position:absolute;left:0pt;margin-left:-13.05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4" o:spid="_x0000_s2170"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6" o:spid="_x0000_s2171" o:spt="136" type="#_x0000_t136" style="position:absolute;left:0pt;margin-left:391.9pt;margin-top:776.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2" o:spid="_x0000_s2172"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70811">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453D4">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CC0D8">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13.05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兴县人民医院2025年单位预算公开报告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5B32">
    <w:pPr>
      <w:spacing w:before="32" w:line="227" w:lineRule="auto"/>
      <w:ind w:left="649"/>
      <w:rPr>
        <w:rFonts w:ascii="华文宋体" w:hAnsi="华文宋体" w:eastAsia="华文宋体" w:cs="华文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70811">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5324D">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0" o:spid="_x0000_s2103"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2" o:spid="_x0000_s2104"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兴县人民医院2025年单位预算公开报告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70811">
    <w:pPr>
      <w:spacing w:before="32" w:line="227" w:lineRule="auto"/>
      <w:ind w:left="649"/>
      <w:rPr>
        <w:rFonts w:ascii="华文宋体" w:hAnsi="华文宋体" w:eastAsia="华文宋体" w:cs="华文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0C89E">
    <w:pPr>
      <w:spacing w:before="32" w:line="227" w:lineRule="auto"/>
      <w:ind w:left="649"/>
      <w:rPr>
        <w:rFonts w:ascii="华文宋体" w:hAnsi="华文宋体" w:eastAsia="华文宋体" w:cs="华文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兴县人民医院2025年单位预算公开报告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97901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3.xml"/><Relationship Id="rId98" Type="http://schemas.openxmlformats.org/officeDocument/2006/relationships/footer" Target="footer72.xml"/><Relationship Id="rId97" Type="http://schemas.openxmlformats.org/officeDocument/2006/relationships/footer" Target="footer71.xml"/><Relationship Id="rId96" Type="http://schemas.openxmlformats.org/officeDocument/2006/relationships/footer" Target="footer70.xml"/><Relationship Id="rId95" Type="http://schemas.openxmlformats.org/officeDocument/2006/relationships/footer" Target="footer69.xml"/><Relationship Id="rId94" Type="http://schemas.openxmlformats.org/officeDocument/2006/relationships/footer" Target="footer68.xml"/><Relationship Id="rId93" Type="http://schemas.openxmlformats.org/officeDocument/2006/relationships/footer" Target="footer67.xml"/><Relationship Id="rId92" Type="http://schemas.openxmlformats.org/officeDocument/2006/relationships/footer" Target="footer66.xml"/><Relationship Id="rId91" Type="http://schemas.openxmlformats.org/officeDocument/2006/relationships/footer" Target="footer65.xml"/><Relationship Id="rId90" Type="http://schemas.openxmlformats.org/officeDocument/2006/relationships/footer" Target="footer64.xml"/><Relationship Id="rId9" Type="http://schemas.openxmlformats.org/officeDocument/2006/relationships/footer" Target="footer1.xml"/><Relationship Id="rId89" Type="http://schemas.openxmlformats.org/officeDocument/2006/relationships/footer" Target="footer63.xml"/><Relationship Id="rId88" Type="http://schemas.openxmlformats.org/officeDocument/2006/relationships/footer" Target="footer62.xml"/><Relationship Id="rId87" Type="http://schemas.openxmlformats.org/officeDocument/2006/relationships/footer" Target="footer61.xml"/><Relationship Id="rId86" Type="http://schemas.openxmlformats.org/officeDocument/2006/relationships/footer" Target="footer60.xml"/><Relationship Id="rId85" Type="http://schemas.openxmlformats.org/officeDocument/2006/relationships/footer" Target="footer59.xml"/><Relationship Id="rId84" Type="http://schemas.openxmlformats.org/officeDocument/2006/relationships/footer" Target="footer58.xml"/><Relationship Id="rId83" Type="http://schemas.openxmlformats.org/officeDocument/2006/relationships/footer" Target="footer57.xml"/><Relationship Id="rId82" Type="http://schemas.openxmlformats.org/officeDocument/2006/relationships/footer" Target="footer56.xml"/><Relationship Id="rId81" Type="http://schemas.openxmlformats.org/officeDocument/2006/relationships/footer" Target="footer55.xml"/><Relationship Id="rId80" Type="http://schemas.openxmlformats.org/officeDocument/2006/relationships/footer" Target="footer54.xml"/><Relationship Id="rId8" Type="http://schemas.openxmlformats.org/officeDocument/2006/relationships/header" Target="header4.xml"/><Relationship Id="rId79" Type="http://schemas.openxmlformats.org/officeDocument/2006/relationships/footer" Target="footer53.xml"/><Relationship Id="rId78" Type="http://schemas.openxmlformats.org/officeDocument/2006/relationships/footer" Target="footer52.xml"/><Relationship Id="rId77" Type="http://schemas.openxmlformats.org/officeDocument/2006/relationships/footer" Target="footer51.xml"/><Relationship Id="rId76" Type="http://schemas.openxmlformats.org/officeDocument/2006/relationships/footer" Target="footer50.xml"/><Relationship Id="rId75" Type="http://schemas.openxmlformats.org/officeDocument/2006/relationships/footer" Target="footer49.xml"/><Relationship Id="rId74" Type="http://schemas.openxmlformats.org/officeDocument/2006/relationships/footer" Target="footer48.xml"/><Relationship Id="rId73" Type="http://schemas.openxmlformats.org/officeDocument/2006/relationships/footer" Target="footer47.xml"/><Relationship Id="rId72" Type="http://schemas.openxmlformats.org/officeDocument/2006/relationships/footer" Target="footer46.xml"/><Relationship Id="rId71" Type="http://schemas.openxmlformats.org/officeDocument/2006/relationships/footer" Target="footer45.xml"/><Relationship Id="rId70" Type="http://schemas.openxmlformats.org/officeDocument/2006/relationships/footer" Target="footer44.xml"/><Relationship Id="rId7" Type="http://schemas.openxmlformats.org/officeDocument/2006/relationships/header" Target="header3.xml"/><Relationship Id="rId69" Type="http://schemas.openxmlformats.org/officeDocument/2006/relationships/footer" Target="footer43.xml"/><Relationship Id="rId68" Type="http://schemas.openxmlformats.org/officeDocument/2006/relationships/footer" Target="footer42.xml"/><Relationship Id="rId67" Type="http://schemas.openxmlformats.org/officeDocument/2006/relationships/footer" Target="footer41.xml"/><Relationship Id="rId66" Type="http://schemas.openxmlformats.org/officeDocument/2006/relationships/footer" Target="footer40.xml"/><Relationship Id="rId65" Type="http://schemas.openxmlformats.org/officeDocument/2006/relationships/footer" Target="footer39.xml"/><Relationship Id="rId64" Type="http://schemas.openxmlformats.org/officeDocument/2006/relationships/footer" Target="footer38.xml"/><Relationship Id="rId63" Type="http://schemas.openxmlformats.org/officeDocument/2006/relationships/footer" Target="footer37.xml"/><Relationship Id="rId62" Type="http://schemas.openxmlformats.org/officeDocument/2006/relationships/footer" Target="footer36.xml"/><Relationship Id="rId61" Type="http://schemas.openxmlformats.org/officeDocument/2006/relationships/footer" Target="footer35.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footer" Target="footer33.xml"/><Relationship Id="rId58" Type="http://schemas.openxmlformats.org/officeDocument/2006/relationships/footer" Target="footer32.xml"/><Relationship Id="rId57" Type="http://schemas.openxmlformats.org/officeDocument/2006/relationships/footer" Target="footer31.xml"/><Relationship Id="rId56" Type="http://schemas.openxmlformats.org/officeDocument/2006/relationships/footer" Target="footer30.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header" Target="header21.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4" Type="http://schemas.openxmlformats.org/officeDocument/2006/relationships/fontTable" Target="fontTable.xml"/><Relationship Id="rId183" Type="http://schemas.openxmlformats.org/officeDocument/2006/relationships/customXml" Target="../customXml/item1.xml"/><Relationship Id="rId182" Type="http://schemas.openxmlformats.org/officeDocument/2006/relationships/image" Target="media/image69.png"/><Relationship Id="rId181" Type="http://schemas.openxmlformats.org/officeDocument/2006/relationships/image" Target="media/image68.png"/><Relationship Id="rId180" Type="http://schemas.openxmlformats.org/officeDocument/2006/relationships/image" Target="media/image67.png"/><Relationship Id="rId18" Type="http://schemas.openxmlformats.org/officeDocument/2006/relationships/header" Target="header9.xml"/><Relationship Id="rId179" Type="http://schemas.openxmlformats.org/officeDocument/2006/relationships/image" Target="media/image66.png"/><Relationship Id="rId178" Type="http://schemas.openxmlformats.org/officeDocument/2006/relationships/image" Target="media/image65.png"/><Relationship Id="rId177" Type="http://schemas.openxmlformats.org/officeDocument/2006/relationships/image" Target="media/image64.png"/><Relationship Id="rId176" Type="http://schemas.openxmlformats.org/officeDocument/2006/relationships/image" Target="media/image63.png"/><Relationship Id="rId175" Type="http://schemas.openxmlformats.org/officeDocument/2006/relationships/image" Target="media/image62.png"/><Relationship Id="rId174" Type="http://schemas.openxmlformats.org/officeDocument/2006/relationships/image" Target="media/image61.png"/><Relationship Id="rId173" Type="http://schemas.openxmlformats.org/officeDocument/2006/relationships/image" Target="media/image60.png"/><Relationship Id="rId172" Type="http://schemas.openxmlformats.org/officeDocument/2006/relationships/image" Target="media/image59.png"/><Relationship Id="rId171" Type="http://schemas.openxmlformats.org/officeDocument/2006/relationships/image" Target="media/image58.png"/><Relationship Id="rId170" Type="http://schemas.openxmlformats.org/officeDocument/2006/relationships/image" Target="media/image57.png"/><Relationship Id="rId17" Type="http://schemas.openxmlformats.org/officeDocument/2006/relationships/footer" Target="footer5.xml"/><Relationship Id="rId169" Type="http://schemas.openxmlformats.org/officeDocument/2006/relationships/image" Target="media/image56.png"/><Relationship Id="rId168" Type="http://schemas.openxmlformats.org/officeDocument/2006/relationships/image" Target="media/image55.png"/><Relationship Id="rId167" Type="http://schemas.openxmlformats.org/officeDocument/2006/relationships/image" Target="media/image54.png"/><Relationship Id="rId166" Type="http://schemas.openxmlformats.org/officeDocument/2006/relationships/image" Target="media/image53.png"/><Relationship Id="rId165" Type="http://schemas.openxmlformats.org/officeDocument/2006/relationships/image" Target="media/image52.png"/><Relationship Id="rId164" Type="http://schemas.openxmlformats.org/officeDocument/2006/relationships/image" Target="media/image51.png"/><Relationship Id="rId163" Type="http://schemas.openxmlformats.org/officeDocument/2006/relationships/image" Target="media/image50.png"/><Relationship Id="rId162" Type="http://schemas.openxmlformats.org/officeDocument/2006/relationships/image" Target="media/image49.png"/><Relationship Id="rId161" Type="http://schemas.openxmlformats.org/officeDocument/2006/relationships/image" Target="media/image48.png"/><Relationship Id="rId160" Type="http://schemas.openxmlformats.org/officeDocument/2006/relationships/image" Target="media/image47.png"/><Relationship Id="rId16" Type="http://schemas.openxmlformats.org/officeDocument/2006/relationships/header" Target="header8.xml"/><Relationship Id="rId159" Type="http://schemas.openxmlformats.org/officeDocument/2006/relationships/image" Target="media/image46.png"/><Relationship Id="rId158" Type="http://schemas.openxmlformats.org/officeDocument/2006/relationships/image" Target="media/image45.png"/><Relationship Id="rId157" Type="http://schemas.openxmlformats.org/officeDocument/2006/relationships/image" Target="media/image44.png"/><Relationship Id="rId156" Type="http://schemas.openxmlformats.org/officeDocument/2006/relationships/image" Target="media/image43.png"/><Relationship Id="rId155" Type="http://schemas.openxmlformats.org/officeDocument/2006/relationships/image" Target="media/image42.png"/><Relationship Id="rId154" Type="http://schemas.openxmlformats.org/officeDocument/2006/relationships/image" Target="media/image41.png"/><Relationship Id="rId153" Type="http://schemas.openxmlformats.org/officeDocument/2006/relationships/image" Target="media/image40.png"/><Relationship Id="rId152" Type="http://schemas.openxmlformats.org/officeDocument/2006/relationships/image" Target="media/image39.png"/><Relationship Id="rId151" Type="http://schemas.openxmlformats.org/officeDocument/2006/relationships/image" Target="media/image38.png"/><Relationship Id="rId150" Type="http://schemas.openxmlformats.org/officeDocument/2006/relationships/image" Target="media/image37.png"/><Relationship Id="rId15" Type="http://schemas.openxmlformats.org/officeDocument/2006/relationships/footer" Target="footer4.xml"/><Relationship Id="rId149" Type="http://schemas.openxmlformats.org/officeDocument/2006/relationships/image" Target="media/image36.png"/><Relationship Id="rId148" Type="http://schemas.openxmlformats.org/officeDocument/2006/relationships/image" Target="media/image35.png"/><Relationship Id="rId147" Type="http://schemas.openxmlformats.org/officeDocument/2006/relationships/image" Target="media/image34.png"/><Relationship Id="rId146" Type="http://schemas.openxmlformats.org/officeDocument/2006/relationships/image" Target="media/image33.png"/><Relationship Id="rId145" Type="http://schemas.openxmlformats.org/officeDocument/2006/relationships/image" Target="media/image32.png"/><Relationship Id="rId144" Type="http://schemas.openxmlformats.org/officeDocument/2006/relationships/image" Target="media/image31.png"/><Relationship Id="rId143" Type="http://schemas.openxmlformats.org/officeDocument/2006/relationships/image" Target="media/image30.png"/><Relationship Id="rId142" Type="http://schemas.openxmlformats.org/officeDocument/2006/relationships/image" Target="media/image29.png"/><Relationship Id="rId141" Type="http://schemas.openxmlformats.org/officeDocument/2006/relationships/image" Target="media/image28.png"/><Relationship Id="rId140" Type="http://schemas.openxmlformats.org/officeDocument/2006/relationships/image" Target="media/image27.png"/><Relationship Id="rId14" Type="http://schemas.openxmlformats.org/officeDocument/2006/relationships/header" Target="header7.xml"/><Relationship Id="rId139" Type="http://schemas.openxmlformats.org/officeDocument/2006/relationships/image" Target="media/image26.png"/><Relationship Id="rId138" Type="http://schemas.openxmlformats.org/officeDocument/2006/relationships/image" Target="media/image25.png"/><Relationship Id="rId137" Type="http://schemas.openxmlformats.org/officeDocument/2006/relationships/image" Target="media/image24.png"/><Relationship Id="rId136" Type="http://schemas.openxmlformats.org/officeDocument/2006/relationships/image" Target="media/image23.png"/><Relationship Id="rId135" Type="http://schemas.openxmlformats.org/officeDocument/2006/relationships/image" Target="media/image22.png"/><Relationship Id="rId134" Type="http://schemas.openxmlformats.org/officeDocument/2006/relationships/image" Target="media/image21.png"/><Relationship Id="rId133" Type="http://schemas.openxmlformats.org/officeDocument/2006/relationships/image" Target="media/image20.png"/><Relationship Id="rId132" Type="http://schemas.openxmlformats.org/officeDocument/2006/relationships/image" Target="media/image19.png"/><Relationship Id="rId131" Type="http://schemas.openxmlformats.org/officeDocument/2006/relationships/image" Target="media/image18.png"/><Relationship Id="rId130" Type="http://schemas.openxmlformats.org/officeDocument/2006/relationships/image" Target="media/image17.png"/><Relationship Id="rId13" Type="http://schemas.openxmlformats.org/officeDocument/2006/relationships/footer" Target="footer3.xml"/><Relationship Id="rId129" Type="http://schemas.openxmlformats.org/officeDocument/2006/relationships/image" Target="media/image16.png"/><Relationship Id="rId128" Type="http://schemas.openxmlformats.org/officeDocument/2006/relationships/image" Target="media/image15.png"/><Relationship Id="rId127" Type="http://schemas.openxmlformats.org/officeDocument/2006/relationships/image" Target="media/image14.png"/><Relationship Id="rId126" Type="http://schemas.openxmlformats.org/officeDocument/2006/relationships/image" Target="media/image13.png"/><Relationship Id="rId125" Type="http://schemas.openxmlformats.org/officeDocument/2006/relationships/image" Target="media/image12.png"/><Relationship Id="rId124" Type="http://schemas.openxmlformats.org/officeDocument/2006/relationships/image" Target="media/image11.png"/><Relationship Id="rId123" Type="http://schemas.openxmlformats.org/officeDocument/2006/relationships/image" Target="media/image10.png"/><Relationship Id="rId122" Type="http://schemas.openxmlformats.org/officeDocument/2006/relationships/image" Target="media/image9.png"/><Relationship Id="rId121" Type="http://schemas.openxmlformats.org/officeDocument/2006/relationships/image" Target="media/image8.png"/><Relationship Id="rId120" Type="http://schemas.openxmlformats.org/officeDocument/2006/relationships/image" Target="media/image7.png"/><Relationship Id="rId12" Type="http://schemas.openxmlformats.org/officeDocument/2006/relationships/header" Target="header6.xml"/><Relationship Id="rId119" Type="http://schemas.openxmlformats.org/officeDocument/2006/relationships/image" Target="media/image6.png"/><Relationship Id="rId118" Type="http://schemas.openxmlformats.org/officeDocument/2006/relationships/image" Target="media/image5.png"/><Relationship Id="rId117" Type="http://schemas.openxmlformats.org/officeDocument/2006/relationships/image" Target="media/image4.png"/><Relationship Id="rId116" Type="http://schemas.openxmlformats.org/officeDocument/2006/relationships/image" Target="media/image3.png"/><Relationship Id="rId115" Type="http://schemas.openxmlformats.org/officeDocument/2006/relationships/image" Target="media/image2.png"/><Relationship Id="rId114" Type="http://schemas.openxmlformats.org/officeDocument/2006/relationships/image" Target="media/image1.png"/><Relationship Id="rId113" Type="http://schemas.openxmlformats.org/officeDocument/2006/relationships/theme" Target="theme/theme1.xml"/><Relationship Id="rId112" Type="http://schemas.openxmlformats.org/officeDocument/2006/relationships/footer" Target="footer85.xml"/><Relationship Id="rId111" Type="http://schemas.openxmlformats.org/officeDocument/2006/relationships/header" Target="header23.xml"/><Relationship Id="rId110" Type="http://schemas.openxmlformats.org/officeDocument/2006/relationships/footer" Target="footer84.xml"/><Relationship Id="rId11" Type="http://schemas.openxmlformats.org/officeDocument/2006/relationships/footer" Target="footer2.xml"/><Relationship Id="rId109" Type="http://schemas.openxmlformats.org/officeDocument/2006/relationships/footer" Target="footer83.xml"/><Relationship Id="rId108" Type="http://schemas.openxmlformats.org/officeDocument/2006/relationships/footer" Target="footer82.xml"/><Relationship Id="rId107" Type="http://schemas.openxmlformats.org/officeDocument/2006/relationships/footer" Target="footer81.xml"/><Relationship Id="rId106" Type="http://schemas.openxmlformats.org/officeDocument/2006/relationships/footer" Target="footer80.xml"/><Relationship Id="rId105" Type="http://schemas.openxmlformats.org/officeDocument/2006/relationships/footer" Target="footer79.xml"/><Relationship Id="rId104" Type="http://schemas.openxmlformats.org/officeDocument/2006/relationships/footer" Target="footer78.xml"/><Relationship Id="rId103" Type="http://schemas.openxmlformats.org/officeDocument/2006/relationships/footer" Target="footer77.xml"/><Relationship Id="rId102" Type="http://schemas.openxmlformats.org/officeDocument/2006/relationships/footer" Target="footer76.xml"/><Relationship Id="rId101" Type="http://schemas.openxmlformats.org/officeDocument/2006/relationships/footer" Target="footer75.xml"/><Relationship Id="rId100" Type="http://schemas.openxmlformats.org/officeDocument/2006/relationships/footer" Target="footer7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520</Words>
  <Characters>588</Characters>
  <TotalTime>0</TotalTime>
  <ScaleCrop>false</ScaleCrop>
  <LinksUpToDate>false</LinksUpToDate>
  <CharactersWithSpaces>707</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2025-09-25T10:27:00Z</dcterms:created>
  <dc:creator>l</dc:creator>
  <cp:lastModifiedBy>括弧笑（＾_＾）</cp:lastModifiedBy>
  <dcterms:modified xsi:type="dcterms:W3CDTF">2025-09-25T08:25:24Z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2025-09-25T16:25:06Z</vt:filetime>
  </property>
  <property fmtid="{D5CDD505-2E9C-101B-9397-08002B2CF9AE}" pid="4" name="KSOProductBuildVer">
    <vt:lpwstr>2052-12.1.0.21915</vt:lpwstr>
  </property>
  <property fmtid="{D5CDD505-2E9C-101B-9397-08002B2CF9AE}" pid="5" name="ICV">
    <vt:lpwstr>4FB1D80E39D9433B80B4B94E242F36D1_13</vt:lpwstr>
  </property>
</Properties>
</file>