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6A980">
      <w:pPr>
        <w:pStyle w:val="2"/>
        <w:spacing w:line="240" w:lineRule="auto"/>
        <w:rPr>
          <w:rFonts w:ascii="Times New Roman"/>
          <w:sz w:val="20"/>
        </w:rPr>
      </w:pPr>
      <w:r>
        <w:pict>
          <v:shape id="_x0000_s1026" o:spid="_x0000_s1026" o:spt="136" type="#_x0000_t136" style="position:absolute;left:0pt;margin-left:86.9pt;margin-top:44.95pt;height:20pt;width:120.4pt;mso-position-horizontal-relative:page;mso-position-vertical-relative:page;rotation:21692416f;z-index:25181184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027" o:spid="_x0000_s1027" o:spt="136" type="#_x0000_t136" style="position:absolute;left:0pt;margin-left:-13.05pt;margin-top:288.95pt;height:20pt;width:120.4pt;mso-position-horizontal-relative:page;mso-position-vertical-relative:page;rotation:21692416f;z-index:25181286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028" o:spid="_x0000_s1028" o:spt="136" type="#_x0000_t136" style="position:absolute;left:0pt;margin-left:493.25pt;margin-top:49.95pt;height:20pt;width:100.4pt;mso-position-horizontal-relative:page;mso-position-vertical-relative:page;rotation:21692416f;z-index:251813888;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029" o:spid="_x0000_s1029" o:spt="136" type="#_x0000_t136" style="position:absolute;left:0pt;margin-left:86.9pt;margin-top:532.95pt;height:20pt;width:120.4pt;mso-position-horizontal-relative:page;mso-position-vertical-relative:page;rotation:21692416f;z-index:25181491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030" o:spid="_x0000_s1030" o:spt="136" type="#_x0000_t136" style="position:absolute;left:0pt;margin-left:-13.05pt;margin-top:776.95pt;height:20pt;width:120.4pt;mso-position-horizontal-relative:page;mso-position-vertical-relative:page;rotation:21692416f;z-index:25181593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031" o:spid="_x0000_s1031" o:spt="136" type="#_x0000_t136" style="position:absolute;left:0pt;margin-left:493.25pt;margin-top:537.95pt;height:20pt;width:100.4pt;mso-position-horizontal-relative:page;mso-position-vertical-relative:page;rotation:21692416f;z-index:251816960;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032" o:spid="_x0000_s1032" o:spt="136" type="#_x0000_t136" style="position:absolute;left:0pt;margin-left:391.9pt;margin-top:776.95pt;height:20pt;width:120.4pt;mso-position-horizontal-relative:page;mso-position-vertical-relative:page;rotation:21692416f;z-index:25181798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1CCDEACF">
      <w:pPr>
        <w:pStyle w:val="2"/>
        <w:spacing w:line="240" w:lineRule="auto"/>
        <w:rPr>
          <w:rFonts w:ascii="Times New Roman"/>
          <w:sz w:val="20"/>
        </w:rPr>
      </w:pPr>
    </w:p>
    <w:p w14:paraId="0565619B">
      <w:pPr>
        <w:pStyle w:val="2"/>
        <w:spacing w:line="240" w:lineRule="auto"/>
        <w:rPr>
          <w:rFonts w:ascii="Times New Roman"/>
          <w:sz w:val="20"/>
        </w:rPr>
      </w:pPr>
    </w:p>
    <w:p w14:paraId="15C1ACE3">
      <w:pPr>
        <w:pStyle w:val="2"/>
        <w:spacing w:line="240" w:lineRule="auto"/>
        <w:rPr>
          <w:rFonts w:ascii="Times New Roman"/>
          <w:sz w:val="20"/>
        </w:rPr>
      </w:pPr>
    </w:p>
    <w:p w14:paraId="4DAC2708">
      <w:pPr>
        <w:pStyle w:val="2"/>
        <w:spacing w:line="240" w:lineRule="auto"/>
        <w:rPr>
          <w:rFonts w:ascii="Times New Roman"/>
          <w:sz w:val="20"/>
        </w:rPr>
      </w:pPr>
    </w:p>
    <w:p w14:paraId="642EA7F9">
      <w:pPr>
        <w:pStyle w:val="2"/>
        <w:spacing w:line="240" w:lineRule="auto"/>
        <w:rPr>
          <w:rFonts w:ascii="Times New Roman"/>
          <w:sz w:val="20"/>
        </w:rPr>
      </w:pPr>
    </w:p>
    <w:p w14:paraId="4062AF88">
      <w:pPr>
        <w:pStyle w:val="2"/>
        <w:spacing w:line="240" w:lineRule="auto"/>
        <w:rPr>
          <w:rFonts w:ascii="Times New Roman"/>
          <w:sz w:val="20"/>
        </w:rPr>
      </w:pPr>
    </w:p>
    <w:p w14:paraId="629959B8">
      <w:pPr>
        <w:pStyle w:val="2"/>
        <w:spacing w:line="240" w:lineRule="auto"/>
        <w:rPr>
          <w:rFonts w:ascii="Times New Roman"/>
          <w:sz w:val="20"/>
        </w:rPr>
      </w:pPr>
    </w:p>
    <w:p w14:paraId="0033223F">
      <w:pPr>
        <w:pStyle w:val="2"/>
        <w:spacing w:line="240" w:lineRule="auto"/>
        <w:rPr>
          <w:rFonts w:ascii="Times New Roman"/>
          <w:sz w:val="20"/>
        </w:rPr>
      </w:pPr>
    </w:p>
    <w:p w14:paraId="60DCC417">
      <w:pPr>
        <w:pStyle w:val="2"/>
        <w:spacing w:line="240" w:lineRule="auto"/>
        <w:rPr>
          <w:rFonts w:ascii="Times New Roman"/>
          <w:sz w:val="20"/>
        </w:rPr>
      </w:pPr>
    </w:p>
    <w:p w14:paraId="1EC51160">
      <w:pPr>
        <w:pStyle w:val="2"/>
        <w:spacing w:line="240" w:lineRule="auto"/>
        <w:rPr>
          <w:rFonts w:ascii="Times New Roman"/>
          <w:sz w:val="20"/>
        </w:rPr>
      </w:pPr>
    </w:p>
    <w:p w14:paraId="1E80F320">
      <w:pPr>
        <w:pStyle w:val="2"/>
        <w:spacing w:line="240" w:lineRule="auto"/>
        <w:rPr>
          <w:rFonts w:ascii="Times New Roman"/>
          <w:sz w:val="20"/>
        </w:rPr>
      </w:pPr>
    </w:p>
    <w:p w14:paraId="202C9FD5">
      <w:pPr>
        <w:pStyle w:val="2"/>
        <w:spacing w:line="240" w:lineRule="auto"/>
        <w:rPr>
          <w:rFonts w:ascii="Times New Roman"/>
          <w:sz w:val="20"/>
        </w:rPr>
      </w:pPr>
    </w:p>
    <w:p w14:paraId="146A3CD6">
      <w:pPr>
        <w:pStyle w:val="2"/>
        <w:spacing w:line="240" w:lineRule="auto"/>
        <w:rPr>
          <w:rFonts w:ascii="Times New Roman"/>
          <w:sz w:val="20"/>
        </w:rPr>
      </w:pPr>
    </w:p>
    <w:p w14:paraId="589BEC2C">
      <w:pPr>
        <w:pStyle w:val="2"/>
        <w:spacing w:line="240" w:lineRule="auto"/>
        <w:rPr>
          <w:rFonts w:ascii="Times New Roman"/>
          <w:sz w:val="20"/>
        </w:rPr>
      </w:pPr>
    </w:p>
    <w:p w14:paraId="2BD200B9">
      <w:pPr>
        <w:pStyle w:val="2"/>
        <w:spacing w:line="240" w:lineRule="auto"/>
        <w:rPr>
          <w:rFonts w:ascii="Times New Roman"/>
          <w:sz w:val="20"/>
        </w:rPr>
      </w:pPr>
    </w:p>
    <w:p w14:paraId="45BD06BA">
      <w:pPr>
        <w:pStyle w:val="2"/>
        <w:spacing w:line="240" w:lineRule="auto"/>
        <w:rPr>
          <w:rFonts w:ascii="Times New Roman"/>
          <w:sz w:val="20"/>
        </w:rPr>
      </w:pPr>
    </w:p>
    <w:p w14:paraId="5996CE34">
      <w:pPr>
        <w:pStyle w:val="2"/>
        <w:spacing w:line="240" w:lineRule="auto"/>
        <w:rPr>
          <w:rFonts w:ascii="Times New Roman"/>
          <w:sz w:val="20"/>
        </w:rPr>
      </w:pPr>
    </w:p>
    <w:p w14:paraId="2E1242E5">
      <w:pPr>
        <w:pStyle w:val="2"/>
        <w:spacing w:line="240" w:lineRule="auto"/>
        <w:rPr>
          <w:rFonts w:ascii="Times New Roman"/>
          <w:sz w:val="20"/>
        </w:rPr>
      </w:pPr>
    </w:p>
    <w:p w14:paraId="3A6D4EE0">
      <w:pPr>
        <w:pStyle w:val="2"/>
        <w:spacing w:line="240" w:lineRule="auto"/>
        <w:rPr>
          <w:rFonts w:ascii="Times New Roman"/>
          <w:sz w:val="20"/>
        </w:rPr>
      </w:pPr>
    </w:p>
    <w:p w14:paraId="6F219DDB">
      <w:pPr>
        <w:pStyle w:val="2"/>
        <w:spacing w:line="240" w:lineRule="auto"/>
        <w:rPr>
          <w:rFonts w:ascii="Times New Roman"/>
          <w:sz w:val="20"/>
        </w:rPr>
      </w:pPr>
    </w:p>
    <w:p w14:paraId="4A00A82B">
      <w:pPr>
        <w:pStyle w:val="2"/>
        <w:spacing w:line="240" w:lineRule="auto"/>
        <w:rPr>
          <w:rFonts w:ascii="Times New Roman"/>
          <w:sz w:val="20"/>
        </w:rPr>
      </w:pPr>
    </w:p>
    <w:p w14:paraId="09EE6673">
      <w:pPr>
        <w:pStyle w:val="2"/>
        <w:spacing w:line="240" w:lineRule="auto"/>
        <w:rPr>
          <w:rFonts w:ascii="Times New Roman"/>
          <w:sz w:val="20"/>
        </w:rPr>
      </w:pPr>
    </w:p>
    <w:p w14:paraId="72543805">
      <w:pPr>
        <w:pStyle w:val="2"/>
        <w:spacing w:before="1" w:line="240" w:lineRule="auto"/>
        <w:rPr>
          <w:rFonts w:ascii="Times New Roman"/>
          <w:sz w:val="28"/>
        </w:rPr>
      </w:pPr>
    </w:p>
    <w:p w14:paraId="6FD7F627">
      <w:pPr>
        <w:spacing w:before="15" w:line="564" w:lineRule="auto"/>
        <w:ind w:left="3238" w:right="3141" w:hanging="265"/>
        <w:jc w:val="left"/>
        <w:rPr>
          <w:rFonts w:hint="eastAsia" w:ascii="PMingLiU" w:eastAsia="PMingLiU"/>
          <w:sz w:val="35"/>
        </w:rPr>
      </w:pPr>
      <w:r>
        <w:pict>
          <v:shape id="_x0000_s1033" o:spid="_x0000_s1033" o:spt="136" type="#_x0000_t136" style="position:absolute;left:0pt;margin-left:391.9pt;margin-top:8.35pt;height:20pt;width:120.4pt;mso-position-horizontal-relative:page;rotation:21692416f;z-index:-25165414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rPr>
          <w:rFonts w:hint="eastAsia" w:ascii="PMingLiU" w:eastAsia="PMingLiU"/>
          <w:w w:val="110"/>
          <w:sz w:val="35"/>
        </w:rPr>
        <w:t>兴 县 住 房 和 城 乡 建 设 管 理 局2 0 2 3 年 度 部 门 预 算 公 开</w:t>
      </w:r>
    </w:p>
    <w:p w14:paraId="77CAFF7C">
      <w:pPr>
        <w:spacing w:after="0" w:line="564" w:lineRule="auto"/>
        <w:jc w:val="left"/>
        <w:rPr>
          <w:rFonts w:hint="eastAsia" w:ascii="PMingLiU" w:eastAsia="PMingLiU"/>
          <w:sz w:val="35"/>
        </w:rPr>
        <w:sectPr>
          <w:type w:val="continuous"/>
          <w:pgSz w:w="11900" w:h="16840"/>
          <w:pgMar w:top="0" w:right="0" w:bottom="280" w:left="20" w:header="720" w:footer="720" w:gutter="0"/>
          <w:cols w:space="720" w:num="1"/>
        </w:sectPr>
      </w:pPr>
    </w:p>
    <w:p w14:paraId="190EFF82">
      <w:pPr>
        <w:pStyle w:val="2"/>
        <w:spacing w:line="240" w:lineRule="auto"/>
        <w:rPr>
          <w:rFonts w:ascii="PMingLiU"/>
          <w:sz w:val="20"/>
        </w:rPr>
      </w:pPr>
      <w:r>
        <w:pict>
          <v:shape id="_x0000_s1034" o:spid="_x0000_s1034" o:spt="136" type="#_x0000_t136" style="position:absolute;left:0pt;margin-left:-13.05pt;margin-top:288.95pt;height:20pt;width:120.4pt;mso-position-horizontal-relative:page;mso-position-vertical-relative:page;rotation:21692416f;z-index:-25164083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035" o:spid="_x0000_s1035" o:spt="136" type="#_x0000_t136" style="position:absolute;left:0pt;margin-left:-13.05pt;margin-top:776.95pt;height:20pt;width:120.4pt;mso-position-horizontal-relative:page;mso-position-vertical-relative:page;rotation:21692416f;z-index:-25163776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6D342376">
      <w:pPr>
        <w:pStyle w:val="2"/>
        <w:spacing w:line="240" w:lineRule="auto"/>
        <w:rPr>
          <w:rFonts w:ascii="PMingLiU"/>
          <w:sz w:val="20"/>
        </w:rPr>
      </w:pPr>
    </w:p>
    <w:p w14:paraId="6AD90A6A">
      <w:pPr>
        <w:pStyle w:val="2"/>
        <w:spacing w:before="6" w:line="240" w:lineRule="auto"/>
        <w:rPr>
          <w:rFonts w:ascii="PMingLiU"/>
          <w:sz w:val="24"/>
        </w:rPr>
      </w:pPr>
    </w:p>
    <w:p w14:paraId="7F1DD3AD">
      <w:pPr>
        <w:tabs>
          <w:tab w:val="left" w:pos="879"/>
        </w:tabs>
        <w:spacing w:before="39"/>
        <w:ind w:left="0" w:right="19" w:firstLine="0"/>
        <w:jc w:val="center"/>
        <w:rPr>
          <w:rFonts w:hint="eastAsia" w:ascii="仿宋" w:eastAsia="仿宋"/>
          <w:b/>
          <w:sz w:val="44"/>
        </w:rPr>
      </w:pPr>
      <w:r>
        <w:pict>
          <v:shape id="_x0000_s1036" o:spid="_x0000_s1036" o:spt="136" type="#_x0000_t136" style="position:absolute;left:0pt;margin-left:86.9pt;margin-top:-0.05pt;height:20pt;width:120.4pt;mso-position-horizontal-relative:page;rotation:21692416f;z-index:25181900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037" o:spid="_x0000_s1037" o:spt="136" type="#_x0000_t136" style="position:absolute;left:0pt;margin-left:493.25pt;margin-top:4.9pt;height:20pt;width:100.4pt;mso-position-horizontal-relative:page;rotation:21692416f;z-index:251820032;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bookmarkStart w:id="0" w:name="目  录"/>
      <w:bookmarkEnd w:id="0"/>
      <w:r>
        <w:rPr>
          <w:rFonts w:hint="eastAsia" w:ascii="仿宋" w:eastAsia="仿宋"/>
          <w:b/>
          <w:sz w:val="44"/>
        </w:rPr>
        <w:t>目</w:t>
      </w:r>
      <w:r>
        <w:rPr>
          <w:rFonts w:hint="eastAsia" w:ascii="仿宋" w:eastAsia="仿宋"/>
          <w:b/>
          <w:sz w:val="44"/>
        </w:rPr>
        <w:tab/>
      </w:r>
      <w:r>
        <w:rPr>
          <w:rFonts w:hint="eastAsia" w:ascii="仿宋" w:eastAsia="仿宋"/>
          <w:b/>
          <w:sz w:val="44"/>
        </w:rPr>
        <w:t>录</w:t>
      </w:r>
    </w:p>
    <w:p w14:paraId="19AC1A0B">
      <w:pPr>
        <w:tabs>
          <w:tab w:val="left" w:pos="9129"/>
        </w:tabs>
        <w:spacing w:before="616"/>
        <w:ind w:left="0" w:right="1318" w:firstLine="0"/>
        <w:jc w:val="right"/>
        <w:rPr>
          <w:rFonts w:hint="eastAsia" w:ascii="仿宋" w:eastAsia="仿宋"/>
          <w:b/>
          <w:sz w:val="26"/>
        </w:rPr>
      </w:pPr>
      <w:r>
        <w:pict>
          <v:line id="_x0000_s1038" o:spid="_x0000_s1038" o:spt="20" style="position:absolute;left:0pt;margin-left:150.5pt;margin-top:43.75pt;height:0pt;width:372pt;mso-position-horizontal-relative:page;z-index:-251649024;mso-width-relative:page;mso-height-relative:page;" stroked="t" coordsize="21600,21600">
            <v:path arrowok="t"/>
            <v:fill focussize="0,0"/>
            <v:stroke weight="1pt" color="#000000" dashstyle="dot"/>
            <v:imagedata o:title=""/>
            <o:lock v:ext="edit"/>
          </v:line>
        </w:pict>
      </w:r>
      <w:r>
        <w:rPr>
          <w:rFonts w:hint="eastAsia" w:ascii="仿宋" w:eastAsia="仿宋"/>
          <w:b/>
          <w:sz w:val="26"/>
        </w:rPr>
        <w:t>第一部分</w:t>
      </w:r>
      <w:r>
        <w:rPr>
          <w:rFonts w:hint="eastAsia" w:ascii="仿宋" w:eastAsia="仿宋"/>
          <w:b/>
          <w:spacing w:val="-5"/>
          <w:sz w:val="26"/>
        </w:rPr>
        <w:t xml:space="preserve"> </w:t>
      </w:r>
      <w:r>
        <w:rPr>
          <w:rFonts w:hint="eastAsia" w:ascii="仿宋" w:eastAsia="仿宋"/>
          <w:b/>
          <w:sz w:val="26"/>
        </w:rPr>
        <w:t>概况</w:t>
      </w:r>
      <w:r>
        <w:rPr>
          <w:rFonts w:hint="eastAsia" w:ascii="仿宋" w:eastAsia="仿宋"/>
          <w:b/>
          <w:sz w:val="26"/>
        </w:rPr>
        <w:tab/>
      </w:r>
      <w:r>
        <w:rPr>
          <w:rFonts w:hint="eastAsia" w:ascii="仿宋" w:eastAsia="仿宋"/>
          <w:b/>
          <w:w w:val="95"/>
          <w:sz w:val="26"/>
        </w:rPr>
        <w:t>1</w:t>
      </w:r>
    </w:p>
    <w:p w14:paraId="3B89F4EF">
      <w:pPr>
        <w:tabs>
          <w:tab w:val="left" w:pos="10429"/>
        </w:tabs>
        <w:spacing w:before="167"/>
        <w:ind w:left="1820" w:right="0" w:firstLine="0"/>
        <w:jc w:val="left"/>
        <w:rPr>
          <w:rFonts w:hint="eastAsia" w:ascii="仿宋" w:eastAsia="仿宋"/>
          <w:sz w:val="26"/>
        </w:rPr>
      </w:pPr>
      <w:r>
        <w:pict>
          <v:line id="_x0000_s1039" o:spid="_x0000_s1039" o:spt="20" style="position:absolute;left:0pt;margin-left:183pt;margin-top:21.35pt;height:0pt;width:339.5pt;mso-position-horizontal-relative:page;z-index:-251648000;mso-width-relative:page;mso-height-relative:page;" stroked="t" coordsize="21600,21600">
            <v:path arrowok="t"/>
            <v:fill focussize="0,0"/>
            <v:stroke weight="1pt" color="#000000" dashstyle="dot"/>
            <v:imagedata o:title=""/>
            <o:lock v:ext="edit"/>
          </v:line>
        </w:pict>
      </w:r>
      <w:r>
        <w:rPr>
          <w:rFonts w:hint="eastAsia" w:ascii="仿宋" w:eastAsia="仿宋"/>
          <w:sz w:val="26"/>
        </w:rPr>
        <w:t>一、本部门职责</w:t>
      </w:r>
      <w:r>
        <w:rPr>
          <w:rFonts w:hint="eastAsia" w:ascii="仿宋" w:eastAsia="仿宋"/>
          <w:sz w:val="26"/>
        </w:rPr>
        <w:tab/>
      </w:r>
      <w:r>
        <w:rPr>
          <w:rFonts w:hint="eastAsia" w:ascii="仿宋" w:eastAsia="仿宋"/>
          <w:sz w:val="26"/>
        </w:rPr>
        <w:t>1</w:t>
      </w:r>
    </w:p>
    <w:p w14:paraId="51AF5E61">
      <w:pPr>
        <w:tabs>
          <w:tab w:val="left" w:pos="10429"/>
        </w:tabs>
        <w:spacing w:before="167"/>
        <w:ind w:left="1820" w:right="0" w:firstLine="0"/>
        <w:jc w:val="left"/>
        <w:rPr>
          <w:rFonts w:hint="eastAsia" w:ascii="仿宋" w:eastAsia="仿宋"/>
          <w:sz w:val="26"/>
        </w:rPr>
      </w:pPr>
      <w:r>
        <w:pict>
          <v:line id="_x0000_s1040" o:spid="_x0000_s1040" o:spt="20" style="position:absolute;left:0pt;margin-left:196pt;margin-top:21.35pt;height:0pt;width:326.5pt;mso-position-horizontal-relative:page;z-index:-251646976;mso-width-relative:page;mso-height-relative:page;" stroked="t" coordsize="21600,21600">
            <v:path arrowok="t"/>
            <v:fill focussize="0,0"/>
            <v:stroke weight="1pt" color="#000000" dashstyle="dot"/>
            <v:imagedata o:title=""/>
            <o:lock v:ext="edit"/>
          </v:line>
        </w:pict>
      </w:r>
      <w:r>
        <w:rPr>
          <w:rFonts w:hint="eastAsia" w:ascii="仿宋" w:eastAsia="仿宋"/>
          <w:sz w:val="26"/>
        </w:rPr>
        <w:t>二、机构设置情况</w:t>
      </w:r>
      <w:r>
        <w:rPr>
          <w:rFonts w:hint="eastAsia" w:ascii="仿宋" w:eastAsia="仿宋"/>
          <w:sz w:val="26"/>
        </w:rPr>
        <w:tab/>
      </w:r>
      <w:r>
        <w:rPr>
          <w:rFonts w:hint="eastAsia" w:ascii="仿宋" w:eastAsia="仿宋"/>
          <w:sz w:val="26"/>
        </w:rPr>
        <w:t>1</w:t>
      </w:r>
    </w:p>
    <w:p w14:paraId="22691C26">
      <w:pPr>
        <w:tabs>
          <w:tab w:val="left" w:pos="2729"/>
          <w:tab w:val="left" w:pos="10429"/>
        </w:tabs>
        <w:spacing w:before="167" w:line="360" w:lineRule="auto"/>
        <w:ind w:left="1820" w:right="1318" w:hanging="520"/>
        <w:jc w:val="left"/>
        <w:rPr>
          <w:rFonts w:hint="eastAsia" w:ascii="仿宋" w:eastAsia="仿宋"/>
          <w:sz w:val="26"/>
        </w:rPr>
      </w:pPr>
      <w:r>
        <w:pict>
          <v:line id="_x0000_s1041" o:spid="_x0000_s1041" o:spt="20" style="position:absolute;left:0pt;margin-left:209pt;margin-top:46.3pt;height:0pt;width:313.5pt;mso-position-horizontal-relative:page;z-index:-251645952;mso-width-relative:page;mso-height-relative:page;" stroked="t" coordsize="21600,21600">
            <v:path arrowok="t"/>
            <v:fill focussize="0,0"/>
            <v:stroke weight="1pt" color="#000000" dashstyle="dot"/>
            <v:imagedata o:title=""/>
            <o:lock v:ext="edit"/>
          </v:line>
        </w:pict>
      </w:r>
      <w:r>
        <w:rPr>
          <w:rFonts w:hint="eastAsia" w:ascii="仿宋" w:eastAsia="仿宋"/>
          <w:b/>
          <w:sz w:val="26"/>
        </w:rPr>
        <w:t>第二部分</w:t>
      </w:r>
      <w:r>
        <w:rPr>
          <w:rFonts w:hint="eastAsia" w:ascii="仿宋" w:eastAsia="仿宋"/>
          <w:b/>
          <w:sz w:val="26"/>
        </w:rPr>
        <w:tab/>
      </w:r>
      <w:r>
        <w:rPr>
          <w:rFonts w:hint="eastAsia" w:ascii="仿宋" w:eastAsia="仿宋"/>
          <w:b/>
          <w:sz w:val="26"/>
        </w:rPr>
        <w:t>2023年部门预算报表</w:t>
      </w:r>
      <w:r>
        <w:rPr>
          <w:rFonts w:hint="eastAsia" w:ascii="仿宋" w:eastAsia="仿宋"/>
          <w:b/>
          <w:sz w:val="26"/>
          <w:u w:val="dotted"/>
        </w:rPr>
        <w:t xml:space="preserve"> </w:t>
      </w:r>
      <w:r>
        <w:rPr>
          <w:rFonts w:hint="eastAsia" w:ascii="仿宋" w:eastAsia="仿宋"/>
          <w:b/>
          <w:sz w:val="26"/>
          <w:u w:val="dotted"/>
        </w:rPr>
        <w:tab/>
      </w:r>
      <w:r>
        <w:rPr>
          <w:rFonts w:hint="eastAsia" w:ascii="仿宋" w:eastAsia="仿宋"/>
          <w:b/>
          <w:spacing w:val="-17"/>
          <w:sz w:val="26"/>
        </w:rPr>
        <w:t xml:space="preserve">3 </w:t>
      </w:r>
      <w:r>
        <w:rPr>
          <w:rFonts w:hint="eastAsia" w:ascii="仿宋" w:eastAsia="仿宋"/>
          <w:sz w:val="26"/>
        </w:rPr>
        <w:t>2023年预算收支总表</w:t>
      </w:r>
      <w:r>
        <w:rPr>
          <w:rFonts w:hint="eastAsia" w:ascii="仿宋" w:eastAsia="仿宋"/>
          <w:sz w:val="26"/>
        </w:rPr>
        <w:tab/>
      </w:r>
      <w:r>
        <w:rPr>
          <w:rFonts w:hint="eastAsia" w:ascii="仿宋" w:eastAsia="仿宋"/>
          <w:spacing w:val="-17"/>
          <w:sz w:val="26"/>
        </w:rPr>
        <w:t>3</w:t>
      </w:r>
    </w:p>
    <w:p w14:paraId="05C461B0">
      <w:pPr>
        <w:tabs>
          <w:tab w:val="left" w:pos="10429"/>
        </w:tabs>
        <w:spacing w:before="0"/>
        <w:ind w:left="1820" w:right="0" w:firstLine="0"/>
        <w:jc w:val="left"/>
        <w:rPr>
          <w:rFonts w:hint="eastAsia" w:ascii="仿宋" w:eastAsia="仿宋"/>
          <w:sz w:val="26"/>
        </w:rPr>
      </w:pPr>
      <w:r>
        <w:pict>
          <v:line id="_x0000_s1042" o:spid="_x0000_s1042" o:spt="20" style="position:absolute;left:0pt;margin-left:209pt;margin-top:13pt;height:0pt;width:313.5pt;mso-position-horizontal-relative:page;z-index:-251644928;mso-width-relative:page;mso-height-relative:page;" stroked="t" coordsize="21600,21600">
            <v:path arrowok="t"/>
            <v:fill focussize="0,0"/>
            <v:stroke weight="1pt" color="#000000" dashstyle="dot"/>
            <v:imagedata o:title=""/>
            <o:lock v:ext="edit"/>
          </v:line>
        </w:pict>
      </w:r>
      <w:r>
        <w:rPr>
          <w:rFonts w:hint="eastAsia" w:ascii="仿宋" w:eastAsia="仿宋"/>
          <w:sz w:val="26"/>
        </w:rPr>
        <w:t>2023年预算收入总表</w:t>
      </w:r>
      <w:r>
        <w:rPr>
          <w:rFonts w:hint="eastAsia" w:ascii="仿宋" w:eastAsia="仿宋"/>
          <w:sz w:val="26"/>
        </w:rPr>
        <w:tab/>
      </w:r>
      <w:r>
        <w:rPr>
          <w:rFonts w:hint="eastAsia" w:ascii="仿宋" w:eastAsia="仿宋"/>
          <w:sz w:val="26"/>
        </w:rPr>
        <w:t>5</w:t>
      </w:r>
    </w:p>
    <w:p w14:paraId="0A8DA116">
      <w:pPr>
        <w:tabs>
          <w:tab w:val="left" w:pos="10429"/>
        </w:tabs>
        <w:spacing w:before="167"/>
        <w:ind w:left="1820" w:right="0" w:firstLine="0"/>
        <w:jc w:val="left"/>
        <w:rPr>
          <w:rFonts w:hint="eastAsia" w:ascii="仿宋" w:eastAsia="仿宋"/>
          <w:sz w:val="26"/>
        </w:rPr>
      </w:pPr>
      <w:r>
        <w:pict>
          <v:line id="_x0000_s1043" o:spid="_x0000_s1043" o:spt="20" style="position:absolute;left:0pt;margin-left:209pt;margin-top:21.35pt;height:0pt;width:313.5pt;mso-position-horizontal-relative:page;z-index:-251643904;mso-width-relative:page;mso-height-relative:page;" stroked="t" coordsize="21600,21600">
            <v:path arrowok="t"/>
            <v:fill focussize="0,0"/>
            <v:stroke weight="1pt" color="#000000" dashstyle="dot"/>
            <v:imagedata o:title=""/>
            <o:lock v:ext="edit"/>
          </v:line>
        </w:pict>
      </w:r>
      <w:r>
        <w:rPr>
          <w:rFonts w:hint="eastAsia" w:ascii="仿宋" w:eastAsia="仿宋"/>
          <w:sz w:val="26"/>
        </w:rPr>
        <w:t>2023年预算支出总表</w:t>
      </w:r>
      <w:r>
        <w:rPr>
          <w:rFonts w:hint="eastAsia" w:ascii="仿宋" w:eastAsia="仿宋"/>
          <w:sz w:val="26"/>
        </w:rPr>
        <w:tab/>
      </w:r>
      <w:r>
        <w:rPr>
          <w:rFonts w:hint="eastAsia" w:ascii="仿宋" w:eastAsia="仿宋"/>
          <w:sz w:val="26"/>
        </w:rPr>
        <w:t>7</w:t>
      </w:r>
    </w:p>
    <w:p w14:paraId="2180B7D5">
      <w:pPr>
        <w:tabs>
          <w:tab w:val="left" w:pos="10429"/>
        </w:tabs>
        <w:spacing w:before="167"/>
        <w:ind w:left="1820" w:right="0" w:firstLine="0"/>
        <w:jc w:val="left"/>
        <w:rPr>
          <w:rFonts w:hint="eastAsia" w:ascii="仿宋" w:eastAsia="仿宋"/>
          <w:sz w:val="26"/>
        </w:rPr>
      </w:pPr>
      <w:r>
        <w:pict>
          <v:shape id="_x0000_s1044" o:spid="_x0000_s1044" o:spt="136" type="#_x0000_t136" style="position:absolute;left:0pt;margin-left:391.9pt;margin-top:16.3pt;height:20pt;width:120.4pt;mso-position-horizontal-relative:page;rotation:21692416f;z-index:-25163980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rPr>
          <w:rFonts w:hint="eastAsia" w:ascii="仿宋" w:eastAsia="仿宋"/>
          <w:sz w:val="26"/>
        </w:rPr>
        <w:t>2023年财政拨款收支总表</w:t>
      </w:r>
      <w:r>
        <w:rPr>
          <w:rFonts w:hint="eastAsia" w:ascii="仿宋" w:eastAsia="仿宋"/>
          <w:sz w:val="26"/>
          <w:u w:val="dotted"/>
        </w:rPr>
        <w:t xml:space="preserve"> </w:t>
      </w:r>
      <w:r>
        <w:rPr>
          <w:rFonts w:hint="eastAsia" w:ascii="仿宋" w:eastAsia="仿宋"/>
          <w:sz w:val="26"/>
          <w:u w:val="dotted"/>
        </w:rPr>
        <w:tab/>
      </w:r>
      <w:r>
        <w:rPr>
          <w:rFonts w:hint="eastAsia" w:ascii="仿宋" w:eastAsia="仿宋"/>
          <w:sz w:val="26"/>
        </w:rPr>
        <w:t>9</w:t>
      </w:r>
    </w:p>
    <w:p w14:paraId="295450AC">
      <w:pPr>
        <w:tabs>
          <w:tab w:val="left" w:pos="10299"/>
        </w:tabs>
        <w:spacing w:before="167"/>
        <w:ind w:left="1820" w:right="0" w:firstLine="0"/>
        <w:jc w:val="left"/>
        <w:rPr>
          <w:rFonts w:hint="eastAsia" w:ascii="仿宋" w:eastAsia="仿宋"/>
          <w:sz w:val="26"/>
        </w:rPr>
      </w:pPr>
      <w:r>
        <w:rPr>
          <w:rFonts w:hint="eastAsia" w:ascii="仿宋" w:eastAsia="仿宋"/>
          <w:sz w:val="26"/>
        </w:rPr>
        <w:t>2023年一般公共预算支出预算表（不含上年结转）</w:t>
      </w:r>
      <w:r>
        <w:rPr>
          <w:rFonts w:hint="eastAsia" w:ascii="仿宋" w:eastAsia="仿宋"/>
          <w:sz w:val="26"/>
          <w:u w:val="dotted"/>
        </w:rPr>
        <w:t xml:space="preserve"> </w:t>
      </w:r>
      <w:r>
        <w:rPr>
          <w:rFonts w:hint="eastAsia" w:ascii="仿宋" w:eastAsia="仿宋"/>
          <w:sz w:val="26"/>
          <w:u w:val="dotted"/>
        </w:rPr>
        <w:tab/>
      </w:r>
      <w:r>
        <w:rPr>
          <w:rFonts w:hint="eastAsia" w:ascii="仿宋" w:eastAsia="仿宋"/>
          <w:sz w:val="26"/>
        </w:rPr>
        <w:t>11</w:t>
      </w:r>
    </w:p>
    <w:p w14:paraId="107DDFBA">
      <w:pPr>
        <w:tabs>
          <w:tab w:val="left" w:pos="10299"/>
        </w:tabs>
        <w:spacing w:before="167"/>
        <w:ind w:left="1820" w:right="0" w:firstLine="0"/>
        <w:jc w:val="left"/>
        <w:rPr>
          <w:rFonts w:hint="eastAsia" w:ascii="仿宋" w:eastAsia="仿宋"/>
          <w:sz w:val="26"/>
        </w:rPr>
      </w:pPr>
      <w:r>
        <w:rPr>
          <w:rFonts w:hint="eastAsia" w:ascii="仿宋" w:eastAsia="仿宋"/>
          <w:sz w:val="26"/>
        </w:rPr>
        <w:t>2023年一般公共预算安排基本支出分经济科目表（不含上年结转）</w:t>
      </w:r>
      <w:r>
        <w:rPr>
          <w:rFonts w:hint="eastAsia" w:ascii="仿宋" w:eastAsia="仿宋"/>
          <w:sz w:val="26"/>
          <w:u w:val="dotted"/>
        </w:rPr>
        <w:t xml:space="preserve"> </w:t>
      </w:r>
      <w:r>
        <w:rPr>
          <w:rFonts w:hint="eastAsia" w:ascii="仿宋" w:eastAsia="仿宋"/>
          <w:sz w:val="26"/>
          <w:u w:val="dotted"/>
        </w:rPr>
        <w:tab/>
      </w:r>
      <w:r>
        <w:rPr>
          <w:rFonts w:hint="eastAsia" w:ascii="仿宋" w:eastAsia="仿宋"/>
          <w:sz w:val="26"/>
        </w:rPr>
        <w:t>13</w:t>
      </w:r>
    </w:p>
    <w:p w14:paraId="4E4FE7F2">
      <w:pPr>
        <w:tabs>
          <w:tab w:val="left" w:pos="10299"/>
        </w:tabs>
        <w:spacing w:before="167"/>
        <w:ind w:left="1820" w:right="0" w:firstLine="0"/>
        <w:jc w:val="left"/>
        <w:rPr>
          <w:rFonts w:hint="eastAsia" w:ascii="仿宋" w:eastAsia="仿宋"/>
          <w:sz w:val="26"/>
        </w:rPr>
      </w:pPr>
      <w:r>
        <w:rPr>
          <w:rFonts w:hint="eastAsia" w:ascii="仿宋" w:eastAsia="仿宋"/>
          <w:sz w:val="26"/>
        </w:rPr>
        <w:t>2023年政府性基金预算收入表（不含上年结转）</w:t>
      </w:r>
      <w:r>
        <w:rPr>
          <w:rFonts w:hint="eastAsia" w:ascii="仿宋" w:eastAsia="仿宋"/>
          <w:sz w:val="26"/>
          <w:u w:val="dotted"/>
        </w:rPr>
        <w:t xml:space="preserve"> </w:t>
      </w:r>
      <w:r>
        <w:rPr>
          <w:rFonts w:hint="eastAsia" w:ascii="仿宋" w:eastAsia="仿宋"/>
          <w:sz w:val="26"/>
          <w:u w:val="dotted"/>
        </w:rPr>
        <w:tab/>
      </w:r>
      <w:r>
        <w:rPr>
          <w:rFonts w:hint="eastAsia" w:ascii="仿宋" w:eastAsia="仿宋"/>
          <w:sz w:val="26"/>
        </w:rPr>
        <w:t>14</w:t>
      </w:r>
    </w:p>
    <w:p w14:paraId="546A9AD5">
      <w:pPr>
        <w:tabs>
          <w:tab w:val="left" w:pos="10299"/>
        </w:tabs>
        <w:spacing w:before="166"/>
        <w:ind w:left="1820" w:right="0" w:firstLine="0"/>
        <w:jc w:val="left"/>
        <w:rPr>
          <w:rFonts w:hint="eastAsia" w:ascii="仿宋" w:eastAsia="仿宋"/>
          <w:sz w:val="26"/>
        </w:rPr>
      </w:pPr>
      <w:r>
        <w:rPr>
          <w:rFonts w:hint="eastAsia" w:ascii="仿宋" w:eastAsia="仿宋"/>
          <w:sz w:val="26"/>
        </w:rPr>
        <w:t>2023年政府性基金预算支出表（不含上年结转）</w:t>
      </w:r>
      <w:r>
        <w:rPr>
          <w:rFonts w:hint="eastAsia" w:ascii="仿宋" w:eastAsia="仿宋"/>
          <w:sz w:val="26"/>
          <w:u w:val="dotted"/>
        </w:rPr>
        <w:t xml:space="preserve"> </w:t>
      </w:r>
      <w:r>
        <w:rPr>
          <w:rFonts w:hint="eastAsia" w:ascii="仿宋" w:eastAsia="仿宋"/>
          <w:sz w:val="26"/>
          <w:u w:val="dotted"/>
        </w:rPr>
        <w:tab/>
      </w:r>
      <w:r>
        <w:rPr>
          <w:rFonts w:hint="eastAsia" w:ascii="仿宋" w:eastAsia="仿宋"/>
          <w:sz w:val="26"/>
        </w:rPr>
        <w:t>15</w:t>
      </w:r>
    </w:p>
    <w:p w14:paraId="47BEC710">
      <w:pPr>
        <w:tabs>
          <w:tab w:val="left" w:pos="10299"/>
        </w:tabs>
        <w:spacing w:before="167"/>
        <w:ind w:left="1820" w:right="0" w:firstLine="0"/>
        <w:jc w:val="left"/>
        <w:rPr>
          <w:rFonts w:hint="eastAsia" w:ascii="仿宋" w:eastAsia="仿宋"/>
          <w:sz w:val="26"/>
        </w:rPr>
      </w:pPr>
      <w:r>
        <w:rPr>
          <w:rFonts w:hint="eastAsia" w:ascii="仿宋" w:eastAsia="仿宋"/>
          <w:sz w:val="26"/>
        </w:rPr>
        <w:t>2023年国有资本经营预算收支预算表（不含上年结转）</w:t>
      </w:r>
      <w:r>
        <w:rPr>
          <w:rFonts w:hint="eastAsia" w:ascii="仿宋" w:eastAsia="仿宋"/>
          <w:sz w:val="26"/>
          <w:u w:val="dotted"/>
        </w:rPr>
        <w:t xml:space="preserve"> </w:t>
      </w:r>
      <w:r>
        <w:rPr>
          <w:rFonts w:hint="eastAsia" w:ascii="仿宋" w:eastAsia="仿宋"/>
          <w:sz w:val="26"/>
          <w:u w:val="dotted"/>
        </w:rPr>
        <w:tab/>
      </w:r>
      <w:r>
        <w:rPr>
          <w:rFonts w:hint="eastAsia" w:ascii="仿宋" w:eastAsia="仿宋"/>
          <w:sz w:val="26"/>
        </w:rPr>
        <w:t>16</w:t>
      </w:r>
    </w:p>
    <w:p w14:paraId="32EC3F4F">
      <w:pPr>
        <w:tabs>
          <w:tab w:val="left" w:pos="10299"/>
        </w:tabs>
        <w:spacing w:before="167"/>
        <w:ind w:left="1820" w:right="0" w:firstLine="0"/>
        <w:jc w:val="left"/>
        <w:rPr>
          <w:rFonts w:hint="eastAsia" w:ascii="仿宋" w:hAnsi="仿宋" w:eastAsia="仿宋"/>
          <w:sz w:val="26"/>
        </w:rPr>
      </w:pPr>
      <w:r>
        <w:rPr>
          <w:rFonts w:hint="eastAsia" w:ascii="仿宋" w:hAnsi="仿宋" w:eastAsia="仿宋"/>
          <w:sz w:val="26"/>
        </w:rPr>
        <w:t>2023年一般公共预算“三公”经费支出预算表</w:t>
      </w:r>
      <w:r>
        <w:rPr>
          <w:rFonts w:hint="eastAsia" w:ascii="仿宋" w:hAnsi="仿宋" w:eastAsia="仿宋"/>
          <w:sz w:val="26"/>
          <w:u w:val="dotted"/>
        </w:rPr>
        <w:t xml:space="preserve"> </w:t>
      </w:r>
      <w:r>
        <w:rPr>
          <w:rFonts w:hint="eastAsia" w:ascii="仿宋" w:hAnsi="仿宋" w:eastAsia="仿宋"/>
          <w:sz w:val="26"/>
          <w:u w:val="dotted"/>
        </w:rPr>
        <w:tab/>
      </w:r>
      <w:r>
        <w:rPr>
          <w:rFonts w:hint="eastAsia" w:ascii="仿宋" w:hAnsi="仿宋" w:eastAsia="仿宋"/>
          <w:sz w:val="26"/>
        </w:rPr>
        <w:t>18</w:t>
      </w:r>
    </w:p>
    <w:p w14:paraId="182DAB47">
      <w:pPr>
        <w:tabs>
          <w:tab w:val="left" w:pos="10299"/>
        </w:tabs>
        <w:spacing w:before="167"/>
        <w:ind w:left="1820" w:right="0" w:firstLine="0"/>
        <w:jc w:val="left"/>
        <w:rPr>
          <w:rFonts w:hint="eastAsia" w:ascii="仿宋" w:eastAsia="仿宋"/>
          <w:sz w:val="26"/>
        </w:rPr>
      </w:pPr>
      <w:r>
        <w:rPr>
          <w:rFonts w:hint="eastAsia" w:ascii="仿宋" w:eastAsia="仿宋"/>
          <w:sz w:val="26"/>
        </w:rPr>
        <w:t>2023年机关运行经费预算财政拨款情况统计表</w:t>
      </w:r>
      <w:r>
        <w:rPr>
          <w:rFonts w:hint="eastAsia" w:ascii="仿宋" w:eastAsia="仿宋"/>
          <w:sz w:val="26"/>
          <w:u w:val="dotted"/>
        </w:rPr>
        <w:t xml:space="preserve"> </w:t>
      </w:r>
      <w:r>
        <w:rPr>
          <w:rFonts w:hint="eastAsia" w:ascii="仿宋" w:eastAsia="仿宋"/>
          <w:sz w:val="26"/>
          <w:u w:val="dotted"/>
        </w:rPr>
        <w:tab/>
      </w:r>
      <w:r>
        <w:rPr>
          <w:rFonts w:hint="eastAsia" w:ascii="仿宋" w:eastAsia="仿宋"/>
          <w:sz w:val="26"/>
        </w:rPr>
        <w:t>19</w:t>
      </w:r>
    </w:p>
    <w:p w14:paraId="6AF7B5A0">
      <w:pPr>
        <w:tabs>
          <w:tab w:val="left" w:pos="8479"/>
        </w:tabs>
        <w:spacing w:before="167"/>
        <w:ind w:left="0" w:right="1318" w:firstLine="0"/>
        <w:jc w:val="right"/>
        <w:rPr>
          <w:rFonts w:hint="eastAsia" w:ascii="仿宋" w:eastAsia="仿宋"/>
          <w:sz w:val="26"/>
        </w:rPr>
      </w:pPr>
      <w:r>
        <w:rPr>
          <w:rFonts w:hint="eastAsia" w:ascii="仿宋" w:eastAsia="仿宋"/>
          <w:sz w:val="26"/>
        </w:rPr>
        <w:t>2023年项目支出预算表（本年预算）</w:t>
      </w:r>
      <w:r>
        <w:rPr>
          <w:rFonts w:hint="eastAsia" w:ascii="仿宋" w:eastAsia="仿宋"/>
          <w:sz w:val="26"/>
          <w:u w:val="dotted"/>
        </w:rPr>
        <w:t xml:space="preserve"> </w:t>
      </w:r>
      <w:r>
        <w:rPr>
          <w:rFonts w:hint="eastAsia" w:ascii="仿宋" w:eastAsia="仿宋"/>
          <w:sz w:val="26"/>
          <w:u w:val="dotted"/>
        </w:rPr>
        <w:tab/>
      </w:r>
      <w:r>
        <w:rPr>
          <w:rFonts w:hint="eastAsia" w:ascii="仿宋" w:eastAsia="仿宋"/>
          <w:sz w:val="26"/>
        </w:rPr>
        <w:t>20</w:t>
      </w:r>
    </w:p>
    <w:p w14:paraId="68543D15">
      <w:pPr>
        <w:tabs>
          <w:tab w:val="left" w:pos="2599"/>
          <w:tab w:val="left" w:pos="9779"/>
          <w:tab w:val="left" w:pos="10299"/>
        </w:tabs>
        <w:spacing w:before="167" w:line="360" w:lineRule="auto"/>
        <w:ind w:left="1300" w:right="1318" w:firstLine="520"/>
        <w:jc w:val="right"/>
        <w:rPr>
          <w:rFonts w:hint="eastAsia" w:ascii="仿宋" w:eastAsia="仿宋"/>
          <w:sz w:val="26"/>
        </w:rPr>
      </w:pPr>
      <w:r>
        <w:pict>
          <v:shape id="_x0000_s1045" o:spid="_x0000_s1045" o:spt="136" type="#_x0000_t136" style="position:absolute;left:0pt;margin-left:86.9pt;margin-top:35.3pt;height:20pt;width:120.4pt;mso-position-horizontal-relative:page;rotation:21692416f;z-index:-25163878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046" o:spid="_x0000_s1046" o:spt="136" type="#_x0000_t136" style="position:absolute;left:0pt;margin-left:493.25pt;margin-top:40.3pt;height:20pt;width:100.4pt;mso-position-horizontal-relative:page;rotation:21692416f;z-index:-251636736;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rPr>
          <w:rFonts w:hint="eastAsia" w:ascii="仿宋" w:eastAsia="仿宋"/>
          <w:sz w:val="26"/>
        </w:rPr>
        <w:t>2023年项目支出预算表（上年结转）</w:t>
      </w:r>
      <w:r>
        <w:rPr>
          <w:rFonts w:hint="eastAsia" w:ascii="仿宋" w:eastAsia="仿宋"/>
          <w:sz w:val="26"/>
          <w:u w:val="dotted"/>
        </w:rPr>
        <w:t xml:space="preserve"> </w:t>
      </w:r>
      <w:r>
        <w:rPr>
          <w:rFonts w:hint="eastAsia" w:ascii="仿宋" w:eastAsia="仿宋"/>
          <w:sz w:val="26"/>
          <w:u w:val="dotted"/>
        </w:rPr>
        <w:tab/>
      </w:r>
      <w:r>
        <w:rPr>
          <w:rFonts w:hint="eastAsia" w:ascii="仿宋" w:eastAsia="仿宋"/>
          <w:sz w:val="26"/>
          <w:u w:val="dotted"/>
        </w:rPr>
        <w:tab/>
      </w:r>
      <w:r>
        <w:rPr>
          <w:rFonts w:hint="eastAsia" w:ascii="仿宋" w:eastAsia="仿宋"/>
          <w:spacing w:val="-9"/>
          <w:sz w:val="26"/>
        </w:rPr>
        <w:t>23</w:t>
      </w:r>
      <w:r>
        <w:rPr>
          <w:rFonts w:hint="eastAsia" w:ascii="仿宋" w:eastAsia="仿宋"/>
          <w:b/>
          <w:sz w:val="26"/>
        </w:rPr>
        <w:t>第三部分</w:t>
      </w:r>
      <w:r>
        <w:rPr>
          <w:rFonts w:hint="eastAsia" w:ascii="仿宋" w:eastAsia="仿宋"/>
          <w:b/>
          <w:sz w:val="26"/>
        </w:rPr>
        <w:tab/>
      </w:r>
      <w:r>
        <w:rPr>
          <w:rFonts w:hint="eastAsia" w:ascii="仿宋" w:eastAsia="仿宋"/>
          <w:b/>
          <w:sz w:val="26"/>
        </w:rPr>
        <w:t>2023年度部门预算情况说明</w:t>
      </w:r>
      <w:r>
        <w:rPr>
          <w:rFonts w:hint="eastAsia" w:ascii="仿宋" w:eastAsia="仿宋"/>
          <w:b/>
          <w:sz w:val="26"/>
          <w:u w:val="dotted"/>
        </w:rPr>
        <w:t xml:space="preserve"> </w:t>
      </w:r>
      <w:r>
        <w:rPr>
          <w:rFonts w:hint="eastAsia" w:ascii="仿宋" w:eastAsia="仿宋"/>
          <w:b/>
          <w:sz w:val="26"/>
          <w:u w:val="dotted"/>
        </w:rPr>
        <w:tab/>
      </w:r>
      <w:r>
        <w:rPr>
          <w:rFonts w:hint="eastAsia" w:ascii="仿宋" w:eastAsia="仿宋"/>
          <w:b/>
          <w:sz w:val="26"/>
          <w:u w:val="dotted"/>
        </w:rPr>
        <w:tab/>
      </w:r>
      <w:r>
        <w:rPr>
          <w:rFonts w:hint="eastAsia" w:ascii="仿宋" w:eastAsia="仿宋"/>
          <w:b/>
          <w:spacing w:val="-9"/>
          <w:w w:val="95"/>
          <w:sz w:val="26"/>
        </w:rPr>
        <w:t xml:space="preserve">24 </w:t>
      </w:r>
      <w:r>
        <w:rPr>
          <w:rFonts w:hint="eastAsia" w:ascii="仿宋" w:eastAsia="仿宋"/>
          <w:sz w:val="26"/>
        </w:rPr>
        <w:t>一、部门预算收支数据变动情况及原因</w:t>
      </w:r>
      <w:r>
        <w:rPr>
          <w:rFonts w:hint="eastAsia" w:ascii="仿宋" w:eastAsia="仿宋"/>
          <w:sz w:val="26"/>
          <w:u w:val="dotted"/>
        </w:rPr>
        <w:t xml:space="preserve"> </w:t>
      </w:r>
      <w:r>
        <w:rPr>
          <w:rFonts w:hint="eastAsia" w:ascii="仿宋" w:eastAsia="仿宋"/>
          <w:sz w:val="26"/>
          <w:u w:val="dotted"/>
        </w:rPr>
        <w:tab/>
      </w:r>
      <w:r>
        <w:rPr>
          <w:rFonts w:hint="eastAsia" w:ascii="仿宋" w:eastAsia="仿宋"/>
          <w:sz w:val="26"/>
        </w:rPr>
        <w:t>24</w:t>
      </w:r>
    </w:p>
    <w:p w14:paraId="31486112">
      <w:pPr>
        <w:tabs>
          <w:tab w:val="left" w:pos="10299"/>
        </w:tabs>
        <w:spacing w:before="1" w:line="360" w:lineRule="auto"/>
        <w:ind w:left="1820" w:right="1318" w:firstLine="0"/>
        <w:jc w:val="both"/>
        <w:rPr>
          <w:rFonts w:hint="eastAsia" w:ascii="仿宋" w:hAnsi="仿宋" w:eastAsia="仿宋"/>
          <w:sz w:val="26"/>
        </w:rPr>
      </w:pPr>
      <w:r>
        <w:pict>
          <v:line id="_x0000_s1047" o:spid="_x0000_s1047" o:spt="20" style="position:absolute;left:0pt;margin-left:196pt;margin-top:188.05pt;height:0pt;width:320pt;mso-position-horizontal-relative:page;z-index:-251642880;mso-width-relative:page;mso-height-relative:page;" stroked="t" coordsize="21600,21600">
            <v:path arrowok="t"/>
            <v:fill focussize="0,0"/>
            <v:stroke weight="1pt" color="#000000" dashstyle="dot"/>
            <v:imagedata o:title=""/>
            <o:lock v:ext="edit"/>
          </v:line>
        </w:pict>
      </w:r>
      <w:r>
        <w:pict>
          <v:shape id="_x0000_s1048" o:spid="_x0000_s1048" o:spt="136" type="#_x0000_t136" style="position:absolute;left:0pt;margin-left:391.9pt;margin-top:196pt;height:20pt;width:120.4pt;mso-position-horizontal-relative:page;rotation:21692416f;z-index:-25163571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rPr>
          <w:rFonts w:hint="eastAsia" w:ascii="仿宋" w:hAnsi="仿宋" w:eastAsia="仿宋"/>
          <w:sz w:val="26"/>
        </w:rPr>
        <w:t>二、收入预算情况说明</w:t>
      </w:r>
      <w:r>
        <w:rPr>
          <w:rFonts w:hint="eastAsia" w:ascii="仿宋" w:hAnsi="仿宋" w:eastAsia="仿宋"/>
          <w:sz w:val="26"/>
          <w:u w:val="dotted"/>
        </w:rPr>
        <w:t xml:space="preserve"> </w:t>
      </w:r>
      <w:r>
        <w:rPr>
          <w:rFonts w:hint="eastAsia" w:ascii="仿宋" w:hAnsi="仿宋" w:eastAsia="仿宋"/>
          <w:sz w:val="26"/>
          <w:u w:val="dotted"/>
        </w:rPr>
        <w:tab/>
      </w:r>
      <w:r>
        <w:rPr>
          <w:rFonts w:hint="eastAsia" w:ascii="仿宋" w:hAnsi="仿宋" w:eastAsia="仿宋"/>
          <w:spacing w:val="-9"/>
          <w:sz w:val="26"/>
        </w:rPr>
        <w:t xml:space="preserve">24 </w:t>
      </w:r>
      <w:r>
        <w:rPr>
          <w:rFonts w:hint="eastAsia" w:ascii="仿宋" w:hAnsi="仿宋" w:eastAsia="仿宋"/>
          <w:sz w:val="26"/>
        </w:rPr>
        <w:t>三、支出预算情况说明</w:t>
      </w:r>
      <w:r>
        <w:rPr>
          <w:rFonts w:hint="eastAsia" w:ascii="仿宋" w:hAnsi="仿宋" w:eastAsia="仿宋"/>
          <w:sz w:val="26"/>
          <w:u w:val="dotted"/>
        </w:rPr>
        <w:t xml:space="preserve"> </w:t>
      </w:r>
      <w:r>
        <w:rPr>
          <w:rFonts w:hint="eastAsia" w:ascii="仿宋" w:hAnsi="仿宋" w:eastAsia="仿宋"/>
          <w:sz w:val="26"/>
          <w:u w:val="dotted"/>
        </w:rPr>
        <w:tab/>
      </w:r>
      <w:r>
        <w:rPr>
          <w:rFonts w:hint="eastAsia" w:ascii="仿宋" w:hAnsi="仿宋" w:eastAsia="仿宋"/>
          <w:spacing w:val="-9"/>
          <w:sz w:val="26"/>
        </w:rPr>
        <w:t xml:space="preserve">24 </w:t>
      </w:r>
      <w:r>
        <w:rPr>
          <w:rFonts w:hint="eastAsia" w:ascii="仿宋" w:hAnsi="仿宋" w:eastAsia="仿宋"/>
          <w:sz w:val="26"/>
        </w:rPr>
        <w:t>四、财政拨款收支预算总体情况说明</w:t>
      </w:r>
      <w:r>
        <w:rPr>
          <w:rFonts w:hint="eastAsia" w:ascii="仿宋" w:hAnsi="仿宋" w:eastAsia="仿宋"/>
          <w:sz w:val="26"/>
          <w:u w:val="dotted"/>
        </w:rPr>
        <w:t xml:space="preserve"> </w:t>
      </w:r>
      <w:r>
        <w:rPr>
          <w:rFonts w:hint="eastAsia" w:ascii="仿宋" w:hAnsi="仿宋" w:eastAsia="仿宋"/>
          <w:sz w:val="26"/>
          <w:u w:val="dotted"/>
        </w:rPr>
        <w:tab/>
      </w:r>
      <w:r>
        <w:rPr>
          <w:rFonts w:hint="eastAsia" w:ascii="仿宋" w:hAnsi="仿宋" w:eastAsia="仿宋"/>
          <w:spacing w:val="-9"/>
          <w:sz w:val="26"/>
        </w:rPr>
        <w:t xml:space="preserve">24 </w:t>
      </w:r>
      <w:r>
        <w:rPr>
          <w:rFonts w:hint="eastAsia" w:ascii="仿宋" w:hAnsi="仿宋" w:eastAsia="仿宋"/>
          <w:sz w:val="26"/>
        </w:rPr>
        <w:t>五、一般公共预算支出情况说明</w:t>
      </w:r>
      <w:r>
        <w:rPr>
          <w:rFonts w:hint="eastAsia" w:ascii="仿宋" w:hAnsi="仿宋" w:eastAsia="仿宋"/>
          <w:sz w:val="26"/>
          <w:u w:val="dotted"/>
        </w:rPr>
        <w:t xml:space="preserve"> </w:t>
      </w:r>
      <w:r>
        <w:rPr>
          <w:rFonts w:hint="eastAsia" w:ascii="仿宋" w:hAnsi="仿宋" w:eastAsia="仿宋"/>
          <w:sz w:val="26"/>
          <w:u w:val="dotted"/>
        </w:rPr>
        <w:tab/>
      </w:r>
      <w:r>
        <w:rPr>
          <w:rFonts w:hint="eastAsia" w:ascii="仿宋" w:hAnsi="仿宋" w:eastAsia="仿宋"/>
          <w:spacing w:val="-9"/>
          <w:sz w:val="26"/>
        </w:rPr>
        <w:t xml:space="preserve">24 </w:t>
      </w:r>
      <w:r>
        <w:rPr>
          <w:rFonts w:hint="eastAsia" w:ascii="仿宋" w:hAnsi="仿宋" w:eastAsia="仿宋"/>
          <w:sz w:val="26"/>
        </w:rPr>
        <w:t>六、一般公共预算基本支出情况说明</w:t>
      </w:r>
      <w:r>
        <w:rPr>
          <w:rFonts w:hint="eastAsia" w:ascii="仿宋" w:hAnsi="仿宋" w:eastAsia="仿宋"/>
          <w:sz w:val="26"/>
          <w:u w:val="dotted"/>
        </w:rPr>
        <w:t xml:space="preserve"> </w:t>
      </w:r>
      <w:r>
        <w:rPr>
          <w:rFonts w:hint="eastAsia" w:ascii="仿宋" w:hAnsi="仿宋" w:eastAsia="仿宋"/>
          <w:sz w:val="26"/>
          <w:u w:val="dotted"/>
        </w:rPr>
        <w:tab/>
      </w:r>
      <w:r>
        <w:rPr>
          <w:rFonts w:hint="eastAsia" w:ascii="仿宋" w:hAnsi="仿宋" w:eastAsia="仿宋"/>
          <w:spacing w:val="-9"/>
          <w:sz w:val="26"/>
        </w:rPr>
        <w:t xml:space="preserve">25 </w:t>
      </w:r>
      <w:r>
        <w:rPr>
          <w:rFonts w:hint="eastAsia" w:ascii="仿宋" w:hAnsi="仿宋" w:eastAsia="仿宋"/>
          <w:sz w:val="26"/>
        </w:rPr>
        <w:t>七、“三公”经费增减变动原因说明</w:t>
      </w:r>
      <w:r>
        <w:rPr>
          <w:rFonts w:hint="eastAsia" w:ascii="仿宋" w:hAnsi="仿宋" w:eastAsia="仿宋"/>
          <w:sz w:val="26"/>
          <w:u w:val="dotted"/>
        </w:rPr>
        <w:t xml:space="preserve"> </w:t>
      </w:r>
      <w:r>
        <w:rPr>
          <w:rFonts w:hint="eastAsia" w:ascii="仿宋" w:hAnsi="仿宋" w:eastAsia="仿宋"/>
          <w:sz w:val="26"/>
          <w:u w:val="dotted"/>
        </w:rPr>
        <w:tab/>
      </w:r>
      <w:r>
        <w:rPr>
          <w:rFonts w:hint="eastAsia" w:ascii="仿宋" w:hAnsi="仿宋" w:eastAsia="仿宋"/>
          <w:spacing w:val="-9"/>
          <w:sz w:val="26"/>
        </w:rPr>
        <w:t xml:space="preserve">25 </w:t>
      </w:r>
      <w:r>
        <w:rPr>
          <w:rFonts w:hint="eastAsia" w:ascii="仿宋" w:hAnsi="仿宋" w:eastAsia="仿宋"/>
          <w:sz w:val="26"/>
        </w:rPr>
        <w:t>八、机关运行经费增减变动原因说明</w:t>
      </w:r>
      <w:r>
        <w:rPr>
          <w:rFonts w:hint="eastAsia" w:ascii="仿宋" w:hAnsi="仿宋" w:eastAsia="仿宋"/>
          <w:sz w:val="26"/>
          <w:u w:val="dotted"/>
        </w:rPr>
        <w:t xml:space="preserve"> </w:t>
      </w:r>
      <w:r>
        <w:rPr>
          <w:rFonts w:hint="eastAsia" w:ascii="仿宋" w:hAnsi="仿宋" w:eastAsia="仿宋"/>
          <w:sz w:val="26"/>
          <w:u w:val="dotted"/>
        </w:rPr>
        <w:tab/>
      </w:r>
      <w:r>
        <w:rPr>
          <w:rFonts w:hint="eastAsia" w:ascii="仿宋" w:hAnsi="仿宋" w:eastAsia="仿宋"/>
          <w:spacing w:val="-9"/>
          <w:sz w:val="26"/>
        </w:rPr>
        <w:t xml:space="preserve">26 </w:t>
      </w:r>
      <w:r>
        <w:rPr>
          <w:rFonts w:hint="eastAsia" w:ascii="仿宋" w:hAnsi="仿宋" w:eastAsia="仿宋"/>
          <w:sz w:val="26"/>
        </w:rPr>
        <w:t>九、政府采购情况</w:t>
      </w:r>
      <w:r>
        <w:rPr>
          <w:rFonts w:hint="eastAsia" w:ascii="仿宋" w:hAnsi="仿宋" w:eastAsia="仿宋"/>
          <w:sz w:val="26"/>
        </w:rPr>
        <w:tab/>
      </w:r>
      <w:r>
        <w:rPr>
          <w:rFonts w:hint="eastAsia" w:ascii="仿宋" w:hAnsi="仿宋" w:eastAsia="仿宋"/>
          <w:spacing w:val="-9"/>
          <w:sz w:val="26"/>
        </w:rPr>
        <w:t>26</w:t>
      </w:r>
    </w:p>
    <w:p w14:paraId="2263B8E1">
      <w:pPr>
        <w:tabs>
          <w:tab w:val="left" w:pos="10299"/>
        </w:tabs>
        <w:spacing w:before="2"/>
        <w:ind w:left="1820" w:right="0" w:firstLine="0"/>
        <w:jc w:val="both"/>
        <w:rPr>
          <w:rFonts w:hint="eastAsia" w:ascii="仿宋" w:eastAsia="仿宋"/>
          <w:sz w:val="26"/>
        </w:rPr>
      </w:pPr>
      <w:r>
        <w:pict>
          <v:line id="_x0000_s1049" o:spid="_x0000_s1049" o:spt="20" style="position:absolute;left:0pt;margin-left:196pt;margin-top:13.1pt;height:0pt;width:320pt;mso-position-horizontal-relative:page;z-index:-251641856;mso-width-relative:page;mso-height-relative:page;" stroked="t" coordsize="21600,21600">
            <v:path arrowok="t"/>
            <v:fill focussize="0,0"/>
            <v:stroke weight="1pt" color="#000000" dashstyle="dot"/>
            <v:imagedata o:title=""/>
            <o:lock v:ext="edit"/>
          </v:line>
        </w:pict>
      </w:r>
      <w:r>
        <w:rPr>
          <w:rFonts w:hint="eastAsia" w:ascii="仿宋" w:eastAsia="仿宋"/>
          <w:sz w:val="26"/>
        </w:rPr>
        <w:t>十、绩效管理情况</w:t>
      </w:r>
      <w:r>
        <w:rPr>
          <w:rFonts w:hint="eastAsia" w:ascii="仿宋" w:eastAsia="仿宋"/>
          <w:sz w:val="26"/>
        </w:rPr>
        <w:tab/>
      </w:r>
      <w:r>
        <w:rPr>
          <w:rFonts w:hint="eastAsia" w:ascii="仿宋" w:eastAsia="仿宋"/>
          <w:sz w:val="26"/>
        </w:rPr>
        <w:t>26</w:t>
      </w:r>
    </w:p>
    <w:p w14:paraId="61372473">
      <w:pPr>
        <w:spacing w:after="0"/>
        <w:jc w:val="both"/>
        <w:rPr>
          <w:rFonts w:hint="eastAsia" w:ascii="仿宋" w:eastAsia="仿宋"/>
          <w:sz w:val="26"/>
        </w:rPr>
        <w:sectPr>
          <w:pgSz w:w="11900" w:h="16840"/>
          <w:pgMar w:top="0" w:right="0" w:bottom="280" w:left="20" w:header="720" w:footer="720" w:gutter="0"/>
          <w:cols w:space="720" w:num="1"/>
        </w:sectPr>
      </w:pPr>
    </w:p>
    <w:p w14:paraId="6C3E628B">
      <w:pPr>
        <w:pStyle w:val="2"/>
        <w:spacing w:line="240" w:lineRule="auto"/>
        <w:rPr>
          <w:rFonts w:ascii="仿宋"/>
          <w:sz w:val="20"/>
        </w:rPr>
      </w:pPr>
      <w:r>
        <w:pict>
          <v:shape id="_x0000_s1050" o:spid="_x0000_s1050" o:spt="136" type="#_x0000_t136" style="position:absolute;left:0pt;margin-left:-13.05pt;margin-top:288.95pt;height:20pt;width:120.4pt;mso-position-horizontal-relative:page;mso-position-vertical-relative:page;rotation:21692416f;z-index:25182105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051" o:spid="_x0000_s1051" o:spt="136" type="#_x0000_t136" style="position:absolute;left:0pt;margin-left:391.9pt;margin-top:288.95pt;height:20pt;width:120.4pt;mso-position-horizontal-relative:page;mso-position-vertical-relative:page;rotation:21692416f;z-index:25182208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052" o:spid="_x0000_s1052" o:spt="136" type="#_x0000_t136" style="position:absolute;left:0pt;margin-left:86.9pt;margin-top:532.95pt;height:20pt;width:120.4pt;mso-position-horizontal-relative:page;mso-position-vertical-relative:page;rotation:21692416f;z-index:25182310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053" o:spid="_x0000_s1053" o:spt="136" type="#_x0000_t136" style="position:absolute;left:0pt;margin-left:-13.05pt;margin-top:776.95pt;height:20pt;width:120.4pt;mso-position-horizontal-relative:page;mso-position-vertical-relative:page;rotation:21692416f;z-index:25182412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054" o:spid="_x0000_s1054" o:spt="136" type="#_x0000_t136" style="position:absolute;left:0pt;margin-left:493.25pt;margin-top:537.95pt;height:20pt;width:100.4pt;mso-position-horizontal-relative:page;mso-position-vertical-relative:page;rotation:21692416f;z-index:251825152;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055" o:spid="_x0000_s1055" o:spt="136" type="#_x0000_t136" style="position:absolute;left:0pt;margin-left:391.9pt;margin-top:776.95pt;height:20pt;width:120.4pt;mso-position-horizontal-relative:page;mso-position-vertical-relative:page;rotation:21692416f;z-index:25182617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3475E443">
      <w:pPr>
        <w:pStyle w:val="2"/>
        <w:spacing w:line="240" w:lineRule="auto"/>
        <w:rPr>
          <w:rFonts w:ascii="仿宋"/>
          <w:sz w:val="20"/>
        </w:rPr>
      </w:pPr>
    </w:p>
    <w:p w14:paraId="2DBD3B82">
      <w:pPr>
        <w:pStyle w:val="2"/>
        <w:spacing w:before="12" w:line="240" w:lineRule="auto"/>
        <w:rPr>
          <w:rFonts w:ascii="仿宋"/>
          <w:sz w:val="29"/>
        </w:rPr>
      </w:pPr>
    </w:p>
    <w:p w14:paraId="3E5AFA13">
      <w:pPr>
        <w:tabs>
          <w:tab w:val="left" w:pos="10299"/>
          <w:tab w:val="right" w:pos="10559"/>
        </w:tabs>
        <w:spacing w:before="64" w:line="360" w:lineRule="auto"/>
        <w:ind w:left="1820" w:right="1318" w:firstLine="0"/>
        <w:jc w:val="right"/>
        <w:rPr>
          <w:rFonts w:hint="eastAsia" w:ascii="仿宋" w:eastAsia="仿宋"/>
          <w:sz w:val="26"/>
        </w:rPr>
      </w:pPr>
      <w:r>
        <w:pict>
          <v:line id="_x0000_s1056" o:spid="_x0000_s1056" o:spt="20" style="position:absolute;left:0pt;margin-left:183pt;margin-top:41.2pt;height:0pt;width:333pt;mso-position-horizontal-relative:page;z-index:-251634688;mso-width-relative:page;mso-height-relative:page;" stroked="t" coordsize="21600,21600">
            <v:path arrowok="t"/>
            <v:fill focussize="0,0"/>
            <v:stroke weight="1pt" color="#000000" dashstyle="dot"/>
            <v:imagedata o:title=""/>
            <o:lock v:ext="edit"/>
          </v:line>
        </w:pict>
      </w:r>
      <w:r>
        <w:pict>
          <v:shape id="_x0000_s1057" o:spid="_x0000_s1057" o:spt="136" type="#_x0000_t136" style="position:absolute;left:0pt;margin-left:86.9pt;margin-top:0.15pt;height:20pt;width:120.4pt;mso-position-horizontal-relative:page;rotation:21692416f;z-index:-25163161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058" o:spid="_x0000_s1058" o:spt="136" type="#_x0000_t136" style="position:absolute;left:0pt;margin-left:493.25pt;margin-top:5.15pt;height:20pt;width:100.4pt;mso-position-horizontal-relative:page;rotation:21692416f;z-index:-251630592;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rPr>
          <w:rFonts w:hint="eastAsia" w:ascii="仿宋" w:eastAsia="仿宋"/>
          <w:sz w:val="26"/>
        </w:rPr>
        <w:t>十一、国有资产占有使用情况</w:t>
      </w:r>
      <w:r>
        <w:rPr>
          <w:rFonts w:hint="eastAsia" w:ascii="仿宋" w:eastAsia="仿宋"/>
          <w:sz w:val="26"/>
          <w:u w:val="dotted"/>
        </w:rPr>
        <w:t xml:space="preserve"> </w:t>
      </w:r>
      <w:r>
        <w:rPr>
          <w:rFonts w:hint="eastAsia" w:ascii="仿宋" w:eastAsia="仿宋"/>
          <w:sz w:val="26"/>
          <w:u w:val="dotted"/>
        </w:rPr>
        <w:tab/>
      </w:r>
      <w:r>
        <w:rPr>
          <w:rFonts w:hint="eastAsia" w:ascii="仿宋" w:eastAsia="仿宋"/>
          <w:spacing w:val="-9"/>
          <w:sz w:val="26"/>
        </w:rPr>
        <w:t>99</w:t>
      </w:r>
      <w:r>
        <w:rPr>
          <w:rFonts w:hint="eastAsia" w:ascii="仿宋" w:eastAsia="仿宋"/>
          <w:sz w:val="26"/>
        </w:rPr>
        <w:t>十二、其他说明</w:t>
      </w:r>
      <w:r>
        <w:rPr>
          <w:rFonts w:hint="eastAsia" w:ascii="仿宋" w:eastAsia="仿宋"/>
          <w:sz w:val="26"/>
        </w:rPr>
        <w:tab/>
      </w:r>
      <w:r>
        <w:rPr>
          <w:rFonts w:hint="eastAsia" w:ascii="仿宋" w:eastAsia="仿宋"/>
          <w:sz w:val="26"/>
        </w:rPr>
        <w:tab/>
      </w:r>
      <w:r>
        <w:rPr>
          <w:rFonts w:hint="eastAsia" w:ascii="仿宋" w:eastAsia="仿宋"/>
          <w:sz w:val="26"/>
        </w:rPr>
        <w:t>99</w:t>
      </w:r>
    </w:p>
    <w:p w14:paraId="5B0ABFC4">
      <w:pPr>
        <w:tabs>
          <w:tab w:val="left" w:pos="7959"/>
        </w:tabs>
        <w:spacing w:before="0"/>
        <w:ind w:left="0" w:right="1318" w:firstLine="0"/>
        <w:jc w:val="right"/>
        <w:rPr>
          <w:rFonts w:hint="eastAsia" w:ascii="仿宋" w:eastAsia="仿宋"/>
          <w:sz w:val="26"/>
        </w:rPr>
      </w:pPr>
      <w:r>
        <w:rPr>
          <w:rFonts w:hint="eastAsia" w:ascii="仿宋" w:eastAsia="仿宋"/>
          <w:sz w:val="26"/>
        </w:rPr>
        <w:t>（一）政府购买服务指导性目录</w:t>
      </w:r>
      <w:r>
        <w:rPr>
          <w:rFonts w:hint="eastAsia" w:ascii="仿宋" w:eastAsia="仿宋"/>
          <w:sz w:val="26"/>
          <w:u w:val="dotted"/>
        </w:rPr>
        <w:t xml:space="preserve"> </w:t>
      </w:r>
      <w:r>
        <w:rPr>
          <w:rFonts w:hint="eastAsia" w:ascii="仿宋" w:eastAsia="仿宋"/>
          <w:sz w:val="26"/>
          <w:u w:val="dotted"/>
        </w:rPr>
        <w:tab/>
      </w:r>
      <w:r>
        <w:rPr>
          <w:rFonts w:hint="eastAsia" w:ascii="仿宋" w:eastAsia="仿宋"/>
          <w:sz w:val="26"/>
        </w:rPr>
        <w:t>99</w:t>
      </w:r>
    </w:p>
    <w:p w14:paraId="21675F37">
      <w:pPr>
        <w:tabs>
          <w:tab w:val="right" w:pos="8219"/>
        </w:tabs>
        <w:spacing w:before="167"/>
        <w:ind w:left="0" w:right="1318" w:firstLine="0"/>
        <w:jc w:val="right"/>
        <w:rPr>
          <w:rFonts w:hint="eastAsia" w:ascii="仿宋" w:eastAsia="仿宋"/>
          <w:sz w:val="26"/>
        </w:rPr>
      </w:pPr>
      <w:r>
        <w:pict>
          <v:line id="_x0000_s1059" o:spid="_x0000_s1059" o:spt="20" style="position:absolute;left:0pt;margin-left:183pt;margin-top:21.35pt;height:0pt;width:333pt;mso-position-horizontal-relative:page;z-index:-251633664;mso-width-relative:page;mso-height-relative:page;" stroked="t" coordsize="21600,21600">
            <v:path arrowok="t"/>
            <v:fill focussize="0,0"/>
            <v:stroke weight="1pt" color="#000000" dashstyle="dot"/>
            <v:imagedata o:title=""/>
            <o:lock v:ext="edit"/>
          </v:line>
        </w:pict>
      </w:r>
      <w:r>
        <w:rPr>
          <w:rFonts w:hint="eastAsia" w:ascii="仿宋" w:eastAsia="仿宋"/>
          <w:sz w:val="26"/>
        </w:rPr>
        <w:t>（二）其他</w:t>
      </w:r>
      <w:r>
        <w:rPr>
          <w:rFonts w:hint="eastAsia" w:ascii="仿宋" w:eastAsia="仿宋"/>
          <w:sz w:val="26"/>
        </w:rPr>
        <w:tab/>
      </w:r>
      <w:r>
        <w:rPr>
          <w:rFonts w:hint="eastAsia" w:ascii="仿宋" w:eastAsia="仿宋"/>
          <w:sz w:val="26"/>
        </w:rPr>
        <w:t>99</w:t>
      </w:r>
    </w:p>
    <w:p w14:paraId="5681971E">
      <w:pPr>
        <w:tabs>
          <w:tab w:val="left" w:pos="1299"/>
          <w:tab w:val="right" w:pos="9259"/>
        </w:tabs>
        <w:spacing w:before="167"/>
        <w:ind w:left="0" w:right="1318" w:firstLine="0"/>
        <w:jc w:val="right"/>
        <w:rPr>
          <w:rFonts w:hint="eastAsia" w:ascii="仿宋" w:eastAsia="仿宋"/>
          <w:b/>
          <w:sz w:val="26"/>
        </w:rPr>
      </w:pPr>
      <w:r>
        <w:pict>
          <v:line id="_x0000_s1060" o:spid="_x0000_s1060" o:spt="20" style="position:absolute;left:0pt;margin-left:183pt;margin-top:21.35pt;height:0pt;width:326.5pt;mso-position-horizontal-relative:page;z-index:-251632640;mso-width-relative:page;mso-height-relative:page;" stroked="t" coordsize="21600,21600">
            <v:path arrowok="t"/>
            <v:fill focussize="0,0"/>
            <v:stroke weight="1pt" color="#000000" dashstyle="dot"/>
            <v:imagedata o:title=""/>
            <o:lock v:ext="edit"/>
          </v:line>
        </w:pict>
      </w:r>
      <w:r>
        <w:rPr>
          <w:rFonts w:hint="eastAsia" w:ascii="仿宋" w:eastAsia="仿宋"/>
          <w:b/>
          <w:sz w:val="26"/>
        </w:rPr>
        <w:t>第四部分</w:t>
      </w:r>
      <w:r>
        <w:rPr>
          <w:rFonts w:hint="eastAsia" w:ascii="仿宋" w:eastAsia="仿宋"/>
          <w:b/>
          <w:sz w:val="26"/>
        </w:rPr>
        <w:tab/>
      </w:r>
      <w:r>
        <w:rPr>
          <w:rFonts w:hint="eastAsia" w:ascii="仿宋" w:eastAsia="仿宋"/>
          <w:b/>
          <w:sz w:val="26"/>
        </w:rPr>
        <w:t>名词解释</w:t>
      </w:r>
      <w:r>
        <w:rPr>
          <w:rFonts w:hint="eastAsia" w:ascii="仿宋" w:eastAsia="仿宋"/>
          <w:b/>
          <w:sz w:val="26"/>
        </w:rPr>
        <w:tab/>
      </w:r>
      <w:r>
        <w:rPr>
          <w:rFonts w:hint="eastAsia" w:ascii="仿宋" w:eastAsia="仿宋"/>
          <w:b/>
          <w:sz w:val="26"/>
        </w:rPr>
        <w:t>117</w:t>
      </w:r>
    </w:p>
    <w:p w14:paraId="56E4ECE3">
      <w:pPr>
        <w:spacing w:after="0"/>
        <w:jc w:val="right"/>
        <w:rPr>
          <w:rFonts w:hint="eastAsia" w:ascii="仿宋" w:eastAsia="仿宋"/>
          <w:sz w:val="26"/>
        </w:rPr>
        <w:sectPr>
          <w:pgSz w:w="11900" w:h="16840"/>
          <w:pgMar w:top="0" w:right="0" w:bottom="280" w:left="20" w:header="720" w:footer="720" w:gutter="0"/>
          <w:cols w:space="720" w:num="1"/>
        </w:sectPr>
      </w:pPr>
    </w:p>
    <w:p w14:paraId="1F949290">
      <w:pPr>
        <w:pStyle w:val="2"/>
        <w:spacing w:before="4" w:line="240" w:lineRule="auto"/>
        <w:rPr>
          <w:rFonts w:ascii="仿宋"/>
          <w:b/>
          <w:sz w:val="21"/>
        </w:rPr>
      </w:pPr>
      <w:r>
        <w:pict>
          <v:shape id="_x0000_s1061" o:spid="_x0000_s1061" o:spt="136" type="#_x0000_t136" style="position:absolute;left:0pt;margin-left:-13.05pt;margin-top:288.95pt;height:20pt;width:120.4pt;mso-position-horizontal-relative:page;mso-position-vertical-relative:page;rotation:21692416f;z-index:-25162956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062" o:spid="_x0000_s1062" o:spt="136" type="#_x0000_t136" style="position:absolute;left:0pt;margin-left:-13.05pt;margin-top:776.95pt;height:20pt;width:120.4pt;mso-position-horizontal-relative:page;mso-position-vertical-relative:page;rotation:21692416f;z-index:-25162649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48625B92">
      <w:pPr>
        <w:spacing w:before="67"/>
        <w:ind w:left="0" w:right="41" w:firstLine="0"/>
        <w:jc w:val="center"/>
        <w:rPr>
          <w:rFonts w:hint="eastAsia" w:ascii="黑体" w:eastAsia="黑体"/>
          <w:b/>
          <w:sz w:val="25"/>
        </w:rPr>
      </w:pPr>
      <w:r>
        <w:pict>
          <v:shape id="_x0000_s1063" o:spid="_x0000_s1063" o:spt="136" type="#_x0000_t136" style="position:absolute;left:0pt;margin-left:86.9pt;margin-top:0.8pt;height:20pt;width:120.4pt;mso-position-horizontal-relative:page;rotation:21692416f;z-index:25182720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064" o:spid="_x0000_s1064" o:spt="136" type="#_x0000_t136" style="position:absolute;left:0pt;margin-left:493.25pt;margin-top:5.8pt;height:20pt;width:100.4pt;mso-position-horizontal-relative:page;rotation:21692416f;z-index:251828224;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rPr>
          <w:rFonts w:hint="eastAsia" w:ascii="黑体" w:eastAsia="黑体"/>
          <w:b/>
          <w:sz w:val="25"/>
        </w:rPr>
        <w:t>第一部分 概况</w:t>
      </w:r>
    </w:p>
    <w:p w14:paraId="594C4EEA">
      <w:pPr>
        <w:pStyle w:val="2"/>
        <w:spacing w:before="1" w:line="240" w:lineRule="auto"/>
        <w:rPr>
          <w:rFonts w:ascii="黑体"/>
          <w:b/>
          <w:sz w:val="9"/>
        </w:rPr>
      </w:pPr>
    </w:p>
    <w:p w14:paraId="74E89A3C">
      <w:pPr>
        <w:spacing w:before="67"/>
        <w:ind w:left="1270" w:right="0" w:firstLine="0"/>
        <w:jc w:val="left"/>
        <w:rPr>
          <w:rFonts w:hint="eastAsia" w:ascii="黑体" w:eastAsia="黑体"/>
          <w:sz w:val="25"/>
        </w:rPr>
      </w:pPr>
      <w:r>
        <w:rPr>
          <w:rFonts w:hint="eastAsia" w:ascii="黑体" w:eastAsia="黑体"/>
          <w:sz w:val="25"/>
        </w:rPr>
        <w:t>一、本部门职责</w:t>
      </w:r>
    </w:p>
    <w:p w14:paraId="438085E6">
      <w:pPr>
        <w:pStyle w:val="2"/>
        <w:spacing w:line="240" w:lineRule="auto"/>
        <w:rPr>
          <w:rFonts w:ascii="黑体"/>
          <w:sz w:val="20"/>
        </w:rPr>
      </w:pPr>
    </w:p>
    <w:p w14:paraId="52F8C421">
      <w:pPr>
        <w:spacing w:before="0"/>
        <w:ind w:left="1270" w:right="0" w:firstLine="0"/>
        <w:jc w:val="left"/>
        <w:rPr>
          <w:rFonts w:hint="eastAsia" w:ascii="仿宋" w:eastAsia="仿宋"/>
          <w:sz w:val="25"/>
        </w:rPr>
      </w:pPr>
      <w:r>
        <w:rPr>
          <w:rFonts w:hint="eastAsia" w:ascii="仿宋" w:eastAsia="仿宋"/>
          <w:sz w:val="25"/>
        </w:rPr>
        <w:t>主要职能</w:t>
      </w:r>
    </w:p>
    <w:p w14:paraId="0C5837C4">
      <w:pPr>
        <w:spacing w:before="112"/>
        <w:ind w:left="1648" w:right="0" w:firstLine="0"/>
        <w:jc w:val="left"/>
        <w:rPr>
          <w:rFonts w:hint="eastAsia" w:ascii="仿宋" w:eastAsia="仿宋"/>
          <w:sz w:val="25"/>
        </w:rPr>
      </w:pPr>
      <w:r>
        <w:rPr>
          <w:rFonts w:hint="eastAsia" w:ascii="仿宋" w:eastAsia="仿宋"/>
          <w:sz w:val="25"/>
        </w:rPr>
        <w:t>（一）贯彻党和国家关于建设事业的方针、政策、法律、法规。</w:t>
      </w:r>
    </w:p>
    <w:p w14:paraId="737359FE">
      <w:pPr>
        <w:spacing w:before="111" w:line="324" w:lineRule="auto"/>
        <w:ind w:left="1270" w:right="1533" w:firstLine="0"/>
        <w:jc w:val="both"/>
        <w:rPr>
          <w:rFonts w:hint="eastAsia" w:ascii="仿宋" w:eastAsia="仿宋"/>
          <w:sz w:val="25"/>
        </w:rPr>
      </w:pPr>
      <w:r>
        <w:rPr>
          <w:rFonts w:hint="eastAsia" w:ascii="仿宋" w:eastAsia="仿宋"/>
          <w:sz w:val="25"/>
        </w:rPr>
        <w:t>（二）研究制定全县住房建设、工程建设、城市设计、城市建设、村镇建设、建筑业、房地产业，市政公用事业、工程勘察设计、工程咨询、人民防空事业的方针、政策、法规以及相关的发展战略。</w:t>
      </w:r>
    </w:p>
    <w:p w14:paraId="64862ACF">
      <w:pPr>
        <w:spacing w:before="0" w:line="324" w:lineRule="auto"/>
        <w:ind w:left="1270" w:right="1533" w:firstLine="0"/>
        <w:jc w:val="both"/>
        <w:rPr>
          <w:rFonts w:hint="eastAsia" w:ascii="仿宋" w:eastAsia="仿宋"/>
          <w:sz w:val="25"/>
        </w:rPr>
      </w:pPr>
      <w:r>
        <w:pict>
          <v:shape id="_x0000_s1065" o:spid="_x0000_s1065" o:spt="136" type="#_x0000_t136" style="position:absolute;left:0pt;margin-left:391.9pt;margin-top:79.4pt;height:20pt;width:120.4pt;mso-position-horizontal-relative:page;rotation:21692416f;z-index:-25162854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rPr>
          <w:rFonts w:hint="eastAsia" w:ascii="仿宋" w:eastAsia="仿宋"/>
          <w:sz w:val="25"/>
        </w:rPr>
        <w:t>（三）指导和管理全县建筑活动，规范建筑市场，负责建筑市场准入、建设项目设计审查、工程监理、建设合同管理、工程质量和建筑安全生产；负责建筑业企业、勘察设计企业、房地产企业、工程监理和相关中介机构的资质管理、物业企业信用评价和市场信用体系建设。</w:t>
      </w:r>
    </w:p>
    <w:p w14:paraId="113D7389">
      <w:pPr>
        <w:spacing w:before="0" w:line="324" w:lineRule="auto"/>
        <w:ind w:left="1270" w:right="1533" w:firstLine="0"/>
        <w:jc w:val="both"/>
        <w:rPr>
          <w:rFonts w:hint="eastAsia" w:ascii="仿宋" w:eastAsia="仿宋"/>
          <w:sz w:val="25"/>
        </w:rPr>
      </w:pPr>
      <w:r>
        <w:rPr>
          <w:rFonts w:hint="eastAsia" w:ascii="仿宋" w:eastAsia="仿宋"/>
          <w:sz w:val="25"/>
        </w:rPr>
        <w:t>（四）贯彻执行招投标的有关法规、政策，负责全县各类房屋建筑及其附属设施的建造和与其配套的线路、管道、设备的安装项目和市政工程项目的招标投标活动的监督执法。</w:t>
      </w:r>
    </w:p>
    <w:p w14:paraId="7973438E">
      <w:pPr>
        <w:spacing w:before="0" w:line="319" w:lineRule="exact"/>
        <w:ind w:left="1270" w:right="0" w:firstLine="0"/>
        <w:jc w:val="left"/>
        <w:rPr>
          <w:rFonts w:hint="eastAsia" w:ascii="仿宋" w:eastAsia="仿宋"/>
          <w:sz w:val="25"/>
        </w:rPr>
      </w:pPr>
      <w:r>
        <w:rPr>
          <w:rFonts w:hint="eastAsia" w:ascii="仿宋" w:eastAsia="仿宋"/>
          <w:sz w:val="25"/>
        </w:rPr>
        <w:t>（五）负责全县工程建设标准定额和工程造价管理工作。</w:t>
      </w:r>
    </w:p>
    <w:p w14:paraId="3FB05A90">
      <w:pPr>
        <w:spacing w:before="110"/>
        <w:ind w:left="1648" w:right="0" w:firstLine="0"/>
        <w:jc w:val="left"/>
        <w:rPr>
          <w:rFonts w:hint="eastAsia" w:ascii="仿宋" w:eastAsia="仿宋"/>
          <w:sz w:val="25"/>
        </w:rPr>
      </w:pPr>
      <w:r>
        <w:rPr>
          <w:rFonts w:hint="eastAsia" w:ascii="仿宋" w:eastAsia="仿宋"/>
          <w:sz w:val="25"/>
        </w:rPr>
        <w:t>（六）负责全县建筑节能、科技创新工作。</w:t>
      </w:r>
    </w:p>
    <w:p w14:paraId="6F85FF8F">
      <w:pPr>
        <w:spacing w:before="112" w:line="324" w:lineRule="auto"/>
        <w:ind w:left="1270" w:right="1533" w:firstLine="0"/>
        <w:jc w:val="left"/>
        <w:rPr>
          <w:rFonts w:hint="eastAsia" w:ascii="仿宋" w:eastAsia="仿宋"/>
          <w:sz w:val="25"/>
        </w:rPr>
      </w:pPr>
      <w:r>
        <w:rPr>
          <w:rFonts w:hint="eastAsia" w:ascii="仿宋" w:eastAsia="仿宋"/>
          <w:sz w:val="25"/>
        </w:rPr>
        <w:t>（七）负责人民防空工程建设、维护、技术管理和人民防空信息化、通信警报建设及已建人民防空工程设施的开发利用。</w:t>
      </w:r>
    </w:p>
    <w:p w14:paraId="70A5902B">
      <w:pPr>
        <w:spacing w:before="0" w:line="324" w:lineRule="auto"/>
        <w:ind w:left="1270" w:right="1533" w:firstLine="0"/>
        <w:jc w:val="left"/>
        <w:rPr>
          <w:rFonts w:hint="eastAsia" w:ascii="仿宋" w:eastAsia="仿宋"/>
          <w:sz w:val="25"/>
        </w:rPr>
      </w:pPr>
      <w:r>
        <w:pict>
          <v:shape id="_x0000_s1066" o:spid="_x0000_s1066" o:spt="136" type="#_x0000_t136" style="position:absolute;left:0pt;margin-left:86.9pt;margin-top:85.75pt;height:20pt;width:120.4pt;mso-position-horizontal-relative:page;rotation:21692416f;z-index:-25162752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rPr>
          <w:rFonts w:hint="eastAsia" w:ascii="仿宋" w:eastAsia="仿宋"/>
          <w:sz w:val="25"/>
        </w:rPr>
        <w:t xml:space="preserve">（八）指导全县城区供水，节水、排水、供气、供热、城市道路、桥涵、污水处 </w:t>
      </w:r>
      <w:r>
        <w:rPr>
          <w:rFonts w:hint="eastAsia" w:ascii="仿宋" w:eastAsia="仿宋"/>
          <w:spacing w:val="-1"/>
          <w:sz w:val="25"/>
        </w:rPr>
        <w:t>理，垃圾处理、市容环卫等行业管理工作；指导城市市容环境综合治理和城市管理执法工作；指导建设工程消防设计审查工作；负责建设工程抗震设防审查工作；负</w:t>
      </w:r>
      <w:r>
        <w:rPr>
          <w:rFonts w:hint="eastAsia" w:ascii="仿宋" w:eastAsia="仿宋"/>
          <w:sz w:val="25"/>
        </w:rPr>
        <w:t>责城市建设维护资金和人民防空经费的管理使用；参与城区防洪的有关工作。</w:t>
      </w:r>
    </w:p>
    <w:p w14:paraId="0038B46D">
      <w:pPr>
        <w:spacing w:before="0" w:line="324" w:lineRule="auto"/>
        <w:ind w:left="1270" w:right="1533" w:firstLine="0"/>
        <w:jc w:val="both"/>
        <w:rPr>
          <w:rFonts w:hint="eastAsia" w:ascii="仿宋" w:eastAsia="仿宋"/>
          <w:sz w:val="25"/>
        </w:rPr>
      </w:pPr>
      <w:r>
        <w:pict>
          <v:shape id="_x0000_s1067" o:spid="_x0000_s1067" o:spt="136" type="#_x0000_t136" style="position:absolute;left:0pt;margin-left:493.25pt;margin-top:4.35pt;height:20pt;width:100.4pt;mso-position-horizontal-relative:page;rotation:21692416f;z-index:-251625472;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rPr>
          <w:rFonts w:hint="eastAsia" w:ascii="仿宋" w:eastAsia="仿宋"/>
          <w:sz w:val="25"/>
        </w:rPr>
        <w:t>（九）指导全县住房建设和城镇住房制度改革工作，负责全县房屋产权，产籍的交易管理工作；负责全县房地产开发经营活动和房地产市场的监督管理工作；指导全县物业管理工作。</w:t>
      </w:r>
    </w:p>
    <w:p w14:paraId="1A711F7C">
      <w:pPr>
        <w:spacing w:before="0" w:line="319" w:lineRule="exact"/>
        <w:ind w:left="1270" w:right="0" w:firstLine="0"/>
        <w:jc w:val="left"/>
        <w:rPr>
          <w:rFonts w:hint="eastAsia" w:ascii="仿宋" w:eastAsia="仿宋"/>
          <w:sz w:val="25"/>
        </w:rPr>
      </w:pPr>
      <w:r>
        <w:rPr>
          <w:rFonts w:hint="eastAsia" w:ascii="仿宋" w:eastAsia="仿宋"/>
          <w:sz w:val="25"/>
        </w:rPr>
        <w:t>（十）所属事业单位承担的行政职能全部划归行政机关。</w:t>
      </w:r>
    </w:p>
    <w:p w14:paraId="1B9B3709">
      <w:pPr>
        <w:spacing w:before="110"/>
        <w:ind w:left="1270" w:right="0" w:firstLine="0"/>
        <w:jc w:val="left"/>
        <w:rPr>
          <w:rFonts w:hint="eastAsia" w:ascii="仿宋" w:eastAsia="仿宋"/>
          <w:sz w:val="25"/>
        </w:rPr>
      </w:pPr>
      <w:r>
        <w:rPr>
          <w:rFonts w:hint="eastAsia" w:ascii="仿宋" w:eastAsia="仿宋"/>
          <w:sz w:val="25"/>
        </w:rPr>
        <w:t>（十一）指导全县住房和城乡建设管理的其他相关工作。</w:t>
      </w:r>
    </w:p>
    <w:p w14:paraId="433547BD">
      <w:pPr>
        <w:spacing w:before="112"/>
        <w:ind w:left="1270" w:right="0" w:firstLine="0"/>
        <w:jc w:val="left"/>
        <w:rPr>
          <w:rFonts w:hint="eastAsia" w:ascii="仿宋" w:eastAsia="仿宋"/>
          <w:sz w:val="25"/>
        </w:rPr>
      </w:pPr>
      <w:r>
        <w:rPr>
          <w:rFonts w:hint="eastAsia" w:ascii="仿宋" w:eastAsia="仿宋"/>
          <w:sz w:val="25"/>
        </w:rPr>
        <w:t>（十二）完成县委、县政府交办的其他任务。</w:t>
      </w:r>
    </w:p>
    <w:p w14:paraId="60D3976C">
      <w:pPr>
        <w:spacing w:before="112"/>
        <w:ind w:left="1270" w:right="0" w:firstLine="0"/>
        <w:jc w:val="left"/>
        <w:rPr>
          <w:rFonts w:hint="eastAsia" w:ascii="仿宋" w:eastAsia="仿宋"/>
          <w:sz w:val="25"/>
        </w:rPr>
      </w:pPr>
      <w:r>
        <w:rPr>
          <w:rFonts w:hint="eastAsia" w:ascii="仿宋" w:eastAsia="仿宋"/>
          <w:sz w:val="25"/>
        </w:rPr>
        <w:t>（十三）有关职责分工。</w:t>
      </w:r>
    </w:p>
    <w:p w14:paraId="6744330F">
      <w:pPr>
        <w:spacing w:before="111" w:line="324" w:lineRule="auto"/>
        <w:ind w:left="1270" w:right="1533" w:firstLine="0"/>
        <w:jc w:val="both"/>
        <w:rPr>
          <w:rFonts w:hint="eastAsia" w:ascii="仿宋" w:eastAsia="仿宋"/>
          <w:sz w:val="25"/>
        </w:rPr>
      </w:pPr>
      <w:r>
        <w:rPr>
          <w:rFonts w:hint="eastAsia" w:ascii="仿宋" w:eastAsia="仿宋"/>
          <w:sz w:val="25"/>
        </w:rPr>
        <w:t>与县</w:t>
      </w:r>
      <w:bookmarkStart w:id="1" w:name="_GoBack"/>
      <w:bookmarkEnd w:id="1"/>
      <w:r>
        <w:rPr>
          <w:rFonts w:hint="eastAsia" w:ascii="仿宋" w:eastAsia="仿宋"/>
          <w:sz w:val="25"/>
          <w:lang w:eastAsia="zh-CN"/>
        </w:rPr>
        <w:t>规划和自然资源局</w:t>
      </w:r>
      <w:r>
        <w:rPr>
          <w:rFonts w:hint="eastAsia" w:ascii="仿宋" w:eastAsia="仿宋"/>
          <w:sz w:val="25"/>
        </w:rPr>
        <w:t>职责分工。县</w:t>
      </w:r>
      <w:r>
        <w:rPr>
          <w:rFonts w:hint="eastAsia" w:ascii="仿宋" w:eastAsia="仿宋"/>
          <w:sz w:val="25"/>
          <w:lang w:eastAsia="zh-CN"/>
        </w:rPr>
        <w:t>规划和自然资源局</w:t>
      </w:r>
      <w:r>
        <w:rPr>
          <w:rFonts w:hint="eastAsia" w:ascii="仿宋" w:eastAsia="仿宋"/>
          <w:sz w:val="25"/>
        </w:rPr>
        <w:t>负责房屋权属登记、颁证工作，负责历史文化名镇、名村和传统村落保护的规划工作，负责城市规划工作；县住房和城乡建设管理局负责房屋权属交易相关工作规章制度的制定和监督执行，负责历史文化名镇、名村和传统村落保护的实施工作，负责城市设计工作。</w:t>
      </w:r>
    </w:p>
    <w:p w14:paraId="2A9E5CAE">
      <w:pPr>
        <w:spacing w:before="143"/>
        <w:ind w:left="1270" w:right="0" w:firstLine="0"/>
        <w:jc w:val="left"/>
        <w:rPr>
          <w:rFonts w:hint="eastAsia" w:ascii="黑体" w:eastAsia="黑体"/>
          <w:sz w:val="25"/>
        </w:rPr>
      </w:pPr>
      <w:r>
        <w:pict>
          <v:shape id="_x0000_s1068" o:spid="_x0000_s1068" o:spt="136" type="#_x0000_t136" style="position:absolute;left:0pt;margin-left:391.9pt;margin-top:5.6pt;height:20pt;width:120.4pt;mso-position-horizontal-relative:page;rotation:21692416f;z-index:25182924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rPr>
          <w:rFonts w:hint="eastAsia" w:ascii="黑体" w:eastAsia="黑体"/>
          <w:sz w:val="25"/>
        </w:rPr>
        <w:t>二、机构设置情况</w:t>
      </w:r>
    </w:p>
    <w:p w14:paraId="312BD56A">
      <w:pPr>
        <w:spacing w:after="0"/>
        <w:jc w:val="left"/>
        <w:rPr>
          <w:rFonts w:hint="eastAsia" w:ascii="黑体" w:eastAsia="黑体"/>
          <w:sz w:val="25"/>
        </w:rPr>
        <w:sectPr>
          <w:headerReference r:id="rId5" w:type="default"/>
          <w:footerReference r:id="rId6" w:type="default"/>
          <w:pgSz w:w="11900" w:h="16840"/>
          <w:pgMar w:top="600" w:right="0" w:bottom="320" w:left="20" w:header="363" w:footer="138" w:gutter="0"/>
          <w:pgNumType w:start="1"/>
          <w:cols w:space="720" w:num="1"/>
        </w:sectPr>
      </w:pPr>
    </w:p>
    <w:p w14:paraId="2E8808A1">
      <w:pPr>
        <w:pStyle w:val="2"/>
        <w:spacing w:line="240" w:lineRule="auto"/>
        <w:rPr>
          <w:rFonts w:ascii="黑体"/>
          <w:sz w:val="20"/>
        </w:rPr>
      </w:pPr>
      <w:r>
        <w:pict>
          <v:shape id="_x0000_s1069" o:spid="_x0000_s1069" o:spt="136" type="#_x0000_t136" style="position:absolute;left:0pt;margin-left:-13.05pt;margin-top:288.95pt;height:20pt;width:120.4pt;mso-position-horizontal-relative:page;mso-position-vertical-relative:page;rotation:21692416f;z-index:25183027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070" o:spid="_x0000_s1070" o:spt="136" type="#_x0000_t136" style="position:absolute;left:0pt;margin-left:86.9pt;margin-top:532.95pt;height:20pt;width:120.4pt;mso-position-horizontal-relative:page;mso-position-vertical-relative:page;rotation:21692416f;z-index:25183232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071" o:spid="_x0000_s1071" o:spt="136" type="#_x0000_t136" style="position:absolute;left:0pt;margin-left:-13.05pt;margin-top:776.95pt;height:20pt;width:120.4pt;mso-position-horizontal-relative:page;mso-position-vertical-relative:page;rotation:21692416f;z-index:25183334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072" o:spid="_x0000_s1072" o:spt="136" type="#_x0000_t136" style="position:absolute;left:0pt;margin-left:493.25pt;margin-top:537.95pt;height:20pt;width:100.4pt;mso-position-horizontal-relative:page;mso-position-vertical-relative:page;rotation:21692416f;z-index:251834368;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073" o:spid="_x0000_s1073" o:spt="136" type="#_x0000_t136" style="position:absolute;left:0pt;margin-left:391.9pt;margin-top:776.95pt;height:20pt;width:120.4pt;mso-position-horizontal-relative:page;mso-position-vertical-relative:page;rotation:21692416f;z-index:25183539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3DB2B0B0">
      <w:pPr>
        <w:spacing w:before="216" w:line="324" w:lineRule="auto"/>
        <w:ind w:left="1270" w:right="1533" w:firstLine="0"/>
        <w:jc w:val="both"/>
        <w:rPr>
          <w:rFonts w:hint="eastAsia" w:ascii="仿宋" w:eastAsia="仿宋"/>
          <w:sz w:val="25"/>
        </w:rPr>
      </w:pPr>
      <w:r>
        <w:pict>
          <v:shape id="_x0000_s1074" o:spid="_x0000_s1074" o:spt="136" type="#_x0000_t136" style="position:absolute;left:0pt;margin-left:86.9pt;margin-top:1.65pt;height:20pt;width:120.4pt;mso-position-horizontal-relative:page;rotation:21692416f;z-index:-25162444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075" o:spid="_x0000_s1075" o:spt="136" type="#_x0000_t136" style="position:absolute;left:0pt;margin-left:493.25pt;margin-top:6.65pt;height:20pt;width:100.4pt;mso-position-horizontal-relative:page;rotation:21692416f;z-index:-251623424;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rPr>
          <w:rFonts w:hint="eastAsia" w:ascii="仿宋" w:eastAsia="仿宋"/>
          <w:sz w:val="25"/>
        </w:rPr>
        <w:t>兴县住房和城乡建设管理局本级内设13个办、所、站、中心、室、队，分别是办公室、行政审批股、城建股、兴县建筑工程安全管理站、兴县房地产开发中心、兴县村镇建设管理站、兴县人民政府房屋权属登记办公室、兴县房屋安全鉴定所、兴县房地产交易管理所、兴县建筑经济管理站、兴县建筑设计室、兴县建设工程质量监督站、兴县建设工程招标投标管理所。</w:t>
      </w:r>
    </w:p>
    <w:p w14:paraId="7326EF68">
      <w:pPr>
        <w:spacing w:before="0" w:line="324" w:lineRule="auto"/>
        <w:ind w:left="1270" w:right="1407" w:firstLine="0"/>
        <w:jc w:val="both"/>
        <w:rPr>
          <w:rFonts w:hint="eastAsia" w:ascii="仿宋" w:eastAsia="仿宋"/>
          <w:sz w:val="25"/>
        </w:rPr>
      </w:pPr>
      <w:r>
        <w:pict>
          <v:shape id="_x0000_s1076" o:spid="_x0000_s1076" o:spt="136" type="#_x0000_t136" style="position:absolute;left:0pt;margin-left:391.9pt;margin-top:126.85pt;height:20pt;width:120.4pt;mso-position-horizontal-relative:page;rotation:21692416f;z-index:25183129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rPr>
          <w:rFonts w:hint="eastAsia" w:ascii="仿宋" w:eastAsia="仿宋"/>
          <w:sz w:val="25"/>
        </w:rPr>
        <w:t>行政编制数9人，行政人员实有10人，全额事业编制1人，全额事业人员实有3人，自收自支事业人员编制数102人，实有69人，实有退休人员49人，其中全额财政退休人员12人，自收自支退休人员37人，实有遗属人员3人。</w:t>
      </w:r>
    </w:p>
    <w:p w14:paraId="54C6A96C">
      <w:pPr>
        <w:spacing w:after="0" w:line="324" w:lineRule="auto"/>
        <w:jc w:val="both"/>
        <w:rPr>
          <w:rFonts w:hint="eastAsia" w:ascii="仿宋" w:eastAsia="仿宋"/>
          <w:sz w:val="25"/>
        </w:rPr>
        <w:sectPr>
          <w:pgSz w:w="11900" w:h="16840"/>
          <w:pgMar w:top="600" w:right="0" w:bottom="320" w:left="20" w:header="363" w:footer="138" w:gutter="0"/>
          <w:cols w:space="720" w:num="1"/>
        </w:sectPr>
      </w:pPr>
    </w:p>
    <w:p w14:paraId="48B4539B">
      <w:pPr>
        <w:pStyle w:val="2"/>
        <w:spacing w:line="240" w:lineRule="auto"/>
        <w:rPr>
          <w:rFonts w:ascii="仿宋"/>
          <w:sz w:val="20"/>
        </w:rPr>
      </w:pPr>
    </w:p>
    <w:p w14:paraId="55904ABA">
      <w:pPr>
        <w:pStyle w:val="2"/>
        <w:spacing w:before="5" w:line="240" w:lineRule="auto"/>
        <w:rPr>
          <w:rFonts w:ascii="仿宋"/>
          <w:sz w:val="15"/>
        </w:rPr>
      </w:pPr>
    </w:p>
    <w:p w14:paraId="75A113A6">
      <w:pPr>
        <w:spacing w:before="66"/>
        <w:ind w:left="0" w:right="35" w:firstLine="0"/>
        <w:jc w:val="center"/>
        <w:rPr>
          <w:rFonts w:hint="eastAsia" w:ascii="黑体" w:eastAsia="黑体"/>
          <w:b/>
          <w:sz w:val="25"/>
        </w:rPr>
      </w:pPr>
      <w:r>
        <w:pict>
          <v:shape id="_x0000_s1077" o:spid="_x0000_s1077" o:spt="136" type="#_x0000_t136" style="position:absolute;left:0pt;margin-left:86.9pt;margin-top:-8.2pt;height:20pt;width:120.4pt;mso-position-horizontal-relative:page;rotation:21692416f;z-index:25183641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078" o:spid="_x0000_s1078" o:spt="136" type="#_x0000_t136" style="position:absolute;left:0pt;margin-left:493.25pt;margin-top:-3.2pt;height:20pt;width:100.4pt;mso-position-horizontal-relative:page;rotation:21692416f;z-index:251837440;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rPr>
          <w:rFonts w:hint="eastAsia" w:ascii="黑体" w:eastAsia="黑体"/>
          <w:b/>
          <w:sz w:val="25"/>
        </w:rPr>
        <w:t>第二部分 2023年部门预算报表</w:t>
      </w:r>
    </w:p>
    <w:p w14:paraId="111372A3">
      <w:pPr>
        <w:pStyle w:val="2"/>
        <w:spacing w:line="240" w:lineRule="auto"/>
        <w:rPr>
          <w:rFonts w:ascii="黑体"/>
          <w:b/>
          <w:sz w:val="20"/>
        </w:rPr>
      </w:pPr>
    </w:p>
    <w:p w14:paraId="400BC202">
      <w:pPr>
        <w:pStyle w:val="2"/>
        <w:spacing w:before="1" w:line="240" w:lineRule="auto"/>
        <w:rPr>
          <w:rFonts w:ascii="黑体"/>
          <w:b/>
          <w:sz w:val="18"/>
        </w:rPr>
      </w:pPr>
    </w:p>
    <w:p w14:paraId="7888D0F9">
      <w:pPr>
        <w:spacing w:after="0" w:line="240" w:lineRule="auto"/>
        <w:rPr>
          <w:rFonts w:ascii="黑体"/>
          <w:sz w:val="18"/>
        </w:rPr>
        <w:sectPr>
          <w:pgSz w:w="11900" w:h="16840"/>
          <w:pgMar w:top="600" w:right="0" w:bottom="320" w:left="20" w:header="363" w:footer="138" w:gutter="0"/>
          <w:cols w:space="720" w:num="1"/>
        </w:sectPr>
      </w:pPr>
    </w:p>
    <w:p w14:paraId="6654A167">
      <w:pPr>
        <w:pStyle w:val="2"/>
        <w:spacing w:line="240" w:lineRule="auto"/>
        <w:rPr>
          <w:rFonts w:ascii="黑体"/>
          <w:b/>
          <w:sz w:val="24"/>
        </w:rPr>
      </w:pPr>
    </w:p>
    <w:p w14:paraId="5544EB05">
      <w:pPr>
        <w:spacing w:before="155"/>
        <w:ind w:left="0" w:right="0" w:firstLine="0"/>
        <w:jc w:val="right"/>
        <w:rPr>
          <w:b/>
          <w:sz w:val="24"/>
        </w:rPr>
      </w:pPr>
      <w:r>
        <w:rPr>
          <w:b/>
          <w:color w:val="202428"/>
          <w:w w:val="95"/>
          <w:sz w:val="24"/>
        </w:rPr>
        <w:t>2023年预算收支总表</w:t>
      </w:r>
    </w:p>
    <w:p w14:paraId="7052373C">
      <w:pPr>
        <w:spacing w:before="84"/>
        <w:ind w:left="2522" w:right="0" w:firstLine="0"/>
        <w:jc w:val="left"/>
        <w:rPr>
          <w:sz w:val="15"/>
        </w:rPr>
      </w:pPr>
      <w:r>
        <w:br w:type="column"/>
      </w:r>
      <w:r>
        <w:rPr>
          <w:color w:val="202428"/>
          <w:w w:val="105"/>
          <w:sz w:val="15"/>
        </w:rPr>
        <w:t>预算公开表1</w:t>
      </w:r>
    </w:p>
    <w:p w14:paraId="15F4B45B">
      <w:pPr>
        <w:spacing w:after="0"/>
        <w:jc w:val="left"/>
        <w:rPr>
          <w:sz w:val="15"/>
        </w:rPr>
        <w:sectPr>
          <w:type w:val="continuous"/>
          <w:pgSz w:w="11900" w:h="16840"/>
          <w:pgMar w:top="0" w:right="0" w:bottom="280" w:left="20" w:header="720" w:footer="720" w:gutter="0"/>
          <w:cols w:equalWidth="0" w:num="2">
            <w:col w:w="7002" w:space="40"/>
            <w:col w:w="4838"/>
          </w:cols>
        </w:sectPr>
      </w:pPr>
    </w:p>
    <w:p w14:paraId="5F78046E">
      <w:pPr>
        <w:pStyle w:val="2"/>
        <w:spacing w:before="12" w:line="240" w:lineRule="auto"/>
        <w:rPr>
          <w:sz w:val="13"/>
        </w:rPr>
      </w:pPr>
      <w:r>
        <w:pict>
          <v:shape id="_x0000_s1079" o:spid="_x0000_s1079" o:spt="136" type="#_x0000_t136" style="position:absolute;left:0pt;margin-left:-13.05pt;margin-top:288.95pt;height:20pt;width:120.4pt;mso-position-horizontal-relative:page;mso-position-vertical-relative:page;rotation:21692416f;z-index:-25162240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080" o:spid="_x0000_s1080" o:spt="136" type="#_x0000_t136" style="position:absolute;left:0pt;margin-left:391.9pt;margin-top:288.95pt;height:20pt;width:120.4pt;mso-position-horizontal-relative:page;mso-position-vertical-relative:page;rotation:21692416f;z-index:-25162137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081" o:spid="_x0000_s1081" o:spt="136" type="#_x0000_t136" style="position:absolute;left:0pt;margin-left:86.9pt;margin-top:532.95pt;height:20pt;width:120.4pt;mso-position-horizontal-relative:page;mso-position-vertical-relative:page;rotation:21692416f;z-index:-25162035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082" o:spid="_x0000_s1082" o:spt="136" type="#_x0000_t136" style="position:absolute;left:0pt;margin-left:-13.05pt;margin-top:776.95pt;height:20pt;width:120.4pt;mso-position-horizontal-relative:page;mso-position-vertical-relative:page;rotation:21692416f;z-index:-25161932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083" o:spid="_x0000_s1083" o:spt="136" type="#_x0000_t136" style="position:absolute;left:0pt;margin-left:493.25pt;margin-top:537.95pt;height:20pt;width:100.4pt;mso-position-horizontal-relative:page;mso-position-vertical-relative:page;rotation:21692416f;z-index:-251618304;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084" o:spid="_x0000_s1084" o:spt="136" type="#_x0000_t136" style="position:absolute;left:0pt;margin-left:391.9pt;margin-top:776.95pt;height:20pt;width:120.4pt;mso-position-horizontal-relative:page;mso-position-vertical-relative:page;rotation:21692416f;z-index:-25161728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7062210B">
      <w:pPr>
        <w:tabs>
          <w:tab w:val="left" w:pos="8222"/>
        </w:tabs>
        <w:spacing w:before="0"/>
        <w:ind w:left="0" w:right="24" w:firstLine="0"/>
        <w:jc w:val="center"/>
        <w:rPr>
          <w:sz w:val="15"/>
        </w:rPr>
      </w:pPr>
      <w:r>
        <w:rPr>
          <w:color w:val="202428"/>
          <w:w w:val="105"/>
          <w:sz w:val="15"/>
        </w:rPr>
        <w:t>部门名称：兴县住房和城乡建设管理局</w:t>
      </w:r>
      <w:r>
        <w:rPr>
          <w:color w:val="202428"/>
          <w:w w:val="105"/>
          <w:sz w:val="15"/>
        </w:rPr>
        <w:tab/>
      </w:r>
      <w:r>
        <w:rPr>
          <w:color w:val="202428"/>
          <w:w w:val="105"/>
          <w:sz w:val="15"/>
        </w:rPr>
        <w:t>单位：万元</w:t>
      </w:r>
    </w:p>
    <w:p w14:paraId="7B4693FF">
      <w:pPr>
        <w:pStyle w:val="2"/>
        <w:spacing w:before="11" w:line="240" w:lineRule="auto"/>
        <w:rPr>
          <w:sz w:val="8"/>
        </w:rPr>
      </w:pPr>
    </w:p>
    <w:tbl>
      <w:tblPr>
        <w:tblStyle w:val="3"/>
        <w:tblW w:w="0" w:type="auto"/>
        <w:tblInd w:w="142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81"/>
        <w:gridCol w:w="1261"/>
        <w:gridCol w:w="2077"/>
        <w:gridCol w:w="1285"/>
        <w:gridCol w:w="1273"/>
        <w:gridCol w:w="1141"/>
      </w:tblGrid>
      <w:tr w14:paraId="719A6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3242" w:type="dxa"/>
            <w:gridSpan w:val="2"/>
          </w:tcPr>
          <w:p w14:paraId="02D150B7">
            <w:pPr>
              <w:pStyle w:val="7"/>
              <w:spacing w:before="82"/>
              <w:ind w:left="1412" w:right="1413"/>
              <w:jc w:val="center"/>
              <w:rPr>
                <w:b/>
                <w:sz w:val="18"/>
              </w:rPr>
            </w:pPr>
            <w:r>
              <w:rPr>
                <w:b/>
                <w:color w:val="202428"/>
                <w:sz w:val="18"/>
              </w:rPr>
              <w:t>收入</w:t>
            </w:r>
          </w:p>
        </w:tc>
        <w:tc>
          <w:tcPr>
            <w:tcW w:w="5776" w:type="dxa"/>
            <w:gridSpan w:val="4"/>
          </w:tcPr>
          <w:p w14:paraId="7BC1D383">
            <w:pPr>
              <w:pStyle w:val="7"/>
              <w:spacing w:before="82"/>
              <w:ind w:left="2678" w:right="2680"/>
              <w:jc w:val="center"/>
              <w:rPr>
                <w:b/>
                <w:sz w:val="18"/>
              </w:rPr>
            </w:pPr>
            <w:r>
              <w:rPr>
                <w:b/>
                <w:color w:val="202428"/>
                <w:sz w:val="18"/>
              </w:rPr>
              <w:t>支出</w:t>
            </w:r>
          </w:p>
        </w:tc>
      </w:tr>
      <w:tr w14:paraId="2C673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981" w:type="dxa"/>
          </w:tcPr>
          <w:p w14:paraId="14EBAAC9">
            <w:pPr>
              <w:pStyle w:val="7"/>
              <w:spacing w:before="82"/>
              <w:ind w:left="782" w:right="782"/>
              <w:jc w:val="center"/>
              <w:rPr>
                <w:b/>
                <w:sz w:val="18"/>
              </w:rPr>
            </w:pPr>
            <w:r>
              <w:rPr>
                <w:b/>
                <w:color w:val="202428"/>
                <w:sz w:val="18"/>
              </w:rPr>
              <w:t>项目</w:t>
            </w:r>
          </w:p>
        </w:tc>
        <w:tc>
          <w:tcPr>
            <w:tcW w:w="1261" w:type="dxa"/>
          </w:tcPr>
          <w:p w14:paraId="48271D9C">
            <w:pPr>
              <w:pStyle w:val="7"/>
              <w:spacing w:before="82"/>
              <w:ind w:left="352"/>
              <w:rPr>
                <w:b/>
                <w:sz w:val="18"/>
              </w:rPr>
            </w:pPr>
            <w:r>
              <w:rPr>
                <w:b/>
                <w:color w:val="202428"/>
                <w:sz w:val="18"/>
              </w:rPr>
              <w:t>2023年</w:t>
            </w:r>
          </w:p>
        </w:tc>
        <w:tc>
          <w:tcPr>
            <w:tcW w:w="2077" w:type="dxa"/>
          </w:tcPr>
          <w:p w14:paraId="69844B69">
            <w:pPr>
              <w:pStyle w:val="7"/>
              <w:spacing w:before="82"/>
              <w:ind w:left="830" w:right="830"/>
              <w:jc w:val="center"/>
              <w:rPr>
                <w:b/>
                <w:sz w:val="18"/>
              </w:rPr>
            </w:pPr>
            <w:r>
              <w:rPr>
                <w:b/>
                <w:color w:val="202428"/>
                <w:sz w:val="18"/>
              </w:rPr>
              <w:t>项目</w:t>
            </w:r>
          </w:p>
        </w:tc>
        <w:tc>
          <w:tcPr>
            <w:tcW w:w="1285" w:type="dxa"/>
          </w:tcPr>
          <w:p w14:paraId="6C16BC7B">
            <w:pPr>
              <w:pStyle w:val="7"/>
              <w:spacing w:before="82"/>
              <w:ind w:left="183"/>
              <w:rPr>
                <w:b/>
                <w:sz w:val="18"/>
              </w:rPr>
            </w:pPr>
            <w:r>
              <w:rPr>
                <w:b/>
                <w:color w:val="202428"/>
                <w:sz w:val="18"/>
              </w:rPr>
              <w:t>2023年合计</w:t>
            </w:r>
          </w:p>
        </w:tc>
        <w:tc>
          <w:tcPr>
            <w:tcW w:w="1273" w:type="dxa"/>
          </w:tcPr>
          <w:p w14:paraId="2BF20DFC">
            <w:pPr>
              <w:pStyle w:val="7"/>
              <w:spacing w:before="82"/>
              <w:ind w:left="86"/>
              <w:rPr>
                <w:b/>
                <w:sz w:val="18"/>
              </w:rPr>
            </w:pPr>
            <w:r>
              <w:rPr>
                <w:b/>
                <w:color w:val="202428"/>
                <w:sz w:val="18"/>
              </w:rPr>
              <w:t>当年预算安排</w:t>
            </w:r>
          </w:p>
        </w:tc>
        <w:tc>
          <w:tcPr>
            <w:tcW w:w="1141" w:type="dxa"/>
          </w:tcPr>
          <w:p w14:paraId="617ADF40">
            <w:pPr>
              <w:pStyle w:val="7"/>
              <w:spacing w:before="82"/>
              <w:ind w:right="25"/>
              <w:jc w:val="right"/>
              <w:rPr>
                <w:b/>
                <w:sz w:val="18"/>
              </w:rPr>
            </w:pPr>
            <w:r>
              <w:rPr>
                <w:b/>
                <w:color w:val="202428"/>
                <w:w w:val="95"/>
                <w:sz w:val="18"/>
              </w:rPr>
              <w:t>上年结转安排</w:t>
            </w:r>
          </w:p>
        </w:tc>
      </w:tr>
      <w:tr w14:paraId="09E44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981" w:type="dxa"/>
          </w:tcPr>
          <w:p w14:paraId="627DB7C4">
            <w:pPr>
              <w:pStyle w:val="7"/>
              <w:spacing w:before="82"/>
              <w:ind w:left="4"/>
              <w:rPr>
                <w:sz w:val="18"/>
              </w:rPr>
            </w:pPr>
            <w:r>
              <w:rPr>
                <w:color w:val="202428"/>
                <w:sz w:val="18"/>
              </w:rPr>
              <w:t>一、一般公共预算</w:t>
            </w:r>
          </w:p>
        </w:tc>
        <w:tc>
          <w:tcPr>
            <w:tcW w:w="1261" w:type="dxa"/>
          </w:tcPr>
          <w:p w14:paraId="48CF14AD">
            <w:pPr>
              <w:pStyle w:val="7"/>
              <w:spacing w:before="82"/>
              <w:ind w:right="-15"/>
              <w:jc w:val="right"/>
              <w:rPr>
                <w:sz w:val="18"/>
              </w:rPr>
            </w:pPr>
            <w:r>
              <w:rPr>
                <w:color w:val="202428"/>
                <w:sz w:val="18"/>
              </w:rPr>
              <w:t>37052.76</w:t>
            </w:r>
          </w:p>
        </w:tc>
        <w:tc>
          <w:tcPr>
            <w:tcW w:w="2077" w:type="dxa"/>
          </w:tcPr>
          <w:p w14:paraId="515BE766">
            <w:pPr>
              <w:pStyle w:val="7"/>
              <w:spacing w:before="82"/>
              <w:ind w:left="3"/>
              <w:rPr>
                <w:sz w:val="18"/>
              </w:rPr>
            </w:pPr>
            <w:r>
              <w:rPr>
                <w:color w:val="202428"/>
                <w:sz w:val="18"/>
              </w:rPr>
              <w:t>一、一般公共服务支出</w:t>
            </w:r>
          </w:p>
        </w:tc>
        <w:tc>
          <w:tcPr>
            <w:tcW w:w="1285" w:type="dxa"/>
          </w:tcPr>
          <w:p w14:paraId="10BC4205">
            <w:pPr>
              <w:pStyle w:val="7"/>
              <w:rPr>
                <w:rFonts w:ascii="Times New Roman"/>
                <w:sz w:val="20"/>
              </w:rPr>
            </w:pPr>
          </w:p>
        </w:tc>
        <w:tc>
          <w:tcPr>
            <w:tcW w:w="1273" w:type="dxa"/>
          </w:tcPr>
          <w:p w14:paraId="723844A5">
            <w:pPr>
              <w:pStyle w:val="7"/>
              <w:rPr>
                <w:rFonts w:ascii="Times New Roman"/>
                <w:sz w:val="20"/>
              </w:rPr>
            </w:pPr>
          </w:p>
        </w:tc>
        <w:tc>
          <w:tcPr>
            <w:tcW w:w="1141" w:type="dxa"/>
          </w:tcPr>
          <w:p w14:paraId="435C4508">
            <w:pPr>
              <w:pStyle w:val="7"/>
              <w:rPr>
                <w:rFonts w:ascii="Times New Roman"/>
                <w:sz w:val="20"/>
              </w:rPr>
            </w:pPr>
          </w:p>
        </w:tc>
      </w:tr>
      <w:tr w14:paraId="3FC91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981" w:type="dxa"/>
          </w:tcPr>
          <w:p w14:paraId="761D3D7D">
            <w:pPr>
              <w:pStyle w:val="7"/>
              <w:spacing w:before="82"/>
              <w:ind w:left="4"/>
              <w:rPr>
                <w:sz w:val="18"/>
              </w:rPr>
            </w:pPr>
            <w:r>
              <w:rPr>
                <w:color w:val="202428"/>
                <w:sz w:val="18"/>
              </w:rPr>
              <w:t>二、政府性基金预算</w:t>
            </w:r>
          </w:p>
        </w:tc>
        <w:tc>
          <w:tcPr>
            <w:tcW w:w="1261" w:type="dxa"/>
          </w:tcPr>
          <w:p w14:paraId="6901B55B">
            <w:pPr>
              <w:pStyle w:val="7"/>
              <w:spacing w:before="82"/>
              <w:ind w:right="-15"/>
              <w:jc w:val="right"/>
              <w:rPr>
                <w:sz w:val="18"/>
              </w:rPr>
            </w:pPr>
            <w:r>
              <w:rPr>
                <w:color w:val="202428"/>
                <w:sz w:val="18"/>
              </w:rPr>
              <w:t>2300.00</w:t>
            </w:r>
          </w:p>
        </w:tc>
        <w:tc>
          <w:tcPr>
            <w:tcW w:w="2077" w:type="dxa"/>
          </w:tcPr>
          <w:p w14:paraId="39A89958">
            <w:pPr>
              <w:pStyle w:val="7"/>
              <w:spacing w:before="82"/>
              <w:ind w:left="3"/>
              <w:rPr>
                <w:sz w:val="18"/>
              </w:rPr>
            </w:pPr>
            <w:r>
              <w:rPr>
                <w:color w:val="202428"/>
                <w:sz w:val="18"/>
              </w:rPr>
              <w:t>二、外交支出</w:t>
            </w:r>
          </w:p>
        </w:tc>
        <w:tc>
          <w:tcPr>
            <w:tcW w:w="1285" w:type="dxa"/>
          </w:tcPr>
          <w:p w14:paraId="0E406F66">
            <w:pPr>
              <w:pStyle w:val="7"/>
              <w:rPr>
                <w:rFonts w:ascii="Times New Roman"/>
                <w:sz w:val="20"/>
              </w:rPr>
            </w:pPr>
          </w:p>
        </w:tc>
        <w:tc>
          <w:tcPr>
            <w:tcW w:w="1273" w:type="dxa"/>
          </w:tcPr>
          <w:p w14:paraId="6D88760E">
            <w:pPr>
              <w:pStyle w:val="7"/>
              <w:rPr>
                <w:rFonts w:ascii="Times New Roman"/>
                <w:sz w:val="20"/>
              </w:rPr>
            </w:pPr>
          </w:p>
        </w:tc>
        <w:tc>
          <w:tcPr>
            <w:tcW w:w="1141" w:type="dxa"/>
          </w:tcPr>
          <w:p w14:paraId="106DA351">
            <w:pPr>
              <w:pStyle w:val="7"/>
              <w:rPr>
                <w:rFonts w:ascii="Times New Roman"/>
                <w:sz w:val="20"/>
              </w:rPr>
            </w:pPr>
          </w:p>
        </w:tc>
      </w:tr>
      <w:tr w14:paraId="15C47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981" w:type="dxa"/>
          </w:tcPr>
          <w:p w14:paraId="15D580E5">
            <w:pPr>
              <w:pStyle w:val="7"/>
              <w:spacing w:before="82"/>
              <w:ind w:left="4"/>
              <w:rPr>
                <w:sz w:val="18"/>
              </w:rPr>
            </w:pPr>
            <w:r>
              <w:rPr>
                <w:color w:val="202428"/>
                <w:sz w:val="18"/>
              </w:rPr>
              <w:t>三、国有资本经营预算</w:t>
            </w:r>
          </w:p>
        </w:tc>
        <w:tc>
          <w:tcPr>
            <w:tcW w:w="1261" w:type="dxa"/>
          </w:tcPr>
          <w:p w14:paraId="09C4A001">
            <w:pPr>
              <w:pStyle w:val="7"/>
              <w:rPr>
                <w:rFonts w:ascii="Times New Roman"/>
                <w:sz w:val="20"/>
              </w:rPr>
            </w:pPr>
          </w:p>
        </w:tc>
        <w:tc>
          <w:tcPr>
            <w:tcW w:w="2077" w:type="dxa"/>
          </w:tcPr>
          <w:p w14:paraId="45FE36C6">
            <w:pPr>
              <w:pStyle w:val="7"/>
              <w:spacing w:before="82"/>
              <w:ind w:left="3"/>
              <w:rPr>
                <w:sz w:val="18"/>
              </w:rPr>
            </w:pPr>
            <w:r>
              <w:rPr>
                <w:color w:val="202428"/>
                <w:sz w:val="18"/>
              </w:rPr>
              <w:t>三、国防支出</w:t>
            </w:r>
          </w:p>
        </w:tc>
        <w:tc>
          <w:tcPr>
            <w:tcW w:w="1285" w:type="dxa"/>
          </w:tcPr>
          <w:p w14:paraId="67834C20">
            <w:pPr>
              <w:pStyle w:val="7"/>
              <w:rPr>
                <w:rFonts w:ascii="Times New Roman"/>
                <w:sz w:val="20"/>
              </w:rPr>
            </w:pPr>
          </w:p>
        </w:tc>
        <w:tc>
          <w:tcPr>
            <w:tcW w:w="1273" w:type="dxa"/>
          </w:tcPr>
          <w:p w14:paraId="68A32639">
            <w:pPr>
              <w:pStyle w:val="7"/>
              <w:rPr>
                <w:rFonts w:ascii="Times New Roman"/>
                <w:sz w:val="20"/>
              </w:rPr>
            </w:pPr>
          </w:p>
        </w:tc>
        <w:tc>
          <w:tcPr>
            <w:tcW w:w="1141" w:type="dxa"/>
          </w:tcPr>
          <w:p w14:paraId="07A391C7">
            <w:pPr>
              <w:pStyle w:val="7"/>
              <w:rPr>
                <w:rFonts w:ascii="Times New Roman"/>
                <w:sz w:val="20"/>
              </w:rPr>
            </w:pPr>
          </w:p>
        </w:tc>
      </w:tr>
      <w:tr w14:paraId="176D1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981" w:type="dxa"/>
          </w:tcPr>
          <w:p w14:paraId="75B5260D">
            <w:pPr>
              <w:pStyle w:val="7"/>
              <w:spacing w:before="82"/>
              <w:ind w:left="4"/>
              <w:rPr>
                <w:sz w:val="18"/>
              </w:rPr>
            </w:pPr>
            <w:r>
              <w:rPr>
                <w:color w:val="202428"/>
                <w:sz w:val="18"/>
              </w:rPr>
              <w:t>四、财政专户管理资金</w:t>
            </w:r>
          </w:p>
        </w:tc>
        <w:tc>
          <w:tcPr>
            <w:tcW w:w="1261" w:type="dxa"/>
          </w:tcPr>
          <w:p w14:paraId="60F7524B">
            <w:pPr>
              <w:pStyle w:val="7"/>
              <w:rPr>
                <w:rFonts w:ascii="Times New Roman"/>
                <w:sz w:val="20"/>
              </w:rPr>
            </w:pPr>
          </w:p>
        </w:tc>
        <w:tc>
          <w:tcPr>
            <w:tcW w:w="2077" w:type="dxa"/>
          </w:tcPr>
          <w:p w14:paraId="02E09ECD">
            <w:pPr>
              <w:pStyle w:val="7"/>
              <w:spacing w:before="82"/>
              <w:ind w:left="3"/>
              <w:rPr>
                <w:sz w:val="18"/>
              </w:rPr>
            </w:pPr>
            <w:r>
              <w:rPr>
                <w:color w:val="202428"/>
                <w:sz w:val="18"/>
              </w:rPr>
              <w:t>四、公共安全支出</w:t>
            </w:r>
          </w:p>
        </w:tc>
        <w:tc>
          <w:tcPr>
            <w:tcW w:w="1285" w:type="dxa"/>
          </w:tcPr>
          <w:p w14:paraId="6DFCDD06">
            <w:pPr>
              <w:pStyle w:val="7"/>
              <w:rPr>
                <w:rFonts w:ascii="Times New Roman"/>
                <w:sz w:val="20"/>
              </w:rPr>
            </w:pPr>
          </w:p>
        </w:tc>
        <w:tc>
          <w:tcPr>
            <w:tcW w:w="1273" w:type="dxa"/>
          </w:tcPr>
          <w:p w14:paraId="5BD95C7B">
            <w:pPr>
              <w:pStyle w:val="7"/>
              <w:rPr>
                <w:rFonts w:ascii="Times New Roman"/>
                <w:sz w:val="20"/>
              </w:rPr>
            </w:pPr>
          </w:p>
        </w:tc>
        <w:tc>
          <w:tcPr>
            <w:tcW w:w="1141" w:type="dxa"/>
          </w:tcPr>
          <w:p w14:paraId="5625026F">
            <w:pPr>
              <w:pStyle w:val="7"/>
              <w:rPr>
                <w:rFonts w:ascii="Times New Roman"/>
                <w:sz w:val="20"/>
              </w:rPr>
            </w:pPr>
          </w:p>
        </w:tc>
      </w:tr>
      <w:tr w14:paraId="48757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981" w:type="dxa"/>
          </w:tcPr>
          <w:p w14:paraId="037A10B7">
            <w:pPr>
              <w:pStyle w:val="7"/>
              <w:spacing w:before="82"/>
              <w:ind w:left="4"/>
              <w:rPr>
                <w:sz w:val="18"/>
              </w:rPr>
            </w:pPr>
            <w:r>
              <w:rPr>
                <w:color w:val="202428"/>
                <w:sz w:val="18"/>
              </w:rPr>
              <w:t>五、单位资金</w:t>
            </w:r>
          </w:p>
        </w:tc>
        <w:tc>
          <w:tcPr>
            <w:tcW w:w="1261" w:type="dxa"/>
          </w:tcPr>
          <w:p w14:paraId="520DAB92">
            <w:pPr>
              <w:pStyle w:val="7"/>
              <w:rPr>
                <w:rFonts w:ascii="Times New Roman"/>
                <w:sz w:val="20"/>
              </w:rPr>
            </w:pPr>
          </w:p>
        </w:tc>
        <w:tc>
          <w:tcPr>
            <w:tcW w:w="2077" w:type="dxa"/>
          </w:tcPr>
          <w:p w14:paraId="382E6283">
            <w:pPr>
              <w:pStyle w:val="7"/>
              <w:spacing w:before="82"/>
              <w:ind w:left="3"/>
              <w:rPr>
                <w:sz w:val="18"/>
              </w:rPr>
            </w:pPr>
            <w:r>
              <w:rPr>
                <w:color w:val="202428"/>
                <w:sz w:val="18"/>
              </w:rPr>
              <w:t>五、教育支出</w:t>
            </w:r>
          </w:p>
        </w:tc>
        <w:tc>
          <w:tcPr>
            <w:tcW w:w="1285" w:type="dxa"/>
          </w:tcPr>
          <w:p w14:paraId="520C8629">
            <w:pPr>
              <w:pStyle w:val="7"/>
              <w:rPr>
                <w:rFonts w:ascii="Times New Roman"/>
                <w:sz w:val="20"/>
              </w:rPr>
            </w:pPr>
          </w:p>
        </w:tc>
        <w:tc>
          <w:tcPr>
            <w:tcW w:w="1273" w:type="dxa"/>
          </w:tcPr>
          <w:p w14:paraId="71A19FCD">
            <w:pPr>
              <w:pStyle w:val="7"/>
              <w:rPr>
                <w:rFonts w:ascii="Times New Roman"/>
                <w:sz w:val="20"/>
              </w:rPr>
            </w:pPr>
          </w:p>
        </w:tc>
        <w:tc>
          <w:tcPr>
            <w:tcW w:w="1141" w:type="dxa"/>
          </w:tcPr>
          <w:p w14:paraId="45C796F0">
            <w:pPr>
              <w:pStyle w:val="7"/>
              <w:rPr>
                <w:rFonts w:ascii="Times New Roman"/>
                <w:sz w:val="20"/>
              </w:rPr>
            </w:pPr>
          </w:p>
        </w:tc>
      </w:tr>
      <w:tr w14:paraId="30426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981" w:type="dxa"/>
          </w:tcPr>
          <w:p w14:paraId="758C0C4A">
            <w:pPr>
              <w:pStyle w:val="7"/>
              <w:rPr>
                <w:rFonts w:ascii="Times New Roman"/>
                <w:sz w:val="20"/>
              </w:rPr>
            </w:pPr>
          </w:p>
        </w:tc>
        <w:tc>
          <w:tcPr>
            <w:tcW w:w="1261" w:type="dxa"/>
          </w:tcPr>
          <w:p w14:paraId="118A3D4F">
            <w:pPr>
              <w:pStyle w:val="7"/>
              <w:rPr>
                <w:rFonts w:ascii="Times New Roman"/>
                <w:sz w:val="20"/>
              </w:rPr>
            </w:pPr>
          </w:p>
        </w:tc>
        <w:tc>
          <w:tcPr>
            <w:tcW w:w="2077" w:type="dxa"/>
          </w:tcPr>
          <w:p w14:paraId="57DCEEF1">
            <w:pPr>
              <w:pStyle w:val="7"/>
              <w:spacing w:before="82"/>
              <w:ind w:left="3"/>
              <w:rPr>
                <w:sz w:val="18"/>
              </w:rPr>
            </w:pPr>
            <w:r>
              <w:rPr>
                <w:color w:val="202428"/>
                <w:sz w:val="18"/>
              </w:rPr>
              <w:t>六、科学技术支出</w:t>
            </w:r>
          </w:p>
        </w:tc>
        <w:tc>
          <w:tcPr>
            <w:tcW w:w="1285" w:type="dxa"/>
          </w:tcPr>
          <w:p w14:paraId="34B6294E">
            <w:pPr>
              <w:pStyle w:val="7"/>
              <w:rPr>
                <w:rFonts w:ascii="Times New Roman"/>
                <w:sz w:val="20"/>
              </w:rPr>
            </w:pPr>
          </w:p>
        </w:tc>
        <w:tc>
          <w:tcPr>
            <w:tcW w:w="1273" w:type="dxa"/>
          </w:tcPr>
          <w:p w14:paraId="209FD928">
            <w:pPr>
              <w:pStyle w:val="7"/>
              <w:rPr>
                <w:rFonts w:ascii="Times New Roman"/>
                <w:sz w:val="20"/>
              </w:rPr>
            </w:pPr>
          </w:p>
        </w:tc>
        <w:tc>
          <w:tcPr>
            <w:tcW w:w="1141" w:type="dxa"/>
          </w:tcPr>
          <w:p w14:paraId="6DB7C5A4">
            <w:pPr>
              <w:pStyle w:val="7"/>
              <w:rPr>
                <w:rFonts w:ascii="Times New Roman"/>
                <w:sz w:val="20"/>
              </w:rPr>
            </w:pPr>
          </w:p>
        </w:tc>
      </w:tr>
      <w:tr w14:paraId="53BCC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981" w:type="dxa"/>
          </w:tcPr>
          <w:p w14:paraId="7600FBA4">
            <w:pPr>
              <w:pStyle w:val="7"/>
              <w:rPr>
                <w:rFonts w:ascii="Times New Roman"/>
                <w:sz w:val="20"/>
              </w:rPr>
            </w:pPr>
          </w:p>
        </w:tc>
        <w:tc>
          <w:tcPr>
            <w:tcW w:w="1261" w:type="dxa"/>
          </w:tcPr>
          <w:p w14:paraId="3C40BA7F">
            <w:pPr>
              <w:pStyle w:val="7"/>
              <w:rPr>
                <w:rFonts w:ascii="Times New Roman"/>
                <w:sz w:val="20"/>
              </w:rPr>
            </w:pPr>
          </w:p>
        </w:tc>
        <w:tc>
          <w:tcPr>
            <w:tcW w:w="2077" w:type="dxa"/>
          </w:tcPr>
          <w:p w14:paraId="761A2826">
            <w:pPr>
              <w:pStyle w:val="7"/>
              <w:spacing w:line="192" w:lineRule="exact"/>
              <w:ind w:left="3"/>
              <w:rPr>
                <w:sz w:val="18"/>
              </w:rPr>
            </w:pPr>
            <w:r>
              <w:rPr>
                <w:color w:val="202428"/>
                <w:sz w:val="18"/>
              </w:rPr>
              <w:t>七、文化旅游体育与传媒</w:t>
            </w:r>
          </w:p>
          <w:p w14:paraId="220A0FBC">
            <w:pPr>
              <w:pStyle w:val="7"/>
              <w:spacing w:line="205" w:lineRule="exact"/>
              <w:ind w:left="3"/>
              <w:rPr>
                <w:sz w:val="18"/>
              </w:rPr>
            </w:pPr>
            <w:r>
              <w:rPr>
                <w:color w:val="202428"/>
                <w:sz w:val="18"/>
              </w:rPr>
              <w:t>支出</w:t>
            </w:r>
          </w:p>
        </w:tc>
        <w:tc>
          <w:tcPr>
            <w:tcW w:w="1285" w:type="dxa"/>
          </w:tcPr>
          <w:p w14:paraId="02126019">
            <w:pPr>
              <w:pStyle w:val="7"/>
              <w:rPr>
                <w:rFonts w:ascii="Times New Roman"/>
                <w:sz w:val="20"/>
              </w:rPr>
            </w:pPr>
          </w:p>
        </w:tc>
        <w:tc>
          <w:tcPr>
            <w:tcW w:w="1273" w:type="dxa"/>
          </w:tcPr>
          <w:p w14:paraId="624997C2">
            <w:pPr>
              <w:pStyle w:val="7"/>
              <w:rPr>
                <w:rFonts w:ascii="Times New Roman"/>
                <w:sz w:val="20"/>
              </w:rPr>
            </w:pPr>
          </w:p>
        </w:tc>
        <w:tc>
          <w:tcPr>
            <w:tcW w:w="1141" w:type="dxa"/>
          </w:tcPr>
          <w:p w14:paraId="1A9D7D93">
            <w:pPr>
              <w:pStyle w:val="7"/>
              <w:rPr>
                <w:rFonts w:ascii="Times New Roman"/>
                <w:sz w:val="20"/>
              </w:rPr>
            </w:pPr>
          </w:p>
        </w:tc>
      </w:tr>
      <w:tr w14:paraId="09C0A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981" w:type="dxa"/>
          </w:tcPr>
          <w:p w14:paraId="229B142E">
            <w:pPr>
              <w:pStyle w:val="7"/>
              <w:rPr>
                <w:rFonts w:ascii="Times New Roman"/>
                <w:sz w:val="20"/>
              </w:rPr>
            </w:pPr>
          </w:p>
        </w:tc>
        <w:tc>
          <w:tcPr>
            <w:tcW w:w="1261" w:type="dxa"/>
          </w:tcPr>
          <w:p w14:paraId="4FAE4A5D">
            <w:pPr>
              <w:pStyle w:val="7"/>
              <w:rPr>
                <w:rFonts w:ascii="Times New Roman"/>
                <w:sz w:val="20"/>
              </w:rPr>
            </w:pPr>
          </w:p>
        </w:tc>
        <w:tc>
          <w:tcPr>
            <w:tcW w:w="2077" w:type="dxa"/>
          </w:tcPr>
          <w:p w14:paraId="2BE2E8AA">
            <w:pPr>
              <w:pStyle w:val="7"/>
              <w:spacing w:before="82"/>
              <w:ind w:left="3"/>
              <w:rPr>
                <w:sz w:val="18"/>
              </w:rPr>
            </w:pPr>
            <w:r>
              <w:rPr>
                <w:color w:val="202428"/>
                <w:sz w:val="18"/>
              </w:rPr>
              <w:t>八、社会保障和就业支出</w:t>
            </w:r>
          </w:p>
        </w:tc>
        <w:tc>
          <w:tcPr>
            <w:tcW w:w="1285" w:type="dxa"/>
          </w:tcPr>
          <w:p w14:paraId="50E71EF4">
            <w:pPr>
              <w:pStyle w:val="7"/>
              <w:spacing w:before="82"/>
              <w:jc w:val="right"/>
              <w:rPr>
                <w:sz w:val="18"/>
              </w:rPr>
            </w:pPr>
            <w:r>
              <w:rPr>
                <w:color w:val="202428"/>
                <w:sz w:val="18"/>
              </w:rPr>
              <w:t>1292.05</w:t>
            </w:r>
          </w:p>
        </w:tc>
        <w:tc>
          <w:tcPr>
            <w:tcW w:w="1273" w:type="dxa"/>
          </w:tcPr>
          <w:p w14:paraId="3D1C6B8D">
            <w:pPr>
              <w:pStyle w:val="7"/>
              <w:spacing w:before="82"/>
              <w:ind w:right="1"/>
              <w:jc w:val="right"/>
              <w:rPr>
                <w:sz w:val="18"/>
              </w:rPr>
            </w:pPr>
            <w:r>
              <w:rPr>
                <w:color w:val="202428"/>
                <w:sz w:val="18"/>
              </w:rPr>
              <w:t>1292.05</w:t>
            </w:r>
          </w:p>
        </w:tc>
        <w:tc>
          <w:tcPr>
            <w:tcW w:w="1141" w:type="dxa"/>
          </w:tcPr>
          <w:p w14:paraId="26F5CF5A">
            <w:pPr>
              <w:pStyle w:val="7"/>
              <w:rPr>
                <w:rFonts w:ascii="Times New Roman"/>
                <w:sz w:val="20"/>
              </w:rPr>
            </w:pPr>
          </w:p>
        </w:tc>
      </w:tr>
      <w:tr w14:paraId="49CDD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981" w:type="dxa"/>
          </w:tcPr>
          <w:p w14:paraId="61B2DF56">
            <w:pPr>
              <w:pStyle w:val="7"/>
              <w:rPr>
                <w:rFonts w:ascii="Times New Roman"/>
                <w:sz w:val="20"/>
              </w:rPr>
            </w:pPr>
          </w:p>
        </w:tc>
        <w:tc>
          <w:tcPr>
            <w:tcW w:w="1261" w:type="dxa"/>
          </w:tcPr>
          <w:p w14:paraId="3C4BFE20">
            <w:pPr>
              <w:pStyle w:val="7"/>
              <w:rPr>
                <w:rFonts w:ascii="Times New Roman"/>
                <w:sz w:val="20"/>
              </w:rPr>
            </w:pPr>
          </w:p>
        </w:tc>
        <w:tc>
          <w:tcPr>
            <w:tcW w:w="2077" w:type="dxa"/>
          </w:tcPr>
          <w:p w14:paraId="0F49EB29">
            <w:pPr>
              <w:pStyle w:val="7"/>
              <w:spacing w:before="82"/>
              <w:ind w:left="3"/>
              <w:rPr>
                <w:sz w:val="18"/>
              </w:rPr>
            </w:pPr>
            <w:r>
              <w:rPr>
                <w:color w:val="202428"/>
                <w:sz w:val="18"/>
              </w:rPr>
              <w:t>九、社会保险基金支出</w:t>
            </w:r>
          </w:p>
        </w:tc>
        <w:tc>
          <w:tcPr>
            <w:tcW w:w="1285" w:type="dxa"/>
          </w:tcPr>
          <w:p w14:paraId="142044ED">
            <w:pPr>
              <w:pStyle w:val="7"/>
              <w:rPr>
                <w:rFonts w:ascii="Times New Roman"/>
                <w:sz w:val="20"/>
              </w:rPr>
            </w:pPr>
          </w:p>
        </w:tc>
        <w:tc>
          <w:tcPr>
            <w:tcW w:w="1273" w:type="dxa"/>
          </w:tcPr>
          <w:p w14:paraId="24C72343">
            <w:pPr>
              <w:pStyle w:val="7"/>
              <w:rPr>
                <w:rFonts w:ascii="Times New Roman"/>
                <w:sz w:val="20"/>
              </w:rPr>
            </w:pPr>
          </w:p>
        </w:tc>
        <w:tc>
          <w:tcPr>
            <w:tcW w:w="1141" w:type="dxa"/>
          </w:tcPr>
          <w:p w14:paraId="38D21769">
            <w:pPr>
              <w:pStyle w:val="7"/>
              <w:rPr>
                <w:rFonts w:ascii="Times New Roman"/>
                <w:sz w:val="20"/>
              </w:rPr>
            </w:pPr>
          </w:p>
        </w:tc>
      </w:tr>
      <w:tr w14:paraId="09BA2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981" w:type="dxa"/>
          </w:tcPr>
          <w:p w14:paraId="62D2789D">
            <w:pPr>
              <w:pStyle w:val="7"/>
              <w:rPr>
                <w:rFonts w:ascii="Times New Roman"/>
                <w:sz w:val="20"/>
              </w:rPr>
            </w:pPr>
          </w:p>
        </w:tc>
        <w:tc>
          <w:tcPr>
            <w:tcW w:w="1261" w:type="dxa"/>
          </w:tcPr>
          <w:p w14:paraId="622173F9">
            <w:pPr>
              <w:pStyle w:val="7"/>
              <w:rPr>
                <w:rFonts w:ascii="Times New Roman"/>
                <w:sz w:val="20"/>
              </w:rPr>
            </w:pPr>
          </w:p>
        </w:tc>
        <w:tc>
          <w:tcPr>
            <w:tcW w:w="2077" w:type="dxa"/>
          </w:tcPr>
          <w:p w14:paraId="7F95D2F7">
            <w:pPr>
              <w:pStyle w:val="7"/>
              <w:spacing w:before="82"/>
              <w:ind w:left="3"/>
              <w:rPr>
                <w:sz w:val="18"/>
              </w:rPr>
            </w:pPr>
            <w:r>
              <w:rPr>
                <w:color w:val="202428"/>
                <w:sz w:val="18"/>
              </w:rPr>
              <w:t>十、卫生健康支出</w:t>
            </w:r>
          </w:p>
        </w:tc>
        <w:tc>
          <w:tcPr>
            <w:tcW w:w="1285" w:type="dxa"/>
          </w:tcPr>
          <w:p w14:paraId="57057A34">
            <w:pPr>
              <w:pStyle w:val="7"/>
              <w:spacing w:before="82"/>
              <w:ind w:right="-15"/>
              <w:jc w:val="right"/>
              <w:rPr>
                <w:sz w:val="18"/>
              </w:rPr>
            </w:pPr>
            <w:r>
              <w:rPr>
                <w:color w:val="202428"/>
                <w:sz w:val="18"/>
              </w:rPr>
              <w:t>447.41</w:t>
            </w:r>
          </w:p>
        </w:tc>
        <w:tc>
          <w:tcPr>
            <w:tcW w:w="1273" w:type="dxa"/>
          </w:tcPr>
          <w:p w14:paraId="2CA3F302">
            <w:pPr>
              <w:pStyle w:val="7"/>
              <w:spacing w:before="82"/>
              <w:ind w:right="-15"/>
              <w:jc w:val="right"/>
              <w:rPr>
                <w:sz w:val="18"/>
              </w:rPr>
            </w:pPr>
            <w:r>
              <w:rPr>
                <w:color w:val="202428"/>
                <w:sz w:val="18"/>
              </w:rPr>
              <w:t>447.41</w:t>
            </w:r>
          </w:p>
        </w:tc>
        <w:tc>
          <w:tcPr>
            <w:tcW w:w="1141" w:type="dxa"/>
          </w:tcPr>
          <w:p w14:paraId="3555BB6B">
            <w:pPr>
              <w:pStyle w:val="7"/>
              <w:rPr>
                <w:rFonts w:ascii="Times New Roman"/>
                <w:sz w:val="20"/>
              </w:rPr>
            </w:pPr>
          </w:p>
        </w:tc>
      </w:tr>
      <w:tr w14:paraId="7835D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981" w:type="dxa"/>
          </w:tcPr>
          <w:p w14:paraId="5D757B08">
            <w:pPr>
              <w:pStyle w:val="7"/>
              <w:rPr>
                <w:rFonts w:ascii="Times New Roman"/>
                <w:sz w:val="20"/>
              </w:rPr>
            </w:pPr>
          </w:p>
        </w:tc>
        <w:tc>
          <w:tcPr>
            <w:tcW w:w="1261" w:type="dxa"/>
          </w:tcPr>
          <w:p w14:paraId="3A0B6BA9">
            <w:pPr>
              <w:pStyle w:val="7"/>
              <w:rPr>
                <w:rFonts w:ascii="Times New Roman"/>
                <w:sz w:val="20"/>
              </w:rPr>
            </w:pPr>
          </w:p>
        </w:tc>
        <w:tc>
          <w:tcPr>
            <w:tcW w:w="2077" w:type="dxa"/>
          </w:tcPr>
          <w:p w14:paraId="5675E317">
            <w:pPr>
              <w:pStyle w:val="7"/>
              <w:spacing w:before="82"/>
              <w:ind w:left="3"/>
              <w:rPr>
                <w:sz w:val="18"/>
              </w:rPr>
            </w:pPr>
            <w:r>
              <w:rPr>
                <w:color w:val="202428"/>
                <w:sz w:val="18"/>
              </w:rPr>
              <w:t>十一、节能环保支出</w:t>
            </w:r>
          </w:p>
        </w:tc>
        <w:tc>
          <w:tcPr>
            <w:tcW w:w="1285" w:type="dxa"/>
          </w:tcPr>
          <w:p w14:paraId="2363BA85">
            <w:pPr>
              <w:pStyle w:val="7"/>
              <w:spacing w:before="82"/>
              <w:jc w:val="right"/>
              <w:rPr>
                <w:sz w:val="18"/>
              </w:rPr>
            </w:pPr>
            <w:r>
              <w:rPr>
                <w:color w:val="202428"/>
                <w:sz w:val="18"/>
              </w:rPr>
              <w:t>55.00</w:t>
            </w:r>
          </w:p>
        </w:tc>
        <w:tc>
          <w:tcPr>
            <w:tcW w:w="1273" w:type="dxa"/>
          </w:tcPr>
          <w:p w14:paraId="7AF37650">
            <w:pPr>
              <w:pStyle w:val="7"/>
              <w:spacing w:before="82"/>
              <w:ind w:right="1"/>
              <w:jc w:val="right"/>
              <w:rPr>
                <w:sz w:val="18"/>
              </w:rPr>
            </w:pPr>
            <w:r>
              <w:rPr>
                <w:color w:val="202428"/>
                <w:sz w:val="18"/>
              </w:rPr>
              <w:t>55.00</w:t>
            </w:r>
          </w:p>
        </w:tc>
        <w:tc>
          <w:tcPr>
            <w:tcW w:w="1141" w:type="dxa"/>
          </w:tcPr>
          <w:p w14:paraId="7C9057EF">
            <w:pPr>
              <w:pStyle w:val="7"/>
              <w:rPr>
                <w:rFonts w:ascii="Times New Roman"/>
                <w:sz w:val="20"/>
              </w:rPr>
            </w:pPr>
          </w:p>
        </w:tc>
      </w:tr>
      <w:tr w14:paraId="47D00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981" w:type="dxa"/>
          </w:tcPr>
          <w:p w14:paraId="29524033">
            <w:pPr>
              <w:pStyle w:val="7"/>
              <w:rPr>
                <w:rFonts w:ascii="Times New Roman"/>
                <w:sz w:val="20"/>
              </w:rPr>
            </w:pPr>
          </w:p>
        </w:tc>
        <w:tc>
          <w:tcPr>
            <w:tcW w:w="1261" w:type="dxa"/>
          </w:tcPr>
          <w:p w14:paraId="4C90E941">
            <w:pPr>
              <w:pStyle w:val="7"/>
              <w:rPr>
                <w:rFonts w:ascii="Times New Roman"/>
                <w:sz w:val="20"/>
              </w:rPr>
            </w:pPr>
          </w:p>
        </w:tc>
        <w:tc>
          <w:tcPr>
            <w:tcW w:w="2077" w:type="dxa"/>
          </w:tcPr>
          <w:p w14:paraId="3E4AEEE8">
            <w:pPr>
              <w:pStyle w:val="7"/>
              <w:spacing w:before="82"/>
              <w:ind w:left="3"/>
              <w:rPr>
                <w:sz w:val="18"/>
              </w:rPr>
            </w:pPr>
            <w:r>
              <w:rPr>
                <w:color w:val="202428"/>
                <w:sz w:val="18"/>
              </w:rPr>
              <w:t>十二、城乡社区支出</w:t>
            </w:r>
          </w:p>
        </w:tc>
        <w:tc>
          <w:tcPr>
            <w:tcW w:w="1285" w:type="dxa"/>
          </w:tcPr>
          <w:p w14:paraId="0647A1B0">
            <w:pPr>
              <w:pStyle w:val="7"/>
              <w:spacing w:before="82"/>
              <w:ind w:right="-15"/>
              <w:jc w:val="right"/>
              <w:rPr>
                <w:sz w:val="18"/>
              </w:rPr>
            </w:pPr>
            <w:r>
              <w:rPr>
                <w:color w:val="202428"/>
                <w:sz w:val="18"/>
              </w:rPr>
              <w:t>23441.77</w:t>
            </w:r>
          </w:p>
        </w:tc>
        <w:tc>
          <w:tcPr>
            <w:tcW w:w="1273" w:type="dxa"/>
          </w:tcPr>
          <w:p w14:paraId="1D69FD74">
            <w:pPr>
              <w:pStyle w:val="7"/>
              <w:spacing w:before="82"/>
              <w:ind w:right="-15"/>
              <w:jc w:val="right"/>
              <w:rPr>
                <w:sz w:val="18"/>
              </w:rPr>
            </w:pPr>
            <w:r>
              <w:rPr>
                <w:color w:val="202428"/>
                <w:sz w:val="18"/>
              </w:rPr>
              <w:t>23441.77</w:t>
            </w:r>
          </w:p>
        </w:tc>
        <w:tc>
          <w:tcPr>
            <w:tcW w:w="1141" w:type="dxa"/>
          </w:tcPr>
          <w:p w14:paraId="3DF282AC">
            <w:pPr>
              <w:pStyle w:val="7"/>
              <w:rPr>
                <w:rFonts w:ascii="Times New Roman"/>
                <w:sz w:val="20"/>
              </w:rPr>
            </w:pPr>
          </w:p>
        </w:tc>
      </w:tr>
      <w:tr w14:paraId="00C0E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981" w:type="dxa"/>
          </w:tcPr>
          <w:p w14:paraId="19E613EA">
            <w:pPr>
              <w:pStyle w:val="7"/>
              <w:rPr>
                <w:rFonts w:ascii="Times New Roman"/>
                <w:sz w:val="20"/>
              </w:rPr>
            </w:pPr>
          </w:p>
        </w:tc>
        <w:tc>
          <w:tcPr>
            <w:tcW w:w="1261" w:type="dxa"/>
          </w:tcPr>
          <w:p w14:paraId="71411FF4">
            <w:pPr>
              <w:pStyle w:val="7"/>
              <w:rPr>
                <w:rFonts w:ascii="Times New Roman"/>
                <w:sz w:val="20"/>
              </w:rPr>
            </w:pPr>
          </w:p>
        </w:tc>
        <w:tc>
          <w:tcPr>
            <w:tcW w:w="2077" w:type="dxa"/>
          </w:tcPr>
          <w:p w14:paraId="10749D99">
            <w:pPr>
              <w:pStyle w:val="7"/>
              <w:spacing w:before="82"/>
              <w:ind w:left="3"/>
              <w:rPr>
                <w:sz w:val="18"/>
              </w:rPr>
            </w:pPr>
            <w:r>
              <w:rPr>
                <w:color w:val="202428"/>
                <w:sz w:val="18"/>
              </w:rPr>
              <w:t>十三、农林水支出</w:t>
            </w:r>
          </w:p>
        </w:tc>
        <w:tc>
          <w:tcPr>
            <w:tcW w:w="1285" w:type="dxa"/>
          </w:tcPr>
          <w:p w14:paraId="23083AD9">
            <w:pPr>
              <w:pStyle w:val="7"/>
              <w:rPr>
                <w:rFonts w:ascii="Times New Roman"/>
                <w:sz w:val="20"/>
              </w:rPr>
            </w:pPr>
          </w:p>
        </w:tc>
        <w:tc>
          <w:tcPr>
            <w:tcW w:w="1273" w:type="dxa"/>
          </w:tcPr>
          <w:p w14:paraId="40E17EBF">
            <w:pPr>
              <w:pStyle w:val="7"/>
              <w:rPr>
                <w:rFonts w:ascii="Times New Roman"/>
                <w:sz w:val="20"/>
              </w:rPr>
            </w:pPr>
          </w:p>
        </w:tc>
        <w:tc>
          <w:tcPr>
            <w:tcW w:w="1141" w:type="dxa"/>
          </w:tcPr>
          <w:p w14:paraId="6E86194A">
            <w:pPr>
              <w:pStyle w:val="7"/>
              <w:rPr>
                <w:rFonts w:ascii="Times New Roman"/>
                <w:sz w:val="20"/>
              </w:rPr>
            </w:pPr>
          </w:p>
        </w:tc>
      </w:tr>
      <w:tr w14:paraId="05000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981" w:type="dxa"/>
          </w:tcPr>
          <w:p w14:paraId="04C1EEDC">
            <w:pPr>
              <w:pStyle w:val="7"/>
              <w:rPr>
                <w:rFonts w:ascii="Times New Roman"/>
                <w:sz w:val="20"/>
              </w:rPr>
            </w:pPr>
          </w:p>
        </w:tc>
        <w:tc>
          <w:tcPr>
            <w:tcW w:w="1261" w:type="dxa"/>
          </w:tcPr>
          <w:p w14:paraId="3D5DE4DA">
            <w:pPr>
              <w:pStyle w:val="7"/>
              <w:rPr>
                <w:rFonts w:ascii="Times New Roman"/>
                <w:sz w:val="20"/>
              </w:rPr>
            </w:pPr>
          </w:p>
        </w:tc>
        <w:tc>
          <w:tcPr>
            <w:tcW w:w="2077" w:type="dxa"/>
          </w:tcPr>
          <w:p w14:paraId="0930E441">
            <w:pPr>
              <w:pStyle w:val="7"/>
              <w:spacing w:before="82"/>
              <w:ind w:left="3"/>
              <w:rPr>
                <w:sz w:val="18"/>
              </w:rPr>
            </w:pPr>
            <w:r>
              <w:rPr>
                <w:color w:val="202428"/>
                <w:sz w:val="18"/>
              </w:rPr>
              <w:t>十四、交通运输支出</w:t>
            </w:r>
          </w:p>
        </w:tc>
        <w:tc>
          <w:tcPr>
            <w:tcW w:w="1285" w:type="dxa"/>
          </w:tcPr>
          <w:p w14:paraId="5ED5C313">
            <w:pPr>
              <w:pStyle w:val="7"/>
              <w:rPr>
                <w:rFonts w:ascii="Times New Roman"/>
                <w:sz w:val="20"/>
              </w:rPr>
            </w:pPr>
          </w:p>
        </w:tc>
        <w:tc>
          <w:tcPr>
            <w:tcW w:w="1273" w:type="dxa"/>
          </w:tcPr>
          <w:p w14:paraId="41B2E56C">
            <w:pPr>
              <w:pStyle w:val="7"/>
              <w:rPr>
                <w:rFonts w:ascii="Times New Roman"/>
                <w:sz w:val="20"/>
              </w:rPr>
            </w:pPr>
          </w:p>
        </w:tc>
        <w:tc>
          <w:tcPr>
            <w:tcW w:w="1141" w:type="dxa"/>
          </w:tcPr>
          <w:p w14:paraId="65E30531">
            <w:pPr>
              <w:pStyle w:val="7"/>
              <w:rPr>
                <w:rFonts w:ascii="Times New Roman"/>
                <w:sz w:val="20"/>
              </w:rPr>
            </w:pPr>
          </w:p>
        </w:tc>
      </w:tr>
      <w:tr w14:paraId="224C1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981" w:type="dxa"/>
          </w:tcPr>
          <w:p w14:paraId="39A52235">
            <w:pPr>
              <w:pStyle w:val="7"/>
              <w:rPr>
                <w:rFonts w:ascii="Times New Roman"/>
                <w:sz w:val="20"/>
              </w:rPr>
            </w:pPr>
          </w:p>
        </w:tc>
        <w:tc>
          <w:tcPr>
            <w:tcW w:w="1261" w:type="dxa"/>
          </w:tcPr>
          <w:p w14:paraId="4DD9071F">
            <w:pPr>
              <w:pStyle w:val="7"/>
              <w:rPr>
                <w:rFonts w:ascii="Times New Roman"/>
                <w:sz w:val="20"/>
              </w:rPr>
            </w:pPr>
          </w:p>
        </w:tc>
        <w:tc>
          <w:tcPr>
            <w:tcW w:w="2077" w:type="dxa"/>
          </w:tcPr>
          <w:p w14:paraId="7764A704">
            <w:pPr>
              <w:pStyle w:val="7"/>
              <w:spacing w:line="192" w:lineRule="exact"/>
              <w:ind w:left="3"/>
              <w:rPr>
                <w:sz w:val="18"/>
              </w:rPr>
            </w:pPr>
            <w:r>
              <w:rPr>
                <w:color w:val="202428"/>
                <w:sz w:val="18"/>
              </w:rPr>
              <w:t>十五、资源勘探工业信息</w:t>
            </w:r>
          </w:p>
          <w:p w14:paraId="2FBF5910">
            <w:pPr>
              <w:pStyle w:val="7"/>
              <w:spacing w:line="205" w:lineRule="exact"/>
              <w:ind w:left="3"/>
              <w:rPr>
                <w:sz w:val="18"/>
              </w:rPr>
            </w:pPr>
            <w:r>
              <w:rPr>
                <w:color w:val="202428"/>
                <w:sz w:val="18"/>
              </w:rPr>
              <w:t>等支出</w:t>
            </w:r>
          </w:p>
        </w:tc>
        <w:tc>
          <w:tcPr>
            <w:tcW w:w="1285" w:type="dxa"/>
          </w:tcPr>
          <w:p w14:paraId="73778899">
            <w:pPr>
              <w:pStyle w:val="7"/>
              <w:rPr>
                <w:rFonts w:ascii="Times New Roman"/>
                <w:sz w:val="20"/>
              </w:rPr>
            </w:pPr>
          </w:p>
        </w:tc>
        <w:tc>
          <w:tcPr>
            <w:tcW w:w="1273" w:type="dxa"/>
          </w:tcPr>
          <w:p w14:paraId="0322E641">
            <w:pPr>
              <w:pStyle w:val="7"/>
              <w:rPr>
                <w:rFonts w:ascii="Times New Roman"/>
                <w:sz w:val="20"/>
              </w:rPr>
            </w:pPr>
          </w:p>
        </w:tc>
        <w:tc>
          <w:tcPr>
            <w:tcW w:w="1141" w:type="dxa"/>
          </w:tcPr>
          <w:p w14:paraId="527D9BCA">
            <w:pPr>
              <w:pStyle w:val="7"/>
              <w:rPr>
                <w:rFonts w:ascii="Times New Roman"/>
                <w:sz w:val="20"/>
              </w:rPr>
            </w:pPr>
          </w:p>
        </w:tc>
      </w:tr>
      <w:tr w14:paraId="7EDD5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981" w:type="dxa"/>
          </w:tcPr>
          <w:p w14:paraId="00C591A5">
            <w:pPr>
              <w:pStyle w:val="7"/>
              <w:rPr>
                <w:rFonts w:ascii="Times New Roman"/>
                <w:sz w:val="20"/>
              </w:rPr>
            </w:pPr>
          </w:p>
        </w:tc>
        <w:tc>
          <w:tcPr>
            <w:tcW w:w="1261" w:type="dxa"/>
          </w:tcPr>
          <w:p w14:paraId="4EA1FB27">
            <w:pPr>
              <w:pStyle w:val="7"/>
              <w:rPr>
                <w:rFonts w:ascii="Times New Roman"/>
                <w:sz w:val="20"/>
              </w:rPr>
            </w:pPr>
          </w:p>
        </w:tc>
        <w:tc>
          <w:tcPr>
            <w:tcW w:w="2077" w:type="dxa"/>
          </w:tcPr>
          <w:p w14:paraId="357AEE8A">
            <w:pPr>
              <w:pStyle w:val="7"/>
              <w:spacing w:before="82"/>
              <w:ind w:left="3"/>
              <w:rPr>
                <w:sz w:val="18"/>
              </w:rPr>
            </w:pPr>
            <w:r>
              <w:rPr>
                <w:color w:val="202428"/>
                <w:sz w:val="18"/>
              </w:rPr>
              <w:t>十六、商业服务业等支出</w:t>
            </w:r>
          </w:p>
        </w:tc>
        <w:tc>
          <w:tcPr>
            <w:tcW w:w="1285" w:type="dxa"/>
          </w:tcPr>
          <w:p w14:paraId="2AF98310">
            <w:pPr>
              <w:pStyle w:val="7"/>
              <w:rPr>
                <w:rFonts w:ascii="Times New Roman"/>
                <w:sz w:val="20"/>
              </w:rPr>
            </w:pPr>
          </w:p>
        </w:tc>
        <w:tc>
          <w:tcPr>
            <w:tcW w:w="1273" w:type="dxa"/>
          </w:tcPr>
          <w:p w14:paraId="1302E0FE">
            <w:pPr>
              <w:pStyle w:val="7"/>
              <w:rPr>
                <w:rFonts w:ascii="Times New Roman"/>
                <w:sz w:val="20"/>
              </w:rPr>
            </w:pPr>
          </w:p>
        </w:tc>
        <w:tc>
          <w:tcPr>
            <w:tcW w:w="1141" w:type="dxa"/>
          </w:tcPr>
          <w:p w14:paraId="3A635FC7">
            <w:pPr>
              <w:pStyle w:val="7"/>
              <w:rPr>
                <w:rFonts w:ascii="Times New Roman"/>
                <w:sz w:val="20"/>
              </w:rPr>
            </w:pPr>
          </w:p>
        </w:tc>
      </w:tr>
      <w:tr w14:paraId="24E8A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981" w:type="dxa"/>
          </w:tcPr>
          <w:p w14:paraId="1759743C">
            <w:pPr>
              <w:pStyle w:val="7"/>
              <w:rPr>
                <w:rFonts w:ascii="Times New Roman"/>
                <w:sz w:val="20"/>
              </w:rPr>
            </w:pPr>
          </w:p>
        </w:tc>
        <w:tc>
          <w:tcPr>
            <w:tcW w:w="1261" w:type="dxa"/>
          </w:tcPr>
          <w:p w14:paraId="481675A2">
            <w:pPr>
              <w:pStyle w:val="7"/>
              <w:rPr>
                <w:rFonts w:ascii="Times New Roman"/>
                <w:sz w:val="20"/>
              </w:rPr>
            </w:pPr>
          </w:p>
        </w:tc>
        <w:tc>
          <w:tcPr>
            <w:tcW w:w="2077" w:type="dxa"/>
          </w:tcPr>
          <w:p w14:paraId="0D3BD7CC">
            <w:pPr>
              <w:pStyle w:val="7"/>
              <w:spacing w:before="82"/>
              <w:ind w:left="3"/>
              <w:rPr>
                <w:sz w:val="18"/>
              </w:rPr>
            </w:pPr>
            <w:r>
              <w:rPr>
                <w:color w:val="202428"/>
                <w:sz w:val="18"/>
              </w:rPr>
              <w:t>十七、金融支出</w:t>
            </w:r>
          </w:p>
        </w:tc>
        <w:tc>
          <w:tcPr>
            <w:tcW w:w="1285" w:type="dxa"/>
          </w:tcPr>
          <w:p w14:paraId="386DA9BE">
            <w:pPr>
              <w:pStyle w:val="7"/>
              <w:rPr>
                <w:rFonts w:ascii="Times New Roman"/>
                <w:sz w:val="20"/>
              </w:rPr>
            </w:pPr>
          </w:p>
        </w:tc>
        <w:tc>
          <w:tcPr>
            <w:tcW w:w="1273" w:type="dxa"/>
          </w:tcPr>
          <w:p w14:paraId="3A14E3A3">
            <w:pPr>
              <w:pStyle w:val="7"/>
              <w:rPr>
                <w:rFonts w:ascii="Times New Roman"/>
                <w:sz w:val="20"/>
              </w:rPr>
            </w:pPr>
          </w:p>
        </w:tc>
        <w:tc>
          <w:tcPr>
            <w:tcW w:w="1141" w:type="dxa"/>
          </w:tcPr>
          <w:p w14:paraId="25B27C32">
            <w:pPr>
              <w:pStyle w:val="7"/>
              <w:rPr>
                <w:rFonts w:ascii="Times New Roman"/>
                <w:sz w:val="20"/>
              </w:rPr>
            </w:pPr>
          </w:p>
        </w:tc>
      </w:tr>
      <w:tr w14:paraId="5480B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981" w:type="dxa"/>
          </w:tcPr>
          <w:p w14:paraId="04AFE807">
            <w:pPr>
              <w:pStyle w:val="7"/>
              <w:rPr>
                <w:rFonts w:ascii="Times New Roman"/>
                <w:sz w:val="20"/>
              </w:rPr>
            </w:pPr>
          </w:p>
        </w:tc>
        <w:tc>
          <w:tcPr>
            <w:tcW w:w="1261" w:type="dxa"/>
          </w:tcPr>
          <w:p w14:paraId="3F0026AC">
            <w:pPr>
              <w:pStyle w:val="7"/>
              <w:rPr>
                <w:rFonts w:ascii="Times New Roman"/>
                <w:sz w:val="20"/>
              </w:rPr>
            </w:pPr>
          </w:p>
        </w:tc>
        <w:tc>
          <w:tcPr>
            <w:tcW w:w="2077" w:type="dxa"/>
          </w:tcPr>
          <w:p w14:paraId="30CED00A">
            <w:pPr>
              <w:pStyle w:val="7"/>
              <w:spacing w:before="82"/>
              <w:ind w:left="3"/>
              <w:rPr>
                <w:sz w:val="18"/>
              </w:rPr>
            </w:pPr>
            <w:r>
              <w:rPr>
                <w:color w:val="202428"/>
                <w:sz w:val="18"/>
              </w:rPr>
              <w:t>十八、援助其他地区支出</w:t>
            </w:r>
          </w:p>
        </w:tc>
        <w:tc>
          <w:tcPr>
            <w:tcW w:w="1285" w:type="dxa"/>
          </w:tcPr>
          <w:p w14:paraId="24B56574">
            <w:pPr>
              <w:pStyle w:val="7"/>
              <w:rPr>
                <w:rFonts w:ascii="Times New Roman"/>
                <w:sz w:val="20"/>
              </w:rPr>
            </w:pPr>
          </w:p>
        </w:tc>
        <w:tc>
          <w:tcPr>
            <w:tcW w:w="1273" w:type="dxa"/>
          </w:tcPr>
          <w:p w14:paraId="649B06D4">
            <w:pPr>
              <w:pStyle w:val="7"/>
              <w:rPr>
                <w:rFonts w:ascii="Times New Roman"/>
                <w:sz w:val="20"/>
              </w:rPr>
            </w:pPr>
          </w:p>
        </w:tc>
        <w:tc>
          <w:tcPr>
            <w:tcW w:w="1141" w:type="dxa"/>
          </w:tcPr>
          <w:p w14:paraId="09B71E1A">
            <w:pPr>
              <w:pStyle w:val="7"/>
              <w:rPr>
                <w:rFonts w:ascii="Times New Roman"/>
                <w:sz w:val="20"/>
              </w:rPr>
            </w:pPr>
          </w:p>
        </w:tc>
      </w:tr>
      <w:tr w14:paraId="19D02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981" w:type="dxa"/>
          </w:tcPr>
          <w:p w14:paraId="4D1BAD92">
            <w:pPr>
              <w:pStyle w:val="7"/>
              <w:rPr>
                <w:rFonts w:ascii="Times New Roman"/>
                <w:sz w:val="20"/>
              </w:rPr>
            </w:pPr>
          </w:p>
        </w:tc>
        <w:tc>
          <w:tcPr>
            <w:tcW w:w="1261" w:type="dxa"/>
          </w:tcPr>
          <w:p w14:paraId="362DC9D7">
            <w:pPr>
              <w:pStyle w:val="7"/>
              <w:rPr>
                <w:rFonts w:ascii="Times New Roman"/>
                <w:sz w:val="20"/>
              </w:rPr>
            </w:pPr>
          </w:p>
        </w:tc>
        <w:tc>
          <w:tcPr>
            <w:tcW w:w="2077" w:type="dxa"/>
          </w:tcPr>
          <w:p w14:paraId="37103908">
            <w:pPr>
              <w:pStyle w:val="7"/>
              <w:spacing w:line="192" w:lineRule="exact"/>
              <w:ind w:left="3"/>
              <w:rPr>
                <w:sz w:val="18"/>
              </w:rPr>
            </w:pPr>
            <w:r>
              <w:rPr>
                <w:color w:val="202428"/>
                <w:sz w:val="18"/>
              </w:rPr>
              <w:t>十九、自然资源海洋气象</w:t>
            </w:r>
          </w:p>
          <w:p w14:paraId="395257FB">
            <w:pPr>
              <w:pStyle w:val="7"/>
              <w:spacing w:line="205" w:lineRule="exact"/>
              <w:ind w:left="3"/>
              <w:rPr>
                <w:sz w:val="18"/>
              </w:rPr>
            </w:pPr>
            <w:r>
              <w:rPr>
                <w:color w:val="202428"/>
                <w:sz w:val="18"/>
              </w:rPr>
              <w:t>等支出</w:t>
            </w:r>
          </w:p>
        </w:tc>
        <w:tc>
          <w:tcPr>
            <w:tcW w:w="1285" w:type="dxa"/>
          </w:tcPr>
          <w:p w14:paraId="3AED2312">
            <w:pPr>
              <w:pStyle w:val="7"/>
              <w:rPr>
                <w:rFonts w:ascii="Times New Roman"/>
                <w:sz w:val="20"/>
              </w:rPr>
            </w:pPr>
          </w:p>
        </w:tc>
        <w:tc>
          <w:tcPr>
            <w:tcW w:w="1273" w:type="dxa"/>
          </w:tcPr>
          <w:p w14:paraId="39C623BD">
            <w:pPr>
              <w:pStyle w:val="7"/>
              <w:rPr>
                <w:rFonts w:ascii="Times New Roman"/>
                <w:sz w:val="20"/>
              </w:rPr>
            </w:pPr>
          </w:p>
        </w:tc>
        <w:tc>
          <w:tcPr>
            <w:tcW w:w="1141" w:type="dxa"/>
          </w:tcPr>
          <w:p w14:paraId="02CBA3EC">
            <w:pPr>
              <w:pStyle w:val="7"/>
              <w:rPr>
                <w:rFonts w:ascii="Times New Roman"/>
                <w:sz w:val="20"/>
              </w:rPr>
            </w:pPr>
          </w:p>
        </w:tc>
      </w:tr>
      <w:tr w14:paraId="1DCD5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981" w:type="dxa"/>
          </w:tcPr>
          <w:p w14:paraId="663C9D49">
            <w:pPr>
              <w:pStyle w:val="7"/>
              <w:rPr>
                <w:rFonts w:ascii="Times New Roman"/>
                <w:sz w:val="20"/>
              </w:rPr>
            </w:pPr>
          </w:p>
        </w:tc>
        <w:tc>
          <w:tcPr>
            <w:tcW w:w="1261" w:type="dxa"/>
          </w:tcPr>
          <w:p w14:paraId="21BEBBAC">
            <w:pPr>
              <w:pStyle w:val="7"/>
              <w:rPr>
                <w:rFonts w:ascii="Times New Roman"/>
                <w:sz w:val="20"/>
              </w:rPr>
            </w:pPr>
          </w:p>
        </w:tc>
        <w:tc>
          <w:tcPr>
            <w:tcW w:w="2077" w:type="dxa"/>
          </w:tcPr>
          <w:p w14:paraId="5BAB026C">
            <w:pPr>
              <w:pStyle w:val="7"/>
              <w:spacing w:before="82"/>
              <w:ind w:left="3"/>
              <w:rPr>
                <w:sz w:val="18"/>
              </w:rPr>
            </w:pPr>
            <w:r>
              <w:rPr>
                <w:color w:val="202428"/>
                <w:sz w:val="18"/>
              </w:rPr>
              <w:t>二十、住房保障支出</w:t>
            </w:r>
          </w:p>
        </w:tc>
        <w:tc>
          <w:tcPr>
            <w:tcW w:w="1285" w:type="dxa"/>
          </w:tcPr>
          <w:p w14:paraId="3A61CF59">
            <w:pPr>
              <w:pStyle w:val="7"/>
              <w:spacing w:before="82"/>
              <w:ind w:right="-15"/>
              <w:jc w:val="right"/>
              <w:rPr>
                <w:sz w:val="18"/>
              </w:rPr>
            </w:pPr>
            <w:r>
              <w:rPr>
                <w:color w:val="202428"/>
                <w:sz w:val="18"/>
              </w:rPr>
              <w:t>18702.00</w:t>
            </w:r>
          </w:p>
        </w:tc>
        <w:tc>
          <w:tcPr>
            <w:tcW w:w="1273" w:type="dxa"/>
          </w:tcPr>
          <w:p w14:paraId="061945ED">
            <w:pPr>
              <w:pStyle w:val="7"/>
              <w:spacing w:before="82"/>
              <w:ind w:right="-15"/>
              <w:jc w:val="right"/>
              <w:rPr>
                <w:sz w:val="18"/>
              </w:rPr>
            </w:pPr>
            <w:r>
              <w:rPr>
                <w:color w:val="202428"/>
                <w:sz w:val="18"/>
              </w:rPr>
              <w:t>14116.54</w:t>
            </w:r>
          </w:p>
        </w:tc>
        <w:tc>
          <w:tcPr>
            <w:tcW w:w="1141" w:type="dxa"/>
          </w:tcPr>
          <w:p w14:paraId="73D5A60A">
            <w:pPr>
              <w:pStyle w:val="7"/>
              <w:spacing w:before="82"/>
              <w:ind w:right="1"/>
              <w:jc w:val="right"/>
              <w:rPr>
                <w:sz w:val="18"/>
              </w:rPr>
            </w:pPr>
            <w:r>
              <w:rPr>
                <w:color w:val="202428"/>
                <w:sz w:val="18"/>
              </w:rPr>
              <w:t>4585.46</w:t>
            </w:r>
          </w:p>
        </w:tc>
      </w:tr>
      <w:tr w14:paraId="5635C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981" w:type="dxa"/>
          </w:tcPr>
          <w:p w14:paraId="57F6F1DF">
            <w:pPr>
              <w:pStyle w:val="7"/>
              <w:rPr>
                <w:rFonts w:ascii="Times New Roman"/>
                <w:sz w:val="20"/>
              </w:rPr>
            </w:pPr>
          </w:p>
        </w:tc>
        <w:tc>
          <w:tcPr>
            <w:tcW w:w="1261" w:type="dxa"/>
          </w:tcPr>
          <w:p w14:paraId="40212C65">
            <w:pPr>
              <w:pStyle w:val="7"/>
              <w:rPr>
                <w:rFonts w:ascii="Times New Roman"/>
                <w:sz w:val="20"/>
              </w:rPr>
            </w:pPr>
          </w:p>
        </w:tc>
        <w:tc>
          <w:tcPr>
            <w:tcW w:w="2077" w:type="dxa"/>
          </w:tcPr>
          <w:p w14:paraId="2A495329">
            <w:pPr>
              <w:pStyle w:val="7"/>
              <w:spacing w:line="192" w:lineRule="exact"/>
              <w:ind w:left="3"/>
              <w:rPr>
                <w:sz w:val="18"/>
              </w:rPr>
            </w:pPr>
            <w:r>
              <w:rPr>
                <w:color w:val="202428"/>
                <w:sz w:val="18"/>
              </w:rPr>
              <w:t>二十一、粮油物资储备支</w:t>
            </w:r>
          </w:p>
          <w:p w14:paraId="1AEFFAD9">
            <w:pPr>
              <w:pStyle w:val="7"/>
              <w:spacing w:line="205" w:lineRule="exact"/>
              <w:ind w:left="3"/>
              <w:rPr>
                <w:sz w:val="18"/>
              </w:rPr>
            </w:pPr>
            <w:r>
              <w:rPr>
                <w:color w:val="202428"/>
                <w:sz w:val="18"/>
              </w:rPr>
              <w:t>出</w:t>
            </w:r>
          </w:p>
        </w:tc>
        <w:tc>
          <w:tcPr>
            <w:tcW w:w="1285" w:type="dxa"/>
          </w:tcPr>
          <w:p w14:paraId="68EBBA2C">
            <w:pPr>
              <w:pStyle w:val="7"/>
              <w:rPr>
                <w:rFonts w:ascii="Times New Roman"/>
                <w:sz w:val="20"/>
              </w:rPr>
            </w:pPr>
          </w:p>
        </w:tc>
        <w:tc>
          <w:tcPr>
            <w:tcW w:w="1273" w:type="dxa"/>
          </w:tcPr>
          <w:p w14:paraId="65249EF8">
            <w:pPr>
              <w:pStyle w:val="7"/>
              <w:rPr>
                <w:rFonts w:ascii="Times New Roman"/>
                <w:sz w:val="20"/>
              </w:rPr>
            </w:pPr>
          </w:p>
        </w:tc>
        <w:tc>
          <w:tcPr>
            <w:tcW w:w="1141" w:type="dxa"/>
          </w:tcPr>
          <w:p w14:paraId="372BC3FC">
            <w:pPr>
              <w:pStyle w:val="7"/>
              <w:rPr>
                <w:rFonts w:ascii="Times New Roman"/>
                <w:sz w:val="20"/>
              </w:rPr>
            </w:pPr>
          </w:p>
        </w:tc>
      </w:tr>
      <w:tr w14:paraId="693C7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981" w:type="dxa"/>
          </w:tcPr>
          <w:p w14:paraId="2F075FA3">
            <w:pPr>
              <w:pStyle w:val="7"/>
              <w:rPr>
                <w:rFonts w:ascii="Times New Roman"/>
                <w:sz w:val="20"/>
              </w:rPr>
            </w:pPr>
          </w:p>
        </w:tc>
        <w:tc>
          <w:tcPr>
            <w:tcW w:w="1261" w:type="dxa"/>
          </w:tcPr>
          <w:p w14:paraId="3463D538">
            <w:pPr>
              <w:pStyle w:val="7"/>
              <w:rPr>
                <w:rFonts w:ascii="Times New Roman"/>
                <w:sz w:val="20"/>
              </w:rPr>
            </w:pPr>
          </w:p>
        </w:tc>
        <w:tc>
          <w:tcPr>
            <w:tcW w:w="2077" w:type="dxa"/>
          </w:tcPr>
          <w:p w14:paraId="340069A8">
            <w:pPr>
              <w:pStyle w:val="7"/>
              <w:spacing w:line="192" w:lineRule="exact"/>
              <w:ind w:left="3"/>
              <w:rPr>
                <w:sz w:val="18"/>
              </w:rPr>
            </w:pPr>
            <w:r>
              <w:rPr>
                <w:color w:val="202428"/>
                <w:sz w:val="18"/>
              </w:rPr>
              <w:t>二十二、国有资本经营预</w:t>
            </w:r>
          </w:p>
          <w:p w14:paraId="173D1042">
            <w:pPr>
              <w:pStyle w:val="7"/>
              <w:spacing w:line="205" w:lineRule="exact"/>
              <w:ind w:left="3"/>
              <w:rPr>
                <w:sz w:val="18"/>
              </w:rPr>
            </w:pPr>
            <w:r>
              <w:rPr>
                <w:color w:val="202428"/>
                <w:sz w:val="18"/>
              </w:rPr>
              <w:t>算支出</w:t>
            </w:r>
          </w:p>
        </w:tc>
        <w:tc>
          <w:tcPr>
            <w:tcW w:w="1285" w:type="dxa"/>
          </w:tcPr>
          <w:p w14:paraId="4EDA4DE8">
            <w:pPr>
              <w:pStyle w:val="7"/>
              <w:rPr>
                <w:rFonts w:ascii="Times New Roman"/>
                <w:sz w:val="20"/>
              </w:rPr>
            </w:pPr>
          </w:p>
        </w:tc>
        <w:tc>
          <w:tcPr>
            <w:tcW w:w="1273" w:type="dxa"/>
          </w:tcPr>
          <w:p w14:paraId="3378945B">
            <w:pPr>
              <w:pStyle w:val="7"/>
              <w:rPr>
                <w:rFonts w:ascii="Times New Roman"/>
                <w:sz w:val="20"/>
              </w:rPr>
            </w:pPr>
          </w:p>
        </w:tc>
        <w:tc>
          <w:tcPr>
            <w:tcW w:w="1141" w:type="dxa"/>
          </w:tcPr>
          <w:p w14:paraId="75A0AD7C">
            <w:pPr>
              <w:pStyle w:val="7"/>
              <w:rPr>
                <w:rFonts w:ascii="Times New Roman"/>
                <w:sz w:val="20"/>
              </w:rPr>
            </w:pPr>
          </w:p>
        </w:tc>
      </w:tr>
      <w:tr w14:paraId="00479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981" w:type="dxa"/>
          </w:tcPr>
          <w:p w14:paraId="35A2E9E2">
            <w:pPr>
              <w:pStyle w:val="7"/>
              <w:rPr>
                <w:rFonts w:ascii="Times New Roman"/>
                <w:sz w:val="20"/>
              </w:rPr>
            </w:pPr>
          </w:p>
        </w:tc>
        <w:tc>
          <w:tcPr>
            <w:tcW w:w="1261" w:type="dxa"/>
          </w:tcPr>
          <w:p w14:paraId="7F73F90D">
            <w:pPr>
              <w:pStyle w:val="7"/>
              <w:rPr>
                <w:rFonts w:ascii="Times New Roman"/>
                <w:sz w:val="20"/>
              </w:rPr>
            </w:pPr>
          </w:p>
        </w:tc>
        <w:tc>
          <w:tcPr>
            <w:tcW w:w="2077" w:type="dxa"/>
          </w:tcPr>
          <w:p w14:paraId="09803823">
            <w:pPr>
              <w:pStyle w:val="7"/>
              <w:spacing w:line="192" w:lineRule="exact"/>
              <w:ind w:left="3"/>
              <w:rPr>
                <w:sz w:val="18"/>
              </w:rPr>
            </w:pPr>
            <w:r>
              <w:rPr>
                <w:color w:val="202428"/>
                <w:sz w:val="18"/>
              </w:rPr>
              <w:t>二十三、灾害防治及应急</w:t>
            </w:r>
          </w:p>
          <w:p w14:paraId="3FCBBA01">
            <w:pPr>
              <w:pStyle w:val="7"/>
              <w:spacing w:line="205" w:lineRule="exact"/>
              <w:ind w:left="3"/>
              <w:rPr>
                <w:sz w:val="18"/>
              </w:rPr>
            </w:pPr>
            <w:r>
              <w:rPr>
                <w:color w:val="202428"/>
                <w:sz w:val="18"/>
              </w:rPr>
              <w:t>管理支出</w:t>
            </w:r>
          </w:p>
        </w:tc>
        <w:tc>
          <w:tcPr>
            <w:tcW w:w="1285" w:type="dxa"/>
          </w:tcPr>
          <w:p w14:paraId="4A762548">
            <w:pPr>
              <w:pStyle w:val="7"/>
              <w:rPr>
                <w:rFonts w:ascii="Times New Roman"/>
                <w:sz w:val="20"/>
              </w:rPr>
            </w:pPr>
          </w:p>
        </w:tc>
        <w:tc>
          <w:tcPr>
            <w:tcW w:w="1273" w:type="dxa"/>
          </w:tcPr>
          <w:p w14:paraId="00EEA405">
            <w:pPr>
              <w:pStyle w:val="7"/>
              <w:rPr>
                <w:rFonts w:ascii="Times New Roman"/>
                <w:sz w:val="20"/>
              </w:rPr>
            </w:pPr>
          </w:p>
        </w:tc>
        <w:tc>
          <w:tcPr>
            <w:tcW w:w="1141" w:type="dxa"/>
          </w:tcPr>
          <w:p w14:paraId="3CDDC086">
            <w:pPr>
              <w:pStyle w:val="7"/>
              <w:rPr>
                <w:rFonts w:ascii="Times New Roman"/>
                <w:sz w:val="20"/>
              </w:rPr>
            </w:pPr>
          </w:p>
        </w:tc>
      </w:tr>
      <w:tr w14:paraId="0C9CD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981" w:type="dxa"/>
          </w:tcPr>
          <w:p w14:paraId="53A36A5F">
            <w:pPr>
              <w:pStyle w:val="7"/>
              <w:rPr>
                <w:rFonts w:ascii="Times New Roman"/>
                <w:sz w:val="20"/>
              </w:rPr>
            </w:pPr>
          </w:p>
        </w:tc>
        <w:tc>
          <w:tcPr>
            <w:tcW w:w="1261" w:type="dxa"/>
          </w:tcPr>
          <w:p w14:paraId="76540F12">
            <w:pPr>
              <w:pStyle w:val="7"/>
              <w:rPr>
                <w:rFonts w:ascii="Times New Roman"/>
                <w:sz w:val="20"/>
              </w:rPr>
            </w:pPr>
          </w:p>
        </w:tc>
        <w:tc>
          <w:tcPr>
            <w:tcW w:w="2077" w:type="dxa"/>
          </w:tcPr>
          <w:p w14:paraId="7680A2D0">
            <w:pPr>
              <w:pStyle w:val="7"/>
              <w:spacing w:before="82"/>
              <w:ind w:left="3"/>
              <w:rPr>
                <w:sz w:val="18"/>
              </w:rPr>
            </w:pPr>
            <w:r>
              <w:rPr>
                <w:color w:val="202428"/>
                <w:sz w:val="18"/>
              </w:rPr>
              <w:t>二十四、预备费</w:t>
            </w:r>
          </w:p>
        </w:tc>
        <w:tc>
          <w:tcPr>
            <w:tcW w:w="1285" w:type="dxa"/>
          </w:tcPr>
          <w:p w14:paraId="205BBE8F">
            <w:pPr>
              <w:pStyle w:val="7"/>
              <w:rPr>
                <w:rFonts w:ascii="Times New Roman"/>
                <w:sz w:val="20"/>
              </w:rPr>
            </w:pPr>
          </w:p>
        </w:tc>
        <w:tc>
          <w:tcPr>
            <w:tcW w:w="1273" w:type="dxa"/>
          </w:tcPr>
          <w:p w14:paraId="71F06485">
            <w:pPr>
              <w:pStyle w:val="7"/>
              <w:rPr>
                <w:rFonts w:ascii="Times New Roman"/>
                <w:sz w:val="20"/>
              </w:rPr>
            </w:pPr>
          </w:p>
        </w:tc>
        <w:tc>
          <w:tcPr>
            <w:tcW w:w="1141" w:type="dxa"/>
          </w:tcPr>
          <w:p w14:paraId="676A4265">
            <w:pPr>
              <w:pStyle w:val="7"/>
              <w:rPr>
                <w:rFonts w:ascii="Times New Roman"/>
                <w:sz w:val="20"/>
              </w:rPr>
            </w:pPr>
          </w:p>
        </w:tc>
      </w:tr>
      <w:tr w14:paraId="6514E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981" w:type="dxa"/>
          </w:tcPr>
          <w:p w14:paraId="606A98C9">
            <w:pPr>
              <w:pStyle w:val="7"/>
              <w:rPr>
                <w:rFonts w:ascii="Times New Roman"/>
                <w:sz w:val="20"/>
              </w:rPr>
            </w:pPr>
          </w:p>
        </w:tc>
        <w:tc>
          <w:tcPr>
            <w:tcW w:w="1261" w:type="dxa"/>
          </w:tcPr>
          <w:p w14:paraId="09A7952C">
            <w:pPr>
              <w:pStyle w:val="7"/>
              <w:rPr>
                <w:rFonts w:ascii="Times New Roman"/>
                <w:sz w:val="20"/>
              </w:rPr>
            </w:pPr>
          </w:p>
        </w:tc>
        <w:tc>
          <w:tcPr>
            <w:tcW w:w="2077" w:type="dxa"/>
          </w:tcPr>
          <w:p w14:paraId="19AE3EC6">
            <w:pPr>
              <w:pStyle w:val="7"/>
              <w:spacing w:before="82"/>
              <w:ind w:left="3"/>
              <w:rPr>
                <w:sz w:val="18"/>
              </w:rPr>
            </w:pPr>
            <w:r>
              <w:rPr>
                <w:color w:val="202428"/>
                <w:sz w:val="18"/>
              </w:rPr>
              <w:t>二十五、其他支出</w:t>
            </w:r>
          </w:p>
        </w:tc>
        <w:tc>
          <w:tcPr>
            <w:tcW w:w="1285" w:type="dxa"/>
          </w:tcPr>
          <w:p w14:paraId="181AC0EA">
            <w:pPr>
              <w:pStyle w:val="7"/>
              <w:rPr>
                <w:rFonts w:ascii="Times New Roman"/>
                <w:sz w:val="20"/>
              </w:rPr>
            </w:pPr>
          </w:p>
        </w:tc>
        <w:tc>
          <w:tcPr>
            <w:tcW w:w="1273" w:type="dxa"/>
          </w:tcPr>
          <w:p w14:paraId="26D8A812">
            <w:pPr>
              <w:pStyle w:val="7"/>
              <w:rPr>
                <w:rFonts w:ascii="Times New Roman"/>
                <w:sz w:val="20"/>
              </w:rPr>
            </w:pPr>
          </w:p>
        </w:tc>
        <w:tc>
          <w:tcPr>
            <w:tcW w:w="1141" w:type="dxa"/>
          </w:tcPr>
          <w:p w14:paraId="00FACEC6">
            <w:pPr>
              <w:pStyle w:val="7"/>
              <w:rPr>
                <w:rFonts w:ascii="Times New Roman"/>
                <w:sz w:val="20"/>
              </w:rPr>
            </w:pPr>
          </w:p>
        </w:tc>
      </w:tr>
      <w:tr w14:paraId="18818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981" w:type="dxa"/>
          </w:tcPr>
          <w:p w14:paraId="022169E8">
            <w:pPr>
              <w:pStyle w:val="7"/>
              <w:rPr>
                <w:rFonts w:ascii="Times New Roman"/>
                <w:sz w:val="20"/>
              </w:rPr>
            </w:pPr>
          </w:p>
        </w:tc>
        <w:tc>
          <w:tcPr>
            <w:tcW w:w="1261" w:type="dxa"/>
          </w:tcPr>
          <w:p w14:paraId="56A5631A">
            <w:pPr>
              <w:pStyle w:val="7"/>
              <w:rPr>
                <w:rFonts w:ascii="Times New Roman"/>
                <w:sz w:val="20"/>
              </w:rPr>
            </w:pPr>
          </w:p>
        </w:tc>
        <w:tc>
          <w:tcPr>
            <w:tcW w:w="2077" w:type="dxa"/>
          </w:tcPr>
          <w:p w14:paraId="608D19E9">
            <w:pPr>
              <w:pStyle w:val="7"/>
              <w:spacing w:before="82"/>
              <w:ind w:left="3"/>
              <w:rPr>
                <w:sz w:val="18"/>
              </w:rPr>
            </w:pPr>
            <w:r>
              <w:rPr>
                <w:color w:val="202428"/>
                <w:sz w:val="18"/>
              </w:rPr>
              <w:t>二十六、转移性支出</w:t>
            </w:r>
          </w:p>
        </w:tc>
        <w:tc>
          <w:tcPr>
            <w:tcW w:w="1285" w:type="dxa"/>
          </w:tcPr>
          <w:p w14:paraId="59F8360C">
            <w:pPr>
              <w:pStyle w:val="7"/>
              <w:rPr>
                <w:rFonts w:ascii="Times New Roman"/>
                <w:sz w:val="20"/>
              </w:rPr>
            </w:pPr>
          </w:p>
        </w:tc>
        <w:tc>
          <w:tcPr>
            <w:tcW w:w="1273" w:type="dxa"/>
          </w:tcPr>
          <w:p w14:paraId="28FEC964">
            <w:pPr>
              <w:pStyle w:val="7"/>
              <w:rPr>
                <w:rFonts w:ascii="Times New Roman"/>
                <w:sz w:val="20"/>
              </w:rPr>
            </w:pPr>
          </w:p>
        </w:tc>
        <w:tc>
          <w:tcPr>
            <w:tcW w:w="1141" w:type="dxa"/>
          </w:tcPr>
          <w:p w14:paraId="26352C11">
            <w:pPr>
              <w:pStyle w:val="7"/>
              <w:rPr>
                <w:rFonts w:ascii="Times New Roman"/>
                <w:sz w:val="20"/>
              </w:rPr>
            </w:pPr>
          </w:p>
        </w:tc>
      </w:tr>
      <w:tr w14:paraId="56AB9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981" w:type="dxa"/>
          </w:tcPr>
          <w:p w14:paraId="52B9363C">
            <w:pPr>
              <w:pStyle w:val="7"/>
              <w:rPr>
                <w:rFonts w:ascii="Times New Roman"/>
                <w:sz w:val="20"/>
              </w:rPr>
            </w:pPr>
          </w:p>
        </w:tc>
        <w:tc>
          <w:tcPr>
            <w:tcW w:w="1261" w:type="dxa"/>
          </w:tcPr>
          <w:p w14:paraId="189D797A">
            <w:pPr>
              <w:pStyle w:val="7"/>
              <w:rPr>
                <w:rFonts w:ascii="Times New Roman"/>
                <w:sz w:val="20"/>
              </w:rPr>
            </w:pPr>
          </w:p>
        </w:tc>
        <w:tc>
          <w:tcPr>
            <w:tcW w:w="2077" w:type="dxa"/>
          </w:tcPr>
          <w:p w14:paraId="6A370110">
            <w:pPr>
              <w:pStyle w:val="7"/>
              <w:spacing w:before="82"/>
              <w:ind w:left="3"/>
              <w:rPr>
                <w:sz w:val="18"/>
              </w:rPr>
            </w:pPr>
            <w:r>
              <w:rPr>
                <w:color w:val="202428"/>
                <w:sz w:val="18"/>
              </w:rPr>
              <w:t>二十七、债务还本支出</w:t>
            </w:r>
          </w:p>
        </w:tc>
        <w:tc>
          <w:tcPr>
            <w:tcW w:w="1285" w:type="dxa"/>
          </w:tcPr>
          <w:p w14:paraId="41FEB36E">
            <w:pPr>
              <w:pStyle w:val="7"/>
              <w:rPr>
                <w:rFonts w:ascii="Times New Roman"/>
                <w:sz w:val="20"/>
              </w:rPr>
            </w:pPr>
          </w:p>
        </w:tc>
        <w:tc>
          <w:tcPr>
            <w:tcW w:w="1273" w:type="dxa"/>
          </w:tcPr>
          <w:p w14:paraId="6E2AD448">
            <w:pPr>
              <w:pStyle w:val="7"/>
              <w:rPr>
                <w:rFonts w:ascii="Times New Roman"/>
                <w:sz w:val="20"/>
              </w:rPr>
            </w:pPr>
          </w:p>
        </w:tc>
        <w:tc>
          <w:tcPr>
            <w:tcW w:w="1141" w:type="dxa"/>
          </w:tcPr>
          <w:p w14:paraId="235FE415">
            <w:pPr>
              <w:pStyle w:val="7"/>
              <w:rPr>
                <w:rFonts w:ascii="Times New Roman"/>
                <w:sz w:val="20"/>
              </w:rPr>
            </w:pPr>
          </w:p>
        </w:tc>
      </w:tr>
    </w:tbl>
    <w:p w14:paraId="2AC5C34E">
      <w:pPr>
        <w:spacing w:after="0"/>
        <w:rPr>
          <w:rFonts w:ascii="Times New Roman"/>
          <w:sz w:val="20"/>
        </w:rPr>
        <w:sectPr>
          <w:type w:val="continuous"/>
          <w:pgSz w:w="11900" w:h="16840"/>
          <w:pgMar w:top="0" w:right="0" w:bottom="280" w:left="20" w:header="720" w:footer="720" w:gutter="0"/>
          <w:cols w:space="720" w:num="1"/>
        </w:sectPr>
      </w:pPr>
    </w:p>
    <w:p w14:paraId="0B753706">
      <w:pPr>
        <w:pStyle w:val="2"/>
        <w:spacing w:line="240" w:lineRule="auto"/>
        <w:rPr>
          <w:rFonts w:ascii="Times New Roman"/>
          <w:sz w:val="20"/>
        </w:rPr>
      </w:pPr>
      <w:r>
        <w:pict>
          <v:shape id="_x0000_s1085" o:spid="_x0000_s1085" o:spt="136" type="#_x0000_t136" style="position:absolute;left:0pt;margin-left:86.9pt;margin-top:44.95pt;height:20pt;width:120.4pt;mso-position-horizontal-relative:page;mso-position-vertical-relative:page;rotation:21692416f;z-index:-25161625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086" o:spid="_x0000_s1086" o:spt="136" type="#_x0000_t136" style="position:absolute;left:0pt;margin-left:-13.05pt;margin-top:288.95pt;height:20pt;width:120.4pt;mso-position-horizontal-relative:page;mso-position-vertical-relative:page;rotation:21692416f;z-index:25183846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087" o:spid="_x0000_s1087" o:spt="136" type="#_x0000_t136" style="position:absolute;left:0pt;margin-left:493.25pt;margin-top:49.95pt;height:20pt;width:100.4pt;mso-position-horizontal-relative:page;mso-position-vertical-relative:page;rotation:21692416f;z-index:-251615232;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088" o:spid="_x0000_s1088" o:spt="136" type="#_x0000_t136" style="position:absolute;left:0pt;margin-left:391.9pt;margin-top:288.95pt;height:20pt;width:120.4pt;mso-position-horizontal-relative:page;mso-position-vertical-relative:page;rotation:21692416f;z-index:25183948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089" o:spid="_x0000_s1089" o:spt="136" type="#_x0000_t136" style="position:absolute;left:0pt;margin-left:86.9pt;margin-top:532.95pt;height:20pt;width:120.4pt;mso-position-horizontal-relative:page;mso-position-vertical-relative:page;rotation:21692416f;z-index:25184051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090" o:spid="_x0000_s1090" o:spt="136" type="#_x0000_t136" style="position:absolute;left:0pt;margin-left:-13.05pt;margin-top:776.95pt;height:20pt;width:120.4pt;mso-position-horizontal-relative:page;mso-position-vertical-relative:page;rotation:21692416f;z-index:25184153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091" o:spid="_x0000_s1091" o:spt="136" type="#_x0000_t136" style="position:absolute;left:0pt;margin-left:493.25pt;margin-top:537.95pt;height:20pt;width:100.4pt;mso-position-horizontal-relative:page;mso-position-vertical-relative:page;rotation:21692416f;z-index:251842560;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092" o:spid="_x0000_s1092" o:spt="136" type="#_x0000_t136" style="position:absolute;left:0pt;margin-left:391.9pt;margin-top:776.95pt;height:20pt;width:120.4pt;mso-position-horizontal-relative:page;mso-position-vertical-relative:page;rotation:21692416f;z-index:25184358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69994270">
      <w:pPr>
        <w:pStyle w:val="2"/>
        <w:spacing w:before="5" w:line="240" w:lineRule="auto"/>
        <w:rPr>
          <w:rFonts w:ascii="Times New Roman"/>
          <w:sz w:val="10"/>
        </w:rPr>
      </w:pPr>
    </w:p>
    <w:tbl>
      <w:tblPr>
        <w:tblStyle w:val="3"/>
        <w:tblW w:w="0" w:type="auto"/>
        <w:tblInd w:w="142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81"/>
        <w:gridCol w:w="1261"/>
        <w:gridCol w:w="2077"/>
        <w:gridCol w:w="1285"/>
        <w:gridCol w:w="1273"/>
        <w:gridCol w:w="1141"/>
      </w:tblGrid>
      <w:tr w14:paraId="1FE5E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981" w:type="dxa"/>
          </w:tcPr>
          <w:p w14:paraId="608F9790">
            <w:pPr>
              <w:pStyle w:val="7"/>
              <w:rPr>
                <w:rFonts w:ascii="Times New Roman"/>
                <w:sz w:val="20"/>
              </w:rPr>
            </w:pPr>
          </w:p>
        </w:tc>
        <w:tc>
          <w:tcPr>
            <w:tcW w:w="1261" w:type="dxa"/>
          </w:tcPr>
          <w:p w14:paraId="296FB17C">
            <w:pPr>
              <w:pStyle w:val="7"/>
              <w:rPr>
                <w:rFonts w:ascii="Times New Roman"/>
                <w:sz w:val="20"/>
              </w:rPr>
            </w:pPr>
          </w:p>
        </w:tc>
        <w:tc>
          <w:tcPr>
            <w:tcW w:w="2077" w:type="dxa"/>
          </w:tcPr>
          <w:p w14:paraId="6D03846E">
            <w:pPr>
              <w:pStyle w:val="7"/>
              <w:spacing w:before="82"/>
              <w:ind w:left="3"/>
              <w:rPr>
                <w:sz w:val="18"/>
              </w:rPr>
            </w:pPr>
            <w:r>
              <w:rPr>
                <w:color w:val="202428"/>
                <w:sz w:val="18"/>
              </w:rPr>
              <w:t>二十八、债务付息支出</w:t>
            </w:r>
          </w:p>
        </w:tc>
        <w:tc>
          <w:tcPr>
            <w:tcW w:w="1285" w:type="dxa"/>
          </w:tcPr>
          <w:p w14:paraId="52DB2A59">
            <w:pPr>
              <w:pStyle w:val="7"/>
              <w:rPr>
                <w:rFonts w:ascii="Times New Roman"/>
                <w:sz w:val="20"/>
              </w:rPr>
            </w:pPr>
          </w:p>
        </w:tc>
        <w:tc>
          <w:tcPr>
            <w:tcW w:w="1273" w:type="dxa"/>
          </w:tcPr>
          <w:p w14:paraId="1D224E53">
            <w:pPr>
              <w:pStyle w:val="7"/>
              <w:rPr>
                <w:rFonts w:ascii="Times New Roman"/>
                <w:sz w:val="20"/>
              </w:rPr>
            </w:pPr>
          </w:p>
        </w:tc>
        <w:tc>
          <w:tcPr>
            <w:tcW w:w="1141" w:type="dxa"/>
          </w:tcPr>
          <w:p w14:paraId="6B7C43EC">
            <w:pPr>
              <w:pStyle w:val="7"/>
              <w:rPr>
                <w:rFonts w:ascii="Times New Roman"/>
                <w:sz w:val="20"/>
              </w:rPr>
            </w:pPr>
          </w:p>
        </w:tc>
      </w:tr>
      <w:tr w14:paraId="28947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981" w:type="dxa"/>
          </w:tcPr>
          <w:p w14:paraId="63BE646A">
            <w:pPr>
              <w:pStyle w:val="7"/>
              <w:rPr>
                <w:rFonts w:ascii="Times New Roman"/>
                <w:sz w:val="20"/>
              </w:rPr>
            </w:pPr>
          </w:p>
        </w:tc>
        <w:tc>
          <w:tcPr>
            <w:tcW w:w="1261" w:type="dxa"/>
          </w:tcPr>
          <w:p w14:paraId="3CE960DD">
            <w:pPr>
              <w:pStyle w:val="7"/>
              <w:rPr>
                <w:rFonts w:ascii="Times New Roman"/>
                <w:sz w:val="20"/>
              </w:rPr>
            </w:pPr>
          </w:p>
        </w:tc>
        <w:tc>
          <w:tcPr>
            <w:tcW w:w="2077" w:type="dxa"/>
          </w:tcPr>
          <w:p w14:paraId="774B381A">
            <w:pPr>
              <w:pStyle w:val="7"/>
              <w:spacing w:line="192" w:lineRule="exact"/>
              <w:ind w:left="3"/>
              <w:rPr>
                <w:sz w:val="18"/>
              </w:rPr>
            </w:pPr>
            <w:r>
              <w:rPr>
                <w:color w:val="202428"/>
                <w:sz w:val="18"/>
              </w:rPr>
              <w:t>二十九、债务发行费用支</w:t>
            </w:r>
          </w:p>
          <w:p w14:paraId="23CD3CB7">
            <w:pPr>
              <w:pStyle w:val="7"/>
              <w:spacing w:line="205" w:lineRule="exact"/>
              <w:ind w:left="3"/>
              <w:rPr>
                <w:sz w:val="18"/>
              </w:rPr>
            </w:pPr>
            <w:r>
              <w:rPr>
                <w:color w:val="202428"/>
                <w:sz w:val="18"/>
              </w:rPr>
              <w:t>出</w:t>
            </w:r>
          </w:p>
        </w:tc>
        <w:tc>
          <w:tcPr>
            <w:tcW w:w="1285" w:type="dxa"/>
          </w:tcPr>
          <w:p w14:paraId="4D191021">
            <w:pPr>
              <w:pStyle w:val="7"/>
              <w:rPr>
                <w:rFonts w:ascii="Times New Roman"/>
                <w:sz w:val="20"/>
              </w:rPr>
            </w:pPr>
          </w:p>
        </w:tc>
        <w:tc>
          <w:tcPr>
            <w:tcW w:w="1273" w:type="dxa"/>
          </w:tcPr>
          <w:p w14:paraId="5524F215">
            <w:pPr>
              <w:pStyle w:val="7"/>
              <w:rPr>
                <w:rFonts w:ascii="Times New Roman"/>
                <w:sz w:val="20"/>
              </w:rPr>
            </w:pPr>
          </w:p>
        </w:tc>
        <w:tc>
          <w:tcPr>
            <w:tcW w:w="1141" w:type="dxa"/>
          </w:tcPr>
          <w:p w14:paraId="04FB3F21">
            <w:pPr>
              <w:pStyle w:val="7"/>
              <w:rPr>
                <w:rFonts w:ascii="Times New Roman"/>
                <w:sz w:val="20"/>
              </w:rPr>
            </w:pPr>
          </w:p>
        </w:tc>
      </w:tr>
      <w:tr w14:paraId="59E06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981" w:type="dxa"/>
          </w:tcPr>
          <w:p w14:paraId="5FD5FCDC">
            <w:pPr>
              <w:pStyle w:val="7"/>
              <w:rPr>
                <w:rFonts w:ascii="Times New Roman"/>
                <w:sz w:val="20"/>
              </w:rPr>
            </w:pPr>
          </w:p>
        </w:tc>
        <w:tc>
          <w:tcPr>
            <w:tcW w:w="1261" w:type="dxa"/>
          </w:tcPr>
          <w:p w14:paraId="082DAA2E">
            <w:pPr>
              <w:pStyle w:val="7"/>
              <w:rPr>
                <w:rFonts w:ascii="Times New Roman"/>
                <w:sz w:val="20"/>
              </w:rPr>
            </w:pPr>
          </w:p>
        </w:tc>
        <w:tc>
          <w:tcPr>
            <w:tcW w:w="2077" w:type="dxa"/>
          </w:tcPr>
          <w:p w14:paraId="2908A574">
            <w:pPr>
              <w:pStyle w:val="7"/>
              <w:spacing w:line="192" w:lineRule="exact"/>
              <w:ind w:left="3"/>
              <w:rPr>
                <w:sz w:val="18"/>
              </w:rPr>
            </w:pPr>
            <w:r>
              <w:rPr>
                <w:color w:val="202428"/>
                <w:sz w:val="18"/>
              </w:rPr>
              <w:t>三十、抗疫特别国债安排</w:t>
            </w:r>
          </w:p>
          <w:p w14:paraId="0148EE00">
            <w:pPr>
              <w:pStyle w:val="7"/>
              <w:spacing w:line="205" w:lineRule="exact"/>
              <w:ind w:left="3"/>
              <w:rPr>
                <w:sz w:val="18"/>
              </w:rPr>
            </w:pPr>
            <w:r>
              <w:rPr>
                <w:color w:val="202428"/>
                <w:sz w:val="18"/>
              </w:rPr>
              <w:t>的支出</w:t>
            </w:r>
          </w:p>
        </w:tc>
        <w:tc>
          <w:tcPr>
            <w:tcW w:w="1285" w:type="dxa"/>
          </w:tcPr>
          <w:p w14:paraId="6D0BB859">
            <w:pPr>
              <w:pStyle w:val="7"/>
              <w:rPr>
                <w:rFonts w:ascii="Times New Roman"/>
                <w:sz w:val="20"/>
              </w:rPr>
            </w:pPr>
          </w:p>
        </w:tc>
        <w:tc>
          <w:tcPr>
            <w:tcW w:w="1273" w:type="dxa"/>
          </w:tcPr>
          <w:p w14:paraId="2B55D996">
            <w:pPr>
              <w:pStyle w:val="7"/>
              <w:rPr>
                <w:rFonts w:ascii="Times New Roman"/>
                <w:sz w:val="20"/>
              </w:rPr>
            </w:pPr>
          </w:p>
        </w:tc>
        <w:tc>
          <w:tcPr>
            <w:tcW w:w="1141" w:type="dxa"/>
          </w:tcPr>
          <w:p w14:paraId="669668BB">
            <w:pPr>
              <w:pStyle w:val="7"/>
              <w:rPr>
                <w:rFonts w:ascii="Times New Roman"/>
                <w:sz w:val="20"/>
              </w:rPr>
            </w:pPr>
          </w:p>
        </w:tc>
      </w:tr>
      <w:tr w14:paraId="16469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981" w:type="dxa"/>
          </w:tcPr>
          <w:p w14:paraId="032C7281">
            <w:pPr>
              <w:pStyle w:val="7"/>
              <w:rPr>
                <w:rFonts w:ascii="Times New Roman"/>
                <w:sz w:val="20"/>
              </w:rPr>
            </w:pPr>
          </w:p>
        </w:tc>
        <w:tc>
          <w:tcPr>
            <w:tcW w:w="1261" w:type="dxa"/>
          </w:tcPr>
          <w:p w14:paraId="3851DE0E">
            <w:pPr>
              <w:pStyle w:val="7"/>
              <w:rPr>
                <w:rFonts w:ascii="Times New Roman"/>
                <w:sz w:val="20"/>
              </w:rPr>
            </w:pPr>
          </w:p>
        </w:tc>
        <w:tc>
          <w:tcPr>
            <w:tcW w:w="2077" w:type="dxa"/>
          </w:tcPr>
          <w:p w14:paraId="2F1F8E85">
            <w:pPr>
              <w:pStyle w:val="7"/>
              <w:rPr>
                <w:rFonts w:ascii="Times New Roman"/>
                <w:sz w:val="20"/>
              </w:rPr>
            </w:pPr>
          </w:p>
        </w:tc>
        <w:tc>
          <w:tcPr>
            <w:tcW w:w="1285" w:type="dxa"/>
          </w:tcPr>
          <w:p w14:paraId="7774706C">
            <w:pPr>
              <w:pStyle w:val="7"/>
              <w:rPr>
                <w:rFonts w:ascii="Times New Roman"/>
                <w:sz w:val="20"/>
              </w:rPr>
            </w:pPr>
          </w:p>
        </w:tc>
        <w:tc>
          <w:tcPr>
            <w:tcW w:w="1273" w:type="dxa"/>
          </w:tcPr>
          <w:p w14:paraId="6EE22288">
            <w:pPr>
              <w:pStyle w:val="7"/>
              <w:rPr>
                <w:rFonts w:ascii="Times New Roman"/>
                <w:sz w:val="20"/>
              </w:rPr>
            </w:pPr>
          </w:p>
        </w:tc>
        <w:tc>
          <w:tcPr>
            <w:tcW w:w="1141" w:type="dxa"/>
          </w:tcPr>
          <w:p w14:paraId="29482E1B">
            <w:pPr>
              <w:pStyle w:val="7"/>
              <w:rPr>
                <w:rFonts w:ascii="Times New Roman"/>
                <w:sz w:val="20"/>
              </w:rPr>
            </w:pPr>
          </w:p>
        </w:tc>
      </w:tr>
      <w:tr w14:paraId="0DC25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981" w:type="dxa"/>
          </w:tcPr>
          <w:p w14:paraId="26F456D9">
            <w:pPr>
              <w:pStyle w:val="7"/>
              <w:spacing w:before="82"/>
              <w:ind w:left="-2"/>
              <w:rPr>
                <w:b/>
                <w:sz w:val="18"/>
              </w:rPr>
            </w:pPr>
            <w:r>
              <w:rPr>
                <w:b/>
                <w:color w:val="202428"/>
                <w:sz w:val="18"/>
              </w:rPr>
              <w:t>本年收入合计</w:t>
            </w:r>
          </w:p>
        </w:tc>
        <w:tc>
          <w:tcPr>
            <w:tcW w:w="1261" w:type="dxa"/>
          </w:tcPr>
          <w:p w14:paraId="79967E9B">
            <w:pPr>
              <w:pStyle w:val="7"/>
              <w:spacing w:before="82"/>
              <w:ind w:right="-15"/>
              <w:jc w:val="right"/>
              <w:rPr>
                <w:b/>
                <w:sz w:val="18"/>
              </w:rPr>
            </w:pPr>
            <w:r>
              <w:rPr>
                <w:b/>
                <w:color w:val="202428"/>
                <w:w w:val="95"/>
                <w:sz w:val="18"/>
              </w:rPr>
              <w:t>39352.76</w:t>
            </w:r>
          </w:p>
        </w:tc>
        <w:tc>
          <w:tcPr>
            <w:tcW w:w="2077" w:type="dxa"/>
          </w:tcPr>
          <w:p w14:paraId="48B82E6A">
            <w:pPr>
              <w:pStyle w:val="7"/>
              <w:spacing w:before="82"/>
              <w:ind w:left="-3"/>
              <w:rPr>
                <w:b/>
                <w:sz w:val="18"/>
              </w:rPr>
            </w:pPr>
            <w:r>
              <w:rPr>
                <w:b/>
                <w:color w:val="202428"/>
                <w:sz w:val="18"/>
              </w:rPr>
              <w:t>本年支出合计</w:t>
            </w:r>
          </w:p>
        </w:tc>
        <w:tc>
          <w:tcPr>
            <w:tcW w:w="1285" w:type="dxa"/>
          </w:tcPr>
          <w:p w14:paraId="21B70FEB">
            <w:pPr>
              <w:pStyle w:val="7"/>
              <w:spacing w:before="82"/>
              <w:jc w:val="right"/>
              <w:rPr>
                <w:b/>
                <w:sz w:val="18"/>
              </w:rPr>
            </w:pPr>
            <w:r>
              <w:rPr>
                <w:b/>
                <w:color w:val="202428"/>
                <w:w w:val="95"/>
                <w:sz w:val="18"/>
              </w:rPr>
              <w:t>43938.22</w:t>
            </w:r>
          </w:p>
        </w:tc>
        <w:tc>
          <w:tcPr>
            <w:tcW w:w="1273" w:type="dxa"/>
          </w:tcPr>
          <w:p w14:paraId="1445248D">
            <w:pPr>
              <w:pStyle w:val="7"/>
              <w:spacing w:before="82"/>
              <w:ind w:right="1"/>
              <w:jc w:val="right"/>
              <w:rPr>
                <w:b/>
                <w:sz w:val="18"/>
              </w:rPr>
            </w:pPr>
            <w:r>
              <w:rPr>
                <w:b/>
                <w:color w:val="202428"/>
                <w:w w:val="95"/>
                <w:sz w:val="18"/>
              </w:rPr>
              <w:t>39352.76</w:t>
            </w:r>
          </w:p>
        </w:tc>
        <w:tc>
          <w:tcPr>
            <w:tcW w:w="1141" w:type="dxa"/>
          </w:tcPr>
          <w:p w14:paraId="5959E40B">
            <w:pPr>
              <w:pStyle w:val="7"/>
              <w:spacing w:before="82"/>
              <w:ind w:right="5"/>
              <w:jc w:val="right"/>
              <w:rPr>
                <w:b/>
                <w:sz w:val="18"/>
              </w:rPr>
            </w:pPr>
            <w:r>
              <w:rPr>
                <w:b/>
                <w:color w:val="202428"/>
                <w:w w:val="95"/>
                <w:sz w:val="18"/>
              </w:rPr>
              <w:t>4585.46</w:t>
            </w:r>
          </w:p>
        </w:tc>
      </w:tr>
      <w:tr w14:paraId="588C6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981" w:type="dxa"/>
          </w:tcPr>
          <w:p w14:paraId="309E2BB9">
            <w:pPr>
              <w:pStyle w:val="7"/>
              <w:spacing w:before="82"/>
              <w:ind w:left="4"/>
              <w:rPr>
                <w:sz w:val="18"/>
              </w:rPr>
            </w:pPr>
            <w:r>
              <w:rPr>
                <w:color w:val="202428"/>
                <w:sz w:val="18"/>
              </w:rPr>
              <w:t>上年结转</w:t>
            </w:r>
          </w:p>
        </w:tc>
        <w:tc>
          <w:tcPr>
            <w:tcW w:w="1261" w:type="dxa"/>
          </w:tcPr>
          <w:p w14:paraId="7E21BBA4">
            <w:pPr>
              <w:pStyle w:val="7"/>
              <w:spacing w:before="82"/>
              <w:ind w:right="-15"/>
              <w:jc w:val="right"/>
              <w:rPr>
                <w:sz w:val="18"/>
              </w:rPr>
            </w:pPr>
            <w:r>
              <w:rPr>
                <w:color w:val="202428"/>
                <w:sz w:val="18"/>
              </w:rPr>
              <w:t>4585.46</w:t>
            </w:r>
          </w:p>
        </w:tc>
        <w:tc>
          <w:tcPr>
            <w:tcW w:w="2077" w:type="dxa"/>
          </w:tcPr>
          <w:p w14:paraId="24C55C45">
            <w:pPr>
              <w:pStyle w:val="7"/>
              <w:spacing w:before="82"/>
              <w:ind w:left="3"/>
              <w:rPr>
                <w:sz w:val="18"/>
              </w:rPr>
            </w:pPr>
            <w:r>
              <w:rPr>
                <w:color w:val="202428"/>
                <w:sz w:val="18"/>
              </w:rPr>
              <w:t>年终结转</w:t>
            </w:r>
          </w:p>
        </w:tc>
        <w:tc>
          <w:tcPr>
            <w:tcW w:w="1285" w:type="dxa"/>
          </w:tcPr>
          <w:p w14:paraId="01C36C52">
            <w:pPr>
              <w:pStyle w:val="7"/>
              <w:rPr>
                <w:rFonts w:ascii="Times New Roman"/>
                <w:sz w:val="20"/>
              </w:rPr>
            </w:pPr>
          </w:p>
        </w:tc>
        <w:tc>
          <w:tcPr>
            <w:tcW w:w="1273" w:type="dxa"/>
          </w:tcPr>
          <w:p w14:paraId="406A3618">
            <w:pPr>
              <w:pStyle w:val="7"/>
              <w:rPr>
                <w:rFonts w:ascii="Times New Roman"/>
                <w:sz w:val="20"/>
              </w:rPr>
            </w:pPr>
          </w:p>
        </w:tc>
        <w:tc>
          <w:tcPr>
            <w:tcW w:w="1141" w:type="dxa"/>
          </w:tcPr>
          <w:p w14:paraId="55248585">
            <w:pPr>
              <w:pStyle w:val="7"/>
              <w:rPr>
                <w:rFonts w:ascii="Times New Roman"/>
                <w:sz w:val="20"/>
              </w:rPr>
            </w:pPr>
          </w:p>
        </w:tc>
      </w:tr>
      <w:tr w14:paraId="61A27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981" w:type="dxa"/>
          </w:tcPr>
          <w:p w14:paraId="4F6EF8BA">
            <w:pPr>
              <w:pStyle w:val="7"/>
              <w:spacing w:before="82"/>
              <w:ind w:left="-2"/>
              <w:rPr>
                <w:b/>
                <w:sz w:val="18"/>
              </w:rPr>
            </w:pPr>
            <w:r>
              <w:rPr>
                <w:b/>
                <w:color w:val="202428"/>
                <w:sz w:val="18"/>
              </w:rPr>
              <w:t>收入总计</w:t>
            </w:r>
          </w:p>
        </w:tc>
        <w:tc>
          <w:tcPr>
            <w:tcW w:w="1261" w:type="dxa"/>
          </w:tcPr>
          <w:p w14:paraId="2CC4B66B">
            <w:pPr>
              <w:pStyle w:val="7"/>
              <w:spacing w:before="82"/>
              <w:ind w:right="-15"/>
              <w:jc w:val="right"/>
              <w:rPr>
                <w:b/>
                <w:sz w:val="18"/>
              </w:rPr>
            </w:pPr>
            <w:r>
              <w:rPr>
                <w:b/>
                <w:color w:val="202428"/>
                <w:w w:val="95"/>
                <w:sz w:val="18"/>
              </w:rPr>
              <w:t>43938.22</w:t>
            </w:r>
          </w:p>
        </w:tc>
        <w:tc>
          <w:tcPr>
            <w:tcW w:w="2077" w:type="dxa"/>
          </w:tcPr>
          <w:p w14:paraId="16A37346">
            <w:pPr>
              <w:pStyle w:val="7"/>
              <w:spacing w:before="82"/>
              <w:ind w:left="-3"/>
              <w:rPr>
                <w:b/>
                <w:sz w:val="18"/>
              </w:rPr>
            </w:pPr>
            <w:r>
              <w:rPr>
                <w:b/>
                <w:color w:val="202428"/>
                <w:sz w:val="18"/>
              </w:rPr>
              <w:t>支出总计</w:t>
            </w:r>
          </w:p>
        </w:tc>
        <w:tc>
          <w:tcPr>
            <w:tcW w:w="1285" w:type="dxa"/>
          </w:tcPr>
          <w:p w14:paraId="21DB6645">
            <w:pPr>
              <w:pStyle w:val="7"/>
              <w:spacing w:before="82"/>
              <w:jc w:val="right"/>
              <w:rPr>
                <w:b/>
                <w:sz w:val="18"/>
              </w:rPr>
            </w:pPr>
            <w:r>
              <w:rPr>
                <w:b/>
                <w:color w:val="202428"/>
                <w:w w:val="95"/>
                <w:sz w:val="18"/>
              </w:rPr>
              <w:t>43938.22</w:t>
            </w:r>
          </w:p>
        </w:tc>
        <w:tc>
          <w:tcPr>
            <w:tcW w:w="1273" w:type="dxa"/>
          </w:tcPr>
          <w:p w14:paraId="303AFE23">
            <w:pPr>
              <w:pStyle w:val="7"/>
              <w:spacing w:before="82"/>
              <w:ind w:right="1"/>
              <w:jc w:val="right"/>
              <w:rPr>
                <w:b/>
                <w:sz w:val="18"/>
              </w:rPr>
            </w:pPr>
            <w:r>
              <w:rPr>
                <w:b/>
                <w:color w:val="202428"/>
                <w:w w:val="95"/>
                <w:sz w:val="18"/>
              </w:rPr>
              <w:t>39352.76</w:t>
            </w:r>
          </w:p>
        </w:tc>
        <w:tc>
          <w:tcPr>
            <w:tcW w:w="1141" w:type="dxa"/>
          </w:tcPr>
          <w:p w14:paraId="0D9F6665">
            <w:pPr>
              <w:pStyle w:val="7"/>
              <w:spacing w:before="82"/>
              <w:ind w:right="5"/>
              <w:jc w:val="right"/>
              <w:rPr>
                <w:b/>
                <w:sz w:val="18"/>
              </w:rPr>
            </w:pPr>
            <w:r>
              <w:rPr>
                <w:b/>
                <w:color w:val="202428"/>
                <w:w w:val="95"/>
                <w:sz w:val="18"/>
              </w:rPr>
              <w:t>4585.46</w:t>
            </w:r>
          </w:p>
        </w:tc>
      </w:tr>
    </w:tbl>
    <w:p w14:paraId="5C993989">
      <w:pPr>
        <w:spacing w:after="0"/>
        <w:jc w:val="right"/>
        <w:rPr>
          <w:sz w:val="18"/>
        </w:rPr>
        <w:sectPr>
          <w:pgSz w:w="11900" w:h="16840"/>
          <w:pgMar w:top="600" w:right="0" w:bottom="320" w:left="20" w:header="363" w:footer="138" w:gutter="0"/>
          <w:cols w:space="720" w:num="1"/>
        </w:sectPr>
      </w:pPr>
    </w:p>
    <w:p w14:paraId="0F7E0790">
      <w:pPr>
        <w:pStyle w:val="2"/>
        <w:spacing w:line="240" w:lineRule="auto"/>
        <w:rPr>
          <w:rFonts w:ascii="Times New Roman"/>
          <w:sz w:val="20"/>
        </w:rPr>
      </w:pPr>
    </w:p>
    <w:p w14:paraId="2FC78F70">
      <w:pPr>
        <w:pStyle w:val="2"/>
        <w:spacing w:before="5" w:line="240" w:lineRule="auto"/>
        <w:rPr>
          <w:rFonts w:ascii="Times New Roman"/>
          <w:sz w:val="23"/>
        </w:rPr>
      </w:pPr>
    </w:p>
    <w:p w14:paraId="45B0CB92">
      <w:pPr>
        <w:spacing w:after="0" w:line="240" w:lineRule="auto"/>
        <w:rPr>
          <w:rFonts w:ascii="Times New Roman"/>
          <w:sz w:val="23"/>
        </w:rPr>
        <w:sectPr>
          <w:headerReference r:id="rId7" w:type="default"/>
          <w:footerReference r:id="rId8" w:type="default"/>
          <w:pgSz w:w="16840" w:h="11900" w:orient="landscape"/>
          <w:pgMar w:top="600" w:right="0" w:bottom="320" w:left="20" w:header="363" w:footer="138" w:gutter="0"/>
          <w:pgNumType w:start="5"/>
          <w:cols w:space="720" w:num="1"/>
        </w:sectPr>
      </w:pPr>
    </w:p>
    <w:p w14:paraId="274FF9BD">
      <w:pPr>
        <w:pStyle w:val="2"/>
        <w:spacing w:line="240" w:lineRule="auto"/>
        <w:rPr>
          <w:rFonts w:ascii="Times New Roman"/>
          <w:sz w:val="34"/>
        </w:rPr>
      </w:pPr>
    </w:p>
    <w:p w14:paraId="2E16AA59">
      <w:pPr>
        <w:spacing w:before="0"/>
        <w:ind w:left="0" w:right="0" w:firstLine="0"/>
        <w:jc w:val="right"/>
        <w:rPr>
          <w:b/>
          <w:sz w:val="24"/>
        </w:rPr>
      </w:pPr>
      <w:r>
        <w:pict>
          <v:shape id="_x0000_s1093" o:spid="_x0000_s1093" o:spt="136" type="#_x0000_t136" style="position:absolute;left:0pt;margin-left:312.9pt;margin-top:-29pt;height:20pt;width:120.4pt;mso-position-horizontal-relative:page;rotation:21692416f;z-index:25184460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094" o:spid="_x0000_s1094" o:spt="136" type="#_x0000_t136" style="position:absolute;left:0pt;margin-left:638.9pt;margin-top:-29pt;height:20pt;width:120.4pt;mso-position-horizontal-relative:page;rotation:21692416f;z-index:-25161216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rPr>
          <w:b/>
          <w:color w:val="202428"/>
          <w:w w:val="95"/>
          <w:sz w:val="24"/>
        </w:rPr>
        <w:t>2023年预算收入总表</w:t>
      </w:r>
    </w:p>
    <w:p w14:paraId="66D3660B">
      <w:pPr>
        <w:spacing w:before="84"/>
        <w:ind w:left="0" w:right="1445" w:firstLine="0"/>
        <w:jc w:val="right"/>
        <w:rPr>
          <w:sz w:val="15"/>
        </w:rPr>
      </w:pPr>
      <w:r>
        <w:br w:type="column"/>
      </w:r>
      <w:r>
        <w:rPr>
          <w:color w:val="202428"/>
          <w:sz w:val="15"/>
        </w:rPr>
        <w:t>预算公开表2</w:t>
      </w:r>
    </w:p>
    <w:p w14:paraId="0B3FA57B">
      <w:pPr>
        <w:spacing w:after="0"/>
        <w:jc w:val="right"/>
        <w:rPr>
          <w:sz w:val="15"/>
        </w:rPr>
        <w:sectPr>
          <w:type w:val="continuous"/>
          <w:pgSz w:w="16840" w:h="11900" w:orient="landscape"/>
          <w:pgMar w:top="0" w:right="0" w:bottom="280" w:left="20" w:header="720" w:footer="720" w:gutter="0"/>
          <w:cols w:equalWidth="0" w:num="2">
            <w:col w:w="9478" w:space="40"/>
            <w:col w:w="7302"/>
          </w:cols>
        </w:sectPr>
      </w:pPr>
    </w:p>
    <w:p w14:paraId="31D4B2E4">
      <w:pPr>
        <w:tabs>
          <w:tab w:val="left" w:pos="14597"/>
        </w:tabs>
        <w:spacing w:before="106"/>
        <w:ind w:left="1426" w:right="0" w:firstLine="0"/>
        <w:jc w:val="left"/>
        <w:rPr>
          <w:sz w:val="15"/>
        </w:rPr>
      </w:pPr>
      <w:r>
        <w:pict>
          <v:shape id="_x0000_s1095" o:spid="_x0000_s1095" o:spt="136" type="#_x0000_t136" style="position:absolute;left:0pt;margin-left:-13.05pt;margin-top:45.95pt;height:20pt;width:120.4pt;mso-position-horizontal-relative:page;mso-position-vertical-relative:page;rotation:21692416f;z-index:-25161420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096" o:spid="_x0000_s1096" o:spt="136" type="#_x0000_t136" style="position:absolute;left:0pt;margin-left:86.9pt;margin-top:287.95pt;height:20pt;width:120.4pt;mso-position-horizontal-relative:page;mso-position-vertical-relative:page;rotation:21692416f;z-index:-25161318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097" o:spid="_x0000_s1097" o:spt="136" type="#_x0000_t136" style="position:absolute;left:0pt;margin-left:412.9pt;margin-top:287.95pt;height:20pt;width:120.4pt;mso-position-horizontal-relative:page;mso-position-vertical-relative:page;rotation:21692416f;z-index:-25161113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098" o:spid="_x0000_s1098" o:spt="136" type="#_x0000_t136" style="position:absolute;left:0pt;margin-left:-13.05pt;margin-top:529.95pt;height:20pt;width:120.4pt;mso-position-horizontal-relative:page;mso-position-vertical-relative:page;rotation:21692416f;z-index:-25161011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099" o:spid="_x0000_s1099" o:spt="136" type="#_x0000_t136" style="position:absolute;left:0pt;margin-left:740.25pt;margin-top:292.95pt;height:20pt;width:100.4pt;mso-position-horizontal-relative:page;mso-position-vertical-relative:page;rotation:21692416f;z-index:-251609088;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100" o:spid="_x0000_s1100" o:spt="136" type="#_x0000_t136" style="position:absolute;left:0pt;margin-left:312.9pt;margin-top:529.95pt;height:20pt;width:120.4pt;mso-position-horizontal-relative:page;mso-position-vertical-relative:page;rotation:21692416f;z-index:-25160806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01" o:spid="_x0000_s1101" o:spt="136" type="#_x0000_t136" style="position:absolute;left:0pt;margin-left:638.9pt;margin-top:529.95pt;height:20pt;width:120.4pt;mso-position-horizontal-relative:page;mso-position-vertical-relative:page;rotation:21692416f;z-index:-25160704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rPr>
          <w:color w:val="202428"/>
          <w:w w:val="105"/>
          <w:sz w:val="15"/>
        </w:rPr>
        <w:t>部门名称：兴县住房和城乡建设管理局</w:t>
      </w:r>
      <w:r>
        <w:rPr>
          <w:color w:val="202428"/>
          <w:w w:val="105"/>
          <w:sz w:val="15"/>
        </w:rPr>
        <w:tab/>
      </w:r>
      <w:r>
        <w:rPr>
          <w:color w:val="202428"/>
          <w:w w:val="105"/>
          <w:sz w:val="15"/>
        </w:rPr>
        <w:t>单位：万元</w:t>
      </w:r>
    </w:p>
    <w:p w14:paraId="7263818E">
      <w:pPr>
        <w:pStyle w:val="2"/>
        <w:spacing w:before="1" w:line="240" w:lineRule="auto"/>
        <w:rPr>
          <w:sz w:val="6"/>
        </w:rPr>
      </w:pPr>
    </w:p>
    <w:tbl>
      <w:tblPr>
        <w:tblStyle w:val="3"/>
        <w:tblW w:w="0" w:type="auto"/>
        <w:tblInd w:w="142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25"/>
        <w:gridCol w:w="2954"/>
        <w:gridCol w:w="1669"/>
        <w:gridCol w:w="1477"/>
        <w:gridCol w:w="1453"/>
        <w:gridCol w:w="1225"/>
        <w:gridCol w:w="1213"/>
        <w:gridCol w:w="973"/>
        <w:gridCol w:w="1477"/>
      </w:tblGrid>
      <w:tr w14:paraId="1B062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4479" w:type="dxa"/>
            <w:gridSpan w:val="2"/>
          </w:tcPr>
          <w:p w14:paraId="2814B441">
            <w:pPr>
              <w:pStyle w:val="7"/>
              <w:spacing w:before="46"/>
              <w:ind w:left="2031" w:right="2031"/>
              <w:jc w:val="center"/>
              <w:rPr>
                <w:b/>
                <w:sz w:val="18"/>
              </w:rPr>
            </w:pPr>
            <w:r>
              <w:rPr>
                <w:b/>
                <w:color w:val="202428"/>
                <w:sz w:val="18"/>
              </w:rPr>
              <w:t>项目</w:t>
            </w:r>
          </w:p>
        </w:tc>
        <w:tc>
          <w:tcPr>
            <w:tcW w:w="8010" w:type="dxa"/>
            <w:gridSpan w:val="6"/>
          </w:tcPr>
          <w:p w14:paraId="586282E7">
            <w:pPr>
              <w:pStyle w:val="7"/>
              <w:spacing w:before="46"/>
              <w:ind w:left="3616" w:right="3616"/>
              <w:jc w:val="center"/>
              <w:rPr>
                <w:b/>
                <w:sz w:val="18"/>
              </w:rPr>
            </w:pPr>
            <w:r>
              <w:rPr>
                <w:b/>
                <w:color w:val="202428"/>
                <w:sz w:val="18"/>
              </w:rPr>
              <w:t>本年收入</w:t>
            </w:r>
          </w:p>
        </w:tc>
        <w:tc>
          <w:tcPr>
            <w:tcW w:w="1477" w:type="dxa"/>
            <w:vMerge w:val="restart"/>
          </w:tcPr>
          <w:p w14:paraId="54D93091">
            <w:pPr>
              <w:pStyle w:val="7"/>
              <w:spacing w:before="7"/>
              <w:rPr>
                <w:sz w:val="19"/>
              </w:rPr>
            </w:pPr>
          </w:p>
          <w:p w14:paraId="6B00F922">
            <w:pPr>
              <w:pStyle w:val="7"/>
              <w:ind w:left="368"/>
              <w:rPr>
                <w:b/>
                <w:sz w:val="18"/>
              </w:rPr>
            </w:pPr>
            <w:r>
              <w:rPr>
                <w:b/>
                <w:color w:val="202428"/>
                <w:sz w:val="18"/>
              </w:rPr>
              <w:t>上年结转</w:t>
            </w:r>
          </w:p>
        </w:tc>
      </w:tr>
      <w:tr w14:paraId="490BE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525" w:type="dxa"/>
          </w:tcPr>
          <w:p w14:paraId="2F2E9E76">
            <w:pPr>
              <w:pStyle w:val="7"/>
              <w:spacing w:before="70"/>
              <w:ind w:left="394"/>
              <w:rPr>
                <w:b/>
                <w:sz w:val="18"/>
              </w:rPr>
            </w:pPr>
            <w:r>
              <w:rPr>
                <w:b/>
                <w:color w:val="202428"/>
                <w:sz w:val="18"/>
              </w:rPr>
              <w:t>科目编码</w:t>
            </w:r>
          </w:p>
        </w:tc>
        <w:tc>
          <w:tcPr>
            <w:tcW w:w="2954" w:type="dxa"/>
          </w:tcPr>
          <w:p w14:paraId="6483D0E5">
            <w:pPr>
              <w:pStyle w:val="7"/>
              <w:spacing w:before="70"/>
              <w:ind w:left="1088" w:right="1088"/>
              <w:jc w:val="center"/>
              <w:rPr>
                <w:b/>
                <w:sz w:val="18"/>
              </w:rPr>
            </w:pPr>
            <w:r>
              <w:rPr>
                <w:b/>
                <w:color w:val="202428"/>
                <w:sz w:val="18"/>
              </w:rPr>
              <w:t>科目名称</w:t>
            </w:r>
          </w:p>
        </w:tc>
        <w:tc>
          <w:tcPr>
            <w:tcW w:w="1669" w:type="dxa"/>
          </w:tcPr>
          <w:p w14:paraId="35C7D1F6">
            <w:pPr>
              <w:pStyle w:val="7"/>
              <w:spacing w:before="70"/>
              <w:ind w:left="626" w:right="626"/>
              <w:jc w:val="center"/>
              <w:rPr>
                <w:b/>
                <w:sz w:val="18"/>
              </w:rPr>
            </w:pPr>
            <w:r>
              <w:rPr>
                <w:b/>
                <w:color w:val="202428"/>
                <w:sz w:val="18"/>
              </w:rPr>
              <w:t>合计</w:t>
            </w:r>
          </w:p>
        </w:tc>
        <w:tc>
          <w:tcPr>
            <w:tcW w:w="1477" w:type="dxa"/>
          </w:tcPr>
          <w:p w14:paraId="5736A87C">
            <w:pPr>
              <w:pStyle w:val="7"/>
              <w:spacing w:before="70"/>
              <w:ind w:left="190"/>
              <w:rPr>
                <w:b/>
                <w:sz w:val="18"/>
              </w:rPr>
            </w:pPr>
            <w:r>
              <w:rPr>
                <w:b/>
                <w:color w:val="202428"/>
                <w:sz w:val="18"/>
              </w:rPr>
              <w:t>一般公共预算</w:t>
            </w:r>
          </w:p>
        </w:tc>
        <w:tc>
          <w:tcPr>
            <w:tcW w:w="1453" w:type="dxa"/>
          </w:tcPr>
          <w:p w14:paraId="732AFEA0">
            <w:pPr>
              <w:pStyle w:val="7"/>
              <w:spacing w:before="70"/>
              <w:ind w:left="268"/>
              <w:rPr>
                <w:b/>
                <w:sz w:val="18"/>
              </w:rPr>
            </w:pPr>
            <w:r>
              <w:rPr>
                <w:b/>
                <w:color w:val="202428"/>
                <w:sz w:val="18"/>
              </w:rPr>
              <w:t>政府性基金</w:t>
            </w:r>
          </w:p>
        </w:tc>
        <w:tc>
          <w:tcPr>
            <w:tcW w:w="1225" w:type="dxa"/>
          </w:tcPr>
          <w:p w14:paraId="61A6081F">
            <w:pPr>
              <w:pStyle w:val="7"/>
              <w:spacing w:line="192" w:lineRule="exact"/>
              <w:ind w:left="42" w:right="43"/>
              <w:jc w:val="center"/>
              <w:rPr>
                <w:b/>
                <w:sz w:val="18"/>
              </w:rPr>
            </w:pPr>
            <w:r>
              <w:rPr>
                <w:b/>
                <w:color w:val="202428"/>
                <w:sz w:val="18"/>
              </w:rPr>
              <w:t>国有资本经营</w:t>
            </w:r>
          </w:p>
          <w:p w14:paraId="54FB8023">
            <w:pPr>
              <w:pStyle w:val="7"/>
              <w:spacing w:line="193" w:lineRule="exact"/>
              <w:ind w:left="42" w:right="43"/>
              <w:jc w:val="center"/>
              <w:rPr>
                <w:b/>
                <w:sz w:val="18"/>
              </w:rPr>
            </w:pPr>
            <w:r>
              <w:rPr>
                <w:b/>
                <w:color w:val="202428"/>
                <w:sz w:val="18"/>
              </w:rPr>
              <w:t>预算</w:t>
            </w:r>
          </w:p>
        </w:tc>
        <w:tc>
          <w:tcPr>
            <w:tcW w:w="1213" w:type="dxa"/>
          </w:tcPr>
          <w:p w14:paraId="16F00D4B">
            <w:pPr>
              <w:pStyle w:val="7"/>
              <w:spacing w:line="192" w:lineRule="exact"/>
              <w:ind w:left="36" w:right="36"/>
              <w:jc w:val="center"/>
              <w:rPr>
                <w:b/>
                <w:sz w:val="18"/>
              </w:rPr>
            </w:pPr>
            <w:r>
              <w:rPr>
                <w:b/>
                <w:color w:val="202428"/>
                <w:sz w:val="18"/>
              </w:rPr>
              <w:t>财政专户管理</w:t>
            </w:r>
          </w:p>
          <w:p w14:paraId="28280E76">
            <w:pPr>
              <w:pStyle w:val="7"/>
              <w:spacing w:line="193" w:lineRule="exact"/>
              <w:ind w:left="36" w:right="36"/>
              <w:jc w:val="center"/>
              <w:rPr>
                <w:b/>
                <w:sz w:val="18"/>
              </w:rPr>
            </w:pPr>
            <w:r>
              <w:rPr>
                <w:b/>
                <w:color w:val="202428"/>
                <w:sz w:val="18"/>
              </w:rPr>
              <w:t>资金</w:t>
            </w:r>
          </w:p>
        </w:tc>
        <w:tc>
          <w:tcPr>
            <w:tcW w:w="973" w:type="dxa"/>
          </w:tcPr>
          <w:p w14:paraId="3E59B95D">
            <w:pPr>
              <w:pStyle w:val="7"/>
              <w:spacing w:before="70"/>
              <w:ind w:left="117"/>
              <w:rPr>
                <w:b/>
                <w:sz w:val="18"/>
              </w:rPr>
            </w:pPr>
            <w:r>
              <w:rPr>
                <w:b/>
                <w:color w:val="202428"/>
                <w:sz w:val="18"/>
              </w:rPr>
              <w:t>单位资金</w:t>
            </w:r>
          </w:p>
        </w:tc>
        <w:tc>
          <w:tcPr>
            <w:tcW w:w="1477" w:type="dxa"/>
            <w:vMerge w:val="continue"/>
            <w:tcBorders>
              <w:top w:val="nil"/>
            </w:tcBorders>
          </w:tcPr>
          <w:p w14:paraId="0E5687C1">
            <w:pPr>
              <w:rPr>
                <w:sz w:val="2"/>
                <w:szCs w:val="2"/>
              </w:rPr>
            </w:pPr>
          </w:p>
        </w:tc>
      </w:tr>
      <w:tr w14:paraId="16E8E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4479" w:type="dxa"/>
            <w:gridSpan w:val="2"/>
          </w:tcPr>
          <w:p w14:paraId="585AF3D7">
            <w:pPr>
              <w:pStyle w:val="7"/>
              <w:spacing w:before="46"/>
              <w:ind w:left="2031" w:right="2031"/>
              <w:jc w:val="center"/>
              <w:rPr>
                <w:b/>
                <w:sz w:val="18"/>
              </w:rPr>
            </w:pPr>
            <w:r>
              <w:rPr>
                <w:b/>
                <w:color w:val="202428"/>
                <w:sz w:val="18"/>
              </w:rPr>
              <w:t>合计</w:t>
            </w:r>
          </w:p>
        </w:tc>
        <w:tc>
          <w:tcPr>
            <w:tcW w:w="1669" w:type="dxa"/>
          </w:tcPr>
          <w:p w14:paraId="5B3C612E">
            <w:pPr>
              <w:pStyle w:val="7"/>
              <w:spacing w:before="46"/>
              <w:ind w:right="-15"/>
              <w:jc w:val="right"/>
              <w:rPr>
                <w:b/>
                <w:sz w:val="18"/>
              </w:rPr>
            </w:pPr>
            <w:r>
              <w:rPr>
                <w:b/>
                <w:color w:val="202428"/>
                <w:w w:val="95"/>
                <w:sz w:val="18"/>
              </w:rPr>
              <w:t>39352.76</w:t>
            </w:r>
          </w:p>
        </w:tc>
        <w:tc>
          <w:tcPr>
            <w:tcW w:w="1477" w:type="dxa"/>
          </w:tcPr>
          <w:p w14:paraId="2F2356F4">
            <w:pPr>
              <w:pStyle w:val="7"/>
              <w:spacing w:before="46"/>
              <w:ind w:right="-15"/>
              <w:jc w:val="right"/>
              <w:rPr>
                <w:b/>
                <w:sz w:val="18"/>
              </w:rPr>
            </w:pPr>
            <w:r>
              <w:rPr>
                <w:b/>
                <w:color w:val="202428"/>
                <w:w w:val="95"/>
                <w:sz w:val="18"/>
              </w:rPr>
              <w:t>37052.76</w:t>
            </w:r>
          </w:p>
        </w:tc>
        <w:tc>
          <w:tcPr>
            <w:tcW w:w="1453" w:type="dxa"/>
          </w:tcPr>
          <w:p w14:paraId="67ACE1D2">
            <w:pPr>
              <w:pStyle w:val="7"/>
              <w:spacing w:before="46"/>
              <w:ind w:right="3"/>
              <w:jc w:val="right"/>
              <w:rPr>
                <w:b/>
                <w:sz w:val="18"/>
              </w:rPr>
            </w:pPr>
            <w:r>
              <w:rPr>
                <w:b/>
                <w:color w:val="202428"/>
                <w:w w:val="95"/>
                <w:sz w:val="18"/>
              </w:rPr>
              <w:t>2300.00</w:t>
            </w:r>
          </w:p>
        </w:tc>
        <w:tc>
          <w:tcPr>
            <w:tcW w:w="1225" w:type="dxa"/>
          </w:tcPr>
          <w:p w14:paraId="435F18AD">
            <w:pPr>
              <w:pStyle w:val="7"/>
              <w:rPr>
                <w:rFonts w:ascii="Times New Roman"/>
                <w:sz w:val="18"/>
              </w:rPr>
            </w:pPr>
          </w:p>
        </w:tc>
        <w:tc>
          <w:tcPr>
            <w:tcW w:w="1213" w:type="dxa"/>
          </w:tcPr>
          <w:p w14:paraId="25E2FA06">
            <w:pPr>
              <w:pStyle w:val="7"/>
              <w:rPr>
                <w:rFonts w:ascii="Times New Roman"/>
                <w:sz w:val="18"/>
              </w:rPr>
            </w:pPr>
          </w:p>
        </w:tc>
        <w:tc>
          <w:tcPr>
            <w:tcW w:w="973" w:type="dxa"/>
          </w:tcPr>
          <w:p w14:paraId="497834F5">
            <w:pPr>
              <w:pStyle w:val="7"/>
              <w:rPr>
                <w:rFonts w:ascii="Times New Roman"/>
                <w:sz w:val="18"/>
              </w:rPr>
            </w:pPr>
          </w:p>
        </w:tc>
        <w:tc>
          <w:tcPr>
            <w:tcW w:w="1477" w:type="dxa"/>
          </w:tcPr>
          <w:p w14:paraId="756A71A2">
            <w:pPr>
              <w:pStyle w:val="7"/>
              <w:spacing w:before="46"/>
              <w:ind w:left="825"/>
              <w:rPr>
                <w:b/>
                <w:sz w:val="18"/>
              </w:rPr>
            </w:pPr>
            <w:r>
              <w:rPr>
                <w:b/>
                <w:color w:val="202428"/>
                <w:w w:val="95"/>
                <w:sz w:val="18"/>
              </w:rPr>
              <w:t>4585.46</w:t>
            </w:r>
          </w:p>
        </w:tc>
      </w:tr>
      <w:tr w14:paraId="7280C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525" w:type="dxa"/>
          </w:tcPr>
          <w:p w14:paraId="4C450517">
            <w:pPr>
              <w:pStyle w:val="7"/>
              <w:spacing w:before="46"/>
              <w:ind w:left="4"/>
              <w:rPr>
                <w:sz w:val="18"/>
              </w:rPr>
            </w:pPr>
            <w:r>
              <w:rPr>
                <w:color w:val="202428"/>
                <w:sz w:val="18"/>
              </w:rPr>
              <w:t>208</w:t>
            </w:r>
          </w:p>
        </w:tc>
        <w:tc>
          <w:tcPr>
            <w:tcW w:w="2954" w:type="dxa"/>
          </w:tcPr>
          <w:p w14:paraId="547577F2">
            <w:pPr>
              <w:pStyle w:val="7"/>
              <w:spacing w:before="46"/>
              <w:ind w:left="4"/>
              <w:rPr>
                <w:sz w:val="18"/>
              </w:rPr>
            </w:pPr>
            <w:r>
              <w:rPr>
                <w:color w:val="202428"/>
                <w:sz w:val="18"/>
              </w:rPr>
              <w:t>社会保障和就业支出</w:t>
            </w:r>
          </w:p>
        </w:tc>
        <w:tc>
          <w:tcPr>
            <w:tcW w:w="1669" w:type="dxa"/>
          </w:tcPr>
          <w:p w14:paraId="782A0516">
            <w:pPr>
              <w:pStyle w:val="7"/>
              <w:spacing w:before="46"/>
              <w:ind w:right="-15"/>
              <w:jc w:val="right"/>
              <w:rPr>
                <w:sz w:val="18"/>
              </w:rPr>
            </w:pPr>
            <w:r>
              <w:rPr>
                <w:color w:val="202428"/>
                <w:sz w:val="18"/>
              </w:rPr>
              <w:t>1292.05</w:t>
            </w:r>
          </w:p>
        </w:tc>
        <w:tc>
          <w:tcPr>
            <w:tcW w:w="1477" w:type="dxa"/>
          </w:tcPr>
          <w:p w14:paraId="14FB87E4">
            <w:pPr>
              <w:pStyle w:val="7"/>
              <w:spacing w:before="46"/>
              <w:ind w:right="-15"/>
              <w:jc w:val="right"/>
              <w:rPr>
                <w:sz w:val="18"/>
              </w:rPr>
            </w:pPr>
            <w:r>
              <w:rPr>
                <w:color w:val="202428"/>
                <w:sz w:val="18"/>
              </w:rPr>
              <w:t>1292.05</w:t>
            </w:r>
          </w:p>
        </w:tc>
        <w:tc>
          <w:tcPr>
            <w:tcW w:w="1453" w:type="dxa"/>
          </w:tcPr>
          <w:p w14:paraId="0987DC85">
            <w:pPr>
              <w:pStyle w:val="7"/>
              <w:rPr>
                <w:rFonts w:ascii="Times New Roman"/>
                <w:sz w:val="18"/>
              </w:rPr>
            </w:pPr>
          </w:p>
        </w:tc>
        <w:tc>
          <w:tcPr>
            <w:tcW w:w="1225" w:type="dxa"/>
          </w:tcPr>
          <w:p w14:paraId="0814F5B1">
            <w:pPr>
              <w:pStyle w:val="7"/>
              <w:rPr>
                <w:rFonts w:ascii="Times New Roman"/>
                <w:sz w:val="18"/>
              </w:rPr>
            </w:pPr>
          </w:p>
        </w:tc>
        <w:tc>
          <w:tcPr>
            <w:tcW w:w="1213" w:type="dxa"/>
          </w:tcPr>
          <w:p w14:paraId="102D1389">
            <w:pPr>
              <w:pStyle w:val="7"/>
              <w:rPr>
                <w:rFonts w:ascii="Times New Roman"/>
                <w:sz w:val="18"/>
              </w:rPr>
            </w:pPr>
          </w:p>
        </w:tc>
        <w:tc>
          <w:tcPr>
            <w:tcW w:w="973" w:type="dxa"/>
          </w:tcPr>
          <w:p w14:paraId="5F2C6693">
            <w:pPr>
              <w:pStyle w:val="7"/>
              <w:rPr>
                <w:rFonts w:ascii="Times New Roman"/>
                <w:sz w:val="18"/>
              </w:rPr>
            </w:pPr>
          </w:p>
        </w:tc>
        <w:tc>
          <w:tcPr>
            <w:tcW w:w="1477" w:type="dxa"/>
          </w:tcPr>
          <w:p w14:paraId="7978DDA2">
            <w:pPr>
              <w:pStyle w:val="7"/>
              <w:rPr>
                <w:rFonts w:ascii="Times New Roman"/>
                <w:sz w:val="18"/>
              </w:rPr>
            </w:pPr>
          </w:p>
        </w:tc>
      </w:tr>
      <w:tr w14:paraId="0C8A6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525" w:type="dxa"/>
          </w:tcPr>
          <w:p w14:paraId="10F5830E">
            <w:pPr>
              <w:pStyle w:val="7"/>
              <w:spacing w:before="46"/>
              <w:ind w:left="4"/>
              <w:rPr>
                <w:sz w:val="18"/>
              </w:rPr>
            </w:pPr>
            <w:r>
              <w:rPr>
                <w:color w:val="202428"/>
                <w:sz w:val="18"/>
              </w:rPr>
              <w:t>20805</w:t>
            </w:r>
          </w:p>
        </w:tc>
        <w:tc>
          <w:tcPr>
            <w:tcW w:w="2954" w:type="dxa"/>
          </w:tcPr>
          <w:p w14:paraId="15780343">
            <w:pPr>
              <w:pStyle w:val="7"/>
              <w:spacing w:before="46"/>
              <w:ind w:left="4"/>
              <w:rPr>
                <w:sz w:val="18"/>
              </w:rPr>
            </w:pPr>
            <w:r>
              <w:rPr>
                <w:color w:val="202428"/>
                <w:sz w:val="18"/>
              </w:rPr>
              <w:t>行政事业单位养老支出</w:t>
            </w:r>
          </w:p>
        </w:tc>
        <w:tc>
          <w:tcPr>
            <w:tcW w:w="1669" w:type="dxa"/>
          </w:tcPr>
          <w:p w14:paraId="6DF4E6BB">
            <w:pPr>
              <w:pStyle w:val="7"/>
              <w:spacing w:before="46"/>
              <w:ind w:right="-15"/>
              <w:jc w:val="right"/>
              <w:rPr>
                <w:sz w:val="18"/>
              </w:rPr>
            </w:pPr>
            <w:r>
              <w:rPr>
                <w:color w:val="202428"/>
                <w:sz w:val="18"/>
              </w:rPr>
              <w:t>1289.63</w:t>
            </w:r>
          </w:p>
        </w:tc>
        <w:tc>
          <w:tcPr>
            <w:tcW w:w="1477" w:type="dxa"/>
          </w:tcPr>
          <w:p w14:paraId="55556058">
            <w:pPr>
              <w:pStyle w:val="7"/>
              <w:spacing w:before="46"/>
              <w:ind w:right="-15"/>
              <w:jc w:val="right"/>
              <w:rPr>
                <w:sz w:val="18"/>
              </w:rPr>
            </w:pPr>
            <w:r>
              <w:rPr>
                <w:color w:val="202428"/>
                <w:sz w:val="18"/>
              </w:rPr>
              <w:t>1289.63</w:t>
            </w:r>
          </w:p>
        </w:tc>
        <w:tc>
          <w:tcPr>
            <w:tcW w:w="1453" w:type="dxa"/>
          </w:tcPr>
          <w:p w14:paraId="3FA964BD">
            <w:pPr>
              <w:pStyle w:val="7"/>
              <w:rPr>
                <w:rFonts w:ascii="Times New Roman"/>
                <w:sz w:val="18"/>
              </w:rPr>
            </w:pPr>
          </w:p>
        </w:tc>
        <w:tc>
          <w:tcPr>
            <w:tcW w:w="1225" w:type="dxa"/>
          </w:tcPr>
          <w:p w14:paraId="0551F49D">
            <w:pPr>
              <w:pStyle w:val="7"/>
              <w:rPr>
                <w:rFonts w:ascii="Times New Roman"/>
                <w:sz w:val="18"/>
              </w:rPr>
            </w:pPr>
          </w:p>
        </w:tc>
        <w:tc>
          <w:tcPr>
            <w:tcW w:w="1213" w:type="dxa"/>
          </w:tcPr>
          <w:p w14:paraId="17A821E8">
            <w:pPr>
              <w:pStyle w:val="7"/>
              <w:rPr>
                <w:rFonts w:ascii="Times New Roman"/>
                <w:sz w:val="18"/>
              </w:rPr>
            </w:pPr>
          </w:p>
        </w:tc>
        <w:tc>
          <w:tcPr>
            <w:tcW w:w="973" w:type="dxa"/>
          </w:tcPr>
          <w:p w14:paraId="2CCD5CC3">
            <w:pPr>
              <w:pStyle w:val="7"/>
              <w:rPr>
                <w:rFonts w:ascii="Times New Roman"/>
                <w:sz w:val="18"/>
              </w:rPr>
            </w:pPr>
          </w:p>
        </w:tc>
        <w:tc>
          <w:tcPr>
            <w:tcW w:w="1477" w:type="dxa"/>
          </w:tcPr>
          <w:p w14:paraId="2F2F5A3B">
            <w:pPr>
              <w:pStyle w:val="7"/>
              <w:rPr>
                <w:rFonts w:ascii="Times New Roman"/>
                <w:sz w:val="18"/>
              </w:rPr>
            </w:pPr>
          </w:p>
        </w:tc>
      </w:tr>
      <w:tr w14:paraId="7DD96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525" w:type="dxa"/>
          </w:tcPr>
          <w:p w14:paraId="764CE2E5">
            <w:pPr>
              <w:pStyle w:val="7"/>
              <w:spacing w:before="46"/>
              <w:ind w:left="4"/>
              <w:rPr>
                <w:sz w:val="18"/>
              </w:rPr>
            </w:pPr>
            <w:r>
              <w:rPr>
                <w:color w:val="202428"/>
                <w:sz w:val="18"/>
              </w:rPr>
              <w:t>2080505</w:t>
            </w:r>
          </w:p>
        </w:tc>
        <w:tc>
          <w:tcPr>
            <w:tcW w:w="2954" w:type="dxa"/>
          </w:tcPr>
          <w:p w14:paraId="23BC358C">
            <w:pPr>
              <w:pStyle w:val="7"/>
              <w:spacing w:before="46"/>
              <w:ind w:left="4"/>
              <w:rPr>
                <w:sz w:val="18"/>
              </w:rPr>
            </w:pPr>
            <w:r>
              <w:rPr>
                <w:color w:val="202428"/>
                <w:sz w:val="18"/>
              </w:rPr>
              <w:t>机关事业单位基本养老保险缴费支出</w:t>
            </w:r>
          </w:p>
        </w:tc>
        <w:tc>
          <w:tcPr>
            <w:tcW w:w="1669" w:type="dxa"/>
          </w:tcPr>
          <w:p w14:paraId="6F6D6F5D">
            <w:pPr>
              <w:pStyle w:val="7"/>
              <w:spacing w:before="46"/>
              <w:ind w:right="-15"/>
              <w:jc w:val="right"/>
              <w:rPr>
                <w:sz w:val="18"/>
              </w:rPr>
            </w:pPr>
            <w:r>
              <w:rPr>
                <w:color w:val="202428"/>
                <w:sz w:val="18"/>
              </w:rPr>
              <w:t>839.69</w:t>
            </w:r>
          </w:p>
        </w:tc>
        <w:tc>
          <w:tcPr>
            <w:tcW w:w="1477" w:type="dxa"/>
          </w:tcPr>
          <w:p w14:paraId="3622ECFD">
            <w:pPr>
              <w:pStyle w:val="7"/>
              <w:spacing w:before="46"/>
              <w:ind w:right="-15"/>
              <w:jc w:val="right"/>
              <w:rPr>
                <w:sz w:val="18"/>
              </w:rPr>
            </w:pPr>
            <w:r>
              <w:rPr>
                <w:color w:val="202428"/>
                <w:sz w:val="18"/>
              </w:rPr>
              <w:t>839.69</w:t>
            </w:r>
          </w:p>
        </w:tc>
        <w:tc>
          <w:tcPr>
            <w:tcW w:w="1453" w:type="dxa"/>
          </w:tcPr>
          <w:p w14:paraId="3AA9658D">
            <w:pPr>
              <w:pStyle w:val="7"/>
              <w:rPr>
                <w:rFonts w:ascii="Times New Roman"/>
                <w:sz w:val="18"/>
              </w:rPr>
            </w:pPr>
          </w:p>
        </w:tc>
        <w:tc>
          <w:tcPr>
            <w:tcW w:w="1225" w:type="dxa"/>
          </w:tcPr>
          <w:p w14:paraId="27F3D4CB">
            <w:pPr>
              <w:pStyle w:val="7"/>
              <w:rPr>
                <w:rFonts w:ascii="Times New Roman"/>
                <w:sz w:val="18"/>
              </w:rPr>
            </w:pPr>
          </w:p>
        </w:tc>
        <w:tc>
          <w:tcPr>
            <w:tcW w:w="1213" w:type="dxa"/>
          </w:tcPr>
          <w:p w14:paraId="51EDBA95">
            <w:pPr>
              <w:pStyle w:val="7"/>
              <w:rPr>
                <w:rFonts w:ascii="Times New Roman"/>
                <w:sz w:val="18"/>
              </w:rPr>
            </w:pPr>
          </w:p>
        </w:tc>
        <w:tc>
          <w:tcPr>
            <w:tcW w:w="973" w:type="dxa"/>
          </w:tcPr>
          <w:p w14:paraId="7D30A5BE">
            <w:pPr>
              <w:pStyle w:val="7"/>
              <w:rPr>
                <w:rFonts w:ascii="Times New Roman"/>
                <w:sz w:val="18"/>
              </w:rPr>
            </w:pPr>
          </w:p>
        </w:tc>
        <w:tc>
          <w:tcPr>
            <w:tcW w:w="1477" w:type="dxa"/>
          </w:tcPr>
          <w:p w14:paraId="798CC4D1">
            <w:pPr>
              <w:pStyle w:val="7"/>
              <w:rPr>
                <w:rFonts w:ascii="Times New Roman"/>
                <w:sz w:val="18"/>
              </w:rPr>
            </w:pPr>
          </w:p>
        </w:tc>
      </w:tr>
      <w:tr w14:paraId="5F654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525" w:type="dxa"/>
          </w:tcPr>
          <w:p w14:paraId="083EA927">
            <w:pPr>
              <w:pStyle w:val="7"/>
              <w:spacing w:before="46"/>
              <w:ind w:left="4"/>
              <w:rPr>
                <w:sz w:val="18"/>
              </w:rPr>
            </w:pPr>
            <w:r>
              <w:rPr>
                <w:color w:val="202428"/>
                <w:sz w:val="18"/>
              </w:rPr>
              <w:t>2080506</w:t>
            </w:r>
          </w:p>
        </w:tc>
        <w:tc>
          <w:tcPr>
            <w:tcW w:w="2954" w:type="dxa"/>
          </w:tcPr>
          <w:p w14:paraId="5F28DC9A">
            <w:pPr>
              <w:pStyle w:val="7"/>
              <w:spacing w:before="46"/>
              <w:ind w:left="4"/>
              <w:rPr>
                <w:sz w:val="18"/>
              </w:rPr>
            </w:pPr>
            <w:r>
              <w:rPr>
                <w:color w:val="202428"/>
                <w:sz w:val="18"/>
              </w:rPr>
              <w:t>机关事业单位职业年金缴费支出</w:t>
            </w:r>
          </w:p>
        </w:tc>
        <w:tc>
          <w:tcPr>
            <w:tcW w:w="1669" w:type="dxa"/>
          </w:tcPr>
          <w:p w14:paraId="2BA619C7">
            <w:pPr>
              <w:pStyle w:val="7"/>
              <w:spacing w:before="46"/>
              <w:ind w:right="-15"/>
              <w:jc w:val="right"/>
              <w:rPr>
                <w:sz w:val="18"/>
              </w:rPr>
            </w:pPr>
            <w:r>
              <w:rPr>
                <w:color w:val="202428"/>
                <w:sz w:val="18"/>
              </w:rPr>
              <w:t>410.35</w:t>
            </w:r>
          </w:p>
        </w:tc>
        <w:tc>
          <w:tcPr>
            <w:tcW w:w="1477" w:type="dxa"/>
          </w:tcPr>
          <w:p w14:paraId="589FE8F3">
            <w:pPr>
              <w:pStyle w:val="7"/>
              <w:spacing w:before="46"/>
              <w:ind w:right="-15"/>
              <w:jc w:val="right"/>
              <w:rPr>
                <w:sz w:val="18"/>
              </w:rPr>
            </w:pPr>
            <w:r>
              <w:rPr>
                <w:color w:val="202428"/>
                <w:sz w:val="18"/>
              </w:rPr>
              <w:t>410.35</w:t>
            </w:r>
          </w:p>
        </w:tc>
        <w:tc>
          <w:tcPr>
            <w:tcW w:w="1453" w:type="dxa"/>
          </w:tcPr>
          <w:p w14:paraId="27A59F5D">
            <w:pPr>
              <w:pStyle w:val="7"/>
              <w:rPr>
                <w:rFonts w:ascii="Times New Roman"/>
                <w:sz w:val="18"/>
              </w:rPr>
            </w:pPr>
          </w:p>
        </w:tc>
        <w:tc>
          <w:tcPr>
            <w:tcW w:w="1225" w:type="dxa"/>
          </w:tcPr>
          <w:p w14:paraId="5B5E4984">
            <w:pPr>
              <w:pStyle w:val="7"/>
              <w:rPr>
                <w:rFonts w:ascii="Times New Roman"/>
                <w:sz w:val="18"/>
              </w:rPr>
            </w:pPr>
          </w:p>
        </w:tc>
        <w:tc>
          <w:tcPr>
            <w:tcW w:w="1213" w:type="dxa"/>
          </w:tcPr>
          <w:p w14:paraId="023B9E8C">
            <w:pPr>
              <w:pStyle w:val="7"/>
              <w:rPr>
                <w:rFonts w:ascii="Times New Roman"/>
                <w:sz w:val="18"/>
              </w:rPr>
            </w:pPr>
          </w:p>
        </w:tc>
        <w:tc>
          <w:tcPr>
            <w:tcW w:w="973" w:type="dxa"/>
          </w:tcPr>
          <w:p w14:paraId="1FC45FE4">
            <w:pPr>
              <w:pStyle w:val="7"/>
              <w:rPr>
                <w:rFonts w:ascii="Times New Roman"/>
                <w:sz w:val="18"/>
              </w:rPr>
            </w:pPr>
          </w:p>
        </w:tc>
        <w:tc>
          <w:tcPr>
            <w:tcW w:w="1477" w:type="dxa"/>
          </w:tcPr>
          <w:p w14:paraId="0AABEE98">
            <w:pPr>
              <w:pStyle w:val="7"/>
              <w:rPr>
                <w:rFonts w:ascii="Times New Roman"/>
                <w:sz w:val="18"/>
              </w:rPr>
            </w:pPr>
          </w:p>
        </w:tc>
      </w:tr>
      <w:tr w14:paraId="57968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525" w:type="dxa"/>
          </w:tcPr>
          <w:p w14:paraId="20621CA0">
            <w:pPr>
              <w:pStyle w:val="7"/>
              <w:spacing w:before="46"/>
              <w:ind w:left="4"/>
              <w:rPr>
                <w:sz w:val="18"/>
              </w:rPr>
            </w:pPr>
            <w:r>
              <w:rPr>
                <w:color w:val="202428"/>
                <w:sz w:val="18"/>
              </w:rPr>
              <w:t>2080599</w:t>
            </w:r>
          </w:p>
        </w:tc>
        <w:tc>
          <w:tcPr>
            <w:tcW w:w="2954" w:type="dxa"/>
          </w:tcPr>
          <w:p w14:paraId="44AC664D">
            <w:pPr>
              <w:pStyle w:val="7"/>
              <w:spacing w:before="46"/>
              <w:ind w:left="4"/>
              <w:rPr>
                <w:sz w:val="18"/>
              </w:rPr>
            </w:pPr>
            <w:r>
              <w:rPr>
                <w:color w:val="202428"/>
                <w:sz w:val="18"/>
              </w:rPr>
              <w:t>其他行政事业单位养老支出</w:t>
            </w:r>
          </w:p>
        </w:tc>
        <w:tc>
          <w:tcPr>
            <w:tcW w:w="1669" w:type="dxa"/>
          </w:tcPr>
          <w:p w14:paraId="4CBFB3F8">
            <w:pPr>
              <w:pStyle w:val="7"/>
              <w:spacing w:before="46"/>
              <w:ind w:right="-15"/>
              <w:jc w:val="right"/>
              <w:rPr>
                <w:sz w:val="18"/>
              </w:rPr>
            </w:pPr>
            <w:r>
              <w:rPr>
                <w:color w:val="202428"/>
                <w:sz w:val="18"/>
              </w:rPr>
              <w:t>39.59</w:t>
            </w:r>
          </w:p>
        </w:tc>
        <w:tc>
          <w:tcPr>
            <w:tcW w:w="1477" w:type="dxa"/>
          </w:tcPr>
          <w:p w14:paraId="449067AF">
            <w:pPr>
              <w:pStyle w:val="7"/>
              <w:spacing w:before="46"/>
              <w:ind w:right="-15"/>
              <w:jc w:val="right"/>
              <w:rPr>
                <w:sz w:val="18"/>
              </w:rPr>
            </w:pPr>
            <w:r>
              <w:rPr>
                <w:color w:val="202428"/>
                <w:sz w:val="18"/>
              </w:rPr>
              <w:t>39.59</w:t>
            </w:r>
          </w:p>
        </w:tc>
        <w:tc>
          <w:tcPr>
            <w:tcW w:w="1453" w:type="dxa"/>
          </w:tcPr>
          <w:p w14:paraId="1007FD37">
            <w:pPr>
              <w:pStyle w:val="7"/>
              <w:rPr>
                <w:rFonts w:ascii="Times New Roman"/>
                <w:sz w:val="18"/>
              </w:rPr>
            </w:pPr>
          </w:p>
        </w:tc>
        <w:tc>
          <w:tcPr>
            <w:tcW w:w="1225" w:type="dxa"/>
          </w:tcPr>
          <w:p w14:paraId="5C49919F">
            <w:pPr>
              <w:pStyle w:val="7"/>
              <w:rPr>
                <w:rFonts w:ascii="Times New Roman"/>
                <w:sz w:val="18"/>
              </w:rPr>
            </w:pPr>
          </w:p>
        </w:tc>
        <w:tc>
          <w:tcPr>
            <w:tcW w:w="1213" w:type="dxa"/>
          </w:tcPr>
          <w:p w14:paraId="4D06AD65">
            <w:pPr>
              <w:pStyle w:val="7"/>
              <w:rPr>
                <w:rFonts w:ascii="Times New Roman"/>
                <w:sz w:val="18"/>
              </w:rPr>
            </w:pPr>
          </w:p>
        </w:tc>
        <w:tc>
          <w:tcPr>
            <w:tcW w:w="973" w:type="dxa"/>
          </w:tcPr>
          <w:p w14:paraId="231F862D">
            <w:pPr>
              <w:pStyle w:val="7"/>
              <w:rPr>
                <w:rFonts w:ascii="Times New Roman"/>
                <w:sz w:val="18"/>
              </w:rPr>
            </w:pPr>
          </w:p>
        </w:tc>
        <w:tc>
          <w:tcPr>
            <w:tcW w:w="1477" w:type="dxa"/>
          </w:tcPr>
          <w:p w14:paraId="2A05E99F">
            <w:pPr>
              <w:pStyle w:val="7"/>
              <w:rPr>
                <w:rFonts w:ascii="Times New Roman"/>
                <w:sz w:val="18"/>
              </w:rPr>
            </w:pPr>
          </w:p>
        </w:tc>
      </w:tr>
      <w:tr w14:paraId="7FDBC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525" w:type="dxa"/>
          </w:tcPr>
          <w:p w14:paraId="357DF12A">
            <w:pPr>
              <w:pStyle w:val="7"/>
              <w:spacing w:before="46"/>
              <w:ind w:left="4"/>
              <w:rPr>
                <w:sz w:val="18"/>
              </w:rPr>
            </w:pPr>
            <w:r>
              <w:rPr>
                <w:color w:val="202428"/>
                <w:sz w:val="18"/>
              </w:rPr>
              <w:t>20827</w:t>
            </w:r>
          </w:p>
        </w:tc>
        <w:tc>
          <w:tcPr>
            <w:tcW w:w="2954" w:type="dxa"/>
          </w:tcPr>
          <w:p w14:paraId="478C7B66">
            <w:pPr>
              <w:pStyle w:val="7"/>
              <w:spacing w:before="46"/>
              <w:ind w:left="4"/>
              <w:rPr>
                <w:sz w:val="18"/>
              </w:rPr>
            </w:pPr>
            <w:r>
              <w:rPr>
                <w:color w:val="202428"/>
                <w:sz w:val="18"/>
              </w:rPr>
              <w:t>财政对其他社会保险基金的补助</w:t>
            </w:r>
          </w:p>
        </w:tc>
        <w:tc>
          <w:tcPr>
            <w:tcW w:w="1669" w:type="dxa"/>
          </w:tcPr>
          <w:p w14:paraId="23AD9643">
            <w:pPr>
              <w:pStyle w:val="7"/>
              <w:spacing w:before="46"/>
              <w:ind w:right="-15"/>
              <w:jc w:val="right"/>
              <w:rPr>
                <w:sz w:val="18"/>
              </w:rPr>
            </w:pPr>
            <w:r>
              <w:rPr>
                <w:color w:val="202428"/>
                <w:sz w:val="18"/>
              </w:rPr>
              <w:t>0.29</w:t>
            </w:r>
          </w:p>
        </w:tc>
        <w:tc>
          <w:tcPr>
            <w:tcW w:w="1477" w:type="dxa"/>
          </w:tcPr>
          <w:p w14:paraId="018D4C78">
            <w:pPr>
              <w:pStyle w:val="7"/>
              <w:spacing w:before="46"/>
              <w:ind w:right="-15"/>
              <w:jc w:val="right"/>
              <w:rPr>
                <w:sz w:val="18"/>
              </w:rPr>
            </w:pPr>
            <w:r>
              <w:rPr>
                <w:color w:val="202428"/>
                <w:sz w:val="18"/>
              </w:rPr>
              <w:t>0.29</w:t>
            </w:r>
          </w:p>
        </w:tc>
        <w:tc>
          <w:tcPr>
            <w:tcW w:w="1453" w:type="dxa"/>
          </w:tcPr>
          <w:p w14:paraId="328B4977">
            <w:pPr>
              <w:pStyle w:val="7"/>
              <w:rPr>
                <w:rFonts w:ascii="Times New Roman"/>
                <w:sz w:val="18"/>
              </w:rPr>
            </w:pPr>
          </w:p>
        </w:tc>
        <w:tc>
          <w:tcPr>
            <w:tcW w:w="1225" w:type="dxa"/>
          </w:tcPr>
          <w:p w14:paraId="6079B660">
            <w:pPr>
              <w:pStyle w:val="7"/>
              <w:rPr>
                <w:rFonts w:ascii="Times New Roman"/>
                <w:sz w:val="18"/>
              </w:rPr>
            </w:pPr>
          </w:p>
        </w:tc>
        <w:tc>
          <w:tcPr>
            <w:tcW w:w="1213" w:type="dxa"/>
          </w:tcPr>
          <w:p w14:paraId="57931672">
            <w:pPr>
              <w:pStyle w:val="7"/>
              <w:rPr>
                <w:rFonts w:ascii="Times New Roman"/>
                <w:sz w:val="18"/>
              </w:rPr>
            </w:pPr>
          </w:p>
        </w:tc>
        <w:tc>
          <w:tcPr>
            <w:tcW w:w="973" w:type="dxa"/>
          </w:tcPr>
          <w:p w14:paraId="200243E4">
            <w:pPr>
              <w:pStyle w:val="7"/>
              <w:rPr>
                <w:rFonts w:ascii="Times New Roman"/>
                <w:sz w:val="18"/>
              </w:rPr>
            </w:pPr>
          </w:p>
        </w:tc>
        <w:tc>
          <w:tcPr>
            <w:tcW w:w="1477" w:type="dxa"/>
          </w:tcPr>
          <w:p w14:paraId="3DF0803E">
            <w:pPr>
              <w:pStyle w:val="7"/>
              <w:rPr>
                <w:rFonts w:ascii="Times New Roman"/>
                <w:sz w:val="18"/>
              </w:rPr>
            </w:pPr>
          </w:p>
        </w:tc>
      </w:tr>
      <w:tr w14:paraId="7FF8A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525" w:type="dxa"/>
          </w:tcPr>
          <w:p w14:paraId="3CE9CA6D">
            <w:pPr>
              <w:pStyle w:val="7"/>
              <w:spacing w:before="46"/>
              <w:ind w:left="4"/>
              <w:rPr>
                <w:sz w:val="18"/>
              </w:rPr>
            </w:pPr>
            <w:r>
              <w:rPr>
                <w:color w:val="202428"/>
                <w:sz w:val="18"/>
              </w:rPr>
              <w:t>2082702</w:t>
            </w:r>
          </w:p>
        </w:tc>
        <w:tc>
          <w:tcPr>
            <w:tcW w:w="2954" w:type="dxa"/>
          </w:tcPr>
          <w:p w14:paraId="45C248EC">
            <w:pPr>
              <w:pStyle w:val="7"/>
              <w:spacing w:before="46"/>
              <w:ind w:left="4"/>
              <w:rPr>
                <w:sz w:val="18"/>
              </w:rPr>
            </w:pPr>
            <w:r>
              <w:rPr>
                <w:color w:val="202428"/>
                <w:sz w:val="18"/>
              </w:rPr>
              <w:t>财政对工伤保险基金的补助</w:t>
            </w:r>
          </w:p>
        </w:tc>
        <w:tc>
          <w:tcPr>
            <w:tcW w:w="1669" w:type="dxa"/>
          </w:tcPr>
          <w:p w14:paraId="1D158C66">
            <w:pPr>
              <w:pStyle w:val="7"/>
              <w:spacing w:before="46"/>
              <w:ind w:right="-15"/>
              <w:jc w:val="right"/>
              <w:rPr>
                <w:sz w:val="18"/>
              </w:rPr>
            </w:pPr>
            <w:r>
              <w:rPr>
                <w:color w:val="202428"/>
                <w:sz w:val="18"/>
              </w:rPr>
              <w:t>0.29</w:t>
            </w:r>
          </w:p>
        </w:tc>
        <w:tc>
          <w:tcPr>
            <w:tcW w:w="1477" w:type="dxa"/>
          </w:tcPr>
          <w:p w14:paraId="6651AEF8">
            <w:pPr>
              <w:pStyle w:val="7"/>
              <w:spacing w:before="46"/>
              <w:ind w:right="-15"/>
              <w:jc w:val="right"/>
              <w:rPr>
                <w:sz w:val="18"/>
              </w:rPr>
            </w:pPr>
            <w:r>
              <w:rPr>
                <w:color w:val="202428"/>
                <w:sz w:val="18"/>
              </w:rPr>
              <w:t>0.29</w:t>
            </w:r>
          </w:p>
        </w:tc>
        <w:tc>
          <w:tcPr>
            <w:tcW w:w="1453" w:type="dxa"/>
          </w:tcPr>
          <w:p w14:paraId="6DAC0DA2">
            <w:pPr>
              <w:pStyle w:val="7"/>
              <w:rPr>
                <w:rFonts w:ascii="Times New Roman"/>
                <w:sz w:val="18"/>
              </w:rPr>
            </w:pPr>
          </w:p>
        </w:tc>
        <w:tc>
          <w:tcPr>
            <w:tcW w:w="1225" w:type="dxa"/>
          </w:tcPr>
          <w:p w14:paraId="35EC4951">
            <w:pPr>
              <w:pStyle w:val="7"/>
              <w:rPr>
                <w:rFonts w:ascii="Times New Roman"/>
                <w:sz w:val="18"/>
              </w:rPr>
            </w:pPr>
          </w:p>
        </w:tc>
        <w:tc>
          <w:tcPr>
            <w:tcW w:w="1213" w:type="dxa"/>
          </w:tcPr>
          <w:p w14:paraId="3F207C18">
            <w:pPr>
              <w:pStyle w:val="7"/>
              <w:rPr>
                <w:rFonts w:ascii="Times New Roman"/>
                <w:sz w:val="18"/>
              </w:rPr>
            </w:pPr>
          </w:p>
        </w:tc>
        <w:tc>
          <w:tcPr>
            <w:tcW w:w="973" w:type="dxa"/>
          </w:tcPr>
          <w:p w14:paraId="3078BBCA">
            <w:pPr>
              <w:pStyle w:val="7"/>
              <w:rPr>
                <w:rFonts w:ascii="Times New Roman"/>
                <w:sz w:val="18"/>
              </w:rPr>
            </w:pPr>
          </w:p>
        </w:tc>
        <w:tc>
          <w:tcPr>
            <w:tcW w:w="1477" w:type="dxa"/>
          </w:tcPr>
          <w:p w14:paraId="67898092">
            <w:pPr>
              <w:pStyle w:val="7"/>
              <w:rPr>
                <w:rFonts w:ascii="Times New Roman"/>
                <w:sz w:val="18"/>
              </w:rPr>
            </w:pPr>
          </w:p>
        </w:tc>
      </w:tr>
      <w:tr w14:paraId="7DE8D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525" w:type="dxa"/>
          </w:tcPr>
          <w:p w14:paraId="082FD932">
            <w:pPr>
              <w:pStyle w:val="7"/>
              <w:spacing w:before="46"/>
              <w:ind w:left="4"/>
              <w:rPr>
                <w:sz w:val="18"/>
              </w:rPr>
            </w:pPr>
            <w:r>
              <w:rPr>
                <w:color w:val="202428"/>
                <w:sz w:val="18"/>
              </w:rPr>
              <w:t>20899</w:t>
            </w:r>
          </w:p>
        </w:tc>
        <w:tc>
          <w:tcPr>
            <w:tcW w:w="2954" w:type="dxa"/>
          </w:tcPr>
          <w:p w14:paraId="076D3251">
            <w:pPr>
              <w:pStyle w:val="7"/>
              <w:spacing w:before="46"/>
              <w:ind w:left="4"/>
              <w:rPr>
                <w:sz w:val="18"/>
              </w:rPr>
            </w:pPr>
            <w:r>
              <w:rPr>
                <w:color w:val="202428"/>
                <w:sz w:val="18"/>
              </w:rPr>
              <w:t>其他社会保障和就业支出</w:t>
            </w:r>
          </w:p>
        </w:tc>
        <w:tc>
          <w:tcPr>
            <w:tcW w:w="1669" w:type="dxa"/>
          </w:tcPr>
          <w:p w14:paraId="314091CB">
            <w:pPr>
              <w:pStyle w:val="7"/>
              <w:spacing w:before="46"/>
              <w:ind w:right="-15"/>
              <w:jc w:val="right"/>
              <w:rPr>
                <w:sz w:val="18"/>
              </w:rPr>
            </w:pPr>
            <w:r>
              <w:rPr>
                <w:color w:val="202428"/>
                <w:sz w:val="18"/>
              </w:rPr>
              <w:t>2.13</w:t>
            </w:r>
          </w:p>
        </w:tc>
        <w:tc>
          <w:tcPr>
            <w:tcW w:w="1477" w:type="dxa"/>
          </w:tcPr>
          <w:p w14:paraId="255C00AE">
            <w:pPr>
              <w:pStyle w:val="7"/>
              <w:spacing w:before="46"/>
              <w:ind w:right="-15"/>
              <w:jc w:val="right"/>
              <w:rPr>
                <w:sz w:val="18"/>
              </w:rPr>
            </w:pPr>
            <w:r>
              <w:rPr>
                <w:color w:val="202428"/>
                <w:sz w:val="18"/>
              </w:rPr>
              <w:t>2.13</w:t>
            </w:r>
          </w:p>
        </w:tc>
        <w:tc>
          <w:tcPr>
            <w:tcW w:w="1453" w:type="dxa"/>
          </w:tcPr>
          <w:p w14:paraId="0AE3DDFA">
            <w:pPr>
              <w:pStyle w:val="7"/>
              <w:rPr>
                <w:rFonts w:ascii="Times New Roman"/>
                <w:sz w:val="18"/>
              </w:rPr>
            </w:pPr>
          </w:p>
        </w:tc>
        <w:tc>
          <w:tcPr>
            <w:tcW w:w="1225" w:type="dxa"/>
          </w:tcPr>
          <w:p w14:paraId="319FE67E">
            <w:pPr>
              <w:pStyle w:val="7"/>
              <w:rPr>
                <w:rFonts w:ascii="Times New Roman"/>
                <w:sz w:val="18"/>
              </w:rPr>
            </w:pPr>
          </w:p>
        </w:tc>
        <w:tc>
          <w:tcPr>
            <w:tcW w:w="1213" w:type="dxa"/>
          </w:tcPr>
          <w:p w14:paraId="03B58CE2">
            <w:pPr>
              <w:pStyle w:val="7"/>
              <w:rPr>
                <w:rFonts w:ascii="Times New Roman"/>
                <w:sz w:val="18"/>
              </w:rPr>
            </w:pPr>
          </w:p>
        </w:tc>
        <w:tc>
          <w:tcPr>
            <w:tcW w:w="973" w:type="dxa"/>
          </w:tcPr>
          <w:p w14:paraId="4C23027A">
            <w:pPr>
              <w:pStyle w:val="7"/>
              <w:rPr>
                <w:rFonts w:ascii="Times New Roman"/>
                <w:sz w:val="18"/>
              </w:rPr>
            </w:pPr>
          </w:p>
        </w:tc>
        <w:tc>
          <w:tcPr>
            <w:tcW w:w="1477" w:type="dxa"/>
          </w:tcPr>
          <w:p w14:paraId="383CF778">
            <w:pPr>
              <w:pStyle w:val="7"/>
              <w:rPr>
                <w:rFonts w:ascii="Times New Roman"/>
                <w:sz w:val="18"/>
              </w:rPr>
            </w:pPr>
          </w:p>
        </w:tc>
      </w:tr>
      <w:tr w14:paraId="29711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525" w:type="dxa"/>
          </w:tcPr>
          <w:p w14:paraId="7ED6DF4D">
            <w:pPr>
              <w:pStyle w:val="7"/>
              <w:spacing w:before="46"/>
              <w:ind w:left="4"/>
              <w:rPr>
                <w:sz w:val="18"/>
              </w:rPr>
            </w:pPr>
            <w:r>
              <w:rPr>
                <w:color w:val="202428"/>
                <w:sz w:val="18"/>
              </w:rPr>
              <w:t>2089999</w:t>
            </w:r>
          </w:p>
        </w:tc>
        <w:tc>
          <w:tcPr>
            <w:tcW w:w="2954" w:type="dxa"/>
          </w:tcPr>
          <w:p w14:paraId="7211E9A4">
            <w:pPr>
              <w:pStyle w:val="7"/>
              <w:spacing w:before="46"/>
              <w:ind w:left="4"/>
              <w:rPr>
                <w:sz w:val="18"/>
              </w:rPr>
            </w:pPr>
            <w:r>
              <w:rPr>
                <w:color w:val="202428"/>
                <w:sz w:val="18"/>
              </w:rPr>
              <w:t>其他社会保障和就业支出</w:t>
            </w:r>
          </w:p>
        </w:tc>
        <w:tc>
          <w:tcPr>
            <w:tcW w:w="1669" w:type="dxa"/>
          </w:tcPr>
          <w:p w14:paraId="291CFF2B">
            <w:pPr>
              <w:pStyle w:val="7"/>
              <w:spacing w:before="46"/>
              <w:ind w:right="-15"/>
              <w:jc w:val="right"/>
              <w:rPr>
                <w:sz w:val="18"/>
              </w:rPr>
            </w:pPr>
            <w:r>
              <w:rPr>
                <w:color w:val="202428"/>
                <w:sz w:val="18"/>
              </w:rPr>
              <w:t>2.13</w:t>
            </w:r>
          </w:p>
        </w:tc>
        <w:tc>
          <w:tcPr>
            <w:tcW w:w="1477" w:type="dxa"/>
          </w:tcPr>
          <w:p w14:paraId="4F215EB9">
            <w:pPr>
              <w:pStyle w:val="7"/>
              <w:spacing w:before="46"/>
              <w:ind w:right="-15"/>
              <w:jc w:val="right"/>
              <w:rPr>
                <w:sz w:val="18"/>
              </w:rPr>
            </w:pPr>
            <w:r>
              <w:rPr>
                <w:color w:val="202428"/>
                <w:sz w:val="18"/>
              </w:rPr>
              <w:t>2.13</w:t>
            </w:r>
          </w:p>
        </w:tc>
        <w:tc>
          <w:tcPr>
            <w:tcW w:w="1453" w:type="dxa"/>
          </w:tcPr>
          <w:p w14:paraId="2D38252D">
            <w:pPr>
              <w:pStyle w:val="7"/>
              <w:rPr>
                <w:rFonts w:ascii="Times New Roman"/>
                <w:sz w:val="18"/>
              </w:rPr>
            </w:pPr>
          </w:p>
        </w:tc>
        <w:tc>
          <w:tcPr>
            <w:tcW w:w="1225" w:type="dxa"/>
          </w:tcPr>
          <w:p w14:paraId="12C2E280">
            <w:pPr>
              <w:pStyle w:val="7"/>
              <w:rPr>
                <w:rFonts w:ascii="Times New Roman"/>
                <w:sz w:val="18"/>
              </w:rPr>
            </w:pPr>
          </w:p>
        </w:tc>
        <w:tc>
          <w:tcPr>
            <w:tcW w:w="1213" w:type="dxa"/>
          </w:tcPr>
          <w:p w14:paraId="3A2EC53E">
            <w:pPr>
              <w:pStyle w:val="7"/>
              <w:rPr>
                <w:rFonts w:ascii="Times New Roman"/>
                <w:sz w:val="18"/>
              </w:rPr>
            </w:pPr>
          </w:p>
        </w:tc>
        <w:tc>
          <w:tcPr>
            <w:tcW w:w="973" w:type="dxa"/>
          </w:tcPr>
          <w:p w14:paraId="2E0C570F">
            <w:pPr>
              <w:pStyle w:val="7"/>
              <w:rPr>
                <w:rFonts w:ascii="Times New Roman"/>
                <w:sz w:val="18"/>
              </w:rPr>
            </w:pPr>
          </w:p>
        </w:tc>
        <w:tc>
          <w:tcPr>
            <w:tcW w:w="1477" w:type="dxa"/>
          </w:tcPr>
          <w:p w14:paraId="56EF9591">
            <w:pPr>
              <w:pStyle w:val="7"/>
              <w:rPr>
                <w:rFonts w:ascii="Times New Roman"/>
                <w:sz w:val="18"/>
              </w:rPr>
            </w:pPr>
          </w:p>
        </w:tc>
      </w:tr>
      <w:tr w14:paraId="59DC0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525" w:type="dxa"/>
          </w:tcPr>
          <w:p w14:paraId="44D21C52">
            <w:pPr>
              <w:pStyle w:val="7"/>
              <w:spacing w:before="46"/>
              <w:ind w:left="4"/>
              <w:rPr>
                <w:sz w:val="18"/>
              </w:rPr>
            </w:pPr>
            <w:r>
              <w:rPr>
                <w:color w:val="202428"/>
                <w:sz w:val="18"/>
              </w:rPr>
              <w:t>210</w:t>
            </w:r>
          </w:p>
        </w:tc>
        <w:tc>
          <w:tcPr>
            <w:tcW w:w="2954" w:type="dxa"/>
          </w:tcPr>
          <w:p w14:paraId="5751944C">
            <w:pPr>
              <w:pStyle w:val="7"/>
              <w:spacing w:before="46"/>
              <w:ind w:left="4"/>
              <w:rPr>
                <w:sz w:val="18"/>
              </w:rPr>
            </w:pPr>
            <w:r>
              <w:rPr>
                <w:color w:val="202428"/>
                <w:sz w:val="18"/>
              </w:rPr>
              <w:t>卫生健康支出</w:t>
            </w:r>
          </w:p>
        </w:tc>
        <w:tc>
          <w:tcPr>
            <w:tcW w:w="1669" w:type="dxa"/>
          </w:tcPr>
          <w:p w14:paraId="67CF1414">
            <w:pPr>
              <w:pStyle w:val="7"/>
              <w:spacing w:before="46"/>
              <w:ind w:right="-15"/>
              <w:jc w:val="right"/>
              <w:rPr>
                <w:sz w:val="18"/>
              </w:rPr>
            </w:pPr>
            <w:r>
              <w:rPr>
                <w:color w:val="202428"/>
                <w:sz w:val="18"/>
              </w:rPr>
              <w:t>447.41</w:t>
            </w:r>
          </w:p>
        </w:tc>
        <w:tc>
          <w:tcPr>
            <w:tcW w:w="1477" w:type="dxa"/>
          </w:tcPr>
          <w:p w14:paraId="47D50503">
            <w:pPr>
              <w:pStyle w:val="7"/>
              <w:spacing w:before="46"/>
              <w:ind w:right="-15"/>
              <w:jc w:val="right"/>
              <w:rPr>
                <w:sz w:val="18"/>
              </w:rPr>
            </w:pPr>
            <w:r>
              <w:rPr>
                <w:color w:val="202428"/>
                <w:sz w:val="18"/>
              </w:rPr>
              <w:t>447.41</w:t>
            </w:r>
          </w:p>
        </w:tc>
        <w:tc>
          <w:tcPr>
            <w:tcW w:w="1453" w:type="dxa"/>
          </w:tcPr>
          <w:p w14:paraId="5BD14D52">
            <w:pPr>
              <w:pStyle w:val="7"/>
              <w:rPr>
                <w:rFonts w:ascii="Times New Roman"/>
                <w:sz w:val="18"/>
              </w:rPr>
            </w:pPr>
          </w:p>
        </w:tc>
        <w:tc>
          <w:tcPr>
            <w:tcW w:w="1225" w:type="dxa"/>
          </w:tcPr>
          <w:p w14:paraId="15B721F0">
            <w:pPr>
              <w:pStyle w:val="7"/>
              <w:rPr>
                <w:rFonts w:ascii="Times New Roman"/>
                <w:sz w:val="18"/>
              </w:rPr>
            </w:pPr>
          </w:p>
        </w:tc>
        <w:tc>
          <w:tcPr>
            <w:tcW w:w="1213" w:type="dxa"/>
          </w:tcPr>
          <w:p w14:paraId="1AFC716B">
            <w:pPr>
              <w:pStyle w:val="7"/>
              <w:rPr>
                <w:rFonts w:ascii="Times New Roman"/>
                <w:sz w:val="18"/>
              </w:rPr>
            </w:pPr>
          </w:p>
        </w:tc>
        <w:tc>
          <w:tcPr>
            <w:tcW w:w="973" w:type="dxa"/>
          </w:tcPr>
          <w:p w14:paraId="415D535D">
            <w:pPr>
              <w:pStyle w:val="7"/>
              <w:rPr>
                <w:rFonts w:ascii="Times New Roman"/>
                <w:sz w:val="18"/>
              </w:rPr>
            </w:pPr>
          </w:p>
        </w:tc>
        <w:tc>
          <w:tcPr>
            <w:tcW w:w="1477" w:type="dxa"/>
          </w:tcPr>
          <w:p w14:paraId="07A5B615">
            <w:pPr>
              <w:pStyle w:val="7"/>
              <w:rPr>
                <w:rFonts w:ascii="Times New Roman"/>
                <w:sz w:val="18"/>
              </w:rPr>
            </w:pPr>
          </w:p>
        </w:tc>
      </w:tr>
      <w:tr w14:paraId="37920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525" w:type="dxa"/>
          </w:tcPr>
          <w:p w14:paraId="021C1F25">
            <w:pPr>
              <w:pStyle w:val="7"/>
              <w:spacing w:before="46"/>
              <w:ind w:left="4"/>
              <w:rPr>
                <w:sz w:val="18"/>
              </w:rPr>
            </w:pPr>
            <w:r>
              <w:rPr>
                <w:color w:val="202428"/>
                <w:sz w:val="18"/>
              </w:rPr>
              <w:t>21002</w:t>
            </w:r>
          </w:p>
        </w:tc>
        <w:tc>
          <w:tcPr>
            <w:tcW w:w="2954" w:type="dxa"/>
          </w:tcPr>
          <w:p w14:paraId="162BFA5E">
            <w:pPr>
              <w:pStyle w:val="7"/>
              <w:spacing w:before="46"/>
              <w:ind w:left="4"/>
              <w:rPr>
                <w:sz w:val="18"/>
              </w:rPr>
            </w:pPr>
            <w:r>
              <w:rPr>
                <w:color w:val="202428"/>
                <w:sz w:val="18"/>
              </w:rPr>
              <w:t>公立医院</w:t>
            </w:r>
          </w:p>
        </w:tc>
        <w:tc>
          <w:tcPr>
            <w:tcW w:w="1669" w:type="dxa"/>
          </w:tcPr>
          <w:p w14:paraId="07157080">
            <w:pPr>
              <w:pStyle w:val="7"/>
              <w:spacing w:before="46"/>
              <w:ind w:right="-15"/>
              <w:jc w:val="right"/>
              <w:rPr>
                <w:sz w:val="18"/>
              </w:rPr>
            </w:pPr>
            <w:r>
              <w:rPr>
                <w:color w:val="202428"/>
                <w:sz w:val="18"/>
              </w:rPr>
              <w:t>400.00</w:t>
            </w:r>
          </w:p>
        </w:tc>
        <w:tc>
          <w:tcPr>
            <w:tcW w:w="1477" w:type="dxa"/>
          </w:tcPr>
          <w:p w14:paraId="6A818333">
            <w:pPr>
              <w:pStyle w:val="7"/>
              <w:spacing w:before="46"/>
              <w:ind w:right="-15"/>
              <w:jc w:val="right"/>
              <w:rPr>
                <w:sz w:val="18"/>
              </w:rPr>
            </w:pPr>
            <w:r>
              <w:rPr>
                <w:color w:val="202428"/>
                <w:sz w:val="18"/>
              </w:rPr>
              <w:t>400.00</w:t>
            </w:r>
          </w:p>
        </w:tc>
        <w:tc>
          <w:tcPr>
            <w:tcW w:w="1453" w:type="dxa"/>
          </w:tcPr>
          <w:p w14:paraId="41CF4867">
            <w:pPr>
              <w:pStyle w:val="7"/>
              <w:rPr>
                <w:rFonts w:ascii="Times New Roman"/>
                <w:sz w:val="18"/>
              </w:rPr>
            </w:pPr>
          </w:p>
        </w:tc>
        <w:tc>
          <w:tcPr>
            <w:tcW w:w="1225" w:type="dxa"/>
          </w:tcPr>
          <w:p w14:paraId="7E499B79">
            <w:pPr>
              <w:pStyle w:val="7"/>
              <w:rPr>
                <w:rFonts w:ascii="Times New Roman"/>
                <w:sz w:val="18"/>
              </w:rPr>
            </w:pPr>
          </w:p>
        </w:tc>
        <w:tc>
          <w:tcPr>
            <w:tcW w:w="1213" w:type="dxa"/>
          </w:tcPr>
          <w:p w14:paraId="04A63283">
            <w:pPr>
              <w:pStyle w:val="7"/>
              <w:rPr>
                <w:rFonts w:ascii="Times New Roman"/>
                <w:sz w:val="18"/>
              </w:rPr>
            </w:pPr>
          </w:p>
        </w:tc>
        <w:tc>
          <w:tcPr>
            <w:tcW w:w="973" w:type="dxa"/>
          </w:tcPr>
          <w:p w14:paraId="4A2D8B4D">
            <w:pPr>
              <w:pStyle w:val="7"/>
              <w:rPr>
                <w:rFonts w:ascii="Times New Roman"/>
                <w:sz w:val="18"/>
              </w:rPr>
            </w:pPr>
          </w:p>
        </w:tc>
        <w:tc>
          <w:tcPr>
            <w:tcW w:w="1477" w:type="dxa"/>
          </w:tcPr>
          <w:p w14:paraId="68E2FE60">
            <w:pPr>
              <w:pStyle w:val="7"/>
              <w:rPr>
                <w:rFonts w:ascii="Times New Roman"/>
                <w:sz w:val="18"/>
              </w:rPr>
            </w:pPr>
          </w:p>
        </w:tc>
      </w:tr>
      <w:tr w14:paraId="287C6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525" w:type="dxa"/>
          </w:tcPr>
          <w:p w14:paraId="3190C994">
            <w:pPr>
              <w:pStyle w:val="7"/>
              <w:spacing w:before="46"/>
              <w:ind w:left="4"/>
              <w:rPr>
                <w:sz w:val="18"/>
              </w:rPr>
            </w:pPr>
            <w:r>
              <w:rPr>
                <w:color w:val="202428"/>
                <w:sz w:val="18"/>
              </w:rPr>
              <w:t>2100203</w:t>
            </w:r>
          </w:p>
        </w:tc>
        <w:tc>
          <w:tcPr>
            <w:tcW w:w="2954" w:type="dxa"/>
          </w:tcPr>
          <w:p w14:paraId="49F35378">
            <w:pPr>
              <w:pStyle w:val="7"/>
              <w:spacing w:before="46"/>
              <w:ind w:left="4"/>
              <w:rPr>
                <w:sz w:val="18"/>
              </w:rPr>
            </w:pPr>
            <w:r>
              <w:rPr>
                <w:color w:val="202428"/>
                <w:sz w:val="18"/>
              </w:rPr>
              <w:t>传染病医院</w:t>
            </w:r>
          </w:p>
        </w:tc>
        <w:tc>
          <w:tcPr>
            <w:tcW w:w="1669" w:type="dxa"/>
          </w:tcPr>
          <w:p w14:paraId="631D4FC1">
            <w:pPr>
              <w:pStyle w:val="7"/>
              <w:spacing w:before="46"/>
              <w:ind w:right="-15"/>
              <w:jc w:val="right"/>
              <w:rPr>
                <w:sz w:val="18"/>
              </w:rPr>
            </w:pPr>
            <w:r>
              <w:rPr>
                <w:color w:val="202428"/>
                <w:sz w:val="18"/>
              </w:rPr>
              <w:t>400.00</w:t>
            </w:r>
          </w:p>
        </w:tc>
        <w:tc>
          <w:tcPr>
            <w:tcW w:w="1477" w:type="dxa"/>
          </w:tcPr>
          <w:p w14:paraId="63529696">
            <w:pPr>
              <w:pStyle w:val="7"/>
              <w:spacing w:before="46"/>
              <w:ind w:right="-15"/>
              <w:jc w:val="right"/>
              <w:rPr>
                <w:sz w:val="18"/>
              </w:rPr>
            </w:pPr>
            <w:r>
              <w:rPr>
                <w:color w:val="202428"/>
                <w:sz w:val="18"/>
              </w:rPr>
              <w:t>400.00</w:t>
            </w:r>
          </w:p>
        </w:tc>
        <w:tc>
          <w:tcPr>
            <w:tcW w:w="1453" w:type="dxa"/>
          </w:tcPr>
          <w:p w14:paraId="79EC9E03">
            <w:pPr>
              <w:pStyle w:val="7"/>
              <w:rPr>
                <w:rFonts w:ascii="Times New Roman"/>
                <w:sz w:val="18"/>
              </w:rPr>
            </w:pPr>
          </w:p>
        </w:tc>
        <w:tc>
          <w:tcPr>
            <w:tcW w:w="1225" w:type="dxa"/>
          </w:tcPr>
          <w:p w14:paraId="693679F3">
            <w:pPr>
              <w:pStyle w:val="7"/>
              <w:rPr>
                <w:rFonts w:ascii="Times New Roman"/>
                <w:sz w:val="18"/>
              </w:rPr>
            </w:pPr>
          </w:p>
        </w:tc>
        <w:tc>
          <w:tcPr>
            <w:tcW w:w="1213" w:type="dxa"/>
          </w:tcPr>
          <w:p w14:paraId="15C9A19E">
            <w:pPr>
              <w:pStyle w:val="7"/>
              <w:rPr>
                <w:rFonts w:ascii="Times New Roman"/>
                <w:sz w:val="18"/>
              </w:rPr>
            </w:pPr>
          </w:p>
        </w:tc>
        <w:tc>
          <w:tcPr>
            <w:tcW w:w="973" w:type="dxa"/>
          </w:tcPr>
          <w:p w14:paraId="12C3FC5E">
            <w:pPr>
              <w:pStyle w:val="7"/>
              <w:rPr>
                <w:rFonts w:ascii="Times New Roman"/>
                <w:sz w:val="18"/>
              </w:rPr>
            </w:pPr>
          </w:p>
        </w:tc>
        <w:tc>
          <w:tcPr>
            <w:tcW w:w="1477" w:type="dxa"/>
          </w:tcPr>
          <w:p w14:paraId="23AFA332">
            <w:pPr>
              <w:pStyle w:val="7"/>
              <w:rPr>
                <w:rFonts w:ascii="Times New Roman"/>
                <w:sz w:val="18"/>
              </w:rPr>
            </w:pPr>
          </w:p>
        </w:tc>
      </w:tr>
      <w:tr w14:paraId="0DD11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525" w:type="dxa"/>
          </w:tcPr>
          <w:p w14:paraId="3134F059">
            <w:pPr>
              <w:pStyle w:val="7"/>
              <w:spacing w:before="46"/>
              <w:ind w:left="4"/>
              <w:rPr>
                <w:sz w:val="18"/>
              </w:rPr>
            </w:pPr>
            <w:r>
              <w:rPr>
                <w:color w:val="202428"/>
                <w:sz w:val="18"/>
              </w:rPr>
              <w:t>21011</w:t>
            </w:r>
          </w:p>
        </w:tc>
        <w:tc>
          <w:tcPr>
            <w:tcW w:w="2954" w:type="dxa"/>
          </w:tcPr>
          <w:p w14:paraId="4DEAC329">
            <w:pPr>
              <w:pStyle w:val="7"/>
              <w:spacing w:before="46"/>
              <w:ind w:left="4"/>
              <w:rPr>
                <w:sz w:val="18"/>
              </w:rPr>
            </w:pPr>
            <w:r>
              <w:rPr>
                <w:color w:val="202428"/>
                <w:sz w:val="18"/>
              </w:rPr>
              <w:t>行政事业单位医疗</w:t>
            </w:r>
          </w:p>
        </w:tc>
        <w:tc>
          <w:tcPr>
            <w:tcW w:w="1669" w:type="dxa"/>
          </w:tcPr>
          <w:p w14:paraId="717AC00D">
            <w:pPr>
              <w:pStyle w:val="7"/>
              <w:spacing w:before="46"/>
              <w:ind w:right="-15"/>
              <w:jc w:val="right"/>
              <w:rPr>
                <w:sz w:val="18"/>
              </w:rPr>
            </w:pPr>
            <w:r>
              <w:rPr>
                <w:color w:val="202428"/>
                <w:sz w:val="18"/>
              </w:rPr>
              <w:t>47.41</w:t>
            </w:r>
          </w:p>
        </w:tc>
        <w:tc>
          <w:tcPr>
            <w:tcW w:w="1477" w:type="dxa"/>
          </w:tcPr>
          <w:p w14:paraId="07D28DBF">
            <w:pPr>
              <w:pStyle w:val="7"/>
              <w:spacing w:before="46"/>
              <w:ind w:right="-15"/>
              <w:jc w:val="right"/>
              <w:rPr>
                <w:sz w:val="18"/>
              </w:rPr>
            </w:pPr>
            <w:r>
              <w:rPr>
                <w:color w:val="202428"/>
                <w:sz w:val="18"/>
              </w:rPr>
              <w:t>47.41</w:t>
            </w:r>
          </w:p>
        </w:tc>
        <w:tc>
          <w:tcPr>
            <w:tcW w:w="1453" w:type="dxa"/>
          </w:tcPr>
          <w:p w14:paraId="081B3D4A">
            <w:pPr>
              <w:pStyle w:val="7"/>
              <w:rPr>
                <w:rFonts w:ascii="Times New Roman"/>
                <w:sz w:val="18"/>
              </w:rPr>
            </w:pPr>
          </w:p>
        </w:tc>
        <w:tc>
          <w:tcPr>
            <w:tcW w:w="1225" w:type="dxa"/>
          </w:tcPr>
          <w:p w14:paraId="70882B3F">
            <w:pPr>
              <w:pStyle w:val="7"/>
              <w:rPr>
                <w:rFonts w:ascii="Times New Roman"/>
                <w:sz w:val="18"/>
              </w:rPr>
            </w:pPr>
          </w:p>
        </w:tc>
        <w:tc>
          <w:tcPr>
            <w:tcW w:w="1213" w:type="dxa"/>
          </w:tcPr>
          <w:p w14:paraId="682AE028">
            <w:pPr>
              <w:pStyle w:val="7"/>
              <w:rPr>
                <w:rFonts w:ascii="Times New Roman"/>
                <w:sz w:val="18"/>
              </w:rPr>
            </w:pPr>
          </w:p>
        </w:tc>
        <w:tc>
          <w:tcPr>
            <w:tcW w:w="973" w:type="dxa"/>
          </w:tcPr>
          <w:p w14:paraId="66FC3D7E">
            <w:pPr>
              <w:pStyle w:val="7"/>
              <w:rPr>
                <w:rFonts w:ascii="Times New Roman"/>
                <w:sz w:val="18"/>
              </w:rPr>
            </w:pPr>
          </w:p>
        </w:tc>
        <w:tc>
          <w:tcPr>
            <w:tcW w:w="1477" w:type="dxa"/>
          </w:tcPr>
          <w:p w14:paraId="5C93B1D2">
            <w:pPr>
              <w:pStyle w:val="7"/>
              <w:rPr>
                <w:rFonts w:ascii="Times New Roman"/>
                <w:sz w:val="18"/>
              </w:rPr>
            </w:pPr>
          </w:p>
        </w:tc>
      </w:tr>
      <w:tr w14:paraId="1EFC6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525" w:type="dxa"/>
          </w:tcPr>
          <w:p w14:paraId="5F3BF5DA">
            <w:pPr>
              <w:pStyle w:val="7"/>
              <w:spacing w:before="46"/>
              <w:ind w:left="4"/>
              <w:rPr>
                <w:sz w:val="18"/>
              </w:rPr>
            </w:pPr>
            <w:r>
              <w:rPr>
                <w:color w:val="202428"/>
                <w:sz w:val="18"/>
              </w:rPr>
              <w:t>2101101</w:t>
            </w:r>
          </w:p>
        </w:tc>
        <w:tc>
          <w:tcPr>
            <w:tcW w:w="2954" w:type="dxa"/>
          </w:tcPr>
          <w:p w14:paraId="7C36E940">
            <w:pPr>
              <w:pStyle w:val="7"/>
              <w:spacing w:before="46"/>
              <w:ind w:left="4"/>
              <w:rPr>
                <w:sz w:val="18"/>
              </w:rPr>
            </w:pPr>
            <w:r>
              <w:rPr>
                <w:color w:val="202428"/>
                <w:sz w:val="18"/>
              </w:rPr>
              <w:t>行政单位医疗</w:t>
            </w:r>
          </w:p>
        </w:tc>
        <w:tc>
          <w:tcPr>
            <w:tcW w:w="1669" w:type="dxa"/>
          </w:tcPr>
          <w:p w14:paraId="0EE36FD6">
            <w:pPr>
              <w:pStyle w:val="7"/>
              <w:spacing w:before="46"/>
              <w:ind w:right="-15"/>
              <w:jc w:val="right"/>
              <w:rPr>
                <w:sz w:val="18"/>
              </w:rPr>
            </w:pPr>
            <w:r>
              <w:rPr>
                <w:color w:val="202428"/>
                <w:sz w:val="18"/>
              </w:rPr>
              <w:t>45.29</w:t>
            </w:r>
          </w:p>
        </w:tc>
        <w:tc>
          <w:tcPr>
            <w:tcW w:w="1477" w:type="dxa"/>
          </w:tcPr>
          <w:p w14:paraId="140B74C9">
            <w:pPr>
              <w:pStyle w:val="7"/>
              <w:spacing w:before="46"/>
              <w:ind w:right="-15"/>
              <w:jc w:val="right"/>
              <w:rPr>
                <w:sz w:val="18"/>
              </w:rPr>
            </w:pPr>
            <w:r>
              <w:rPr>
                <w:color w:val="202428"/>
                <w:sz w:val="18"/>
              </w:rPr>
              <w:t>45.29</w:t>
            </w:r>
          </w:p>
        </w:tc>
        <w:tc>
          <w:tcPr>
            <w:tcW w:w="1453" w:type="dxa"/>
          </w:tcPr>
          <w:p w14:paraId="5A39B5FB">
            <w:pPr>
              <w:pStyle w:val="7"/>
              <w:rPr>
                <w:rFonts w:ascii="Times New Roman"/>
                <w:sz w:val="18"/>
              </w:rPr>
            </w:pPr>
          </w:p>
        </w:tc>
        <w:tc>
          <w:tcPr>
            <w:tcW w:w="1225" w:type="dxa"/>
          </w:tcPr>
          <w:p w14:paraId="2D844BC3">
            <w:pPr>
              <w:pStyle w:val="7"/>
              <w:rPr>
                <w:rFonts w:ascii="Times New Roman"/>
                <w:sz w:val="18"/>
              </w:rPr>
            </w:pPr>
          </w:p>
        </w:tc>
        <w:tc>
          <w:tcPr>
            <w:tcW w:w="1213" w:type="dxa"/>
          </w:tcPr>
          <w:p w14:paraId="698829A5">
            <w:pPr>
              <w:pStyle w:val="7"/>
              <w:rPr>
                <w:rFonts w:ascii="Times New Roman"/>
                <w:sz w:val="18"/>
              </w:rPr>
            </w:pPr>
          </w:p>
        </w:tc>
        <w:tc>
          <w:tcPr>
            <w:tcW w:w="973" w:type="dxa"/>
          </w:tcPr>
          <w:p w14:paraId="7E30FAA6">
            <w:pPr>
              <w:pStyle w:val="7"/>
              <w:rPr>
                <w:rFonts w:ascii="Times New Roman"/>
                <w:sz w:val="18"/>
              </w:rPr>
            </w:pPr>
          </w:p>
        </w:tc>
        <w:tc>
          <w:tcPr>
            <w:tcW w:w="1477" w:type="dxa"/>
          </w:tcPr>
          <w:p w14:paraId="65091C14">
            <w:pPr>
              <w:pStyle w:val="7"/>
              <w:rPr>
                <w:rFonts w:ascii="Times New Roman"/>
                <w:sz w:val="18"/>
              </w:rPr>
            </w:pPr>
          </w:p>
        </w:tc>
      </w:tr>
      <w:tr w14:paraId="7C92A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525" w:type="dxa"/>
          </w:tcPr>
          <w:p w14:paraId="0833BD85">
            <w:pPr>
              <w:pStyle w:val="7"/>
              <w:spacing w:before="46"/>
              <w:ind w:left="4"/>
              <w:rPr>
                <w:sz w:val="18"/>
              </w:rPr>
            </w:pPr>
            <w:r>
              <w:rPr>
                <w:color w:val="202428"/>
                <w:sz w:val="18"/>
              </w:rPr>
              <w:t>2101103</w:t>
            </w:r>
          </w:p>
        </w:tc>
        <w:tc>
          <w:tcPr>
            <w:tcW w:w="2954" w:type="dxa"/>
          </w:tcPr>
          <w:p w14:paraId="2E8FED2F">
            <w:pPr>
              <w:pStyle w:val="7"/>
              <w:spacing w:before="46"/>
              <w:ind w:left="4"/>
              <w:rPr>
                <w:sz w:val="18"/>
              </w:rPr>
            </w:pPr>
            <w:r>
              <w:rPr>
                <w:color w:val="202428"/>
                <w:sz w:val="18"/>
              </w:rPr>
              <w:t>公务员医疗补助</w:t>
            </w:r>
          </w:p>
        </w:tc>
        <w:tc>
          <w:tcPr>
            <w:tcW w:w="1669" w:type="dxa"/>
          </w:tcPr>
          <w:p w14:paraId="185BF2FE">
            <w:pPr>
              <w:pStyle w:val="7"/>
              <w:spacing w:before="46"/>
              <w:ind w:right="-15"/>
              <w:jc w:val="right"/>
              <w:rPr>
                <w:sz w:val="18"/>
              </w:rPr>
            </w:pPr>
            <w:r>
              <w:rPr>
                <w:color w:val="202428"/>
                <w:sz w:val="18"/>
              </w:rPr>
              <w:t>1.90</w:t>
            </w:r>
          </w:p>
        </w:tc>
        <w:tc>
          <w:tcPr>
            <w:tcW w:w="1477" w:type="dxa"/>
          </w:tcPr>
          <w:p w14:paraId="04D9F78D">
            <w:pPr>
              <w:pStyle w:val="7"/>
              <w:spacing w:before="46"/>
              <w:ind w:right="-15"/>
              <w:jc w:val="right"/>
              <w:rPr>
                <w:sz w:val="18"/>
              </w:rPr>
            </w:pPr>
            <w:r>
              <w:rPr>
                <w:color w:val="202428"/>
                <w:sz w:val="18"/>
              </w:rPr>
              <w:t>1.90</w:t>
            </w:r>
          </w:p>
        </w:tc>
        <w:tc>
          <w:tcPr>
            <w:tcW w:w="1453" w:type="dxa"/>
          </w:tcPr>
          <w:p w14:paraId="4B71F181">
            <w:pPr>
              <w:pStyle w:val="7"/>
              <w:rPr>
                <w:rFonts w:ascii="Times New Roman"/>
                <w:sz w:val="18"/>
              </w:rPr>
            </w:pPr>
          </w:p>
        </w:tc>
        <w:tc>
          <w:tcPr>
            <w:tcW w:w="1225" w:type="dxa"/>
          </w:tcPr>
          <w:p w14:paraId="2D694319">
            <w:pPr>
              <w:pStyle w:val="7"/>
              <w:rPr>
                <w:rFonts w:ascii="Times New Roman"/>
                <w:sz w:val="18"/>
              </w:rPr>
            </w:pPr>
          </w:p>
        </w:tc>
        <w:tc>
          <w:tcPr>
            <w:tcW w:w="1213" w:type="dxa"/>
          </w:tcPr>
          <w:p w14:paraId="0D8636E8">
            <w:pPr>
              <w:pStyle w:val="7"/>
              <w:rPr>
                <w:rFonts w:ascii="Times New Roman"/>
                <w:sz w:val="18"/>
              </w:rPr>
            </w:pPr>
          </w:p>
        </w:tc>
        <w:tc>
          <w:tcPr>
            <w:tcW w:w="973" w:type="dxa"/>
          </w:tcPr>
          <w:p w14:paraId="4CEC9433">
            <w:pPr>
              <w:pStyle w:val="7"/>
              <w:rPr>
                <w:rFonts w:ascii="Times New Roman"/>
                <w:sz w:val="18"/>
              </w:rPr>
            </w:pPr>
          </w:p>
        </w:tc>
        <w:tc>
          <w:tcPr>
            <w:tcW w:w="1477" w:type="dxa"/>
          </w:tcPr>
          <w:p w14:paraId="39E79B85">
            <w:pPr>
              <w:pStyle w:val="7"/>
              <w:rPr>
                <w:rFonts w:ascii="Times New Roman"/>
                <w:sz w:val="18"/>
              </w:rPr>
            </w:pPr>
          </w:p>
        </w:tc>
      </w:tr>
      <w:tr w14:paraId="03845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525" w:type="dxa"/>
          </w:tcPr>
          <w:p w14:paraId="75397AC9">
            <w:pPr>
              <w:pStyle w:val="7"/>
              <w:spacing w:before="46"/>
              <w:ind w:left="4"/>
              <w:rPr>
                <w:sz w:val="18"/>
              </w:rPr>
            </w:pPr>
            <w:r>
              <w:rPr>
                <w:color w:val="202428"/>
                <w:sz w:val="18"/>
              </w:rPr>
              <w:t>2101199</w:t>
            </w:r>
          </w:p>
        </w:tc>
        <w:tc>
          <w:tcPr>
            <w:tcW w:w="2954" w:type="dxa"/>
          </w:tcPr>
          <w:p w14:paraId="55BBFF55">
            <w:pPr>
              <w:pStyle w:val="7"/>
              <w:spacing w:before="46"/>
              <w:ind w:left="4"/>
              <w:rPr>
                <w:sz w:val="18"/>
              </w:rPr>
            </w:pPr>
            <w:r>
              <w:rPr>
                <w:color w:val="202428"/>
                <w:sz w:val="18"/>
              </w:rPr>
              <w:t>其他行政事业单位医疗支出</w:t>
            </w:r>
          </w:p>
        </w:tc>
        <w:tc>
          <w:tcPr>
            <w:tcW w:w="1669" w:type="dxa"/>
          </w:tcPr>
          <w:p w14:paraId="5C7508B7">
            <w:pPr>
              <w:pStyle w:val="7"/>
              <w:spacing w:before="46"/>
              <w:ind w:right="-15"/>
              <w:jc w:val="right"/>
              <w:rPr>
                <w:sz w:val="18"/>
              </w:rPr>
            </w:pPr>
            <w:r>
              <w:rPr>
                <w:color w:val="202428"/>
                <w:sz w:val="18"/>
              </w:rPr>
              <w:t>0.22</w:t>
            </w:r>
          </w:p>
        </w:tc>
        <w:tc>
          <w:tcPr>
            <w:tcW w:w="1477" w:type="dxa"/>
          </w:tcPr>
          <w:p w14:paraId="464A55B4">
            <w:pPr>
              <w:pStyle w:val="7"/>
              <w:spacing w:before="46"/>
              <w:ind w:right="-15"/>
              <w:jc w:val="right"/>
              <w:rPr>
                <w:sz w:val="18"/>
              </w:rPr>
            </w:pPr>
            <w:r>
              <w:rPr>
                <w:color w:val="202428"/>
                <w:sz w:val="18"/>
              </w:rPr>
              <w:t>0.22</w:t>
            </w:r>
          </w:p>
        </w:tc>
        <w:tc>
          <w:tcPr>
            <w:tcW w:w="1453" w:type="dxa"/>
          </w:tcPr>
          <w:p w14:paraId="1B1BCA09">
            <w:pPr>
              <w:pStyle w:val="7"/>
              <w:rPr>
                <w:rFonts w:ascii="Times New Roman"/>
                <w:sz w:val="18"/>
              </w:rPr>
            </w:pPr>
          </w:p>
        </w:tc>
        <w:tc>
          <w:tcPr>
            <w:tcW w:w="1225" w:type="dxa"/>
          </w:tcPr>
          <w:p w14:paraId="1C465A1D">
            <w:pPr>
              <w:pStyle w:val="7"/>
              <w:rPr>
                <w:rFonts w:ascii="Times New Roman"/>
                <w:sz w:val="18"/>
              </w:rPr>
            </w:pPr>
          </w:p>
        </w:tc>
        <w:tc>
          <w:tcPr>
            <w:tcW w:w="1213" w:type="dxa"/>
          </w:tcPr>
          <w:p w14:paraId="208C807D">
            <w:pPr>
              <w:pStyle w:val="7"/>
              <w:rPr>
                <w:rFonts w:ascii="Times New Roman"/>
                <w:sz w:val="18"/>
              </w:rPr>
            </w:pPr>
          </w:p>
        </w:tc>
        <w:tc>
          <w:tcPr>
            <w:tcW w:w="973" w:type="dxa"/>
          </w:tcPr>
          <w:p w14:paraId="5F2B3D01">
            <w:pPr>
              <w:pStyle w:val="7"/>
              <w:rPr>
                <w:rFonts w:ascii="Times New Roman"/>
                <w:sz w:val="18"/>
              </w:rPr>
            </w:pPr>
          </w:p>
        </w:tc>
        <w:tc>
          <w:tcPr>
            <w:tcW w:w="1477" w:type="dxa"/>
          </w:tcPr>
          <w:p w14:paraId="623429FB">
            <w:pPr>
              <w:pStyle w:val="7"/>
              <w:rPr>
                <w:rFonts w:ascii="Times New Roman"/>
                <w:sz w:val="18"/>
              </w:rPr>
            </w:pPr>
          </w:p>
        </w:tc>
      </w:tr>
      <w:tr w14:paraId="0B7BF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525" w:type="dxa"/>
          </w:tcPr>
          <w:p w14:paraId="77EEFA74">
            <w:pPr>
              <w:pStyle w:val="7"/>
              <w:spacing w:before="46"/>
              <w:ind w:left="4"/>
              <w:rPr>
                <w:sz w:val="18"/>
              </w:rPr>
            </w:pPr>
            <w:r>
              <w:rPr>
                <w:color w:val="202428"/>
                <w:sz w:val="18"/>
              </w:rPr>
              <w:t>211</w:t>
            </w:r>
          </w:p>
        </w:tc>
        <w:tc>
          <w:tcPr>
            <w:tcW w:w="2954" w:type="dxa"/>
          </w:tcPr>
          <w:p w14:paraId="632DA391">
            <w:pPr>
              <w:pStyle w:val="7"/>
              <w:spacing w:before="46"/>
              <w:ind w:left="4"/>
              <w:rPr>
                <w:sz w:val="18"/>
              </w:rPr>
            </w:pPr>
            <w:r>
              <w:rPr>
                <w:color w:val="202428"/>
                <w:sz w:val="18"/>
              </w:rPr>
              <w:t>节能环保支出</w:t>
            </w:r>
          </w:p>
        </w:tc>
        <w:tc>
          <w:tcPr>
            <w:tcW w:w="1669" w:type="dxa"/>
          </w:tcPr>
          <w:p w14:paraId="5B2933C0">
            <w:pPr>
              <w:pStyle w:val="7"/>
              <w:spacing w:before="46"/>
              <w:ind w:right="-15"/>
              <w:jc w:val="right"/>
              <w:rPr>
                <w:sz w:val="18"/>
              </w:rPr>
            </w:pPr>
            <w:r>
              <w:rPr>
                <w:color w:val="202428"/>
                <w:sz w:val="18"/>
              </w:rPr>
              <w:t>55.00</w:t>
            </w:r>
          </w:p>
        </w:tc>
        <w:tc>
          <w:tcPr>
            <w:tcW w:w="1477" w:type="dxa"/>
          </w:tcPr>
          <w:p w14:paraId="631F9AE3">
            <w:pPr>
              <w:pStyle w:val="7"/>
              <w:spacing w:before="46"/>
              <w:ind w:right="-15"/>
              <w:jc w:val="right"/>
              <w:rPr>
                <w:sz w:val="18"/>
              </w:rPr>
            </w:pPr>
            <w:r>
              <w:rPr>
                <w:color w:val="202428"/>
                <w:sz w:val="18"/>
              </w:rPr>
              <w:t>55.00</w:t>
            </w:r>
          </w:p>
        </w:tc>
        <w:tc>
          <w:tcPr>
            <w:tcW w:w="1453" w:type="dxa"/>
          </w:tcPr>
          <w:p w14:paraId="20DEA5B3">
            <w:pPr>
              <w:pStyle w:val="7"/>
              <w:rPr>
                <w:rFonts w:ascii="Times New Roman"/>
                <w:sz w:val="18"/>
              </w:rPr>
            </w:pPr>
          </w:p>
        </w:tc>
        <w:tc>
          <w:tcPr>
            <w:tcW w:w="1225" w:type="dxa"/>
          </w:tcPr>
          <w:p w14:paraId="295784E2">
            <w:pPr>
              <w:pStyle w:val="7"/>
              <w:rPr>
                <w:rFonts w:ascii="Times New Roman"/>
                <w:sz w:val="18"/>
              </w:rPr>
            </w:pPr>
          </w:p>
        </w:tc>
        <w:tc>
          <w:tcPr>
            <w:tcW w:w="1213" w:type="dxa"/>
          </w:tcPr>
          <w:p w14:paraId="43DA9853">
            <w:pPr>
              <w:pStyle w:val="7"/>
              <w:rPr>
                <w:rFonts w:ascii="Times New Roman"/>
                <w:sz w:val="18"/>
              </w:rPr>
            </w:pPr>
          </w:p>
        </w:tc>
        <w:tc>
          <w:tcPr>
            <w:tcW w:w="973" w:type="dxa"/>
          </w:tcPr>
          <w:p w14:paraId="4362A0FE">
            <w:pPr>
              <w:pStyle w:val="7"/>
              <w:rPr>
                <w:rFonts w:ascii="Times New Roman"/>
                <w:sz w:val="18"/>
              </w:rPr>
            </w:pPr>
          </w:p>
        </w:tc>
        <w:tc>
          <w:tcPr>
            <w:tcW w:w="1477" w:type="dxa"/>
          </w:tcPr>
          <w:p w14:paraId="65534501">
            <w:pPr>
              <w:pStyle w:val="7"/>
              <w:rPr>
                <w:rFonts w:ascii="Times New Roman"/>
                <w:sz w:val="18"/>
              </w:rPr>
            </w:pPr>
          </w:p>
        </w:tc>
      </w:tr>
      <w:tr w14:paraId="686A4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525" w:type="dxa"/>
          </w:tcPr>
          <w:p w14:paraId="220C9843">
            <w:pPr>
              <w:pStyle w:val="7"/>
              <w:spacing w:before="46"/>
              <w:ind w:left="4"/>
              <w:rPr>
                <w:sz w:val="18"/>
              </w:rPr>
            </w:pPr>
            <w:r>
              <w:rPr>
                <w:color w:val="202428"/>
                <w:sz w:val="18"/>
              </w:rPr>
              <w:t>21103</w:t>
            </w:r>
          </w:p>
        </w:tc>
        <w:tc>
          <w:tcPr>
            <w:tcW w:w="2954" w:type="dxa"/>
          </w:tcPr>
          <w:p w14:paraId="1FC0066C">
            <w:pPr>
              <w:pStyle w:val="7"/>
              <w:spacing w:before="46"/>
              <w:ind w:left="4"/>
              <w:rPr>
                <w:sz w:val="18"/>
              </w:rPr>
            </w:pPr>
            <w:r>
              <w:rPr>
                <w:color w:val="202428"/>
                <w:sz w:val="18"/>
              </w:rPr>
              <w:t>污染防治</w:t>
            </w:r>
          </w:p>
        </w:tc>
        <w:tc>
          <w:tcPr>
            <w:tcW w:w="1669" w:type="dxa"/>
          </w:tcPr>
          <w:p w14:paraId="29938260">
            <w:pPr>
              <w:pStyle w:val="7"/>
              <w:spacing w:before="46"/>
              <w:ind w:right="-15"/>
              <w:jc w:val="right"/>
              <w:rPr>
                <w:sz w:val="18"/>
              </w:rPr>
            </w:pPr>
            <w:r>
              <w:rPr>
                <w:color w:val="202428"/>
                <w:sz w:val="18"/>
              </w:rPr>
              <w:t>55.00</w:t>
            </w:r>
          </w:p>
        </w:tc>
        <w:tc>
          <w:tcPr>
            <w:tcW w:w="1477" w:type="dxa"/>
          </w:tcPr>
          <w:p w14:paraId="2A58E856">
            <w:pPr>
              <w:pStyle w:val="7"/>
              <w:spacing w:before="46"/>
              <w:ind w:right="-15"/>
              <w:jc w:val="right"/>
              <w:rPr>
                <w:sz w:val="18"/>
              </w:rPr>
            </w:pPr>
            <w:r>
              <w:rPr>
                <w:color w:val="202428"/>
                <w:sz w:val="18"/>
              </w:rPr>
              <w:t>55.00</w:t>
            </w:r>
          </w:p>
        </w:tc>
        <w:tc>
          <w:tcPr>
            <w:tcW w:w="1453" w:type="dxa"/>
          </w:tcPr>
          <w:p w14:paraId="2B8571F5">
            <w:pPr>
              <w:pStyle w:val="7"/>
              <w:rPr>
                <w:rFonts w:ascii="Times New Roman"/>
                <w:sz w:val="18"/>
              </w:rPr>
            </w:pPr>
          </w:p>
        </w:tc>
        <w:tc>
          <w:tcPr>
            <w:tcW w:w="1225" w:type="dxa"/>
          </w:tcPr>
          <w:p w14:paraId="7C3FC150">
            <w:pPr>
              <w:pStyle w:val="7"/>
              <w:rPr>
                <w:rFonts w:ascii="Times New Roman"/>
                <w:sz w:val="18"/>
              </w:rPr>
            </w:pPr>
          </w:p>
        </w:tc>
        <w:tc>
          <w:tcPr>
            <w:tcW w:w="1213" w:type="dxa"/>
          </w:tcPr>
          <w:p w14:paraId="122BFF51">
            <w:pPr>
              <w:pStyle w:val="7"/>
              <w:rPr>
                <w:rFonts w:ascii="Times New Roman"/>
                <w:sz w:val="18"/>
              </w:rPr>
            </w:pPr>
          </w:p>
        </w:tc>
        <w:tc>
          <w:tcPr>
            <w:tcW w:w="973" w:type="dxa"/>
          </w:tcPr>
          <w:p w14:paraId="198B03DD">
            <w:pPr>
              <w:pStyle w:val="7"/>
              <w:rPr>
                <w:rFonts w:ascii="Times New Roman"/>
                <w:sz w:val="18"/>
              </w:rPr>
            </w:pPr>
          </w:p>
        </w:tc>
        <w:tc>
          <w:tcPr>
            <w:tcW w:w="1477" w:type="dxa"/>
          </w:tcPr>
          <w:p w14:paraId="17528E19">
            <w:pPr>
              <w:pStyle w:val="7"/>
              <w:rPr>
                <w:rFonts w:ascii="Times New Roman"/>
                <w:sz w:val="18"/>
              </w:rPr>
            </w:pPr>
          </w:p>
        </w:tc>
      </w:tr>
      <w:tr w14:paraId="084A6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525" w:type="dxa"/>
          </w:tcPr>
          <w:p w14:paraId="2EDBFB2C">
            <w:pPr>
              <w:pStyle w:val="7"/>
              <w:spacing w:before="46"/>
              <w:ind w:left="4"/>
              <w:rPr>
                <w:sz w:val="18"/>
              </w:rPr>
            </w:pPr>
            <w:r>
              <w:rPr>
                <w:color w:val="202428"/>
                <w:sz w:val="18"/>
              </w:rPr>
              <w:t>2110301</w:t>
            </w:r>
          </w:p>
        </w:tc>
        <w:tc>
          <w:tcPr>
            <w:tcW w:w="2954" w:type="dxa"/>
          </w:tcPr>
          <w:p w14:paraId="3109FF85">
            <w:pPr>
              <w:pStyle w:val="7"/>
              <w:spacing w:before="46"/>
              <w:ind w:left="4"/>
              <w:rPr>
                <w:sz w:val="18"/>
              </w:rPr>
            </w:pPr>
            <w:r>
              <w:rPr>
                <w:color w:val="202428"/>
                <w:sz w:val="18"/>
              </w:rPr>
              <w:t>大气</w:t>
            </w:r>
          </w:p>
        </w:tc>
        <w:tc>
          <w:tcPr>
            <w:tcW w:w="1669" w:type="dxa"/>
          </w:tcPr>
          <w:p w14:paraId="75A37C7F">
            <w:pPr>
              <w:pStyle w:val="7"/>
              <w:spacing w:before="46"/>
              <w:ind w:right="-15"/>
              <w:jc w:val="right"/>
              <w:rPr>
                <w:sz w:val="18"/>
              </w:rPr>
            </w:pPr>
            <w:r>
              <w:rPr>
                <w:color w:val="202428"/>
                <w:sz w:val="18"/>
              </w:rPr>
              <w:t>45.00</w:t>
            </w:r>
          </w:p>
        </w:tc>
        <w:tc>
          <w:tcPr>
            <w:tcW w:w="1477" w:type="dxa"/>
          </w:tcPr>
          <w:p w14:paraId="01759752">
            <w:pPr>
              <w:pStyle w:val="7"/>
              <w:spacing w:before="46"/>
              <w:ind w:right="-15"/>
              <w:jc w:val="right"/>
              <w:rPr>
                <w:sz w:val="18"/>
              </w:rPr>
            </w:pPr>
            <w:r>
              <w:rPr>
                <w:color w:val="202428"/>
                <w:sz w:val="18"/>
              </w:rPr>
              <w:t>45.00</w:t>
            </w:r>
          </w:p>
        </w:tc>
        <w:tc>
          <w:tcPr>
            <w:tcW w:w="1453" w:type="dxa"/>
          </w:tcPr>
          <w:p w14:paraId="3D9BE2DD">
            <w:pPr>
              <w:pStyle w:val="7"/>
              <w:rPr>
                <w:rFonts w:ascii="Times New Roman"/>
                <w:sz w:val="18"/>
              </w:rPr>
            </w:pPr>
          </w:p>
        </w:tc>
        <w:tc>
          <w:tcPr>
            <w:tcW w:w="1225" w:type="dxa"/>
          </w:tcPr>
          <w:p w14:paraId="48CEB6E2">
            <w:pPr>
              <w:pStyle w:val="7"/>
              <w:rPr>
                <w:rFonts w:ascii="Times New Roman"/>
                <w:sz w:val="18"/>
              </w:rPr>
            </w:pPr>
          </w:p>
        </w:tc>
        <w:tc>
          <w:tcPr>
            <w:tcW w:w="1213" w:type="dxa"/>
          </w:tcPr>
          <w:p w14:paraId="739D4C1F">
            <w:pPr>
              <w:pStyle w:val="7"/>
              <w:rPr>
                <w:rFonts w:ascii="Times New Roman"/>
                <w:sz w:val="18"/>
              </w:rPr>
            </w:pPr>
          </w:p>
        </w:tc>
        <w:tc>
          <w:tcPr>
            <w:tcW w:w="973" w:type="dxa"/>
          </w:tcPr>
          <w:p w14:paraId="6BFE2328">
            <w:pPr>
              <w:pStyle w:val="7"/>
              <w:rPr>
                <w:rFonts w:ascii="Times New Roman"/>
                <w:sz w:val="18"/>
              </w:rPr>
            </w:pPr>
          </w:p>
        </w:tc>
        <w:tc>
          <w:tcPr>
            <w:tcW w:w="1477" w:type="dxa"/>
          </w:tcPr>
          <w:p w14:paraId="30412FD2">
            <w:pPr>
              <w:pStyle w:val="7"/>
              <w:rPr>
                <w:rFonts w:ascii="Times New Roman"/>
                <w:sz w:val="18"/>
              </w:rPr>
            </w:pPr>
          </w:p>
        </w:tc>
      </w:tr>
      <w:tr w14:paraId="1145C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525" w:type="dxa"/>
          </w:tcPr>
          <w:p w14:paraId="26BE2F56">
            <w:pPr>
              <w:pStyle w:val="7"/>
              <w:spacing w:before="46"/>
              <w:ind w:left="4"/>
              <w:rPr>
                <w:sz w:val="18"/>
              </w:rPr>
            </w:pPr>
            <w:r>
              <w:rPr>
                <w:color w:val="202428"/>
                <w:sz w:val="18"/>
              </w:rPr>
              <w:t>2110399</w:t>
            </w:r>
          </w:p>
        </w:tc>
        <w:tc>
          <w:tcPr>
            <w:tcW w:w="2954" w:type="dxa"/>
          </w:tcPr>
          <w:p w14:paraId="4B6C49E5">
            <w:pPr>
              <w:pStyle w:val="7"/>
              <w:spacing w:before="46"/>
              <w:ind w:left="4"/>
              <w:rPr>
                <w:sz w:val="18"/>
              </w:rPr>
            </w:pPr>
            <w:r>
              <w:rPr>
                <w:color w:val="202428"/>
                <w:sz w:val="18"/>
              </w:rPr>
              <w:t>其他污染防治支出</w:t>
            </w:r>
          </w:p>
        </w:tc>
        <w:tc>
          <w:tcPr>
            <w:tcW w:w="1669" w:type="dxa"/>
          </w:tcPr>
          <w:p w14:paraId="7F3CF942">
            <w:pPr>
              <w:pStyle w:val="7"/>
              <w:spacing w:before="46"/>
              <w:ind w:right="-15"/>
              <w:jc w:val="right"/>
              <w:rPr>
                <w:sz w:val="18"/>
              </w:rPr>
            </w:pPr>
            <w:r>
              <w:rPr>
                <w:color w:val="202428"/>
                <w:sz w:val="18"/>
              </w:rPr>
              <w:t>10.00</w:t>
            </w:r>
          </w:p>
        </w:tc>
        <w:tc>
          <w:tcPr>
            <w:tcW w:w="1477" w:type="dxa"/>
          </w:tcPr>
          <w:p w14:paraId="0938D3C9">
            <w:pPr>
              <w:pStyle w:val="7"/>
              <w:spacing w:before="46"/>
              <w:ind w:right="-15"/>
              <w:jc w:val="right"/>
              <w:rPr>
                <w:sz w:val="18"/>
              </w:rPr>
            </w:pPr>
            <w:r>
              <w:rPr>
                <w:color w:val="202428"/>
                <w:sz w:val="18"/>
              </w:rPr>
              <w:t>10.00</w:t>
            </w:r>
          </w:p>
        </w:tc>
        <w:tc>
          <w:tcPr>
            <w:tcW w:w="1453" w:type="dxa"/>
          </w:tcPr>
          <w:p w14:paraId="1CF1D1A1">
            <w:pPr>
              <w:pStyle w:val="7"/>
              <w:rPr>
                <w:rFonts w:ascii="Times New Roman"/>
                <w:sz w:val="18"/>
              </w:rPr>
            </w:pPr>
          </w:p>
        </w:tc>
        <w:tc>
          <w:tcPr>
            <w:tcW w:w="1225" w:type="dxa"/>
          </w:tcPr>
          <w:p w14:paraId="42DDB7FD">
            <w:pPr>
              <w:pStyle w:val="7"/>
              <w:rPr>
                <w:rFonts w:ascii="Times New Roman"/>
                <w:sz w:val="18"/>
              </w:rPr>
            </w:pPr>
          </w:p>
        </w:tc>
        <w:tc>
          <w:tcPr>
            <w:tcW w:w="1213" w:type="dxa"/>
          </w:tcPr>
          <w:p w14:paraId="69A627AA">
            <w:pPr>
              <w:pStyle w:val="7"/>
              <w:rPr>
                <w:rFonts w:ascii="Times New Roman"/>
                <w:sz w:val="18"/>
              </w:rPr>
            </w:pPr>
          </w:p>
        </w:tc>
        <w:tc>
          <w:tcPr>
            <w:tcW w:w="973" w:type="dxa"/>
          </w:tcPr>
          <w:p w14:paraId="2B318A15">
            <w:pPr>
              <w:pStyle w:val="7"/>
              <w:rPr>
                <w:rFonts w:ascii="Times New Roman"/>
                <w:sz w:val="18"/>
              </w:rPr>
            </w:pPr>
          </w:p>
        </w:tc>
        <w:tc>
          <w:tcPr>
            <w:tcW w:w="1477" w:type="dxa"/>
          </w:tcPr>
          <w:p w14:paraId="4CE4366A">
            <w:pPr>
              <w:pStyle w:val="7"/>
              <w:rPr>
                <w:rFonts w:ascii="Times New Roman"/>
                <w:sz w:val="18"/>
              </w:rPr>
            </w:pPr>
          </w:p>
        </w:tc>
      </w:tr>
      <w:tr w14:paraId="27E10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525" w:type="dxa"/>
          </w:tcPr>
          <w:p w14:paraId="778B5396">
            <w:pPr>
              <w:pStyle w:val="7"/>
              <w:spacing w:before="46"/>
              <w:ind w:left="4"/>
              <w:rPr>
                <w:sz w:val="18"/>
              </w:rPr>
            </w:pPr>
            <w:r>
              <w:rPr>
                <w:color w:val="202428"/>
                <w:sz w:val="18"/>
              </w:rPr>
              <w:t>212</w:t>
            </w:r>
          </w:p>
        </w:tc>
        <w:tc>
          <w:tcPr>
            <w:tcW w:w="2954" w:type="dxa"/>
          </w:tcPr>
          <w:p w14:paraId="001E186C">
            <w:pPr>
              <w:pStyle w:val="7"/>
              <w:spacing w:before="46"/>
              <w:ind w:left="4"/>
              <w:rPr>
                <w:sz w:val="18"/>
              </w:rPr>
            </w:pPr>
            <w:r>
              <w:rPr>
                <w:color w:val="202428"/>
                <w:sz w:val="18"/>
              </w:rPr>
              <w:t>城乡社区支出</w:t>
            </w:r>
          </w:p>
        </w:tc>
        <w:tc>
          <w:tcPr>
            <w:tcW w:w="1669" w:type="dxa"/>
          </w:tcPr>
          <w:p w14:paraId="00B6BF36">
            <w:pPr>
              <w:pStyle w:val="7"/>
              <w:spacing w:before="46"/>
              <w:ind w:right="-15"/>
              <w:jc w:val="right"/>
              <w:rPr>
                <w:sz w:val="18"/>
              </w:rPr>
            </w:pPr>
            <w:r>
              <w:rPr>
                <w:color w:val="202428"/>
                <w:sz w:val="18"/>
              </w:rPr>
              <w:t>23441.77</w:t>
            </w:r>
          </w:p>
        </w:tc>
        <w:tc>
          <w:tcPr>
            <w:tcW w:w="1477" w:type="dxa"/>
          </w:tcPr>
          <w:p w14:paraId="734535E9">
            <w:pPr>
              <w:pStyle w:val="7"/>
              <w:spacing w:before="46"/>
              <w:ind w:right="-15"/>
              <w:jc w:val="right"/>
              <w:rPr>
                <w:sz w:val="18"/>
              </w:rPr>
            </w:pPr>
            <w:r>
              <w:rPr>
                <w:color w:val="202428"/>
                <w:sz w:val="18"/>
              </w:rPr>
              <w:t>21141.77</w:t>
            </w:r>
          </w:p>
        </w:tc>
        <w:tc>
          <w:tcPr>
            <w:tcW w:w="1453" w:type="dxa"/>
          </w:tcPr>
          <w:p w14:paraId="4573BFB8">
            <w:pPr>
              <w:pStyle w:val="7"/>
              <w:spacing w:before="46"/>
              <w:ind w:right="-15"/>
              <w:jc w:val="right"/>
              <w:rPr>
                <w:sz w:val="18"/>
              </w:rPr>
            </w:pPr>
            <w:r>
              <w:rPr>
                <w:color w:val="202428"/>
                <w:sz w:val="18"/>
              </w:rPr>
              <w:t>2300.00</w:t>
            </w:r>
          </w:p>
        </w:tc>
        <w:tc>
          <w:tcPr>
            <w:tcW w:w="1225" w:type="dxa"/>
          </w:tcPr>
          <w:p w14:paraId="49FF65CD">
            <w:pPr>
              <w:pStyle w:val="7"/>
              <w:rPr>
                <w:rFonts w:ascii="Times New Roman"/>
                <w:sz w:val="18"/>
              </w:rPr>
            </w:pPr>
          </w:p>
        </w:tc>
        <w:tc>
          <w:tcPr>
            <w:tcW w:w="1213" w:type="dxa"/>
          </w:tcPr>
          <w:p w14:paraId="0A8CE9E0">
            <w:pPr>
              <w:pStyle w:val="7"/>
              <w:rPr>
                <w:rFonts w:ascii="Times New Roman"/>
                <w:sz w:val="18"/>
              </w:rPr>
            </w:pPr>
          </w:p>
        </w:tc>
        <w:tc>
          <w:tcPr>
            <w:tcW w:w="973" w:type="dxa"/>
          </w:tcPr>
          <w:p w14:paraId="65A85317">
            <w:pPr>
              <w:pStyle w:val="7"/>
              <w:rPr>
                <w:rFonts w:ascii="Times New Roman"/>
                <w:sz w:val="18"/>
              </w:rPr>
            </w:pPr>
          </w:p>
        </w:tc>
        <w:tc>
          <w:tcPr>
            <w:tcW w:w="1477" w:type="dxa"/>
          </w:tcPr>
          <w:p w14:paraId="140B8901">
            <w:pPr>
              <w:pStyle w:val="7"/>
              <w:rPr>
                <w:rFonts w:ascii="Times New Roman"/>
                <w:sz w:val="18"/>
              </w:rPr>
            </w:pPr>
          </w:p>
        </w:tc>
      </w:tr>
    </w:tbl>
    <w:p w14:paraId="6985BDBB">
      <w:pPr>
        <w:spacing w:after="0"/>
        <w:rPr>
          <w:rFonts w:ascii="Times New Roman"/>
          <w:sz w:val="18"/>
        </w:rPr>
        <w:sectPr>
          <w:type w:val="continuous"/>
          <w:pgSz w:w="16840" w:h="11900" w:orient="landscape"/>
          <w:pgMar w:top="0" w:right="0" w:bottom="280" w:left="20" w:header="720" w:footer="720" w:gutter="0"/>
          <w:cols w:space="720" w:num="1"/>
        </w:sectPr>
      </w:pPr>
    </w:p>
    <w:p w14:paraId="44EFFFE7">
      <w:pPr>
        <w:pStyle w:val="2"/>
        <w:spacing w:line="240" w:lineRule="auto"/>
        <w:rPr>
          <w:rFonts w:ascii="Times New Roman"/>
          <w:sz w:val="20"/>
        </w:rPr>
      </w:pPr>
      <w:r>
        <w:pict>
          <v:shape id="_x0000_s1102" o:spid="_x0000_s1102" o:spt="136" type="#_x0000_t136" style="position:absolute;left:0pt;margin-left:-13.05pt;margin-top:45.95pt;height:20pt;width:120.4pt;mso-position-horizontal-relative:page;mso-position-vertical-relative:page;rotation:21692416f;z-index:-25160601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03" o:spid="_x0000_s1103" o:spt="136" type="#_x0000_t136" style="position:absolute;left:0pt;margin-left:312.9pt;margin-top:45.95pt;height:20pt;width:120.4pt;mso-position-horizontal-relative:page;mso-position-vertical-relative:page;rotation:21692416f;z-index:-25160499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04" o:spid="_x0000_s1104" o:spt="136" type="#_x0000_t136" style="position:absolute;left:0pt;margin-left:86.9pt;margin-top:287.95pt;height:20pt;width:120.4pt;mso-position-horizontal-relative:page;mso-position-vertical-relative:page;rotation:21692416f;z-index:-25160396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05" o:spid="_x0000_s1105" o:spt="136" type="#_x0000_t136" style="position:absolute;left:0pt;margin-left:638.9pt;margin-top:45.95pt;height:20pt;width:120.4pt;mso-position-horizontal-relative:page;mso-position-vertical-relative:page;rotation:21692416f;z-index:-25160294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06" o:spid="_x0000_s1106" o:spt="136" type="#_x0000_t136" style="position:absolute;left:0pt;margin-left:412.9pt;margin-top:287.95pt;height:20pt;width:120.4pt;mso-position-horizontal-relative:page;mso-position-vertical-relative:page;rotation:21692416f;z-index:-25160192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07" o:spid="_x0000_s1107" o:spt="136" type="#_x0000_t136" style="position:absolute;left:0pt;margin-left:-13.05pt;margin-top:529.95pt;height:20pt;width:120.4pt;mso-position-horizontal-relative:page;mso-position-vertical-relative:page;rotation:21692416f;z-index:25184563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08" o:spid="_x0000_s1108" o:spt="136" type="#_x0000_t136" style="position:absolute;left:0pt;margin-left:740.25pt;margin-top:292.95pt;height:20pt;width:100.4pt;mso-position-horizontal-relative:page;mso-position-vertical-relative:page;rotation:21692416f;z-index:-251600896;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109" o:spid="_x0000_s1109" o:spt="136" type="#_x0000_t136" style="position:absolute;left:0pt;margin-left:312.9pt;margin-top:529.95pt;height:20pt;width:120.4pt;mso-position-horizontal-relative:page;mso-position-vertical-relative:page;rotation:21692416f;z-index:25184665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10" o:spid="_x0000_s1110" o:spt="136" type="#_x0000_t136" style="position:absolute;left:0pt;margin-left:638.9pt;margin-top:529.95pt;height:20pt;width:120.4pt;mso-position-horizontal-relative:page;mso-position-vertical-relative:page;rotation:21692416f;z-index:25184768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3EBDE823">
      <w:pPr>
        <w:pStyle w:val="2"/>
        <w:spacing w:before="5" w:line="240" w:lineRule="auto"/>
        <w:rPr>
          <w:rFonts w:ascii="Times New Roman"/>
          <w:sz w:val="10"/>
        </w:rPr>
      </w:pPr>
    </w:p>
    <w:tbl>
      <w:tblPr>
        <w:tblStyle w:val="3"/>
        <w:tblW w:w="0" w:type="auto"/>
        <w:tblInd w:w="142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25"/>
        <w:gridCol w:w="2954"/>
        <w:gridCol w:w="1669"/>
        <w:gridCol w:w="1477"/>
        <w:gridCol w:w="1453"/>
        <w:gridCol w:w="1225"/>
        <w:gridCol w:w="1213"/>
        <w:gridCol w:w="973"/>
        <w:gridCol w:w="1477"/>
      </w:tblGrid>
      <w:tr w14:paraId="504E3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525" w:type="dxa"/>
          </w:tcPr>
          <w:p w14:paraId="7EB3A7CC">
            <w:pPr>
              <w:pStyle w:val="7"/>
              <w:spacing w:before="46"/>
              <w:ind w:left="4"/>
              <w:rPr>
                <w:sz w:val="18"/>
              </w:rPr>
            </w:pPr>
            <w:r>
              <w:rPr>
                <w:color w:val="202428"/>
                <w:sz w:val="18"/>
              </w:rPr>
              <w:t>21201</w:t>
            </w:r>
          </w:p>
        </w:tc>
        <w:tc>
          <w:tcPr>
            <w:tcW w:w="2954" w:type="dxa"/>
          </w:tcPr>
          <w:p w14:paraId="21C54776">
            <w:pPr>
              <w:pStyle w:val="7"/>
              <w:spacing w:before="46"/>
              <w:ind w:left="4"/>
              <w:rPr>
                <w:sz w:val="18"/>
              </w:rPr>
            </w:pPr>
            <w:r>
              <w:rPr>
                <w:color w:val="202428"/>
                <w:sz w:val="18"/>
              </w:rPr>
              <w:t>城乡社区管理事务</w:t>
            </w:r>
          </w:p>
        </w:tc>
        <w:tc>
          <w:tcPr>
            <w:tcW w:w="1669" w:type="dxa"/>
          </w:tcPr>
          <w:p w14:paraId="01CC7516">
            <w:pPr>
              <w:pStyle w:val="7"/>
              <w:spacing w:before="46"/>
              <w:ind w:right="-15"/>
              <w:jc w:val="right"/>
              <w:rPr>
                <w:sz w:val="18"/>
              </w:rPr>
            </w:pPr>
            <w:r>
              <w:rPr>
                <w:color w:val="202428"/>
                <w:sz w:val="18"/>
              </w:rPr>
              <w:t>899.32</w:t>
            </w:r>
          </w:p>
        </w:tc>
        <w:tc>
          <w:tcPr>
            <w:tcW w:w="1477" w:type="dxa"/>
          </w:tcPr>
          <w:p w14:paraId="6154A85F">
            <w:pPr>
              <w:pStyle w:val="7"/>
              <w:spacing w:before="46"/>
              <w:ind w:right="-15"/>
              <w:jc w:val="right"/>
              <w:rPr>
                <w:sz w:val="18"/>
              </w:rPr>
            </w:pPr>
            <w:r>
              <w:rPr>
                <w:color w:val="202428"/>
                <w:sz w:val="18"/>
              </w:rPr>
              <w:t>899.32</w:t>
            </w:r>
          </w:p>
        </w:tc>
        <w:tc>
          <w:tcPr>
            <w:tcW w:w="1453" w:type="dxa"/>
          </w:tcPr>
          <w:p w14:paraId="6D875F74">
            <w:pPr>
              <w:pStyle w:val="7"/>
              <w:rPr>
                <w:rFonts w:ascii="Times New Roman"/>
                <w:sz w:val="18"/>
              </w:rPr>
            </w:pPr>
          </w:p>
        </w:tc>
        <w:tc>
          <w:tcPr>
            <w:tcW w:w="1225" w:type="dxa"/>
          </w:tcPr>
          <w:p w14:paraId="0CFEF5B4">
            <w:pPr>
              <w:pStyle w:val="7"/>
              <w:rPr>
                <w:rFonts w:ascii="Times New Roman"/>
                <w:sz w:val="18"/>
              </w:rPr>
            </w:pPr>
          </w:p>
        </w:tc>
        <w:tc>
          <w:tcPr>
            <w:tcW w:w="1213" w:type="dxa"/>
          </w:tcPr>
          <w:p w14:paraId="3FF2A49F">
            <w:pPr>
              <w:pStyle w:val="7"/>
              <w:rPr>
                <w:rFonts w:ascii="Times New Roman"/>
                <w:sz w:val="18"/>
              </w:rPr>
            </w:pPr>
          </w:p>
        </w:tc>
        <w:tc>
          <w:tcPr>
            <w:tcW w:w="973" w:type="dxa"/>
          </w:tcPr>
          <w:p w14:paraId="303AF78D">
            <w:pPr>
              <w:pStyle w:val="7"/>
              <w:rPr>
                <w:rFonts w:ascii="Times New Roman"/>
                <w:sz w:val="18"/>
              </w:rPr>
            </w:pPr>
          </w:p>
        </w:tc>
        <w:tc>
          <w:tcPr>
            <w:tcW w:w="1477" w:type="dxa"/>
          </w:tcPr>
          <w:p w14:paraId="05526F03">
            <w:pPr>
              <w:pStyle w:val="7"/>
              <w:rPr>
                <w:rFonts w:ascii="Times New Roman"/>
                <w:sz w:val="18"/>
              </w:rPr>
            </w:pPr>
          </w:p>
        </w:tc>
      </w:tr>
      <w:tr w14:paraId="428FA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525" w:type="dxa"/>
          </w:tcPr>
          <w:p w14:paraId="4C24565B">
            <w:pPr>
              <w:pStyle w:val="7"/>
              <w:spacing w:before="46"/>
              <w:ind w:left="4"/>
              <w:rPr>
                <w:sz w:val="18"/>
              </w:rPr>
            </w:pPr>
            <w:r>
              <w:rPr>
                <w:color w:val="202428"/>
                <w:sz w:val="18"/>
              </w:rPr>
              <w:t>2120101</w:t>
            </w:r>
          </w:p>
        </w:tc>
        <w:tc>
          <w:tcPr>
            <w:tcW w:w="2954" w:type="dxa"/>
          </w:tcPr>
          <w:p w14:paraId="41ED310D">
            <w:pPr>
              <w:pStyle w:val="7"/>
              <w:spacing w:before="46"/>
              <w:ind w:left="4"/>
              <w:rPr>
                <w:sz w:val="18"/>
              </w:rPr>
            </w:pPr>
            <w:r>
              <w:rPr>
                <w:color w:val="202428"/>
                <w:sz w:val="18"/>
              </w:rPr>
              <w:t>行政运行</w:t>
            </w:r>
          </w:p>
        </w:tc>
        <w:tc>
          <w:tcPr>
            <w:tcW w:w="1669" w:type="dxa"/>
          </w:tcPr>
          <w:p w14:paraId="4E819889">
            <w:pPr>
              <w:pStyle w:val="7"/>
              <w:spacing w:before="46"/>
              <w:ind w:right="-15"/>
              <w:jc w:val="right"/>
              <w:rPr>
                <w:sz w:val="18"/>
              </w:rPr>
            </w:pPr>
            <w:r>
              <w:rPr>
                <w:color w:val="202428"/>
                <w:sz w:val="18"/>
              </w:rPr>
              <w:t>97.24</w:t>
            </w:r>
          </w:p>
        </w:tc>
        <w:tc>
          <w:tcPr>
            <w:tcW w:w="1477" w:type="dxa"/>
          </w:tcPr>
          <w:p w14:paraId="5499AC21">
            <w:pPr>
              <w:pStyle w:val="7"/>
              <w:spacing w:before="46"/>
              <w:ind w:right="-15"/>
              <w:jc w:val="right"/>
              <w:rPr>
                <w:sz w:val="18"/>
              </w:rPr>
            </w:pPr>
            <w:r>
              <w:rPr>
                <w:color w:val="202428"/>
                <w:sz w:val="18"/>
              </w:rPr>
              <w:t>97.24</w:t>
            </w:r>
          </w:p>
        </w:tc>
        <w:tc>
          <w:tcPr>
            <w:tcW w:w="1453" w:type="dxa"/>
          </w:tcPr>
          <w:p w14:paraId="04D6C61D">
            <w:pPr>
              <w:pStyle w:val="7"/>
              <w:rPr>
                <w:rFonts w:ascii="Times New Roman"/>
                <w:sz w:val="18"/>
              </w:rPr>
            </w:pPr>
          </w:p>
        </w:tc>
        <w:tc>
          <w:tcPr>
            <w:tcW w:w="1225" w:type="dxa"/>
          </w:tcPr>
          <w:p w14:paraId="42E0EB1A">
            <w:pPr>
              <w:pStyle w:val="7"/>
              <w:rPr>
                <w:rFonts w:ascii="Times New Roman"/>
                <w:sz w:val="18"/>
              </w:rPr>
            </w:pPr>
          </w:p>
        </w:tc>
        <w:tc>
          <w:tcPr>
            <w:tcW w:w="1213" w:type="dxa"/>
          </w:tcPr>
          <w:p w14:paraId="346F4E57">
            <w:pPr>
              <w:pStyle w:val="7"/>
              <w:rPr>
                <w:rFonts w:ascii="Times New Roman"/>
                <w:sz w:val="18"/>
              </w:rPr>
            </w:pPr>
          </w:p>
        </w:tc>
        <w:tc>
          <w:tcPr>
            <w:tcW w:w="973" w:type="dxa"/>
          </w:tcPr>
          <w:p w14:paraId="415A9071">
            <w:pPr>
              <w:pStyle w:val="7"/>
              <w:rPr>
                <w:rFonts w:ascii="Times New Roman"/>
                <w:sz w:val="18"/>
              </w:rPr>
            </w:pPr>
          </w:p>
        </w:tc>
        <w:tc>
          <w:tcPr>
            <w:tcW w:w="1477" w:type="dxa"/>
          </w:tcPr>
          <w:p w14:paraId="2F78541A">
            <w:pPr>
              <w:pStyle w:val="7"/>
              <w:rPr>
                <w:rFonts w:ascii="Times New Roman"/>
                <w:sz w:val="18"/>
              </w:rPr>
            </w:pPr>
          </w:p>
        </w:tc>
      </w:tr>
      <w:tr w14:paraId="54C0D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525" w:type="dxa"/>
          </w:tcPr>
          <w:p w14:paraId="38048389">
            <w:pPr>
              <w:pStyle w:val="7"/>
              <w:spacing w:before="46"/>
              <w:ind w:left="4"/>
              <w:rPr>
                <w:sz w:val="18"/>
              </w:rPr>
            </w:pPr>
            <w:r>
              <w:rPr>
                <w:color w:val="202428"/>
                <w:sz w:val="18"/>
              </w:rPr>
              <w:t>2120199</w:t>
            </w:r>
          </w:p>
        </w:tc>
        <w:tc>
          <w:tcPr>
            <w:tcW w:w="2954" w:type="dxa"/>
          </w:tcPr>
          <w:p w14:paraId="0D5859F5">
            <w:pPr>
              <w:pStyle w:val="7"/>
              <w:spacing w:before="46"/>
              <w:ind w:left="4"/>
              <w:rPr>
                <w:sz w:val="18"/>
              </w:rPr>
            </w:pPr>
            <w:r>
              <w:rPr>
                <w:color w:val="202428"/>
                <w:sz w:val="18"/>
              </w:rPr>
              <w:t>其他城乡社区管理事务支出</w:t>
            </w:r>
          </w:p>
        </w:tc>
        <w:tc>
          <w:tcPr>
            <w:tcW w:w="1669" w:type="dxa"/>
          </w:tcPr>
          <w:p w14:paraId="3FFC4603">
            <w:pPr>
              <w:pStyle w:val="7"/>
              <w:spacing w:before="46"/>
              <w:ind w:right="-15"/>
              <w:jc w:val="right"/>
              <w:rPr>
                <w:sz w:val="18"/>
              </w:rPr>
            </w:pPr>
            <w:r>
              <w:rPr>
                <w:color w:val="202428"/>
                <w:sz w:val="18"/>
              </w:rPr>
              <w:t>802.07</w:t>
            </w:r>
          </w:p>
        </w:tc>
        <w:tc>
          <w:tcPr>
            <w:tcW w:w="1477" w:type="dxa"/>
          </w:tcPr>
          <w:p w14:paraId="6F3E0104">
            <w:pPr>
              <w:pStyle w:val="7"/>
              <w:spacing w:before="46"/>
              <w:ind w:right="-15"/>
              <w:jc w:val="right"/>
              <w:rPr>
                <w:sz w:val="18"/>
              </w:rPr>
            </w:pPr>
            <w:r>
              <w:rPr>
                <w:color w:val="202428"/>
                <w:sz w:val="18"/>
              </w:rPr>
              <w:t>802.07</w:t>
            </w:r>
          </w:p>
        </w:tc>
        <w:tc>
          <w:tcPr>
            <w:tcW w:w="1453" w:type="dxa"/>
          </w:tcPr>
          <w:p w14:paraId="5845B932">
            <w:pPr>
              <w:pStyle w:val="7"/>
              <w:rPr>
                <w:rFonts w:ascii="Times New Roman"/>
                <w:sz w:val="18"/>
              </w:rPr>
            </w:pPr>
          </w:p>
        </w:tc>
        <w:tc>
          <w:tcPr>
            <w:tcW w:w="1225" w:type="dxa"/>
          </w:tcPr>
          <w:p w14:paraId="7BBF0164">
            <w:pPr>
              <w:pStyle w:val="7"/>
              <w:rPr>
                <w:rFonts w:ascii="Times New Roman"/>
                <w:sz w:val="18"/>
              </w:rPr>
            </w:pPr>
          </w:p>
        </w:tc>
        <w:tc>
          <w:tcPr>
            <w:tcW w:w="1213" w:type="dxa"/>
          </w:tcPr>
          <w:p w14:paraId="3E8D1F85">
            <w:pPr>
              <w:pStyle w:val="7"/>
              <w:rPr>
                <w:rFonts w:ascii="Times New Roman"/>
                <w:sz w:val="18"/>
              </w:rPr>
            </w:pPr>
          </w:p>
        </w:tc>
        <w:tc>
          <w:tcPr>
            <w:tcW w:w="973" w:type="dxa"/>
          </w:tcPr>
          <w:p w14:paraId="6226A2A0">
            <w:pPr>
              <w:pStyle w:val="7"/>
              <w:rPr>
                <w:rFonts w:ascii="Times New Roman"/>
                <w:sz w:val="18"/>
              </w:rPr>
            </w:pPr>
          </w:p>
        </w:tc>
        <w:tc>
          <w:tcPr>
            <w:tcW w:w="1477" w:type="dxa"/>
          </w:tcPr>
          <w:p w14:paraId="7837F38D">
            <w:pPr>
              <w:pStyle w:val="7"/>
              <w:rPr>
                <w:rFonts w:ascii="Times New Roman"/>
                <w:sz w:val="18"/>
              </w:rPr>
            </w:pPr>
          </w:p>
        </w:tc>
      </w:tr>
      <w:tr w14:paraId="33992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525" w:type="dxa"/>
          </w:tcPr>
          <w:p w14:paraId="14EA62C8">
            <w:pPr>
              <w:pStyle w:val="7"/>
              <w:spacing w:before="46"/>
              <w:ind w:left="4"/>
              <w:rPr>
                <w:sz w:val="18"/>
              </w:rPr>
            </w:pPr>
            <w:r>
              <w:rPr>
                <w:color w:val="202428"/>
                <w:sz w:val="18"/>
              </w:rPr>
              <w:t>21202</w:t>
            </w:r>
          </w:p>
        </w:tc>
        <w:tc>
          <w:tcPr>
            <w:tcW w:w="2954" w:type="dxa"/>
          </w:tcPr>
          <w:p w14:paraId="0783F261">
            <w:pPr>
              <w:pStyle w:val="7"/>
              <w:spacing w:before="46"/>
              <w:ind w:left="4"/>
              <w:rPr>
                <w:sz w:val="18"/>
              </w:rPr>
            </w:pPr>
            <w:r>
              <w:rPr>
                <w:color w:val="202428"/>
                <w:sz w:val="18"/>
              </w:rPr>
              <w:t>城乡社区规划与管理</w:t>
            </w:r>
          </w:p>
        </w:tc>
        <w:tc>
          <w:tcPr>
            <w:tcW w:w="1669" w:type="dxa"/>
          </w:tcPr>
          <w:p w14:paraId="2E78399C">
            <w:pPr>
              <w:pStyle w:val="7"/>
              <w:spacing w:before="46"/>
              <w:ind w:right="-15"/>
              <w:jc w:val="right"/>
              <w:rPr>
                <w:sz w:val="18"/>
              </w:rPr>
            </w:pPr>
            <w:r>
              <w:rPr>
                <w:color w:val="202428"/>
                <w:sz w:val="18"/>
              </w:rPr>
              <w:t>30.00</w:t>
            </w:r>
          </w:p>
        </w:tc>
        <w:tc>
          <w:tcPr>
            <w:tcW w:w="1477" w:type="dxa"/>
          </w:tcPr>
          <w:p w14:paraId="20F313F0">
            <w:pPr>
              <w:pStyle w:val="7"/>
              <w:spacing w:before="46"/>
              <w:ind w:right="-15"/>
              <w:jc w:val="right"/>
              <w:rPr>
                <w:sz w:val="18"/>
              </w:rPr>
            </w:pPr>
            <w:r>
              <w:rPr>
                <w:color w:val="202428"/>
                <w:sz w:val="18"/>
              </w:rPr>
              <w:t>30.00</w:t>
            </w:r>
          </w:p>
        </w:tc>
        <w:tc>
          <w:tcPr>
            <w:tcW w:w="1453" w:type="dxa"/>
          </w:tcPr>
          <w:p w14:paraId="41D2D115">
            <w:pPr>
              <w:pStyle w:val="7"/>
              <w:rPr>
                <w:rFonts w:ascii="Times New Roman"/>
                <w:sz w:val="18"/>
              </w:rPr>
            </w:pPr>
          </w:p>
        </w:tc>
        <w:tc>
          <w:tcPr>
            <w:tcW w:w="1225" w:type="dxa"/>
          </w:tcPr>
          <w:p w14:paraId="12900865">
            <w:pPr>
              <w:pStyle w:val="7"/>
              <w:rPr>
                <w:rFonts w:ascii="Times New Roman"/>
                <w:sz w:val="18"/>
              </w:rPr>
            </w:pPr>
          </w:p>
        </w:tc>
        <w:tc>
          <w:tcPr>
            <w:tcW w:w="1213" w:type="dxa"/>
          </w:tcPr>
          <w:p w14:paraId="3A29059F">
            <w:pPr>
              <w:pStyle w:val="7"/>
              <w:rPr>
                <w:rFonts w:ascii="Times New Roman"/>
                <w:sz w:val="18"/>
              </w:rPr>
            </w:pPr>
          </w:p>
        </w:tc>
        <w:tc>
          <w:tcPr>
            <w:tcW w:w="973" w:type="dxa"/>
          </w:tcPr>
          <w:p w14:paraId="136F0F7F">
            <w:pPr>
              <w:pStyle w:val="7"/>
              <w:rPr>
                <w:rFonts w:ascii="Times New Roman"/>
                <w:sz w:val="18"/>
              </w:rPr>
            </w:pPr>
          </w:p>
        </w:tc>
        <w:tc>
          <w:tcPr>
            <w:tcW w:w="1477" w:type="dxa"/>
          </w:tcPr>
          <w:p w14:paraId="1AC69533">
            <w:pPr>
              <w:pStyle w:val="7"/>
              <w:rPr>
                <w:rFonts w:ascii="Times New Roman"/>
                <w:sz w:val="18"/>
              </w:rPr>
            </w:pPr>
          </w:p>
        </w:tc>
      </w:tr>
      <w:tr w14:paraId="705B7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525" w:type="dxa"/>
          </w:tcPr>
          <w:p w14:paraId="39598884">
            <w:pPr>
              <w:pStyle w:val="7"/>
              <w:spacing w:before="46"/>
              <w:ind w:left="4"/>
              <w:rPr>
                <w:sz w:val="18"/>
              </w:rPr>
            </w:pPr>
            <w:r>
              <w:rPr>
                <w:color w:val="202428"/>
                <w:sz w:val="18"/>
              </w:rPr>
              <w:t>2120201</w:t>
            </w:r>
          </w:p>
        </w:tc>
        <w:tc>
          <w:tcPr>
            <w:tcW w:w="2954" w:type="dxa"/>
          </w:tcPr>
          <w:p w14:paraId="1CB4BC40">
            <w:pPr>
              <w:pStyle w:val="7"/>
              <w:spacing w:before="46"/>
              <w:ind w:left="4"/>
              <w:rPr>
                <w:sz w:val="18"/>
              </w:rPr>
            </w:pPr>
            <w:r>
              <w:rPr>
                <w:color w:val="202428"/>
                <w:sz w:val="18"/>
              </w:rPr>
              <w:t>城乡社区规划与管理</w:t>
            </w:r>
          </w:p>
        </w:tc>
        <w:tc>
          <w:tcPr>
            <w:tcW w:w="1669" w:type="dxa"/>
          </w:tcPr>
          <w:p w14:paraId="3011A257">
            <w:pPr>
              <w:pStyle w:val="7"/>
              <w:spacing w:before="46"/>
              <w:ind w:right="-15"/>
              <w:jc w:val="right"/>
              <w:rPr>
                <w:sz w:val="18"/>
              </w:rPr>
            </w:pPr>
            <w:r>
              <w:rPr>
                <w:color w:val="202428"/>
                <w:sz w:val="18"/>
              </w:rPr>
              <w:t>30.00</w:t>
            </w:r>
          </w:p>
        </w:tc>
        <w:tc>
          <w:tcPr>
            <w:tcW w:w="1477" w:type="dxa"/>
          </w:tcPr>
          <w:p w14:paraId="550C09A6">
            <w:pPr>
              <w:pStyle w:val="7"/>
              <w:spacing w:before="46"/>
              <w:ind w:right="-15"/>
              <w:jc w:val="right"/>
              <w:rPr>
                <w:sz w:val="18"/>
              </w:rPr>
            </w:pPr>
            <w:r>
              <w:rPr>
                <w:color w:val="202428"/>
                <w:sz w:val="18"/>
              </w:rPr>
              <w:t>30.00</w:t>
            </w:r>
          </w:p>
        </w:tc>
        <w:tc>
          <w:tcPr>
            <w:tcW w:w="1453" w:type="dxa"/>
          </w:tcPr>
          <w:p w14:paraId="1CABC4CE">
            <w:pPr>
              <w:pStyle w:val="7"/>
              <w:rPr>
                <w:rFonts w:ascii="Times New Roman"/>
                <w:sz w:val="18"/>
              </w:rPr>
            </w:pPr>
          </w:p>
        </w:tc>
        <w:tc>
          <w:tcPr>
            <w:tcW w:w="1225" w:type="dxa"/>
          </w:tcPr>
          <w:p w14:paraId="12A85BCB">
            <w:pPr>
              <w:pStyle w:val="7"/>
              <w:rPr>
                <w:rFonts w:ascii="Times New Roman"/>
                <w:sz w:val="18"/>
              </w:rPr>
            </w:pPr>
          </w:p>
        </w:tc>
        <w:tc>
          <w:tcPr>
            <w:tcW w:w="1213" w:type="dxa"/>
          </w:tcPr>
          <w:p w14:paraId="6F6804F4">
            <w:pPr>
              <w:pStyle w:val="7"/>
              <w:rPr>
                <w:rFonts w:ascii="Times New Roman"/>
                <w:sz w:val="18"/>
              </w:rPr>
            </w:pPr>
          </w:p>
        </w:tc>
        <w:tc>
          <w:tcPr>
            <w:tcW w:w="973" w:type="dxa"/>
          </w:tcPr>
          <w:p w14:paraId="6F9EB584">
            <w:pPr>
              <w:pStyle w:val="7"/>
              <w:rPr>
                <w:rFonts w:ascii="Times New Roman"/>
                <w:sz w:val="18"/>
              </w:rPr>
            </w:pPr>
          </w:p>
        </w:tc>
        <w:tc>
          <w:tcPr>
            <w:tcW w:w="1477" w:type="dxa"/>
          </w:tcPr>
          <w:p w14:paraId="4D6CD240">
            <w:pPr>
              <w:pStyle w:val="7"/>
              <w:rPr>
                <w:rFonts w:ascii="Times New Roman"/>
                <w:sz w:val="18"/>
              </w:rPr>
            </w:pPr>
          </w:p>
        </w:tc>
      </w:tr>
      <w:tr w14:paraId="091C6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525" w:type="dxa"/>
          </w:tcPr>
          <w:p w14:paraId="72F054E0">
            <w:pPr>
              <w:pStyle w:val="7"/>
              <w:spacing w:before="46"/>
              <w:ind w:left="4"/>
              <w:rPr>
                <w:sz w:val="18"/>
              </w:rPr>
            </w:pPr>
            <w:r>
              <w:rPr>
                <w:color w:val="202428"/>
                <w:sz w:val="18"/>
              </w:rPr>
              <w:t>21203</w:t>
            </w:r>
          </w:p>
        </w:tc>
        <w:tc>
          <w:tcPr>
            <w:tcW w:w="2954" w:type="dxa"/>
          </w:tcPr>
          <w:p w14:paraId="48C65529">
            <w:pPr>
              <w:pStyle w:val="7"/>
              <w:spacing w:before="46"/>
              <w:ind w:left="4"/>
              <w:rPr>
                <w:sz w:val="18"/>
              </w:rPr>
            </w:pPr>
            <w:r>
              <w:rPr>
                <w:color w:val="202428"/>
                <w:sz w:val="18"/>
              </w:rPr>
              <w:t>城乡社区公共设施</w:t>
            </w:r>
          </w:p>
        </w:tc>
        <w:tc>
          <w:tcPr>
            <w:tcW w:w="1669" w:type="dxa"/>
          </w:tcPr>
          <w:p w14:paraId="2DE11A6B">
            <w:pPr>
              <w:pStyle w:val="7"/>
              <w:spacing w:before="46"/>
              <w:ind w:right="-15"/>
              <w:jc w:val="right"/>
              <w:rPr>
                <w:sz w:val="18"/>
              </w:rPr>
            </w:pPr>
            <w:r>
              <w:rPr>
                <w:color w:val="202428"/>
                <w:sz w:val="18"/>
              </w:rPr>
              <w:t>20212.45</w:t>
            </w:r>
          </w:p>
        </w:tc>
        <w:tc>
          <w:tcPr>
            <w:tcW w:w="1477" w:type="dxa"/>
          </w:tcPr>
          <w:p w14:paraId="0F4A7E86">
            <w:pPr>
              <w:pStyle w:val="7"/>
              <w:spacing w:before="46"/>
              <w:ind w:right="-15"/>
              <w:jc w:val="right"/>
              <w:rPr>
                <w:sz w:val="18"/>
              </w:rPr>
            </w:pPr>
            <w:r>
              <w:rPr>
                <w:color w:val="202428"/>
                <w:sz w:val="18"/>
              </w:rPr>
              <w:t>20212.45</w:t>
            </w:r>
          </w:p>
        </w:tc>
        <w:tc>
          <w:tcPr>
            <w:tcW w:w="1453" w:type="dxa"/>
          </w:tcPr>
          <w:p w14:paraId="327801CD">
            <w:pPr>
              <w:pStyle w:val="7"/>
              <w:rPr>
                <w:rFonts w:ascii="Times New Roman"/>
                <w:sz w:val="18"/>
              </w:rPr>
            </w:pPr>
          </w:p>
        </w:tc>
        <w:tc>
          <w:tcPr>
            <w:tcW w:w="1225" w:type="dxa"/>
          </w:tcPr>
          <w:p w14:paraId="2A8A2558">
            <w:pPr>
              <w:pStyle w:val="7"/>
              <w:rPr>
                <w:rFonts w:ascii="Times New Roman"/>
                <w:sz w:val="18"/>
              </w:rPr>
            </w:pPr>
          </w:p>
        </w:tc>
        <w:tc>
          <w:tcPr>
            <w:tcW w:w="1213" w:type="dxa"/>
          </w:tcPr>
          <w:p w14:paraId="3D399CAC">
            <w:pPr>
              <w:pStyle w:val="7"/>
              <w:rPr>
                <w:rFonts w:ascii="Times New Roman"/>
                <w:sz w:val="18"/>
              </w:rPr>
            </w:pPr>
          </w:p>
        </w:tc>
        <w:tc>
          <w:tcPr>
            <w:tcW w:w="973" w:type="dxa"/>
          </w:tcPr>
          <w:p w14:paraId="51AA5F6A">
            <w:pPr>
              <w:pStyle w:val="7"/>
              <w:rPr>
                <w:rFonts w:ascii="Times New Roman"/>
                <w:sz w:val="18"/>
              </w:rPr>
            </w:pPr>
          </w:p>
        </w:tc>
        <w:tc>
          <w:tcPr>
            <w:tcW w:w="1477" w:type="dxa"/>
          </w:tcPr>
          <w:p w14:paraId="27F89843">
            <w:pPr>
              <w:pStyle w:val="7"/>
              <w:rPr>
                <w:rFonts w:ascii="Times New Roman"/>
                <w:sz w:val="18"/>
              </w:rPr>
            </w:pPr>
          </w:p>
        </w:tc>
      </w:tr>
      <w:tr w14:paraId="3DCA7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525" w:type="dxa"/>
          </w:tcPr>
          <w:p w14:paraId="3DE0DBB0">
            <w:pPr>
              <w:pStyle w:val="7"/>
              <w:spacing w:before="46"/>
              <w:ind w:left="4"/>
              <w:rPr>
                <w:sz w:val="18"/>
              </w:rPr>
            </w:pPr>
            <w:r>
              <w:rPr>
                <w:color w:val="202428"/>
                <w:sz w:val="18"/>
              </w:rPr>
              <w:t>2120399</w:t>
            </w:r>
          </w:p>
        </w:tc>
        <w:tc>
          <w:tcPr>
            <w:tcW w:w="2954" w:type="dxa"/>
          </w:tcPr>
          <w:p w14:paraId="1A722B90">
            <w:pPr>
              <w:pStyle w:val="7"/>
              <w:spacing w:before="46"/>
              <w:ind w:left="4"/>
              <w:rPr>
                <w:sz w:val="18"/>
              </w:rPr>
            </w:pPr>
            <w:r>
              <w:rPr>
                <w:color w:val="202428"/>
                <w:sz w:val="18"/>
              </w:rPr>
              <w:t>其他城乡社区公共设施支出</w:t>
            </w:r>
          </w:p>
        </w:tc>
        <w:tc>
          <w:tcPr>
            <w:tcW w:w="1669" w:type="dxa"/>
          </w:tcPr>
          <w:p w14:paraId="34ACCA5A">
            <w:pPr>
              <w:pStyle w:val="7"/>
              <w:spacing w:before="46"/>
              <w:ind w:right="-15"/>
              <w:jc w:val="right"/>
              <w:rPr>
                <w:sz w:val="18"/>
              </w:rPr>
            </w:pPr>
            <w:r>
              <w:rPr>
                <w:color w:val="202428"/>
                <w:sz w:val="18"/>
              </w:rPr>
              <w:t>20212.45</w:t>
            </w:r>
          </w:p>
        </w:tc>
        <w:tc>
          <w:tcPr>
            <w:tcW w:w="1477" w:type="dxa"/>
          </w:tcPr>
          <w:p w14:paraId="575A9BB6">
            <w:pPr>
              <w:pStyle w:val="7"/>
              <w:spacing w:before="46"/>
              <w:ind w:right="-15"/>
              <w:jc w:val="right"/>
              <w:rPr>
                <w:sz w:val="18"/>
              </w:rPr>
            </w:pPr>
            <w:r>
              <w:rPr>
                <w:color w:val="202428"/>
                <w:sz w:val="18"/>
              </w:rPr>
              <w:t>20212.45</w:t>
            </w:r>
          </w:p>
        </w:tc>
        <w:tc>
          <w:tcPr>
            <w:tcW w:w="1453" w:type="dxa"/>
          </w:tcPr>
          <w:p w14:paraId="3C1C4B8C">
            <w:pPr>
              <w:pStyle w:val="7"/>
              <w:rPr>
                <w:rFonts w:ascii="Times New Roman"/>
                <w:sz w:val="18"/>
              </w:rPr>
            </w:pPr>
          </w:p>
        </w:tc>
        <w:tc>
          <w:tcPr>
            <w:tcW w:w="1225" w:type="dxa"/>
          </w:tcPr>
          <w:p w14:paraId="069A1920">
            <w:pPr>
              <w:pStyle w:val="7"/>
              <w:rPr>
                <w:rFonts w:ascii="Times New Roman"/>
                <w:sz w:val="18"/>
              </w:rPr>
            </w:pPr>
          </w:p>
        </w:tc>
        <w:tc>
          <w:tcPr>
            <w:tcW w:w="1213" w:type="dxa"/>
          </w:tcPr>
          <w:p w14:paraId="0D87869F">
            <w:pPr>
              <w:pStyle w:val="7"/>
              <w:rPr>
                <w:rFonts w:ascii="Times New Roman"/>
                <w:sz w:val="18"/>
              </w:rPr>
            </w:pPr>
          </w:p>
        </w:tc>
        <w:tc>
          <w:tcPr>
            <w:tcW w:w="973" w:type="dxa"/>
          </w:tcPr>
          <w:p w14:paraId="2E67846E">
            <w:pPr>
              <w:pStyle w:val="7"/>
              <w:rPr>
                <w:rFonts w:ascii="Times New Roman"/>
                <w:sz w:val="18"/>
              </w:rPr>
            </w:pPr>
          </w:p>
        </w:tc>
        <w:tc>
          <w:tcPr>
            <w:tcW w:w="1477" w:type="dxa"/>
          </w:tcPr>
          <w:p w14:paraId="186AC5EB">
            <w:pPr>
              <w:pStyle w:val="7"/>
              <w:rPr>
                <w:rFonts w:ascii="Times New Roman"/>
                <w:sz w:val="18"/>
              </w:rPr>
            </w:pPr>
          </w:p>
        </w:tc>
      </w:tr>
      <w:tr w14:paraId="6F1B9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525" w:type="dxa"/>
          </w:tcPr>
          <w:p w14:paraId="14FD09BB">
            <w:pPr>
              <w:pStyle w:val="7"/>
              <w:spacing w:before="46"/>
              <w:ind w:left="4"/>
              <w:rPr>
                <w:sz w:val="18"/>
              </w:rPr>
            </w:pPr>
            <w:r>
              <w:rPr>
                <w:color w:val="202428"/>
                <w:sz w:val="18"/>
              </w:rPr>
              <w:t>21208</w:t>
            </w:r>
          </w:p>
        </w:tc>
        <w:tc>
          <w:tcPr>
            <w:tcW w:w="2954" w:type="dxa"/>
          </w:tcPr>
          <w:p w14:paraId="65F433EE">
            <w:pPr>
              <w:pStyle w:val="7"/>
              <w:spacing w:before="46"/>
              <w:ind w:left="4"/>
              <w:rPr>
                <w:sz w:val="18"/>
              </w:rPr>
            </w:pPr>
            <w:r>
              <w:rPr>
                <w:color w:val="202428"/>
                <w:sz w:val="18"/>
              </w:rPr>
              <w:t>国有土地使用权出让收入安排的支出</w:t>
            </w:r>
          </w:p>
        </w:tc>
        <w:tc>
          <w:tcPr>
            <w:tcW w:w="1669" w:type="dxa"/>
          </w:tcPr>
          <w:p w14:paraId="39AD02BA">
            <w:pPr>
              <w:pStyle w:val="7"/>
              <w:spacing w:before="46"/>
              <w:ind w:right="-15"/>
              <w:jc w:val="right"/>
              <w:rPr>
                <w:sz w:val="18"/>
              </w:rPr>
            </w:pPr>
            <w:r>
              <w:rPr>
                <w:color w:val="202428"/>
                <w:sz w:val="18"/>
              </w:rPr>
              <w:t>2250.00</w:t>
            </w:r>
          </w:p>
        </w:tc>
        <w:tc>
          <w:tcPr>
            <w:tcW w:w="1477" w:type="dxa"/>
          </w:tcPr>
          <w:p w14:paraId="470773A3">
            <w:pPr>
              <w:pStyle w:val="7"/>
              <w:rPr>
                <w:rFonts w:ascii="Times New Roman"/>
                <w:sz w:val="18"/>
              </w:rPr>
            </w:pPr>
          </w:p>
        </w:tc>
        <w:tc>
          <w:tcPr>
            <w:tcW w:w="1453" w:type="dxa"/>
          </w:tcPr>
          <w:p w14:paraId="7CFCB126">
            <w:pPr>
              <w:pStyle w:val="7"/>
              <w:spacing w:before="46"/>
              <w:ind w:right="-15"/>
              <w:jc w:val="right"/>
              <w:rPr>
                <w:sz w:val="18"/>
              </w:rPr>
            </w:pPr>
            <w:r>
              <w:rPr>
                <w:color w:val="202428"/>
                <w:sz w:val="18"/>
              </w:rPr>
              <w:t>2250.00</w:t>
            </w:r>
          </w:p>
        </w:tc>
        <w:tc>
          <w:tcPr>
            <w:tcW w:w="1225" w:type="dxa"/>
          </w:tcPr>
          <w:p w14:paraId="428FF954">
            <w:pPr>
              <w:pStyle w:val="7"/>
              <w:rPr>
                <w:rFonts w:ascii="Times New Roman"/>
                <w:sz w:val="18"/>
              </w:rPr>
            </w:pPr>
          </w:p>
        </w:tc>
        <w:tc>
          <w:tcPr>
            <w:tcW w:w="1213" w:type="dxa"/>
          </w:tcPr>
          <w:p w14:paraId="26CEBB1F">
            <w:pPr>
              <w:pStyle w:val="7"/>
              <w:rPr>
                <w:rFonts w:ascii="Times New Roman"/>
                <w:sz w:val="18"/>
              </w:rPr>
            </w:pPr>
          </w:p>
        </w:tc>
        <w:tc>
          <w:tcPr>
            <w:tcW w:w="973" w:type="dxa"/>
          </w:tcPr>
          <w:p w14:paraId="554F8A49">
            <w:pPr>
              <w:pStyle w:val="7"/>
              <w:rPr>
                <w:rFonts w:ascii="Times New Roman"/>
                <w:sz w:val="18"/>
              </w:rPr>
            </w:pPr>
          </w:p>
        </w:tc>
        <w:tc>
          <w:tcPr>
            <w:tcW w:w="1477" w:type="dxa"/>
          </w:tcPr>
          <w:p w14:paraId="79066509">
            <w:pPr>
              <w:pStyle w:val="7"/>
              <w:rPr>
                <w:rFonts w:ascii="Times New Roman"/>
                <w:sz w:val="18"/>
              </w:rPr>
            </w:pPr>
          </w:p>
        </w:tc>
      </w:tr>
      <w:tr w14:paraId="5EFC1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525" w:type="dxa"/>
          </w:tcPr>
          <w:p w14:paraId="1D2D1AC5">
            <w:pPr>
              <w:pStyle w:val="7"/>
              <w:spacing w:before="46"/>
              <w:ind w:left="4"/>
              <w:rPr>
                <w:sz w:val="18"/>
              </w:rPr>
            </w:pPr>
            <w:r>
              <w:rPr>
                <w:color w:val="202428"/>
                <w:sz w:val="18"/>
              </w:rPr>
              <w:t>2120805</w:t>
            </w:r>
          </w:p>
        </w:tc>
        <w:tc>
          <w:tcPr>
            <w:tcW w:w="2954" w:type="dxa"/>
          </w:tcPr>
          <w:p w14:paraId="66D8C2A7">
            <w:pPr>
              <w:pStyle w:val="7"/>
              <w:spacing w:before="46"/>
              <w:ind w:left="4"/>
              <w:rPr>
                <w:sz w:val="18"/>
              </w:rPr>
            </w:pPr>
            <w:r>
              <w:rPr>
                <w:color w:val="202428"/>
                <w:sz w:val="18"/>
              </w:rPr>
              <w:t>补助被征地农民支出</w:t>
            </w:r>
          </w:p>
        </w:tc>
        <w:tc>
          <w:tcPr>
            <w:tcW w:w="1669" w:type="dxa"/>
          </w:tcPr>
          <w:p w14:paraId="5A9C34F6">
            <w:pPr>
              <w:pStyle w:val="7"/>
              <w:spacing w:before="46"/>
              <w:ind w:right="-15"/>
              <w:jc w:val="right"/>
              <w:rPr>
                <w:sz w:val="18"/>
              </w:rPr>
            </w:pPr>
            <w:r>
              <w:rPr>
                <w:color w:val="202428"/>
                <w:sz w:val="18"/>
              </w:rPr>
              <w:t>500.00</w:t>
            </w:r>
          </w:p>
        </w:tc>
        <w:tc>
          <w:tcPr>
            <w:tcW w:w="1477" w:type="dxa"/>
          </w:tcPr>
          <w:p w14:paraId="5447273A">
            <w:pPr>
              <w:pStyle w:val="7"/>
              <w:rPr>
                <w:rFonts w:ascii="Times New Roman"/>
                <w:sz w:val="18"/>
              </w:rPr>
            </w:pPr>
          </w:p>
        </w:tc>
        <w:tc>
          <w:tcPr>
            <w:tcW w:w="1453" w:type="dxa"/>
          </w:tcPr>
          <w:p w14:paraId="7B0951AE">
            <w:pPr>
              <w:pStyle w:val="7"/>
              <w:spacing w:before="46"/>
              <w:ind w:right="-15"/>
              <w:jc w:val="right"/>
              <w:rPr>
                <w:sz w:val="18"/>
              </w:rPr>
            </w:pPr>
            <w:r>
              <w:rPr>
                <w:color w:val="202428"/>
                <w:sz w:val="18"/>
              </w:rPr>
              <w:t>500.00</w:t>
            </w:r>
          </w:p>
        </w:tc>
        <w:tc>
          <w:tcPr>
            <w:tcW w:w="1225" w:type="dxa"/>
          </w:tcPr>
          <w:p w14:paraId="1B4F305B">
            <w:pPr>
              <w:pStyle w:val="7"/>
              <w:rPr>
                <w:rFonts w:ascii="Times New Roman"/>
                <w:sz w:val="18"/>
              </w:rPr>
            </w:pPr>
          </w:p>
        </w:tc>
        <w:tc>
          <w:tcPr>
            <w:tcW w:w="1213" w:type="dxa"/>
          </w:tcPr>
          <w:p w14:paraId="4CAD6B61">
            <w:pPr>
              <w:pStyle w:val="7"/>
              <w:rPr>
                <w:rFonts w:ascii="Times New Roman"/>
                <w:sz w:val="18"/>
              </w:rPr>
            </w:pPr>
          </w:p>
        </w:tc>
        <w:tc>
          <w:tcPr>
            <w:tcW w:w="973" w:type="dxa"/>
          </w:tcPr>
          <w:p w14:paraId="64527A6B">
            <w:pPr>
              <w:pStyle w:val="7"/>
              <w:rPr>
                <w:rFonts w:ascii="Times New Roman"/>
                <w:sz w:val="18"/>
              </w:rPr>
            </w:pPr>
          </w:p>
        </w:tc>
        <w:tc>
          <w:tcPr>
            <w:tcW w:w="1477" w:type="dxa"/>
          </w:tcPr>
          <w:p w14:paraId="6C6A275F">
            <w:pPr>
              <w:pStyle w:val="7"/>
              <w:rPr>
                <w:rFonts w:ascii="Times New Roman"/>
                <w:sz w:val="18"/>
              </w:rPr>
            </w:pPr>
          </w:p>
        </w:tc>
      </w:tr>
      <w:tr w14:paraId="74122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525" w:type="dxa"/>
          </w:tcPr>
          <w:p w14:paraId="5FA75654">
            <w:pPr>
              <w:pStyle w:val="7"/>
              <w:spacing w:before="46"/>
              <w:ind w:left="4"/>
              <w:rPr>
                <w:sz w:val="18"/>
              </w:rPr>
            </w:pPr>
            <w:r>
              <w:rPr>
                <w:color w:val="202428"/>
                <w:sz w:val="18"/>
              </w:rPr>
              <w:t>2120810</w:t>
            </w:r>
          </w:p>
        </w:tc>
        <w:tc>
          <w:tcPr>
            <w:tcW w:w="2954" w:type="dxa"/>
          </w:tcPr>
          <w:p w14:paraId="3AFB7F1E">
            <w:pPr>
              <w:pStyle w:val="7"/>
              <w:spacing w:before="46"/>
              <w:ind w:left="4"/>
              <w:rPr>
                <w:sz w:val="18"/>
              </w:rPr>
            </w:pPr>
            <w:r>
              <w:rPr>
                <w:color w:val="202428"/>
                <w:sz w:val="18"/>
              </w:rPr>
              <w:t>棚户区改造支出</w:t>
            </w:r>
          </w:p>
        </w:tc>
        <w:tc>
          <w:tcPr>
            <w:tcW w:w="1669" w:type="dxa"/>
          </w:tcPr>
          <w:p w14:paraId="4FD02A5A">
            <w:pPr>
              <w:pStyle w:val="7"/>
              <w:spacing w:before="46"/>
              <w:ind w:right="-15"/>
              <w:jc w:val="right"/>
              <w:rPr>
                <w:sz w:val="18"/>
              </w:rPr>
            </w:pPr>
            <w:r>
              <w:rPr>
                <w:color w:val="202428"/>
                <w:sz w:val="18"/>
              </w:rPr>
              <w:t>1750.00</w:t>
            </w:r>
          </w:p>
        </w:tc>
        <w:tc>
          <w:tcPr>
            <w:tcW w:w="1477" w:type="dxa"/>
          </w:tcPr>
          <w:p w14:paraId="51443A48">
            <w:pPr>
              <w:pStyle w:val="7"/>
              <w:rPr>
                <w:rFonts w:ascii="Times New Roman"/>
                <w:sz w:val="18"/>
              </w:rPr>
            </w:pPr>
          </w:p>
        </w:tc>
        <w:tc>
          <w:tcPr>
            <w:tcW w:w="1453" w:type="dxa"/>
          </w:tcPr>
          <w:p w14:paraId="64CF336F">
            <w:pPr>
              <w:pStyle w:val="7"/>
              <w:spacing w:before="46"/>
              <w:ind w:right="-15"/>
              <w:jc w:val="right"/>
              <w:rPr>
                <w:sz w:val="18"/>
              </w:rPr>
            </w:pPr>
            <w:r>
              <w:rPr>
                <w:color w:val="202428"/>
                <w:sz w:val="18"/>
              </w:rPr>
              <w:t>1750.00</w:t>
            </w:r>
          </w:p>
        </w:tc>
        <w:tc>
          <w:tcPr>
            <w:tcW w:w="1225" w:type="dxa"/>
          </w:tcPr>
          <w:p w14:paraId="746DEA4B">
            <w:pPr>
              <w:pStyle w:val="7"/>
              <w:rPr>
                <w:rFonts w:ascii="Times New Roman"/>
                <w:sz w:val="18"/>
              </w:rPr>
            </w:pPr>
          </w:p>
        </w:tc>
        <w:tc>
          <w:tcPr>
            <w:tcW w:w="1213" w:type="dxa"/>
          </w:tcPr>
          <w:p w14:paraId="4FD13AA8">
            <w:pPr>
              <w:pStyle w:val="7"/>
              <w:rPr>
                <w:rFonts w:ascii="Times New Roman"/>
                <w:sz w:val="18"/>
              </w:rPr>
            </w:pPr>
          </w:p>
        </w:tc>
        <w:tc>
          <w:tcPr>
            <w:tcW w:w="973" w:type="dxa"/>
          </w:tcPr>
          <w:p w14:paraId="39105053">
            <w:pPr>
              <w:pStyle w:val="7"/>
              <w:rPr>
                <w:rFonts w:ascii="Times New Roman"/>
                <w:sz w:val="18"/>
              </w:rPr>
            </w:pPr>
          </w:p>
        </w:tc>
        <w:tc>
          <w:tcPr>
            <w:tcW w:w="1477" w:type="dxa"/>
          </w:tcPr>
          <w:p w14:paraId="04C6A5F1">
            <w:pPr>
              <w:pStyle w:val="7"/>
              <w:rPr>
                <w:rFonts w:ascii="Times New Roman"/>
                <w:sz w:val="18"/>
              </w:rPr>
            </w:pPr>
          </w:p>
        </w:tc>
      </w:tr>
      <w:tr w14:paraId="21E1D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525" w:type="dxa"/>
          </w:tcPr>
          <w:p w14:paraId="65236BF5">
            <w:pPr>
              <w:pStyle w:val="7"/>
              <w:spacing w:before="46"/>
              <w:ind w:left="4"/>
              <w:rPr>
                <w:sz w:val="18"/>
              </w:rPr>
            </w:pPr>
            <w:r>
              <w:rPr>
                <w:color w:val="202428"/>
                <w:sz w:val="18"/>
              </w:rPr>
              <w:t>21213</w:t>
            </w:r>
          </w:p>
        </w:tc>
        <w:tc>
          <w:tcPr>
            <w:tcW w:w="2954" w:type="dxa"/>
          </w:tcPr>
          <w:p w14:paraId="5FF22C49">
            <w:pPr>
              <w:pStyle w:val="7"/>
              <w:spacing w:before="46"/>
              <w:ind w:left="4"/>
              <w:rPr>
                <w:sz w:val="18"/>
              </w:rPr>
            </w:pPr>
            <w:r>
              <w:rPr>
                <w:color w:val="202428"/>
                <w:sz w:val="18"/>
              </w:rPr>
              <w:t>城市基础设施配套费安排的支出</w:t>
            </w:r>
          </w:p>
        </w:tc>
        <w:tc>
          <w:tcPr>
            <w:tcW w:w="1669" w:type="dxa"/>
          </w:tcPr>
          <w:p w14:paraId="2425D0A2">
            <w:pPr>
              <w:pStyle w:val="7"/>
              <w:spacing w:before="46"/>
              <w:ind w:right="-15"/>
              <w:jc w:val="right"/>
              <w:rPr>
                <w:sz w:val="18"/>
              </w:rPr>
            </w:pPr>
            <w:r>
              <w:rPr>
                <w:color w:val="202428"/>
                <w:sz w:val="18"/>
              </w:rPr>
              <w:t>50.00</w:t>
            </w:r>
          </w:p>
        </w:tc>
        <w:tc>
          <w:tcPr>
            <w:tcW w:w="1477" w:type="dxa"/>
          </w:tcPr>
          <w:p w14:paraId="53FFD5E8">
            <w:pPr>
              <w:pStyle w:val="7"/>
              <w:rPr>
                <w:rFonts w:ascii="Times New Roman"/>
                <w:sz w:val="18"/>
              </w:rPr>
            </w:pPr>
          </w:p>
        </w:tc>
        <w:tc>
          <w:tcPr>
            <w:tcW w:w="1453" w:type="dxa"/>
          </w:tcPr>
          <w:p w14:paraId="336154EA">
            <w:pPr>
              <w:pStyle w:val="7"/>
              <w:spacing w:before="46"/>
              <w:ind w:right="-15"/>
              <w:jc w:val="right"/>
              <w:rPr>
                <w:sz w:val="18"/>
              </w:rPr>
            </w:pPr>
            <w:r>
              <w:rPr>
                <w:color w:val="202428"/>
                <w:sz w:val="18"/>
              </w:rPr>
              <w:t>50.00</w:t>
            </w:r>
          </w:p>
        </w:tc>
        <w:tc>
          <w:tcPr>
            <w:tcW w:w="1225" w:type="dxa"/>
          </w:tcPr>
          <w:p w14:paraId="223D17E8">
            <w:pPr>
              <w:pStyle w:val="7"/>
              <w:rPr>
                <w:rFonts w:ascii="Times New Roman"/>
                <w:sz w:val="18"/>
              </w:rPr>
            </w:pPr>
          </w:p>
        </w:tc>
        <w:tc>
          <w:tcPr>
            <w:tcW w:w="1213" w:type="dxa"/>
          </w:tcPr>
          <w:p w14:paraId="4CAF6450">
            <w:pPr>
              <w:pStyle w:val="7"/>
              <w:rPr>
                <w:rFonts w:ascii="Times New Roman"/>
                <w:sz w:val="18"/>
              </w:rPr>
            </w:pPr>
          </w:p>
        </w:tc>
        <w:tc>
          <w:tcPr>
            <w:tcW w:w="973" w:type="dxa"/>
          </w:tcPr>
          <w:p w14:paraId="6418BCF2">
            <w:pPr>
              <w:pStyle w:val="7"/>
              <w:rPr>
                <w:rFonts w:ascii="Times New Roman"/>
                <w:sz w:val="18"/>
              </w:rPr>
            </w:pPr>
          </w:p>
        </w:tc>
        <w:tc>
          <w:tcPr>
            <w:tcW w:w="1477" w:type="dxa"/>
          </w:tcPr>
          <w:p w14:paraId="48D5C602">
            <w:pPr>
              <w:pStyle w:val="7"/>
              <w:rPr>
                <w:rFonts w:ascii="Times New Roman"/>
                <w:sz w:val="18"/>
              </w:rPr>
            </w:pPr>
          </w:p>
        </w:tc>
      </w:tr>
      <w:tr w14:paraId="4CC1D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525" w:type="dxa"/>
          </w:tcPr>
          <w:p w14:paraId="75CE4AC3">
            <w:pPr>
              <w:pStyle w:val="7"/>
              <w:spacing w:before="46"/>
              <w:ind w:left="4"/>
              <w:rPr>
                <w:sz w:val="18"/>
              </w:rPr>
            </w:pPr>
            <w:r>
              <w:rPr>
                <w:color w:val="202428"/>
                <w:sz w:val="18"/>
              </w:rPr>
              <w:t>2121301</w:t>
            </w:r>
          </w:p>
        </w:tc>
        <w:tc>
          <w:tcPr>
            <w:tcW w:w="2954" w:type="dxa"/>
          </w:tcPr>
          <w:p w14:paraId="5BA008CB">
            <w:pPr>
              <w:pStyle w:val="7"/>
              <w:spacing w:before="46"/>
              <w:ind w:left="4"/>
              <w:rPr>
                <w:sz w:val="18"/>
              </w:rPr>
            </w:pPr>
            <w:r>
              <w:rPr>
                <w:color w:val="202428"/>
                <w:sz w:val="18"/>
              </w:rPr>
              <w:t>城市公共设施</w:t>
            </w:r>
          </w:p>
        </w:tc>
        <w:tc>
          <w:tcPr>
            <w:tcW w:w="1669" w:type="dxa"/>
          </w:tcPr>
          <w:p w14:paraId="5AFB1933">
            <w:pPr>
              <w:pStyle w:val="7"/>
              <w:spacing w:before="46"/>
              <w:ind w:right="-15"/>
              <w:jc w:val="right"/>
              <w:rPr>
                <w:sz w:val="18"/>
              </w:rPr>
            </w:pPr>
            <w:r>
              <w:rPr>
                <w:color w:val="202428"/>
                <w:sz w:val="18"/>
              </w:rPr>
              <w:t>50.00</w:t>
            </w:r>
          </w:p>
        </w:tc>
        <w:tc>
          <w:tcPr>
            <w:tcW w:w="1477" w:type="dxa"/>
          </w:tcPr>
          <w:p w14:paraId="3875B74E">
            <w:pPr>
              <w:pStyle w:val="7"/>
              <w:rPr>
                <w:rFonts w:ascii="Times New Roman"/>
                <w:sz w:val="18"/>
              </w:rPr>
            </w:pPr>
          </w:p>
        </w:tc>
        <w:tc>
          <w:tcPr>
            <w:tcW w:w="1453" w:type="dxa"/>
          </w:tcPr>
          <w:p w14:paraId="29354901">
            <w:pPr>
              <w:pStyle w:val="7"/>
              <w:spacing w:before="46"/>
              <w:ind w:right="-15"/>
              <w:jc w:val="right"/>
              <w:rPr>
                <w:sz w:val="18"/>
              </w:rPr>
            </w:pPr>
            <w:r>
              <w:rPr>
                <w:color w:val="202428"/>
                <w:sz w:val="18"/>
              </w:rPr>
              <w:t>50.00</w:t>
            </w:r>
          </w:p>
        </w:tc>
        <w:tc>
          <w:tcPr>
            <w:tcW w:w="1225" w:type="dxa"/>
          </w:tcPr>
          <w:p w14:paraId="6D6AD390">
            <w:pPr>
              <w:pStyle w:val="7"/>
              <w:rPr>
                <w:rFonts w:ascii="Times New Roman"/>
                <w:sz w:val="18"/>
              </w:rPr>
            </w:pPr>
          </w:p>
        </w:tc>
        <w:tc>
          <w:tcPr>
            <w:tcW w:w="1213" w:type="dxa"/>
          </w:tcPr>
          <w:p w14:paraId="04381795">
            <w:pPr>
              <w:pStyle w:val="7"/>
              <w:rPr>
                <w:rFonts w:ascii="Times New Roman"/>
                <w:sz w:val="18"/>
              </w:rPr>
            </w:pPr>
          </w:p>
        </w:tc>
        <w:tc>
          <w:tcPr>
            <w:tcW w:w="973" w:type="dxa"/>
          </w:tcPr>
          <w:p w14:paraId="0305067E">
            <w:pPr>
              <w:pStyle w:val="7"/>
              <w:rPr>
                <w:rFonts w:ascii="Times New Roman"/>
                <w:sz w:val="18"/>
              </w:rPr>
            </w:pPr>
          </w:p>
        </w:tc>
        <w:tc>
          <w:tcPr>
            <w:tcW w:w="1477" w:type="dxa"/>
          </w:tcPr>
          <w:p w14:paraId="6D8E74E5">
            <w:pPr>
              <w:pStyle w:val="7"/>
              <w:rPr>
                <w:rFonts w:ascii="Times New Roman"/>
                <w:sz w:val="18"/>
              </w:rPr>
            </w:pPr>
          </w:p>
        </w:tc>
      </w:tr>
      <w:tr w14:paraId="7F07D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525" w:type="dxa"/>
          </w:tcPr>
          <w:p w14:paraId="29AE1C3D">
            <w:pPr>
              <w:pStyle w:val="7"/>
              <w:spacing w:before="46"/>
              <w:ind w:left="4"/>
              <w:rPr>
                <w:sz w:val="18"/>
              </w:rPr>
            </w:pPr>
            <w:r>
              <w:rPr>
                <w:color w:val="202428"/>
                <w:sz w:val="18"/>
              </w:rPr>
              <w:t>221</w:t>
            </w:r>
          </w:p>
        </w:tc>
        <w:tc>
          <w:tcPr>
            <w:tcW w:w="2954" w:type="dxa"/>
          </w:tcPr>
          <w:p w14:paraId="4AEADC1A">
            <w:pPr>
              <w:pStyle w:val="7"/>
              <w:spacing w:before="46"/>
              <w:ind w:left="4"/>
              <w:rPr>
                <w:sz w:val="18"/>
              </w:rPr>
            </w:pPr>
            <w:r>
              <w:rPr>
                <w:color w:val="202428"/>
                <w:sz w:val="18"/>
              </w:rPr>
              <w:t>住房保障支出</w:t>
            </w:r>
          </w:p>
        </w:tc>
        <w:tc>
          <w:tcPr>
            <w:tcW w:w="1669" w:type="dxa"/>
          </w:tcPr>
          <w:p w14:paraId="7E1800FC">
            <w:pPr>
              <w:pStyle w:val="7"/>
              <w:spacing w:before="46"/>
              <w:ind w:right="-15"/>
              <w:jc w:val="right"/>
              <w:rPr>
                <w:sz w:val="18"/>
              </w:rPr>
            </w:pPr>
            <w:r>
              <w:rPr>
                <w:color w:val="202428"/>
                <w:sz w:val="18"/>
              </w:rPr>
              <w:t>14116.54</w:t>
            </w:r>
          </w:p>
        </w:tc>
        <w:tc>
          <w:tcPr>
            <w:tcW w:w="1477" w:type="dxa"/>
          </w:tcPr>
          <w:p w14:paraId="7CE84841">
            <w:pPr>
              <w:pStyle w:val="7"/>
              <w:spacing w:before="46"/>
              <w:ind w:right="-15"/>
              <w:jc w:val="right"/>
              <w:rPr>
                <w:sz w:val="18"/>
              </w:rPr>
            </w:pPr>
            <w:r>
              <w:rPr>
                <w:color w:val="202428"/>
                <w:sz w:val="18"/>
              </w:rPr>
              <w:t>14116.54</w:t>
            </w:r>
          </w:p>
        </w:tc>
        <w:tc>
          <w:tcPr>
            <w:tcW w:w="1453" w:type="dxa"/>
          </w:tcPr>
          <w:p w14:paraId="4787D30C">
            <w:pPr>
              <w:pStyle w:val="7"/>
              <w:rPr>
                <w:rFonts w:ascii="Times New Roman"/>
                <w:sz w:val="18"/>
              </w:rPr>
            </w:pPr>
          </w:p>
        </w:tc>
        <w:tc>
          <w:tcPr>
            <w:tcW w:w="1225" w:type="dxa"/>
          </w:tcPr>
          <w:p w14:paraId="07369CFC">
            <w:pPr>
              <w:pStyle w:val="7"/>
              <w:rPr>
                <w:rFonts w:ascii="Times New Roman"/>
                <w:sz w:val="18"/>
              </w:rPr>
            </w:pPr>
          </w:p>
        </w:tc>
        <w:tc>
          <w:tcPr>
            <w:tcW w:w="1213" w:type="dxa"/>
          </w:tcPr>
          <w:p w14:paraId="3AE559D3">
            <w:pPr>
              <w:pStyle w:val="7"/>
              <w:rPr>
                <w:rFonts w:ascii="Times New Roman"/>
                <w:sz w:val="18"/>
              </w:rPr>
            </w:pPr>
          </w:p>
        </w:tc>
        <w:tc>
          <w:tcPr>
            <w:tcW w:w="973" w:type="dxa"/>
          </w:tcPr>
          <w:p w14:paraId="28140383">
            <w:pPr>
              <w:pStyle w:val="7"/>
              <w:rPr>
                <w:rFonts w:ascii="Times New Roman"/>
                <w:sz w:val="18"/>
              </w:rPr>
            </w:pPr>
          </w:p>
        </w:tc>
        <w:tc>
          <w:tcPr>
            <w:tcW w:w="1477" w:type="dxa"/>
          </w:tcPr>
          <w:p w14:paraId="1E04042B">
            <w:pPr>
              <w:pStyle w:val="7"/>
              <w:spacing w:before="46"/>
              <w:jc w:val="right"/>
              <w:rPr>
                <w:sz w:val="18"/>
              </w:rPr>
            </w:pPr>
            <w:r>
              <w:rPr>
                <w:color w:val="202428"/>
                <w:sz w:val="18"/>
              </w:rPr>
              <w:t>4585.46</w:t>
            </w:r>
          </w:p>
        </w:tc>
      </w:tr>
      <w:tr w14:paraId="02C4F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525" w:type="dxa"/>
          </w:tcPr>
          <w:p w14:paraId="6340E3CF">
            <w:pPr>
              <w:pStyle w:val="7"/>
              <w:spacing w:before="46"/>
              <w:ind w:left="4"/>
              <w:rPr>
                <w:sz w:val="18"/>
              </w:rPr>
            </w:pPr>
            <w:r>
              <w:rPr>
                <w:color w:val="202428"/>
                <w:sz w:val="18"/>
              </w:rPr>
              <w:t>22101</w:t>
            </w:r>
          </w:p>
        </w:tc>
        <w:tc>
          <w:tcPr>
            <w:tcW w:w="2954" w:type="dxa"/>
          </w:tcPr>
          <w:p w14:paraId="45717569">
            <w:pPr>
              <w:pStyle w:val="7"/>
              <w:spacing w:before="46"/>
              <w:ind w:left="4"/>
              <w:rPr>
                <w:sz w:val="18"/>
              </w:rPr>
            </w:pPr>
            <w:r>
              <w:rPr>
                <w:color w:val="202428"/>
                <w:sz w:val="18"/>
              </w:rPr>
              <w:t>保障性安居工程支出</w:t>
            </w:r>
          </w:p>
        </w:tc>
        <w:tc>
          <w:tcPr>
            <w:tcW w:w="1669" w:type="dxa"/>
          </w:tcPr>
          <w:p w14:paraId="08BF0E3F">
            <w:pPr>
              <w:pStyle w:val="7"/>
              <w:spacing w:before="46"/>
              <w:ind w:right="-15"/>
              <w:jc w:val="right"/>
              <w:rPr>
                <w:sz w:val="18"/>
              </w:rPr>
            </w:pPr>
            <w:r>
              <w:rPr>
                <w:color w:val="202428"/>
                <w:sz w:val="18"/>
              </w:rPr>
              <w:t>14089.59</w:t>
            </w:r>
          </w:p>
        </w:tc>
        <w:tc>
          <w:tcPr>
            <w:tcW w:w="1477" w:type="dxa"/>
          </w:tcPr>
          <w:p w14:paraId="40B66A52">
            <w:pPr>
              <w:pStyle w:val="7"/>
              <w:spacing w:before="46"/>
              <w:ind w:right="-15"/>
              <w:jc w:val="right"/>
              <w:rPr>
                <w:sz w:val="18"/>
              </w:rPr>
            </w:pPr>
            <w:r>
              <w:rPr>
                <w:color w:val="202428"/>
                <w:sz w:val="18"/>
              </w:rPr>
              <w:t>14089.59</w:t>
            </w:r>
          </w:p>
        </w:tc>
        <w:tc>
          <w:tcPr>
            <w:tcW w:w="1453" w:type="dxa"/>
          </w:tcPr>
          <w:p w14:paraId="4A5839EC">
            <w:pPr>
              <w:pStyle w:val="7"/>
              <w:rPr>
                <w:rFonts w:ascii="Times New Roman"/>
                <w:sz w:val="18"/>
              </w:rPr>
            </w:pPr>
          </w:p>
        </w:tc>
        <w:tc>
          <w:tcPr>
            <w:tcW w:w="1225" w:type="dxa"/>
          </w:tcPr>
          <w:p w14:paraId="45120B66">
            <w:pPr>
              <w:pStyle w:val="7"/>
              <w:rPr>
                <w:rFonts w:ascii="Times New Roman"/>
                <w:sz w:val="18"/>
              </w:rPr>
            </w:pPr>
          </w:p>
        </w:tc>
        <w:tc>
          <w:tcPr>
            <w:tcW w:w="1213" w:type="dxa"/>
          </w:tcPr>
          <w:p w14:paraId="1A8FDF34">
            <w:pPr>
              <w:pStyle w:val="7"/>
              <w:rPr>
                <w:rFonts w:ascii="Times New Roman"/>
                <w:sz w:val="18"/>
              </w:rPr>
            </w:pPr>
          </w:p>
        </w:tc>
        <w:tc>
          <w:tcPr>
            <w:tcW w:w="973" w:type="dxa"/>
          </w:tcPr>
          <w:p w14:paraId="5491DF0A">
            <w:pPr>
              <w:pStyle w:val="7"/>
              <w:rPr>
                <w:rFonts w:ascii="Times New Roman"/>
                <w:sz w:val="18"/>
              </w:rPr>
            </w:pPr>
          </w:p>
        </w:tc>
        <w:tc>
          <w:tcPr>
            <w:tcW w:w="1477" w:type="dxa"/>
          </w:tcPr>
          <w:p w14:paraId="5A632E18">
            <w:pPr>
              <w:pStyle w:val="7"/>
              <w:spacing w:before="46"/>
              <w:jc w:val="right"/>
              <w:rPr>
                <w:sz w:val="18"/>
              </w:rPr>
            </w:pPr>
            <w:r>
              <w:rPr>
                <w:color w:val="202428"/>
                <w:sz w:val="18"/>
              </w:rPr>
              <w:t>4585.46</w:t>
            </w:r>
          </w:p>
        </w:tc>
      </w:tr>
      <w:tr w14:paraId="138FF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525" w:type="dxa"/>
          </w:tcPr>
          <w:p w14:paraId="11FCD8A7">
            <w:pPr>
              <w:pStyle w:val="7"/>
              <w:spacing w:before="46"/>
              <w:ind w:left="4"/>
              <w:rPr>
                <w:sz w:val="18"/>
              </w:rPr>
            </w:pPr>
            <w:r>
              <w:rPr>
                <w:color w:val="202428"/>
                <w:sz w:val="18"/>
              </w:rPr>
              <w:t>2210103</w:t>
            </w:r>
          </w:p>
        </w:tc>
        <w:tc>
          <w:tcPr>
            <w:tcW w:w="2954" w:type="dxa"/>
          </w:tcPr>
          <w:p w14:paraId="0E523462">
            <w:pPr>
              <w:pStyle w:val="7"/>
              <w:spacing w:before="46"/>
              <w:ind w:left="4"/>
              <w:rPr>
                <w:sz w:val="18"/>
              </w:rPr>
            </w:pPr>
            <w:r>
              <w:rPr>
                <w:color w:val="202428"/>
                <w:sz w:val="18"/>
              </w:rPr>
              <w:t>棚户区改造</w:t>
            </w:r>
          </w:p>
        </w:tc>
        <w:tc>
          <w:tcPr>
            <w:tcW w:w="1669" w:type="dxa"/>
          </w:tcPr>
          <w:p w14:paraId="68A07C6E">
            <w:pPr>
              <w:pStyle w:val="7"/>
              <w:spacing w:before="46"/>
              <w:ind w:right="-15"/>
              <w:jc w:val="right"/>
              <w:rPr>
                <w:sz w:val="18"/>
              </w:rPr>
            </w:pPr>
            <w:r>
              <w:rPr>
                <w:color w:val="202428"/>
                <w:sz w:val="18"/>
              </w:rPr>
              <w:t>13860.59</w:t>
            </w:r>
          </w:p>
        </w:tc>
        <w:tc>
          <w:tcPr>
            <w:tcW w:w="1477" w:type="dxa"/>
          </w:tcPr>
          <w:p w14:paraId="4B72F050">
            <w:pPr>
              <w:pStyle w:val="7"/>
              <w:spacing w:before="46"/>
              <w:ind w:right="-15"/>
              <w:jc w:val="right"/>
              <w:rPr>
                <w:sz w:val="18"/>
              </w:rPr>
            </w:pPr>
            <w:r>
              <w:rPr>
                <w:color w:val="202428"/>
                <w:sz w:val="18"/>
              </w:rPr>
              <w:t>13860.59</w:t>
            </w:r>
          </w:p>
        </w:tc>
        <w:tc>
          <w:tcPr>
            <w:tcW w:w="1453" w:type="dxa"/>
          </w:tcPr>
          <w:p w14:paraId="20FD8623">
            <w:pPr>
              <w:pStyle w:val="7"/>
              <w:rPr>
                <w:rFonts w:ascii="Times New Roman"/>
                <w:sz w:val="18"/>
              </w:rPr>
            </w:pPr>
          </w:p>
        </w:tc>
        <w:tc>
          <w:tcPr>
            <w:tcW w:w="1225" w:type="dxa"/>
          </w:tcPr>
          <w:p w14:paraId="4E790034">
            <w:pPr>
              <w:pStyle w:val="7"/>
              <w:rPr>
                <w:rFonts w:ascii="Times New Roman"/>
                <w:sz w:val="18"/>
              </w:rPr>
            </w:pPr>
          </w:p>
        </w:tc>
        <w:tc>
          <w:tcPr>
            <w:tcW w:w="1213" w:type="dxa"/>
          </w:tcPr>
          <w:p w14:paraId="64DD081A">
            <w:pPr>
              <w:pStyle w:val="7"/>
              <w:rPr>
                <w:rFonts w:ascii="Times New Roman"/>
                <w:sz w:val="18"/>
              </w:rPr>
            </w:pPr>
          </w:p>
        </w:tc>
        <w:tc>
          <w:tcPr>
            <w:tcW w:w="973" w:type="dxa"/>
          </w:tcPr>
          <w:p w14:paraId="0841C994">
            <w:pPr>
              <w:pStyle w:val="7"/>
              <w:rPr>
                <w:rFonts w:ascii="Times New Roman"/>
                <w:sz w:val="18"/>
              </w:rPr>
            </w:pPr>
          </w:p>
        </w:tc>
        <w:tc>
          <w:tcPr>
            <w:tcW w:w="1477" w:type="dxa"/>
          </w:tcPr>
          <w:p w14:paraId="74EE660A">
            <w:pPr>
              <w:pStyle w:val="7"/>
              <w:rPr>
                <w:rFonts w:ascii="Times New Roman"/>
                <w:sz w:val="18"/>
              </w:rPr>
            </w:pPr>
          </w:p>
        </w:tc>
      </w:tr>
      <w:tr w14:paraId="4C96B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525" w:type="dxa"/>
          </w:tcPr>
          <w:p w14:paraId="5A623C52">
            <w:pPr>
              <w:pStyle w:val="7"/>
              <w:spacing w:before="46"/>
              <w:ind w:left="4"/>
              <w:rPr>
                <w:sz w:val="18"/>
              </w:rPr>
            </w:pPr>
            <w:r>
              <w:rPr>
                <w:color w:val="202428"/>
                <w:sz w:val="18"/>
              </w:rPr>
              <w:t>2210107</w:t>
            </w:r>
          </w:p>
        </w:tc>
        <w:tc>
          <w:tcPr>
            <w:tcW w:w="2954" w:type="dxa"/>
          </w:tcPr>
          <w:p w14:paraId="5AA746D2">
            <w:pPr>
              <w:pStyle w:val="7"/>
              <w:spacing w:before="46"/>
              <w:ind w:left="4"/>
              <w:rPr>
                <w:sz w:val="18"/>
              </w:rPr>
            </w:pPr>
            <w:r>
              <w:rPr>
                <w:color w:val="202428"/>
                <w:sz w:val="18"/>
              </w:rPr>
              <w:t>保障性住房租金补贴</w:t>
            </w:r>
          </w:p>
        </w:tc>
        <w:tc>
          <w:tcPr>
            <w:tcW w:w="1669" w:type="dxa"/>
          </w:tcPr>
          <w:p w14:paraId="540FCF02">
            <w:pPr>
              <w:pStyle w:val="7"/>
              <w:spacing w:before="46"/>
              <w:ind w:right="-15"/>
              <w:jc w:val="right"/>
              <w:rPr>
                <w:sz w:val="18"/>
              </w:rPr>
            </w:pPr>
            <w:r>
              <w:rPr>
                <w:color w:val="202428"/>
                <w:sz w:val="18"/>
              </w:rPr>
              <w:t>45.00</w:t>
            </w:r>
          </w:p>
        </w:tc>
        <w:tc>
          <w:tcPr>
            <w:tcW w:w="1477" w:type="dxa"/>
          </w:tcPr>
          <w:p w14:paraId="5E36BAE0">
            <w:pPr>
              <w:pStyle w:val="7"/>
              <w:spacing w:before="46"/>
              <w:ind w:right="-15"/>
              <w:jc w:val="right"/>
              <w:rPr>
                <w:sz w:val="18"/>
              </w:rPr>
            </w:pPr>
            <w:r>
              <w:rPr>
                <w:color w:val="202428"/>
                <w:sz w:val="18"/>
              </w:rPr>
              <w:t>45.00</w:t>
            </w:r>
          </w:p>
        </w:tc>
        <w:tc>
          <w:tcPr>
            <w:tcW w:w="1453" w:type="dxa"/>
          </w:tcPr>
          <w:p w14:paraId="7E399F9C">
            <w:pPr>
              <w:pStyle w:val="7"/>
              <w:rPr>
                <w:rFonts w:ascii="Times New Roman"/>
                <w:sz w:val="18"/>
              </w:rPr>
            </w:pPr>
          </w:p>
        </w:tc>
        <w:tc>
          <w:tcPr>
            <w:tcW w:w="1225" w:type="dxa"/>
          </w:tcPr>
          <w:p w14:paraId="2ED63754">
            <w:pPr>
              <w:pStyle w:val="7"/>
              <w:rPr>
                <w:rFonts w:ascii="Times New Roman"/>
                <w:sz w:val="18"/>
              </w:rPr>
            </w:pPr>
          </w:p>
        </w:tc>
        <w:tc>
          <w:tcPr>
            <w:tcW w:w="1213" w:type="dxa"/>
          </w:tcPr>
          <w:p w14:paraId="282E505A">
            <w:pPr>
              <w:pStyle w:val="7"/>
              <w:rPr>
                <w:rFonts w:ascii="Times New Roman"/>
                <w:sz w:val="18"/>
              </w:rPr>
            </w:pPr>
          </w:p>
        </w:tc>
        <w:tc>
          <w:tcPr>
            <w:tcW w:w="973" w:type="dxa"/>
          </w:tcPr>
          <w:p w14:paraId="297E0BB1">
            <w:pPr>
              <w:pStyle w:val="7"/>
              <w:rPr>
                <w:rFonts w:ascii="Times New Roman"/>
                <w:sz w:val="18"/>
              </w:rPr>
            </w:pPr>
          </w:p>
        </w:tc>
        <w:tc>
          <w:tcPr>
            <w:tcW w:w="1477" w:type="dxa"/>
          </w:tcPr>
          <w:p w14:paraId="699DAB72">
            <w:pPr>
              <w:pStyle w:val="7"/>
              <w:spacing w:before="46"/>
              <w:ind w:right="-15"/>
              <w:jc w:val="right"/>
              <w:rPr>
                <w:sz w:val="18"/>
              </w:rPr>
            </w:pPr>
            <w:r>
              <w:rPr>
                <w:color w:val="202428"/>
                <w:sz w:val="18"/>
              </w:rPr>
              <w:t>125.46</w:t>
            </w:r>
          </w:p>
        </w:tc>
      </w:tr>
      <w:tr w14:paraId="47E89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525" w:type="dxa"/>
          </w:tcPr>
          <w:p w14:paraId="4D65BDC1">
            <w:pPr>
              <w:pStyle w:val="7"/>
              <w:spacing w:before="46"/>
              <w:ind w:left="4"/>
              <w:rPr>
                <w:sz w:val="18"/>
              </w:rPr>
            </w:pPr>
            <w:r>
              <w:rPr>
                <w:color w:val="202428"/>
                <w:sz w:val="18"/>
              </w:rPr>
              <w:t>2210108</w:t>
            </w:r>
          </w:p>
        </w:tc>
        <w:tc>
          <w:tcPr>
            <w:tcW w:w="2954" w:type="dxa"/>
          </w:tcPr>
          <w:p w14:paraId="6BC1477A">
            <w:pPr>
              <w:pStyle w:val="7"/>
              <w:spacing w:before="46"/>
              <w:ind w:left="4"/>
              <w:rPr>
                <w:sz w:val="18"/>
              </w:rPr>
            </w:pPr>
            <w:r>
              <w:rPr>
                <w:color w:val="202428"/>
                <w:sz w:val="18"/>
              </w:rPr>
              <w:t>老旧小区改造</w:t>
            </w:r>
          </w:p>
        </w:tc>
        <w:tc>
          <w:tcPr>
            <w:tcW w:w="1669" w:type="dxa"/>
          </w:tcPr>
          <w:p w14:paraId="6C22A4EE">
            <w:pPr>
              <w:pStyle w:val="7"/>
              <w:spacing w:before="46"/>
              <w:ind w:right="-15"/>
              <w:jc w:val="right"/>
              <w:rPr>
                <w:sz w:val="18"/>
              </w:rPr>
            </w:pPr>
            <w:r>
              <w:rPr>
                <w:color w:val="202428"/>
                <w:sz w:val="18"/>
              </w:rPr>
              <w:t>184.00</w:t>
            </w:r>
          </w:p>
        </w:tc>
        <w:tc>
          <w:tcPr>
            <w:tcW w:w="1477" w:type="dxa"/>
          </w:tcPr>
          <w:p w14:paraId="6E1C716B">
            <w:pPr>
              <w:pStyle w:val="7"/>
              <w:spacing w:before="46"/>
              <w:ind w:right="-15"/>
              <w:jc w:val="right"/>
              <w:rPr>
                <w:sz w:val="18"/>
              </w:rPr>
            </w:pPr>
            <w:r>
              <w:rPr>
                <w:color w:val="202428"/>
                <w:sz w:val="18"/>
              </w:rPr>
              <w:t>184.00</w:t>
            </w:r>
          </w:p>
        </w:tc>
        <w:tc>
          <w:tcPr>
            <w:tcW w:w="1453" w:type="dxa"/>
          </w:tcPr>
          <w:p w14:paraId="4519A258">
            <w:pPr>
              <w:pStyle w:val="7"/>
              <w:rPr>
                <w:rFonts w:ascii="Times New Roman"/>
                <w:sz w:val="18"/>
              </w:rPr>
            </w:pPr>
          </w:p>
        </w:tc>
        <w:tc>
          <w:tcPr>
            <w:tcW w:w="1225" w:type="dxa"/>
          </w:tcPr>
          <w:p w14:paraId="6C28E7AF">
            <w:pPr>
              <w:pStyle w:val="7"/>
              <w:rPr>
                <w:rFonts w:ascii="Times New Roman"/>
                <w:sz w:val="18"/>
              </w:rPr>
            </w:pPr>
          </w:p>
        </w:tc>
        <w:tc>
          <w:tcPr>
            <w:tcW w:w="1213" w:type="dxa"/>
          </w:tcPr>
          <w:p w14:paraId="5A66C2A5">
            <w:pPr>
              <w:pStyle w:val="7"/>
              <w:rPr>
                <w:rFonts w:ascii="Times New Roman"/>
                <w:sz w:val="18"/>
              </w:rPr>
            </w:pPr>
          </w:p>
        </w:tc>
        <w:tc>
          <w:tcPr>
            <w:tcW w:w="973" w:type="dxa"/>
          </w:tcPr>
          <w:p w14:paraId="1DF3CE61">
            <w:pPr>
              <w:pStyle w:val="7"/>
              <w:rPr>
                <w:rFonts w:ascii="Times New Roman"/>
                <w:sz w:val="18"/>
              </w:rPr>
            </w:pPr>
          </w:p>
        </w:tc>
        <w:tc>
          <w:tcPr>
            <w:tcW w:w="1477" w:type="dxa"/>
          </w:tcPr>
          <w:p w14:paraId="7BCD06CE">
            <w:pPr>
              <w:pStyle w:val="7"/>
              <w:spacing w:before="46"/>
              <w:jc w:val="right"/>
              <w:rPr>
                <w:sz w:val="18"/>
              </w:rPr>
            </w:pPr>
            <w:r>
              <w:rPr>
                <w:color w:val="202428"/>
                <w:sz w:val="18"/>
              </w:rPr>
              <w:t>4460.00</w:t>
            </w:r>
          </w:p>
        </w:tc>
      </w:tr>
      <w:tr w14:paraId="3A61A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525" w:type="dxa"/>
          </w:tcPr>
          <w:p w14:paraId="1369954D">
            <w:pPr>
              <w:pStyle w:val="7"/>
              <w:spacing w:before="46"/>
              <w:ind w:left="4"/>
              <w:rPr>
                <w:sz w:val="18"/>
              </w:rPr>
            </w:pPr>
            <w:r>
              <w:rPr>
                <w:color w:val="202428"/>
                <w:sz w:val="18"/>
              </w:rPr>
              <w:t>22102</w:t>
            </w:r>
          </w:p>
        </w:tc>
        <w:tc>
          <w:tcPr>
            <w:tcW w:w="2954" w:type="dxa"/>
          </w:tcPr>
          <w:p w14:paraId="0E90E5A2">
            <w:pPr>
              <w:pStyle w:val="7"/>
              <w:spacing w:before="46"/>
              <w:ind w:left="4"/>
              <w:rPr>
                <w:sz w:val="18"/>
              </w:rPr>
            </w:pPr>
            <w:r>
              <w:rPr>
                <w:color w:val="202428"/>
                <w:sz w:val="18"/>
              </w:rPr>
              <w:t>住房改革支出</w:t>
            </w:r>
          </w:p>
        </w:tc>
        <w:tc>
          <w:tcPr>
            <w:tcW w:w="1669" w:type="dxa"/>
          </w:tcPr>
          <w:p w14:paraId="05581B6C">
            <w:pPr>
              <w:pStyle w:val="7"/>
              <w:spacing w:before="46"/>
              <w:ind w:right="-15"/>
              <w:jc w:val="right"/>
              <w:rPr>
                <w:sz w:val="18"/>
              </w:rPr>
            </w:pPr>
            <w:r>
              <w:rPr>
                <w:color w:val="202428"/>
                <w:sz w:val="18"/>
              </w:rPr>
              <w:t>26.95</w:t>
            </w:r>
          </w:p>
        </w:tc>
        <w:tc>
          <w:tcPr>
            <w:tcW w:w="1477" w:type="dxa"/>
          </w:tcPr>
          <w:p w14:paraId="14D61018">
            <w:pPr>
              <w:pStyle w:val="7"/>
              <w:spacing w:before="46"/>
              <w:ind w:right="-15"/>
              <w:jc w:val="right"/>
              <w:rPr>
                <w:sz w:val="18"/>
              </w:rPr>
            </w:pPr>
            <w:r>
              <w:rPr>
                <w:color w:val="202428"/>
                <w:sz w:val="18"/>
              </w:rPr>
              <w:t>26.95</w:t>
            </w:r>
          </w:p>
        </w:tc>
        <w:tc>
          <w:tcPr>
            <w:tcW w:w="1453" w:type="dxa"/>
          </w:tcPr>
          <w:p w14:paraId="0DB2AA1E">
            <w:pPr>
              <w:pStyle w:val="7"/>
              <w:rPr>
                <w:rFonts w:ascii="Times New Roman"/>
                <w:sz w:val="18"/>
              </w:rPr>
            </w:pPr>
          </w:p>
        </w:tc>
        <w:tc>
          <w:tcPr>
            <w:tcW w:w="1225" w:type="dxa"/>
          </w:tcPr>
          <w:p w14:paraId="175902A6">
            <w:pPr>
              <w:pStyle w:val="7"/>
              <w:rPr>
                <w:rFonts w:ascii="Times New Roman"/>
                <w:sz w:val="18"/>
              </w:rPr>
            </w:pPr>
          </w:p>
        </w:tc>
        <w:tc>
          <w:tcPr>
            <w:tcW w:w="1213" w:type="dxa"/>
          </w:tcPr>
          <w:p w14:paraId="00D2C161">
            <w:pPr>
              <w:pStyle w:val="7"/>
              <w:rPr>
                <w:rFonts w:ascii="Times New Roman"/>
                <w:sz w:val="18"/>
              </w:rPr>
            </w:pPr>
          </w:p>
        </w:tc>
        <w:tc>
          <w:tcPr>
            <w:tcW w:w="973" w:type="dxa"/>
          </w:tcPr>
          <w:p w14:paraId="7AA98BAB">
            <w:pPr>
              <w:pStyle w:val="7"/>
              <w:rPr>
                <w:rFonts w:ascii="Times New Roman"/>
                <w:sz w:val="18"/>
              </w:rPr>
            </w:pPr>
          </w:p>
        </w:tc>
        <w:tc>
          <w:tcPr>
            <w:tcW w:w="1477" w:type="dxa"/>
          </w:tcPr>
          <w:p w14:paraId="30B8610D">
            <w:pPr>
              <w:pStyle w:val="7"/>
              <w:rPr>
                <w:rFonts w:ascii="Times New Roman"/>
                <w:sz w:val="18"/>
              </w:rPr>
            </w:pPr>
          </w:p>
        </w:tc>
      </w:tr>
      <w:tr w14:paraId="21880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525" w:type="dxa"/>
          </w:tcPr>
          <w:p w14:paraId="347E1CE7">
            <w:pPr>
              <w:pStyle w:val="7"/>
              <w:spacing w:before="46"/>
              <w:ind w:left="4"/>
              <w:rPr>
                <w:sz w:val="18"/>
              </w:rPr>
            </w:pPr>
            <w:r>
              <w:rPr>
                <w:color w:val="202428"/>
                <w:sz w:val="18"/>
              </w:rPr>
              <w:t>2210201</w:t>
            </w:r>
          </w:p>
        </w:tc>
        <w:tc>
          <w:tcPr>
            <w:tcW w:w="2954" w:type="dxa"/>
          </w:tcPr>
          <w:p w14:paraId="682A8E68">
            <w:pPr>
              <w:pStyle w:val="7"/>
              <w:spacing w:before="46"/>
              <w:ind w:left="4"/>
              <w:rPr>
                <w:sz w:val="18"/>
              </w:rPr>
            </w:pPr>
            <w:r>
              <w:rPr>
                <w:color w:val="202428"/>
                <w:sz w:val="18"/>
              </w:rPr>
              <w:t>住房公积金</w:t>
            </w:r>
          </w:p>
        </w:tc>
        <w:tc>
          <w:tcPr>
            <w:tcW w:w="1669" w:type="dxa"/>
          </w:tcPr>
          <w:p w14:paraId="0BEDDF02">
            <w:pPr>
              <w:pStyle w:val="7"/>
              <w:spacing w:before="46"/>
              <w:ind w:right="-15"/>
              <w:jc w:val="right"/>
              <w:rPr>
                <w:sz w:val="18"/>
              </w:rPr>
            </w:pPr>
            <w:r>
              <w:rPr>
                <w:color w:val="202428"/>
                <w:sz w:val="18"/>
              </w:rPr>
              <w:t>26.95</w:t>
            </w:r>
          </w:p>
        </w:tc>
        <w:tc>
          <w:tcPr>
            <w:tcW w:w="1477" w:type="dxa"/>
          </w:tcPr>
          <w:p w14:paraId="19D3443B">
            <w:pPr>
              <w:pStyle w:val="7"/>
              <w:spacing w:before="46"/>
              <w:ind w:right="-15"/>
              <w:jc w:val="right"/>
              <w:rPr>
                <w:sz w:val="18"/>
              </w:rPr>
            </w:pPr>
            <w:r>
              <w:rPr>
                <w:color w:val="202428"/>
                <w:sz w:val="18"/>
              </w:rPr>
              <w:t>26.95</w:t>
            </w:r>
          </w:p>
        </w:tc>
        <w:tc>
          <w:tcPr>
            <w:tcW w:w="1453" w:type="dxa"/>
          </w:tcPr>
          <w:p w14:paraId="634A6F16">
            <w:pPr>
              <w:pStyle w:val="7"/>
              <w:rPr>
                <w:rFonts w:ascii="Times New Roman"/>
                <w:sz w:val="18"/>
              </w:rPr>
            </w:pPr>
          </w:p>
        </w:tc>
        <w:tc>
          <w:tcPr>
            <w:tcW w:w="1225" w:type="dxa"/>
          </w:tcPr>
          <w:p w14:paraId="6FA0EB80">
            <w:pPr>
              <w:pStyle w:val="7"/>
              <w:rPr>
                <w:rFonts w:ascii="Times New Roman"/>
                <w:sz w:val="18"/>
              </w:rPr>
            </w:pPr>
          </w:p>
        </w:tc>
        <w:tc>
          <w:tcPr>
            <w:tcW w:w="1213" w:type="dxa"/>
          </w:tcPr>
          <w:p w14:paraId="16A1D848">
            <w:pPr>
              <w:pStyle w:val="7"/>
              <w:rPr>
                <w:rFonts w:ascii="Times New Roman"/>
                <w:sz w:val="18"/>
              </w:rPr>
            </w:pPr>
          </w:p>
        </w:tc>
        <w:tc>
          <w:tcPr>
            <w:tcW w:w="973" w:type="dxa"/>
          </w:tcPr>
          <w:p w14:paraId="51650D45">
            <w:pPr>
              <w:pStyle w:val="7"/>
              <w:rPr>
                <w:rFonts w:ascii="Times New Roman"/>
                <w:sz w:val="18"/>
              </w:rPr>
            </w:pPr>
          </w:p>
        </w:tc>
        <w:tc>
          <w:tcPr>
            <w:tcW w:w="1477" w:type="dxa"/>
          </w:tcPr>
          <w:p w14:paraId="5361100A">
            <w:pPr>
              <w:pStyle w:val="7"/>
              <w:rPr>
                <w:rFonts w:ascii="Times New Roman"/>
                <w:sz w:val="18"/>
              </w:rPr>
            </w:pPr>
          </w:p>
        </w:tc>
      </w:tr>
    </w:tbl>
    <w:p w14:paraId="6033C811">
      <w:pPr>
        <w:spacing w:after="0"/>
        <w:rPr>
          <w:rFonts w:ascii="Times New Roman"/>
          <w:sz w:val="18"/>
        </w:rPr>
        <w:sectPr>
          <w:pgSz w:w="16840" w:h="11900" w:orient="landscape"/>
          <w:pgMar w:top="600" w:right="0" w:bottom="320" w:left="20" w:header="363" w:footer="138" w:gutter="0"/>
          <w:cols w:space="720" w:num="1"/>
        </w:sectPr>
      </w:pPr>
    </w:p>
    <w:p w14:paraId="44728A7D">
      <w:pPr>
        <w:pStyle w:val="2"/>
        <w:spacing w:line="240" w:lineRule="auto"/>
        <w:rPr>
          <w:rFonts w:ascii="Times New Roman"/>
          <w:sz w:val="20"/>
        </w:rPr>
      </w:pPr>
    </w:p>
    <w:p w14:paraId="347E3B6D">
      <w:pPr>
        <w:pStyle w:val="2"/>
        <w:spacing w:before="5" w:line="240" w:lineRule="auto"/>
        <w:rPr>
          <w:rFonts w:ascii="Times New Roman"/>
          <w:sz w:val="23"/>
        </w:rPr>
      </w:pPr>
    </w:p>
    <w:p w14:paraId="5AA343CB">
      <w:pPr>
        <w:spacing w:after="0" w:line="240" w:lineRule="auto"/>
        <w:rPr>
          <w:rFonts w:ascii="Times New Roman"/>
          <w:sz w:val="23"/>
        </w:rPr>
        <w:sectPr>
          <w:headerReference r:id="rId9" w:type="default"/>
          <w:footerReference r:id="rId10" w:type="default"/>
          <w:pgSz w:w="11900" w:h="16840"/>
          <w:pgMar w:top="600" w:right="0" w:bottom="320" w:left="20" w:header="363" w:footer="138" w:gutter="0"/>
          <w:pgNumType w:start="7"/>
          <w:cols w:space="720" w:num="1"/>
        </w:sectPr>
      </w:pPr>
    </w:p>
    <w:p w14:paraId="48D94035">
      <w:pPr>
        <w:pStyle w:val="2"/>
        <w:spacing w:before="11" w:line="240" w:lineRule="auto"/>
        <w:rPr>
          <w:rFonts w:ascii="Times New Roman"/>
          <w:sz w:val="33"/>
        </w:rPr>
      </w:pPr>
    </w:p>
    <w:p w14:paraId="0D79A519">
      <w:pPr>
        <w:spacing w:before="0"/>
        <w:ind w:left="0" w:right="0" w:firstLine="0"/>
        <w:jc w:val="right"/>
        <w:rPr>
          <w:b/>
          <w:sz w:val="24"/>
        </w:rPr>
      </w:pPr>
      <w:r>
        <w:pict>
          <v:shape id="_x0000_s1111" o:spid="_x0000_s1111" o:spt="136" type="#_x0000_t136" style="position:absolute;left:0pt;margin-left:86.9pt;margin-top:-30pt;height:20pt;width:120.4pt;mso-position-horizontal-relative:page;rotation:21692416f;z-index:25184870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12" o:spid="_x0000_s1112" o:spt="136" type="#_x0000_t136" style="position:absolute;left:0pt;margin-left:493.25pt;margin-top:-25pt;height:20pt;width:100.4pt;mso-position-horizontal-relative:page;rotation:21692416f;z-index:-251598848;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rPr>
          <w:b/>
          <w:color w:val="202428"/>
          <w:w w:val="95"/>
          <w:sz w:val="24"/>
        </w:rPr>
        <w:t>2023年预算支出总表</w:t>
      </w:r>
    </w:p>
    <w:p w14:paraId="1C04FFDF">
      <w:pPr>
        <w:spacing w:before="84"/>
        <w:ind w:left="2522" w:right="0" w:firstLine="0"/>
        <w:jc w:val="left"/>
        <w:rPr>
          <w:sz w:val="15"/>
        </w:rPr>
      </w:pPr>
      <w:r>
        <w:br w:type="column"/>
      </w:r>
      <w:r>
        <w:rPr>
          <w:color w:val="202428"/>
          <w:w w:val="105"/>
          <w:sz w:val="15"/>
        </w:rPr>
        <w:t>预算公开表3</w:t>
      </w:r>
    </w:p>
    <w:p w14:paraId="25F41933">
      <w:pPr>
        <w:spacing w:after="0"/>
        <w:jc w:val="left"/>
        <w:rPr>
          <w:sz w:val="15"/>
        </w:rPr>
        <w:sectPr>
          <w:type w:val="continuous"/>
          <w:pgSz w:w="11900" w:h="16840"/>
          <w:pgMar w:top="0" w:right="0" w:bottom="280" w:left="20" w:header="720" w:footer="720" w:gutter="0"/>
          <w:cols w:equalWidth="0" w:num="2">
            <w:col w:w="7002" w:space="40"/>
            <w:col w:w="4838"/>
          </w:cols>
        </w:sectPr>
      </w:pPr>
    </w:p>
    <w:p w14:paraId="07FD806D">
      <w:pPr>
        <w:tabs>
          <w:tab w:val="left" w:pos="8222"/>
        </w:tabs>
        <w:spacing w:before="107"/>
        <w:ind w:left="0" w:right="24" w:firstLine="0"/>
        <w:jc w:val="center"/>
        <w:rPr>
          <w:sz w:val="15"/>
        </w:rPr>
      </w:pPr>
      <w:r>
        <w:pict>
          <v:shape id="_x0000_s1113" o:spid="_x0000_s1113" o:spt="136" type="#_x0000_t136" style="position:absolute;left:0pt;margin-left:-13.05pt;margin-top:288.95pt;height:20pt;width:120.4pt;mso-position-horizontal-relative:page;mso-position-vertical-relative:page;rotation:21692416f;z-index:-25159987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14" o:spid="_x0000_s1114" o:spt="136" type="#_x0000_t136" style="position:absolute;left:0pt;margin-left:391.9pt;margin-top:288.95pt;height:20pt;width:120.4pt;mso-position-horizontal-relative:page;mso-position-vertical-relative:page;rotation:21692416f;z-index:-25159782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15" o:spid="_x0000_s1115" o:spt="136" type="#_x0000_t136" style="position:absolute;left:0pt;margin-left:86.9pt;margin-top:532.95pt;height:20pt;width:120.4pt;mso-position-horizontal-relative:page;mso-position-vertical-relative:page;rotation:21692416f;z-index:-25159680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16" o:spid="_x0000_s1116" o:spt="136" type="#_x0000_t136" style="position:absolute;left:0pt;margin-left:-13.05pt;margin-top:776.95pt;height:20pt;width:120.4pt;mso-position-horizontal-relative:page;mso-position-vertical-relative:page;rotation:21692416f;z-index:-25159577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17" o:spid="_x0000_s1117" o:spt="136" type="#_x0000_t136" style="position:absolute;left:0pt;margin-left:493.25pt;margin-top:537.95pt;height:20pt;width:100.4pt;mso-position-horizontal-relative:page;mso-position-vertical-relative:page;rotation:21692416f;z-index:-251594752;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118" o:spid="_x0000_s1118" o:spt="136" type="#_x0000_t136" style="position:absolute;left:0pt;margin-left:391.9pt;margin-top:776.95pt;height:20pt;width:120.4pt;mso-position-horizontal-relative:page;mso-position-vertical-relative:page;rotation:21692416f;z-index:-25159372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rPr>
          <w:color w:val="202428"/>
          <w:w w:val="105"/>
          <w:sz w:val="15"/>
        </w:rPr>
        <w:t>部门名称：兴县住房和城乡建设管理局</w:t>
      </w:r>
      <w:r>
        <w:rPr>
          <w:color w:val="202428"/>
          <w:w w:val="105"/>
          <w:sz w:val="15"/>
        </w:rPr>
        <w:tab/>
      </w:r>
      <w:r>
        <w:rPr>
          <w:color w:val="202428"/>
          <w:w w:val="105"/>
          <w:sz w:val="15"/>
        </w:rPr>
        <w:t>单位：万元</w:t>
      </w:r>
    </w:p>
    <w:p w14:paraId="4D39BEA8">
      <w:pPr>
        <w:pStyle w:val="2"/>
        <w:spacing w:line="240" w:lineRule="auto"/>
        <w:rPr>
          <w:sz w:val="6"/>
        </w:rPr>
      </w:pPr>
    </w:p>
    <w:tbl>
      <w:tblPr>
        <w:tblStyle w:val="3"/>
        <w:tblW w:w="0" w:type="auto"/>
        <w:tblInd w:w="142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16"/>
        <w:gridCol w:w="2832"/>
        <w:gridCol w:w="1548"/>
        <w:gridCol w:w="1416"/>
        <w:gridCol w:w="1500"/>
      </w:tblGrid>
      <w:tr w14:paraId="62A71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4548" w:type="dxa"/>
            <w:gridSpan w:val="2"/>
          </w:tcPr>
          <w:p w14:paraId="1287B34D">
            <w:pPr>
              <w:pStyle w:val="7"/>
              <w:spacing w:before="46"/>
              <w:ind w:left="2066" w:right="2065"/>
              <w:jc w:val="center"/>
              <w:rPr>
                <w:b/>
                <w:sz w:val="18"/>
              </w:rPr>
            </w:pPr>
            <w:r>
              <w:rPr>
                <w:b/>
                <w:color w:val="202428"/>
                <w:sz w:val="18"/>
              </w:rPr>
              <w:t>项目</w:t>
            </w:r>
          </w:p>
        </w:tc>
        <w:tc>
          <w:tcPr>
            <w:tcW w:w="4464" w:type="dxa"/>
            <w:gridSpan w:val="3"/>
          </w:tcPr>
          <w:p w14:paraId="2E37D725">
            <w:pPr>
              <w:pStyle w:val="7"/>
              <w:spacing w:before="46"/>
              <w:ind w:left="1663" w:right="1660"/>
              <w:jc w:val="center"/>
              <w:rPr>
                <w:b/>
                <w:sz w:val="18"/>
              </w:rPr>
            </w:pPr>
            <w:r>
              <w:rPr>
                <w:b/>
                <w:color w:val="202428"/>
                <w:sz w:val="18"/>
              </w:rPr>
              <w:t>2023年预算数</w:t>
            </w:r>
          </w:p>
        </w:tc>
      </w:tr>
      <w:tr w14:paraId="503F6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716" w:type="dxa"/>
          </w:tcPr>
          <w:p w14:paraId="7DDE3A83">
            <w:pPr>
              <w:pStyle w:val="7"/>
              <w:spacing w:before="46"/>
              <w:ind w:left="490"/>
              <w:rPr>
                <w:b/>
                <w:sz w:val="18"/>
              </w:rPr>
            </w:pPr>
            <w:r>
              <w:rPr>
                <w:b/>
                <w:color w:val="202428"/>
                <w:sz w:val="18"/>
              </w:rPr>
              <w:t>科目编码</w:t>
            </w:r>
          </w:p>
        </w:tc>
        <w:tc>
          <w:tcPr>
            <w:tcW w:w="2832" w:type="dxa"/>
          </w:tcPr>
          <w:p w14:paraId="21668DBF">
            <w:pPr>
              <w:pStyle w:val="7"/>
              <w:spacing w:before="46"/>
              <w:ind w:left="1027" w:right="1026"/>
              <w:jc w:val="center"/>
              <w:rPr>
                <w:b/>
                <w:sz w:val="18"/>
              </w:rPr>
            </w:pPr>
            <w:r>
              <w:rPr>
                <w:b/>
                <w:color w:val="202428"/>
                <w:sz w:val="18"/>
              </w:rPr>
              <w:t>科目名称</w:t>
            </w:r>
          </w:p>
        </w:tc>
        <w:tc>
          <w:tcPr>
            <w:tcW w:w="1548" w:type="dxa"/>
          </w:tcPr>
          <w:p w14:paraId="42D5522B">
            <w:pPr>
              <w:pStyle w:val="7"/>
              <w:spacing w:before="46"/>
              <w:ind w:left="566" w:right="564"/>
              <w:jc w:val="center"/>
              <w:rPr>
                <w:b/>
                <w:sz w:val="18"/>
              </w:rPr>
            </w:pPr>
            <w:r>
              <w:rPr>
                <w:b/>
                <w:color w:val="202428"/>
                <w:sz w:val="18"/>
              </w:rPr>
              <w:t>合计</w:t>
            </w:r>
          </w:p>
        </w:tc>
        <w:tc>
          <w:tcPr>
            <w:tcW w:w="1416" w:type="dxa"/>
          </w:tcPr>
          <w:p w14:paraId="3ACD9003">
            <w:pPr>
              <w:pStyle w:val="7"/>
              <w:spacing w:before="46"/>
              <w:ind w:left="342"/>
              <w:rPr>
                <w:b/>
                <w:sz w:val="18"/>
              </w:rPr>
            </w:pPr>
            <w:r>
              <w:rPr>
                <w:b/>
                <w:color w:val="202428"/>
                <w:sz w:val="18"/>
              </w:rPr>
              <w:t>基本支出</w:t>
            </w:r>
          </w:p>
        </w:tc>
        <w:tc>
          <w:tcPr>
            <w:tcW w:w="1500" w:type="dxa"/>
          </w:tcPr>
          <w:p w14:paraId="75C26266">
            <w:pPr>
              <w:pStyle w:val="7"/>
              <w:spacing w:before="46"/>
              <w:ind w:left="384"/>
              <w:rPr>
                <w:b/>
                <w:sz w:val="18"/>
              </w:rPr>
            </w:pPr>
            <w:r>
              <w:rPr>
                <w:b/>
                <w:color w:val="202428"/>
                <w:sz w:val="18"/>
              </w:rPr>
              <w:t>项目支出</w:t>
            </w:r>
          </w:p>
        </w:tc>
      </w:tr>
      <w:tr w14:paraId="281AA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4548" w:type="dxa"/>
            <w:gridSpan w:val="2"/>
          </w:tcPr>
          <w:p w14:paraId="36BB988F">
            <w:pPr>
              <w:pStyle w:val="7"/>
              <w:spacing w:before="46"/>
              <w:ind w:left="2066" w:right="2065"/>
              <w:jc w:val="center"/>
              <w:rPr>
                <w:b/>
                <w:sz w:val="18"/>
              </w:rPr>
            </w:pPr>
            <w:r>
              <w:rPr>
                <w:b/>
                <w:color w:val="202428"/>
                <w:sz w:val="18"/>
              </w:rPr>
              <w:t>合计</w:t>
            </w:r>
          </w:p>
        </w:tc>
        <w:tc>
          <w:tcPr>
            <w:tcW w:w="1548" w:type="dxa"/>
          </w:tcPr>
          <w:p w14:paraId="3A2E1304">
            <w:pPr>
              <w:pStyle w:val="7"/>
              <w:spacing w:before="46"/>
              <w:ind w:right="-15"/>
              <w:jc w:val="right"/>
              <w:rPr>
                <w:b/>
                <w:sz w:val="18"/>
              </w:rPr>
            </w:pPr>
            <w:r>
              <w:rPr>
                <w:b/>
                <w:color w:val="202428"/>
                <w:w w:val="95"/>
                <w:sz w:val="18"/>
              </w:rPr>
              <w:t>43938.22</w:t>
            </w:r>
          </w:p>
        </w:tc>
        <w:tc>
          <w:tcPr>
            <w:tcW w:w="1416" w:type="dxa"/>
          </w:tcPr>
          <w:p w14:paraId="24407962">
            <w:pPr>
              <w:pStyle w:val="7"/>
              <w:spacing w:before="46"/>
              <w:jc w:val="right"/>
              <w:rPr>
                <w:b/>
                <w:sz w:val="18"/>
              </w:rPr>
            </w:pPr>
            <w:r>
              <w:rPr>
                <w:b/>
                <w:color w:val="202428"/>
                <w:w w:val="95"/>
                <w:sz w:val="18"/>
              </w:rPr>
              <w:t>2265.72</w:t>
            </w:r>
          </w:p>
        </w:tc>
        <w:tc>
          <w:tcPr>
            <w:tcW w:w="1500" w:type="dxa"/>
          </w:tcPr>
          <w:p w14:paraId="43E5C7F4">
            <w:pPr>
              <w:pStyle w:val="7"/>
              <w:spacing w:before="46"/>
              <w:ind w:right="-15"/>
              <w:jc w:val="right"/>
              <w:rPr>
                <w:b/>
                <w:sz w:val="18"/>
              </w:rPr>
            </w:pPr>
            <w:r>
              <w:rPr>
                <w:b/>
                <w:color w:val="202428"/>
                <w:w w:val="95"/>
                <w:sz w:val="18"/>
              </w:rPr>
              <w:t>41672.50</w:t>
            </w:r>
          </w:p>
        </w:tc>
      </w:tr>
      <w:tr w14:paraId="6883F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716" w:type="dxa"/>
          </w:tcPr>
          <w:p w14:paraId="0D928F96">
            <w:pPr>
              <w:pStyle w:val="7"/>
              <w:spacing w:before="46"/>
              <w:ind w:left="4"/>
              <w:rPr>
                <w:sz w:val="18"/>
              </w:rPr>
            </w:pPr>
            <w:r>
              <w:rPr>
                <w:color w:val="202428"/>
                <w:sz w:val="18"/>
              </w:rPr>
              <w:t>208</w:t>
            </w:r>
          </w:p>
        </w:tc>
        <w:tc>
          <w:tcPr>
            <w:tcW w:w="2832" w:type="dxa"/>
          </w:tcPr>
          <w:p w14:paraId="5A95669D">
            <w:pPr>
              <w:pStyle w:val="7"/>
              <w:spacing w:before="46"/>
              <w:ind w:left="4"/>
              <w:rPr>
                <w:sz w:val="18"/>
              </w:rPr>
            </w:pPr>
            <w:r>
              <w:rPr>
                <w:color w:val="202428"/>
                <w:sz w:val="18"/>
              </w:rPr>
              <w:t>社会保障和就业支出</w:t>
            </w:r>
          </w:p>
        </w:tc>
        <w:tc>
          <w:tcPr>
            <w:tcW w:w="1548" w:type="dxa"/>
          </w:tcPr>
          <w:p w14:paraId="19540C73">
            <w:pPr>
              <w:pStyle w:val="7"/>
              <w:spacing w:before="46"/>
              <w:ind w:right="-15"/>
              <w:jc w:val="right"/>
              <w:rPr>
                <w:sz w:val="18"/>
              </w:rPr>
            </w:pPr>
            <w:r>
              <w:rPr>
                <w:color w:val="202428"/>
                <w:sz w:val="18"/>
              </w:rPr>
              <w:t>1292.05</w:t>
            </w:r>
          </w:p>
        </w:tc>
        <w:tc>
          <w:tcPr>
            <w:tcW w:w="1416" w:type="dxa"/>
          </w:tcPr>
          <w:p w14:paraId="12271698">
            <w:pPr>
              <w:pStyle w:val="7"/>
              <w:spacing w:before="46"/>
              <w:jc w:val="right"/>
              <w:rPr>
                <w:b/>
                <w:sz w:val="18"/>
              </w:rPr>
            </w:pPr>
            <w:r>
              <w:rPr>
                <w:b/>
                <w:color w:val="202428"/>
                <w:w w:val="95"/>
                <w:sz w:val="18"/>
              </w:rPr>
              <w:t>1292.05</w:t>
            </w:r>
          </w:p>
        </w:tc>
        <w:tc>
          <w:tcPr>
            <w:tcW w:w="1500" w:type="dxa"/>
          </w:tcPr>
          <w:p w14:paraId="4FB78468">
            <w:pPr>
              <w:pStyle w:val="7"/>
              <w:rPr>
                <w:rFonts w:ascii="Times New Roman"/>
                <w:sz w:val="18"/>
              </w:rPr>
            </w:pPr>
          </w:p>
        </w:tc>
      </w:tr>
      <w:tr w14:paraId="066B6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716" w:type="dxa"/>
          </w:tcPr>
          <w:p w14:paraId="29600DF0">
            <w:pPr>
              <w:pStyle w:val="7"/>
              <w:spacing w:before="46"/>
              <w:ind w:left="4"/>
              <w:rPr>
                <w:sz w:val="18"/>
              </w:rPr>
            </w:pPr>
            <w:r>
              <w:rPr>
                <w:color w:val="202428"/>
                <w:sz w:val="18"/>
              </w:rPr>
              <w:t>20805</w:t>
            </w:r>
          </w:p>
        </w:tc>
        <w:tc>
          <w:tcPr>
            <w:tcW w:w="2832" w:type="dxa"/>
          </w:tcPr>
          <w:p w14:paraId="6351D0D9">
            <w:pPr>
              <w:pStyle w:val="7"/>
              <w:spacing w:before="46"/>
              <w:ind w:left="4"/>
              <w:rPr>
                <w:sz w:val="18"/>
              </w:rPr>
            </w:pPr>
            <w:r>
              <w:rPr>
                <w:color w:val="202428"/>
                <w:sz w:val="18"/>
              </w:rPr>
              <w:t>行政事业单位养老支出</w:t>
            </w:r>
          </w:p>
        </w:tc>
        <w:tc>
          <w:tcPr>
            <w:tcW w:w="1548" w:type="dxa"/>
          </w:tcPr>
          <w:p w14:paraId="4794C363">
            <w:pPr>
              <w:pStyle w:val="7"/>
              <w:spacing w:before="46"/>
              <w:ind w:right="-15"/>
              <w:jc w:val="right"/>
              <w:rPr>
                <w:sz w:val="18"/>
              </w:rPr>
            </w:pPr>
            <w:r>
              <w:rPr>
                <w:color w:val="202428"/>
                <w:sz w:val="18"/>
              </w:rPr>
              <w:t>1289.63</w:t>
            </w:r>
          </w:p>
        </w:tc>
        <w:tc>
          <w:tcPr>
            <w:tcW w:w="1416" w:type="dxa"/>
          </w:tcPr>
          <w:p w14:paraId="6A897E21">
            <w:pPr>
              <w:pStyle w:val="7"/>
              <w:spacing w:before="46"/>
              <w:jc w:val="right"/>
              <w:rPr>
                <w:b/>
                <w:sz w:val="18"/>
              </w:rPr>
            </w:pPr>
            <w:r>
              <w:rPr>
                <w:b/>
                <w:color w:val="202428"/>
                <w:w w:val="95"/>
                <w:sz w:val="18"/>
              </w:rPr>
              <w:t>1289.63</w:t>
            </w:r>
          </w:p>
        </w:tc>
        <w:tc>
          <w:tcPr>
            <w:tcW w:w="1500" w:type="dxa"/>
          </w:tcPr>
          <w:p w14:paraId="3D18F523">
            <w:pPr>
              <w:pStyle w:val="7"/>
              <w:rPr>
                <w:rFonts w:ascii="Times New Roman"/>
                <w:sz w:val="18"/>
              </w:rPr>
            </w:pPr>
          </w:p>
        </w:tc>
      </w:tr>
      <w:tr w14:paraId="40C66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716" w:type="dxa"/>
          </w:tcPr>
          <w:p w14:paraId="39437009">
            <w:pPr>
              <w:pStyle w:val="7"/>
              <w:spacing w:before="70"/>
              <w:ind w:left="4"/>
              <w:rPr>
                <w:sz w:val="18"/>
              </w:rPr>
            </w:pPr>
            <w:r>
              <w:rPr>
                <w:color w:val="202428"/>
                <w:sz w:val="18"/>
              </w:rPr>
              <w:t>2080505</w:t>
            </w:r>
          </w:p>
        </w:tc>
        <w:tc>
          <w:tcPr>
            <w:tcW w:w="2832" w:type="dxa"/>
          </w:tcPr>
          <w:p w14:paraId="028F127E">
            <w:pPr>
              <w:pStyle w:val="7"/>
              <w:spacing w:line="192" w:lineRule="exact"/>
              <w:ind w:left="4"/>
              <w:rPr>
                <w:sz w:val="18"/>
              </w:rPr>
            </w:pPr>
            <w:r>
              <w:rPr>
                <w:color w:val="202428"/>
                <w:sz w:val="18"/>
              </w:rPr>
              <w:t>机关事业单位基本养老保险缴费支</w:t>
            </w:r>
          </w:p>
          <w:p w14:paraId="6931BE89">
            <w:pPr>
              <w:pStyle w:val="7"/>
              <w:spacing w:line="193" w:lineRule="exact"/>
              <w:ind w:left="4"/>
              <w:rPr>
                <w:sz w:val="18"/>
              </w:rPr>
            </w:pPr>
            <w:r>
              <w:rPr>
                <w:color w:val="202428"/>
                <w:sz w:val="18"/>
              </w:rPr>
              <w:t>出</w:t>
            </w:r>
          </w:p>
        </w:tc>
        <w:tc>
          <w:tcPr>
            <w:tcW w:w="1548" w:type="dxa"/>
          </w:tcPr>
          <w:p w14:paraId="363AD4E6">
            <w:pPr>
              <w:pStyle w:val="7"/>
              <w:spacing w:before="70"/>
              <w:ind w:right="-15"/>
              <w:jc w:val="right"/>
              <w:rPr>
                <w:sz w:val="18"/>
              </w:rPr>
            </w:pPr>
            <w:r>
              <w:rPr>
                <w:color w:val="202428"/>
                <w:sz w:val="18"/>
              </w:rPr>
              <w:t>839.69</w:t>
            </w:r>
          </w:p>
        </w:tc>
        <w:tc>
          <w:tcPr>
            <w:tcW w:w="1416" w:type="dxa"/>
          </w:tcPr>
          <w:p w14:paraId="24F376A9">
            <w:pPr>
              <w:pStyle w:val="7"/>
              <w:spacing w:before="70"/>
              <w:ind w:right="-15"/>
              <w:jc w:val="right"/>
              <w:rPr>
                <w:sz w:val="18"/>
              </w:rPr>
            </w:pPr>
            <w:r>
              <w:rPr>
                <w:color w:val="202428"/>
                <w:sz w:val="18"/>
              </w:rPr>
              <w:t>839.69</w:t>
            </w:r>
          </w:p>
        </w:tc>
        <w:tc>
          <w:tcPr>
            <w:tcW w:w="1500" w:type="dxa"/>
          </w:tcPr>
          <w:p w14:paraId="059AA7F1">
            <w:pPr>
              <w:pStyle w:val="7"/>
              <w:rPr>
                <w:rFonts w:ascii="Times New Roman"/>
                <w:sz w:val="18"/>
              </w:rPr>
            </w:pPr>
          </w:p>
        </w:tc>
      </w:tr>
      <w:tr w14:paraId="5330C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716" w:type="dxa"/>
          </w:tcPr>
          <w:p w14:paraId="0D3EEB55">
            <w:pPr>
              <w:pStyle w:val="7"/>
              <w:spacing w:before="46"/>
              <w:ind w:left="4"/>
              <w:rPr>
                <w:sz w:val="18"/>
              </w:rPr>
            </w:pPr>
            <w:r>
              <w:rPr>
                <w:color w:val="202428"/>
                <w:sz w:val="18"/>
              </w:rPr>
              <w:t>2080506</w:t>
            </w:r>
          </w:p>
        </w:tc>
        <w:tc>
          <w:tcPr>
            <w:tcW w:w="2832" w:type="dxa"/>
          </w:tcPr>
          <w:p w14:paraId="5F6875B4">
            <w:pPr>
              <w:pStyle w:val="7"/>
              <w:spacing w:before="46"/>
              <w:ind w:left="4"/>
              <w:rPr>
                <w:sz w:val="18"/>
              </w:rPr>
            </w:pPr>
            <w:r>
              <w:rPr>
                <w:color w:val="202428"/>
                <w:sz w:val="18"/>
              </w:rPr>
              <w:t>机关事业单位职业年金缴费支出</w:t>
            </w:r>
          </w:p>
        </w:tc>
        <w:tc>
          <w:tcPr>
            <w:tcW w:w="1548" w:type="dxa"/>
          </w:tcPr>
          <w:p w14:paraId="16E5FD04">
            <w:pPr>
              <w:pStyle w:val="7"/>
              <w:spacing w:before="46"/>
              <w:ind w:right="-15"/>
              <w:jc w:val="right"/>
              <w:rPr>
                <w:sz w:val="18"/>
              </w:rPr>
            </w:pPr>
            <w:r>
              <w:rPr>
                <w:color w:val="202428"/>
                <w:sz w:val="18"/>
              </w:rPr>
              <w:t>410.35</w:t>
            </w:r>
          </w:p>
        </w:tc>
        <w:tc>
          <w:tcPr>
            <w:tcW w:w="1416" w:type="dxa"/>
          </w:tcPr>
          <w:p w14:paraId="10FA6BFA">
            <w:pPr>
              <w:pStyle w:val="7"/>
              <w:spacing w:before="46"/>
              <w:ind w:right="-15"/>
              <w:jc w:val="right"/>
              <w:rPr>
                <w:sz w:val="18"/>
              </w:rPr>
            </w:pPr>
            <w:r>
              <w:rPr>
                <w:color w:val="202428"/>
                <w:sz w:val="18"/>
              </w:rPr>
              <w:t>410.35</w:t>
            </w:r>
          </w:p>
        </w:tc>
        <w:tc>
          <w:tcPr>
            <w:tcW w:w="1500" w:type="dxa"/>
          </w:tcPr>
          <w:p w14:paraId="5E01DE69">
            <w:pPr>
              <w:pStyle w:val="7"/>
              <w:rPr>
                <w:rFonts w:ascii="Times New Roman"/>
                <w:sz w:val="18"/>
              </w:rPr>
            </w:pPr>
          </w:p>
        </w:tc>
      </w:tr>
      <w:tr w14:paraId="4BBF7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716" w:type="dxa"/>
          </w:tcPr>
          <w:p w14:paraId="343CE246">
            <w:pPr>
              <w:pStyle w:val="7"/>
              <w:spacing w:before="46"/>
              <w:ind w:left="4"/>
              <w:rPr>
                <w:sz w:val="18"/>
              </w:rPr>
            </w:pPr>
            <w:r>
              <w:rPr>
                <w:color w:val="202428"/>
                <w:sz w:val="18"/>
              </w:rPr>
              <w:t>2080599</w:t>
            </w:r>
          </w:p>
        </w:tc>
        <w:tc>
          <w:tcPr>
            <w:tcW w:w="2832" w:type="dxa"/>
          </w:tcPr>
          <w:p w14:paraId="20DC3BD3">
            <w:pPr>
              <w:pStyle w:val="7"/>
              <w:spacing w:before="46"/>
              <w:ind w:left="4"/>
              <w:rPr>
                <w:sz w:val="18"/>
              </w:rPr>
            </w:pPr>
            <w:r>
              <w:rPr>
                <w:color w:val="202428"/>
                <w:sz w:val="18"/>
              </w:rPr>
              <w:t>其他行政事业单位养老支出</w:t>
            </w:r>
          </w:p>
        </w:tc>
        <w:tc>
          <w:tcPr>
            <w:tcW w:w="1548" w:type="dxa"/>
          </w:tcPr>
          <w:p w14:paraId="2812CF73">
            <w:pPr>
              <w:pStyle w:val="7"/>
              <w:spacing w:before="46"/>
              <w:ind w:right="-15"/>
              <w:jc w:val="right"/>
              <w:rPr>
                <w:sz w:val="18"/>
              </w:rPr>
            </w:pPr>
            <w:r>
              <w:rPr>
                <w:color w:val="202428"/>
                <w:sz w:val="18"/>
              </w:rPr>
              <w:t>39.59</w:t>
            </w:r>
          </w:p>
        </w:tc>
        <w:tc>
          <w:tcPr>
            <w:tcW w:w="1416" w:type="dxa"/>
          </w:tcPr>
          <w:p w14:paraId="1FCC7032">
            <w:pPr>
              <w:pStyle w:val="7"/>
              <w:spacing w:before="46"/>
              <w:ind w:right="-15"/>
              <w:jc w:val="right"/>
              <w:rPr>
                <w:sz w:val="18"/>
              </w:rPr>
            </w:pPr>
            <w:r>
              <w:rPr>
                <w:color w:val="202428"/>
                <w:sz w:val="18"/>
              </w:rPr>
              <w:t>39.59</w:t>
            </w:r>
          </w:p>
        </w:tc>
        <w:tc>
          <w:tcPr>
            <w:tcW w:w="1500" w:type="dxa"/>
          </w:tcPr>
          <w:p w14:paraId="01C1AB8A">
            <w:pPr>
              <w:pStyle w:val="7"/>
              <w:rPr>
                <w:rFonts w:ascii="Times New Roman"/>
                <w:sz w:val="18"/>
              </w:rPr>
            </w:pPr>
          </w:p>
        </w:tc>
      </w:tr>
      <w:tr w14:paraId="707FE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716" w:type="dxa"/>
          </w:tcPr>
          <w:p w14:paraId="523D90FE">
            <w:pPr>
              <w:pStyle w:val="7"/>
              <w:spacing w:before="46"/>
              <w:ind w:left="4"/>
              <w:rPr>
                <w:sz w:val="18"/>
              </w:rPr>
            </w:pPr>
            <w:r>
              <w:rPr>
                <w:color w:val="202428"/>
                <w:sz w:val="18"/>
              </w:rPr>
              <w:t>20827</w:t>
            </w:r>
          </w:p>
        </w:tc>
        <w:tc>
          <w:tcPr>
            <w:tcW w:w="2832" w:type="dxa"/>
          </w:tcPr>
          <w:p w14:paraId="384711CD">
            <w:pPr>
              <w:pStyle w:val="7"/>
              <w:spacing w:before="46"/>
              <w:ind w:left="4"/>
              <w:rPr>
                <w:sz w:val="18"/>
              </w:rPr>
            </w:pPr>
            <w:r>
              <w:rPr>
                <w:color w:val="202428"/>
                <w:sz w:val="18"/>
              </w:rPr>
              <w:t>财政对其他社会保险基金的补助</w:t>
            </w:r>
          </w:p>
        </w:tc>
        <w:tc>
          <w:tcPr>
            <w:tcW w:w="1548" w:type="dxa"/>
          </w:tcPr>
          <w:p w14:paraId="5EDE246D">
            <w:pPr>
              <w:pStyle w:val="7"/>
              <w:spacing w:before="46"/>
              <w:ind w:right="-15"/>
              <w:jc w:val="right"/>
              <w:rPr>
                <w:sz w:val="18"/>
              </w:rPr>
            </w:pPr>
            <w:r>
              <w:rPr>
                <w:color w:val="202428"/>
                <w:sz w:val="18"/>
              </w:rPr>
              <w:t>0.29</w:t>
            </w:r>
          </w:p>
        </w:tc>
        <w:tc>
          <w:tcPr>
            <w:tcW w:w="1416" w:type="dxa"/>
          </w:tcPr>
          <w:p w14:paraId="49EB1C87">
            <w:pPr>
              <w:pStyle w:val="7"/>
              <w:spacing w:before="46"/>
              <w:ind w:right="-15"/>
              <w:jc w:val="right"/>
              <w:rPr>
                <w:b/>
                <w:sz w:val="18"/>
              </w:rPr>
            </w:pPr>
            <w:r>
              <w:rPr>
                <w:b/>
                <w:color w:val="202428"/>
                <w:w w:val="95"/>
                <w:sz w:val="18"/>
              </w:rPr>
              <w:t>0.29</w:t>
            </w:r>
          </w:p>
        </w:tc>
        <w:tc>
          <w:tcPr>
            <w:tcW w:w="1500" w:type="dxa"/>
          </w:tcPr>
          <w:p w14:paraId="4555626D">
            <w:pPr>
              <w:pStyle w:val="7"/>
              <w:rPr>
                <w:rFonts w:ascii="Times New Roman"/>
                <w:sz w:val="18"/>
              </w:rPr>
            </w:pPr>
          </w:p>
        </w:tc>
      </w:tr>
      <w:tr w14:paraId="580B2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716" w:type="dxa"/>
          </w:tcPr>
          <w:p w14:paraId="30AAD012">
            <w:pPr>
              <w:pStyle w:val="7"/>
              <w:spacing w:before="46"/>
              <w:ind w:left="4"/>
              <w:rPr>
                <w:sz w:val="18"/>
              </w:rPr>
            </w:pPr>
            <w:r>
              <w:rPr>
                <w:color w:val="202428"/>
                <w:sz w:val="18"/>
              </w:rPr>
              <w:t>2082702</w:t>
            </w:r>
          </w:p>
        </w:tc>
        <w:tc>
          <w:tcPr>
            <w:tcW w:w="2832" w:type="dxa"/>
          </w:tcPr>
          <w:p w14:paraId="46C3EC87">
            <w:pPr>
              <w:pStyle w:val="7"/>
              <w:spacing w:before="46"/>
              <w:ind w:left="4"/>
              <w:rPr>
                <w:sz w:val="18"/>
              </w:rPr>
            </w:pPr>
            <w:r>
              <w:rPr>
                <w:color w:val="202428"/>
                <w:sz w:val="18"/>
              </w:rPr>
              <w:t>财政对工伤保险基金的补助</w:t>
            </w:r>
          </w:p>
        </w:tc>
        <w:tc>
          <w:tcPr>
            <w:tcW w:w="1548" w:type="dxa"/>
          </w:tcPr>
          <w:p w14:paraId="006968DE">
            <w:pPr>
              <w:pStyle w:val="7"/>
              <w:spacing w:before="46"/>
              <w:ind w:right="-15"/>
              <w:jc w:val="right"/>
              <w:rPr>
                <w:sz w:val="18"/>
              </w:rPr>
            </w:pPr>
            <w:r>
              <w:rPr>
                <w:color w:val="202428"/>
                <w:sz w:val="18"/>
              </w:rPr>
              <w:t>0.29</w:t>
            </w:r>
          </w:p>
        </w:tc>
        <w:tc>
          <w:tcPr>
            <w:tcW w:w="1416" w:type="dxa"/>
          </w:tcPr>
          <w:p w14:paraId="57DB3FA6">
            <w:pPr>
              <w:pStyle w:val="7"/>
              <w:spacing w:before="46"/>
              <w:ind w:right="-15"/>
              <w:jc w:val="right"/>
              <w:rPr>
                <w:sz w:val="18"/>
              </w:rPr>
            </w:pPr>
            <w:r>
              <w:rPr>
                <w:color w:val="202428"/>
                <w:sz w:val="18"/>
              </w:rPr>
              <w:t>0.29</w:t>
            </w:r>
          </w:p>
        </w:tc>
        <w:tc>
          <w:tcPr>
            <w:tcW w:w="1500" w:type="dxa"/>
          </w:tcPr>
          <w:p w14:paraId="4F998D94">
            <w:pPr>
              <w:pStyle w:val="7"/>
              <w:rPr>
                <w:rFonts w:ascii="Times New Roman"/>
                <w:sz w:val="18"/>
              </w:rPr>
            </w:pPr>
          </w:p>
        </w:tc>
      </w:tr>
      <w:tr w14:paraId="662F0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716" w:type="dxa"/>
          </w:tcPr>
          <w:p w14:paraId="33A8CD80">
            <w:pPr>
              <w:pStyle w:val="7"/>
              <w:spacing w:before="46"/>
              <w:ind w:left="4"/>
              <w:rPr>
                <w:sz w:val="18"/>
              </w:rPr>
            </w:pPr>
            <w:r>
              <w:rPr>
                <w:color w:val="202428"/>
                <w:sz w:val="18"/>
              </w:rPr>
              <w:t>20899</w:t>
            </w:r>
          </w:p>
        </w:tc>
        <w:tc>
          <w:tcPr>
            <w:tcW w:w="2832" w:type="dxa"/>
          </w:tcPr>
          <w:p w14:paraId="22656A56">
            <w:pPr>
              <w:pStyle w:val="7"/>
              <w:spacing w:before="46"/>
              <w:ind w:left="4"/>
              <w:rPr>
                <w:sz w:val="18"/>
              </w:rPr>
            </w:pPr>
            <w:r>
              <w:rPr>
                <w:color w:val="202428"/>
                <w:sz w:val="18"/>
              </w:rPr>
              <w:t>其他社会保障和就业支出</w:t>
            </w:r>
          </w:p>
        </w:tc>
        <w:tc>
          <w:tcPr>
            <w:tcW w:w="1548" w:type="dxa"/>
          </w:tcPr>
          <w:p w14:paraId="179523F4">
            <w:pPr>
              <w:pStyle w:val="7"/>
              <w:spacing w:before="46"/>
              <w:ind w:right="-15"/>
              <w:jc w:val="right"/>
              <w:rPr>
                <w:sz w:val="18"/>
              </w:rPr>
            </w:pPr>
            <w:r>
              <w:rPr>
                <w:color w:val="202428"/>
                <w:sz w:val="18"/>
              </w:rPr>
              <w:t>2.13</w:t>
            </w:r>
          </w:p>
        </w:tc>
        <w:tc>
          <w:tcPr>
            <w:tcW w:w="1416" w:type="dxa"/>
          </w:tcPr>
          <w:p w14:paraId="2E6CEEFE">
            <w:pPr>
              <w:pStyle w:val="7"/>
              <w:spacing w:before="46"/>
              <w:ind w:right="-15"/>
              <w:jc w:val="right"/>
              <w:rPr>
                <w:b/>
                <w:sz w:val="18"/>
              </w:rPr>
            </w:pPr>
            <w:r>
              <w:rPr>
                <w:b/>
                <w:color w:val="202428"/>
                <w:w w:val="95"/>
                <w:sz w:val="18"/>
              </w:rPr>
              <w:t>2.13</w:t>
            </w:r>
          </w:p>
        </w:tc>
        <w:tc>
          <w:tcPr>
            <w:tcW w:w="1500" w:type="dxa"/>
          </w:tcPr>
          <w:p w14:paraId="340357AB">
            <w:pPr>
              <w:pStyle w:val="7"/>
              <w:rPr>
                <w:rFonts w:ascii="Times New Roman"/>
                <w:sz w:val="18"/>
              </w:rPr>
            </w:pPr>
          </w:p>
        </w:tc>
      </w:tr>
      <w:tr w14:paraId="568C5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716" w:type="dxa"/>
          </w:tcPr>
          <w:p w14:paraId="48D863FD">
            <w:pPr>
              <w:pStyle w:val="7"/>
              <w:spacing w:before="46"/>
              <w:ind w:left="4"/>
              <w:rPr>
                <w:sz w:val="18"/>
              </w:rPr>
            </w:pPr>
            <w:r>
              <w:rPr>
                <w:color w:val="202428"/>
                <w:sz w:val="18"/>
              </w:rPr>
              <w:t>2089999</w:t>
            </w:r>
          </w:p>
        </w:tc>
        <w:tc>
          <w:tcPr>
            <w:tcW w:w="2832" w:type="dxa"/>
          </w:tcPr>
          <w:p w14:paraId="71D2F6C6">
            <w:pPr>
              <w:pStyle w:val="7"/>
              <w:spacing w:before="46"/>
              <w:ind w:left="4"/>
              <w:rPr>
                <w:sz w:val="18"/>
              </w:rPr>
            </w:pPr>
            <w:r>
              <w:rPr>
                <w:color w:val="202428"/>
                <w:sz w:val="18"/>
              </w:rPr>
              <w:t>其他社会保障和就业支出</w:t>
            </w:r>
          </w:p>
        </w:tc>
        <w:tc>
          <w:tcPr>
            <w:tcW w:w="1548" w:type="dxa"/>
          </w:tcPr>
          <w:p w14:paraId="2423E1B5">
            <w:pPr>
              <w:pStyle w:val="7"/>
              <w:spacing w:before="46"/>
              <w:ind w:right="-15"/>
              <w:jc w:val="right"/>
              <w:rPr>
                <w:sz w:val="18"/>
              </w:rPr>
            </w:pPr>
            <w:r>
              <w:rPr>
                <w:color w:val="202428"/>
                <w:sz w:val="18"/>
              </w:rPr>
              <w:t>2.13</w:t>
            </w:r>
          </w:p>
        </w:tc>
        <w:tc>
          <w:tcPr>
            <w:tcW w:w="1416" w:type="dxa"/>
          </w:tcPr>
          <w:p w14:paraId="195C63EF">
            <w:pPr>
              <w:pStyle w:val="7"/>
              <w:spacing w:before="46"/>
              <w:ind w:right="-15"/>
              <w:jc w:val="right"/>
              <w:rPr>
                <w:sz w:val="18"/>
              </w:rPr>
            </w:pPr>
            <w:r>
              <w:rPr>
                <w:color w:val="202428"/>
                <w:sz w:val="18"/>
              </w:rPr>
              <w:t>2.13</w:t>
            </w:r>
          </w:p>
        </w:tc>
        <w:tc>
          <w:tcPr>
            <w:tcW w:w="1500" w:type="dxa"/>
          </w:tcPr>
          <w:p w14:paraId="7B5CB130">
            <w:pPr>
              <w:pStyle w:val="7"/>
              <w:rPr>
                <w:rFonts w:ascii="Times New Roman"/>
                <w:sz w:val="18"/>
              </w:rPr>
            </w:pPr>
          </w:p>
        </w:tc>
      </w:tr>
      <w:tr w14:paraId="4533F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716" w:type="dxa"/>
          </w:tcPr>
          <w:p w14:paraId="34614A5A">
            <w:pPr>
              <w:pStyle w:val="7"/>
              <w:spacing w:before="46"/>
              <w:ind w:left="4"/>
              <w:rPr>
                <w:sz w:val="18"/>
              </w:rPr>
            </w:pPr>
            <w:r>
              <w:rPr>
                <w:color w:val="202428"/>
                <w:sz w:val="18"/>
              </w:rPr>
              <w:t>210</w:t>
            </w:r>
          </w:p>
        </w:tc>
        <w:tc>
          <w:tcPr>
            <w:tcW w:w="2832" w:type="dxa"/>
          </w:tcPr>
          <w:p w14:paraId="4960B4D1">
            <w:pPr>
              <w:pStyle w:val="7"/>
              <w:spacing w:before="46"/>
              <w:ind w:left="4"/>
              <w:rPr>
                <w:sz w:val="18"/>
              </w:rPr>
            </w:pPr>
            <w:r>
              <w:rPr>
                <w:color w:val="202428"/>
                <w:sz w:val="18"/>
              </w:rPr>
              <w:t>卫生健康支出</w:t>
            </w:r>
          </w:p>
        </w:tc>
        <w:tc>
          <w:tcPr>
            <w:tcW w:w="1548" w:type="dxa"/>
          </w:tcPr>
          <w:p w14:paraId="193D9FB1">
            <w:pPr>
              <w:pStyle w:val="7"/>
              <w:spacing w:before="46"/>
              <w:ind w:right="-15"/>
              <w:jc w:val="right"/>
              <w:rPr>
                <w:sz w:val="18"/>
              </w:rPr>
            </w:pPr>
            <w:r>
              <w:rPr>
                <w:color w:val="202428"/>
                <w:sz w:val="18"/>
              </w:rPr>
              <w:t>447.41</w:t>
            </w:r>
          </w:p>
        </w:tc>
        <w:tc>
          <w:tcPr>
            <w:tcW w:w="1416" w:type="dxa"/>
          </w:tcPr>
          <w:p w14:paraId="3F056488">
            <w:pPr>
              <w:pStyle w:val="7"/>
              <w:spacing w:before="46"/>
              <w:jc w:val="right"/>
              <w:rPr>
                <w:b/>
                <w:sz w:val="18"/>
              </w:rPr>
            </w:pPr>
            <w:r>
              <w:rPr>
                <w:b/>
                <w:color w:val="202428"/>
                <w:w w:val="95"/>
                <w:sz w:val="18"/>
              </w:rPr>
              <w:t>47.41</w:t>
            </w:r>
          </w:p>
        </w:tc>
        <w:tc>
          <w:tcPr>
            <w:tcW w:w="1500" w:type="dxa"/>
          </w:tcPr>
          <w:p w14:paraId="501FCCDB">
            <w:pPr>
              <w:pStyle w:val="7"/>
              <w:spacing w:before="46"/>
              <w:ind w:right="-15"/>
              <w:jc w:val="right"/>
              <w:rPr>
                <w:b/>
                <w:sz w:val="18"/>
              </w:rPr>
            </w:pPr>
            <w:r>
              <w:rPr>
                <w:b/>
                <w:color w:val="202428"/>
                <w:w w:val="95"/>
                <w:sz w:val="18"/>
              </w:rPr>
              <w:t>400.00</w:t>
            </w:r>
          </w:p>
        </w:tc>
      </w:tr>
      <w:tr w14:paraId="2F964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716" w:type="dxa"/>
          </w:tcPr>
          <w:p w14:paraId="4A035DD6">
            <w:pPr>
              <w:pStyle w:val="7"/>
              <w:spacing w:before="46"/>
              <w:ind w:left="4"/>
              <w:rPr>
                <w:sz w:val="18"/>
              </w:rPr>
            </w:pPr>
            <w:r>
              <w:rPr>
                <w:color w:val="202428"/>
                <w:sz w:val="18"/>
              </w:rPr>
              <w:t>21002</w:t>
            </w:r>
          </w:p>
        </w:tc>
        <w:tc>
          <w:tcPr>
            <w:tcW w:w="2832" w:type="dxa"/>
          </w:tcPr>
          <w:p w14:paraId="11E2BCCB">
            <w:pPr>
              <w:pStyle w:val="7"/>
              <w:spacing w:before="46"/>
              <w:ind w:left="4"/>
              <w:rPr>
                <w:sz w:val="18"/>
              </w:rPr>
            </w:pPr>
            <w:r>
              <w:rPr>
                <w:color w:val="202428"/>
                <w:sz w:val="18"/>
              </w:rPr>
              <w:t>公立医院</w:t>
            </w:r>
          </w:p>
        </w:tc>
        <w:tc>
          <w:tcPr>
            <w:tcW w:w="1548" w:type="dxa"/>
          </w:tcPr>
          <w:p w14:paraId="147CA51D">
            <w:pPr>
              <w:pStyle w:val="7"/>
              <w:spacing w:before="46"/>
              <w:ind w:right="-15"/>
              <w:jc w:val="right"/>
              <w:rPr>
                <w:sz w:val="18"/>
              </w:rPr>
            </w:pPr>
            <w:r>
              <w:rPr>
                <w:color w:val="202428"/>
                <w:sz w:val="18"/>
              </w:rPr>
              <w:t>400.00</w:t>
            </w:r>
          </w:p>
        </w:tc>
        <w:tc>
          <w:tcPr>
            <w:tcW w:w="1416" w:type="dxa"/>
          </w:tcPr>
          <w:p w14:paraId="26E7F169">
            <w:pPr>
              <w:pStyle w:val="7"/>
              <w:rPr>
                <w:rFonts w:ascii="Times New Roman"/>
                <w:sz w:val="18"/>
              </w:rPr>
            </w:pPr>
          </w:p>
        </w:tc>
        <w:tc>
          <w:tcPr>
            <w:tcW w:w="1500" w:type="dxa"/>
          </w:tcPr>
          <w:p w14:paraId="186B2A0E">
            <w:pPr>
              <w:pStyle w:val="7"/>
              <w:spacing w:before="46"/>
              <w:ind w:right="-15"/>
              <w:jc w:val="right"/>
              <w:rPr>
                <w:b/>
                <w:sz w:val="18"/>
              </w:rPr>
            </w:pPr>
            <w:r>
              <w:rPr>
                <w:b/>
                <w:color w:val="202428"/>
                <w:w w:val="95"/>
                <w:sz w:val="18"/>
              </w:rPr>
              <w:t>400.00</w:t>
            </w:r>
          </w:p>
        </w:tc>
      </w:tr>
      <w:tr w14:paraId="5F17C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716" w:type="dxa"/>
          </w:tcPr>
          <w:p w14:paraId="13C779D8">
            <w:pPr>
              <w:pStyle w:val="7"/>
              <w:spacing w:before="46"/>
              <w:ind w:left="4"/>
              <w:rPr>
                <w:sz w:val="18"/>
              </w:rPr>
            </w:pPr>
            <w:r>
              <w:rPr>
                <w:color w:val="202428"/>
                <w:sz w:val="18"/>
              </w:rPr>
              <w:t>2100203</w:t>
            </w:r>
          </w:p>
        </w:tc>
        <w:tc>
          <w:tcPr>
            <w:tcW w:w="2832" w:type="dxa"/>
          </w:tcPr>
          <w:p w14:paraId="0D823CBC">
            <w:pPr>
              <w:pStyle w:val="7"/>
              <w:spacing w:before="46"/>
              <w:ind w:left="4"/>
              <w:rPr>
                <w:sz w:val="18"/>
              </w:rPr>
            </w:pPr>
            <w:r>
              <w:rPr>
                <w:color w:val="202428"/>
                <w:sz w:val="18"/>
              </w:rPr>
              <w:t>传染病医院</w:t>
            </w:r>
          </w:p>
        </w:tc>
        <w:tc>
          <w:tcPr>
            <w:tcW w:w="1548" w:type="dxa"/>
          </w:tcPr>
          <w:p w14:paraId="773A398F">
            <w:pPr>
              <w:pStyle w:val="7"/>
              <w:spacing w:before="46"/>
              <w:ind w:right="-15"/>
              <w:jc w:val="right"/>
              <w:rPr>
                <w:sz w:val="18"/>
              </w:rPr>
            </w:pPr>
            <w:r>
              <w:rPr>
                <w:color w:val="202428"/>
                <w:sz w:val="18"/>
              </w:rPr>
              <w:t>400.00</w:t>
            </w:r>
          </w:p>
        </w:tc>
        <w:tc>
          <w:tcPr>
            <w:tcW w:w="1416" w:type="dxa"/>
          </w:tcPr>
          <w:p w14:paraId="041B8DF1">
            <w:pPr>
              <w:pStyle w:val="7"/>
              <w:rPr>
                <w:rFonts w:ascii="Times New Roman"/>
                <w:sz w:val="18"/>
              </w:rPr>
            </w:pPr>
          </w:p>
        </w:tc>
        <w:tc>
          <w:tcPr>
            <w:tcW w:w="1500" w:type="dxa"/>
          </w:tcPr>
          <w:p w14:paraId="75F9FC60">
            <w:pPr>
              <w:pStyle w:val="7"/>
              <w:spacing w:before="46"/>
              <w:ind w:right="-15"/>
              <w:jc w:val="right"/>
              <w:rPr>
                <w:sz w:val="18"/>
              </w:rPr>
            </w:pPr>
            <w:r>
              <w:rPr>
                <w:color w:val="202428"/>
                <w:sz w:val="18"/>
              </w:rPr>
              <w:t>400.00</w:t>
            </w:r>
          </w:p>
        </w:tc>
      </w:tr>
      <w:tr w14:paraId="32D49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716" w:type="dxa"/>
          </w:tcPr>
          <w:p w14:paraId="3B525152">
            <w:pPr>
              <w:pStyle w:val="7"/>
              <w:spacing w:before="46"/>
              <w:ind w:left="4"/>
              <w:rPr>
                <w:sz w:val="18"/>
              </w:rPr>
            </w:pPr>
            <w:r>
              <w:rPr>
                <w:color w:val="202428"/>
                <w:sz w:val="18"/>
              </w:rPr>
              <w:t>21011</w:t>
            </w:r>
          </w:p>
        </w:tc>
        <w:tc>
          <w:tcPr>
            <w:tcW w:w="2832" w:type="dxa"/>
          </w:tcPr>
          <w:p w14:paraId="701B3E98">
            <w:pPr>
              <w:pStyle w:val="7"/>
              <w:spacing w:before="46"/>
              <w:ind w:left="4"/>
              <w:rPr>
                <w:sz w:val="18"/>
              </w:rPr>
            </w:pPr>
            <w:r>
              <w:rPr>
                <w:color w:val="202428"/>
                <w:sz w:val="18"/>
              </w:rPr>
              <w:t>行政事业单位医疗</w:t>
            </w:r>
          </w:p>
        </w:tc>
        <w:tc>
          <w:tcPr>
            <w:tcW w:w="1548" w:type="dxa"/>
          </w:tcPr>
          <w:p w14:paraId="6BEC1444">
            <w:pPr>
              <w:pStyle w:val="7"/>
              <w:spacing w:before="46"/>
              <w:ind w:right="-15"/>
              <w:jc w:val="right"/>
              <w:rPr>
                <w:sz w:val="18"/>
              </w:rPr>
            </w:pPr>
            <w:r>
              <w:rPr>
                <w:color w:val="202428"/>
                <w:sz w:val="18"/>
              </w:rPr>
              <w:t>47.41</w:t>
            </w:r>
          </w:p>
        </w:tc>
        <w:tc>
          <w:tcPr>
            <w:tcW w:w="1416" w:type="dxa"/>
          </w:tcPr>
          <w:p w14:paraId="4438B947">
            <w:pPr>
              <w:pStyle w:val="7"/>
              <w:spacing w:before="46"/>
              <w:jc w:val="right"/>
              <w:rPr>
                <w:b/>
                <w:sz w:val="18"/>
              </w:rPr>
            </w:pPr>
            <w:r>
              <w:rPr>
                <w:b/>
                <w:color w:val="202428"/>
                <w:w w:val="95"/>
                <w:sz w:val="18"/>
              </w:rPr>
              <w:t>47.41</w:t>
            </w:r>
          </w:p>
        </w:tc>
        <w:tc>
          <w:tcPr>
            <w:tcW w:w="1500" w:type="dxa"/>
          </w:tcPr>
          <w:p w14:paraId="3DFE2C70">
            <w:pPr>
              <w:pStyle w:val="7"/>
              <w:rPr>
                <w:rFonts w:ascii="Times New Roman"/>
                <w:sz w:val="18"/>
              </w:rPr>
            </w:pPr>
          </w:p>
        </w:tc>
      </w:tr>
      <w:tr w14:paraId="6B217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716" w:type="dxa"/>
          </w:tcPr>
          <w:p w14:paraId="486609CB">
            <w:pPr>
              <w:pStyle w:val="7"/>
              <w:spacing w:before="46"/>
              <w:ind w:left="4"/>
              <w:rPr>
                <w:sz w:val="18"/>
              </w:rPr>
            </w:pPr>
            <w:r>
              <w:rPr>
                <w:color w:val="202428"/>
                <w:sz w:val="18"/>
              </w:rPr>
              <w:t>2101101</w:t>
            </w:r>
          </w:p>
        </w:tc>
        <w:tc>
          <w:tcPr>
            <w:tcW w:w="2832" w:type="dxa"/>
          </w:tcPr>
          <w:p w14:paraId="57A8B136">
            <w:pPr>
              <w:pStyle w:val="7"/>
              <w:spacing w:before="46"/>
              <w:ind w:left="4"/>
              <w:rPr>
                <w:sz w:val="18"/>
              </w:rPr>
            </w:pPr>
            <w:r>
              <w:rPr>
                <w:color w:val="202428"/>
                <w:sz w:val="18"/>
              </w:rPr>
              <w:t>行政单位医疗</w:t>
            </w:r>
          </w:p>
        </w:tc>
        <w:tc>
          <w:tcPr>
            <w:tcW w:w="1548" w:type="dxa"/>
          </w:tcPr>
          <w:p w14:paraId="4BD913BE">
            <w:pPr>
              <w:pStyle w:val="7"/>
              <w:spacing w:before="46"/>
              <w:ind w:right="-15"/>
              <w:jc w:val="right"/>
              <w:rPr>
                <w:sz w:val="18"/>
              </w:rPr>
            </w:pPr>
            <w:r>
              <w:rPr>
                <w:color w:val="202428"/>
                <w:sz w:val="18"/>
              </w:rPr>
              <w:t>45.29</w:t>
            </w:r>
          </w:p>
        </w:tc>
        <w:tc>
          <w:tcPr>
            <w:tcW w:w="1416" w:type="dxa"/>
          </w:tcPr>
          <w:p w14:paraId="568E152B">
            <w:pPr>
              <w:pStyle w:val="7"/>
              <w:spacing w:before="46"/>
              <w:ind w:right="-15"/>
              <w:jc w:val="right"/>
              <w:rPr>
                <w:sz w:val="18"/>
              </w:rPr>
            </w:pPr>
            <w:r>
              <w:rPr>
                <w:color w:val="202428"/>
                <w:sz w:val="18"/>
              </w:rPr>
              <w:t>45.29</w:t>
            </w:r>
          </w:p>
        </w:tc>
        <w:tc>
          <w:tcPr>
            <w:tcW w:w="1500" w:type="dxa"/>
          </w:tcPr>
          <w:p w14:paraId="2E4173EE">
            <w:pPr>
              <w:pStyle w:val="7"/>
              <w:rPr>
                <w:rFonts w:ascii="Times New Roman"/>
                <w:sz w:val="18"/>
              </w:rPr>
            </w:pPr>
          </w:p>
        </w:tc>
      </w:tr>
      <w:tr w14:paraId="51797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716" w:type="dxa"/>
          </w:tcPr>
          <w:p w14:paraId="3531E205">
            <w:pPr>
              <w:pStyle w:val="7"/>
              <w:spacing w:before="46"/>
              <w:ind w:left="4"/>
              <w:rPr>
                <w:sz w:val="18"/>
              </w:rPr>
            </w:pPr>
            <w:r>
              <w:rPr>
                <w:color w:val="202428"/>
                <w:sz w:val="18"/>
              </w:rPr>
              <w:t>2101103</w:t>
            </w:r>
          </w:p>
        </w:tc>
        <w:tc>
          <w:tcPr>
            <w:tcW w:w="2832" w:type="dxa"/>
          </w:tcPr>
          <w:p w14:paraId="258DD8C0">
            <w:pPr>
              <w:pStyle w:val="7"/>
              <w:spacing w:before="46"/>
              <w:ind w:left="4"/>
              <w:rPr>
                <w:sz w:val="18"/>
              </w:rPr>
            </w:pPr>
            <w:r>
              <w:rPr>
                <w:color w:val="202428"/>
                <w:sz w:val="18"/>
              </w:rPr>
              <w:t>公务员医疗补助</w:t>
            </w:r>
          </w:p>
        </w:tc>
        <w:tc>
          <w:tcPr>
            <w:tcW w:w="1548" w:type="dxa"/>
          </w:tcPr>
          <w:p w14:paraId="50B6DAE7">
            <w:pPr>
              <w:pStyle w:val="7"/>
              <w:spacing w:before="46"/>
              <w:ind w:right="-15"/>
              <w:jc w:val="right"/>
              <w:rPr>
                <w:sz w:val="18"/>
              </w:rPr>
            </w:pPr>
            <w:r>
              <w:rPr>
                <w:color w:val="202428"/>
                <w:sz w:val="18"/>
              </w:rPr>
              <w:t>1.90</w:t>
            </w:r>
          </w:p>
        </w:tc>
        <w:tc>
          <w:tcPr>
            <w:tcW w:w="1416" w:type="dxa"/>
          </w:tcPr>
          <w:p w14:paraId="0D321D2B">
            <w:pPr>
              <w:pStyle w:val="7"/>
              <w:spacing w:before="46"/>
              <w:ind w:right="-15"/>
              <w:jc w:val="right"/>
              <w:rPr>
                <w:sz w:val="18"/>
              </w:rPr>
            </w:pPr>
            <w:r>
              <w:rPr>
                <w:color w:val="202428"/>
                <w:sz w:val="18"/>
              </w:rPr>
              <w:t>1.90</w:t>
            </w:r>
          </w:p>
        </w:tc>
        <w:tc>
          <w:tcPr>
            <w:tcW w:w="1500" w:type="dxa"/>
          </w:tcPr>
          <w:p w14:paraId="31B67E6A">
            <w:pPr>
              <w:pStyle w:val="7"/>
              <w:rPr>
                <w:rFonts w:ascii="Times New Roman"/>
                <w:sz w:val="18"/>
              </w:rPr>
            </w:pPr>
          </w:p>
        </w:tc>
      </w:tr>
      <w:tr w14:paraId="27AEF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716" w:type="dxa"/>
          </w:tcPr>
          <w:p w14:paraId="1DB052A7">
            <w:pPr>
              <w:pStyle w:val="7"/>
              <w:spacing w:before="46"/>
              <w:ind w:left="4"/>
              <w:rPr>
                <w:sz w:val="18"/>
              </w:rPr>
            </w:pPr>
            <w:r>
              <w:rPr>
                <w:color w:val="202428"/>
                <w:sz w:val="18"/>
              </w:rPr>
              <w:t>2101199</w:t>
            </w:r>
          </w:p>
        </w:tc>
        <w:tc>
          <w:tcPr>
            <w:tcW w:w="2832" w:type="dxa"/>
          </w:tcPr>
          <w:p w14:paraId="647769A6">
            <w:pPr>
              <w:pStyle w:val="7"/>
              <w:spacing w:before="46"/>
              <w:ind w:left="4"/>
              <w:rPr>
                <w:sz w:val="18"/>
              </w:rPr>
            </w:pPr>
            <w:r>
              <w:rPr>
                <w:color w:val="202428"/>
                <w:sz w:val="18"/>
              </w:rPr>
              <w:t>其他行政事业单位医疗支出</w:t>
            </w:r>
          </w:p>
        </w:tc>
        <w:tc>
          <w:tcPr>
            <w:tcW w:w="1548" w:type="dxa"/>
          </w:tcPr>
          <w:p w14:paraId="50786E2E">
            <w:pPr>
              <w:pStyle w:val="7"/>
              <w:spacing w:before="46"/>
              <w:ind w:right="-15"/>
              <w:jc w:val="right"/>
              <w:rPr>
                <w:sz w:val="18"/>
              </w:rPr>
            </w:pPr>
            <w:r>
              <w:rPr>
                <w:color w:val="202428"/>
                <w:sz w:val="18"/>
              </w:rPr>
              <w:t>0.22</w:t>
            </w:r>
          </w:p>
        </w:tc>
        <w:tc>
          <w:tcPr>
            <w:tcW w:w="1416" w:type="dxa"/>
          </w:tcPr>
          <w:p w14:paraId="53BE2395">
            <w:pPr>
              <w:pStyle w:val="7"/>
              <w:spacing w:before="46"/>
              <w:ind w:right="-15"/>
              <w:jc w:val="right"/>
              <w:rPr>
                <w:sz w:val="18"/>
              </w:rPr>
            </w:pPr>
            <w:r>
              <w:rPr>
                <w:color w:val="202428"/>
                <w:sz w:val="18"/>
              </w:rPr>
              <w:t>0.22</w:t>
            </w:r>
          </w:p>
        </w:tc>
        <w:tc>
          <w:tcPr>
            <w:tcW w:w="1500" w:type="dxa"/>
          </w:tcPr>
          <w:p w14:paraId="7933870F">
            <w:pPr>
              <w:pStyle w:val="7"/>
              <w:rPr>
                <w:rFonts w:ascii="Times New Roman"/>
                <w:sz w:val="18"/>
              </w:rPr>
            </w:pPr>
          </w:p>
        </w:tc>
      </w:tr>
      <w:tr w14:paraId="54E30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716" w:type="dxa"/>
          </w:tcPr>
          <w:p w14:paraId="441A9EEC">
            <w:pPr>
              <w:pStyle w:val="7"/>
              <w:spacing w:before="46"/>
              <w:ind w:left="4"/>
              <w:rPr>
                <w:sz w:val="18"/>
              </w:rPr>
            </w:pPr>
            <w:r>
              <w:rPr>
                <w:color w:val="202428"/>
                <w:sz w:val="18"/>
              </w:rPr>
              <w:t>211</w:t>
            </w:r>
          </w:p>
        </w:tc>
        <w:tc>
          <w:tcPr>
            <w:tcW w:w="2832" w:type="dxa"/>
          </w:tcPr>
          <w:p w14:paraId="7A6924BA">
            <w:pPr>
              <w:pStyle w:val="7"/>
              <w:spacing w:before="46"/>
              <w:ind w:left="4"/>
              <w:rPr>
                <w:sz w:val="18"/>
              </w:rPr>
            </w:pPr>
            <w:r>
              <w:rPr>
                <w:color w:val="202428"/>
                <w:sz w:val="18"/>
              </w:rPr>
              <w:t>节能环保支出</w:t>
            </w:r>
          </w:p>
        </w:tc>
        <w:tc>
          <w:tcPr>
            <w:tcW w:w="1548" w:type="dxa"/>
          </w:tcPr>
          <w:p w14:paraId="41ECAF95">
            <w:pPr>
              <w:pStyle w:val="7"/>
              <w:spacing w:before="46"/>
              <w:ind w:right="-15"/>
              <w:jc w:val="right"/>
              <w:rPr>
                <w:sz w:val="18"/>
              </w:rPr>
            </w:pPr>
            <w:r>
              <w:rPr>
                <w:color w:val="202428"/>
                <w:sz w:val="18"/>
              </w:rPr>
              <w:t>55.00</w:t>
            </w:r>
          </w:p>
        </w:tc>
        <w:tc>
          <w:tcPr>
            <w:tcW w:w="1416" w:type="dxa"/>
          </w:tcPr>
          <w:p w14:paraId="34FCC032">
            <w:pPr>
              <w:pStyle w:val="7"/>
              <w:rPr>
                <w:rFonts w:ascii="Times New Roman"/>
                <w:sz w:val="18"/>
              </w:rPr>
            </w:pPr>
          </w:p>
        </w:tc>
        <w:tc>
          <w:tcPr>
            <w:tcW w:w="1500" w:type="dxa"/>
          </w:tcPr>
          <w:p w14:paraId="4B0DF7C7">
            <w:pPr>
              <w:pStyle w:val="7"/>
              <w:spacing w:before="46"/>
              <w:ind w:right="1"/>
              <w:jc w:val="right"/>
              <w:rPr>
                <w:b/>
                <w:sz w:val="18"/>
              </w:rPr>
            </w:pPr>
            <w:r>
              <w:rPr>
                <w:b/>
                <w:color w:val="202428"/>
                <w:w w:val="95"/>
                <w:sz w:val="18"/>
              </w:rPr>
              <w:t>55.00</w:t>
            </w:r>
          </w:p>
        </w:tc>
      </w:tr>
      <w:tr w14:paraId="7442C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716" w:type="dxa"/>
          </w:tcPr>
          <w:p w14:paraId="3AFD9CA3">
            <w:pPr>
              <w:pStyle w:val="7"/>
              <w:spacing w:before="46"/>
              <w:ind w:left="4"/>
              <w:rPr>
                <w:sz w:val="18"/>
              </w:rPr>
            </w:pPr>
            <w:r>
              <w:rPr>
                <w:color w:val="202428"/>
                <w:sz w:val="18"/>
              </w:rPr>
              <w:t>21103</w:t>
            </w:r>
          </w:p>
        </w:tc>
        <w:tc>
          <w:tcPr>
            <w:tcW w:w="2832" w:type="dxa"/>
          </w:tcPr>
          <w:p w14:paraId="7E579D18">
            <w:pPr>
              <w:pStyle w:val="7"/>
              <w:spacing w:before="46"/>
              <w:ind w:left="4"/>
              <w:rPr>
                <w:sz w:val="18"/>
              </w:rPr>
            </w:pPr>
            <w:r>
              <w:rPr>
                <w:color w:val="202428"/>
                <w:sz w:val="18"/>
              </w:rPr>
              <w:t>污染防治</w:t>
            </w:r>
          </w:p>
        </w:tc>
        <w:tc>
          <w:tcPr>
            <w:tcW w:w="1548" w:type="dxa"/>
          </w:tcPr>
          <w:p w14:paraId="43204BB6">
            <w:pPr>
              <w:pStyle w:val="7"/>
              <w:spacing w:before="46"/>
              <w:ind w:right="-15"/>
              <w:jc w:val="right"/>
              <w:rPr>
                <w:sz w:val="18"/>
              </w:rPr>
            </w:pPr>
            <w:r>
              <w:rPr>
                <w:color w:val="202428"/>
                <w:sz w:val="18"/>
              </w:rPr>
              <w:t>55.00</w:t>
            </w:r>
          </w:p>
        </w:tc>
        <w:tc>
          <w:tcPr>
            <w:tcW w:w="1416" w:type="dxa"/>
          </w:tcPr>
          <w:p w14:paraId="5E47984E">
            <w:pPr>
              <w:pStyle w:val="7"/>
              <w:rPr>
                <w:rFonts w:ascii="Times New Roman"/>
                <w:sz w:val="18"/>
              </w:rPr>
            </w:pPr>
          </w:p>
        </w:tc>
        <w:tc>
          <w:tcPr>
            <w:tcW w:w="1500" w:type="dxa"/>
          </w:tcPr>
          <w:p w14:paraId="2E33BEFC">
            <w:pPr>
              <w:pStyle w:val="7"/>
              <w:spacing w:before="46"/>
              <w:ind w:right="1"/>
              <w:jc w:val="right"/>
              <w:rPr>
                <w:b/>
                <w:sz w:val="18"/>
              </w:rPr>
            </w:pPr>
            <w:r>
              <w:rPr>
                <w:b/>
                <w:color w:val="202428"/>
                <w:w w:val="95"/>
                <w:sz w:val="18"/>
              </w:rPr>
              <w:t>55.00</w:t>
            </w:r>
          </w:p>
        </w:tc>
      </w:tr>
      <w:tr w14:paraId="7FC3B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716" w:type="dxa"/>
          </w:tcPr>
          <w:p w14:paraId="2533AB62">
            <w:pPr>
              <w:pStyle w:val="7"/>
              <w:spacing w:before="46"/>
              <w:ind w:left="4"/>
              <w:rPr>
                <w:sz w:val="18"/>
              </w:rPr>
            </w:pPr>
            <w:r>
              <w:rPr>
                <w:color w:val="202428"/>
                <w:sz w:val="18"/>
              </w:rPr>
              <w:t>2110301</w:t>
            </w:r>
          </w:p>
        </w:tc>
        <w:tc>
          <w:tcPr>
            <w:tcW w:w="2832" w:type="dxa"/>
          </w:tcPr>
          <w:p w14:paraId="1C57C4BE">
            <w:pPr>
              <w:pStyle w:val="7"/>
              <w:spacing w:before="46"/>
              <w:ind w:left="4"/>
              <w:rPr>
                <w:sz w:val="18"/>
              </w:rPr>
            </w:pPr>
            <w:r>
              <w:rPr>
                <w:color w:val="202428"/>
                <w:sz w:val="18"/>
              </w:rPr>
              <w:t>大气</w:t>
            </w:r>
          </w:p>
        </w:tc>
        <w:tc>
          <w:tcPr>
            <w:tcW w:w="1548" w:type="dxa"/>
          </w:tcPr>
          <w:p w14:paraId="2AD29CD8">
            <w:pPr>
              <w:pStyle w:val="7"/>
              <w:spacing w:before="46"/>
              <w:ind w:right="-15"/>
              <w:jc w:val="right"/>
              <w:rPr>
                <w:sz w:val="18"/>
              </w:rPr>
            </w:pPr>
            <w:r>
              <w:rPr>
                <w:color w:val="202428"/>
                <w:sz w:val="18"/>
              </w:rPr>
              <w:t>45.00</w:t>
            </w:r>
          </w:p>
        </w:tc>
        <w:tc>
          <w:tcPr>
            <w:tcW w:w="1416" w:type="dxa"/>
          </w:tcPr>
          <w:p w14:paraId="53E35BFB">
            <w:pPr>
              <w:pStyle w:val="7"/>
              <w:rPr>
                <w:rFonts w:ascii="Times New Roman"/>
                <w:sz w:val="18"/>
              </w:rPr>
            </w:pPr>
          </w:p>
        </w:tc>
        <w:tc>
          <w:tcPr>
            <w:tcW w:w="1500" w:type="dxa"/>
          </w:tcPr>
          <w:p w14:paraId="1688D48C">
            <w:pPr>
              <w:pStyle w:val="7"/>
              <w:spacing w:before="46"/>
              <w:ind w:right="-15"/>
              <w:jc w:val="right"/>
              <w:rPr>
                <w:sz w:val="18"/>
              </w:rPr>
            </w:pPr>
            <w:r>
              <w:rPr>
                <w:color w:val="202428"/>
                <w:sz w:val="18"/>
              </w:rPr>
              <w:t>45.00</w:t>
            </w:r>
          </w:p>
        </w:tc>
      </w:tr>
      <w:tr w14:paraId="0057C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716" w:type="dxa"/>
          </w:tcPr>
          <w:p w14:paraId="3B2FC121">
            <w:pPr>
              <w:pStyle w:val="7"/>
              <w:spacing w:before="46"/>
              <w:ind w:left="4"/>
              <w:rPr>
                <w:sz w:val="18"/>
              </w:rPr>
            </w:pPr>
            <w:r>
              <w:rPr>
                <w:color w:val="202428"/>
                <w:sz w:val="18"/>
              </w:rPr>
              <w:t>2110399</w:t>
            </w:r>
          </w:p>
        </w:tc>
        <w:tc>
          <w:tcPr>
            <w:tcW w:w="2832" w:type="dxa"/>
          </w:tcPr>
          <w:p w14:paraId="333AA962">
            <w:pPr>
              <w:pStyle w:val="7"/>
              <w:spacing w:before="46"/>
              <w:ind w:left="4"/>
              <w:rPr>
                <w:sz w:val="18"/>
              </w:rPr>
            </w:pPr>
            <w:r>
              <w:rPr>
                <w:color w:val="202428"/>
                <w:sz w:val="18"/>
              </w:rPr>
              <w:t>其他污染防治支出</w:t>
            </w:r>
          </w:p>
        </w:tc>
        <w:tc>
          <w:tcPr>
            <w:tcW w:w="1548" w:type="dxa"/>
          </w:tcPr>
          <w:p w14:paraId="53FDDF92">
            <w:pPr>
              <w:pStyle w:val="7"/>
              <w:spacing w:before="46"/>
              <w:ind w:right="-15"/>
              <w:jc w:val="right"/>
              <w:rPr>
                <w:sz w:val="18"/>
              </w:rPr>
            </w:pPr>
            <w:r>
              <w:rPr>
                <w:color w:val="202428"/>
                <w:sz w:val="18"/>
              </w:rPr>
              <w:t>10.00</w:t>
            </w:r>
          </w:p>
        </w:tc>
        <w:tc>
          <w:tcPr>
            <w:tcW w:w="1416" w:type="dxa"/>
          </w:tcPr>
          <w:p w14:paraId="5EC6839A">
            <w:pPr>
              <w:pStyle w:val="7"/>
              <w:rPr>
                <w:rFonts w:ascii="Times New Roman"/>
                <w:sz w:val="18"/>
              </w:rPr>
            </w:pPr>
          </w:p>
        </w:tc>
        <w:tc>
          <w:tcPr>
            <w:tcW w:w="1500" w:type="dxa"/>
          </w:tcPr>
          <w:p w14:paraId="3476D0EA">
            <w:pPr>
              <w:pStyle w:val="7"/>
              <w:spacing w:before="46"/>
              <w:ind w:right="-15"/>
              <w:jc w:val="right"/>
              <w:rPr>
                <w:sz w:val="18"/>
              </w:rPr>
            </w:pPr>
            <w:r>
              <w:rPr>
                <w:color w:val="202428"/>
                <w:sz w:val="18"/>
              </w:rPr>
              <w:t>10.00</w:t>
            </w:r>
          </w:p>
        </w:tc>
      </w:tr>
      <w:tr w14:paraId="5D706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716" w:type="dxa"/>
          </w:tcPr>
          <w:p w14:paraId="50DA5E36">
            <w:pPr>
              <w:pStyle w:val="7"/>
              <w:spacing w:before="46"/>
              <w:ind w:left="4"/>
              <w:rPr>
                <w:sz w:val="18"/>
              </w:rPr>
            </w:pPr>
            <w:r>
              <w:rPr>
                <w:color w:val="202428"/>
                <w:sz w:val="18"/>
              </w:rPr>
              <w:t>212</w:t>
            </w:r>
          </w:p>
        </w:tc>
        <w:tc>
          <w:tcPr>
            <w:tcW w:w="2832" w:type="dxa"/>
          </w:tcPr>
          <w:p w14:paraId="64D69805">
            <w:pPr>
              <w:pStyle w:val="7"/>
              <w:spacing w:before="46"/>
              <w:ind w:left="4"/>
              <w:rPr>
                <w:sz w:val="18"/>
              </w:rPr>
            </w:pPr>
            <w:r>
              <w:rPr>
                <w:color w:val="202428"/>
                <w:sz w:val="18"/>
              </w:rPr>
              <w:t>城乡社区支出</w:t>
            </w:r>
          </w:p>
        </w:tc>
        <w:tc>
          <w:tcPr>
            <w:tcW w:w="1548" w:type="dxa"/>
          </w:tcPr>
          <w:p w14:paraId="1CF98863">
            <w:pPr>
              <w:pStyle w:val="7"/>
              <w:spacing w:before="46"/>
              <w:ind w:right="-15"/>
              <w:jc w:val="right"/>
              <w:rPr>
                <w:sz w:val="18"/>
              </w:rPr>
            </w:pPr>
            <w:r>
              <w:rPr>
                <w:color w:val="202428"/>
                <w:sz w:val="18"/>
              </w:rPr>
              <w:t>23441.77</w:t>
            </w:r>
          </w:p>
        </w:tc>
        <w:tc>
          <w:tcPr>
            <w:tcW w:w="1416" w:type="dxa"/>
          </w:tcPr>
          <w:p w14:paraId="255DA5C1">
            <w:pPr>
              <w:pStyle w:val="7"/>
              <w:spacing w:before="46"/>
              <w:ind w:right="-15"/>
              <w:jc w:val="right"/>
              <w:rPr>
                <w:b/>
                <w:sz w:val="18"/>
              </w:rPr>
            </w:pPr>
            <w:r>
              <w:rPr>
                <w:b/>
                <w:color w:val="202428"/>
                <w:w w:val="95"/>
                <w:sz w:val="18"/>
              </w:rPr>
              <w:t>899.32</w:t>
            </w:r>
          </w:p>
        </w:tc>
        <w:tc>
          <w:tcPr>
            <w:tcW w:w="1500" w:type="dxa"/>
          </w:tcPr>
          <w:p w14:paraId="6B9CD710">
            <w:pPr>
              <w:pStyle w:val="7"/>
              <w:spacing w:before="46"/>
              <w:ind w:right="-15"/>
              <w:jc w:val="right"/>
              <w:rPr>
                <w:b/>
                <w:sz w:val="18"/>
              </w:rPr>
            </w:pPr>
            <w:r>
              <w:rPr>
                <w:b/>
                <w:color w:val="202428"/>
                <w:w w:val="95"/>
                <w:sz w:val="18"/>
              </w:rPr>
              <w:t>22542.45</w:t>
            </w:r>
          </w:p>
        </w:tc>
      </w:tr>
      <w:tr w14:paraId="7C1A9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716" w:type="dxa"/>
          </w:tcPr>
          <w:p w14:paraId="41F5A5A1">
            <w:pPr>
              <w:pStyle w:val="7"/>
              <w:spacing w:before="46"/>
              <w:ind w:left="4"/>
              <w:rPr>
                <w:sz w:val="18"/>
              </w:rPr>
            </w:pPr>
            <w:r>
              <w:rPr>
                <w:color w:val="202428"/>
                <w:sz w:val="18"/>
              </w:rPr>
              <w:t>21201</w:t>
            </w:r>
          </w:p>
        </w:tc>
        <w:tc>
          <w:tcPr>
            <w:tcW w:w="2832" w:type="dxa"/>
          </w:tcPr>
          <w:p w14:paraId="250A704B">
            <w:pPr>
              <w:pStyle w:val="7"/>
              <w:spacing w:before="46"/>
              <w:ind w:left="4"/>
              <w:rPr>
                <w:sz w:val="18"/>
              </w:rPr>
            </w:pPr>
            <w:r>
              <w:rPr>
                <w:color w:val="202428"/>
                <w:sz w:val="18"/>
              </w:rPr>
              <w:t>城乡社区管理事务</w:t>
            </w:r>
          </w:p>
        </w:tc>
        <w:tc>
          <w:tcPr>
            <w:tcW w:w="1548" w:type="dxa"/>
          </w:tcPr>
          <w:p w14:paraId="15407125">
            <w:pPr>
              <w:pStyle w:val="7"/>
              <w:spacing w:before="46"/>
              <w:ind w:right="-15"/>
              <w:jc w:val="right"/>
              <w:rPr>
                <w:sz w:val="18"/>
              </w:rPr>
            </w:pPr>
            <w:r>
              <w:rPr>
                <w:color w:val="202428"/>
                <w:sz w:val="18"/>
              </w:rPr>
              <w:t>899.32</w:t>
            </w:r>
          </w:p>
        </w:tc>
        <w:tc>
          <w:tcPr>
            <w:tcW w:w="1416" w:type="dxa"/>
          </w:tcPr>
          <w:p w14:paraId="53C45D4C">
            <w:pPr>
              <w:pStyle w:val="7"/>
              <w:spacing w:before="46"/>
              <w:ind w:right="-15"/>
              <w:jc w:val="right"/>
              <w:rPr>
                <w:b/>
                <w:sz w:val="18"/>
              </w:rPr>
            </w:pPr>
            <w:r>
              <w:rPr>
                <w:b/>
                <w:color w:val="202428"/>
                <w:w w:val="95"/>
                <w:sz w:val="18"/>
              </w:rPr>
              <w:t>899.32</w:t>
            </w:r>
          </w:p>
        </w:tc>
        <w:tc>
          <w:tcPr>
            <w:tcW w:w="1500" w:type="dxa"/>
          </w:tcPr>
          <w:p w14:paraId="0A90B42E">
            <w:pPr>
              <w:pStyle w:val="7"/>
              <w:rPr>
                <w:rFonts w:ascii="Times New Roman"/>
                <w:sz w:val="18"/>
              </w:rPr>
            </w:pPr>
          </w:p>
        </w:tc>
      </w:tr>
      <w:tr w14:paraId="42AEA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716" w:type="dxa"/>
          </w:tcPr>
          <w:p w14:paraId="5DCE6F7C">
            <w:pPr>
              <w:pStyle w:val="7"/>
              <w:spacing w:before="46"/>
              <w:ind w:left="4"/>
              <w:rPr>
                <w:sz w:val="18"/>
              </w:rPr>
            </w:pPr>
            <w:r>
              <w:rPr>
                <w:color w:val="202428"/>
                <w:sz w:val="18"/>
              </w:rPr>
              <w:t>2120101</w:t>
            </w:r>
          </w:p>
        </w:tc>
        <w:tc>
          <w:tcPr>
            <w:tcW w:w="2832" w:type="dxa"/>
          </w:tcPr>
          <w:p w14:paraId="5785621E">
            <w:pPr>
              <w:pStyle w:val="7"/>
              <w:spacing w:before="46"/>
              <w:ind w:left="4"/>
              <w:rPr>
                <w:sz w:val="18"/>
              </w:rPr>
            </w:pPr>
            <w:r>
              <w:rPr>
                <w:color w:val="202428"/>
                <w:sz w:val="18"/>
              </w:rPr>
              <w:t>行政运行</w:t>
            </w:r>
          </w:p>
        </w:tc>
        <w:tc>
          <w:tcPr>
            <w:tcW w:w="1548" w:type="dxa"/>
          </w:tcPr>
          <w:p w14:paraId="14531215">
            <w:pPr>
              <w:pStyle w:val="7"/>
              <w:spacing w:before="46"/>
              <w:ind w:right="-15"/>
              <w:jc w:val="right"/>
              <w:rPr>
                <w:sz w:val="18"/>
              </w:rPr>
            </w:pPr>
            <w:r>
              <w:rPr>
                <w:color w:val="202428"/>
                <w:sz w:val="18"/>
              </w:rPr>
              <w:t>97.24</w:t>
            </w:r>
          </w:p>
        </w:tc>
        <w:tc>
          <w:tcPr>
            <w:tcW w:w="1416" w:type="dxa"/>
          </w:tcPr>
          <w:p w14:paraId="024BB641">
            <w:pPr>
              <w:pStyle w:val="7"/>
              <w:spacing w:before="46"/>
              <w:ind w:right="-15"/>
              <w:jc w:val="right"/>
              <w:rPr>
                <w:sz w:val="18"/>
              </w:rPr>
            </w:pPr>
            <w:r>
              <w:rPr>
                <w:color w:val="202428"/>
                <w:sz w:val="18"/>
              </w:rPr>
              <w:t>97.24</w:t>
            </w:r>
          </w:p>
        </w:tc>
        <w:tc>
          <w:tcPr>
            <w:tcW w:w="1500" w:type="dxa"/>
          </w:tcPr>
          <w:p w14:paraId="3AA64CDC">
            <w:pPr>
              <w:pStyle w:val="7"/>
              <w:rPr>
                <w:rFonts w:ascii="Times New Roman"/>
                <w:sz w:val="18"/>
              </w:rPr>
            </w:pPr>
          </w:p>
        </w:tc>
      </w:tr>
      <w:tr w14:paraId="3BCA3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716" w:type="dxa"/>
          </w:tcPr>
          <w:p w14:paraId="4ED96C14">
            <w:pPr>
              <w:pStyle w:val="7"/>
              <w:spacing w:before="46"/>
              <w:ind w:left="4"/>
              <w:rPr>
                <w:sz w:val="18"/>
              </w:rPr>
            </w:pPr>
            <w:r>
              <w:rPr>
                <w:color w:val="202428"/>
                <w:sz w:val="18"/>
              </w:rPr>
              <w:t>2120199</w:t>
            </w:r>
          </w:p>
        </w:tc>
        <w:tc>
          <w:tcPr>
            <w:tcW w:w="2832" w:type="dxa"/>
          </w:tcPr>
          <w:p w14:paraId="364A30DF">
            <w:pPr>
              <w:pStyle w:val="7"/>
              <w:spacing w:before="46"/>
              <w:ind w:left="4"/>
              <w:rPr>
                <w:sz w:val="18"/>
              </w:rPr>
            </w:pPr>
            <w:r>
              <w:rPr>
                <w:color w:val="202428"/>
                <w:sz w:val="18"/>
              </w:rPr>
              <w:t>其他城乡社区管理事务支出</w:t>
            </w:r>
          </w:p>
        </w:tc>
        <w:tc>
          <w:tcPr>
            <w:tcW w:w="1548" w:type="dxa"/>
          </w:tcPr>
          <w:p w14:paraId="73B1823E">
            <w:pPr>
              <w:pStyle w:val="7"/>
              <w:spacing w:before="46"/>
              <w:ind w:right="-15"/>
              <w:jc w:val="right"/>
              <w:rPr>
                <w:sz w:val="18"/>
              </w:rPr>
            </w:pPr>
            <w:r>
              <w:rPr>
                <w:color w:val="202428"/>
                <w:sz w:val="18"/>
              </w:rPr>
              <w:t>802.07</w:t>
            </w:r>
          </w:p>
        </w:tc>
        <w:tc>
          <w:tcPr>
            <w:tcW w:w="1416" w:type="dxa"/>
          </w:tcPr>
          <w:p w14:paraId="6FC173B6">
            <w:pPr>
              <w:pStyle w:val="7"/>
              <w:spacing w:before="46"/>
              <w:ind w:right="-15"/>
              <w:jc w:val="right"/>
              <w:rPr>
                <w:sz w:val="18"/>
              </w:rPr>
            </w:pPr>
            <w:r>
              <w:rPr>
                <w:color w:val="202428"/>
                <w:sz w:val="18"/>
              </w:rPr>
              <w:t>802.07</w:t>
            </w:r>
          </w:p>
        </w:tc>
        <w:tc>
          <w:tcPr>
            <w:tcW w:w="1500" w:type="dxa"/>
          </w:tcPr>
          <w:p w14:paraId="74666FB0">
            <w:pPr>
              <w:pStyle w:val="7"/>
              <w:rPr>
                <w:rFonts w:ascii="Times New Roman"/>
                <w:sz w:val="18"/>
              </w:rPr>
            </w:pPr>
          </w:p>
        </w:tc>
      </w:tr>
      <w:tr w14:paraId="5B5B6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716" w:type="dxa"/>
          </w:tcPr>
          <w:p w14:paraId="23B5294B">
            <w:pPr>
              <w:pStyle w:val="7"/>
              <w:spacing w:before="46"/>
              <w:ind w:left="4"/>
              <w:rPr>
                <w:sz w:val="18"/>
              </w:rPr>
            </w:pPr>
            <w:r>
              <w:rPr>
                <w:color w:val="202428"/>
                <w:sz w:val="18"/>
              </w:rPr>
              <w:t>21202</w:t>
            </w:r>
          </w:p>
        </w:tc>
        <w:tc>
          <w:tcPr>
            <w:tcW w:w="2832" w:type="dxa"/>
          </w:tcPr>
          <w:p w14:paraId="39C8C7E4">
            <w:pPr>
              <w:pStyle w:val="7"/>
              <w:spacing w:before="46"/>
              <w:ind w:left="4"/>
              <w:rPr>
                <w:sz w:val="18"/>
              </w:rPr>
            </w:pPr>
            <w:r>
              <w:rPr>
                <w:color w:val="202428"/>
                <w:sz w:val="18"/>
              </w:rPr>
              <w:t>城乡社区规划与管理</w:t>
            </w:r>
          </w:p>
        </w:tc>
        <w:tc>
          <w:tcPr>
            <w:tcW w:w="1548" w:type="dxa"/>
          </w:tcPr>
          <w:p w14:paraId="442DD5DA">
            <w:pPr>
              <w:pStyle w:val="7"/>
              <w:spacing w:before="46"/>
              <w:ind w:right="-15"/>
              <w:jc w:val="right"/>
              <w:rPr>
                <w:sz w:val="18"/>
              </w:rPr>
            </w:pPr>
            <w:r>
              <w:rPr>
                <w:color w:val="202428"/>
                <w:sz w:val="18"/>
              </w:rPr>
              <w:t>30.00</w:t>
            </w:r>
          </w:p>
        </w:tc>
        <w:tc>
          <w:tcPr>
            <w:tcW w:w="1416" w:type="dxa"/>
          </w:tcPr>
          <w:p w14:paraId="215D961F">
            <w:pPr>
              <w:pStyle w:val="7"/>
              <w:rPr>
                <w:rFonts w:ascii="Times New Roman"/>
                <w:sz w:val="18"/>
              </w:rPr>
            </w:pPr>
          </w:p>
        </w:tc>
        <w:tc>
          <w:tcPr>
            <w:tcW w:w="1500" w:type="dxa"/>
          </w:tcPr>
          <w:p w14:paraId="7633BBB3">
            <w:pPr>
              <w:pStyle w:val="7"/>
              <w:spacing w:before="46"/>
              <w:ind w:right="1"/>
              <w:jc w:val="right"/>
              <w:rPr>
                <w:b/>
                <w:sz w:val="18"/>
              </w:rPr>
            </w:pPr>
            <w:r>
              <w:rPr>
                <w:b/>
                <w:color w:val="202428"/>
                <w:w w:val="95"/>
                <w:sz w:val="18"/>
              </w:rPr>
              <w:t>30.00</w:t>
            </w:r>
          </w:p>
        </w:tc>
      </w:tr>
      <w:tr w14:paraId="601AC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716" w:type="dxa"/>
          </w:tcPr>
          <w:p w14:paraId="22F63B3F">
            <w:pPr>
              <w:pStyle w:val="7"/>
              <w:spacing w:before="46"/>
              <w:ind w:left="4"/>
              <w:rPr>
                <w:sz w:val="18"/>
              </w:rPr>
            </w:pPr>
            <w:r>
              <w:rPr>
                <w:color w:val="202428"/>
                <w:sz w:val="18"/>
              </w:rPr>
              <w:t>2120201</w:t>
            </w:r>
          </w:p>
        </w:tc>
        <w:tc>
          <w:tcPr>
            <w:tcW w:w="2832" w:type="dxa"/>
          </w:tcPr>
          <w:p w14:paraId="5E15587D">
            <w:pPr>
              <w:pStyle w:val="7"/>
              <w:spacing w:before="46"/>
              <w:ind w:left="4"/>
              <w:rPr>
                <w:sz w:val="18"/>
              </w:rPr>
            </w:pPr>
            <w:r>
              <w:rPr>
                <w:color w:val="202428"/>
                <w:sz w:val="18"/>
              </w:rPr>
              <w:t>城乡社区规划与管理</w:t>
            </w:r>
          </w:p>
        </w:tc>
        <w:tc>
          <w:tcPr>
            <w:tcW w:w="1548" w:type="dxa"/>
          </w:tcPr>
          <w:p w14:paraId="2862085E">
            <w:pPr>
              <w:pStyle w:val="7"/>
              <w:spacing w:before="46"/>
              <w:ind w:right="-15"/>
              <w:jc w:val="right"/>
              <w:rPr>
                <w:sz w:val="18"/>
              </w:rPr>
            </w:pPr>
            <w:r>
              <w:rPr>
                <w:color w:val="202428"/>
                <w:sz w:val="18"/>
              </w:rPr>
              <w:t>30.00</w:t>
            </w:r>
          </w:p>
        </w:tc>
        <w:tc>
          <w:tcPr>
            <w:tcW w:w="1416" w:type="dxa"/>
          </w:tcPr>
          <w:p w14:paraId="28BE1CE0">
            <w:pPr>
              <w:pStyle w:val="7"/>
              <w:rPr>
                <w:rFonts w:ascii="Times New Roman"/>
                <w:sz w:val="18"/>
              </w:rPr>
            </w:pPr>
          </w:p>
        </w:tc>
        <w:tc>
          <w:tcPr>
            <w:tcW w:w="1500" w:type="dxa"/>
          </w:tcPr>
          <w:p w14:paraId="739350EB">
            <w:pPr>
              <w:pStyle w:val="7"/>
              <w:spacing w:before="46"/>
              <w:ind w:right="-15"/>
              <w:jc w:val="right"/>
              <w:rPr>
                <w:sz w:val="18"/>
              </w:rPr>
            </w:pPr>
            <w:r>
              <w:rPr>
                <w:color w:val="202428"/>
                <w:sz w:val="18"/>
              </w:rPr>
              <w:t>30.00</w:t>
            </w:r>
          </w:p>
        </w:tc>
      </w:tr>
      <w:tr w14:paraId="6B762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716" w:type="dxa"/>
          </w:tcPr>
          <w:p w14:paraId="4868470B">
            <w:pPr>
              <w:pStyle w:val="7"/>
              <w:spacing w:before="46"/>
              <w:ind w:left="4"/>
              <w:rPr>
                <w:sz w:val="18"/>
              </w:rPr>
            </w:pPr>
            <w:r>
              <w:rPr>
                <w:color w:val="202428"/>
                <w:sz w:val="18"/>
              </w:rPr>
              <w:t>21203</w:t>
            </w:r>
          </w:p>
        </w:tc>
        <w:tc>
          <w:tcPr>
            <w:tcW w:w="2832" w:type="dxa"/>
          </w:tcPr>
          <w:p w14:paraId="70FC73AB">
            <w:pPr>
              <w:pStyle w:val="7"/>
              <w:spacing w:before="46"/>
              <w:ind w:left="4"/>
              <w:rPr>
                <w:sz w:val="18"/>
              </w:rPr>
            </w:pPr>
            <w:r>
              <w:rPr>
                <w:color w:val="202428"/>
                <w:sz w:val="18"/>
              </w:rPr>
              <w:t>城乡社区公共设施</w:t>
            </w:r>
          </w:p>
        </w:tc>
        <w:tc>
          <w:tcPr>
            <w:tcW w:w="1548" w:type="dxa"/>
          </w:tcPr>
          <w:p w14:paraId="11AEBAEF">
            <w:pPr>
              <w:pStyle w:val="7"/>
              <w:spacing w:before="46"/>
              <w:ind w:right="-15"/>
              <w:jc w:val="right"/>
              <w:rPr>
                <w:sz w:val="18"/>
              </w:rPr>
            </w:pPr>
            <w:r>
              <w:rPr>
                <w:color w:val="202428"/>
                <w:sz w:val="18"/>
              </w:rPr>
              <w:t>20212.45</w:t>
            </w:r>
          </w:p>
        </w:tc>
        <w:tc>
          <w:tcPr>
            <w:tcW w:w="1416" w:type="dxa"/>
          </w:tcPr>
          <w:p w14:paraId="2507BA4D">
            <w:pPr>
              <w:pStyle w:val="7"/>
              <w:rPr>
                <w:rFonts w:ascii="Times New Roman"/>
                <w:sz w:val="18"/>
              </w:rPr>
            </w:pPr>
          </w:p>
        </w:tc>
        <w:tc>
          <w:tcPr>
            <w:tcW w:w="1500" w:type="dxa"/>
          </w:tcPr>
          <w:p w14:paraId="497037D8">
            <w:pPr>
              <w:pStyle w:val="7"/>
              <w:spacing w:before="46"/>
              <w:ind w:right="-15"/>
              <w:jc w:val="right"/>
              <w:rPr>
                <w:b/>
                <w:sz w:val="18"/>
              </w:rPr>
            </w:pPr>
            <w:r>
              <w:rPr>
                <w:b/>
                <w:color w:val="202428"/>
                <w:w w:val="95"/>
                <w:sz w:val="18"/>
              </w:rPr>
              <w:t>20212.45</w:t>
            </w:r>
          </w:p>
        </w:tc>
      </w:tr>
      <w:tr w14:paraId="0B193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716" w:type="dxa"/>
          </w:tcPr>
          <w:p w14:paraId="5DD76364">
            <w:pPr>
              <w:pStyle w:val="7"/>
              <w:spacing w:before="46"/>
              <w:ind w:left="4"/>
              <w:rPr>
                <w:sz w:val="18"/>
              </w:rPr>
            </w:pPr>
            <w:r>
              <w:rPr>
                <w:color w:val="202428"/>
                <w:sz w:val="18"/>
              </w:rPr>
              <w:t>2120399</w:t>
            </w:r>
          </w:p>
        </w:tc>
        <w:tc>
          <w:tcPr>
            <w:tcW w:w="2832" w:type="dxa"/>
          </w:tcPr>
          <w:p w14:paraId="01D24710">
            <w:pPr>
              <w:pStyle w:val="7"/>
              <w:spacing w:before="46"/>
              <w:ind w:left="4"/>
              <w:rPr>
                <w:sz w:val="18"/>
              </w:rPr>
            </w:pPr>
            <w:r>
              <w:rPr>
                <w:color w:val="202428"/>
                <w:sz w:val="18"/>
              </w:rPr>
              <w:t>其他城乡社区公共设施支出</w:t>
            </w:r>
          </w:p>
        </w:tc>
        <w:tc>
          <w:tcPr>
            <w:tcW w:w="1548" w:type="dxa"/>
          </w:tcPr>
          <w:p w14:paraId="2E6CF2BC">
            <w:pPr>
              <w:pStyle w:val="7"/>
              <w:spacing w:before="46"/>
              <w:ind w:right="-15"/>
              <w:jc w:val="right"/>
              <w:rPr>
                <w:sz w:val="18"/>
              </w:rPr>
            </w:pPr>
            <w:r>
              <w:rPr>
                <w:color w:val="202428"/>
                <w:sz w:val="18"/>
              </w:rPr>
              <w:t>20212.45</w:t>
            </w:r>
          </w:p>
        </w:tc>
        <w:tc>
          <w:tcPr>
            <w:tcW w:w="1416" w:type="dxa"/>
          </w:tcPr>
          <w:p w14:paraId="18B800FB">
            <w:pPr>
              <w:pStyle w:val="7"/>
              <w:rPr>
                <w:rFonts w:ascii="Times New Roman"/>
                <w:sz w:val="18"/>
              </w:rPr>
            </w:pPr>
          </w:p>
        </w:tc>
        <w:tc>
          <w:tcPr>
            <w:tcW w:w="1500" w:type="dxa"/>
          </w:tcPr>
          <w:p w14:paraId="5D091942">
            <w:pPr>
              <w:pStyle w:val="7"/>
              <w:spacing w:before="46"/>
              <w:ind w:right="-15"/>
              <w:jc w:val="right"/>
              <w:rPr>
                <w:sz w:val="18"/>
              </w:rPr>
            </w:pPr>
            <w:r>
              <w:rPr>
                <w:color w:val="202428"/>
                <w:sz w:val="18"/>
              </w:rPr>
              <w:t>20212.45</w:t>
            </w:r>
          </w:p>
        </w:tc>
      </w:tr>
      <w:tr w14:paraId="75845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716" w:type="dxa"/>
          </w:tcPr>
          <w:p w14:paraId="506F3197">
            <w:pPr>
              <w:pStyle w:val="7"/>
              <w:spacing w:before="70"/>
              <w:ind w:left="4"/>
              <w:rPr>
                <w:sz w:val="18"/>
              </w:rPr>
            </w:pPr>
            <w:r>
              <w:rPr>
                <w:color w:val="202428"/>
                <w:sz w:val="18"/>
              </w:rPr>
              <w:t>21208</w:t>
            </w:r>
          </w:p>
        </w:tc>
        <w:tc>
          <w:tcPr>
            <w:tcW w:w="2832" w:type="dxa"/>
          </w:tcPr>
          <w:p w14:paraId="04FFF831">
            <w:pPr>
              <w:pStyle w:val="7"/>
              <w:spacing w:line="192" w:lineRule="exact"/>
              <w:ind w:left="4"/>
              <w:rPr>
                <w:sz w:val="18"/>
              </w:rPr>
            </w:pPr>
            <w:r>
              <w:rPr>
                <w:color w:val="202428"/>
                <w:sz w:val="18"/>
              </w:rPr>
              <w:t>国有土地使用权出让收入安排的支</w:t>
            </w:r>
          </w:p>
          <w:p w14:paraId="11B5D072">
            <w:pPr>
              <w:pStyle w:val="7"/>
              <w:spacing w:line="193" w:lineRule="exact"/>
              <w:ind w:left="4"/>
              <w:rPr>
                <w:sz w:val="18"/>
              </w:rPr>
            </w:pPr>
            <w:r>
              <w:rPr>
                <w:color w:val="202428"/>
                <w:sz w:val="18"/>
              </w:rPr>
              <w:t>出</w:t>
            </w:r>
          </w:p>
        </w:tc>
        <w:tc>
          <w:tcPr>
            <w:tcW w:w="1548" w:type="dxa"/>
          </w:tcPr>
          <w:p w14:paraId="415225CF">
            <w:pPr>
              <w:pStyle w:val="7"/>
              <w:spacing w:before="70"/>
              <w:ind w:right="-15"/>
              <w:jc w:val="right"/>
              <w:rPr>
                <w:sz w:val="18"/>
              </w:rPr>
            </w:pPr>
            <w:r>
              <w:rPr>
                <w:color w:val="202428"/>
                <w:sz w:val="18"/>
              </w:rPr>
              <w:t>2250.00</w:t>
            </w:r>
          </w:p>
        </w:tc>
        <w:tc>
          <w:tcPr>
            <w:tcW w:w="1416" w:type="dxa"/>
          </w:tcPr>
          <w:p w14:paraId="0C207420">
            <w:pPr>
              <w:pStyle w:val="7"/>
              <w:rPr>
                <w:rFonts w:ascii="Times New Roman"/>
                <w:sz w:val="18"/>
              </w:rPr>
            </w:pPr>
          </w:p>
        </w:tc>
        <w:tc>
          <w:tcPr>
            <w:tcW w:w="1500" w:type="dxa"/>
          </w:tcPr>
          <w:p w14:paraId="27694B5D">
            <w:pPr>
              <w:pStyle w:val="7"/>
              <w:spacing w:before="70"/>
              <w:ind w:right="1"/>
              <w:jc w:val="right"/>
              <w:rPr>
                <w:b/>
                <w:sz w:val="18"/>
              </w:rPr>
            </w:pPr>
            <w:r>
              <w:rPr>
                <w:b/>
                <w:color w:val="202428"/>
                <w:w w:val="95"/>
                <w:sz w:val="18"/>
              </w:rPr>
              <w:t>2250.00</w:t>
            </w:r>
          </w:p>
        </w:tc>
      </w:tr>
      <w:tr w14:paraId="04D6C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716" w:type="dxa"/>
          </w:tcPr>
          <w:p w14:paraId="711803A2">
            <w:pPr>
              <w:pStyle w:val="7"/>
              <w:spacing w:before="46"/>
              <w:ind w:left="4"/>
              <w:rPr>
                <w:sz w:val="18"/>
              </w:rPr>
            </w:pPr>
            <w:r>
              <w:rPr>
                <w:color w:val="202428"/>
                <w:sz w:val="18"/>
              </w:rPr>
              <w:t>2120805</w:t>
            </w:r>
          </w:p>
        </w:tc>
        <w:tc>
          <w:tcPr>
            <w:tcW w:w="2832" w:type="dxa"/>
          </w:tcPr>
          <w:p w14:paraId="4C43A73A">
            <w:pPr>
              <w:pStyle w:val="7"/>
              <w:spacing w:before="46"/>
              <w:ind w:left="4"/>
              <w:rPr>
                <w:sz w:val="18"/>
              </w:rPr>
            </w:pPr>
            <w:r>
              <w:rPr>
                <w:color w:val="202428"/>
                <w:sz w:val="18"/>
              </w:rPr>
              <w:t>补助被征地农民支出</w:t>
            </w:r>
          </w:p>
        </w:tc>
        <w:tc>
          <w:tcPr>
            <w:tcW w:w="1548" w:type="dxa"/>
          </w:tcPr>
          <w:p w14:paraId="5671A92F">
            <w:pPr>
              <w:pStyle w:val="7"/>
              <w:spacing w:before="46"/>
              <w:ind w:right="-15"/>
              <w:jc w:val="right"/>
              <w:rPr>
                <w:sz w:val="18"/>
              </w:rPr>
            </w:pPr>
            <w:r>
              <w:rPr>
                <w:color w:val="202428"/>
                <w:sz w:val="18"/>
              </w:rPr>
              <w:t>500.00</w:t>
            </w:r>
          </w:p>
        </w:tc>
        <w:tc>
          <w:tcPr>
            <w:tcW w:w="1416" w:type="dxa"/>
          </w:tcPr>
          <w:p w14:paraId="3EAA58D1">
            <w:pPr>
              <w:pStyle w:val="7"/>
              <w:rPr>
                <w:rFonts w:ascii="Times New Roman"/>
                <w:sz w:val="18"/>
              </w:rPr>
            </w:pPr>
          </w:p>
        </w:tc>
        <w:tc>
          <w:tcPr>
            <w:tcW w:w="1500" w:type="dxa"/>
          </w:tcPr>
          <w:p w14:paraId="353EB0F8">
            <w:pPr>
              <w:pStyle w:val="7"/>
              <w:spacing w:before="46"/>
              <w:ind w:right="-15"/>
              <w:jc w:val="right"/>
              <w:rPr>
                <w:sz w:val="18"/>
              </w:rPr>
            </w:pPr>
            <w:r>
              <w:rPr>
                <w:color w:val="202428"/>
                <w:sz w:val="18"/>
              </w:rPr>
              <w:t>500.00</w:t>
            </w:r>
          </w:p>
        </w:tc>
      </w:tr>
      <w:tr w14:paraId="579BF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716" w:type="dxa"/>
          </w:tcPr>
          <w:p w14:paraId="647527FF">
            <w:pPr>
              <w:pStyle w:val="7"/>
              <w:spacing w:before="46"/>
              <w:ind w:left="4"/>
              <w:rPr>
                <w:sz w:val="18"/>
              </w:rPr>
            </w:pPr>
            <w:r>
              <w:rPr>
                <w:color w:val="202428"/>
                <w:sz w:val="18"/>
              </w:rPr>
              <w:t>2120810</w:t>
            </w:r>
          </w:p>
        </w:tc>
        <w:tc>
          <w:tcPr>
            <w:tcW w:w="2832" w:type="dxa"/>
          </w:tcPr>
          <w:p w14:paraId="0C9EBEE1">
            <w:pPr>
              <w:pStyle w:val="7"/>
              <w:spacing w:before="46"/>
              <w:ind w:left="4"/>
              <w:rPr>
                <w:sz w:val="18"/>
              </w:rPr>
            </w:pPr>
            <w:r>
              <w:rPr>
                <w:color w:val="202428"/>
                <w:sz w:val="18"/>
              </w:rPr>
              <w:t>棚户区改造支出</w:t>
            </w:r>
          </w:p>
        </w:tc>
        <w:tc>
          <w:tcPr>
            <w:tcW w:w="1548" w:type="dxa"/>
          </w:tcPr>
          <w:p w14:paraId="55F6F51E">
            <w:pPr>
              <w:pStyle w:val="7"/>
              <w:spacing w:before="46"/>
              <w:ind w:right="-15"/>
              <w:jc w:val="right"/>
              <w:rPr>
                <w:sz w:val="18"/>
              </w:rPr>
            </w:pPr>
            <w:r>
              <w:rPr>
                <w:color w:val="202428"/>
                <w:sz w:val="18"/>
              </w:rPr>
              <w:t>1750.00</w:t>
            </w:r>
          </w:p>
        </w:tc>
        <w:tc>
          <w:tcPr>
            <w:tcW w:w="1416" w:type="dxa"/>
          </w:tcPr>
          <w:p w14:paraId="4560C30C">
            <w:pPr>
              <w:pStyle w:val="7"/>
              <w:rPr>
                <w:rFonts w:ascii="Times New Roman"/>
                <w:sz w:val="18"/>
              </w:rPr>
            </w:pPr>
          </w:p>
        </w:tc>
        <w:tc>
          <w:tcPr>
            <w:tcW w:w="1500" w:type="dxa"/>
          </w:tcPr>
          <w:p w14:paraId="4A2140B3">
            <w:pPr>
              <w:pStyle w:val="7"/>
              <w:spacing w:before="46"/>
              <w:ind w:right="-15"/>
              <w:jc w:val="right"/>
              <w:rPr>
                <w:sz w:val="18"/>
              </w:rPr>
            </w:pPr>
            <w:r>
              <w:rPr>
                <w:color w:val="202428"/>
                <w:sz w:val="18"/>
              </w:rPr>
              <w:t>1750.00</w:t>
            </w:r>
          </w:p>
        </w:tc>
      </w:tr>
      <w:tr w14:paraId="769AF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716" w:type="dxa"/>
          </w:tcPr>
          <w:p w14:paraId="7BA1154C">
            <w:pPr>
              <w:pStyle w:val="7"/>
              <w:spacing w:before="46"/>
              <w:ind w:left="4"/>
              <w:rPr>
                <w:sz w:val="18"/>
              </w:rPr>
            </w:pPr>
            <w:r>
              <w:rPr>
                <w:color w:val="202428"/>
                <w:sz w:val="18"/>
              </w:rPr>
              <w:t>21213</w:t>
            </w:r>
          </w:p>
        </w:tc>
        <w:tc>
          <w:tcPr>
            <w:tcW w:w="2832" w:type="dxa"/>
          </w:tcPr>
          <w:p w14:paraId="47B360D2">
            <w:pPr>
              <w:pStyle w:val="7"/>
              <w:spacing w:before="46"/>
              <w:ind w:left="4"/>
              <w:rPr>
                <w:sz w:val="18"/>
              </w:rPr>
            </w:pPr>
            <w:r>
              <w:rPr>
                <w:color w:val="202428"/>
                <w:sz w:val="18"/>
              </w:rPr>
              <w:t>城市基础设施配套费安排的支出</w:t>
            </w:r>
          </w:p>
        </w:tc>
        <w:tc>
          <w:tcPr>
            <w:tcW w:w="1548" w:type="dxa"/>
          </w:tcPr>
          <w:p w14:paraId="1A056CBF">
            <w:pPr>
              <w:pStyle w:val="7"/>
              <w:spacing w:before="46"/>
              <w:ind w:right="-15"/>
              <w:jc w:val="right"/>
              <w:rPr>
                <w:sz w:val="18"/>
              </w:rPr>
            </w:pPr>
            <w:r>
              <w:rPr>
                <w:color w:val="202428"/>
                <w:sz w:val="18"/>
              </w:rPr>
              <w:t>50.00</w:t>
            </w:r>
          </w:p>
        </w:tc>
        <w:tc>
          <w:tcPr>
            <w:tcW w:w="1416" w:type="dxa"/>
          </w:tcPr>
          <w:p w14:paraId="5FB6A773">
            <w:pPr>
              <w:pStyle w:val="7"/>
              <w:rPr>
                <w:rFonts w:ascii="Times New Roman"/>
                <w:sz w:val="18"/>
              </w:rPr>
            </w:pPr>
          </w:p>
        </w:tc>
        <w:tc>
          <w:tcPr>
            <w:tcW w:w="1500" w:type="dxa"/>
          </w:tcPr>
          <w:p w14:paraId="21C59888">
            <w:pPr>
              <w:pStyle w:val="7"/>
              <w:spacing w:before="46"/>
              <w:ind w:right="1"/>
              <w:jc w:val="right"/>
              <w:rPr>
                <w:b/>
                <w:sz w:val="18"/>
              </w:rPr>
            </w:pPr>
            <w:r>
              <w:rPr>
                <w:b/>
                <w:color w:val="202428"/>
                <w:w w:val="95"/>
                <w:sz w:val="18"/>
              </w:rPr>
              <w:t>50.00</w:t>
            </w:r>
          </w:p>
        </w:tc>
      </w:tr>
      <w:tr w14:paraId="2BC35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716" w:type="dxa"/>
          </w:tcPr>
          <w:p w14:paraId="43AB165E">
            <w:pPr>
              <w:pStyle w:val="7"/>
              <w:spacing w:before="46"/>
              <w:ind w:left="4"/>
              <w:rPr>
                <w:sz w:val="18"/>
              </w:rPr>
            </w:pPr>
            <w:r>
              <w:rPr>
                <w:color w:val="202428"/>
                <w:sz w:val="18"/>
              </w:rPr>
              <w:t>2121301</w:t>
            </w:r>
          </w:p>
        </w:tc>
        <w:tc>
          <w:tcPr>
            <w:tcW w:w="2832" w:type="dxa"/>
          </w:tcPr>
          <w:p w14:paraId="074740E5">
            <w:pPr>
              <w:pStyle w:val="7"/>
              <w:spacing w:before="46"/>
              <w:ind w:left="4"/>
              <w:rPr>
                <w:sz w:val="18"/>
              </w:rPr>
            </w:pPr>
            <w:r>
              <w:rPr>
                <w:color w:val="202428"/>
                <w:sz w:val="18"/>
              </w:rPr>
              <w:t>城市公共设施</w:t>
            </w:r>
          </w:p>
        </w:tc>
        <w:tc>
          <w:tcPr>
            <w:tcW w:w="1548" w:type="dxa"/>
          </w:tcPr>
          <w:p w14:paraId="23014CD3">
            <w:pPr>
              <w:pStyle w:val="7"/>
              <w:spacing w:before="46"/>
              <w:ind w:right="-15"/>
              <w:jc w:val="right"/>
              <w:rPr>
                <w:sz w:val="18"/>
              </w:rPr>
            </w:pPr>
            <w:r>
              <w:rPr>
                <w:color w:val="202428"/>
                <w:sz w:val="18"/>
              </w:rPr>
              <w:t>50.00</w:t>
            </w:r>
          </w:p>
        </w:tc>
        <w:tc>
          <w:tcPr>
            <w:tcW w:w="1416" w:type="dxa"/>
          </w:tcPr>
          <w:p w14:paraId="1F37219B">
            <w:pPr>
              <w:pStyle w:val="7"/>
              <w:rPr>
                <w:rFonts w:ascii="Times New Roman"/>
                <w:sz w:val="18"/>
              </w:rPr>
            </w:pPr>
          </w:p>
        </w:tc>
        <w:tc>
          <w:tcPr>
            <w:tcW w:w="1500" w:type="dxa"/>
          </w:tcPr>
          <w:p w14:paraId="519D7D56">
            <w:pPr>
              <w:pStyle w:val="7"/>
              <w:spacing w:before="46"/>
              <w:ind w:right="-15"/>
              <w:jc w:val="right"/>
              <w:rPr>
                <w:sz w:val="18"/>
              </w:rPr>
            </w:pPr>
            <w:r>
              <w:rPr>
                <w:color w:val="202428"/>
                <w:sz w:val="18"/>
              </w:rPr>
              <w:t>50.00</w:t>
            </w:r>
          </w:p>
        </w:tc>
      </w:tr>
      <w:tr w14:paraId="12AE5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716" w:type="dxa"/>
          </w:tcPr>
          <w:p w14:paraId="0A22216D">
            <w:pPr>
              <w:pStyle w:val="7"/>
              <w:spacing w:before="46"/>
              <w:ind w:left="4"/>
              <w:rPr>
                <w:sz w:val="18"/>
              </w:rPr>
            </w:pPr>
            <w:r>
              <w:rPr>
                <w:color w:val="202428"/>
                <w:sz w:val="18"/>
              </w:rPr>
              <w:t>221</w:t>
            </w:r>
          </w:p>
        </w:tc>
        <w:tc>
          <w:tcPr>
            <w:tcW w:w="2832" w:type="dxa"/>
          </w:tcPr>
          <w:p w14:paraId="614476C6">
            <w:pPr>
              <w:pStyle w:val="7"/>
              <w:spacing w:before="46"/>
              <w:ind w:left="4"/>
              <w:rPr>
                <w:sz w:val="18"/>
              </w:rPr>
            </w:pPr>
            <w:r>
              <w:rPr>
                <w:color w:val="202428"/>
                <w:sz w:val="18"/>
              </w:rPr>
              <w:t>住房保障支出</w:t>
            </w:r>
          </w:p>
        </w:tc>
        <w:tc>
          <w:tcPr>
            <w:tcW w:w="1548" w:type="dxa"/>
          </w:tcPr>
          <w:p w14:paraId="58D93E60">
            <w:pPr>
              <w:pStyle w:val="7"/>
              <w:spacing w:before="46"/>
              <w:ind w:right="-15"/>
              <w:jc w:val="right"/>
              <w:rPr>
                <w:sz w:val="18"/>
              </w:rPr>
            </w:pPr>
            <w:r>
              <w:rPr>
                <w:color w:val="202428"/>
                <w:sz w:val="18"/>
              </w:rPr>
              <w:t>18702.00</w:t>
            </w:r>
          </w:p>
        </w:tc>
        <w:tc>
          <w:tcPr>
            <w:tcW w:w="1416" w:type="dxa"/>
          </w:tcPr>
          <w:p w14:paraId="66C9EC21">
            <w:pPr>
              <w:pStyle w:val="7"/>
              <w:spacing w:before="46"/>
              <w:jc w:val="right"/>
              <w:rPr>
                <w:b/>
                <w:sz w:val="18"/>
              </w:rPr>
            </w:pPr>
            <w:r>
              <w:rPr>
                <w:b/>
                <w:color w:val="202428"/>
                <w:w w:val="95"/>
                <w:sz w:val="18"/>
              </w:rPr>
              <w:t>26.95</w:t>
            </w:r>
          </w:p>
        </w:tc>
        <w:tc>
          <w:tcPr>
            <w:tcW w:w="1500" w:type="dxa"/>
          </w:tcPr>
          <w:p w14:paraId="2522C452">
            <w:pPr>
              <w:pStyle w:val="7"/>
              <w:spacing w:before="46"/>
              <w:ind w:right="-15"/>
              <w:jc w:val="right"/>
              <w:rPr>
                <w:b/>
                <w:sz w:val="18"/>
              </w:rPr>
            </w:pPr>
            <w:r>
              <w:rPr>
                <w:b/>
                <w:color w:val="202428"/>
                <w:w w:val="95"/>
                <w:sz w:val="18"/>
              </w:rPr>
              <w:t>18675.05</w:t>
            </w:r>
          </w:p>
        </w:tc>
      </w:tr>
    </w:tbl>
    <w:p w14:paraId="17846737">
      <w:pPr>
        <w:spacing w:after="0"/>
        <w:jc w:val="right"/>
        <w:rPr>
          <w:sz w:val="18"/>
        </w:rPr>
        <w:sectPr>
          <w:type w:val="continuous"/>
          <w:pgSz w:w="11900" w:h="16840"/>
          <w:pgMar w:top="0" w:right="0" w:bottom="280" w:left="20" w:header="720" w:footer="720" w:gutter="0"/>
          <w:cols w:space="720" w:num="1"/>
        </w:sectPr>
      </w:pPr>
    </w:p>
    <w:p w14:paraId="590132FD">
      <w:pPr>
        <w:pStyle w:val="2"/>
        <w:spacing w:line="240" w:lineRule="auto"/>
        <w:rPr>
          <w:rFonts w:ascii="Times New Roman"/>
          <w:sz w:val="20"/>
        </w:rPr>
      </w:pPr>
      <w:r>
        <w:pict>
          <v:shape id="_x0000_s1119" o:spid="_x0000_s1119" o:spt="136" type="#_x0000_t136" style="position:absolute;left:0pt;margin-left:86.9pt;margin-top:44.95pt;height:20pt;width:120.4pt;mso-position-horizontal-relative:page;mso-position-vertical-relative:page;rotation:21692416f;z-index:-25159270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20" o:spid="_x0000_s1120" o:spt="136" type="#_x0000_t136" style="position:absolute;left:0pt;margin-left:-13.05pt;margin-top:288.95pt;height:20pt;width:120.4pt;mso-position-horizontal-relative:page;mso-position-vertical-relative:page;rotation:21692416f;z-index:25184972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21" o:spid="_x0000_s1121" o:spt="136" type="#_x0000_t136" style="position:absolute;left:0pt;margin-left:493.25pt;margin-top:49.95pt;height:20pt;width:100.4pt;mso-position-horizontal-relative:page;mso-position-vertical-relative:page;rotation:21692416f;z-index:-251591680;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122" o:spid="_x0000_s1122" o:spt="136" type="#_x0000_t136" style="position:absolute;left:0pt;margin-left:391.9pt;margin-top:288.95pt;height:20pt;width:120.4pt;mso-position-horizontal-relative:page;mso-position-vertical-relative:page;rotation:21692416f;z-index:25185075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23" o:spid="_x0000_s1123" o:spt="136" type="#_x0000_t136" style="position:absolute;left:0pt;margin-left:86.9pt;margin-top:532.95pt;height:20pt;width:120.4pt;mso-position-horizontal-relative:page;mso-position-vertical-relative:page;rotation:21692416f;z-index:25185177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24" o:spid="_x0000_s1124" o:spt="136" type="#_x0000_t136" style="position:absolute;left:0pt;margin-left:-13.05pt;margin-top:776.95pt;height:20pt;width:120.4pt;mso-position-horizontal-relative:page;mso-position-vertical-relative:page;rotation:21692416f;z-index:25185280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25" o:spid="_x0000_s1125" o:spt="136" type="#_x0000_t136" style="position:absolute;left:0pt;margin-left:493.25pt;margin-top:537.95pt;height:20pt;width:100.4pt;mso-position-horizontal-relative:page;mso-position-vertical-relative:page;rotation:21692416f;z-index:251853824;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126" o:spid="_x0000_s1126" o:spt="136" type="#_x0000_t136" style="position:absolute;left:0pt;margin-left:391.9pt;margin-top:776.95pt;height:20pt;width:120.4pt;mso-position-horizontal-relative:page;mso-position-vertical-relative:page;rotation:21692416f;z-index:25185484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2D8F6A89">
      <w:pPr>
        <w:pStyle w:val="2"/>
        <w:spacing w:before="5" w:line="240" w:lineRule="auto"/>
        <w:rPr>
          <w:rFonts w:ascii="Times New Roman"/>
          <w:sz w:val="10"/>
        </w:rPr>
      </w:pPr>
    </w:p>
    <w:tbl>
      <w:tblPr>
        <w:tblStyle w:val="3"/>
        <w:tblW w:w="0" w:type="auto"/>
        <w:tblInd w:w="142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16"/>
        <w:gridCol w:w="2832"/>
        <w:gridCol w:w="1548"/>
        <w:gridCol w:w="1416"/>
        <w:gridCol w:w="1500"/>
      </w:tblGrid>
      <w:tr w14:paraId="2B645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716" w:type="dxa"/>
          </w:tcPr>
          <w:p w14:paraId="1D8DE5A1">
            <w:pPr>
              <w:pStyle w:val="7"/>
              <w:spacing w:before="46"/>
              <w:ind w:left="4"/>
              <w:rPr>
                <w:sz w:val="18"/>
              </w:rPr>
            </w:pPr>
            <w:r>
              <w:rPr>
                <w:color w:val="202428"/>
                <w:sz w:val="18"/>
              </w:rPr>
              <w:t>22101</w:t>
            </w:r>
          </w:p>
        </w:tc>
        <w:tc>
          <w:tcPr>
            <w:tcW w:w="2832" w:type="dxa"/>
          </w:tcPr>
          <w:p w14:paraId="1071C060">
            <w:pPr>
              <w:pStyle w:val="7"/>
              <w:spacing w:before="46"/>
              <w:ind w:left="4"/>
              <w:rPr>
                <w:sz w:val="18"/>
              </w:rPr>
            </w:pPr>
            <w:r>
              <w:rPr>
                <w:color w:val="202428"/>
                <w:sz w:val="18"/>
              </w:rPr>
              <w:t>保障性安居工程支出</w:t>
            </w:r>
          </w:p>
        </w:tc>
        <w:tc>
          <w:tcPr>
            <w:tcW w:w="1548" w:type="dxa"/>
          </w:tcPr>
          <w:p w14:paraId="7F8F4E25">
            <w:pPr>
              <w:pStyle w:val="7"/>
              <w:spacing w:before="46"/>
              <w:ind w:right="-15"/>
              <w:jc w:val="right"/>
              <w:rPr>
                <w:sz w:val="18"/>
              </w:rPr>
            </w:pPr>
            <w:r>
              <w:rPr>
                <w:color w:val="202428"/>
                <w:sz w:val="18"/>
              </w:rPr>
              <w:t>18675.05</w:t>
            </w:r>
          </w:p>
        </w:tc>
        <w:tc>
          <w:tcPr>
            <w:tcW w:w="1416" w:type="dxa"/>
          </w:tcPr>
          <w:p w14:paraId="3138BAE7">
            <w:pPr>
              <w:pStyle w:val="7"/>
              <w:rPr>
                <w:rFonts w:ascii="Times New Roman"/>
                <w:sz w:val="20"/>
              </w:rPr>
            </w:pPr>
          </w:p>
        </w:tc>
        <w:tc>
          <w:tcPr>
            <w:tcW w:w="1500" w:type="dxa"/>
          </w:tcPr>
          <w:p w14:paraId="2CD9B559">
            <w:pPr>
              <w:pStyle w:val="7"/>
              <w:spacing w:before="46"/>
              <w:ind w:right="-15"/>
              <w:jc w:val="right"/>
              <w:rPr>
                <w:b/>
                <w:sz w:val="18"/>
              </w:rPr>
            </w:pPr>
            <w:r>
              <w:rPr>
                <w:b/>
                <w:color w:val="202428"/>
                <w:w w:val="95"/>
                <w:sz w:val="18"/>
              </w:rPr>
              <w:t>18675.05</w:t>
            </w:r>
          </w:p>
        </w:tc>
      </w:tr>
      <w:tr w14:paraId="5FD4D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716" w:type="dxa"/>
          </w:tcPr>
          <w:p w14:paraId="3D28BC54">
            <w:pPr>
              <w:pStyle w:val="7"/>
              <w:spacing w:before="46"/>
              <w:ind w:left="4"/>
              <w:rPr>
                <w:sz w:val="18"/>
              </w:rPr>
            </w:pPr>
            <w:r>
              <w:rPr>
                <w:color w:val="202428"/>
                <w:sz w:val="18"/>
              </w:rPr>
              <w:t>2210103</w:t>
            </w:r>
          </w:p>
        </w:tc>
        <w:tc>
          <w:tcPr>
            <w:tcW w:w="2832" w:type="dxa"/>
          </w:tcPr>
          <w:p w14:paraId="612B3E89">
            <w:pPr>
              <w:pStyle w:val="7"/>
              <w:spacing w:before="46"/>
              <w:ind w:left="4"/>
              <w:rPr>
                <w:sz w:val="18"/>
              </w:rPr>
            </w:pPr>
            <w:r>
              <w:rPr>
                <w:color w:val="202428"/>
                <w:sz w:val="18"/>
              </w:rPr>
              <w:t>棚户区改造</w:t>
            </w:r>
          </w:p>
        </w:tc>
        <w:tc>
          <w:tcPr>
            <w:tcW w:w="1548" w:type="dxa"/>
          </w:tcPr>
          <w:p w14:paraId="702D2048">
            <w:pPr>
              <w:pStyle w:val="7"/>
              <w:spacing w:before="46"/>
              <w:ind w:right="-15"/>
              <w:jc w:val="right"/>
              <w:rPr>
                <w:sz w:val="18"/>
              </w:rPr>
            </w:pPr>
            <w:r>
              <w:rPr>
                <w:color w:val="202428"/>
                <w:sz w:val="18"/>
              </w:rPr>
              <w:t>13860.59</w:t>
            </w:r>
          </w:p>
        </w:tc>
        <w:tc>
          <w:tcPr>
            <w:tcW w:w="1416" w:type="dxa"/>
          </w:tcPr>
          <w:p w14:paraId="5F13945E">
            <w:pPr>
              <w:pStyle w:val="7"/>
              <w:rPr>
                <w:rFonts w:ascii="Times New Roman"/>
                <w:sz w:val="20"/>
              </w:rPr>
            </w:pPr>
          </w:p>
        </w:tc>
        <w:tc>
          <w:tcPr>
            <w:tcW w:w="1500" w:type="dxa"/>
          </w:tcPr>
          <w:p w14:paraId="5AEB2C1E">
            <w:pPr>
              <w:pStyle w:val="7"/>
              <w:spacing w:before="46"/>
              <w:ind w:right="-15"/>
              <w:jc w:val="right"/>
              <w:rPr>
                <w:sz w:val="18"/>
              </w:rPr>
            </w:pPr>
            <w:r>
              <w:rPr>
                <w:color w:val="202428"/>
                <w:sz w:val="18"/>
              </w:rPr>
              <w:t>13860.59</w:t>
            </w:r>
          </w:p>
        </w:tc>
      </w:tr>
      <w:tr w14:paraId="28846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716" w:type="dxa"/>
          </w:tcPr>
          <w:p w14:paraId="19FF3621">
            <w:pPr>
              <w:pStyle w:val="7"/>
              <w:spacing w:before="46"/>
              <w:ind w:left="4"/>
              <w:rPr>
                <w:sz w:val="18"/>
              </w:rPr>
            </w:pPr>
            <w:r>
              <w:rPr>
                <w:color w:val="202428"/>
                <w:sz w:val="18"/>
              </w:rPr>
              <w:t>2210107</w:t>
            </w:r>
          </w:p>
        </w:tc>
        <w:tc>
          <w:tcPr>
            <w:tcW w:w="2832" w:type="dxa"/>
          </w:tcPr>
          <w:p w14:paraId="0FA16055">
            <w:pPr>
              <w:pStyle w:val="7"/>
              <w:spacing w:before="46"/>
              <w:ind w:left="4"/>
              <w:rPr>
                <w:sz w:val="18"/>
              </w:rPr>
            </w:pPr>
            <w:r>
              <w:rPr>
                <w:color w:val="202428"/>
                <w:sz w:val="18"/>
              </w:rPr>
              <w:t>保障性住房租金补贴</w:t>
            </w:r>
          </w:p>
        </w:tc>
        <w:tc>
          <w:tcPr>
            <w:tcW w:w="1548" w:type="dxa"/>
          </w:tcPr>
          <w:p w14:paraId="1AE11F43">
            <w:pPr>
              <w:pStyle w:val="7"/>
              <w:spacing w:before="46"/>
              <w:ind w:right="-15"/>
              <w:jc w:val="right"/>
              <w:rPr>
                <w:sz w:val="18"/>
              </w:rPr>
            </w:pPr>
            <w:r>
              <w:rPr>
                <w:color w:val="202428"/>
                <w:sz w:val="18"/>
              </w:rPr>
              <w:t>170.46</w:t>
            </w:r>
          </w:p>
        </w:tc>
        <w:tc>
          <w:tcPr>
            <w:tcW w:w="1416" w:type="dxa"/>
          </w:tcPr>
          <w:p w14:paraId="7DDD736F">
            <w:pPr>
              <w:pStyle w:val="7"/>
              <w:rPr>
                <w:rFonts w:ascii="Times New Roman"/>
                <w:sz w:val="20"/>
              </w:rPr>
            </w:pPr>
          </w:p>
        </w:tc>
        <w:tc>
          <w:tcPr>
            <w:tcW w:w="1500" w:type="dxa"/>
          </w:tcPr>
          <w:p w14:paraId="49575951">
            <w:pPr>
              <w:pStyle w:val="7"/>
              <w:spacing w:before="46"/>
              <w:ind w:right="-15"/>
              <w:jc w:val="right"/>
              <w:rPr>
                <w:sz w:val="18"/>
              </w:rPr>
            </w:pPr>
            <w:r>
              <w:rPr>
                <w:color w:val="202428"/>
                <w:sz w:val="18"/>
              </w:rPr>
              <w:t>170.46</w:t>
            </w:r>
          </w:p>
        </w:tc>
      </w:tr>
      <w:tr w14:paraId="2A5C7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716" w:type="dxa"/>
          </w:tcPr>
          <w:p w14:paraId="4B87A4EE">
            <w:pPr>
              <w:pStyle w:val="7"/>
              <w:spacing w:before="46"/>
              <w:ind w:left="4"/>
              <w:rPr>
                <w:sz w:val="18"/>
              </w:rPr>
            </w:pPr>
            <w:r>
              <w:rPr>
                <w:color w:val="202428"/>
                <w:sz w:val="18"/>
              </w:rPr>
              <w:t>2210108</w:t>
            </w:r>
          </w:p>
        </w:tc>
        <w:tc>
          <w:tcPr>
            <w:tcW w:w="2832" w:type="dxa"/>
          </w:tcPr>
          <w:p w14:paraId="74A1EAB3">
            <w:pPr>
              <w:pStyle w:val="7"/>
              <w:spacing w:before="46"/>
              <w:ind w:left="4"/>
              <w:rPr>
                <w:sz w:val="18"/>
              </w:rPr>
            </w:pPr>
            <w:r>
              <w:rPr>
                <w:color w:val="202428"/>
                <w:sz w:val="18"/>
              </w:rPr>
              <w:t>老旧小区改造</w:t>
            </w:r>
          </w:p>
        </w:tc>
        <w:tc>
          <w:tcPr>
            <w:tcW w:w="1548" w:type="dxa"/>
          </w:tcPr>
          <w:p w14:paraId="11F68924">
            <w:pPr>
              <w:pStyle w:val="7"/>
              <w:spacing w:before="46"/>
              <w:ind w:right="-15"/>
              <w:jc w:val="right"/>
              <w:rPr>
                <w:sz w:val="18"/>
              </w:rPr>
            </w:pPr>
            <w:r>
              <w:rPr>
                <w:color w:val="202428"/>
                <w:sz w:val="18"/>
              </w:rPr>
              <w:t>4644.00</w:t>
            </w:r>
          </w:p>
        </w:tc>
        <w:tc>
          <w:tcPr>
            <w:tcW w:w="1416" w:type="dxa"/>
          </w:tcPr>
          <w:p w14:paraId="7E7D2F7D">
            <w:pPr>
              <w:pStyle w:val="7"/>
              <w:rPr>
                <w:rFonts w:ascii="Times New Roman"/>
                <w:sz w:val="20"/>
              </w:rPr>
            </w:pPr>
          </w:p>
        </w:tc>
        <w:tc>
          <w:tcPr>
            <w:tcW w:w="1500" w:type="dxa"/>
          </w:tcPr>
          <w:p w14:paraId="394EA9DB">
            <w:pPr>
              <w:pStyle w:val="7"/>
              <w:spacing w:before="46"/>
              <w:ind w:right="-15"/>
              <w:jc w:val="right"/>
              <w:rPr>
                <w:sz w:val="18"/>
              </w:rPr>
            </w:pPr>
            <w:r>
              <w:rPr>
                <w:color w:val="202428"/>
                <w:sz w:val="18"/>
              </w:rPr>
              <w:t>4644.00</w:t>
            </w:r>
          </w:p>
        </w:tc>
      </w:tr>
      <w:tr w14:paraId="14A89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716" w:type="dxa"/>
          </w:tcPr>
          <w:p w14:paraId="70E405C0">
            <w:pPr>
              <w:pStyle w:val="7"/>
              <w:spacing w:before="46"/>
              <w:ind w:left="4"/>
              <w:rPr>
                <w:sz w:val="18"/>
              </w:rPr>
            </w:pPr>
            <w:r>
              <w:rPr>
                <w:color w:val="202428"/>
                <w:sz w:val="18"/>
              </w:rPr>
              <w:t>22102</w:t>
            </w:r>
          </w:p>
        </w:tc>
        <w:tc>
          <w:tcPr>
            <w:tcW w:w="2832" w:type="dxa"/>
          </w:tcPr>
          <w:p w14:paraId="3908B295">
            <w:pPr>
              <w:pStyle w:val="7"/>
              <w:spacing w:before="46"/>
              <w:ind w:left="4"/>
              <w:rPr>
                <w:sz w:val="18"/>
              </w:rPr>
            </w:pPr>
            <w:r>
              <w:rPr>
                <w:color w:val="202428"/>
                <w:sz w:val="18"/>
              </w:rPr>
              <w:t>住房改革支出</w:t>
            </w:r>
          </w:p>
        </w:tc>
        <w:tc>
          <w:tcPr>
            <w:tcW w:w="1548" w:type="dxa"/>
          </w:tcPr>
          <w:p w14:paraId="577808AE">
            <w:pPr>
              <w:pStyle w:val="7"/>
              <w:spacing w:before="46"/>
              <w:ind w:right="-15"/>
              <w:jc w:val="right"/>
              <w:rPr>
                <w:sz w:val="18"/>
              </w:rPr>
            </w:pPr>
            <w:r>
              <w:rPr>
                <w:color w:val="202428"/>
                <w:sz w:val="18"/>
              </w:rPr>
              <w:t>26.95</w:t>
            </w:r>
          </w:p>
        </w:tc>
        <w:tc>
          <w:tcPr>
            <w:tcW w:w="1416" w:type="dxa"/>
          </w:tcPr>
          <w:p w14:paraId="1642DA80">
            <w:pPr>
              <w:pStyle w:val="7"/>
              <w:spacing w:before="46"/>
              <w:jc w:val="right"/>
              <w:rPr>
                <w:b/>
                <w:sz w:val="18"/>
              </w:rPr>
            </w:pPr>
            <w:r>
              <w:rPr>
                <w:b/>
                <w:color w:val="202428"/>
                <w:w w:val="95"/>
                <w:sz w:val="18"/>
              </w:rPr>
              <w:t>26.95</w:t>
            </w:r>
          </w:p>
        </w:tc>
        <w:tc>
          <w:tcPr>
            <w:tcW w:w="1500" w:type="dxa"/>
          </w:tcPr>
          <w:p w14:paraId="5E23CA40">
            <w:pPr>
              <w:pStyle w:val="7"/>
              <w:rPr>
                <w:rFonts w:ascii="Times New Roman"/>
                <w:sz w:val="20"/>
              </w:rPr>
            </w:pPr>
          </w:p>
        </w:tc>
      </w:tr>
      <w:tr w14:paraId="6B620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716" w:type="dxa"/>
          </w:tcPr>
          <w:p w14:paraId="3EFB755A">
            <w:pPr>
              <w:pStyle w:val="7"/>
              <w:spacing w:before="46"/>
              <w:ind w:left="4"/>
              <w:rPr>
                <w:sz w:val="18"/>
              </w:rPr>
            </w:pPr>
            <w:r>
              <w:rPr>
                <w:color w:val="202428"/>
                <w:sz w:val="18"/>
              </w:rPr>
              <w:t>2210201</w:t>
            </w:r>
          </w:p>
        </w:tc>
        <w:tc>
          <w:tcPr>
            <w:tcW w:w="2832" w:type="dxa"/>
          </w:tcPr>
          <w:p w14:paraId="5ECEE873">
            <w:pPr>
              <w:pStyle w:val="7"/>
              <w:spacing w:before="46"/>
              <w:ind w:left="4"/>
              <w:rPr>
                <w:sz w:val="18"/>
              </w:rPr>
            </w:pPr>
            <w:r>
              <w:rPr>
                <w:color w:val="202428"/>
                <w:sz w:val="18"/>
              </w:rPr>
              <w:t>住房公积金</w:t>
            </w:r>
          </w:p>
        </w:tc>
        <w:tc>
          <w:tcPr>
            <w:tcW w:w="1548" w:type="dxa"/>
          </w:tcPr>
          <w:p w14:paraId="4660AE34">
            <w:pPr>
              <w:pStyle w:val="7"/>
              <w:spacing w:before="46"/>
              <w:ind w:right="-15"/>
              <w:jc w:val="right"/>
              <w:rPr>
                <w:sz w:val="18"/>
              </w:rPr>
            </w:pPr>
            <w:r>
              <w:rPr>
                <w:color w:val="202428"/>
                <w:sz w:val="18"/>
              </w:rPr>
              <w:t>26.95</w:t>
            </w:r>
          </w:p>
        </w:tc>
        <w:tc>
          <w:tcPr>
            <w:tcW w:w="1416" w:type="dxa"/>
          </w:tcPr>
          <w:p w14:paraId="0490C2C8">
            <w:pPr>
              <w:pStyle w:val="7"/>
              <w:spacing w:before="46"/>
              <w:ind w:right="-15"/>
              <w:jc w:val="right"/>
              <w:rPr>
                <w:sz w:val="18"/>
              </w:rPr>
            </w:pPr>
            <w:r>
              <w:rPr>
                <w:color w:val="202428"/>
                <w:sz w:val="18"/>
              </w:rPr>
              <w:t>26.95</w:t>
            </w:r>
          </w:p>
        </w:tc>
        <w:tc>
          <w:tcPr>
            <w:tcW w:w="1500" w:type="dxa"/>
          </w:tcPr>
          <w:p w14:paraId="6005FBD6">
            <w:pPr>
              <w:pStyle w:val="7"/>
              <w:rPr>
                <w:rFonts w:ascii="Times New Roman"/>
                <w:sz w:val="20"/>
              </w:rPr>
            </w:pPr>
          </w:p>
        </w:tc>
      </w:tr>
    </w:tbl>
    <w:p w14:paraId="41FAA5D1">
      <w:pPr>
        <w:spacing w:after="0"/>
        <w:rPr>
          <w:rFonts w:ascii="Times New Roman"/>
          <w:sz w:val="20"/>
        </w:rPr>
        <w:sectPr>
          <w:pgSz w:w="11900" w:h="16840"/>
          <w:pgMar w:top="600" w:right="0" w:bottom="320" w:left="20" w:header="363" w:footer="138" w:gutter="0"/>
          <w:cols w:space="720" w:num="1"/>
        </w:sectPr>
      </w:pPr>
    </w:p>
    <w:p w14:paraId="18223C13">
      <w:pPr>
        <w:pStyle w:val="2"/>
        <w:spacing w:line="240" w:lineRule="auto"/>
        <w:rPr>
          <w:rFonts w:ascii="Times New Roman"/>
          <w:sz w:val="20"/>
        </w:rPr>
      </w:pPr>
    </w:p>
    <w:p w14:paraId="397D9C36">
      <w:pPr>
        <w:pStyle w:val="2"/>
        <w:spacing w:before="8" w:line="240" w:lineRule="auto"/>
        <w:rPr>
          <w:rFonts w:ascii="Times New Roman"/>
          <w:sz w:val="25"/>
        </w:rPr>
      </w:pPr>
    </w:p>
    <w:p w14:paraId="1134DFBB">
      <w:pPr>
        <w:spacing w:after="0" w:line="240" w:lineRule="auto"/>
        <w:rPr>
          <w:rFonts w:ascii="Times New Roman"/>
          <w:sz w:val="25"/>
        </w:rPr>
        <w:sectPr>
          <w:pgSz w:w="11900" w:h="16840"/>
          <w:pgMar w:top="600" w:right="0" w:bottom="320" w:left="20" w:header="363" w:footer="138" w:gutter="0"/>
          <w:cols w:space="720" w:num="1"/>
        </w:sectPr>
      </w:pPr>
    </w:p>
    <w:p w14:paraId="17290C39">
      <w:pPr>
        <w:pStyle w:val="2"/>
        <w:spacing w:line="240" w:lineRule="auto"/>
        <w:rPr>
          <w:rFonts w:ascii="Times New Roman"/>
          <w:sz w:val="24"/>
        </w:rPr>
      </w:pPr>
    </w:p>
    <w:p w14:paraId="41BDD729">
      <w:pPr>
        <w:spacing w:before="197"/>
        <w:ind w:left="4601" w:right="0" w:firstLine="0"/>
        <w:jc w:val="left"/>
        <w:rPr>
          <w:b/>
          <w:sz w:val="24"/>
        </w:rPr>
      </w:pPr>
      <w:r>
        <w:pict>
          <v:shape id="_x0000_s1127" o:spid="_x0000_s1127" o:spt="136" type="#_x0000_t136" style="position:absolute;left:0pt;margin-left:86.9pt;margin-top:-25.55pt;height:20pt;width:120.4pt;mso-position-horizontal-relative:page;rotation:21692416f;z-index:25185587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28" o:spid="_x0000_s1128" o:spt="136" type="#_x0000_t136" style="position:absolute;left:0pt;margin-left:493.25pt;margin-top:-20.55pt;height:20pt;width:100.4pt;mso-position-horizontal-relative:page;rotation:21692416f;z-index:-251589632;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rPr>
          <w:b/>
          <w:color w:val="202428"/>
          <w:sz w:val="24"/>
        </w:rPr>
        <w:t>2023</w:t>
      </w:r>
      <w:r>
        <w:rPr>
          <w:b/>
          <w:color w:val="202428"/>
          <w:spacing w:val="-3"/>
          <w:sz w:val="24"/>
        </w:rPr>
        <w:t>年财政拨款收支总表</w:t>
      </w:r>
    </w:p>
    <w:p w14:paraId="3C9DDA6E">
      <w:pPr>
        <w:spacing w:before="74"/>
        <w:ind w:left="2222" w:right="0" w:firstLine="0"/>
        <w:jc w:val="left"/>
        <w:rPr>
          <w:sz w:val="17"/>
        </w:rPr>
      </w:pPr>
      <w:r>
        <w:br w:type="column"/>
      </w:r>
      <w:r>
        <w:rPr>
          <w:color w:val="202428"/>
          <w:sz w:val="17"/>
        </w:rPr>
        <w:t>预算公开表4</w:t>
      </w:r>
    </w:p>
    <w:p w14:paraId="1B74CF0C">
      <w:pPr>
        <w:spacing w:after="0"/>
        <w:jc w:val="left"/>
        <w:rPr>
          <w:sz w:val="17"/>
        </w:rPr>
        <w:sectPr>
          <w:type w:val="continuous"/>
          <w:pgSz w:w="11900" w:h="16840"/>
          <w:pgMar w:top="0" w:right="0" w:bottom="280" w:left="20" w:header="720" w:footer="720" w:gutter="0"/>
          <w:cols w:equalWidth="0" w:num="2">
            <w:col w:w="7242" w:space="40"/>
            <w:col w:w="4598"/>
          </w:cols>
        </w:sectPr>
      </w:pPr>
    </w:p>
    <w:p w14:paraId="2F86DBF2">
      <w:pPr>
        <w:pStyle w:val="2"/>
        <w:spacing w:before="11" w:line="240" w:lineRule="auto"/>
        <w:rPr>
          <w:sz w:val="13"/>
        </w:rPr>
      </w:pPr>
      <w:r>
        <w:pict>
          <v:shape id="_x0000_s1129" o:spid="_x0000_s1129" o:spt="136" type="#_x0000_t136" style="position:absolute;left:0pt;margin-left:-13.05pt;margin-top:288.95pt;height:20pt;width:120.4pt;mso-position-horizontal-relative:page;mso-position-vertical-relative:page;rotation:21692416f;z-index:-25159065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30" o:spid="_x0000_s1130" o:spt="136" type="#_x0000_t136" style="position:absolute;left:0pt;margin-left:391.9pt;margin-top:288.95pt;height:20pt;width:120.4pt;mso-position-horizontal-relative:page;mso-position-vertical-relative:page;rotation:21692416f;z-index:-25158860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31" o:spid="_x0000_s1131" o:spt="136" type="#_x0000_t136" style="position:absolute;left:0pt;margin-left:86.9pt;margin-top:532.95pt;height:20pt;width:120.4pt;mso-position-horizontal-relative:page;mso-position-vertical-relative:page;rotation:21692416f;z-index:-25158758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32" o:spid="_x0000_s1132" o:spt="136" type="#_x0000_t136" style="position:absolute;left:0pt;margin-left:-13.05pt;margin-top:776.95pt;height:20pt;width:120.4pt;mso-position-horizontal-relative:page;mso-position-vertical-relative:page;rotation:21692416f;z-index:-25158656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33" o:spid="_x0000_s1133" o:spt="136" type="#_x0000_t136" style="position:absolute;left:0pt;margin-left:493.25pt;margin-top:537.95pt;height:20pt;width:100.4pt;mso-position-horizontal-relative:page;mso-position-vertical-relative:page;rotation:21692416f;z-index:-251585536;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134" o:spid="_x0000_s1134" o:spt="136" type="#_x0000_t136" style="position:absolute;left:0pt;margin-left:391.9pt;margin-top:776.95pt;height:20pt;width:120.4pt;mso-position-horizontal-relative:page;mso-position-vertical-relative:page;rotation:21692416f;z-index:-25158451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26D0AE9A">
      <w:pPr>
        <w:tabs>
          <w:tab w:val="left" w:pos="8222"/>
        </w:tabs>
        <w:spacing w:before="1"/>
        <w:ind w:left="0" w:right="24" w:firstLine="0"/>
        <w:jc w:val="center"/>
        <w:rPr>
          <w:sz w:val="15"/>
        </w:rPr>
      </w:pPr>
      <w:r>
        <w:rPr>
          <w:color w:val="202428"/>
          <w:w w:val="105"/>
          <w:sz w:val="15"/>
        </w:rPr>
        <w:t>部门名称：兴县住房和城乡建设管理局</w:t>
      </w:r>
      <w:r>
        <w:rPr>
          <w:color w:val="202428"/>
          <w:w w:val="105"/>
          <w:sz w:val="15"/>
        </w:rPr>
        <w:tab/>
      </w:r>
      <w:r>
        <w:rPr>
          <w:color w:val="202428"/>
          <w:w w:val="105"/>
          <w:sz w:val="15"/>
        </w:rPr>
        <w:t>单位：万元</w:t>
      </w:r>
    </w:p>
    <w:p w14:paraId="699A10C6">
      <w:pPr>
        <w:pStyle w:val="2"/>
        <w:spacing w:before="11" w:line="240" w:lineRule="auto"/>
        <w:rPr>
          <w:sz w:val="8"/>
        </w:rPr>
      </w:pPr>
    </w:p>
    <w:tbl>
      <w:tblPr>
        <w:tblStyle w:val="3"/>
        <w:tblW w:w="0" w:type="auto"/>
        <w:tblInd w:w="142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96"/>
        <w:gridCol w:w="1176"/>
        <w:gridCol w:w="1680"/>
        <w:gridCol w:w="1176"/>
        <w:gridCol w:w="1200"/>
        <w:gridCol w:w="1200"/>
        <w:gridCol w:w="984"/>
      </w:tblGrid>
      <w:tr w14:paraId="377F7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772" w:type="dxa"/>
            <w:gridSpan w:val="2"/>
          </w:tcPr>
          <w:p w14:paraId="1583C673">
            <w:pPr>
              <w:pStyle w:val="7"/>
              <w:spacing w:before="82"/>
              <w:ind w:left="1177" w:right="1177"/>
              <w:jc w:val="center"/>
              <w:rPr>
                <w:b/>
                <w:sz w:val="18"/>
              </w:rPr>
            </w:pPr>
            <w:r>
              <w:rPr>
                <w:b/>
                <w:color w:val="202428"/>
                <w:sz w:val="18"/>
              </w:rPr>
              <w:t>收入</w:t>
            </w:r>
          </w:p>
        </w:tc>
        <w:tc>
          <w:tcPr>
            <w:tcW w:w="6240" w:type="dxa"/>
            <w:gridSpan w:val="5"/>
          </w:tcPr>
          <w:p w14:paraId="62715875">
            <w:pPr>
              <w:pStyle w:val="7"/>
              <w:spacing w:before="82"/>
              <w:ind w:left="2913" w:right="2910"/>
              <w:jc w:val="center"/>
              <w:rPr>
                <w:b/>
                <w:sz w:val="18"/>
              </w:rPr>
            </w:pPr>
            <w:r>
              <w:rPr>
                <w:b/>
                <w:color w:val="202428"/>
                <w:sz w:val="18"/>
              </w:rPr>
              <w:t>支出</w:t>
            </w:r>
          </w:p>
        </w:tc>
      </w:tr>
      <w:tr w14:paraId="7C99B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96" w:type="dxa"/>
            <w:vMerge w:val="restart"/>
          </w:tcPr>
          <w:p w14:paraId="45F2B7EE">
            <w:pPr>
              <w:pStyle w:val="7"/>
              <w:spacing w:before="3"/>
              <w:rPr>
                <w:sz w:val="23"/>
              </w:rPr>
            </w:pPr>
          </w:p>
          <w:p w14:paraId="2355A39B">
            <w:pPr>
              <w:pStyle w:val="7"/>
              <w:spacing w:before="1"/>
              <w:ind w:left="129" w:right="129"/>
              <w:jc w:val="center"/>
              <w:rPr>
                <w:b/>
                <w:sz w:val="18"/>
              </w:rPr>
            </w:pPr>
            <w:r>
              <w:rPr>
                <w:b/>
                <w:color w:val="202428"/>
                <w:sz w:val="18"/>
              </w:rPr>
              <w:t>项目</w:t>
            </w:r>
          </w:p>
        </w:tc>
        <w:tc>
          <w:tcPr>
            <w:tcW w:w="1176" w:type="dxa"/>
            <w:vMerge w:val="restart"/>
          </w:tcPr>
          <w:p w14:paraId="5788E37E">
            <w:pPr>
              <w:pStyle w:val="7"/>
              <w:spacing w:before="3"/>
              <w:rPr>
                <w:sz w:val="23"/>
              </w:rPr>
            </w:pPr>
          </w:p>
          <w:p w14:paraId="20F97895">
            <w:pPr>
              <w:pStyle w:val="7"/>
              <w:spacing w:before="1"/>
              <w:ind w:left="379" w:right="378"/>
              <w:jc w:val="center"/>
              <w:rPr>
                <w:b/>
                <w:sz w:val="18"/>
              </w:rPr>
            </w:pPr>
            <w:r>
              <w:rPr>
                <w:b/>
                <w:color w:val="202428"/>
                <w:sz w:val="18"/>
              </w:rPr>
              <w:t>金额</w:t>
            </w:r>
          </w:p>
        </w:tc>
        <w:tc>
          <w:tcPr>
            <w:tcW w:w="1680" w:type="dxa"/>
            <w:vMerge w:val="restart"/>
          </w:tcPr>
          <w:p w14:paraId="20DD3705">
            <w:pPr>
              <w:pStyle w:val="7"/>
              <w:spacing w:before="3"/>
              <w:rPr>
                <w:sz w:val="23"/>
              </w:rPr>
            </w:pPr>
          </w:p>
          <w:p w14:paraId="12941C03">
            <w:pPr>
              <w:pStyle w:val="7"/>
              <w:spacing w:before="1"/>
              <w:ind w:left="632" w:right="630"/>
              <w:jc w:val="center"/>
              <w:rPr>
                <w:b/>
                <w:sz w:val="18"/>
              </w:rPr>
            </w:pPr>
            <w:r>
              <w:rPr>
                <w:b/>
                <w:color w:val="202428"/>
                <w:sz w:val="18"/>
              </w:rPr>
              <w:t>项目</w:t>
            </w:r>
          </w:p>
        </w:tc>
        <w:tc>
          <w:tcPr>
            <w:tcW w:w="4560" w:type="dxa"/>
            <w:gridSpan w:val="4"/>
          </w:tcPr>
          <w:p w14:paraId="4A3BFADB">
            <w:pPr>
              <w:pStyle w:val="7"/>
              <w:spacing w:before="82"/>
              <w:ind w:left="2073" w:right="2070"/>
              <w:jc w:val="center"/>
              <w:rPr>
                <w:b/>
                <w:sz w:val="18"/>
              </w:rPr>
            </w:pPr>
            <w:r>
              <w:rPr>
                <w:b/>
                <w:color w:val="202428"/>
                <w:sz w:val="18"/>
              </w:rPr>
              <w:t>金额</w:t>
            </w:r>
          </w:p>
        </w:tc>
      </w:tr>
      <w:tr w14:paraId="50860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96" w:type="dxa"/>
            <w:vMerge w:val="continue"/>
            <w:tcBorders>
              <w:top w:val="nil"/>
            </w:tcBorders>
          </w:tcPr>
          <w:p w14:paraId="4C9DAD39">
            <w:pPr>
              <w:rPr>
                <w:sz w:val="2"/>
                <w:szCs w:val="2"/>
              </w:rPr>
            </w:pPr>
          </w:p>
        </w:tc>
        <w:tc>
          <w:tcPr>
            <w:tcW w:w="1176" w:type="dxa"/>
            <w:vMerge w:val="continue"/>
            <w:tcBorders>
              <w:top w:val="nil"/>
            </w:tcBorders>
          </w:tcPr>
          <w:p w14:paraId="216DB34C">
            <w:pPr>
              <w:rPr>
                <w:sz w:val="2"/>
                <w:szCs w:val="2"/>
              </w:rPr>
            </w:pPr>
          </w:p>
        </w:tc>
        <w:tc>
          <w:tcPr>
            <w:tcW w:w="1680" w:type="dxa"/>
            <w:vMerge w:val="continue"/>
            <w:tcBorders>
              <w:top w:val="nil"/>
            </w:tcBorders>
          </w:tcPr>
          <w:p w14:paraId="48A9F54E">
            <w:pPr>
              <w:rPr>
                <w:sz w:val="2"/>
                <w:szCs w:val="2"/>
              </w:rPr>
            </w:pPr>
          </w:p>
        </w:tc>
        <w:tc>
          <w:tcPr>
            <w:tcW w:w="1176" w:type="dxa"/>
          </w:tcPr>
          <w:p w14:paraId="1EF8BF11">
            <w:pPr>
              <w:pStyle w:val="7"/>
              <w:spacing w:before="82"/>
              <w:ind w:left="380" w:right="378"/>
              <w:jc w:val="center"/>
              <w:rPr>
                <w:b/>
                <w:sz w:val="18"/>
              </w:rPr>
            </w:pPr>
            <w:r>
              <w:rPr>
                <w:b/>
                <w:color w:val="202428"/>
                <w:sz w:val="18"/>
              </w:rPr>
              <w:t>小计</w:t>
            </w:r>
          </w:p>
        </w:tc>
        <w:tc>
          <w:tcPr>
            <w:tcW w:w="1200" w:type="dxa"/>
          </w:tcPr>
          <w:p w14:paraId="4C48B87A">
            <w:pPr>
              <w:pStyle w:val="7"/>
              <w:spacing w:before="82"/>
              <w:ind w:right="48"/>
              <w:jc w:val="right"/>
              <w:rPr>
                <w:b/>
                <w:sz w:val="18"/>
              </w:rPr>
            </w:pPr>
            <w:r>
              <w:rPr>
                <w:b/>
                <w:color w:val="202428"/>
                <w:w w:val="95"/>
                <w:sz w:val="18"/>
              </w:rPr>
              <w:t>一般公共预算</w:t>
            </w:r>
          </w:p>
        </w:tc>
        <w:tc>
          <w:tcPr>
            <w:tcW w:w="1200" w:type="dxa"/>
          </w:tcPr>
          <w:p w14:paraId="04E7F702">
            <w:pPr>
              <w:pStyle w:val="7"/>
              <w:spacing w:line="192" w:lineRule="exact"/>
              <w:ind w:left="32" w:right="28"/>
              <w:jc w:val="center"/>
              <w:rPr>
                <w:b/>
                <w:sz w:val="18"/>
              </w:rPr>
            </w:pPr>
            <w:r>
              <w:rPr>
                <w:b/>
                <w:color w:val="202428"/>
                <w:sz w:val="18"/>
              </w:rPr>
              <w:t>政府性基金预</w:t>
            </w:r>
          </w:p>
          <w:p w14:paraId="214CABF3">
            <w:pPr>
              <w:pStyle w:val="7"/>
              <w:spacing w:line="205" w:lineRule="exact"/>
              <w:ind w:left="4"/>
              <w:jc w:val="center"/>
              <w:rPr>
                <w:b/>
                <w:sz w:val="18"/>
              </w:rPr>
            </w:pPr>
            <w:r>
              <w:rPr>
                <w:b/>
                <w:color w:val="202428"/>
                <w:w w:val="99"/>
                <w:sz w:val="18"/>
              </w:rPr>
              <w:t>算</w:t>
            </w:r>
          </w:p>
        </w:tc>
        <w:tc>
          <w:tcPr>
            <w:tcW w:w="984" w:type="dxa"/>
          </w:tcPr>
          <w:p w14:paraId="0E82D651">
            <w:pPr>
              <w:pStyle w:val="7"/>
              <w:spacing w:line="192" w:lineRule="exact"/>
              <w:ind w:left="14" w:right="10"/>
              <w:jc w:val="center"/>
              <w:rPr>
                <w:b/>
                <w:sz w:val="18"/>
              </w:rPr>
            </w:pPr>
            <w:r>
              <w:rPr>
                <w:b/>
                <w:color w:val="202428"/>
                <w:sz w:val="18"/>
              </w:rPr>
              <w:t>国有资本经</w:t>
            </w:r>
          </w:p>
          <w:p w14:paraId="5C650D8E">
            <w:pPr>
              <w:pStyle w:val="7"/>
              <w:spacing w:line="205" w:lineRule="exact"/>
              <w:ind w:left="14" w:right="10"/>
              <w:jc w:val="center"/>
              <w:rPr>
                <w:b/>
                <w:sz w:val="18"/>
              </w:rPr>
            </w:pPr>
            <w:r>
              <w:rPr>
                <w:b/>
                <w:color w:val="202428"/>
                <w:sz w:val="18"/>
              </w:rPr>
              <w:t>营预算</w:t>
            </w:r>
          </w:p>
        </w:tc>
      </w:tr>
      <w:tr w14:paraId="7AD8A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96" w:type="dxa"/>
          </w:tcPr>
          <w:p w14:paraId="576D30B7">
            <w:pPr>
              <w:pStyle w:val="7"/>
              <w:spacing w:before="82"/>
              <w:ind w:left="4"/>
              <w:rPr>
                <w:sz w:val="18"/>
              </w:rPr>
            </w:pPr>
            <w:r>
              <w:rPr>
                <w:color w:val="202428"/>
                <w:sz w:val="18"/>
              </w:rPr>
              <w:t>一、一般公共预算</w:t>
            </w:r>
          </w:p>
        </w:tc>
        <w:tc>
          <w:tcPr>
            <w:tcW w:w="1176" w:type="dxa"/>
          </w:tcPr>
          <w:p w14:paraId="475D0E09">
            <w:pPr>
              <w:pStyle w:val="7"/>
              <w:spacing w:before="82"/>
              <w:ind w:right="-15"/>
              <w:jc w:val="right"/>
              <w:rPr>
                <w:sz w:val="18"/>
              </w:rPr>
            </w:pPr>
            <w:r>
              <w:rPr>
                <w:color w:val="202428"/>
                <w:sz w:val="18"/>
              </w:rPr>
              <w:t>37052.76</w:t>
            </w:r>
          </w:p>
        </w:tc>
        <w:tc>
          <w:tcPr>
            <w:tcW w:w="1680" w:type="dxa"/>
          </w:tcPr>
          <w:p w14:paraId="02052689">
            <w:pPr>
              <w:pStyle w:val="7"/>
              <w:spacing w:line="192" w:lineRule="exact"/>
              <w:ind w:left="5"/>
              <w:rPr>
                <w:sz w:val="18"/>
              </w:rPr>
            </w:pPr>
            <w:r>
              <w:rPr>
                <w:color w:val="202428"/>
                <w:sz w:val="18"/>
              </w:rPr>
              <w:t>一、一般公共服务支</w:t>
            </w:r>
          </w:p>
          <w:p w14:paraId="18DAE5BA">
            <w:pPr>
              <w:pStyle w:val="7"/>
              <w:spacing w:line="205" w:lineRule="exact"/>
              <w:ind w:left="5"/>
              <w:rPr>
                <w:sz w:val="18"/>
              </w:rPr>
            </w:pPr>
            <w:r>
              <w:rPr>
                <w:color w:val="202428"/>
                <w:sz w:val="18"/>
              </w:rPr>
              <w:t>出</w:t>
            </w:r>
          </w:p>
        </w:tc>
        <w:tc>
          <w:tcPr>
            <w:tcW w:w="1176" w:type="dxa"/>
          </w:tcPr>
          <w:p w14:paraId="4023DB4A">
            <w:pPr>
              <w:pStyle w:val="7"/>
              <w:rPr>
                <w:rFonts w:ascii="Times New Roman"/>
                <w:sz w:val="18"/>
              </w:rPr>
            </w:pPr>
          </w:p>
        </w:tc>
        <w:tc>
          <w:tcPr>
            <w:tcW w:w="1200" w:type="dxa"/>
          </w:tcPr>
          <w:p w14:paraId="361F16A0">
            <w:pPr>
              <w:pStyle w:val="7"/>
              <w:rPr>
                <w:rFonts w:ascii="Times New Roman"/>
                <w:sz w:val="18"/>
              </w:rPr>
            </w:pPr>
          </w:p>
        </w:tc>
        <w:tc>
          <w:tcPr>
            <w:tcW w:w="1200" w:type="dxa"/>
          </w:tcPr>
          <w:p w14:paraId="47980681">
            <w:pPr>
              <w:pStyle w:val="7"/>
              <w:rPr>
                <w:rFonts w:ascii="Times New Roman"/>
                <w:sz w:val="18"/>
              </w:rPr>
            </w:pPr>
          </w:p>
        </w:tc>
        <w:tc>
          <w:tcPr>
            <w:tcW w:w="984" w:type="dxa"/>
          </w:tcPr>
          <w:p w14:paraId="0DE7E7A5">
            <w:pPr>
              <w:pStyle w:val="7"/>
              <w:rPr>
                <w:rFonts w:ascii="Times New Roman"/>
                <w:sz w:val="18"/>
              </w:rPr>
            </w:pPr>
          </w:p>
        </w:tc>
      </w:tr>
      <w:tr w14:paraId="04C9A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96" w:type="dxa"/>
          </w:tcPr>
          <w:p w14:paraId="2E138935">
            <w:pPr>
              <w:pStyle w:val="7"/>
              <w:spacing w:line="192" w:lineRule="exact"/>
              <w:ind w:left="4"/>
              <w:rPr>
                <w:sz w:val="18"/>
              </w:rPr>
            </w:pPr>
            <w:r>
              <w:rPr>
                <w:color w:val="202428"/>
                <w:sz w:val="18"/>
              </w:rPr>
              <w:t>二、政府性基金预</w:t>
            </w:r>
          </w:p>
          <w:p w14:paraId="79B62BFA">
            <w:pPr>
              <w:pStyle w:val="7"/>
              <w:spacing w:line="205" w:lineRule="exact"/>
              <w:ind w:left="4"/>
              <w:rPr>
                <w:sz w:val="18"/>
              </w:rPr>
            </w:pPr>
            <w:r>
              <w:rPr>
                <w:color w:val="202428"/>
                <w:sz w:val="18"/>
              </w:rPr>
              <w:t>算</w:t>
            </w:r>
          </w:p>
        </w:tc>
        <w:tc>
          <w:tcPr>
            <w:tcW w:w="1176" w:type="dxa"/>
          </w:tcPr>
          <w:p w14:paraId="393F5F35">
            <w:pPr>
              <w:pStyle w:val="7"/>
              <w:spacing w:before="82"/>
              <w:ind w:right="-15"/>
              <w:jc w:val="right"/>
              <w:rPr>
                <w:sz w:val="18"/>
              </w:rPr>
            </w:pPr>
            <w:r>
              <w:rPr>
                <w:color w:val="202428"/>
                <w:sz w:val="18"/>
              </w:rPr>
              <w:t>2300.00</w:t>
            </w:r>
          </w:p>
        </w:tc>
        <w:tc>
          <w:tcPr>
            <w:tcW w:w="1680" w:type="dxa"/>
          </w:tcPr>
          <w:p w14:paraId="2F05CF15">
            <w:pPr>
              <w:pStyle w:val="7"/>
              <w:spacing w:before="82"/>
              <w:ind w:left="5"/>
              <w:rPr>
                <w:sz w:val="18"/>
              </w:rPr>
            </w:pPr>
            <w:r>
              <w:rPr>
                <w:color w:val="202428"/>
                <w:sz w:val="18"/>
              </w:rPr>
              <w:t>二、外交支出</w:t>
            </w:r>
          </w:p>
        </w:tc>
        <w:tc>
          <w:tcPr>
            <w:tcW w:w="1176" w:type="dxa"/>
          </w:tcPr>
          <w:p w14:paraId="6660D6BC">
            <w:pPr>
              <w:pStyle w:val="7"/>
              <w:rPr>
                <w:rFonts w:ascii="Times New Roman"/>
                <w:sz w:val="18"/>
              </w:rPr>
            </w:pPr>
          </w:p>
        </w:tc>
        <w:tc>
          <w:tcPr>
            <w:tcW w:w="1200" w:type="dxa"/>
          </w:tcPr>
          <w:p w14:paraId="4082493A">
            <w:pPr>
              <w:pStyle w:val="7"/>
              <w:rPr>
                <w:rFonts w:ascii="Times New Roman"/>
                <w:sz w:val="18"/>
              </w:rPr>
            </w:pPr>
          </w:p>
        </w:tc>
        <w:tc>
          <w:tcPr>
            <w:tcW w:w="1200" w:type="dxa"/>
          </w:tcPr>
          <w:p w14:paraId="1511431A">
            <w:pPr>
              <w:pStyle w:val="7"/>
              <w:rPr>
                <w:rFonts w:ascii="Times New Roman"/>
                <w:sz w:val="18"/>
              </w:rPr>
            </w:pPr>
          </w:p>
        </w:tc>
        <w:tc>
          <w:tcPr>
            <w:tcW w:w="984" w:type="dxa"/>
          </w:tcPr>
          <w:p w14:paraId="535B98CD">
            <w:pPr>
              <w:pStyle w:val="7"/>
              <w:rPr>
                <w:rFonts w:ascii="Times New Roman"/>
                <w:sz w:val="18"/>
              </w:rPr>
            </w:pPr>
          </w:p>
        </w:tc>
      </w:tr>
      <w:tr w14:paraId="24676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96" w:type="dxa"/>
          </w:tcPr>
          <w:p w14:paraId="1C70FDBC">
            <w:pPr>
              <w:pStyle w:val="7"/>
              <w:spacing w:line="192" w:lineRule="exact"/>
              <w:ind w:left="4"/>
              <w:rPr>
                <w:sz w:val="18"/>
              </w:rPr>
            </w:pPr>
            <w:r>
              <w:rPr>
                <w:color w:val="202428"/>
                <w:sz w:val="18"/>
              </w:rPr>
              <w:t>三、国有资本经营</w:t>
            </w:r>
          </w:p>
          <w:p w14:paraId="7F846B45">
            <w:pPr>
              <w:pStyle w:val="7"/>
              <w:spacing w:line="205" w:lineRule="exact"/>
              <w:ind w:left="4"/>
              <w:rPr>
                <w:sz w:val="18"/>
              </w:rPr>
            </w:pPr>
            <w:r>
              <w:rPr>
                <w:color w:val="202428"/>
                <w:sz w:val="18"/>
              </w:rPr>
              <w:t>预算</w:t>
            </w:r>
          </w:p>
        </w:tc>
        <w:tc>
          <w:tcPr>
            <w:tcW w:w="1176" w:type="dxa"/>
          </w:tcPr>
          <w:p w14:paraId="08E8B6BB">
            <w:pPr>
              <w:pStyle w:val="7"/>
              <w:rPr>
                <w:rFonts w:ascii="Times New Roman"/>
                <w:sz w:val="18"/>
              </w:rPr>
            </w:pPr>
          </w:p>
        </w:tc>
        <w:tc>
          <w:tcPr>
            <w:tcW w:w="1680" w:type="dxa"/>
          </w:tcPr>
          <w:p w14:paraId="17154AE0">
            <w:pPr>
              <w:pStyle w:val="7"/>
              <w:spacing w:before="82"/>
              <w:ind w:left="5"/>
              <w:rPr>
                <w:sz w:val="18"/>
              </w:rPr>
            </w:pPr>
            <w:r>
              <w:rPr>
                <w:color w:val="202428"/>
                <w:sz w:val="18"/>
              </w:rPr>
              <w:t>三、国防支出</w:t>
            </w:r>
          </w:p>
        </w:tc>
        <w:tc>
          <w:tcPr>
            <w:tcW w:w="1176" w:type="dxa"/>
          </w:tcPr>
          <w:p w14:paraId="62C6956D">
            <w:pPr>
              <w:pStyle w:val="7"/>
              <w:rPr>
                <w:rFonts w:ascii="Times New Roman"/>
                <w:sz w:val="18"/>
              </w:rPr>
            </w:pPr>
          </w:p>
        </w:tc>
        <w:tc>
          <w:tcPr>
            <w:tcW w:w="1200" w:type="dxa"/>
          </w:tcPr>
          <w:p w14:paraId="53A2801D">
            <w:pPr>
              <w:pStyle w:val="7"/>
              <w:rPr>
                <w:rFonts w:ascii="Times New Roman"/>
                <w:sz w:val="18"/>
              </w:rPr>
            </w:pPr>
          </w:p>
        </w:tc>
        <w:tc>
          <w:tcPr>
            <w:tcW w:w="1200" w:type="dxa"/>
          </w:tcPr>
          <w:p w14:paraId="47336792">
            <w:pPr>
              <w:pStyle w:val="7"/>
              <w:rPr>
                <w:rFonts w:ascii="Times New Roman"/>
                <w:sz w:val="18"/>
              </w:rPr>
            </w:pPr>
          </w:p>
        </w:tc>
        <w:tc>
          <w:tcPr>
            <w:tcW w:w="984" w:type="dxa"/>
          </w:tcPr>
          <w:p w14:paraId="55180310">
            <w:pPr>
              <w:pStyle w:val="7"/>
              <w:rPr>
                <w:rFonts w:ascii="Times New Roman"/>
                <w:sz w:val="18"/>
              </w:rPr>
            </w:pPr>
          </w:p>
        </w:tc>
      </w:tr>
      <w:tr w14:paraId="020A3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96" w:type="dxa"/>
          </w:tcPr>
          <w:p w14:paraId="1DBF4541">
            <w:pPr>
              <w:pStyle w:val="7"/>
              <w:rPr>
                <w:rFonts w:ascii="Times New Roman"/>
                <w:sz w:val="18"/>
              </w:rPr>
            </w:pPr>
          </w:p>
        </w:tc>
        <w:tc>
          <w:tcPr>
            <w:tcW w:w="1176" w:type="dxa"/>
          </w:tcPr>
          <w:p w14:paraId="571768CB">
            <w:pPr>
              <w:pStyle w:val="7"/>
              <w:rPr>
                <w:rFonts w:ascii="Times New Roman"/>
                <w:sz w:val="18"/>
              </w:rPr>
            </w:pPr>
          </w:p>
        </w:tc>
        <w:tc>
          <w:tcPr>
            <w:tcW w:w="1680" w:type="dxa"/>
          </w:tcPr>
          <w:p w14:paraId="5CBB9898">
            <w:pPr>
              <w:pStyle w:val="7"/>
              <w:spacing w:before="82"/>
              <w:ind w:left="5"/>
              <w:rPr>
                <w:sz w:val="18"/>
              </w:rPr>
            </w:pPr>
            <w:r>
              <w:rPr>
                <w:color w:val="202428"/>
                <w:sz w:val="18"/>
              </w:rPr>
              <w:t>四、公共安全支出</w:t>
            </w:r>
          </w:p>
        </w:tc>
        <w:tc>
          <w:tcPr>
            <w:tcW w:w="1176" w:type="dxa"/>
          </w:tcPr>
          <w:p w14:paraId="3ECE239D">
            <w:pPr>
              <w:pStyle w:val="7"/>
              <w:rPr>
                <w:rFonts w:ascii="Times New Roman"/>
                <w:sz w:val="18"/>
              </w:rPr>
            </w:pPr>
          </w:p>
        </w:tc>
        <w:tc>
          <w:tcPr>
            <w:tcW w:w="1200" w:type="dxa"/>
          </w:tcPr>
          <w:p w14:paraId="4B35561E">
            <w:pPr>
              <w:pStyle w:val="7"/>
              <w:rPr>
                <w:rFonts w:ascii="Times New Roman"/>
                <w:sz w:val="18"/>
              </w:rPr>
            </w:pPr>
          </w:p>
        </w:tc>
        <w:tc>
          <w:tcPr>
            <w:tcW w:w="1200" w:type="dxa"/>
          </w:tcPr>
          <w:p w14:paraId="26092530">
            <w:pPr>
              <w:pStyle w:val="7"/>
              <w:rPr>
                <w:rFonts w:ascii="Times New Roman"/>
                <w:sz w:val="18"/>
              </w:rPr>
            </w:pPr>
          </w:p>
        </w:tc>
        <w:tc>
          <w:tcPr>
            <w:tcW w:w="984" w:type="dxa"/>
          </w:tcPr>
          <w:p w14:paraId="7D5E64DA">
            <w:pPr>
              <w:pStyle w:val="7"/>
              <w:rPr>
                <w:rFonts w:ascii="Times New Roman"/>
                <w:sz w:val="18"/>
              </w:rPr>
            </w:pPr>
          </w:p>
        </w:tc>
      </w:tr>
      <w:tr w14:paraId="09409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96" w:type="dxa"/>
          </w:tcPr>
          <w:p w14:paraId="3AFC2AD6">
            <w:pPr>
              <w:pStyle w:val="7"/>
              <w:rPr>
                <w:rFonts w:ascii="Times New Roman"/>
                <w:sz w:val="18"/>
              </w:rPr>
            </w:pPr>
          </w:p>
        </w:tc>
        <w:tc>
          <w:tcPr>
            <w:tcW w:w="1176" w:type="dxa"/>
          </w:tcPr>
          <w:p w14:paraId="60C382AC">
            <w:pPr>
              <w:pStyle w:val="7"/>
              <w:rPr>
                <w:rFonts w:ascii="Times New Roman"/>
                <w:sz w:val="18"/>
              </w:rPr>
            </w:pPr>
          </w:p>
        </w:tc>
        <w:tc>
          <w:tcPr>
            <w:tcW w:w="1680" w:type="dxa"/>
          </w:tcPr>
          <w:p w14:paraId="6CE31355">
            <w:pPr>
              <w:pStyle w:val="7"/>
              <w:spacing w:before="82"/>
              <w:ind w:left="5"/>
              <w:rPr>
                <w:sz w:val="18"/>
              </w:rPr>
            </w:pPr>
            <w:r>
              <w:rPr>
                <w:color w:val="202428"/>
                <w:sz w:val="18"/>
              </w:rPr>
              <w:t>五、教育支出</w:t>
            </w:r>
          </w:p>
        </w:tc>
        <w:tc>
          <w:tcPr>
            <w:tcW w:w="1176" w:type="dxa"/>
          </w:tcPr>
          <w:p w14:paraId="0E156C35">
            <w:pPr>
              <w:pStyle w:val="7"/>
              <w:rPr>
                <w:rFonts w:ascii="Times New Roman"/>
                <w:sz w:val="18"/>
              </w:rPr>
            </w:pPr>
          </w:p>
        </w:tc>
        <w:tc>
          <w:tcPr>
            <w:tcW w:w="1200" w:type="dxa"/>
          </w:tcPr>
          <w:p w14:paraId="45725B21">
            <w:pPr>
              <w:pStyle w:val="7"/>
              <w:rPr>
                <w:rFonts w:ascii="Times New Roman"/>
                <w:sz w:val="18"/>
              </w:rPr>
            </w:pPr>
          </w:p>
        </w:tc>
        <w:tc>
          <w:tcPr>
            <w:tcW w:w="1200" w:type="dxa"/>
          </w:tcPr>
          <w:p w14:paraId="7D722463">
            <w:pPr>
              <w:pStyle w:val="7"/>
              <w:rPr>
                <w:rFonts w:ascii="Times New Roman"/>
                <w:sz w:val="18"/>
              </w:rPr>
            </w:pPr>
          </w:p>
        </w:tc>
        <w:tc>
          <w:tcPr>
            <w:tcW w:w="984" w:type="dxa"/>
          </w:tcPr>
          <w:p w14:paraId="4547F1EA">
            <w:pPr>
              <w:pStyle w:val="7"/>
              <w:rPr>
                <w:rFonts w:ascii="Times New Roman"/>
                <w:sz w:val="18"/>
              </w:rPr>
            </w:pPr>
          </w:p>
        </w:tc>
      </w:tr>
      <w:tr w14:paraId="2DD41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96" w:type="dxa"/>
          </w:tcPr>
          <w:p w14:paraId="12E85061">
            <w:pPr>
              <w:pStyle w:val="7"/>
              <w:rPr>
                <w:rFonts w:ascii="Times New Roman"/>
                <w:sz w:val="18"/>
              </w:rPr>
            </w:pPr>
          </w:p>
        </w:tc>
        <w:tc>
          <w:tcPr>
            <w:tcW w:w="1176" w:type="dxa"/>
          </w:tcPr>
          <w:p w14:paraId="08918597">
            <w:pPr>
              <w:pStyle w:val="7"/>
              <w:rPr>
                <w:rFonts w:ascii="Times New Roman"/>
                <w:sz w:val="18"/>
              </w:rPr>
            </w:pPr>
          </w:p>
        </w:tc>
        <w:tc>
          <w:tcPr>
            <w:tcW w:w="1680" w:type="dxa"/>
          </w:tcPr>
          <w:p w14:paraId="22124A93">
            <w:pPr>
              <w:pStyle w:val="7"/>
              <w:spacing w:before="82"/>
              <w:ind w:left="5"/>
              <w:rPr>
                <w:sz w:val="18"/>
              </w:rPr>
            </w:pPr>
            <w:r>
              <w:rPr>
                <w:color w:val="202428"/>
                <w:sz w:val="18"/>
              </w:rPr>
              <w:t>六、科学技术支出</w:t>
            </w:r>
          </w:p>
        </w:tc>
        <w:tc>
          <w:tcPr>
            <w:tcW w:w="1176" w:type="dxa"/>
          </w:tcPr>
          <w:p w14:paraId="5734F865">
            <w:pPr>
              <w:pStyle w:val="7"/>
              <w:rPr>
                <w:rFonts w:ascii="Times New Roman"/>
                <w:sz w:val="18"/>
              </w:rPr>
            </w:pPr>
          </w:p>
        </w:tc>
        <w:tc>
          <w:tcPr>
            <w:tcW w:w="1200" w:type="dxa"/>
          </w:tcPr>
          <w:p w14:paraId="6965BF1B">
            <w:pPr>
              <w:pStyle w:val="7"/>
              <w:rPr>
                <w:rFonts w:ascii="Times New Roman"/>
                <w:sz w:val="18"/>
              </w:rPr>
            </w:pPr>
          </w:p>
        </w:tc>
        <w:tc>
          <w:tcPr>
            <w:tcW w:w="1200" w:type="dxa"/>
          </w:tcPr>
          <w:p w14:paraId="466DBE57">
            <w:pPr>
              <w:pStyle w:val="7"/>
              <w:rPr>
                <w:rFonts w:ascii="Times New Roman"/>
                <w:sz w:val="18"/>
              </w:rPr>
            </w:pPr>
          </w:p>
        </w:tc>
        <w:tc>
          <w:tcPr>
            <w:tcW w:w="984" w:type="dxa"/>
          </w:tcPr>
          <w:p w14:paraId="5B3A36CC">
            <w:pPr>
              <w:pStyle w:val="7"/>
              <w:rPr>
                <w:rFonts w:ascii="Times New Roman"/>
                <w:sz w:val="18"/>
              </w:rPr>
            </w:pPr>
          </w:p>
        </w:tc>
      </w:tr>
      <w:tr w14:paraId="421BD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96" w:type="dxa"/>
          </w:tcPr>
          <w:p w14:paraId="3872B789">
            <w:pPr>
              <w:pStyle w:val="7"/>
              <w:rPr>
                <w:rFonts w:ascii="Times New Roman"/>
                <w:sz w:val="18"/>
              </w:rPr>
            </w:pPr>
          </w:p>
        </w:tc>
        <w:tc>
          <w:tcPr>
            <w:tcW w:w="1176" w:type="dxa"/>
          </w:tcPr>
          <w:p w14:paraId="30632418">
            <w:pPr>
              <w:pStyle w:val="7"/>
              <w:rPr>
                <w:rFonts w:ascii="Times New Roman"/>
                <w:sz w:val="18"/>
              </w:rPr>
            </w:pPr>
          </w:p>
        </w:tc>
        <w:tc>
          <w:tcPr>
            <w:tcW w:w="1680" w:type="dxa"/>
          </w:tcPr>
          <w:p w14:paraId="2799BE0D">
            <w:pPr>
              <w:pStyle w:val="7"/>
              <w:spacing w:line="192" w:lineRule="exact"/>
              <w:ind w:left="5"/>
              <w:rPr>
                <w:sz w:val="18"/>
              </w:rPr>
            </w:pPr>
            <w:r>
              <w:rPr>
                <w:color w:val="202428"/>
                <w:sz w:val="18"/>
              </w:rPr>
              <w:t>七、文化旅游体育与</w:t>
            </w:r>
          </w:p>
          <w:p w14:paraId="5ECE64F0">
            <w:pPr>
              <w:pStyle w:val="7"/>
              <w:spacing w:line="205" w:lineRule="exact"/>
              <w:ind w:left="5"/>
              <w:rPr>
                <w:sz w:val="18"/>
              </w:rPr>
            </w:pPr>
            <w:r>
              <w:rPr>
                <w:color w:val="202428"/>
                <w:sz w:val="18"/>
              </w:rPr>
              <w:t>传媒支出</w:t>
            </w:r>
          </w:p>
        </w:tc>
        <w:tc>
          <w:tcPr>
            <w:tcW w:w="1176" w:type="dxa"/>
          </w:tcPr>
          <w:p w14:paraId="4DE51DB4">
            <w:pPr>
              <w:pStyle w:val="7"/>
              <w:rPr>
                <w:rFonts w:ascii="Times New Roman"/>
                <w:sz w:val="18"/>
              </w:rPr>
            </w:pPr>
          </w:p>
        </w:tc>
        <w:tc>
          <w:tcPr>
            <w:tcW w:w="1200" w:type="dxa"/>
          </w:tcPr>
          <w:p w14:paraId="7EC3021E">
            <w:pPr>
              <w:pStyle w:val="7"/>
              <w:rPr>
                <w:rFonts w:ascii="Times New Roman"/>
                <w:sz w:val="18"/>
              </w:rPr>
            </w:pPr>
          </w:p>
        </w:tc>
        <w:tc>
          <w:tcPr>
            <w:tcW w:w="1200" w:type="dxa"/>
          </w:tcPr>
          <w:p w14:paraId="4F523C48">
            <w:pPr>
              <w:pStyle w:val="7"/>
              <w:rPr>
                <w:rFonts w:ascii="Times New Roman"/>
                <w:sz w:val="18"/>
              </w:rPr>
            </w:pPr>
          </w:p>
        </w:tc>
        <w:tc>
          <w:tcPr>
            <w:tcW w:w="984" w:type="dxa"/>
          </w:tcPr>
          <w:p w14:paraId="2B128855">
            <w:pPr>
              <w:pStyle w:val="7"/>
              <w:rPr>
                <w:rFonts w:ascii="Times New Roman"/>
                <w:sz w:val="18"/>
              </w:rPr>
            </w:pPr>
          </w:p>
        </w:tc>
      </w:tr>
      <w:tr w14:paraId="371AE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96" w:type="dxa"/>
          </w:tcPr>
          <w:p w14:paraId="5310BF45">
            <w:pPr>
              <w:pStyle w:val="7"/>
              <w:rPr>
                <w:rFonts w:ascii="Times New Roman"/>
                <w:sz w:val="18"/>
              </w:rPr>
            </w:pPr>
          </w:p>
        </w:tc>
        <w:tc>
          <w:tcPr>
            <w:tcW w:w="1176" w:type="dxa"/>
          </w:tcPr>
          <w:p w14:paraId="6AF63E37">
            <w:pPr>
              <w:pStyle w:val="7"/>
              <w:rPr>
                <w:rFonts w:ascii="Times New Roman"/>
                <w:sz w:val="18"/>
              </w:rPr>
            </w:pPr>
          </w:p>
        </w:tc>
        <w:tc>
          <w:tcPr>
            <w:tcW w:w="1680" w:type="dxa"/>
          </w:tcPr>
          <w:p w14:paraId="2ACF95B9">
            <w:pPr>
              <w:pStyle w:val="7"/>
              <w:spacing w:line="192" w:lineRule="exact"/>
              <w:ind w:left="5"/>
              <w:rPr>
                <w:sz w:val="18"/>
              </w:rPr>
            </w:pPr>
            <w:r>
              <w:rPr>
                <w:color w:val="202428"/>
                <w:sz w:val="18"/>
              </w:rPr>
              <w:t>八、社会保障和就业</w:t>
            </w:r>
          </w:p>
          <w:p w14:paraId="11D99446">
            <w:pPr>
              <w:pStyle w:val="7"/>
              <w:spacing w:line="205" w:lineRule="exact"/>
              <w:ind w:left="5"/>
              <w:rPr>
                <w:sz w:val="18"/>
              </w:rPr>
            </w:pPr>
            <w:r>
              <w:rPr>
                <w:color w:val="202428"/>
                <w:sz w:val="18"/>
              </w:rPr>
              <w:t>支出</w:t>
            </w:r>
          </w:p>
        </w:tc>
        <w:tc>
          <w:tcPr>
            <w:tcW w:w="1176" w:type="dxa"/>
          </w:tcPr>
          <w:p w14:paraId="4E0BEB5E">
            <w:pPr>
              <w:pStyle w:val="7"/>
              <w:spacing w:before="82"/>
              <w:ind w:right="-15"/>
              <w:jc w:val="right"/>
              <w:rPr>
                <w:sz w:val="18"/>
              </w:rPr>
            </w:pPr>
            <w:r>
              <w:rPr>
                <w:color w:val="202428"/>
                <w:sz w:val="18"/>
              </w:rPr>
              <w:t>1292.05</w:t>
            </w:r>
          </w:p>
        </w:tc>
        <w:tc>
          <w:tcPr>
            <w:tcW w:w="1200" w:type="dxa"/>
          </w:tcPr>
          <w:p w14:paraId="01CF27CB">
            <w:pPr>
              <w:pStyle w:val="7"/>
              <w:spacing w:before="82"/>
              <w:ind w:right="-15"/>
              <w:jc w:val="right"/>
              <w:rPr>
                <w:sz w:val="18"/>
              </w:rPr>
            </w:pPr>
            <w:r>
              <w:rPr>
                <w:color w:val="202428"/>
                <w:sz w:val="18"/>
              </w:rPr>
              <w:t>1292.05</w:t>
            </w:r>
          </w:p>
        </w:tc>
        <w:tc>
          <w:tcPr>
            <w:tcW w:w="1200" w:type="dxa"/>
          </w:tcPr>
          <w:p w14:paraId="7F06DE76">
            <w:pPr>
              <w:pStyle w:val="7"/>
              <w:rPr>
                <w:rFonts w:ascii="Times New Roman"/>
                <w:sz w:val="18"/>
              </w:rPr>
            </w:pPr>
          </w:p>
        </w:tc>
        <w:tc>
          <w:tcPr>
            <w:tcW w:w="984" w:type="dxa"/>
          </w:tcPr>
          <w:p w14:paraId="392BD6DA">
            <w:pPr>
              <w:pStyle w:val="7"/>
              <w:rPr>
                <w:rFonts w:ascii="Times New Roman"/>
                <w:sz w:val="18"/>
              </w:rPr>
            </w:pPr>
          </w:p>
        </w:tc>
      </w:tr>
      <w:tr w14:paraId="67479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96" w:type="dxa"/>
          </w:tcPr>
          <w:p w14:paraId="717A036B">
            <w:pPr>
              <w:pStyle w:val="7"/>
              <w:rPr>
                <w:rFonts w:ascii="Times New Roman"/>
                <w:sz w:val="18"/>
              </w:rPr>
            </w:pPr>
          </w:p>
        </w:tc>
        <w:tc>
          <w:tcPr>
            <w:tcW w:w="1176" w:type="dxa"/>
          </w:tcPr>
          <w:p w14:paraId="325F83AB">
            <w:pPr>
              <w:pStyle w:val="7"/>
              <w:rPr>
                <w:rFonts w:ascii="Times New Roman"/>
                <w:sz w:val="18"/>
              </w:rPr>
            </w:pPr>
          </w:p>
        </w:tc>
        <w:tc>
          <w:tcPr>
            <w:tcW w:w="1680" w:type="dxa"/>
          </w:tcPr>
          <w:p w14:paraId="13F2194E">
            <w:pPr>
              <w:pStyle w:val="7"/>
              <w:spacing w:line="192" w:lineRule="exact"/>
              <w:ind w:left="5"/>
              <w:rPr>
                <w:sz w:val="18"/>
              </w:rPr>
            </w:pPr>
            <w:r>
              <w:rPr>
                <w:color w:val="202428"/>
                <w:sz w:val="18"/>
              </w:rPr>
              <w:t>九、社会保险基金支</w:t>
            </w:r>
          </w:p>
          <w:p w14:paraId="05FCDBE9">
            <w:pPr>
              <w:pStyle w:val="7"/>
              <w:spacing w:line="205" w:lineRule="exact"/>
              <w:ind w:left="5"/>
              <w:rPr>
                <w:sz w:val="18"/>
              </w:rPr>
            </w:pPr>
            <w:r>
              <w:rPr>
                <w:color w:val="202428"/>
                <w:sz w:val="18"/>
              </w:rPr>
              <w:t>出</w:t>
            </w:r>
          </w:p>
        </w:tc>
        <w:tc>
          <w:tcPr>
            <w:tcW w:w="1176" w:type="dxa"/>
          </w:tcPr>
          <w:p w14:paraId="49ED870D">
            <w:pPr>
              <w:pStyle w:val="7"/>
              <w:rPr>
                <w:rFonts w:ascii="Times New Roman"/>
                <w:sz w:val="18"/>
              </w:rPr>
            </w:pPr>
          </w:p>
        </w:tc>
        <w:tc>
          <w:tcPr>
            <w:tcW w:w="1200" w:type="dxa"/>
          </w:tcPr>
          <w:p w14:paraId="4AADD147">
            <w:pPr>
              <w:pStyle w:val="7"/>
              <w:rPr>
                <w:rFonts w:ascii="Times New Roman"/>
                <w:sz w:val="18"/>
              </w:rPr>
            </w:pPr>
          </w:p>
        </w:tc>
        <w:tc>
          <w:tcPr>
            <w:tcW w:w="1200" w:type="dxa"/>
          </w:tcPr>
          <w:p w14:paraId="76EE793A">
            <w:pPr>
              <w:pStyle w:val="7"/>
              <w:rPr>
                <w:rFonts w:ascii="Times New Roman"/>
                <w:sz w:val="18"/>
              </w:rPr>
            </w:pPr>
          </w:p>
        </w:tc>
        <w:tc>
          <w:tcPr>
            <w:tcW w:w="984" w:type="dxa"/>
          </w:tcPr>
          <w:p w14:paraId="59900398">
            <w:pPr>
              <w:pStyle w:val="7"/>
              <w:rPr>
                <w:rFonts w:ascii="Times New Roman"/>
                <w:sz w:val="18"/>
              </w:rPr>
            </w:pPr>
          </w:p>
        </w:tc>
      </w:tr>
      <w:tr w14:paraId="7BD89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96" w:type="dxa"/>
          </w:tcPr>
          <w:p w14:paraId="7B937D7F">
            <w:pPr>
              <w:pStyle w:val="7"/>
              <w:rPr>
                <w:rFonts w:ascii="Times New Roman"/>
                <w:sz w:val="18"/>
              </w:rPr>
            </w:pPr>
          </w:p>
        </w:tc>
        <w:tc>
          <w:tcPr>
            <w:tcW w:w="1176" w:type="dxa"/>
          </w:tcPr>
          <w:p w14:paraId="184CF499">
            <w:pPr>
              <w:pStyle w:val="7"/>
              <w:rPr>
                <w:rFonts w:ascii="Times New Roman"/>
                <w:sz w:val="18"/>
              </w:rPr>
            </w:pPr>
          </w:p>
        </w:tc>
        <w:tc>
          <w:tcPr>
            <w:tcW w:w="1680" w:type="dxa"/>
          </w:tcPr>
          <w:p w14:paraId="09F7D723">
            <w:pPr>
              <w:pStyle w:val="7"/>
              <w:spacing w:before="82"/>
              <w:ind w:left="5"/>
              <w:rPr>
                <w:sz w:val="18"/>
              </w:rPr>
            </w:pPr>
            <w:r>
              <w:rPr>
                <w:color w:val="202428"/>
                <w:sz w:val="18"/>
              </w:rPr>
              <w:t>十、卫生健康支出</w:t>
            </w:r>
          </w:p>
        </w:tc>
        <w:tc>
          <w:tcPr>
            <w:tcW w:w="1176" w:type="dxa"/>
          </w:tcPr>
          <w:p w14:paraId="45EFE89A">
            <w:pPr>
              <w:pStyle w:val="7"/>
              <w:spacing w:before="82"/>
              <w:ind w:right="-15"/>
              <w:jc w:val="right"/>
              <w:rPr>
                <w:sz w:val="18"/>
              </w:rPr>
            </w:pPr>
            <w:r>
              <w:rPr>
                <w:color w:val="202428"/>
                <w:sz w:val="18"/>
              </w:rPr>
              <w:t>447.41</w:t>
            </w:r>
          </w:p>
        </w:tc>
        <w:tc>
          <w:tcPr>
            <w:tcW w:w="1200" w:type="dxa"/>
          </w:tcPr>
          <w:p w14:paraId="49B77590">
            <w:pPr>
              <w:pStyle w:val="7"/>
              <w:spacing w:before="82"/>
              <w:ind w:right="-15"/>
              <w:jc w:val="right"/>
              <w:rPr>
                <w:sz w:val="18"/>
              </w:rPr>
            </w:pPr>
            <w:r>
              <w:rPr>
                <w:color w:val="202428"/>
                <w:sz w:val="18"/>
              </w:rPr>
              <w:t>447.41</w:t>
            </w:r>
          </w:p>
        </w:tc>
        <w:tc>
          <w:tcPr>
            <w:tcW w:w="1200" w:type="dxa"/>
          </w:tcPr>
          <w:p w14:paraId="48301BE5">
            <w:pPr>
              <w:pStyle w:val="7"/>
              <w:rPr>
                <w:rFonts w:ascii="Times New Roman"/>
                <w:sz w:val="18"/>
              </w:rPr>
            </w:pPr>
          </w:p>
        </w:tc>
        <w:tc>
          <w:tcPr>
            <w:tcW w:w="984" w:type="dxa"/>
          </w:tcPr>
          <w:p w14:paraId="59AC1194">
            <w:pPr>
              <w:pStyle w:val="7"/>
              <w:rPr>
                <w:rFonts w:ascii="Times New Roman"/>
                <w:sz w:val="18"/>
              </w:rPr>
            </w:pPr>
          </w:p>
        </w:tc>
      </w:tr>
      <w:tr w14:paraId="174A5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96" w:type="dxa"/>
          </w:tcPr>
          <w:p w14:paraId="4FAE1C4C">
            <w:pPr>
              <w:pStyle w:val="7"/>
              <w:rPr>
                <w:rFonts w:ascii="Times New Roman"/>
                <w:sz w:val="18"/>
              </w:rPr>
            </w:pPr>
          </w:p>
        </w:tc>
        <w:tc>
          <w:tcPr>
            <w:tcW w:w="1176" w:type="dxa"/>
          </w:tcPr>
          <w:p w14:paraId="2FD8BCBC">
            <w:pPr>
              <w:pStyle w:val="7"/>
              <w:rPr>
                <w:rFonts w:ascii="Times New Roman"/>
                <w:sz w:val="18"/>
              </w:rPr>
            </w:pPr>
          </w:p>
        </w:tc>
        <w:tc>
          <w:tcPr>
            <w:tcW w:w="1680" w:type="dxa"/>
          </w:tcPr>
          <w:p w14:paraId="1267A5AF">
            <w:pPr>
              <w:pStyle w:val="7"/>
              <w:spacing w:before="82"/>
              <w:ind w:left="5"/>
              <w:rPr>
                <w:sz w:val="18"/>
              </w:rPr>
            </w:pPr>
            <w:r>
              <w:rPr>
                <w:color w:val="202428"/>
                <w:sz w:val="18"/>
              </w:rPr>
              <w:t>十一、节能环保支出</w:t>
            </w:r>
          </w:p>
        </w:tc>
        <w:tc>
          <w:tcPr>
            <w:tcW w:w="1176" w:type="dxa"/>
          </w:tcPr>
          <w:p w14:paraId="071B5642">
            <w:pPr>
              <w:pStyle w:val="7"/>
              <w:spacing w:before="82"/>
              <w:ind w:right="-15"/>
              <w:jc w:val="right"/>
              <w:rPr>
                <w:sz w:val="18"/>
              </w:rPr>
            </w:pPr>
            <w:r>
              <w:rPr>
                <w:color w:val="202428"/>
                <w:sz w:val="18"/>
              </w:rPr>
              <w:t>55.00</w:t>
            </w:r>
          </w:p>
        </w:tc>
        <w:tc>
          <w:tcPr>
            <w:tcW w:w="1200" w:type="dxa"/>
          </w:tcPr>
          <w:p w14:paraId="4163091B">
            <w:pPr>
              <w:pStyle w:val="7"/>
              <w:spacing w:before="82"/>
              <w:ind w:right="-15"/>
              <w:jc w:val="right"/>
              <w:rPr>
                <w:sz w:val="18"/>
              </w:rPr>
            </w:pPr>
            <w:r>
              <w:rPr>
                <w:color w:val="202428"/>
                <w:sz w:val="18"/>
              </w:rPr>
              <w:t>55.00</w:t>
            </w:r>
          </w:p>
        </w:tc>
        <w:tc>
          <w:tcPr>
            <w:tcW w:w="1200" w:type="dxa"/>
          </w:tcPr>
          <w:p w14:paraId="1358553D">
            <w:pPr>
              <w:pStyle w:val="7"/>
              <w:rPr>
                <w:rFonts w:ascii="Times New Roman"/>
                <w:sz w:val="18"/>
              </w:rPr>
            </w:pPr>
          </w:p>
        </w:tc>
        <w:tc>
          <w:tcPr>
            <w:tcW w:w="984" w:type="dxa"/>
          </w:tcPr>
          <w:p w14:paraId="04A54B60">
            <w:pPr>
              <w:pStyle w:val="7"/>
              <w:rPr>
                <w:rFonts w:ascii="Times New Roman"/>
                <w:sz w:val="18"/>
              </w:rPr>
            </w:pPr>
          </w:p>
        </w:tc>
      </w:tr>
      <w:tr w14:paraId="1485B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96" w:type="dxa"/>
          </w:tcPr>
          <w:p w14:paraId="09C66B28">
            <w:pPr>
              <w:pStyle w:val="7"/>
              <w:rPr>
                <w:rFonts w:ascii="Times New Roman"/>
                <w:sz w:val="18"/>
              </w:rPr>
            </w:pPr>
          </w:p>
        </w:tc>
        <w:tc>
          <w:tcPr>
            <w:tcW w:w="1176" w:type="dxa"/>
          </w:tcPr>
          <w:p w14:paraId="1EFCBCB5">
            <w:pPr>
              <w:pStyle w:val="7"/>
              <w:rPr>
                <w:rFonts w:ascii="Times New Roman"/>
                <w:sz w:val="18"/>
              </w:rPr>
            </w:pPr>
          </w:p>
        </w:tc>
        <w:tc>
          <w:tcPr>
            <w:tcW w:w="1680" w:type="dxa"/>
          </w:tcPr>
          <w:p w14:paraId="108FA656">
            <w:pPr>
              <w:pStyle w:val="7"/>
              <w:spacing w:before="82"/>
              <w:ind w:left="5"/>
              <w:rPr>
                <w:sz w:val="18"/>
              </w:rPr>
            </w:pPr>
            <w:r>
              <w:rPr>
                <w:color w:val="202428"/>
                <w:sz w:val="18"/>
              </w:rPr>
              <w:t>十二、城乡社区支出</w:t>
            </w:r>
          </w:p>
        </w:tc>
        <w:tc>
          <w:tcPr>
            <w:tcW w:w="1176" w:type="dxa"/>
          </w:tcPr>
          <w:p w14:paraId="2CC10A7A">
            <w:pPr>
              <w:pStyle w:val="7"/>
              <w:spacing w:before="82"/>
              <w:ind w:right="-15"/>
              <w:jc w:val="right"/>
              <w:rPr>
                <w:sz w:val="18"/>
              </w:rPr>
            </w:pPr>
            <w:r>
              <w:rPr>
                <w:color w:val="202428"/>
                <w:sz w:val="18"/>
              </w:rPr>
              <w:t>23441.77</w:t>
            </w:r>
          </w:p>
        </w:tc>
        <w:tc>
          <w:tcPr>
            <w:tcW w:w="1200" w:type="dxa"/>
          </w:tcPr>
          <w:p w14:paraId="079DB141">
            <w:pPr>
              <w:pStyle w:val="7"/>
              <w:spacing w:before="82"/>
              <w:ind w:right="-15"/>
              <w:jc w:val="right"/>
              <w:rPr>
                <w:sz w:val="18"/>
              </w:rPr>
            </w:pPr>
            <w:r>
              <w:rPr>
                <w:color w:val="202428"/>
                <w:sz w:val="18"/>
              </w:rPr>
              <w:t>21141.77</w:t>
            </w:r>
          </w:p>
        </w:tc>
        <w:tc>
          <w:tcPr>
            <w:tcW w:w="1200" w:type="dxa"/>
          </w:tcPr>
          <w:p w14:paraId="5E090D9D">
            <w:pPr>
              <w:pStyle w:val="7"/>
              <w:spacing w:before="82"/>
              <w:ind w:left="558" w:right="-15"/>
              <w:rPr>
                <w:sz w:val="18"/>
              </w:rPr>
            </w:pPr>
            <w:r>
              <w:rPr>
                <w:color w:val="202428"/>
                <w:sz w:val="18"/>
              </w:rPr>
              <w:t>2300.00</w:t>
            </w:r>
          </w:p>
        </w:tc>
        <w:tc>
          <w:tcPr>
            <w:tcW w:w="984" w:type="dxa"/>
          </w:tcPr>
          <w:p w14:paraId="3583E24A">
            <w:pPr>
              <w:pStyle w:val="7"/>
              <w:rPr>
                <w:rFonts w:ascii="Times New Roman"/>
                <w:sz w:val="18"/>
              </w:rPr>
            </w:pPr>
          </w:p>
        </w:tc>
      </w:tr>
      <w:tr w14:paraId="48004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96" w:type="dxa"/>
          </w:tcPr>
          <w:p w14:paraId="5F925E7D">
            <w:pPr>
              <w:pStyle w:val="7"/>
              <w:rPr>
                <w:rFonts w:ascii="Times New Roman"/>
                <w:sz w:val="18"/>
              </w:rPr>
            </w:pPr>
          </w:p>
        </w:tc>
        <w:tc>
          <w:tcPr>
            <w:tcW w:w="1176" w:type="dxa"/>
          </w:tcPr>
          <w:p w14:paraId="417AF112">
            <w:pPr>
              <w:pStyle w:val="7"/>
              <w:rPr>
                <w:rFonts w:ascii="Times New Roman"/>
                <w:sz w:val="18"/>
              </w:rPr>
            </w:pPr>
          </w:p>
        </w:tc>
        <w:tc>
          <w:tcPr>
            <w:tcW w:w="1680" w:type="dxa"/>
          </w:tcPr>
          <w:p w14:paraId="78448006">
            <w:pPr>
              <w:pStyle w:val="7"/>
              <w:spacing w:before="82"/>
              <w:ind w:left="5"/>
              <w:rPr>
                <w:sz w:val="18"/>
              </w:rPr>
            </w:pPr>
            <w:r>
              <w:rPr>
                <w:color w:val="202428"/>
                <w:sz w:val="18"/>
              </w:rPr>
              <w:t>十三、农林水支出</w:t>
            </w:r>
          </w:p>
        </w:tc>
        <w:tc>
          <w:tcPr>
            <w:tcW w:w="1176" w:type="dxa"/>
          </w:tcPr>
          <w:p w14:paraId="673B13F9">
            <w:pPr>
              <w:pStyle w:val="7"/>
              <w:rPr>
                <w:rFonts w:ascii="Times New Roman"/>
                <w:sz w:val="18"/>
              </w:rPr>
            </w:pPr>
          </w:p>
        </w:tc>
        <w:tc>
          <w:tcPr>
            <w:tcW w:w="1200" w:type="dxa"/>
          </w:tcPr>
          <w:p w14:paraId="231772B7">
            <w:pPr>
              <w:pStyle w:val="7"/>
              <w:rPr>
                <w:rFonts w:ascii="Times New Roman"/>
                <w:sz w:val="18"/>
              </w:rPr>
            </w:pPr>
          </w:p>
        </w:tc>
        <w:tc>
          <w:tcPr>
            <w:tcW w:w="1200" w:type="dxa"/>
          </w:tcPr>
          <w:p w14:paraId="703D8E62">
            <w:pPr>
              <w:pStyle w:val="7"/>
              <w:rPr>
                <w:rFonts w:ascii="Times New Roman"/>
                <w:sz w:val="18"/>
              </w:rPr>
            </w:pPr>
          </w:p>
        </w:tc>
        <w:tc>
          <w:tcPr>
            <w:tcW w:w="984" w:type="dxa"/>
          </w:tcPr>
          <w:p w14:paraId="713E3746">
            <w:pPr>
              <w:pStyle w:val="7"/>
              <w:rPr>
                <w:rFonts w:ascii="Times New Roman"/>
                <w:sz w:val="18"/>
              </w:rPr>
            </w:pPr>
          </w:p>
        </w:tc>
      </w:tr>
      <w:tr w14:paraId="25A99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96" w:type="dxa"/>
          </w:tcPr>
          <w:p w14:paraId="6A9DCDB1">
            <w:pPr>
              <w:pStyle w:val="7"/>
              <w:rPr>
                <w:rFonts w:ascii="Times New Roman"/>
                <w:sz w:val="18"/>
              </w:rPr>
            </w:pPr>
          </w:p>
        </w:tc>
        <w:tc>
          <w:tcPr>
            <w:tcW w:w="1176" w:type="dxa"/>
          </w:tcPr>
          <w:p w14:paraId="7581578C">
            <w:pPr>
              <w:pStyle w:val="7"/>
              <w:rPr>
                <w:rFonts w:ascii="Times New Roman"/>
                <w:sz w:val="18"/>
              </w:rPr>
            </w:pPr>
          </w:p>
        </w:tc>
        <w:tc>
          <w:tcPr>
            <w:tcW w:w="1680" w:type="dxa"/>
          </w:tcPr>
          <w:p w14:paraId="760EC47D">
            <w:pPr>
              <w:pStyle w:val="7"/>
              <w:spacing w:before="82"/>
              <w:ind w:left="5"/>
              <w:rPr>
                <w:sz w:val="18"/>
              </w:rPr>
            </w:pPr>
            <w:r>
              <w:rPr>
                <w:color w:val="202428"/>
                <w:sz w:val="18"/>
              </w:rPr>
              <w:t>十四、交通运输支出</w:t>
            </w:r>
          </w:p>
        </w:tc>
        <w:tc>
          <w:tcPr>
            <w:tcW w:w="1176" w:type="dxa"/>
          </w:tcPr>
          <w:p w14:paraId="0913F9A6">
            <w:pPr>
              <w:pStyle w:val="7"/>
              <w:rPr>
                <w:rFonts w:ascii="Times New Roman"/>
                <w:sz w:val="18"/>
              </w:rPr>
            </w:pPr>
          </w:p>
        </w:tc>
        <w:tc>
          <w:tcPr>
            <w:tcW w:w="1200" w:type="dxa"/>
          </w:tcPr>
          <w:p w14:paraId="41EE5690">
            <w:pPr>
              <w:pStyle w:val="7"/>
              <w:rPr>
                <w:rFonts w:ascii="Times New Roman"/>
                <w:sz w:val="18"/>
              </w:rPr>
            </w:pPr>
          </w:p>
        </w:tc>
        <w:tc>
          <w:tcPr>
            <w:tcW w:w="1200" w:type="dxa"/>
          </w:tcPr>
          <w:p w14:paraId="28E0669D">
            <w:pPr>
              <w:pStyle w:val="7"/>
              <w:rPr>
                <w:rFonts w:ascii="Times New Roman"/>
                <w:sz w:val="18"/>
              </w:rPr>
            </w:pPr>
          </w:p>
        </w:tc>
        <w:tc>
          <w:tcPr>
            <w:tcW w:w="984" w:type="dxa"/>
          </w:tcPr>
          <w:p w14:paraId="3756D793">
            <w:pPr>
              <w:pStyle w:val="7"/>
              <w:rPr>
                <w:rFonts w:ascii="Times New Roman"/>
                <w:sz w:val="18"/>
              </w:rPr>
            </w:pPr>
          </w:p>
        </w:tc>
      </w:tr>
      <w:tr w14:paraId="2599C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96" w:type="dxa"/>
          </w:tcPr>
          <w:p w14:paraId="18F2C8C2">
            <w:pPr>
              <w:pStyle w:val="7"/>
              <w:rPr>
                <w:rFonts w:ascii="Times New Roman"/>
                <w:sz w:val="18"/>
              </w:rPr>
            </w:pPr>
          </w:p>
        </w:tc>
        <w:tc>
          <w:tcPr>
            <w:tcW w:w="1176" w:type="dxa"/>
          </w:tcPr>
          <w:p w14:paraId="3CCD7558">
            <w:pPr>
              <w:pStyle w:val="7"/>
              <w:rPr>
                <w:rFonts w:ascii="Times New Roman"/>
                <w:sz w:val="18"/>
              </w:rPr>
            </w:pPr>
          </w:p>
        </w:tc>
        <w:tc>
          <w:tcPr>
            <w:tcW w:w="1680" w:type="dxa"/>
          </w:tcPr>
          <w:p w14:paraId="4CD98D29">
            <w:pPr>
              <w:pStyle w:val="7"/>
              <w:spacing w:line="192" w:lineRule="exact"/>
              <w:ind w:left="5"/>
              <w:rPr>
                <w:sz w:val="18"/>
              </w:rPr>
            </w:pPr>
            <w:r>
              <w:rPr>
                <w:color w:val="202428"/>
                <w:sz w:val="18"/>
              </w:rPr>
              <w:t>十五、资源勘探工业</w:t>
            </w:r>
          </w:p>
          <w:p w14:paraId="46403409">
            <w:pPr>
              <w:pStyle w:val="7"/>
              <w:spacing w:line="205" w:lineRule="exact"/>
              <w:ind w:left="5"/>
              <w:rPr>
                <w:sz w:val="18"/>
              </w:rPr>
            </w:pPr>
            <w:r>
              <w:rPr>
                <w:color w:val="202428"/>
                <w:sz w:val="18"/>
              </w:rPr>
              <w:t>信息等支出</w:t>
            </w:r>
          </w:p>
        </w:tc>
        <w:tc>
          <w:tcPr>
            <w:tcW w:w="1176" w:type="dxa"/>
          </w:tcPr>
          <w:p w14:paraId="5E106C14">
            <w:pPr>
              <w:pStyle w:val="7"/>
              <w:rPr>
                <w:rFonts w:ascii="Times New Roman"/>
                <w:sz w:val="18"/>
              </w:rPr>
            </w:pPr>
          </w:p>
        </w:tc>
        <w:tc>
          <w:tcPr>
            <w:tcW w:w="1200" w:type="dxa"/>
          </w:tcPr>
          <w:p w14:paraId="0170DE2B">
            <w:pPr>
              <w:pStyle w:val="7"/>
              <w:rPr>
                <w:rFonts w:ascii="Times New Roman"/>
                <w:sz w:val="18"/>
              </w:rPr>
            </w:pPr>
          </w:p>
        </w:tc>
        <w:tc>
          <w:tcPr>
            <w:tcW w:w="1200" w:type="dxa"/>
          </w:tcPr>
          <w:p w14:paraId="470BD35C">
            <w:pPr>
              <w:pStyle w:val="7"/>
              <w:rPr>
                <w:rFonts w:ascii="Times New Roman"/>
                <w:sz w:val="18"/>
              </w:rPr>
            </w:pPr>
          </w:p>
        </w:tc>
        <w:tc>
          <w:tcPr>
            <w:tcW w:w="984" w:type="dxa"/>
          </w:tcPr>
          <w:p w14:paraId="410F9BB8">
            <w:pPr>
              <w:pStyle w:val="7"/>
              <w:rPr>
                <w:rFonts w:ascii="Times New Roman"/>
                <w:sz w:val="18"/>
              </w:rPr>
            </w:pPr>
          </w:p>
        </w:tc>
      </w:tr>
      <w:tr w14:paraId="24E23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96" w:type="dxa"/>
          </w:tcPr>
          <w:p w14:paraId="2E6FBFE0">
            <w:pPr>
              <w:pStyle w:val="7"/>
              <w:rPr>
                <w:rFonts w:ascii="Times New Roman"/>
                <w:sz w:val="18"/>
              </w:rPr>
            </w:pPr>
          </w:p>
        </w:tc>
        <w:tc>
          <w:tcPr>
            <w:tcW w:w="1176" w:type="dxa"/>
          </w:tcPr>
          <w:p w14:paraId="4B66211E">
            <w:pPr>
              <w:pStyle w:val="7"/>
              <w:rPr>
                <w:rFonts w:ascii="Times New Roman"/>
                <w:sz w:val="18"/>
              </w:rPr>
            </w:pPr>
          </w:p>
        </w:tc>
        <w:tc>
          <w:tcPr>
            <w:tcW w:w="1680" w:type="dxa"/>
          </w:tcPr>
          <w:p w14:paraId="38AB0A9B">
            <w:pPr>
              <w:pStyle w:val="7"/>
              <w:spacing w:line="192" w:lineRule="exact"/>
              <w:ind w:left="5"/>
              <w:rPr>
                <w:sz w:val="18"/>
              </w:rPr>
            </w:pPr>
            <w:r>
              <w:rPr>
                <w:color w:val="202428"/>
                <w:sz w:val="18"/>
              </w:rPr>
              <w:t>十六、商业服务业等</w:t>
            </w:r>
          </w:p>
          <w:p w14:paraId="361E2490">
            <w:pPr>
              <w:pStyle w:val="7"/>
              <w:spacing w:line="205" w:lineRule="exact"/>
              <w:ind w:left="5"/>
              <w:rPr>
                <w:sz w:val="18"/>
              </w:rPr>
            </w:pPr>
            <w:r>
              <w:rPr>
                <w:color w:val="202428"/>
                <w:sz w:val="18"/>
              </w:rPr>
              <w:t>支出</w:t>
            </w:r>
          </w:p>
        </w:tc>
        <w:tc>
          <w:tcPr>
            <w:tcW w:w="1176" w:type="dxa"/>
          </w:tcPr>
          <w:p w14:paraId="7C0BC7DA">
            <w:pPr>
              <w:pStyle w:val="7"/>
              <w:rPr>
                <w:rFonts w:ascii="Times New Roman"/>
                <w:sz w:val="18"/>
              </w:rPr>
            </w:pPr>
          </w:p>
        </w:tc>
        <w:tc>
          <w:tcPr>
            <w:tcW w:w="1200" w:type="dxa"/>
          </w:tcPr>
          <w:p w14:paraId="00218B6A">
            <w:pPr>
              <w:pStyle w:val="7"/>
              <w:rPr>
                <w:rFonts w:ascii="Times New Roman"/>
                <w:sz w:val="18"/>
              </w:rPr>
            </w:pPr>
          </w:p>
        </w:tc>
        <w:tc>
          <w:tcPr>
            <w:tcW w:w="1200" w:type="dxa"/>
          </w:tcPr>
          <w:p w14:paraId="50AA136E">
            <w:pPr>
              <w:pStyle w:val="7"/>
              <w:rPr>
                <w:rFonts w:ascii="Times New Roman"/>
                <w:sz w:val="18"/>
              </w:rPr>
            </w:pPr>
          </w:p>
        </w:tc>
        <w:tc>
          <w:tcPr>
            <w:tcW w:w="984" w:type="dxa"/>
          </w:tcPr>
          <w:p w14:paraId="19E555C0">
            <w:pPr>
              <w:pStyle w:val="7"/>
              <w:rPr>
                <w:rFonts w:ascii="Times New Roman"/>
                <w:sz w:val="18"/>
              </w:rPr>
            </w:pPr>
          </w:p>
        </w:tc>
      </w:tr>
      <w:tr w14:paraId="0E28D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96" w:type="dxa"/>
          </w:tcPr>
          <w:p w14:paraId="3F139607">
            <w:pPr>
              <w:pStyle w:val="7"/>
              <w:rPr>
                <w:rFonts w:ascii="Times New Roman"/>
                <w:sz w:val="18"/>
              </w:rPr>
            </w:pPr>
          </w:p>
        </w:tc>
        <w:tc>
          <w:tcPr>
            <w:tcW w:w="1176" w:type="dxa"/>
          </w:tcPr>
          <w:p w14:paraId="2D323187">
            <w:pPr>
              <w:pStyle w:val="7"/>
              <w:rPr>
                <w:rFonts w:ascii="Times New Roman"/>
                <w:sz w:val="18"/>
              </w:rPr>
            </w:pPr>
          </w:p>
        </w:tc>
        <w:tc>
          <w:tcPr>
            <w:tcW w:w="1680" w:type="dxa"/>
          </w:tcPr>
          <w:p w14:paraId="04DC4187">
            <w:pPr>
              <w:pStyle w:val="7"/>
              <w:spacing w:before="82"/>
              <w:ind w:left="5"/>
              <w:rPr>
                <w:sz w:val="18"/>
              </w:rPr>
            </w:pPr>
            <w:r>
              <w:rPr>
                <w:color w:val="202428"/>
                <w:sz w:val="18"/>
              </w:rPr>
              <w:t>十七、金融支出</w:t>
            </w:r>
          </w:p>
        </w:tc>
        <w:tc>
          <w:tcPr>
            <w:tcW w:w="1176" w:type="dxa"/>
          </w:tcPr>
          <w:p w14:paraId="3AB086A4">
            <w:pPr>
              <w:pStyle w:val="7"/>
              <w:rPr>
                <w:rFonts w:ascii="Times New Roman"/>
                <w:sz w:val="18"/>
              </w:rPr>
            </w:pPr>
          </w:p>
        </w:tc>
        <w:tc>
          <w:tcPr>
            <w:tcW w:w="1200" w:type="dxa"/>
          </w:tcPr>
          <w:p w14:paraId="3820B3BB">
            <w:pPr>
              <w:pStyle w:val="7"/>
              <w:rPr>
                <w:rFonts w:ascii="Times New Roman"/>
                <w:sz w:val="18"/>
              </w:rPr>
            </w:pPr>
          </w:p>
        </w:tc>
        <w:tc>
          <w:tcPr>
            <w:tcW w:w="1200" w:type="dxa"/>
          </w:tcPr>
          <w:p w14:paraId="58CDFE42">
            <w:pPr>
              <w:pStyle w:val="7"/>
              <w:rPr>
                <w:rFonts w:ascii="Times New Roman"/>
                <w:sz w:val="18"/>
              </w:rPr>
            </w:pPr>
          </w:p>
        </w:tc>
        <w:tc>
          <w:tcPr>
            <w:tcW w:w="984" w:type="dxa"/>
          </w:tcPr>
          <w:p w14:paraId="67E058B0">
            <w:pPr>
              <w:pStyle w:val="7"/>
              <w:rPr>
                <w:rFonts w:ascii="Times New Roman"/>
                <w:sz w:val="18"/>
              </w:rPr>
            </w:pPr>
          </w:p>
        </w:tc>
      </w:tr>
      <w:tr w14:paraId="69AA5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96" w:type="dxa"/>
          </w:tcPr>
          <w:p w14:paraId="4C5DABDF">
            <w:pPr>
              <w:pStyle w:val="7"/>
              <w:rPr>
                <w:rFonts w:ascii="Times New Roman"/>
                <w:sz w:val="18"/>
              </w:rPr>
            </w:pPr>
          </w:p>
        </w:tc>
        <w:tc>
          <w:tcPr>
            <w:tcW w:w="1176" w:type="dxa"/>
          </w:tcPr>
          <w:p w14:paraId="42050741">
            <w:pPr>
              <w:pStyle w:val="7"/>
              <w:rPr>
                <w:rFonts w:ascii="Times New Roman"/>
                <w:sz w:val="18"/>
              </w:rPr>
            </w:pPr>
          </w:p>
        </w:tc>
        <w:tc>
          <w:tcPr>
            <w:tcW w:w="1680" w:type="dxa"/>
          </w:tcPr>
          <w:p w14:paraId="6C660D10">
            <w:pPr>
              <w:pStyle w:val="7"/>
              <w:spacing w:line="192" w:lineRule="exact"/>
              <w:ind w:left="5"/>
              <w:rPr>
                <w:sz w:val="18"/>
              </w:rPr>
            </w:pPr>
            <w:r>
              <w:rPr>
                <w:color w:val="202428"/>
                <w:sz w:val="18"/>
              </w:rPr>
              <w:t>十八、援助其他地区</w:t>
            </w:r>
          </w:p>
          <w:p w14:paraId="7303A18B">
            <w:pPr>
              <w:pStyle w:val="7"/>
              <w:spacing w:line="205" w:lineRule="exact"/>
              <w:ind w:left="5"/>
              <w:rPr>
                <w:sz w:val="18"/>
              </w:rPr>
            </w:pPr>
            <w:r>
              <w:rPr>
                <w:color w:val="202428"/>
                <w:sz w:val="18"/>
              </w:rPr>
              <w:t>支出</w:t>
            </w:r>
          </w:p>
        </w:tc>
        <w:tc>
          <w:tcPr>
            <w:tcW w:w="1176" w:type="dxa"/>
          </w:tcPr>
          <w:p w14:paraId="13EDC598">
            <w:pPr>
              <w:pStyle w:val="7"/>
              <w:rPr>
                <w:rFonts w:ascii="Times New Roman"/>
                <w:sz w:val="18"/>
              </w:rPr>
            </w:pPr>
          </w:p>
        </w:tc>
        <w:tc>
          <w:tcPr>
            <w:tcW w:w="1200" w:type="dxa"/>
          </w:tcPr>
          <w:p w14:paraId="1EF3C704">
            <w:pPr>
              <w:pStyle w:val="7"/>
              <w:rPr>
                <w:rFonts w:ascii="Times New Roman"/>
                <w:sz w:val="18"/>
              </w:rPr>
            </w:pPr>
          </w:p>
        </w:tc>
        <w:tc>
          <w:tcPr>
            <w:tcW w:w="1200" w:type="dxa"/>
          </w:tcPr>
          <w:p w14:paraId="18C76DCA">
            <w:pPr>
              <w:pStyle w:val="7"/>
              <w:rPr>
                <w:rFonts w:ascii="Times New Roman"/>
                <w:sz w:val="18"/>
              </w:rPr>
            </w:pPr>
          </w:p>
        </w:tc>
        <w:tc>
          <w:tcPr>
            <w:tcW w:w="984" w:type="dxa"/>
          </w:tcPr>
          <w:p w14:paraId="320B33C2">
            <w:pPr>
              <w:pStyle w:val="7"/>
              <w:rPr>
                <w:rFonts w:ascii="Times New Roman"/>
                <w:sz w:val="18"/>
              </w:rPr>
            </w:pPr>
          </w:p>
        </w:tc>
      </w:tr>
      <w:tr w14:paraId="29211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96" w:type="dxa"/>
          </w:tcPr>
          <w:p w14:paraId="0C39DA70">
            <w:pPr>
              <w:pStyle w:val="7"/>
              <w:rPr>
                <w:rFonts w:ascii="Times New Roman"/>
                <w:sz w:val="18"/>
              </w:rPr>
            </w:pPr>
          </w:p>
        </w:tc>
        <w:tc>
          <w:tcPr>
            <w:tcW w:w="1176" w:type="dxa"/>
          </w:tcPr>
          <w:p w14:paraId="47DE85A7">
            <w:pPr>
              <w:pStyle w:val="7"/>
              <w:rPr>
                <w:rFonts w:ascii="Times New Roman"/>
                <w:sz w:val="18"/>
              </w:rPr>
            </w:pPr>
          </w:p>
        </w:tc>
        <w:tc>
          <w:tcPr>
            <w:tcW w:w="1680" w:type="dxa"/>
          </w:tcPr>
          <w:p w14:paraId="1D76DBD9">
            <w:pPr>
              <w:pStyle w:val="7"/>
              <w:spacing w:line="192" w:lineRule="exact"/>
              <w:ind w:left="5"/>
              <w:rPr>
                <w:sz w:val="18"/>
              </w:rPr>
            </w:pPr>
            <w:r>
              <w:rPr>
                <w:color w:val="202428"/>
                <w:sz w:val="18"/>
              </w:rPr>
              <w:t>十九、自然资源海洋</w:t>
            </w:r>
          </w:p>
          <w:p w14:paraId="002EB5C5">
            <w:pPr>
              <w:pStyle w:val="7"/>
              <w:spacing w:line="205" w:lineRule="exact"/>
              <w:ind w:left="5"/>
              <w:rPr>
                <w:sz w:val="18"/>
              </w:rPr>
            </w:pPr>
            <w:r>
              <w:rPr>
                <w:color w:val="202428"/>
                <w:sz w:val="18"/>
              </w:rPr>
              <w:t>气象等支出</w:t>
            </w:r>
          </w:p>
        </w:tc>
        <w:tc>
          <w:tcPr>
            <w:tcW w:w="1176" w:type="dxa"/>
          </w:tcPr>
          <w:p w14:paraId="46D07A10">
            <w:pPr>
              <w:pStyle w:val="7"/>
              <w:rPr>
                <w:rFonts w:ascii="Times New Roman"/>
                <w:sz w:val="18"/>
              </w:rPr>
            </w:pPr>
          </w:p>
        </w:tc>
        <w:tc>
          <w:tcPr>
            <w:tcW w:w="1200" w:type="dxa"/>
          </w:tcPr>
          <w:p w14:paraId="5733B6FA">
            <w:pPr>
              <w:pStyle w:val="7"/>
              <w:rPr>
                <w:rFonts w:ascii="Times New Roman"/>
                <w:sz w:val="18"/>
              </w:rPr>
            </w:pPr>
          </w:p>
        </w:tc>
        <w:tc>
          <w:tcPr>
            <w:tcW w:w="1200" w:type="dxa"/>
          </w:tcPr>
          <w:p w14:paraId="28DFFF91">
            <w:pPr>
              <w:pStyle w:val="7"/>
              <w:rPr>
                <w:rFonts w:ascii="Times New Roman"/>
                <w:sz w:val="18"/>
              </w:rPr>
            </w:pPr>
          </w:p>
        </w:tc>
        <w:tc>
          <w:tcPr>
            <w:tcW w:w="984" w:type="dxa"/>
          </w:tcPr>
          <w:p w14:paraId="2F3D8BBE">
            <w:pPr>
              <w:pStyle w:val="7"/>
              <w:rPr>
                <w:rFonts w:ascii="Times New Roman"/>
                <w:sz w:val="18"/>
              </w:rPr>
            </w:pPr>
          </w:p>
        </w:tc>
      </w:tr>
      <w:tr w14:paraId="4628C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96" w:type="dxa"/>
          </w:tcPr>
          <w:p w14:paraId="366A0FF3">
            <w:pPr>
              <w:pStyle w:val="7"/>
              <w:rPr>
                <w:rFonts w:ascii="Times New Roman"/>
                <w:sz w:val="18"/>
              </w:rPr>
            </w:pPr>
          </w:p>
        </w:tc>
        <w:tc>
          <w:tcPr>
            <w:tcW w:w="1176" w:type="dxa"/>
          </w:tcPr>
          <w:p w14:paraId="73571AAC">
            <w:pPr>
              <w:pStyle w:val="7"/>
              <w:rPr>
                <w:rFonts w:ascii="Times New Roman"/>
                <w:sz w:val="18"/>
              </w:rPr>
            </w:pPr>
          </w:p>
        </w:tc>
        <w:tc>
          <w:tcPr>
            <w:tcW w:w="1680" w:type="dxa"/>
          </w:tcPr>
          <w:p w14:paraId="17B2A645">
            <w:pPr>
              <w:pStyle w:val="7"/>
              <w:spacing w:before="82"/>
              <w:ind w:left="5"/>
              <w:rPr>
                <w:sz w:val="18"/>
              </w:rPr>
            </w:pPr>
            <w:r>
              <w:rPr>
                <w:color w:val="202428"/>
                <w:sz w:val="18"/>
              </w:rPr>
              <w:t>二十、住房保障支出</w:t>
            </w:r>
          </w:p>
        </w:tc>
        <w:tc>
          <w:tcPr>
            <w:tcW w:w="1176" w:type="dxa"/>
          </w:tcPr>
          <w:p w14:paraId="6FBC2434">
            <w:pPr>
              <w:pStyle w:val="7"/>
              <w:spacing w:before="82"/>
              <w:ind w:right="-15"/>
              <w:jc w:val="right"/>
              <w:rPr>
                <w:sz w:val="18"/>
              </w:rPr>
            </w:pPr>
            <w:r>
              <w:rPr>
                <w:color w:val="202428"/>
                <w:sz w:val="18"/>
              </w:rPr>
              <w:t>18702.00</w:t>
            </w:r>
          </w:p>
        </w:tc>
        <w:tc>
          <w:tcPr>
            <w:tcW w:w="1200" w:type="dxa"/>
          </w:tcPr>
          <w:p w14:paraId="3FE9032E">
            <w:pPr>
              <w:pStyle w:val="7"/>
              <w:spacing w:before="82"/>
              <w:ind w:right="-15"/>
              <w:jc w:val="right"/>
              <w:rPr>
                <w:sz w:val="18"/>
              </w:rPr>
            </w:pPr>
            <w:r>
              <w:rPr>
                <w:color w:val="202428"/>
                <w:sz w:val="18"/>
              </w:rPr>
              <w:t>18702.00</w:t>
            </w:r>
          </w:p>
        </w:tc>
        <w:tc>
          <w:tcPr>
            <w:tcW w:w="1200" w:type="dxa"/>
          </w:tcPr>
          <w:p w14:paraId="4DDAE06E">
            <w:pPr>
              <w:pStyle w:val="7"/>
              <w:rPr>
                <w:rFonts w:ascii="Times New Roman"/>
                <w:sz w:val="18"/>
              </w:rPr>
            </w:pPr>
          </w:p>
        </w:tc>
        <w:tc>
          <w:tcPr>
            <w:tcW w:w="984" w:type="dxa"/>
          </w:tcPr>
          <w:p w14:paraId="02FF7D14">
            <w:pPr>
              <w:pStyle w:val="7"/>
              <w:rPr>
                <w:rFonts w:ascii="Times New Roman"/>
                <w:sz w:val="18"/>
              </w:rPr>
            </w:pPr>
          </w:p>
        </w:tc>
      </w:tr>
      <w:tr w14:paraId="53F0E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96" w:type="dxa"/>
          </w:tcPr>
          <w:p w14:paraId="419F5702">
            <w:pPr>
              <w:pStyle w:val="7"/>
              <w:rPr>
                <w:rFonts w:ascii="Times New Roman"/>
                <w:sz w:val="18"/>
              </w:rPr>
            </w:pPr>
          </w:p>
        </w:tc>
        <w:tc>
          <w:tcPr>
            <w:tcW w:w="1176" w:type="dxa"/>
          </w:tcPr>
          <w:p w14:paraId="649DCD73">
            <w:pPr>
              <w:pStyle w:val="7"/>
              <w:rPr>
                <w:rFonts w:ascii="Times New Roman"/>
                <w:sz w:val="18"/>
              </w:rPr>
            </w:pPr>
          </w:p>
        </w:tc>
        <w:tc>
          <w:tcPr>
            <w:tcW w:w="1680" w:type="dxa"/>
          </w:tcPr>
          <w:p w14:paraId="5431C7C8">
            <w:pPr>
              <w:pStyle w:val="7"/>
              <w:spacing w:line="192" w:lineRule="exact"/>
              <w:ind w:left="5"/>
              <w:rPr>
                <w:sz w:val="18"/>
              </w:rPr>
            </w:pPr>
            <w:r>
              <w:rPr>
                <w:color w:val="202428"/>
                <w:sz w:val="18"/>
              </w:rPr>
              <w:t>二十一、粮油物资储</w:t>
            </w:r>
          </w:p>
          <w:p w14:paraId="4A616A1B">
            <w:pPr>
              <w:pStyle w:val="7"/>
              <w:spacing w:line="205" w:lineRule="exact"/>
              <w:ind w:left="5"/>
              <w:rPr>
                <w:sz w:val="18"/>
              </w:rPr>
            </w:pPr>
            <w:r>
              <w:rPr>
                <w:color w:val="202428"/>
                <w:sz w:val="18"/>
              </w:rPr>
              <w:t>备支出</w:t>
            </w:r>
          </w:p>
        </w:tc>
        <w:tc>
          <w:tcPr>
            <w:tcW w:w="1176" w:type="dxa"/>
          </w:tcPr>
          <w:p w14:paraId="024C99CB">
            <w:pPr>
              <w:pStyle w:val="7"/>
              <w:rPr>
                <w:rFonts w:ascii="Times New Roman"/>
                <w:sz w:val="18"/>
              </w:rPr>
            </w:pPr>
          </w:p>
        </w:tc>
        <w:tc>
          <w:tcPr>
            <w:tcW w:w="1200" w:type="dxa"/>
          </w:tcPr>
          <w:p w14:paraId="10F5DCCD">
            <w:pPr>
              <w:pStyle w:val="7"/>
              <w:rPr>
                <w:rFonts w:ascii="Times New Roman"/>
                <w:sz w:val="18"/>
              </w:rPr>
            </w:pPr>
          </w:p>
        </w:tc>
        <w:tc>
          <w:tcPr>
            <w:tcW w:w="1200" w:type="dxa"/>
          </w:tcPr>
          <w:p w14:paraId="38273004">
            <w:pPr>
              <w:pStyle w:val="7"/>
              <w:rPr>
                <w:rFonts w:ascii="Times New Roman"/>
                <w:sz w:val="18"/>
              </w:rPr>
            </w:pPr>
          </w:p>
        </w:tc>
        <w:tc>
          <w:tcPr>
            <w:tcW w:w="984" w:type="dxa"/>
          </w:tcPr>
          <w:p w14:paraId="75B61825">
            <w:pPr>
              <w:pStyle w:val="7"/>
              <w:rPr>
                <w:rFonts w:ascii="Times New Roman"/>
                <w:sz w:val="18"/>
              </w:rPr>
            </w:pPr>
          </w:p>
        </w:tc>
      </w:tr>
      <w:tr w14:paraId="12260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96" w:type="dxa"/>
          </w:tcPr>
          <w:p w14:paraId="3A34CBA6">
            <w:pPr>
              <w:pStyle w:val="7"/>
              <w:rPr>
                <w:rFonts w:ascii="Times New Roman"/>
                <w:sz w:val="18"/>
              </w:rPr>
            </w:pPr>
          </w:p>
        </w:tc>
        <w:tc>
          <w:tcPr>
            <w:tcW w:w="1176" w:type="dxa"/>
          </w:tcPr>
          <w:p w14:paraId="7060982F">
            <w:pPr>
              <w:pStyle w:val="7"/>
              <w:rPr>
                <w:rFonts w:ascii="Times New Roman"/>
                <w:sz w:val="18"/>
              </w:rPr>
            </w:pPr>
          </w:p>
        </w:tc>
        <w:tc>
          <w:tcPr>
            <w:tcW w:w="1680" w:type="dxa"/>
          </w:tcPr>
          <w:p w14:paraId="32CF3425">
            <w:pPr>
              <w:pStyle w:val="7"/>
              <w:spacing w:line="192" w:lineRule="exact"/>
              <w:ind w:left="5"/>
              <w:rPr>
                <w:sz w:val="18"/>
              </w:rPr>
            </w:pPr>
            <w:r>
              <w:rPr>
                <w:color w:val="202428"/>
                <w:sz w:val="18"/>
              </w:rPr>
              <w:t>二十二、国有资本经</w:t>
            </w:r>
          </w:p>
          <w:p w14:paraId="208A5B6F">
            <w:pPr>
              <w:pStyle w:val="7"/>
              <w:spacing w:line="205" w:lineRule="exact"/>
              <w:ind w:left="5"/>
              <w:rPr>
                <w:sz w:val="18"/>
              </w:rPr>
            </w:pPr>
            <w:r>
              <w:rPr>
                <w:color w:val="202428"/>
                <w:sz w:val="18"/>
              </w:rPr>
              <w:t>营预算支出</w:t>
            </w:r>
          </w:p>
        </w:tc>
        <w:tc>
          <w:tcPr>
            <w:tcW w:w="1176" w:type="dxa"/>
          </w:tcPr>
          <w:p w14:paraId="656D82DA">
            <w:pPr>
              <w:pStyle w:val="7"/>
              <w:rPr>
                <w:rFonts w:ascii="Times New Roman"/>
                <w:sz w:val="18"/>
              </w:rPr>
            </w:pPr>
          </w:p>
        </w:tc>
        <w:tc>
          <w:tcPr>
            <w:tcW w:w="1200" w:type="dxa"/>
          </w:tcPr>
          <w:p w14:paraId="1BA4D4C8">
            <w:pPr>
              <w:pStyle w:val="7"/>
              <w:rPr>
                <w:rFonts w:ascii="Times New Roman"/>
                <w:sz w:val="18"/>
              </w:rPr>
            </w:pPr>
          </w:p>
        </w:tc>
        <w:tc>
          <w:tcPr>
            <w:tcW w:w="1200" w:type="dxa"/>
          </w:tcPr>
          <w:p w14:paraId="54E24E96">
            <w:pPr>
              <w:pStyle w:val="7"/>
              <w:rPr>
                <w:rFonts w:ascii="Times New Roman"/>
                <w:sz w:val="18"/>
              </w:rPr>
            </w:pPr>
          </w:p>
        </w:tc>
        <w:tc>
          <w:tcPr>
            <w:tcW w:w="984" w:type="dxa"/>
          </w:tcPr>
          <w:p w14:paraId="19969C7A">
            <w:pPr>
              <w:pStyle w:val="7"/>
              <w:rPr>
                <w:rFonts w:ascii="Times New Roman"/>
                <w:sz w:val="18"/>
              </w:rPr>
            </w:pPr>
          </w:p>
        </w:tc>
      </w:tr>
      <w:tr w14:paraId="24A3B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96" w:type="dxa"/>
          </w:tcPr>
          <w:p w14:paraId="04B19170">
            <w:pPr>
              <w:pStyle w:val="7"/>
              <w:rPr>
                <w:rFonts w:ascii="Times New Roman"/>
                <w:sz w:val="18"/>
              </w:rPr>
            </w:pPr>
          </w:p>
        </w:tc>
        <w:tc>
          <w:tcPr>
            <w:tcW w:w="1176" w:type="dxa"/>
          </w:tcPr>
          <w:p w14:paraId="59C7771B">
            <w:pPr>
              <w:pStyle w:val="7"/>
              <w:rPr>
                <w:rFonts w:ascii="Times New Roman"/>
                <w:sz w:val="18"/>
              </w:rPr>
            </w:pPr>
          </w:p>
        </w:tc>
        <w:tc>
          <w:tcPr>
            <w:tcW w:w="1680" w:type="dxa"/>
          </w:tcPr>
          <w:p w14:paraId="24293BD5">
            <w:pPr>
              <w:pStyle w:val="7"/>
              <w:spacing w:line="192" w:lineRule="exact"/>
              <w:ind w:left="5"/>
              <w:rPr>
                <w:sz w:val="18"/>
              </w:rPr>
            </w:pPr>
            <w:r>
              <w:rPr>
                <w:color w:val="202428"/>
                <w:sz w:val="18"/>
              </w:rPr>
              <w:t>二十三、灾害防治及</w:t>
            </w:r>
          </w:p>
          <w:p w14:paraId="7ED5F0CB">
            <w:pPr>
              <w:pStyle w:val="7"/>
              <w:spacing w:line="205" w:lineRule="exact"/>
              <w:ind w:left="5"/>
              <w:rPr>
                <w:sz w:val="18"/>
              </w:rPr>
            </w:pPr>
            <w:r>
              <w:rPr>
                <w:color w:val="202428"/>
                <w:sz w:val="18"/>
              </w:rPr>
              <w:t>应急管理支出</w:t>
            </w:r>
          </w:p>
        </w:tc>
        <w:tc>
          <w:tcPr>
            <w:tcW w:w="1176" w:type="dxa"/>
          </w:tcPr>
          <w:p w14:paraId="170D3612">
            <w:pPr>
              <w:pStyle w:val="7"/>
              <w:rPr>
                <w:rFonts w:ascii="Times New Roman"/>
                <w:sz w:val="18"/>
              </w:rPr>
            </w:pPr>
          </w:p>
        </w:tc>
        <w:tc>
          <w:tcPr>
            <w:tcW w:w="1200" w:type="dxa"/>
          </w:tcPr>
          <w:p w14:paraId="1E557A6D">
            <w:pPr>
              <w:pStyle w:val="7"/>
              <w:rPr>
                <w:rFonts w:ascii="Times New Roman"/>
                <w:sz w:val="18"/>
              </w:rPr>
            </w:pPr>
          </w:p>
        </w:tc>
        <w:tc>
          <w:tcPr>
            <w:tcW w:w="1200" w:type="dxa"/>
          </w:tcPr>
          <w:p w14:paraId="49B6A09C">
            <w:pPr>
              <w:pStyle w:val="7"/>
              <w:rPr>
                <w:rFonts w:ascii="Times New Roman"/>
                <w:sz w:val="18"/>
              </w:rPr>
            </w:pPr>
          </w:p>
        </w:tc>
        <w:tc>
          <w:tcPr>
            <w:tcW w:w="984" w:type="dxa"/>
          </w:tcPr>
          <w:p w14:paraId="7D914BE0">
            <w:pPr>
              <w:pStyle w:val="7"/>
              <w:rPr>
                <w:rFonts w:ascii="Times New Roman"/>
                <w:sz w:val="18"/>
              </w:rPr>
            </w:pPr>
          </w:p>
        </w:tc>
      </w:tr>
      <w:tr w14:paraId="193B5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96" w:type="dxa"/>
          </w:tcPr>
          <w:p w14:paraId="596E2375">
            <w:pPr>
              <w:pStyle w:val="7"/>
              <w:rPr>
                <w:rFonts w:ascii="Times New Roman"/>
                <w:sz w:val="18"/>
              </w:rPr>
            </w:pPr>
          </w:p>
        </w:tc>
        <w:tc>
          <w:tcPr>
            <w:tcW w:w="1176" w:type="dxa"/>
          </w:tcPr>
          <w:p w14:paraId="7CA6CA64">
            <w:pPr>
              <w:pStyle w:val="7"/>
              <w:rPr>
                <w:rFonts w:ascii="Times New Roman"/>
                <w:sz w:val="18"/>
              </w:rPr>
            </w:pPr>
          </w:p>
        </w:tc>
        <w:tc>
          <w:tcPr>
            <w:tcW w:w="1680" w:type="dxa"/>
          </w:tcPr>
          <w:p w14:paraId="4F44C1D2">
            <w:pPr>
              <w:pStyle w:val="7"/>
              <w:spacing w:before="82"/>
              <w:ind w:left="5"/>
              <w:rPr>
                <w:sz w:val="18"/>
              </w:rPr>
            </w:pPr>
            <w:r>
              <w:rPr>
                <w:color w:val="202428"/>
                <w:sz w:val="18"/>
              </w:rPr>
              <w:t>二十四、预备费</w:t>
            </w:r>
          </w:p>
        </w:tc>
        <w:tc>
          <w:tcPr>
            <w:tcW w:w="1176" w:type="dxa"/>
          </w:tcPr>
          <w:p w14:paraId="4FA2DB94">
            <w:pPr>
              <w:pStyle w:val="7"/>
              <w:rPr>
                <w:rFonts w:ascii="Times New Roman"/>
                <w:sz w:val="18"/>
              </w:rPr>
            </w:pPr>
          </w:p>
        </w:tc>
        <w:tc>
          <w:tcPr>
            <w:tcW w:w="1200" w:type="dxa"/>
          </w:tcPr>
          <w:p w14:paraId="73D1E655">
            <w:pPr>
              <w:pStyle w:val="7"/>
              <w:rPr>
                <w:rFonts w:ascii="Times New Roman"/>
                <w:sz w:val="18"/>
              </w:rPr>
            </w:pPr>
          </w:p>
        </w:tc>
        <w:tc>
          <w:tcPr>
            <w:tcW w:w="1200" w:type="dxa"/>
          </w:tcPr>
          <w:p w14:paraId="37BFFA6D">
            <w:pPr>
              <w:pStyle w:val="7"/>
              <w:rPr>
                <w:rFonts w:ascii="Times New Roman"/>
                <w:sz w:val="18"/>
              </w:rPr>
            </w:pPr>
          </w:p>
        </w:tc>
        <w:tc>
          <w:tcPr>
            <w:tcW w:w="984" w:type="dxa"/>
          </w:tcPr>
          <w:p w14:paraId="0ECBFD26">
            <w:pPr>
              <w:pStyle w:val="7"/>
              <w:rPr>
                <w:rFonts w:ascii="Times New Roman"/>
                <w:sz w:val="18"/>
              </w:rPr>
            </w:pPr>
          </w:p>
        </w:tc>
      </w:tr>
      <w:tr w14:paraId="6B898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96" w:type="dxa"/>
          </w:tcPr>
          <w:p w14:paraId="3C0ACFF6">
            <w:pPr>
              <w:pStyle w:val="7"/>
              <w:rPr>
                <w:rFonts w:ascii="Times New Roman"/>
                <w:sz w:val="18"/>
              </w:rPr>
            </w:pPr>
          </w:p>
        </w:tc>
        <w:tc>
          <w:tcPr>
            <w:tcW w:w="1176" w:type="dxa"/>
          </w:tcPr>
          <w:p w14:paraId="28006D35">
            <w:pPr>
              <w:pStyle w:val="7"/>
              <w:rPr>
                <w:rFonts w:ascii="Times New Roman"/>
                <w:sz w:val="18"/>
              </w:rPr>
            </w:pPr>
          </w:p>
        </w:tc>
        <w:tc>
          <w:tcPr>
            <w:tcW w:w="1680" w:type="dxa"/>
          </w:tcPr>
          <w:p w14:paraId="119BE7EA">
            <w:pPr>
              <w:pStyle w:val="7"/>
              <w:spacing w:before="82"/>
              <w:ind w:left="5"/>
              <w:rPr>
                <w:sz w:val="18"/>
              </w:rPr>
            </w:pPr>
            <w:r>
              <w:rPr>
                <w:color w:val="202428"/>
                <w:sz w:val="18"/>
              </w:rPr>
              <w:t>二十五、其他支出</w:t>
            </w:r>
          </w:p>
        </w:tc>
        <w:tc>
          <w:tcPr>
            <w:tcW w:w="1176" w:type="dxa"/>
          </w:tcPr>
          <w:p w14:paraId="61C4A03C">
            <w:pPr>
              <w:pStyle w:val="7"/>
              <w:rPr>
                <w:rFonts w:ascii="Times New Roman"/>
                <w:sz w:val="18"/>
              </w:rPr>
            </w:pPr>
          </w:p>
        </w:tc>
        <w:tc>
          <w:tcPr>
            <w:tcW w:w="1200" w:type="dxa"/>
          </w:tcPr>
          <w:p w14:paraId="15C5276B">
            <w:pPr>
              <w:pStyle w:val="7"/>
              <w:rPr>
                <w:rFonts w:ascii="Times New Roman"/>
                <w:sz w:val="18"/>
              </w:rPr>
            </w:pPr>
          </w:p>
        </w:tc>
        <w:tc>
          <w:tcPr>
            <w:tcW w:w="1200" w:type="dxa"/>
          </w:tcPr>
          <w:p w14:paraId="177A3A3B">
            <w:pPr>
              <w:pStyle w:val="7"/>
              <w:rPr>
                <w:rFonts w:ascii="Times New Roman"/>
                <w:sz w:val="18"/>
              </w:rPr>
            </w:pPr>
          </w:p>
        </w:tc>
        <w:tc>
          <w:tcPr>
            <w:tcW w:w="984" w:type="dxa"/>
          </w:tcPr>
          <w:p w14:paraId="60F19495">
            <w:pPr>
              <w:pStyle w:val="7"/>
              <w:rPr>
                <w:rFonts w:ascii="Times New Roman"/>
                <w:sz w:val="18"/>
              </w:rPr>
            </w:pPr>
          </w:p>
        </w:tc>
      </w:tr>
      <w:tr w14:paraId="7AEC6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96" w:type="dxa"/>
          </w:tcPr>
          <w:p w14:paraId="515956B3">
            <w:pPr>
              <w:pStyle w:val="7"/>
              <w:rPr>
                <w:rFonts w:ascii="Times New Roman"/>
                <w:sz w:val="18"/>
              </w:rPr>
            </w:pPr>
          </w:p>
        </w:tc>
        <w:tc>
          <w:tcPr>
            <w:tcW w:w="1176" w:type="dxa"/>
          </w:tcPr>
          <w:p w14:paraId="50834776">
            <w:pPr>
              <w:pStyle w:val="7"/>
              <w:rPr>
                <w:rFonts w:ascii="Times New Roman"/>
                <w:sz w:val="18"/>
              </w:rPr>
            </w:pPr>
          </w:p>
        </w:tc>
        <w:tc>
          <w:tcPr>
            <w:tcW w:w="1680" w:type="dxa"/>
          </w:tcPr>
          <w:p w14:paraId="694AF61F">
            <w:pPr>
              <w:pStyle w:val="7"/>
              <w:spacing w:before="82"/>
              <w:ind w:left="5"/>
              <w:rPr>
                <w:sz w:val="18"/>
              </w:rPr>
            </w:pPr>
            <w:r>
              <w:rPr>
                <w:color w:val="202428"/>
                <w:sz w:val="18"/>
              </w:rPr>
              <w:t>二十六、转移性支出</w:t>
            </w:r>
          </w:p>
        </w:tc>
        <w:tc>
          <w:tcPr>
            <w:tcW w:w="1176" w:type="dxa"/>
          </w:tcPr>
          <w:p w14:paraId="7239759E">
            <w:pPr>
              <w:pStyle w:val="7"/>
              <w:rPr>
                <w:rFonts w:ascii="Times New Roman"/>
                <w:sz w:val="18"/>
              </w:rPr>
            </w:pPr>
          </w:p>
        </w:tc>
        <w:tc>
          <w:tcPr>
            <w:tcW w:w="1200" w:type="dxa"/>
          </w:tcPr>
          <w:p w14:paraId="7E1673C4">
            <w:pPr>
              <w:pStyle w:val="7"/>
              <w:rPr>
                <w:rFonts w:ascii="Times New Roman"/>
                <w:sz w:val="18"/>
              </w:rPr>
            </w:pPr>
          </w:p>
        </w:tc>
        <w:tc>
          <w:tcPr>
            <w:tcW w:w="1200" w:type="dxa"/>
          </w:tcPr>
          <w:p w14:paraId="6A584B39">
            <w:pPr>
              <w:pStyle w:val="7"/>
              <w:rPr>
                <w:rFonts w:ascii="Times New Roman"/>
                <w:sz w:val="18"/>
              </w:rPr>
            </w:pPr>
          </w:p>
        </w:tc>
        <w:tc>
          <w:tcPr>
            <w:tcW w:w="984" w:type="dxa"/>
          </w:tcPr>
          <w:p w14:paraId="179F8CC5">
            <w:pPr>
              <w:pStyle w:val="7"/>
              <w:rPr>
                <w:rFonts w:ascii="Times New Roman"/>
                <w:sz w:val="18"/>
              </w:rPr>
            </w:pPr>
          </w:p>
        </w:tc>
      </w:tr>
      <w:tr w14:paraId="53EF0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96" w:type="dxa"/>
          </w:tcPr>
          <w:p w14:paraId="105D71BD">
            <w:pPr>
              <w:pStyle w:val="7"/>
              <w:rPr>
                <w:rFonts w:ascii="Times New Roman"/>
                <w:sz w:val="18"/>
              </w:rPr>
            </w:pPr>
          </w:p>
        </w:tc>
        <w:tc>
          <w:tcPr>
            <w:tcW w:w="1176" w:type="dxa"/>
          </w:tcPr>
          <w:p w14:paraId="66757079">
            <w:pPr>
              <w:pStyle w:val="7"/>
              <w:rPr>
                <w:rFonts w:ascii="Times New Roman"/>
                <w:sz w:val="18"/>
              </w:rPr>
            </w:pPr>
          </w:p>
        </w:tc>
        <w:tc>
          <w:tcPr>
            <w:tcW w:w="1680" w:type="dxa"/>
          </w:tcPr>
          <w:p w14:paraId="7D94B075">
            <w:pPr>
              <w:pStyle w:val="7"/>
              <w:spacing w:line="192" w:lineRule="exact"/>
              <w:ind w:left="5"/>
              <w:rPr>
                <w:sz w:val="18"/>
              </w:rPr>
            </w:pPr>
            <w:r>
              <w:rPr>
                <w:color w:val="202428"/>
                <w:sz w:val="18"/>
              </w:rPr>
              <w:t>二十七、债务还本支</w:t>
            </w:r>
          </w:p>
          <w:p w14:paraId="4AD6D62D">
            <w:pPr>
              <w:pStyle w:val="7"/>
              <w:spacing w:line="205" w:lineRule="exact"/>
              <w:ind w:left="5"/>
              <w:rPr>
                <w:sz w:val="18"/>
              </w:rPr>
            </w:pPr>
            <w:r>
              <w:rPr>
                <w:color w:val="202428"/>
                <w:sz w:val="18"/>
              </w:rPr>
              <w:t>出</w:t>
            </w:r>
          </w:p>
        </w:tc>
        <w:tc>
          <w:tcPr>
            <w:tcW w:w="1176" w:type="dxa"/>
          </w:tcPr>
          <w:p w14:paraId="2AB597FA">
            <w:pPr>
              <w:pStyle w:val="7"/>
              <w:rPr>
                <w:rFonts w:ascii="Times New Roman"/>
                <w:sz w:val="18"/>
              </w:rPr>
            </w:pPr>
          </w:p>
        </w:tc>
        <w:tc>
          <w:tcPr>
            <w:tcW w:w="1200" w:type="dxa"/>
          </w:tcPr>
          <w:p w14:paraId="7922C03F">
            <w:pPr>
              <w:pStyle w:val="7"/>
              <w:rPr>
                <w:rFonts w:ascii="Times New Roman"/>
                <w:sz w:val="18"/>
              </w:rPr>
            </w:pPr>
          </w:p>
        </w:tc>
        <w:tc>
          <w:tcPr>
            <w:tcW w:w="1200" w:type="dxa"/>
          </w:tcPr>
          <w:p w14:paraId="11E7A126">
            <w:pPr>
              <w:pStyle w:val="7"/>
              <w:rPr>
                <w:rFonts w:ascii="Times New Roman"/>
                <w:sz w:val="18"/>
              </w:rPr>
            </w:pPr>
          </w:p>
        </w:tc>
        <w:tc>
          <w:tcPr>
            <w:tcW w:w="984" w:type="dxa"/>
          </w:tcPr>
          <w:p w14:paraId="797E44D9">
            <w:pPr>
              <w:pStyle w:val="7"/>
              <w:rPr>
                <w:rFonts w:ascii="Times New Roman"/>
                <w:sz w:val="18"/>
              </w:rPr>
            </w:pPr>
          </w:p>
        </w:tc>
      </w:tr>
      <w:tr w14:paraId="57383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96" w:type="dxa"/>
          </w:tcPr>
          <w:p w14:paraId="696A406D">
            <w:pPr>
              <w:pStyle w:val="7"/>
              <w:rPr>
                <w:rFonts w:ascii="Times New Roman"/>
                <w:sz w:val="18"/>
              </w:rPr>
            </w:pPr>
          </w:p>
        </w:tc>
        <w:tc>
          <w:tcPr>
            <w:tcW w:w="1176" w:type="dxa"/>
          </w:tcPr>
          <w:p w14:paraId="5821C837">
            <w:pPr>
              <w:pStyle w:val="7"/>
              <w:rPr>
                <w:rFonts w:ascii="Times New Roman"/>
                <w:sz w:val="18"/>
              </w:rPr>
            </w:pPr>
          </w:p>
        </w:tc>
        <w:tc>
          <w:tcPr>
            <w:tcW w:w="1680" w:type="dxa"/>
          </w:tcPr>
          <w:p w14:paraId="33DBB7F6">
            <w:pPr>
              <w:pStyle w:val="7"/>
              <w:spacing w:line="192" w:lineRule="exact"/>
              <w:ind w:left="5"/>
              <w:rPr>
                <w:sz w:val="18"/>
              </w:rPr>
            </w:pPr>
            <w:r>
              <w:rPr>
                <w:color w:val="202428"/>
                <w:sz w:val="18"/>
              </w:rPr>
              <w:t>二十八、债务付息支</w:t>
            </w:r>
          </w:p>
          <w:p w14:paraId="01D3E318">
            <w:pPr>
              <w:pStyle w:val="7"/>
              <w:spacing w:line="205" w:lineRule="exact"/>
              <w:ind w:left="5"/>
              <w:rPr>
                <w:sz w:val="18"/>
              </w:rPr>
            </w:pPr>
            <w:r>
              <w:rPr>
                <w:color w:val="202428"/>
                <w:sz w:val="18"/>
              </w:rPr>
              <w:t>出</w:t>
            </w:r>
          </w:p>
        </w:tc>
        <w:tc>
          <w:tcPr>
            <w:tcW w:w="1176" w:type="dxa"/>
          </w:tcPr>
          <w:p w14:paraId="43F1A71D">
            <w:pPr>
              <w:pStyle w:val="7"/>
              <w:rPr>
                <w:rFonts w:ascii="Times New Roman"/>
                <w:sz w:val="18"/>
              </w:rPr>
            </w:pPr>
          </w:p>
        </w:tc>
        <w:tc>
          <w:tcPr>
            <w:tcW w:w="1200" w:type="dxa"/>
          </w:tcPr>
          <w:p w14:paraId="72897A27">
            <w:pPr>
              <w:pStyle w:val="7"/>
              <w:rPr>
                <w:rFonts w:ascii="Times New Roman"/>
                <w:sz w:val="18"/>
              </w:rPr>
            </w:pPr>
          </w:p>
        </w:tc>
        <w:tc>
          <w:tcPr>
            <w:tcW w:w="1200" w:type="dxa"/>
          </w:tcPr>
          <w:p w14:paraId="08EC7943">
            <w:pPr>
              <w:pStyle w:val="7"/>
              <w:rPr>
                <w:rFonts w:ascii="Times New Roman"/>
                <w:sz w:val="18"/>
              </w:rPr>
            </w:pPr>
          </w:p>
        </w:tc>
        <w:tc>
          <w:tcPr>
            <w:tcW w:w="984" w:type="dxa"/>
          </w:tcPr>
          <w:p w14:paraId="3FD8C4C1">
            <w:pPr>
              <w:pStyle w:val="7"/>
              <w:rPr>
                <w:rFonts w:ascii="Times New Roman"/>
                <w:sz w:val="18"/>
              </w:rPr>
            </w:pPr>
          </w:p>
        </w:tc>
      </w:tr>
    </w:tbl>
    <w:p w14:paraId="7D495AB8">
      <w:pPr>
        <w:spacing w:after="0"/>
        <w:rPr>
          <w:rFonts w:ascii="Times New Roman"/>
          <w:sz w:val="18"/>
        </w:rPr>
        <w:sectPr>
          <w:type w:val="continuous"/>
          <w:pgSz w:w="11900" w:h="16840"/>
          <w:pgMar w:top="0" w:right="0" w:bottom="280" w:left="20" w:header="720" w:footer="720" w:gutter="0"/>
          <w:cols w:space="720" w:num="1"/>
        </w:sectPr>
      </w:pPr>
    </w:p>
    <w:p w14:paraId="0ACC7A31">
      <w:pPr>
        <w:pStyle w:val="2"/>
        <w:spacing w:line="240" w:lineRule="auto"/>
        <w:rPr>
          <w:rFonts w:ascii="Times New Roman"/>
          <w:sz w:val="20"/>
        </w:rPr>
      </w:pPr>
      <w:r>
        <w:pict>
          <v:shape id="_x0000_s1135" o:spid="_x0000_s1135" o:spt="136" type="#_x0000_t136" style="position:absolute;left:0pt;margin-left:86.9pt;margin-top:44.95pt;height:20pt;width:120.4pt;mso-position-horizontal-relative:page;mso-position-vertical-relative:page;rotation:21692416f;z-index:-25158348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36" o:spid="_x0000_s1136" o:spt="136" type="#_x0000_t136" style="position:absolute;left:0pt;margin-left:-13.05pt;margin-top:288.95pt;height:20pt;width:120.4pt;mso-position-horizontal-relative:page;mso-position-vertical-relative:page;rotation:21692416f;z-index:25185689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37" o:spid="_x0000_s1137" o:spt="136" type="#_x0000_t136" style="position:absolute;left:0pt;margin-left:493.25pt;margin-top:49.95pt;height:20pt;width:100.4pt;mso-position-horizontal-relative:page;mso-position-vertical-relative:page;rotation:21692416f;z-index:-251582464;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138" o:spid="_x0000_s1138" o:spt="136" type="#_x0000_t136" style="position:absolute;left:0pt;margin-left:391.9pt;margin-top:288.95pt;height:20pt;width:120.4pt;mso-position-horizontal-relative:page;mso-position-vertical-relative:page;rotation:21692416f;z-index:25185792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39" o:spid="_x0000_s1139" o:spt="136" type="#_x0000_t136" style="position:absolute;left:0pt;margin-left:86.9pt;margin-top:532.95pt;height:20pt;width:120.4pt;mso-position-horizontal-relative:page;mso-position-vertical-relative:page;rotation:21692416f;z-index:25185894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40" o:spid="_x0000_s1140" o:spt="136" type="#_x0000_t136" style="position:absolute;left:0pt;margin-left:-13.05pt;margin-top:776.95pt;height:20pt;width:120.4pt;mso-position-horizontal-relative:page;mso-position-vertical-relative:page;rotation:21692416f;z-index:25185996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41" o:spid="_x0000_s1141" o:spt="136" type="#_x0000_t136" style="position:absolute;left:0pt;margin-left:493.25pt;margin-top:537.95pt;height:20pt;width:100.4pt;mso-position-horizontal-relative:page;mso-position-vertical-relative:page;rotation:21692416f;z-index:251860992;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142" o:spid="_x0000_s1142" o:spt="136" type="#_x0000_t136" style="position:absolute;left:0pt;margin-left:391.9pt;margin-top:776.95pt;height:20pt;width:120.4pt;mso-position-horizontal-relative:page;mso-position-vertical-relative:page;rotation:21692416f;z-index:25186201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24276460">
      <w:pPr>
        <w:pStyle w:val="2"/>
        <w:spacing w:before="5" w:line="240" w:lineRule="auto"/>
        <w:rPr>
          <w:rFonts w:ascii="Times New Roman"/>
          <w:sz w:val="10"/>
        </w:rPr>
      </w:pPr>
    </w:p>
    <w:tbl>
      <w:tblPr>
        <w:tblStyle w:val="3"/>
        <w:tblW w:w="0" w:type="auto"/>
        <w:tblInd w:w="142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96"/>
        <w:gridCol w:w="1176"/>
        <w:gridCol w:w="1680"/>
        <w:gridCol w:w="1176"/>
        <w:gridCol w:w="1200"/>
        <w:gridCol w:w="1200"/>
        <w:gridCol w:w="984"/>
      </w:tblGrid>
      <w:tr w14:paraId="4A91F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96" w:type="dxa"/>
          </w:tcPr>
          <w:p w14:paraId="181A47A5">
            <w:pPr>
              <w:pStyle w:val="7"/>
              <w:rPr>
                <w:rFonts w:ascii="Times New Roman"/>
                <w:sz w:val="20"/>
              </w:rPr>
            </w:pPr>
          </w:p>
        </w:tc>
        <w:tc>
          <w:tcPr>
            <w:tcW w:w="1176" w:type="dxa"/>
          </w:tcPr>
          <w:p w14:paraId="3A3A6B17">
            <w:pPr>
              <w:pStyle w:val="7"/>
              <w:rPr>
                <w:rFonts w:ascii="Times New Roman"/>
                <w:sz w:val="20"/>
              </w:rPr>
            </w:pPr>
          </w:p>
        </w:tc>
        <w:tc>
          <w:tcPr>
            <w:tcW w:w="1680" w:type="dxa"/>
          </w:tcPr>
          <w:p w14:paraId="25FB7D4C">
            <w:pPr>
              <w:pStyle w:val="7"/>
              <w:spacing w:line="192" w:lineRule="exact"/>
              <w:ind w:left="5"/>
              <w:rPr>
                <w:sz w:val="18"/>
              </w:rPr>
            </w:pPr>
            <w:r>
              <w:rPr>
                <w:color w:val="202428"/>
                <w:sz w:val="18"/>
              </w:rPr>
              <w:t>二十九、债务发行费</w:t>
            </w:r>
          </w:p>
          <w:p w14:paraId="59D91E8E">
            <w:pPr>
              <w:pStyle w:val="7"/>
              <w:spacing w:line="205" w:lineRule="exact"/>
              <w:ind w:left="5"/>
              <w:rPr>
                <w:sz w:val="18"/>
              </w:rPr>
            </w:pPr>
            <w:r>
              <w:rPr>
                <w:color w:val="202428"/>
                <w:sz w:val="18"/>
              </w:rPr>
              <w:t>用支出</w:t>
            </w:r>
          </w:p>
        </w:tc>
        <w:tc>
          <w:tcPr>
            <w:tcW w:w="1176" w:type="dxa"/>
          </w:tcPr>
          <w:p w14:paraId="58F2A49F">
            <w:pPr>
              <w:pStyle w:val="7"/>
              <w:rPr>
                <w:rFonts w:ascii="Times New Roman"/>
                <w:sz w:val="20"/>
              </w:rPr>
            </w:pPr>
          </w:p>
        </w:tc>
        <w:tc>
          <w:tcPr>
            <w:tcW w:w="1200" w:type="dxa"/>
          </w:tcPr>
          <w:p w14:paraId="159093CD">
            <w:pPr>
              <w:pStyle w:val="7"/>
              <w:rPr>
                <w:rFonts w:ascii="Times New Roman"/>
                <w:sz w:val="20"/>
              </w:rPr>
            </w:pPr>
          </w:p>
        </w:tc>
        <w:tc>
          <w:tcPr>
            <w:tcW w:w="1200" w:type="dxa"/>
          </w:tcPr>
          <w:p w14:paraId="5D363D9C">
            <w:pPr>
              <w:pStyle w:val="7"/>
              <w:rPr>
                <w:rFonts w:ascii="Times New Roman"/>
                <w:sz w:val="20"/>
              </w:rPr>
            </w:pPr>
          </w:p>
        </w:tc>
        <w:tc>
          <w:tcPr>
            <w:tcW w:w="984" w:type="dxa"/>
          </w:tcPr>
          <w:p w14:paraId="3CABC1F8">
            <w:pPr>
              <w:pStyle w:val="7"/>
              <w:rPr>
                <w:rFonts w:ascii="Times New Roman"/>
                <w:sz w:val="20"/>
              </w:rPr>
            </w:pPr>
          </w:p>
        </w:tc>
      </w:tr>
      <w:tr w14:paraId="4691E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96" w:type="dxa"/>
          </w:tcPr>
          <w:p w14:paraId="6B996B0C">
            <w:pPr>
              <w:pStyle w:val="7"/>
              <w:rPr>
                <w:rFonts w:ascii="Times New Roman"/>
                <w:sz w:val="20"/>
              </w:rPr>
            </w:pPr>
          </w:p>
        </w:tc>
        <w:tc>
          <w:tcPr>
            <w:tcW w:w="1176" w:type="dxa"/>
          </w:tcPr>
          <w:p w14:paraId="3EBD7317">
            <w:pPr>
              <w:pStyle w:val="7"/>
              <w:rPr>
                <w:rFonts w:ascii="Times New Roman"/>
                <w:sz w:val="20"/>
              </w:rPr>
            </w:pPr>
          </w:p>
        </w:tc>
        <w:tc>
          <w:tcPr>
            <w:tcW w:w="1680" w:type="dxa"/>
          </w:tcPr>
          <w:p w14:paraId="415D4137">
            <w:pPr>
              <w:pStyle w:val="7"/>
              <w:spacing w:line="192" w:lineRule="exact"/>
              <w:ind w:left="5"/>
              <w:rPr>
                <w:sz w:val="18"/>
              </w:rPr>
            </w:pPr>
            <w:r>
              <w:rPr>
                <w:color w:val="202428"/>
                <w:sz w:val="18"/>
              </w:rPr>
              <w:t>三十、抗疫特别国债</w:t>
            </w:r>
          </w:p>
          <w:p w14:paraId="6425E065">
            <w:pPr>
              <w:pStyle w:val="7"/>
              <w:spacing w:line="205" w:lineRule="exact"/>
              <w:ind w:left="5"/>
              <w:rPr>
                <w:sz w:val="18"/>
              </w:rPr>
            </w:pPr>
            <w:r>
              <w:rPr>
                <w:color w:val="202428"/>
                <w:sz w:val="18"/>
              </w:rPr>
              <w:t>安排的支出</w:t>
            </w:r>
          </w:p>
        </w:tc>
        <w:tc>
          <w:tcPr>
            <w:tcW w:w="1176" w:type="dxa"/>
          </w:tcPr>
          <w:p w14:paraId="1B01D1F6">
            <w:pPr>
              <w:pStyle w:val="7"/>
              <w:rPr>
                <w:rFonts w:ascii="Times New Roman"/>
                <w:sz w:val="20"/>
              </w:rPr>
            </w:pPr>
          </w:p>
        </w:tc>
        <w:tc>
          <w:tcPr>
            <w:tcW w:w="1200" w:type="dxa"/>
          </w:tcPr>
          <w:p w14:paraId="24DC7055">
            <w:pPr>
              <w:pStyle w:val="7"/>
              <w:rPr>
                <w:rFonts w:ascii="Times New Roman"/>
                <w:sz w:val="20"/>
              </w:rPr>
            </w:pPr>
          </w:p>
        </w:tc>
        <w:tc>
          <w:tcPr>
            <w:tcW w:w="1200" w:type="dxa"/>
          </w:tcPr>
          <w:p w14:paraId="0DDE95DC">
            <w:pPr>
              <w:pStyle w:val="7"/>
              <w:rPr>
                <w:rFonts w:ascii="Times New Roman"/>
                <w:sz w:val="20"/>
              </w:rPr>
            </w:pPr>
          </w:p>
        </w:tc>
        <w:tc>
          <w:tcPr>
            <w:tcW w:w="984" w:type="dxa"/>
          </w:tcPr>
          <w:p w14:paraId="00D734E1">
            <w:pPr>
              <w:pStyle w:val="7"/>
              <w:rPr>
                <w:rFonts w:ascii="Times New Roman"/>
                <w:sz w:val="20"/>
              </w:rPr>
            </w:pPr>
          </w:p>
        </w:tc>
      </w:tr>
      <w:tr w14:paraId="535BF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96" w:type="dxa"/>
          </w:tcPr>
          <w:p w14:paraId="57ED9E55">
            <w:pPr>
              <w:pStyle w:val="7"/>
              <w:rPr>
                <w:rFonts w:ascii="Times New Roman"/>
                <w:sz w:val="20"/>
              </w:rPr>
            </w:pPr>
          </w:p>
        </w:tc>
        <w:tc>
          <w:tcPr>
            <w:tcW w:w="1176" w:type="dxa"/>
          </w:tcPr>
          <w:p w14:paraId="77E5193D">
            <w:pPr>
              <w:pStyle w:val="7"/>
              <w:rPr>
                <w:rFonts w:ascii="Times New Roman"/>
                <w:sz w:val="20"/>
              </w:rPr>
            </w:pPr>
          </w:p>
        </w:tc>
        <w:tc>
          <w:tcPr>
            <w:tcW w:w="1680" w:type="dxa"/>
          </w:tcPr>
          <w:p w14:paraId="5991CD2E">
            <w:pPr>
              <w:pStyle w:val="7"/>
              <w:rPr>
                <w:rFonts w:ascii="Times New Roman"/>
                <w:sz w:val="20"/>
              </w:rPr>
            </w:pPr>
          </w:p>
        </w:tc>
        <w:tc>
          <w:tcPr>
            <w:tcW w:w="1176" w:type="dxa"/>
          </w:tcPr>
          <w:p w14:paraId="1C8DE886">
            <w:pPr>
              <w:pStyle w:val="7"/>
              <w:rPr>
                <w:rFonts w:ascii="Times New Roman"/>
                <w:sz w:val="20"/>
              </w:rPr>
            </w:pPr>
          </w:p>
        </w:tc>
        <w:tc>
          <w:tcPr>
            <w:tcW w:w="1200" w:type="dxa"/>
          </w:tcPr>
          <w:p w14:paraId="011DA127">
            <w:pPr>
              <w:pStyle w:val="7"/>
              <w:rPr>
                <w:rFonts w:ascii="Times New Roman"/>
                <w:sz w:val="20"/>
              </w:rPr>
            </w:pPr>
          </w:p>
        </w:tc>
        <w:tc>
          <w:tcPr>
            <w:tcW w:w="1200" w:type="dxa"/>
          </w:tcPr>
          <w:p w14:paraId="450E27DE">
            <w:pPr>
              <w:pStyle w:val="7"/>
              <w:rPr>
                <w:rFonts w:ascii="Times New Roman"/>
                <w:sz w:val="20"/>
              </w:rPr>
            </w:pPr>
          </w:p>
        </w:tc>
        <w:tc>
          <w:tcPr>
            <w:tcW w:w="984" w:type="dxa"/>
          </w:tcPr>
          <w:p w14:paraId="73F85EB9">
            <w:pPr>
              <w:pStyle w:val="7"/>
              <w:rPr>
                <w:rFonts w:ascii="Times New Roman"/>
                <w:sz w:val="20"/>
              </w:rPr>
            </w:pPr>
          </w:p>
        </w:tc>
      </w:tr>
      <w:tr w14:paraId="090B0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96" w:type="dxa"/>
          </w:tcPr>
          <w:p w14:paraId="0DB59255">
            <w:pPr>
              <w:pStyle w:val="7"/>
              <w:spacing w:before="82"/>
              <w:ind w:left="129" w:right="129"/>
              <w:jc w:val="center"/>
              <w:rPr>
                <w:b/>
                <w:sz w:val="18"/>
              </w:rPr>
            </w:pPr>
            <w:r>
              <w:rPr>
                <w:b/>
                <w:color w:val="202428"/>
                <w:sz w:val="18"/>
              </w:rPr>
              <w:t>本年收入合计</w:t>
            </w:r>
          </w:p>
        </w:tc>
        <w:tc>
          <w:tcPr>
            <w:tcW w:w="1176" w:type="dxa"/>
          </w:tcPr>
          <w:p w14:paraId="6BD775F8">
            <w:pPr>
              <w:pStyle w:val="7"/>
              <w:spacing w:before="82"/>
              <w:ind w:left="221"/>
              <w:rPr>
                <w:b/>
                <w:sz w:val="18"/>
              </w:rPr>
            </w:pPr>
            <w:r>
              <w:rPr>
                <w:b/>
                <w:color w:val="202428"/>
                <w:sz w:val="18"/>
              </w:rPr>
              <w:t>39352.76</w:t>
            </w:r>
          </w:p>
        </w:tc>
        <w:tc>
          <w:tcPr>
            <w:tcW w:w="1680" w:type="dxa"/>
          </w:tcPr>
          <w:p w14:paraId="4D3E6E7E">
            <w:pPr>
              <w:pStyle w:val="7"/>
              <w:spacing w:before="82"/>
              <w:ind w:left="293"/>
              <w:rPr>
                <w:b/>
                <w:sz w:val="18"/>
              </w:rPr>
            </w:pPr>
            <w:r>
              <w:rPr>
                <w:b/>
                <w:color w:val="202428"/>
                <w:sz w:val="18"/>
              </w:rPr>
              <w:t>本年支出合计</w:t>
            </w:r>
          </w:p>
        </w:tc>
        <w:tc>
          <w:tcPr>
            <w:tcW w:w="1176" w:type="dxa"/>
          </w:tcPr>
          <w:p w14:paraId="5FD4CDEA">
            <w:pPr>
              <w:pStyle w:val="7"/>
              <w:spacing w:before="82"/>
              <w:ind w:left="221"/>
              <w:rPr>
                <w:b/>
                <w:sz w:val="18"/>
              </w:rPr>
            </w:pPr>
            <w:r>
              <w:rPr>
                <w:b/>
                <w:color w:val="202428"/>
                <w:sz w:val="18"/>
              </w:rPr>
              <w:t>43938.22</w:t>
            </w:r>
          </w:p>
        </w:tc>
        <w:tc>
          <w:tcPr>
            <w:tcW w:w="1200" w:type="dxa"/>
          </w:tcPr>
          <w:p w14:paraId="4CA25D63">
            <w:pPr>
              <w:pStyle w:val="7"/>
              <w:spacing w:before="82"/>
              <w:ind w:left="31" w:right="28"/>
              <w:jc w:val="center"/>
              <w:rPr>
                <w:b/>
                <w:sz w:val="18"/>
              </w:rPr>
            </w:pPr>
            <w:r>
              <w:rPr>
                <w:b/>
                <w:color w:val="202428"/>
                <w:sz w:val="18"/>
              </w:rPr>
              <w:t>41638.22</w:t>
            </w:r>
          </w:p>
        </w:tc>
        <w:tc>
          <w:tcPr>
            <w:tcW w:w="1200" w:type="dxa"/>
          </w:tcPr>
          <w:p w14:paraId="665305CB">
            <w:pPr>
              <w:pStyle w:val="7"/>
              <w:spacing w:before="82"/>
              <w:ind w:right="276"/>
              <w:jc w:val="right"/>
              <w:rPr>
                <w:b/>
                <w:sz w:val="18"/>
              </w:rPr>
            </w:pPr>
            <w:r>
              <w:rPr>
                <w:b/>
                <w:color w:val="202428"/>
                <w:w w:val="95"/>
                <w:sz w:val="18"/>
              </w:rPr>
              <w:t>2300.00</w:t>
            </w:r>
          </w:p>
        </w:tc>
        <w:tc>
          <w:tcPr>
            <w:tcW w:w="984" w:type="dxa"/>
          </w:tcPr>
          <w:p w14:paraId="1E1867E3">
            <w:pPr>
              <w:pStyle w:val="7"/>
              <w:rPr>
                <w:rFonts w:ascii="Times New Roman"/>
                <w:sz w:val="20"/>
              </w:rPr>
            </w:pPr>
          </w:p>
        </w:tc>
      </w:tr>
      <w:tr w14:paraId="4DE10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96" w:type="dxa"/>
          </w:tcPr>
          <w:p w14:paraId="6684D9AC">
            <w:pPr>
              <w:pStyle w:val="7"/>
              <w:spacing w:before="82"/>
              <w:ind w:right="129"/>
              <w:jc w:val="center"/>
              <w:rPr>
                <w:sz w:val="18"/>
              </w:rPr>
            </w:pPr>
            <w:r>
              <w:rPr>
                <w:color w:val="202428"/>
                <w:sz w:val="18"/>
              </w:rPr>
              <w:t>上年财政拨款结转</w:t>
            </w:r>
          </w:p>
        </w:tc>
        <w:tc>
          <w:tcPr>
            <w:tcW w:w="1176" w:type="dxa"/>
          </w:tcPr>
          <w:p w14:paraId="181E2878">
            <w:pPr>
              <w:pStyle w:val="7"/>
              <w:spacing w:before="82"/>
              <w:ind w:right="-15"/>
              <w:jc w:val="right"/>
              <w:rPr>
                <w:sz w:val="18"/>
              </w:rPr>
            </w:pPr>
            <w:r>
              <w:rPr>
                <w:color w:val="202428"/>
                <w:sz w:val="18"/>
              </w:rPr>
              <w:t>4585.46</w:t>
            </w:r>
          </w:p>
        </w:tc>
        <w:tc>
          <w:tcPr>
            <w:tcW w:w="1680" w:type="dxa"/>
          </w:tcPr>
          <w:p w14:paraId="7AFDEF98">
            <w:pPr>
              <w:pStyle w:val="7"/>
              <w:spacing w:before="82"/>
              <w:ind w:left="5"/>
              <w:rPr>
                <w:sz w:val="18"/>
              </w:rPr>
            </w:pPr>
            <w:r>
              <w:rPr>
                <w:color w:val="202428"/>
                <w:sz w:val="18"/>
              </w:rPr>
              <w:t>年终结转</w:t>
            </w:r>
          </w:p>
        </w:tc>
        <w:tc>
          <w:tcPr>
            <w:tcW w:w="1176" w:type="dxa"/>
          </w:tcPr>
          <w:p w14:paraId="7B93469E">
            <w:pPr>
              <w:pStyle w:val="7"/>
              <w:rPr>
                <w:rFonts w:ascii="Times New Roman"/>
                <w:sz w:val="20"/>
              </w:rPr>
            </w:pPr>
          </w:p>
        </w:tc>
        <w:tc>
          <w:tcPr>
            <w:tcW w:w="1200" w:type="dxa"/>
          </w:tcPr>
          <w:p w14:paraId="5E7EC86E">
            <w:pPr>
              <w:pStyle w:val="7"/>
              <w:rPr>
                <w:rFonts w:ascii="Times New Roman"/>
                <w:sz w:val="20"/>
              </w:rPr>
            </w:pPr>
          </w:p>
        </w:tc>
        <w:tc>
          <w:tcPr>
            <w:tcW w:w="1200" w:type="dxa"/>
          </w:tcPr>
          <w:p w14:paraId="7422F7D7">
            <w:pPr>
              <w:pStyle w:val="7"/>
              <w:rPr>
                <w:rFonts w:ascii="Times New Roman"/>
                <w:sz w:val="20"/>
              </w:rPr>
            </w:pPr>
          </w:p>
        </w:tc>
        <w:tc>
          <w:tcPr>
            <w:tcW w:w="984" w:type="dxa"/>
          </w:tcPr>
          <w:p w14:paraId="19B6FDF3">
            <w:pPr>
              <w:pStyle w:val="7"/>
              <w:rPr>
                <w:rFonts w:ascii="Times New Roman"/>
                <w:sz w:val="20"/>
              </w:rPr>
            </w:pPr>
          </w:p>
        </w:tc>
      </w:tr>
      <w:tr w14:paraId="17924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96" w:type="dxa"/>
          </w:tcPr>
          <w:p w14:paraId="0FB2B866">
            <w:pPr>
              <w:pStyle w:val="7"/>
              <w:spacing w:before="82"/>
              <w:ind w:right="129"/>
              <w:jc w:val="center"/>
              <w:rPr>
                <w:sz w:val="18"/>
              </w:rPr>
            </w:pPr>
            <w:r>
              <w:rPr>
                <w:color w:val="202428"/>
                <w:sz w:val="18"/>
              </w:rPr>
              <w:t>一、一般公共预算</w:t>
            </w:r>
          </w:p>
        </w:tc>
        <w:tc>
          <w:tcPr>
            <w:tcW w:w="1176" w:type="dxa"/>
          </w:tcPr>
          <w:p w14:paraId="19B86B57">
            <w:pPr>
              <w:pStyle w:val="7"/>
              <w:spacing w:before="82"/>
              <w:ind w:right="-15"/>
              <w:jc w:val="right"/>
              <w:rPr>
                <w:sz w:val="18"/>
              </w:rPr>
            </w:pPr>
            <w:r>
              <w:rPr>
                <w:color w:val="202428"/>
                <w:sz w:val="18"/>
              </w:rPr>
              <w:t>4585.46</w:t>
            </w:r>
          </w:p>
        </w:tc>
        <w:tc>
          <w:tcPr>
            <w:tcW w:w="1680" w:type="dxa"/>
          </w:tcPr>
          <w:p w14:paraId="10EDB0E3">
            <w:pPr>
              <w:pStyle w:val="7"/>
              <w:rPr>
                <w:rFonts w:ascii="Times New Roman"/>
                <w:sz w:val="20"/>
              </w:rPr>
            </w:pPr>
          </w:p>
        </w:tc>
        <w:tc>
          <w:tcPr>
            <w:tcW w:w="1176" w:type="dxa"/>
          </w:tcPr>
          <w:p w14:paraId="13AB46E7">
            <w:pPr>
              <w:pStyle w:val="7"/>
              <w:rPr>
                <w:rFonts w:ascii="Times New Roman"/>
                <w:sz w:val="20"/>
              </w:rPr>
            </w:pPr>
          </w:p>
        </w:tc>
        <w:tc>
          <w:tcPr>
            <w:tcW w:w="1200" w:type="dxa"/>
          </w:tcPr>
          <w:p w14:paraId="5B5D5B13">
            <w:pPr>
              <w:pStyle w:val="7"/>
              <w:rPr>
                <w:rFonts w:ascii="Times New Roman"/>
                <w:sz w:val="20"/>
              </w:rPr>
            </w:pPr>
          </w:p>
        </w:tc>
        <w:tc>
          <w:tcPr>
            <w:tcW w:w="1200" w:type="dxa"/>
          </w:tcPr>
          <w:p w14:paraId="449923B4">
            <w:pPr>
              <w:pStyle w:val="7"/>
              <w:rPr>
                <w:rFonts w:ascii="Times New Roman"/>
                <w:sz w:val="20"/>
              </w:rPr>
            </w:pPr>
          </w:p>
        </w:tc>
        <w:tc>
          <w:tcPr>
            <w:tcW w:w="984" w:type="dxa"/>
          </w:tcPr>
          <w:p w14:paraId="23526EBD">
            <w:pPr>
              <w:pStyle w:val="7"/>
              <w:rPr>
                <w:rFonts w:ascii="Times New Roman"/>
                <w:sz w:val="20"/>
              </w:rPr>
            </w:pPr>
          </w:p>
        </w:tc>
      </w:tr>
      <w:tr w14:paraId="16171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96" w:type="dxa"/>
          </w:tcPr>
          <w:p w14:paraId="41DC2148">
            <w:pPr>
              <w:pStyle w:val="7"/>
              <w:spacing w:line="192" w:lineRule="exact"/>
              <w:ind w:left="4"/>
              <w:rPr>
                <w:sz w:val="18"/>
              </w:rPr>
            </w:pPr>
            <w:r>
              <w:rPr>
                <w:color w:val="202428"/>
                <w:sz w:val="18"/>
              </w:rPr>
              <w:t>二、政府性基金预</w:t>
            </w:r>
          </w:p>
          <w:p w14:paraId="193A64DB">
            <w:pPr>
              <w:pStyle w:val="7"/>
              <w:spacing w:line="205" w:lineRule="exact"/>
              <w:ind w:left="4"/>
              <w:rPr>
                <w:sz w:val="18"/>
              </w:rPr>
            </w:pPr>
            <w:r>
              <w:rPr>
                <w:color w:val="202428"/>
                <w:sz w:val="18"/>
              </w:rPr>
              <w:t>算</w:t>
            </w:r>
          </w:p>
        </w:tc>
        <w:tc>
          <w:tcPr>
            <w:tcW w:w="1176" w:type="dxa"/>
          </w:tcPr>
          <w:p w14:paraId="33C12316">
            <w:pPr>
              <w:pStyle w:val="7"/>
              <w:rPr>
                <w:rFonts w:ascii="Times New Roman"/>
                <w:sz w:val="20"/>
              </w:rPr>
            </w:pPr>
          </w:p>
        </w:tc>
        <w:tc>
          <w:tcPr>
            <w:tcW w:w="1680" w:type="dxa"/>
          </w:tcPr>
          <w:p w14:paraId="747257DF">
            <w:pPr>
              <w:pStyle w:val="7"/>
              <w:rPr>
                <w:rFonts w:ascii="Times New Roman"/>
                <w:sz w:val="20"/>
              </w:rPr>
            </w:pPr>
          </w:p>
        </w:tc>
        <w:tc>
          <w:tcPr>
            <w:tcW w:w="1176" w:type="dxa"/>
          </w:tcPr>
          <w:p w14:paraId="478F94E5">
            <w:pPr>
              <w:pStyle w:val="7"/>
              <w:rPr>
                <w:rFonts w:ascii="Times New Roman"/>
                <w:sz w:val="20"/>
              </w:rPr>
            </w:pPr>
          </w:p>
        </w:tc>
        <w:tc>
          <w:tcPr>
            <w:tcW w:w="1200" w:type="dxa"/>
          </w:tcPr>
          <w:p w14:paraId="2518D450">
            <w:pPr>
              <w:pStyle w:val="7"/>
              <w:rPr>
                <w:rFonts w:ascii="Times New Roman"/>
                <w:sz w:val="20"/>
              </w:rPr>
            </w:pPr>
          </w:p>
        </w:tc>
        <w:tc>
          <w:tcPr>
            <w:tcW w:w="1200" w:type="dxa"/>
          </w:tcPr>
          <w:p w14:paraId="07CEB0CF">
            <w:pPr>
              <w:pStyle w:val="7"/>
              <w:rPr>
                <w:rFonts w:ascii="Times New Roman"/>
                <w:sz w:val="20"/>
              </w:rPr>
            </w:pPr>
          </w:p>
        </w:tc>
        <w:tc>
          <w:tcPr>
            <w:tcW w:w="984" w:type="dxa"/>
          </w:tcPr>
          <w:p w14:paraId="3F2A9BBF">
            <w:pPr>
              <w:pStyle w:val="7"/>
              <w:rPr>
                <w:rFonts w:ascii="Times New Roman"/>
                <w:sz w:val="20"/>
              </w:rPr>
            </w:pPr>
          </w:p>
        </w:tc>
      </w:tr>
      <w:tr w14:paraId="3F512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96" w:type="dxa"/>
          </w:tcPr>
          <w:p w14:paraId="6B7D1187">
            <w:pPr>
              <w:pStyle w:val="7"/>
              <w:spacing w:line="192" w:lineRule="exact"/>
              <w:ind w:left="4"/>
              <w:rPr>
                <w:sz w:val="18"/>
              </w:rPr>
            </w:pPr>
            <w:r>
              <w:rPr>
                <w:color w:val="202428"/>
                <w:sz w:val="18"/>
              </w:rPr>
              <w:t>三、国有资本经营</w:t>
            </w:r>
          </w:p>
          <w:p w14:paraId="07502B2F">
            <w:pPr>
              <w:pStyle w:val="7"/>
              <w:spacing w:line="205" w:lineRule="exact"/>
              <w:ind w:left="4"/>
              <w:rPr>
                <w:sz w:val="18"/>
              </w:rPr>
            </w:pPr>
            <w:r>
              <w:rPr>
                <w:color w:val="202428"/>
                <w:sz w:val="18"/>
              </w:rPr>
              <w:t>预算</w:t>
            </w:r>
          </w:p>
        </w:tc>
        <w:tc>
          <w:tcPr>
            <w:tcW w:w="1176" w:type="dxa"/>
          </w:tcPr>
          <w:p w14:paraId="28F2C871">
            <w:pPr>
              <w:pStyle w:val="7"/>
              <w:rPr>
                <w:rFonts w:ascii="Times New Roman"/>
                <w:sz w:val="20"/>
              </w:rPr>
            </w:pPr>
          </w:p>
        </w:tc>
        <w:tc>
          <w:tcPr>
            <w:tcW w:w="1680" w:type="dxa"/>
          </w:tcPr>
          <w:p w14:paraId="69F82A4F">
            <w:pPr>
              <w:pStyle w:val="7"/>
              <w:rPr>
                <w:rFonts w:ascii="Times New Roman"/>
                <w:sz w:val="20"/>
              </w:rPr>
            </w:pPr>
          </w:p>
        </w:tc>
        <w:tc>
          <w:tcPr>
            <w:tcW w:w="1176" w:type="dxa"/>
          </w:tcPr>
          <w:p w14:paraId="40B266B8">
            <w:pPr>
              <w:pStyle w:val="7"/>
              <w:rPr>
                <w:rFonts w:ascii="Times New Roman"/>
                <w:sz w:val="20"/>
              </w:rPr>
            </w:pPr>
          </w:p>
        </w:tc>
        <w:tc>
          <w:tcPr>
            <w:tcW w:w="1200" w:type="dxa"/>
          </w:tcPr>
          <w:p w14:paraId="3CB6D949">
            <w:pPr>
              <w:pStyle w:val="7"/>
              <w:rPr>
                <w:rFonts w:ascii="Times New Roman"/>
                <w:sz w:val="20"/>
              </w:rPr>
            </w:pPr>
          </w:p>
        </w:tc>
        <w:tc>
          <w:tcPr>
            <w:tcW w:w="1200" w:type="dxa"/>
          </w:tcPr>
          <w:p w14:paraId="49D6F9DC">
            <w:pPr>
              <w:pStyle w:val="7"/>
              <w:rPr>
                <w:rFonts w:ascii="Times New Roman"/>
                <w:sz w:val="20"/>
              </w:rPr>
            </w:pPr>
          </w:p>
        </w:tc>
        <w:tc>
          <w:tcPr>
            <w:tcW w:w="984" w:type="dxa"/>
          </w:tcPr>
          <w:p w14:paraId="2A01B052">
            <w:pPr>
              <w:pStyle w:val="7"/>
              <w:rPr>
                <w:rFonts w:ascii="Times New Roman"/>
                <w:sz w:val="20"/>
              </w:rPr>
            </w:pPr>
          </w:p>
        </w:tc>
      </w:tr>
      <w:tr w14:paraId="22B1E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96" w:type="dxa"/>
          </w:tcPr>
          <w:p w14:paraId="0FD2BD3D">
            <w:pPr>
              <w:pStyle w:val="7"/>
              <w:rPr>
                <w:rFonts w:ascii="Times New Roman"/>
                <w:sz w:val="20"/>
              </w:rPr>
            </w:pPr>
          </w:p>
        </w:tc>
        <w:tc>
          <w:tcPr>
            <w:tcW w:w="1176" w:type="dxa"/>
          </w:tcPr>
          <w:p w14:paraId="74BE7F2D">
            <w:pPr>
              <w:pStyle w:val="7"/>
              <w:rPr>
                <w:rFonts w:ascii="Times New Roman"/>
                <w:sz w:val="20"/>
              </w:rPr>
            </w:pPr>
          </w:p>
        </w:tc>
        <w:tc>
          <w:tcPr>
            <w:tcW w:w="1680" w:type="dxa"/>
          </w:tcPr>
          <w:p w14:paraId="494CBD59">
            <w:pPr>
              <w:pStyle w:val="7"/>
              <w:rPr>
                <w:rFonts w:ascii="Times New Roman"/>
                <w:sz w:val="20"/>
              </w:rPr>
            </w:pPr>
          </w:p>
        </w:tc>
        <w:tc>
          <w:tcPr>
            <w:tcW w:w="1176" w:type="dxa"/>
          </w:tcPr>
          <w:p w14:paraId="2213DED2">
            <w:pPr>
              <w:pStyle w:val="7"/>
              <w:rPr>
                <w:rFonts w:ascii="Times New Roman"/>
                <w:sz w:val="20"/>
              </w:rPr>
            </w:pPr>
          </w:p>
        </w:tc>
        <w:tc>
          <w:tcPr>
            <w:tcW w:w="1200" w:type="dxa"/>
          </w:tcPr>
          <w:p w14:paraId="4E329925">
            <w:pPr>
              <w:pStyle w:val="7"/>
              <w:rPr>
                <w:rFonts w:ascii="Times New Roman"/>
                <w:sz w:val="20"/>
              </w:rPr>
            </w:pPr>
          </w:p>
        </w:tc>
        <w:tc>
          <w:tcPr>
            <w:tcW w:w="1200" w:type="dxa"/>
          </w:tcPr>
          <w:p w14:paraId="0A544743">
            <w:pPr>
              <w:pStyle w:val="7"/>
              <w:rPr>
                <w:rFonts w:ascii="Times New Roman"/>
                <w:sz w:val="20"/>
              </w:rPr>
            </w:pPr>
          </w:p>
        </w:tc>
        <w:tc>
          <w:tcPr>
            <w:tcW w:w="984" w:type="dxa"/>
          </w:tcPr>
          <w:p w14:paraId="59F0327D">
            <w:pPr>
              <w:pStyle w:val="7"/>
              <w:rPr>
                <w:rFonts w:ascii="Times New Roman"/>
                <w:sz w:val="20"/>
              </w:rPr>
            </w:pPr>
          </w:p>
        </w:tc>
      </w:tr>
      <w:tr w14:paraId="3FC54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96" w:type="dxa"/>
          </w:tcPr>
          <w:p w14:paraId="4C5512C4">
            <w:pPr>
              <w:pStyle w:val="7"/>
              <w:spacing w:before="82"/>
              <w:ind w:left="129" w:right="129"/>
              <w:jc w:val="center"/>
              <w:rPr>
                <w:b/>
                <w:sz w:val="18"/>
              </w:rPr>
            </w:pPr>
            <w:r>
              <w:rPr>
                <w:b/>
                <w:color w:val="202428"/>
                <w:sz w:val="18"/>
              </w:rPr>
              <w:t>收入总计</w:t>
            </w:r>
          </w:p>
        </w:tc>
        <w:tc>
          <w:tcPr>
            <w:tcW w:w="1176" w:type="dxa"/>
          </w:tcPr>
          <w:p w14:paraId="078872BC">
            <w:pPr>
              <w:pStyle w:val="7"/>
              <w:spacing w:before="82"/>
              <w:ind w:left="221"/>
              <w:rPr>
                <w:b/>
                <w:sz w:val="18"/>
              </w:rPr>
            </w:pPr>
            <w:r>
              <w:rPr>
                <w:b/>
                <w:color w:val="202428"/>
                <w:sz w:val="18"/>
              </w:rPr>
              <w:t>43938.22</w:t>
            </w:r>
          </w:p>
        </w:tc>
        <w:tc>
          <w:tcPr>
            <w:tcW w:w="1680" w:type="dxa"/>
          </w:tcPr>
          <w:p w14:paraId="48CCC571">
            <w:pPr>
              <w:pStyle w:val="7"/>
              <w:spacing w:before="82"/>
              <w:ind w:left="473"/>
              <w:rPr>
                <w:b/>
                <w:sz w:val="18"/>
              </w:rPr>
            </w:pPr>
            <w:r>
              <w:rPr>
                <w:b/>
                <w:color w:val="202428"/>
                <w:sz w:val="18"/>
              </w:rPr>
              <w:t>支出总计</w:t>
            </w:r>
          </w:p>
        </w:tc>
        <w:tc>
          <w:tcPr>
            <w:tcW w:w="1176" w:type="dxa"/>
          </w:tcPr>
          <w:p w14:paraId="1DBEF3A1">
            <w:pPr>
              <w:pStyle w:val="7"/>
              <w:spacing w:before="82"/>
              <w:ind w:left="221"/>
              <w:rPr>
                <w:b/>
                <w:sz w:val="18"/>
              </w:rPr>
            </w:pPr>
            <w:r>
              <w:rPr>
                <w:b/>
                <w:color w:val="202428"/>
                <w:sz w:val="18"/>
              </w:rPr>
              <w:t>43938.22</w:t>
            </w:r>
          </w:p>
        </w:tc>
        <w:tc>
          <w:tcPr>
            <w:tcW w:w="1200" w:type="dxa"/>
          </w:tcPr>
          <w:p w14:paraId="013F832C">
            <w:pPr>
              <w:pStyle w:val="7"/>
              <w:spacing w:before="82"/>
              <w:ind w:left="31" w:right="28"/>
              <w:jc w:val="center"/>
              <w:rPr>
                <w:b/>
                <w:sz w:val="18"/>
              </w:rPr>
            </w:pPr>
            <w:r>
              <w:rPr>
                <w:b/>
                <w:color w:val="202428"/>
                <w:sz w:val="18"/>
              </w:rPr>
              <w:t>41638.22</w:t>
            </w:r>
          </w:p>
        </w:tc>
        <w:tc>
          <w:tcPr>
            <w:tcW w:w="1200" w:type="dxa"/>
          </w:tcPr>
          <w:p w14:paraId="2F6E6287">
            <w:pPr>
              <w:pStyle w:val="7"/>
              <w:spacing w:before="82"/>
              <w:ind w:right="276"/>
              <w:jc w:val="right"/>
              <w:rPr>
                <w:b/>
                <w:sz w:val="18"/>
              </w:rPr>
            </w:pPr>
            <w:r>
              <w:rPr>
                <w:b/>
                <w:color w:val="202428"/>
                <w:w w:val="95"/>
                <w:sz w:val="18"/>
              </w:rPr>
              <w:t>2300.00</w:t>
            </w:r>
          </w:p>
        </w:tc>
        <w:tc>
          <w:tcPr>
            <w:tcW w:w="984" w:type="dxa"/>
          </w:tcPr>
          <w:p w14:paraId="7D1CCAF8">
            <w:pPr>
              <w:pStyle w:val="7"/>
              <w:rPr>
                <w:rFonts w:ascii="Times New Roman"/>
                <w:sz w:val="20"/>
              </w:rPr>
            </w:pPr>
          </w:p>
        </w:tc>
      </w:tr>
    </w:tbl>
    <w:p w14:paraId="403218B2">
      <w:pPr>
        <w:spacing w:after="0"/>
        <w:rPr>
          <w:rFonts w:ascii="Times New Roman"/>
          <w:sz w:val="20"/>
        </w:rPr>
        <w:sectPr>
          <w:pgSz w:w="11900" w:h="16840"/>
          <w:pgMar w:top="600" w:right="0" w:bottom="320" w:left="20" w:header="363" w:footer="138" w:gutter="0"/>
          <w:cols w:space="720" w:num="1"/>
        </w:sectPr>
      </w:pPr>
    </w:p>
    <w:p w14:paraId="54E119A0">
      <w:pPr>
        <w:pStyle w:val="2"/>
        <w:spacing w:line="240" w:lineRule="auto"/>
        <w:rPr>
          <w:rFonts w:ascii="Times New Roman"/>
          <w:sz w:val="20"/>
        </w:rPr>
      </w:pPr>
    </w:p>
    <w:p w14:paraId="4845DE9E">
      <w:pPr>
        <w:pStyle w:val="2"/>
        <w:spacing w:before="7" w:line="240" w:lineRule="auto"/>
        <w:rPr>
          <w:rFonts w:ascii="Times New Roman"/>
          <w:sz w:val="26"/>
        </w:rPr>
      </w:pPr>
    </w:p>
    <w:p w14:paraId="601582A0">
      <w:pPr>
        <w:spacing w:after="0" w:line="240" w:lineRule="auto"/>
        <w:rPr>
          <w:rFonts w:ascii="Times New Roman"/>
          <w:sz w:val="26"/>
        </w:rPr>
        <w:sectPr>
          <w:pgSz w:w="11900" w:h="16840"/>
          <w:pgMar w:top="600" w:right="0" w:bottom="320" w:left="20" w:header="363" w:footer="138" w:gutter="0"/>
          <w:cols w:space="720" w:num="1"/>
        </w:sectPr>
      </w:pPr>
    </w:p>
    <w:p w14:paraId="6970AA44">
      <w:pPr>
        <w:pStyle w:val="2"/>
        <w:spacing w:line="240" w:lineRule="auto"/>
        <w:rPr>
          <w:rFonts w:ascii="Times New Roman"/>
          <w:sz w:val="24"/>
        </w:rPr>
      </w:pPr>
    </w:p>
    <w:p w14:paraId="29A04C6F">
      <w:pPr>
        <w:spacing w:before="186"/>
        <w:ind w:left="3280" w:right="0" w:firstLine="0"/>
        <w:jc w:val="left"/>
        <w:rPr>
          <w:b/>
          <w:sz w:val="24"/>
        </w:rPr>
      </w:pPr>
      <w:r>
        <w:pict>
          <v:shape id="_x0000_s1143" o:spid="_x0000_s1143" o:spt="136" type="#_x0000_t136" style="position:absolute;left:0pt;margin-left:86.9pt;margin-top:-26.1pt;height:20pt;width:120.4pt;mso-position-horizontal-relative:page;rotation:21692416f;z-index:25186304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44" o:spid="_x0000_s1144" o:spt="136" type="#_x0000_t136" style="position:absolute;left:0pt;margin-left:493.25pt;margin-top:-21.1pt;height:20pt;width:100.4pt;mso-position-horizontal-relative:page;rotation:21692416f;z-index:-251580416;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rPr>
          <w:b/>
          <w:color w:val="202428"/>
          <w:w w:val="95"/>
          <w:sz w:val="24"/>
        </w:rPr>
        <w:t>2023年一般公共预算支出预算表（不含上年结转）</w:t>
      </w:r>
    </w:p>
    <w:p w14:paraId="433BD742">
      <w:pPr>
        <w:spacing w:before="84"/>
        <w:ind w:left="962" w:right="0" w:firstLine="0"/>
        <w:jc w:val="left"/>
        <w:rPr>
          <w:sz w:val="15"/>
        </w:rPr>
      </w:pPr>
      <w:r>
        <w:br w:type="column"/>
      </w:r>
      <w:r>
        <w:rPr>
          <w:color w:val="202428"/>
          <w:w w:val="105"/>
          <w:sz w:val="15"/>
        </w:rPr>
        <w:t>预算公开表5</w:t>
      </w:r>
    </w:p>
    <w:p w14:paraId="4620DA16">
      <w:pPr>
        <w:spacing w:after="0"/>
        <w:jc w:val="left"/>
        <w:rPr>
          <w:sz w:val="15"/>
        </w:rPr>
        <w:sectPr>
          <w:type w:val="continuous"/>
          <w:pgSz w:w="11900" w:h="16840"/>
          <w:pgMar w:top="0" w:right="0" w:bottom="280" w:left="20" w:header="720" w:footer="720" w:gutter="0"/>
          <w:cols w:equalWidth="0" w:num="2">
            <w:col w:w="8563" w:space="40"/>
            <w:col w:w="3277"/>
          </w:cols>
        </w:sectPr>
      </w:pPr>
    </w:p>
    <w:p w14:paraId="0FE43E3B">
      <w:pPr>
        <w:pStyle w:val="2"/>
        <w:spacing w:before="12" w:line="240" w:lineRule="auto"/>
        <w:rPr>
          <w:sz w:val="13"/>
        </w:rPr>
      </w:pPr>
      <w:r>
        <w:pict>
          <v:shape id="_x0000_s1145" o:spid="_x0000_s1145" o:spt="136" type="#_x0000_t136" style="position:absolute;left:0pt;margin-left:-13.05pt;margin-top:288.95pt;height:20pt;width:120.4pt;mso-position-horizontal-relative:page;mso-position-vertical-relative:page;rotation:21692416f;z-index:-25158144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46" o:spid="_x0000_s1146" o:spt="136" type="#_x0000_t136" style="position:absolute;left:0pt;margin-left:391.9pt;margin-top:288.95pt;height:20pt;width:120.4pt;mso-position-horizontal-relative:page;mso-position-vertical-relative:page;rotation:21692416f;z-index:-25157939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47" o:spid="_x0000_s1147" o:spt="136" type="#_x0000_t136" style="position:absolute;left:0pt;margin-left:86.9pt;margin-top:532.95pt;height:20pt;width:120.4pt;mso-position-horizontal-relative:page;mso-position-vertical-relative:page;rotation:21692416f;z-index:-25157836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48" o:spid="_x0000_s1148" o:spt="136" type="#_x0000_t136" style="position:absolute;left:0pt;margin-left:-13.05pt;margin-top:776.95pt;height:20pt;width:120.4pt;mso-position-horizontal-relative:page;mso-position-vertical-relative:page;rotation:21692416f;z-index:-25157734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49" o:spid="_x0000_s1149" o:spt="136" type="#_x0000_t136" style="position:absolute;left:0pt;margin-left:493.25pt;margin-top:537.95pt;height:20pt;width:100.4pt;mso-position-horizontal-relative:page;mso-position-vertical-relative:page;rotation:21692416f;z-index:-251576320;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150" o:spid="_x0000_s1150" o:spt="136" type="#_x0000_t136" style="position:absolute;left:0pt;margin-left:391.9pt;margin-top:776.95pt;height:20pt;width:120.4pt;mso-position-horizontal-relative:page;mso-position-vertical-relative:page;rotation:21692416f;z-index:-25157529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0C7FB152">
      <w:pPr>
        <w:tabs>
          <w:tab w:val="left" w:pos="8222"/>
        </w:tabs>
        <w:spacing w:before="0"/>
        <w:ind w:left="0" w:right="24" w:firstLine="0"/>
        <w:jc w:val="center"/>
        <w:rPr>
          <w:sz w:val="15"/>
        </w:rPr>
      </w:pPr>
      <w:r>
        <w:rPr>
          <w:color w:val="202428"/>
          <w:w w:val="105"/>
          <w:sz w:val="15"/>
        </w:rPr>
        <w:t>部门名称：兴县住房和城乡建设管理局</w:t>
      </w:r>
      <w:r>
        <w:rPr>
          <w:color w:val="202428"/>
          <w:w w:val="105"/>
          <w:sz w:val="15"/>
        </w:rPr>
        <w:tab/>
      </w:r>
      <w:r>
        <w:rPr>
          <w:color w:val="202428"/>
          <w:w w:val="105"/>
          <w:sz w:val="15"/>
        </w:rPr>
        <w:t>单位：万元</w:t>
      </w:r>
    </w:p>
    <w:p w14:paraId="7FADE3AA">
      <w:pPr>
        <w:pStyle w:val="2"/>
        <w:spacing w:before="11" w:line="240" w:lineRule="auto"/>
        <w:rPr>
          <w:sz w:val="8"/>
        </w:rPr>
      </w:pPr>
    </w:p>
    <w:tbl>
      <w:tblPr>
        <w:tblStyle w:val="3"/>
        <w:tblW w:w="0" w:type="auto"/>
        <w:tblInd w:w="142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84"/>
        <w:gridCol w:w="2796"/>
        <w:gridCol w:w="1632"/>
        <w:gridCol w:w="1440"/>
        <w:gridCol w:w="1560"/>
      </w:tblGrid>
      <w:tr w14:paraId="1EBF9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4380" w:type="dxa"/>
            <w:gridSpan w:val="2"/>
          </w:tcPr>
          <w:p w14:paraId="515B8ED9">
            <w:pPr>
              <w:pStyle w:val="7"/>
              <w:spacing w:before="82"/>
              <w:ind w:left="1982" w:right="1981"/>
              <w:jc w:val="center"/>
              <w:rPr>
                <w:b/>
                <w:sz w:val="18"/>
              </w:rPr>
            </w:pPr>
            <w:r>
              <w:rPr>
                <w:b/>
                <w:color w:val="202428"/>
                <w:sz w:val="18"/>
              </w:rPr>
              <w:t>项目</w:t>
            </w:r>
          </w:p>
        </w:tc>
        <w:tc>
          <w:tcPr>
            <w:tcW w:w="4632" w:type="dxa"/>
            <w:gridSpan w:val="3"/>
          </w:tcPr>
          <w:p w14:paraId="2ED1CBAA">
            <w:pPr>
              <w:pStyle w:val="7"/>
              <w:spacing w:before="82"/>
              <w:ind w:left="1747" w:right="1744"/>
              <w:jc w:val="center"/>
              <w:rPr>
                <w:b/>
                <w:sz w:val="18"/>
              </w:rPr>
            </w:pPr>
            <w:r>
              <w:rPr>
                <w:b/>
                <w:color w:val="202428"/>
                <w:sz w:val="18"/>
              </w:rPr>
              <w:t>2023年预算数</w:t>
            </w:r>
          </w:p>
        </w:tc>
      </w:tr>
      <w:tr w14:paraId="7368C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84" w:type="dxa"/>
          </w:tcPr>
          <w:p w14:paraId="7837995E">
            <w:pPr>
              <w:pStyle w:val="7"/>
              <w:spacing w:before="82"/>
              <w:ind w:left="424"/>
              <w:rPr>
                <w:b/>
                <w:sz w:val="18"/>
              </w:rPr>
            </w:pPr>
            <w:r>
              <w:rPr>
                <w:b/>
                <w:color w:val="202428"/>
                <w:sz w:val="18"/>
              </w:rPr>
              <w:t>科目编码</w:t>
            </w:r>
          </w:p>
        </w:tc>
        <w:tc>
          <w:tcPr>
            <w:tcW w:w="2796" w:type="dxa"/>
          </w:tcPr>
          <w:p w14:paraId="2917FA2A">
            <w:pPr>
              <w:pStyle w:val="7"/>
              <w:spacing w:before="82"/>
              <w:ind w:left="1009" w:right="1008"/>
              <w:jc w:val="center"/>
              <w:rPr>
                <w:b/>
                <w:sz w:val="18"/>
              </w:rPr>
            </w:pPr>
            <w:r>
              <w:rPr>
                <w:b/>
                <w:color w:val="202428"/>
                <w:sz w:val="18"/>
              </w:rPr>
              <w:t>科目名称</w:t>
            </w:r>
          </w:p>
        </w:tc>
        <w:tc>
          <w:tcPr>
            <w:tcW w:w="1632" w:type="dxa"/>
          </w:tcPr>
          <w:p w14:paraId="4B5265F5">
            <w:pPr>
              <w:pStyle w:val="7"/>
              <w:spacing w:before="82"/>
              <w:ind w:left="608" w:right="606"/>
              <w:jc w:val="center"/>
              <w:rPr>
                <w:b/>
                <w:sz w:val="18"/>
              </w:rPr>
            </w:pPr>
            <w:r>
              <w:rPr>
                <w:b/>
                <w:color w:val="202428"/>
                <w:sz w:val="18"/>
              </w:rPr>
              <w:t>合计</w:t>
            </w:r>
          </w:p>
        </w:tc>
        <w:tc>
          <w:tcPr>
            <w:tcW w:w="1440" w:type="dxa"/>
          </w:tcPr>
          <w:p w14:paraId="5E022518">
            <w:pPr>
              <w:pStyle w:val="7"/>
              <w:spacing w:before="82"/>
              <w:ind w:left="354"/>
              <w:rPr>
                <w:b/>
                <w:sz w:val="18"/>
              </w:rPr>
            </w:pPr>
            <w:r>
              <w:rPr>
                <w:b/>
                <w:color w:val="202428"/>
                <w:sz w:val="18"/>
              </w:rPr>
              <w:t>基本支出</w:t>
            </w:r>
          </w:p>
        </w:tc>
        <w:tc>
          <w:tcPr>
            <w:tcW w:w="1560" w:type="dxa"/>
          </w:tcPr>
          <w:p w14:paraId="7D2FC11C">
            <w:pPr>
              <w:pStyle w:val="7"/>
              <w:spacing w:before="82"/>
              <w:ind w:left="414"/>
              <w:rPr>
                <w:b/>
                <w:sz w:val="18"/>
              </w:rPr>
            </w:pPr>
            <w:r>
              <w:rPr>
                <w:b/>
                <w:color w:val="202428"/>
                <w:sz w:val="18"/>
              </w:rPr>
              <w:t>项目支出</w:t>
            </w:r>
          </w:p>
        </w:tc>
      </w:tr>
      <w:tr w14:paraId="3C30E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4380" w:type="dxa"/>
            <w:gridSpan w:val="2"/>
          </w:tcPr>
          <w:p w14:paraId="6C26ACD8">
            <w:pPr>
              <w:pStyle w:val="7"/>
              <w:spacing w:before="82"/>
              <w:ind w:left="1982" w:right="1981"/>
              <w:jc w:val="center"/>
              <w:rPr>
                <w:b/>
                <w:sz w:val="18"/>
              </w:rPr>
            </w:pPr>
            <w:r>
              <w:rPr>
                <w:b/>
                <w:color w:val="202428"/>
                <w:sz w:val="18"/>
              </w:rPr>
              <w:t>合计</w:t>
            </w:r>
          </w:p>
        </w:tc>
        <w:tc>
          <w:tcPr>
            <w:tcW w:w="1632" w:type="dxa"/>
          </w:tcPr>
          <w:p w14:paraId="3C1380C4">
            <w:pPr>
              <w:pStyle w:val="7"/>
              <w:spacing w:before="82"/>
              <w:ind w:right="-15"/>
              <w:jc w:val="right"/>
              <w:rPr>
                <w:b/>
                <w:sz w:val="18"/>
              </w:rPr>
            </w:pPr>
            <w:r>
              <w:rPr>
                <w:b/>
                <w:color w:val="202428"/>
                <w:w w:val="95"/>
                <w:sz w:val="18"/>
              </w:rPr>
              <w:t>37052.76</w:t>
            </w:r>
          </w:p>
        </w:tc>
        <w:tc>
          <w:tcPr>
            <w:tcW w:w="1440" w:type="dxa"/>
          </w:tcPr>
          <w:p w14:paraId="4C7FB469">
            <w:pPr>
              <w:pStyle w:val="7"/>
              <w:spacing w:before="82"/>
              <w:jc w:val="right"/>
              <w:rPr>
                <w:b/>
                <w:sz w:val="18"/>
              </w:rPr>
            </w:pPr>
            <w:r>
              <w:rPr>
                <w:b/>
                <w:color w:val="202428"/>
                <w:w w:val="95"/>
                <w:sz w:val="18"/>
              </w:rPr>
              <w:t>2265.72</w:t>
            </w:r>
          </w:p>
        </w:tc>
        <w:tc>
          <w:tcPr>
            <w:tcW w:w="1560" w:type="dxa"/>
          </w:tcPr>
          <w:p w14:paraId="02D094CB">
            <w:pPr>
              <w:pStyle w:val="7"/>
              <w:spacing w:before="82"/>
              <w:ind w:right="-15"/>
              <w:jc w:val="right"/>
              <w:rPr>
                <w:b/>
                <w:sz w:val="18"/>
              </w:rPr>
            </w:pPr>
            <w:r>
              <w:rPr>
                <w:b/>
                <w:color w:val="202428"/>
                <w:w w:val="95"/>
                <w:sz w:val="18"/>
              </w:rPr>
              <w:t>34787.04</w:t>
            </w:r>
          </w:p>
        </w:tc>
      </w:tr>
      <w:tr w14:paraId="03892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84" w:type="dxa"/>
          </w:tcPr>
          <w:p w14:paraId="13E667F2">
            <w:pPr>
              <w:pStyle w:val="7"/>
              <w:spacing w:before="82"/>
              <w:ind w:left="4"/>
              <w:rPr>
                <w:sz w:val="18"/>
              </w:rPr>
            </w:pPr>
            <w:r>
              <w:rPr>
                <w:color w:val="202428"/>
                <w:sz w:val="18"/>
              </w:rPr>
              <w:t>208</w:t>
            </w:r>
          </w:p>
        </w:tc>
        <w:tc>
          <w:tcPr>
            <w:tcW w:w="2796" w:type="dxa"/>
          </w:tcPr>
          <w:p w14:paraId="54DBD721">
            <w:pPr>
              <w:pStyle w:val="7"/>
              <w:spacing w:before="82"/>
              <w:ind w:left="4"/>
              <w:rPr>
                <w:sz w:val="18"/>
              </w:rPr>
            </w:pPr>
            <w:r>
              <w:rPr>
                <w:color w:val="202428"/>
                <w:sz w:val="18"/>
              </w:rPr>
              <w:t>社会保障和就业支出</w:t>
            </w:r>
          </w:p>
        </w:tc>
        <w:tc>
          <w:tcPr>
            <w:tcW w:w="1632" w:type="dxa"/>
          </w:tcPr>
          <w:p w14:paraId="4BD43687">
            <w:pPr>
              <w:pStyle w:val="7"/>
              <w:spacing w:before="82"/>
              <w:ind w:right="-15"/>
              <w:jc w:val="right"/>
              <w:rPr>
                <w:sz w:val="18"/>
              </w:rPr>
            </w:pPr>
            <w:r>
              <w:rPr>
                <w:color w:val="202428"/>
                <w:sz w:val="18"/>
              </w:rPr>
              <w:t>1292.05</w:t>
            </w:r>
          </w:p>
        </w:tc>
        <w:tc>
          <w:tcPr>
            <w:tcW w:w="1440" w:type="dxa"/>
          </w:tcPr>
          <w:p w14:paraId="07537693">
            <w:pPr>
              <w:pStyle w:val="7"/>
              <w:spacing w:before="82"/>
              <w:ind w:right="-15"/>
              <w:jc w:val="right"/>
              <w:rPr>
                <w:sz w:val="18"/>
              </w:rPr>
            </w:pPr>
            <w:r>
              <w:rPr>
                <w:color w:val="202428"/>
                <w:sz w:val="18"/>
              </w:rPr>
              <w:t>1292.05</w:t>
            </w:r>
          </w:p>
        </w:tc>
        <w:tc>
          <w:tcPr>
            <w:tcW w:w="1560" w:type="dxa"/>
          </w:tcPr>
          <w:p w14:paraId="647B7C54">
            <w:pPr>
              <w:pStyle w:val="7"/>
              <w:rPr>
                <w:rFonts w:ascii="Times New Roman"/>
                <w:sz w:val="18"/>
              </w:rPr>
            </w:pPr>
          </w:p>
        </w:tc>
      </w:tr>
      <w:tr w14:paraId="1F8CD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84" w:type="dxa"/>
          </w:tcPr>
          <w:p w14:paraId="04CE114A">
            <w:pPr>
              <w:pStyle w:val="7"/>
              <w:spacing w:before="82"/>
              <w:ind w:left="4"/>
              <w:rPr>
                <w:sz w:val="18"/>
              </w:rPr>
            </w:pPr>
            <w:r>
              <w:rPr>
                <w:color w:val="202428"/>
                <w:sz w:val="18"/>
              </w:rPr>
              <w:t>20805</w:t>
            </w:r>
          </w:p>
        </w:tc>
        <w:tc>
          <w:tcPr>
            <w:tcW w:w="2796" w:type="dxa"/>
          </w:tcPr>
          <w:p w14:paraId="675CBAC7">
            <w:pPr>
              <w:pStyle w:val="7"/>
              <w:spacing w:before="82"/>
              <w:ind w:left="4"/>
              <w:rPr>
                <w:sz w:val="18"/>
              </w:rPr>
            </w:pPr>
            <w:r>
              <w:rPr>
                <w:color w:val="202428"/>
                <w:sz w:val="18"/>
              </w:rPr>
              <w:t>行政事业单位养老支出</w:t>
            </w:r>
          </w:p>
        </w:tc>
        <w:tc>
          <w:tcPr>
            <w:tcW w:w="1632" w:type="dxa"/>
          </w:tcPr>
          <w:p w14:paraId="7E737855">
            <w:pPr>
              <w:pStyle w:val="7"/>
              <w:spacing w:before="82"/>
              <w:ind w:right="-15"/>
              <w:jc w:val="right"/>
              <w:rPr>
                <w:sz w:val="18"/>
              </w:rPr>
            </w:pPr>
            <w:r>
              <w:rPr>
                <w:color w:val="202428"/>
                <w:sz w:val="18"/>
              </w:rPr>
              <w:t>1289.63</w:t>
            </w:r>
          </w:p>
        </w:tc>
        <w:tc>
          <w:tcPr>
            <w:tcW w:w="1440" w:type="dxa"/>
          </w:tcPr>
          <w:p w14:paraId="18E743AF">
            <w:pPr>
              <w:pStyle w:val="7"/>
              <w:spacing w:before="82"/>
              <w:ind w:right="-15"/>
              <w:jc w:val="right"/>
              <w:rPr>
                <w:sz w:val="18"/>
              </w:rPr>
            </w:pPr>
            <w:r>
              <w:rPr>
                <w:color w:val="202428"/>
                <w:sz w:val="18"/>
              </w:rPr>
              <w:t>1289.63</w:t>
            </w:r>
          </w:p>
        </w:tc>
        <w:tc>
          <w:tcPr>
            <w:tcW w:w="1560" w:type="dxa"/>
          </w:tcPr>
          <w:p w14:paraId="0037F174">
            <w:pPr>
              <w:pStyle w:val="7"/>
              <w:rPr>
                <w:rFonts w:ascii="Times New Roman"/>
                <w:sz w:val="18"/>
              </w:rPr>
            </w:pPr>
          </w:p>
        </w:tc>
      </w:tr>
      <w:tr w14:paraId="531C2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84" w:type="dxa"/>
          </w:tcPr>
          <w:p w14:paraId="08F0DADC">
            <w:pPr>
              <w:pStyle w:val="7"/>
              <w:spacing w:before="82"/>
              <w:ind w:left="4"/>
              <w:rPr>
                <w:sz w:val="18"/>
              </w:rPr>
            </w:pPr>
            <w:r>
              <w:rPr>
                <w:color w:val="202428"/>
                <w:sz w:val="18"/>
              </w:rPr>
              <w:t>2080505</w:t>
            </w:r>
          </w:p>
        </w:tc>
        <w:tc>
          <w:tcPr>
            <w:tcW w:w="2796" w:type="dxa"/>
          </w:tcPr>
          <w:p w14:paraId="00F70E50">
            <w:pPr>
              <w:pStyle w:val="7"/>
              <w:spacing w:line="192" w:lineRule="exact"/>
              <w:ind w:left="4"/>
              <w:rPr>
                <w:sz w:val="18"/>
              </w:rPr>
            </w:pPr>
            <w:r>
              <w:rPr>
                <w:color w:val="202428"/>
                <w:sz w:val="18"/>
              </w:rPr>
              <w:t>机关事业单位基本养老保险缴费支</w:t>
            </w:r>
          </w:p>
          <w:p w14:paraId="4D014E60">
            <w:pPr>
              <w:pStyle w:val="7"/>
              <w:spacing w:line="205" w:lineRule="exact"/>
              <w:ind w:left="4"/>
              <w:rPr>
                <w:sz w:val="18"/>
              </w:rPr>
            </w:pPr>
            <w:r>
              <w:rPr>
                <w:color w:val="202428"/>
                <w:sz w:val="18"/>
              </w:rPr>
              <w:t>出</w:t>
            </w:r>
          </w:p>
        </w:tc>
        <w:tc>
          <w:tcPr>
            <w:tcW w:w="1632" w:type="dxa"/>
          </w:tcPr>
          <w:p w14:paraId="64E1C5E0">
            <w:pPr>
              <w:pStyle w:val="7"/>
              <w:spacing w:before="82"/>
              <w:ind w:right="-15"/>
              <w:jc w:val="right"/>
              <w:rPr>
                <w:sz w:val="18"/>
              </w:rPr>
            </w:pPr>
            <w:r>
              <w:rPr>
                <w:color w:val="202428"/>
                <w:sz w:val="18"/>
              </w:rPr>
              <w:t>839.69</w:t>
            </w:r>
          </w:p>
        </w:tc>
        <w:tc>
          <w:tcPr>
            <w:tcW w:w="1440" w:type="dxa"/>
          </w:tcPr>
          <w:p w14:paraId="692AEF9D">
            <w:pPr>
              <w:pStyle w:val="7"/>
              <w:spacing w:before="82"/>
              <w:ind w:right="-15"/>
              <w:jc w:val="right"/>
              <w:rPr>
                <w:sz w:val="18"/>
              </w:rPr>
            </w:pPr>
            <w:r>
              <w:rPr>
                <w:color w:val="202428"/>
                <w:sz w:val="18"/>
              </w:rPr>
              <w:t>839.69</w:t>
            </w:r>
          </w:p>
        </w:tc>
        <w:tc>
          <w:tcPr>
            <w:tcW w:w="1560" w:type="dxa"/>
          </w:tcPr>
          <w:p w14:paraId="5B967F31">
            <w:pPr>
              <w:pStyle w:val="7"/>
              <w:rPr>
                <w:rFonts w:ascii="Times New Roman"/>
                <w:sz w:val="18"/>
              </w:rPr>
            </w:pPr>
          </w:p>
        </w:tc>
      </w:tr>
      <w:tr w14:paraId="72188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84" w:type="dxa"/>
          </w:tcPr>
          <w:p w14:paraId="4A700360">
            <w:pPr>
              <w:pStyle w:val="7"/>
              <w:spacing w:before="82"/>
              <w:ind w:left="4"/>
              <w:rPr>
                <w:sz w:val="18"/>
              </w:rPr>
            </w:pPr>
            <w:r>
              <w:rPr>
                <w:color w:val="202428"/>
                <w:sz w:val="18"/>
              </w:rPr>
              <w:t>2080506</w:t>
            </w:r>
          </w:p>
        </w:tc>
        <w:tc>
          <w:tcPr>
            <w:tcW w:w="2796" w:type="dxa"/>
          </w:tcPr>
          <w:p w14:paraId="6B5319BA">
            <w:pPr>
              <w:pStyle w:val="7"/>
              <w:spacing w:before="82"/>
              <w:ind w:left="4"/>
              <w:rPr>
                <w:sz w:val="18"/>
              </w:rPr>
            </w:pPr>
            <w:r>
              <w:rPr>
                <w:color w:val="202428"/>
                <w:sz w:val="18"/>
              </w:rPr>
              <w:t>机关事业单位职业年金缴费支出</w:t>
            </w:r>
          </w:p>
        </w:tc>
        <w:tc>
          <w:tcPr>
            <w:tcW w:w="1632" w:type="dxa"/>
          </w:tcPr>
          <w:p w14:paraId="28653394">
            <w:pPr>
              <w:pStyle w:val="7"/>
              <w:spacing w:before="82"/>
              <w:ind w:right="-15"/>
              <w:jc w:val="right"/>
              <w:rPr>
                <w:sz w:val="18"/>
              </w:rPr>
            </w:pPr>
            <w:r>
              <w:rPr>
                <w:color w:val="202428"/>
                <w:sz w:val="18"/>
              </w:rPr>
              <w:t>410.35</w:t>
            </w:r>
          </w:p>
        </w:tc>
        <w:tc>
          <w:tcPr>
            <w:tcW w:w="1440" w:type="dxa"/>
          </w:tcPr>
          <w:p w14:paraId="5D9451D4">
            <w:pPr>
              <w:pStyle w:val="7"/>
              <w:spacing w:before="82"/>
              <w:ind w:right="-15"/>
              <w:jc w:val="right"/>
              <w:rPr>
                <w:sz w:val="18"/>
              </w:rPr>
            </w:pPr>
            <w:r>
              <w:rPr>
                <w:color w:val="202428"/>
                <w:sz w:val="18"/>
              </w:rPr>
              <w:t>410.35</w:t>
            </w:r>
          </w:p>
        </w:tc>
        <w:tc>
          <w:tcPr>
            <w:tcW w:w="1560" w:type="dxa"/>
          </w:tcPr>
          <w:p w14:paraId="732C1417">
            <w:pPr>
              <w:pStyle w:val="7"/>
              <w:rPr>
                <w:rFonts w:ascii="Times New Roman"/>
                <w:sz w:val="18"/>
              </w:rPr>
            </w:pPr>
          </w:p>
        </w:tc>
      </w:tr>
      <w:tr w14:paraId="54AB3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84" w:type="dxa"/>
          </w:tcPr>
          <w:p w14:paraId="2CD743EA">
            <w:pPr>
              <w:pStyle w:val="7"/>
              <w:spacing w:before="82"/>
              <w:ind w:left="4"/>
              <w:rPr>
                <w:sz w:val="18"/>
              </w:rPr>
            </w:pPr>
            <w:r>
              <w:rPr>
                <w:color w:val="202428"/>
                <w:sz w:val="18"/>
              </w:rPr>
              <w:t>2080599</w:t>
            </w:r>
          </w:p>
        </w:tc>
        <w:tc>
          <w:tcPr>
            <w:tcW w:w="2796" w:type="dxa"/>
          </w:tcPr>
          <w:p w14:paraId="6C700C54">
            <w:pPr>
              <w:pStyle w:val="7"/>
              <w:spacing w:before="82"/>
              <w:ind w:left="4"/>
              <w:rPr>
                <w:sz w:val="18"/>
              </w:rPr>
            </w:pPr>
            <w:r>
              <w:rPr>
                <w:color w:val="202428"/>
                <w:sz w:val="18"/>
              </w:rPr>
              <w:t>其他行政事业单位养老支出</w:t>
            </w:r>
          </w:p>
        </w:tc>
        <w:tc>
          <w:tcPr>
            <w:tcW w:w="1632" w:type="dxa"/>
          </w:tcPr>
          <w:p w14:paraId="15B9A69E">
            <w:pPr>
              <w:pStyle w:val="7"/>
              <w:spacing w:before="82"/>
              <w:ind w:right="-15"/>
              <w:jc w:val="right"/>
              <w:rPr>
                <w:sz w:val="18"/>
              </w:rPr>
            </w:pPr>
            <w:r>
              <w:rPr>
                <w:color w:val="202428"/>
                <w:sz w:val="18"/>
              </w:rPr>
              <w:t>39.59</w:t>
            </w:r>
          </w:p>
        </w:tc>
        <w:tc>
          <w:tcPr>
            <w:tcW w:w="1440" w:type="dxa"/>
          </w:tcPr>
          <w:p w14:paraId="79934B94">
            <w:pPr>
              <w:pStyle w:val="7"/>
              <w:spacing w:before="82"/>
              <w:ind w:right="-15"/>
              <w:jc w:val="right"/>
              <w:rPr>
                <w:sz w:val="18"/>
              </w:rPr>
            </w:pPr>
            <w:r>
              <w:rPr>
                <w:color w:val="202428"/>
                <w:sz w:val="18"/>
              </w:rPr>
              <w:t>39.59</w:t>
            </w:r>
          </w:p>
        </w:tc>
        <w:tc>
          <w:tcPr>
            <w:tcW w:w="1560" w:type="dxa"/>
          </w:tcPr>
          <w:p w14:paraId="542B23A1">
            <w:pPr>
              <w:pStyle w:val="7"/>
              <w:rPr>
                <w:rFonts w:ascii="Times New Roman"/>
                <w:sz w:val="18"/>
              </w:rPr>
            </w:pPr>
          </w:p>
        </w:tc>
      </w:tr>
      <w:tr w14:paraId="79EF4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84" w:type="dxa"/>
          </w:tcPr>
          <w:p w14:paraId="3B768CD6">
            <w:pPr>
              <w:pStyle w:val="7"/>
              <w:spacing w:before="82"/>
              <w:ind w:left="4"/>
              <w:rPr>
                <w:sz w:val="18"/>
              </w:rPr>
            </w:pPr>
            <w:r>
              <w:rPr>
                <w:color w:val="202428"/>
                <w:sz w:val="18"/>
              </w:rPr>
              <w:t>20827</w:t>
            </w:r>
          </w:p>
        </w:tc>
        <w:tc>
          <w:tcPr>
            <w:tcW w:w="2796" w:type="dxa"/>
          </w:tcPr>
          <w:p w14:paraId="11AE686E">
            <w:pPr>
              <w:pStyle w:val="7"/>
              <w:spacing w:before="82"/>
              <w:ind w:left="4"/>
              <w:rPr>
                <w:sz w:val="18"/>
              </w:rPr>
            </w:pPr>
            <w:r>
              <w:rPr>
                <w:color w:val="202428"/>
                <w:sz w:val="18"/>
              </w:rPr>
              <w:t>财政对其他社会保险基金的补助</w:t>
            </w:r>
          </w:p>
        </w:tc>
        <w:tc>
          <w:tcPr>
            <w:tcW w:w="1632" w:type="dxa"/>
          </w:tcPr>
          <w:p w14:paraId="3E8AB173">
            <w:pPr>
              <w:pStyle w:val="7"/>
              <w:spacing w:before="82"/>
              <w:ind w:right="-15"/>
              <w:jc w:val="right"/>
              <w:rPr>
                <w:sz w:val="18"/>
              </w:rPr>
            </w:pPr>
            <w:r>
              <w:rPr>
                <w:color w:val="202428"/>
                <w:sz w:val="18"/>
              </w:rPr>
              <w:t>0.29</w:t>
            </w:r>
          </w:p>
        </w:tc>
        <w:tc>
          <w:tcPr>
            <w:tcW w:w="1440" w:type="dxa"/>
          </w:tcPr>
          <w:p w14:paraId="1522D216">
            <w:pPr>
              <w:pStyle w:val="7"/>
              <w:spacing w:before="82"/>
              <w:ind w:right="-15"/>
              <w:jc w:val="right"/>
              <w:rPr>
                <w:sz w:val="18"/>
              </w:rPr>
            </w:pPr>
            <w:r>
              <w:rPr>
                <w:color w:val="202428"/>
                <w:sz w:val="18"/>
              </w:rPr>
              <w:t>0.29</w:t>
            </w:r>
          </w:p>
        </w:tc>
        <w:tc>
          <w:tcPr>
            <w:tcW w:w="1560" w:type="dxa"/>
          </w:tcPr>
          <w:p w14:paraId="5C1597C1">
            <w:pPr>
              <w:pStyle w:val="7"/>
              <w:rPr>
                <w:rFonts w:ascii="Times New Roman"/>
                <w:sz w:val="18"/>
              </w:rPr>
            </w:pPr>
          </w:p>
        </w:tc>
      </w:tr>
      <w:tr w14:paraId="69C20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84" w:type="dxa"/>
          </w:tcPr>
          <w:p w14:paraId="0A9C4F20">
            <w:pPr>
              <w:pStyle w:val="7"/>
              <w:spacing w:before="82"/>
              <w:ind w:left="4"/>
              <w:rPr>
                <w:sz w:val="18"/>
              </w:rPr>
            </w:pPr>
            <w:r>
              <w:rPr>
                <w:color w:val="202428"/>
                <w:sz w:val="18"/>
              </w:rPr>
              <w:t>2082702</w:t>
            </w:r>
          </w:p>
        </w:tc>
        <w:tc>
          <w:tcPr>
            <w:tcW w:w="2796" w:type="dxa"/>
          </w:tcPr>
          <w:p w14:paraId="5FCCC87F">
            <w:pPr>
              <w:pStyle w:val="7"/>
              <w:spacing w:before="82"/>
              <w:ind w:left="4"/>
              <w:rPr>
                <w:sz w:val="18"/>
              </w:rPr>
            </w:pPr>
            <w:r>
              <w:rPr>
                <w:color w:val="202428"/>
                <w:sz w:val="18"/>
              </w:rPr>
              <w:t>财政对工伤保险基金的补助</w:t>
            </w:r>
          </w:p>
        </w:tc>
        <w:tc>
          <w:tcPr>
            <w:tcW w:w="1632" w:type="dxa"/>
          </w:tcPr>
          <w:p w14:paraId="245FDDC0">
            <w:pPr>
              <w:pStyle w:val="7"/>
              <w:spacing w:before="82"/>
              <w:ind w:right="-15"/>
              <w:jc w:val="right"/>
              <w:rPr>
                <w:sz w:val="18"/>
              </w:rPr>
            </w:pPr>
            <w:r>
              <w:rPr>
                <w:color w:val="202428"/>
                <w:sz w:val="18"/>
              </w:rPr>
              <w:t>0.29</w:t>
            </w:r>
          </w:p>
        </w:tc>
        <w:tc>
          <w:tcPr>
            <w:tcW w:w="1440" w:type="dxa"/>
          </w:tcPr>
          <w:p w14:paraId="7A26ACEB">
            <w:pPr>
              <w:pStyle w:val="7"/>
              <w:spacing w:before="82"/>
              <w:ind w:right="-15"/>
              <w:jc w:val="right"/>
              <w:rPr>
                <w:sz w:val="18"/>
              </w:rPr>
            </w:pPr>
            <w:r>
              <w:rPr>
                <w:color w:val="202428"/>
                <w:sz w:val="18"/>
              </w:rPr>
              <w:t>0.29</w:t>
            </w:r>
          </w:p>
        </w:tc>
        <w:tc>
          <w:tcPr>
            <w:tcW w:w="1560" w:type="dxa"/>
          </w:tcPr>
          <w:p w14:paraId="55B50133">
            <w:pPr>
              <w:pStyle w:val="7"/>
              <w:rPr>
                <w:rFonts w:ascii="Times New Roman"/>
                <w:sz w:val="18"/>
              </w:rPr>
            </w:pPr>
          </w:p>
        </w:tc>
      </w:tr>
      <w:tr w14:paraId="2DB56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84" w:type="dxa"/>
          </w:tcPr>
          <w:p w14:paraId="61504067">
            <w:pPr>
              <w:pStyle w:val="7"/>
              <w:spacing w:before="82"/>
              <w:ind w:left="4"/>
              <w:rPr>
                <w:sz w:val="18"/>
              </w:rPr>
            </w:pPr>
            <w:r>
              <w:rPr>
                <w:color w:val="202428"/>
                <w:sz w:val="18"/>
              </w:rPr>
              <w:t>20899</w:t>
            </w:r>
          </w:p>
        </w:tc>
        <w:tc>
          <w:tcPr>
            <w:tcW w:w="2796" w:type="dxa"/>
          </w:tcPr>
          <w:p w14:paraId="41216CCD">
            <w:pPr>
              <w:pStyle w:val="7"/>
              <w:spacing w:before="82"/>
              <w:ind w:left="4"/>
              <w:rPr>
                <w:sz w:val="18"/>
              </w:rPr>
            </w:pPr>
            <w:r>
              <w:rPr>
                <w:color w:val="202428"/>
                <w:sz w:val="18"/>
              </w:rPr>
              <w:t>其他社会保障和就业支出</w:t>
            </w:r>
          </w:p>
        </w:tc>
        <w:tc>
          <w:tcPr>
            <w:tcW w:w="1632" w:type="dxa"/>
          </w:tcPr>
          <w:p w14:paraId="3FAA53AD">
            <w:pPr>
              <w:pStyle w:val="7"/>
              <w:spacing w:before="82"/>
              <w:ind w:right="-15"/>
              <w:jc w:val="right"/>
              <w:rPr>
                <w:sz w:val="18"/>
              </w:rPr>
            </w:pPr>
            <w:r>
              <w:rPr>
                <w:color w:val="202428"/>
                <w:sz w:val="18"/>
              </w:rPr>
              <w:t>2.13</w:t>
            </w:r>
          </w:p>
        </w:tc>
        <w:tc>
          <w:tcPr>
            <w:tcW w:w="1440" w:type="dxa"/>
          </w:tcPr>
          <w:p w14:paraId="2AE373E0">
            <w:pPr>
              <w:pStyle w:val="7"/>
              <w:spacing w:before="82"/>
              <w:ind w:right="-15"/>
              <w:jc w:val="right"/>
              <w:rPr>
                <w:sz w:val="18"/>
              </w:rPr>
            </w:pPr>
            <w:r>
              <w:rPr>
                <w:color w:val="202428"/>
                <w:sz w:val="18"/>
              </w:rPr>
              <w:t>2.13</w:t>
            </w:r>
          </w:p>
        </w:tc>
        <w:tc>
          <w:tcPr>
            <w:tcW w:w="1560" w:type="dxa"/>
          </w:tcPr>
          <w:p w14:paraId="5590762D">
            <w:pPr>
              <w:pStyle w:val="7"/>
              <w:rPr>
                <w:rFonts w:ascii="Times New Roman"/>
                <w:sz w:val="18"/>
              </w:rPr>
            </w:pPr>
          </w:p>
        </w:tc>
      </w:tr>
      <w:tr w14:paraId="1BE12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84" w:type="dxa"/>
          </w:tcPr>
          <w:p w14:paraId="5F1965BC">
            <w:pPr>
              <w:pStyle w:val="7"/>
              <w:spacing w:before="82"/>
              <w:ind w:left="4"/>
              <w:rPr>
                <w:sz w:val="18"/>
              </w:rPr>
            </w:pPr>
            <w:r>
              <w:rPr>
                <w:color w:val="202428"/>
                <w:sz w:val="18"/>
              </w:rPr>
              <w:t>2089999</w:t>
            </w:r>
          </w:p>
        </w:tc>
        <w:tc>
          <w:tcPr>
            <w:tcW w:w="2796" w:type="dxa"/>
          </w:tcPr>
          <w:p w14:paraId="6AEE15A7">
            <w:pPr>
              <w:pStyle w:val="7"/>
              <w:spacing w:before="82"/>
              <w:ind w:left="4"/>
              <w:rPr>
                <w:sz w:val="18"/>
              </w:rPr>
            </w:pPr>
            <w:r>
              <w:rPr>
                <w:color w:val="202428"/>
                <w:sz w:val="18"/>
              </w:rPr>
              <w:t>其他社会保障和就业支出</w:t>
            </w:r>
          </w:p>
        </w:tc>
        <w:tc>
          <w:tcPr>
            <w:tcW w:w="1632" w:type="dxa"/>
          </w:tcPr>
          <w:p w14:paraId="138D329F">
            <w:pPr>
              <w:pStyle w:val="7"/>
              <w:spacing w:before="82"/>
              <w:ind w:right="-15"/>
              <w:jc w:val="right"/>
              <w:rPr>
                <w:sz w:val="18"/>
              </w:rPr>
            </w:pPr>
            <w:r>
              <w:rPr>
                <w:color w:val="202428"/>
                <w:sz w:val="18"/>
              </w:rPr>
              <w:t>2.13</w:t>
            </w:r>
          </w:p>
        </w:tc>
        <w:tc>
          <w:tcPr>
            <w:tcW w:w="1440" w:type="dxa"/>
          </w:tcPr>
          <w:p w14:paraId="31AB8CD5">
            <w:pPr>
              <w:pStyle w:val="7"/>
              <w:spacing w:before="82"/>
              <w:ind w:right="-15"/>
              <w:jc w:val="right"/>
              <w:rPr>
                <w:sz w:val="18"/>
              </w:rPr>
            </w:pPr>
            <w:r>
              <w:rPr>
                <w:color w:val="202428"/>
                <w:sz w:val="18"/>
              </w:rPr>
              <w:t>2.13</w:t>
            </w:r>
          </w:p>
        </w:tc>
        <w:tc>
          <w:tcPr>
            <w:tcW w:w="1560" w:type="dxa"/>
          </w:tcPr>
          <w:p w14:paraId="301FD8A1">
            <w:pPr>
              <w:pStyle w:val="7"/>
              <w:rPr>
                <w:rFonts w:ascii="Times New Roman"/>
                <w:sz w:val="18"/>
              </w:rPr>
            </w:pPr>
          </w:p>
        </w:tc>
      </w:tr>
      <w:tr w14:paraId="143A5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84" w:type="dxa"/>
          </w:tcPr>
          <w:p w14:paraId="17063C5B">
            <w:pPr>
              <w:pStyle w:val="7"/>
              <w:spacing w:before="82"/>
              <w:ind w:left="4"/>
              <w:rPr>
                <w:sz w:val="18"/>
              </w:rPr>
            </w:pPr>
            <w:r>
              <w:rPr>
                <w:color w:val="202428"/>
                <w:sz w:val="18"/>
              </w:rPr>
              <w:t>210</w:t>
            </w:r>
          </w:p>
        </w:tc>
        <w:tc>
          <w:tcPr>
            <w:tcW w:w="2796" w:type="dxa"/>
          </w:tcPr>
          <w:p w14:paraId="148212D6">
            <w:pPr>
              <w:pStyle w:val="7"/>
              <w:spacing w:before="82"/>
              <w:ind w:left="4"/>
              <w:rPr>
                <w:sz w:val="18"/>
              </w:rPr>
            </w:pPr>
            <w:r>
              <w:rPr>
                <w:color w:val="202428"/>
                <w:sz w:val="18"/>
              </w:rPr>
              <w:t>卫生健康支出</w:t>
            </w:r>
          </w:p>
        </w:tc>
        <w:tc>
          <w:tcPr>
            <w:tcW w:w="1632" w:type="dxa"/>
          </w:tcPr>
          <w:p w14:paraId="35BBD3F3">
            <w:pPr>
              <w:pStyle w:val="7"/>
              <w:spacing w:before="82"/>
              <w:ind w:right="-15"/>
              <w:jc w:val="right"/>
              <w:rPr>
                <w:sz w:val="18"/>
              </w:rPr>
            </w:pPr>
            <w:r>
              <w:rPr>
                <w:color w:val="202428"/>
                <w:sz w:val="18"/>
              </w:rPr>
              <w:t>447.41</w:t>
            </w:r>
          </w:p>
        </w:tc>
        <w:tc>
          <w:tcPr>
            <w:tcW w:w="1440" w:type="dxa"/>
          </w:tcPr>
          <w:p w14:paraId="4336891B">
            <w:pPr>
              <w:pStyle w:val="7"/>
              <w:spacing w:before="82"/>
              <w:ind w:right="-15"/>
              <w:jc w:val="right"/>
              <w:rPr>
                <w:sz w:val="18"/>
              </w:rPr>
            </w:pPr>
            <w:r>
              <w:rPr>
                <w:color w:val="202428"/>
                <w:sz w:val="18"/>
              </w:rPr>
              <w:t>47.41</w:t>
            </w:r>
          </w:p>
        </w:tc>
        <w:tc>
          <w:tcPr>
            <w:tcW w:w="1560" w:type="dxa"/>
          </w:tcPr>
          <w:p w14:paraId="336D85AF">
            <w:pPr>
              <w:pStyle w:val="7"/>
              <w:spacing w:before="82"/>
              <w:ind w:right="-15"/>
              <w:jc w:val="right"/>
              <w:rPr>
                <w:sz w:val="18"/>
              </w:rPr>
            </w:pPr>
            <w:r>
              <w:rPr>
                <w:color w:val="202428"/>
                <w:sz w:val="18"/>
              </w:rPr>
              <w:t>400.00</w:t>
            </w:r>
          </w:p>
        </w:tc>
      </w:tr>
      <w:tr w14:paraId="3E9FC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84" w:type="dxa"/>
          </w:tcPr>
          <w:p w14:paraId="3BF1FB93">
            <w:pPr>
              <w:pStyle w:val="7"/>
              <w:spacing w:before="82"/>
              <w:ind w:left="4"/>
              <w:rPr>
                <w:sz w:val="18"/>
              </w:rPr>
            </w:pPr>
            <w:r>
              <w:rPr>
                <w:color w:val="202428"/>
                <w:sz w:val="18"/>
              </w:rPr>
              <w:t>21002</w:t>
            </w:r>
          </w:p>
        </w:tc>
        <w:tc>
          <w:tcPr>
            <w:tcW w:w="2796" w:type="dxa"/>
          </w:tcPr>
          <w:p w14:paraId="63472A32">
            <w:pPr>
              <w:pStyle w:val="7"/>
              <w:spacing w:before="82"/>
              <w:ind w:left="4"/>
              <w:rPr>
                <w:sz w:val="18"/>
              </w:rPr>
            </w:pPr>
            <w:r>
              <w:rPr>
                <w:color w:val="202428"/>
                <w:sz w:val="18"/>
              </w:rPr>
              <w:t>公立医院</w:t>
            </w:r>
          </w:p>
        </w:tc>
        <w:tc>
          <w:tcPr>
            <w:tcW w:w="1632" w:type="dxa"/>
          </w:tcPr>
          <w:p w14:paraId="740B82B3">
            <w:pPr>
              <w:pStyle w:val="7"/>
              <w:spacing w:before="82"/>
              <w:ind w:right="-15"/>
              <w:jc w:val="right"/>
              <w:rPr>
                <w:sz w:val="18"/>
              </w:rPr>
            </w:pPr>
            <w:r>
              <w:rPr>
                <w:color w:val="202428"/>
                <w:sz w:val="18"/>
              </w:rPr>
              <w:t>400.00</w:t>
            </w:r>
          </w:p>
        </w:tc>
        <w:tc>
          <w:tcPr>
            <w:tcW w:w="1440" w:type="dxa"/>
          </w:tcPr>
          <w:p w14:paraId="181AF77D">
            <w:pPr>
              <w:pStyle w:val="7"/>
              <w:rPr>
                <w:rFonts w:ascii="Times New Roman"/>
                <w:sz w:val="18"/>
              </w:rPr>
            </w:pPr>
          </w:p>
        </w:tc>
        <w:tc>
          <w:tcPr>
            <w:tcW w:w="1560" w:type="dxa"/>
          </w:tcPr>
          <w:p w14:paraId="19AA532B">
            <w:pPr>
              <w:pStyle w:val="7"/>
              <w:spacing w:before="82"/>
              <w:ind w:right="-15"/>
              <w:jc w:val="right"/>
              <w:rPr>
                <w:sz w:val="18"/>
              </w:rPr>
            </w:pPr>
            <w:r>
              <w:rPr>
                <w:color w:val="202428"/>
                <w:sz w:val="18"/>
              </w:rPr>
              <w:t>400.00</w:t>
            </w:r>
          </w:p>
        </w:tc>
      </w:tr>
      <w:tr w14:paraId="2C399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84" w:type="dxa"/>
          </w:tcPr>
          <w:p w14:paraId="6CA40BD8">
            <w:pPr>
              <w:pStyle w:val="7"/>
              <w:spacing w:before="82"/>
              <w:ind w:left="4"/>
              <w:rPr>
                <w:sz w:val="18"/>
              </w:rPr>
            </w:pPr>
            <w:r>
              <w:rPr>
                <w:color w:val="202428"/>
                <w:sz w:val="18"/>
              </w:rPr>
              <w:t>2100203</w:t>
            </w:r>
          </w:p>
        </w:tc>
        <w:tc>
          <w:tcPr>
            <w:tcW w:w="2796" w:type="dxa"/>
          </w:tcPr>
          <w:p w14:paraId="783F136A">
            <w:pPr>
              <w:pStyle w:val="7"/>
              <w:spacing w:before="82"/>
              <w:ind w:left="4"/>
              <w:rPr>
                <w:sz w:val="18"/>
              </w:rPr>
            </w:pPr>
            <w:r>
              <w:rPr>
                <w:color w:val="202428"/>
                <w:sz w:val="18"/>
              </w:rPr>
              <w:t>传染病医院</w:t>
            </w:r>
          </w:p>
        </w:tc>
        <w:tc>
          <w:tcPr>
            <w:tcW w:w="1632" w:type="dxa"/>
          </w:tcPr>
          <w:p w14:paraId="030C2BDA">
            <w:pPr>
              <w:pStyle w:val="7"/>
              <w:spacing w:before="82"/>
              <w:ind w:right="-15"/>
              <w:jc w:val="right"/>
              <w:rPr>
                <w:sz w:val="18"/>
              </w:rPr>
            </w:pPr>
            <w:r>
              <w:rPr>
                <w:color w:val="202428"/>
                <w:sz w:val="18"/>
              </w:rPr>
              <w:t>400.00</w:t>
            </w:r>
          </w:p>
        </w:tc>
        <w:tc>
          <w:tcPr>
            <w:tcW w:w="1440" w:type="dxa"/>
          </w:tcPr>
          <w:p w14:paraId="23E5A411">
            <w:pPr>
              <w:pStyle w:val="7"/>
              <w:rPr>
                <w:rFonts w:ascii="Times New Roman"/>
                <w:sz w:val="18"/>
              </w:rPr>
            </w:pPr>
          </w:p>
        </w:tc>
        <w:tc>
          <w:tcPr>
            <w:tcW w:w="1560" w:type="dxa"/>
          </w:tcPr>
          <w:p w14:paraId="0FE3B4C2">
            <w:pPr>
              <w:pStyle w:val="7"/>
              <w:spacing w:before="82"/>
              <w:ind w:right="-15"/>
              <w:jc w:val="right"/>
              <w:rPr>
                <w:sz w:val="18"/>
              </w:rPr>
            </w:pPr>
            <w:r>
              <w:rPr>
                <w:color w:val="202428"/>
                <w:sz w:val="18"/>
              </w:rPr>
              <w:t>400.00</w:t>
            </w:r>
          </w:p>
        </w:tc>
      </w:tr>
      <w:tr w14:paraId="73D8C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84" w:type="dxa"/>
          </w:tcPr>
          <w:p w14:paraId="32471470">
            <w:pPr>
              <w:pStyle w:val="7"/>
              <w:spacing w:before="82"/>
              <w:ind w:left="4"/>
              <w:rPr>
                <w:sz w:val="18"/>
              </w:rPr>
            </w:pPr>
            <w:r>
              <w:rPr>
                <w:color w:val="202428"/>
                <w:sz w:val="18"/>
              </w:rPr>
              <w:t>21011</w:t>
            </w:r>
          </w:p>
        </w:tc>
        <w:tc>
          <w:tcPr>
            <w:tcW w:w="2796" w:type="dxa"/>
          </w:tcPr>
          <w:p w14:paraId="03EB5272">
            <w:pPr>
              <w:pStyle w:val="7"/>
              <w:spacing w:before="82"/>
              <w:ind w:left="4"/>
              <w:rPr>
                <w:sz w:val="18"/>
              </w:rPr>
            </w:pPr>
            <w:r>
              <w:rPr>
                <w:color w:val="202428"/>
                <w:sz w:val="18"/>
              </w:rPr>
              <w:t>行政事业单位医疗</w:t>
            </w:r>
          </w:p>
        </w:tc>
        <w:tc>
          <w:tcPr>
            <w:tcW w:w="1632" w:type="dxa"/>
          </w:tcPr>
          <w:p w14:paraId="3646403A">
            <w:pPr>
              <w:pStyle w:val="7"/>
              <w:spacing w:before="82"/>
              <w:ind w:right="-15"/>
              <w:jc w:val="right"/>
              <w:rPr>
                <w:sz w:val="18"/>
              </w:rPr>
            </w:pPr>
            <w:r>
              <w:rPr>
                <w:color w:val="202428"/>
                <w:sz w:val="18"/>
              </w:rPr>
              <w:t>47.41</w:t>
            </w:r>
          </w:p>
        </w:tc>
        <w:tc>
          <w:tcPr>
            <w:tcW w:w="1440" w:type="dxa"/>
          </w:tcPr>
          <w:p w14:paraId="1AD6BB6F">
            <w:pPr>
              <w:pStyle w:val="7"/>
              <w:spacing w:before="82"/>
              <w:ind w:right="-15"/>
              <w:jc w:val="right"/>
              <w:rPr>
                <w:sz w:val="18"/>
              </w:rPr>
            </w:pPr>
            <w:r>
              <w:rPr>
                <w:color w:val="202428"/>
                <w:sz w:val="18"/>
              </w:rPr>
              <w:t>47.41</w:t>
            </w:r>
          </w:p>
        </w:tc>
        <w:tc>
          <w:tcPr>
            <w:tcW w:w="1560" w:type="dxa"/>
          </w:tcPr>
          <w:p w14:paraId="0CE10B48">
            <w:pPr>
              <w:pStyle w:val="7"/>
              <w:rPr>
                <w:rFonts w:ascii="Times New Roman"/>
                <w:sz w:val="18"/>
              </w:rPr>
            </w:pPr>
          </w:p>
        </w:tc>
      </w:tr>
      <w:tr w14:paraId="6D790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84" w:type="dxa"/>
          </w:tcPr>
          <w:p w14:paraId="2EBFD9F3">
            <w:pPr>
              <w:pStyle w:val="7"/>
              <w:spacing w:before="82"/>
              <w:ind w:left="4"/>
              <w:rPr>
                <w:sz w:val="18"/>
              </w:rPr>
            </w:pPr>
            <w:r>
              <w:rPr>
                <w:color w:val="202428"/>
                <w:sz w:val="18"/>
              </w:rPr>
              <w:t>2101101</w:t>
            </w:r>
          </w:p>
        </w:tc>
        <w:tc>
          <w:tcPr>
            <w:tcW w:w="2796" w:type="dxa"/>
          </w:tcPr>
          <w:p w14:paraId="2C83A81C">
            <w:pPr>
              <w:pStyle w:val="7"/>
              <w:spacing w:before="82"/>
              <w:ind w:left="4"/>
              <w:rPr>
                <w:sz w:val="18"/>
              </w:rPr>
            </w:pPr>
            <w:r>
              <w:rPr>
                <w:color w:val="202428"/>
                <w:sz w:val="18"/>
              </w:rPr>
              <w:t>行政单位医疗</w:t>
            </w:r>
          </w:p>
        </w:tc>
        <w:tc>
          <w:tcPr>
            <w:tcW w:w="1632" w:type="dxa"/>
          </w:tcPr>
          <w:p w14:paraId="158A1F29">
            <w:pPr>
              <w:pStyle w:val="7"/>
              <w:spacing w:before="82"/>
              <w:ind w:right="-15"/>
              <w:jc w:val="right"/>
              <w:rPr>
                <w:sz w:val="18"/>
              </w:rPr>
            </w:pPr>
            <w:r>
              <w:rPr>
                <w:color w:val="202428"/>
                <w:sz w:val="18"/>
              </w:rPr>
              <w:t>45.29</w:t>
            </w:r>
          </w:p>
        </w:tc>
        <w:tc>
          <w:tcPr>
            <w:tcW w:w="1440" w:type="dxa"/>
          </w:tcPr>
          <w:p w14:paraId="4427D64B">
            <w:pPr>
              <w:pStyle w:val="7"/>
              <w:spacing w:before="82"/>
              <w:ind w:right="-15"/>
              <w:jc w:val="right"/>
              <w:rPr>
                <w:sz w:val="18"/>
              </w:rPr>
            </w:pPr>
            <w:r>
              <w:rPr>
                <w:color w:val="202428"/>
                <w:sz w:val="18"/>
              </w:rPr>
              <w:t>45.29</w:t>
            </w:r>
          </w:p>
        </w:tc>
        <w:tc>
          <w:tcPr>
            <w:tcW w:w="1560" w:type="dxa"/>
          </w:tcPr>
          <w:p w14:paraId="1BAF61F7">
            <w:pPr>
              <w:pStyle w:val="7"/>
              <w:rPr>
                <w:rFonts w:ascii="Times New Roman"/>
                <w:sz w:val="18"/>
              </w:rPr>
            </w:pPr>
          </w:p>
        </w:tc>
      </w:tr>
      <w:tr w14:paraId="7C233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84" w:type="dxa"/>
          </w:tcPr>
          <w:p w14:paraId="7252E1C5">
            <w:pPr>
              <w:pStyle w:val="7"/>
              <w:spacing w:before="82"/>
              <w:ind w:left="4"/>
              <w:rPr>
                <w:sz w:val="18"/>
              </w:rPr>
            </w:pPr>
            <w:r>
              <w:rPr>
                <w:color w:val="202428"/>
                <w:sz w:val="18"/>
              </w:rPr>
              <w:t>2101103</w:t>
            </w:r>
          </w:p>
        </w:tc>
        <w:tc>
          <w:tcPr>
            <w:tcW w:w="2796" w:type="dxa"/>
          </w:tcPr>
          <w:p w14:paraId="680E9581">
            <w:pPr>
              <w:pStyle w:val="7"/>
              <w:spacing w:before="82"/>
              <w:ind w:left="4"/>
              <w:rPr>
                <w:sz w:val="18"/>
              </w:rPr>
            </w:pPr>
            <w:r>
              <w:rPr>
                <w:color w:val="202428"/>
                <w:sz w:val="18"/>
              </w:rPr>
              <w:t>公务员医疗补助</w:t>
            </w:r>
          </w:p>
        </w:tc>
        <w:tc>
          <w:tcPr>
            <w:tcW w:w="1632" w:type="dxa"/>
          </w:tcPr>
          <w:p w14:paraId="78D4B929">
            <w:pPr>
              <w:pStyle w:val="7"/>
              <w:spacing w:before="82"/>
              <w:ind w:right="-15"/>
              <w:jc w:val="right"/>
              <w:rPr>
                <w:sz w:val="18"/>
              </w:rPr>
            </w:pPr>
            <w:r>
              <w:rPr>
                <w:color w:val="202428"/>
                <w:sz w:val="18"/>
              </w:rPr>
              <w:t>1.90</w:t>
            </w:r>
          </w:p>
        </w:tc>
        <w:tc>
          <w:tcPr>
            <w:tcW w:w="1440" w:type="dxa"/>
          </w:tcPr>
          <w:p w14:paraId="0DA9E34B">
            <w:pPr>
              <w:pStyle w:val="7"/>
              <w:spacing w:before="82"/>
              <w:ind w:right="-15"/>
              <w:jc w:val="right"/>
              <w:rPr>
                <w:sz w:val="18"/>
              </w:rPr>
            </w:pPr>
            <w:r>
              <w:rPr>
                <w:color w:val="202428"/>
                <w:sz w:val="18"/>
              </w:rPr>
              <w:t>1.90</w:t>
            </w:r>
          </w:p>
        </w:tc>
        <w:tc>
          <w:tcPr>
            <w:tcW w:w="1560" w:type="dxa"/>
          </w:tcPr>
          <w:p w14:paraId="099A9CF0">
            <w:pPr>
              <w:pStyle w:val="7"/>
              <w:rPr>
                <w:rFonts w:ascii="Times New Roman"/>
                <w:sz w:val="18"/>
              </w:rPr>
            </w:pPr>
          </w:p>
        </w:tc>
      </w:tr>
      <w:tr w14:paraId="7AF6C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84" w:type="dxa"/>
          </w:tcPr>
          <w:p w14:paraId="622C1351">
            <w:pPr>
              <w:pStyle w:val="7"/>
              <w:spacing w:before="82"/>
              <w:ind w:left="4"/>
              <w:rPr>
                <w:sz w:val="18"/>
              </w:rPr>
            </w:pPr>
            <w:r>
              <w:rPr>
                <w:color w:val="202428"/>
                <w:sz w:val="18"/>
              </w:rPr>
              <w:t>2101199</w:t>
            </w:r>
          </w:p>
        </w:tc>
        <w:tc>
          <w:tcPr>
            <w:tcW w:w="2796" w:type="dxa"/>
          </w:tcPr>
          <w:p w14:paraId="6CDE4A18">
            <w:pPr>
              <w:pStyle w:val="7"/>
              <w:spacing w:before="82"/>
              <w:ind w:left="4"/>
              <w:rPr>
                <w:sz w:val="18"/>
              </w:rPr>
            </w:pPr>
            <w:r>
              <w:rPr>
                <w:color w:val="202428"/>
                <w:sz w:val="18"/>
              </w:rPr>
              <w:t>其他行政事业单位医疗支出</w:t>
            </w:r>
          </w:p>
        </w:tc>
        <w:tc>
          <w:tcPr>
            <w:tcW w:w="1632" w:type="dxa"/>
          </w:tcPr>
          <w:p w14:paraId="1D360AE7">
            <w:pPr>
              <w:pStyle w:val="7"/>
              <w:spacing w:before="82"/>
              <w:ind w:right="-15"/>
              <w:jc w:val="right"/>
              <w:rPr>
                <w:sz w:val="18"/>
              </w:rPr>
            </w:pPr>
            <w:r>
              <w:rPr>
                <w:color w:val="202428"/>
                <w:sz w:val="18"/>
              </w:rPr>
              <w:t>0.22</w:t>
            </w:r>
          </w:p>
        </w:tc>
        <w:tc>
          <w:tcPr>
            <w:tcW w:w="1440" w:type="dxa"/>
          </w:tcPr>
          <w:p w14:paraId="6F364BF2">
            <w:pPr>
              <w:pStyle w:val="7"/>
              <w:spacing w:before="82"/>
              <w:ind w:right="-15"/>
              <w:jc w:val="right"/>
              <w:rPr>
                <w:sz w:val="18"/>
              </w:rPr>
            </w:pPr>
            <w:r>
              <w:rPr>
                <w:color w:val="202428"/>
                <w:sz w:val="18"/>
              </w:rPr>
              <w:t>0.22</w:t>
            </w:r>
          </w:p>
        </w:tc>
        <w:tc>
          <w:tcPr>
            <w:tcW w:w="1560" w:type="dxa"/>
          </w:tcPr>
          <w:p w14:paraId="75C29CF1">
            <w:pPr>
              <w:pStyle w:val="7"/>
              <w:rPr>
                <w:rFonts w:ascii="Times New Roman"/>
                <w:sz w:val="18"/>
              </w:rPr>
            </w:pPr>
          </w:p>
        </w:tc>
      </w:tr>
      <w:tr w14:paraId="70313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84" w:type="dxa"/>
          </w:tcPr>
          <w:p w14:paraId="33FB5226">
            <w:pPr>
              <w:pStyle w:val="7"/>
              <w:spacing w:before="82"/>
              <w:ind w:left="4"/>
              <w:rPr>
                <w:sz w:val="18"/>
              </w:rPr>
            </w:pPr>
            <w:r>
              <w:rPr>
                <w:color w:val="202428"/>
                <w:sz w:val="18"/>
              </w:rPr>
              <w:t>211</w:t>
            </w:r>
          </w:p>
        </w:tc>
        <w:tc>
          <w:tcPr>
            <w:tcW w:w="2796" w:type="dxa"/>
          </w:tcPr>
          <w:p w14:paraId="478E3B01">
            <w:pPr>
              <w:pStyle w:val="7"/>
              <w:spacing w:before="82"/>
              <w:ind w:left="4"/>
              <w:rPr>
                <w:sz w:val="18"/>
              </w:rPr>
            </w:pPr>
            <w:r>
              <w:rPr>
                <w:color w:val="202428"/>
                <w:sz w:val="18"/>
              </w:rPr>
              <w:t>节能环保支出</w:t>
            </w:r>
          </w:p>
        </w:tc>
        <w:tc>
          <w:tcPr>
            <w:tcW w:w="1632" w:type="dxa"/>
          </w:tcPr>
          <w:p w14:paraId="17DA63EB">
            <w:pPr>
              <w:pStyle w:val="7"/>
              <w:spacing w:before="82"/>
              <w:ind w:right="-15"/>
              <w:jc w:val="right"/>
              <w:rPr>
                <w:sz w:val="18"/>
              </w:rPr>
            </w:pPr>
            <w:r>
              <w:rPr>
                <w:color w:val="202428"/>
                <w:sz w:val="18"/>
              </w:rPr>
              <w:t>55.00</w:t>
            </w:r>
          </w:p>
        </w:tc>
        <w:tc>
          <w:tcPr>
            <w:tcW w:w="1440" w:type="dxa"/>
          </w:tcPr>
          <w:p w14:paraId="05C45A07">
            <w:pPr>
              <w:pStyle w:val="7"/>
              <w:rPr>
                <w:rFonts w:ascii="Times New Roman"/>
                <w:sz w:val="18"/>
              </w:rPr>
            </w:pPr>
          </w:p>
        </w:tc>
        <w:tc>
          <w:tcPr>
            <w:tcW w:w="1560" w:type="dxa"/>
          </w:tcPr>
          <w:p w14:paraId="50E7DB48">
            <w:pPr>
              <w:pStyle w:val="7"/>
              <w:spacing w:before="82"/>
              <w:ind w:right="-15"/>
              <w:jc w:val="right"/>
              <w:rPr>
                <w:sz w:val="18"/>
              </w:rPr>
            </w:pPr>
            <w:r>
              <w:rPr>
                <w:color w:val="202428"/>
                <w:sz w:val="18"/>
              </w:rPr>
              <w:t>55.00</w:t>
            </w:r>
          </w:p>
        </w:tc>
      </w:tr>
      <w:tr w14:paraId="13FA9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84" w:type="dxa"/>
          </w:tcPr>
          <w:p w14:paraId="54DEECE1">
            <w:pPr>
              <w:pStyle w:val="7"/>
              <w:spacing w:before="82"/>
              <w:ind w:left="4"/>
              <w:rPr>
                <w:sz w:val="18"/>
              </w:rPr>
            </w:pPr>
            <w:r>
              <w:rPr>
                <w:color w:val="202428"/>
                <w:sz w:val="18"/>
              </w:rPr>
              <w:t>21103</w:t>
            </w:r>
          </w:p>
        </w:tc>
        <w:tc>
          <w:tcPr>
            <w:tcW w:w="2796" w:type="dxa"/>
          </w:tcPr>
          <w:p w14:paraId="73E9B5EB">
            <w:pPr>
              <w:pStyle w:val="7"/>
              <w:spacing w:before="82"/>
              <w:ind w:left="4"/>
              <w:rPr>
                <w:sz w:val="18"/>
              </w:rPr>
            </w:pPr>
            <w:r>
              <w:rPr>
                <w:color w:val="202428"/>
                <w:sz w:val="18"/>
              </w:rPr>
              <w:t>污染防治</w:t>
            </w:r>
          </w:p>
        </w:tc>
        <w:tc>
          <w:tcPr>
            <w:tcW w:w="1632" w:type="dxa"/>
          </w:tcPr>
          <w:p w14:paraId="61D0CB2F">
            <w:pPr>
              <w:pStyle w:val="7"/>
              <w:spacing w:before="82"/>
              <w:ind w:right="-15"/>
              <w:jc w:val="right"/>
              <w:rPr>
                <w:sz w:val="18"/>
              </w:rPr>
            </w:pPr>
            <w:r>
              <w:rPr>
                <w:color w:val="202428"/>
                <w:sz w:val="18"/>
              </w:rPr>
              <w:t>55.00</w:t>
            </w:r>
          </w:p>
        </w:tc>
        <w:tc>
          <w:tcPr>
            <w:tcW w:w="1440" w:type="dxa"/>
          </w:tcPr>
          <w:p w14:paraId="454393A4">
            <w:pPr>
              <w:pStyle w:val="7"/>
              <w:rPr>
                <w:rFonts w:ascii="Times New Roman"/>
                <w:sz w:val="18"/>
              </w:rPr>
            </w:pPr>
          </w:p>
        </w:tc>
        <w:tc>
          <w:tcPr>
            <w:tcW w:w="1560" w:type="dxa"/>
          </w:tcPr>
          <w:p w14:paraId="1C5A1CC0">
            <w:pPr>
              <w:pStyle w:val="7"/>
              <w:spacing w:before="82"/>
              <w:ind w:right="-15"/>
              <w:jc w:val="right"/>
              <w:rPr>
                <w:sz w:val="18"/>
              </w:rPr>
            </w:pPr>
            <w:r>
              <w:rPr>
                <w:color w:val="202428"/>
                <w:sz w:val="18"/>
              </w:rPr>
              <w:t>55.00</w:t>
            </w:r>
          </w:p>
        </w:tc>
      </w:tr>
      <w:tr w14:paraId="1BD1F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84" w:type="dxa"/>
          </w:tcPr>
          <w:p w14:paraId="6AC4D7F3">
            <w:pPr>
              <w:pStyle w:val="7"/>
              <w:spacing w:before="82"/>
              <w:ind w:left="4"/>
              <w:rPr>
                <w:sz w:val="18"/>
              </w:rPr>
            </w:pPr>
            <w:r>
              <w:rPr>
                <w:color w:val="202428"/>
                <w:sz w:val="18"/>
              </w:rPr>
              <w:t>2110301</w:t>
            </w:r>
          </w:p>
        </w:tc>
        <w:tc>
          <w:tcPr>
            <w:tcW w:w="2796" w:type="dxa"/>
          </w:tcPr>
          <w:p w14:paraId="7BAB9EC4">
            <w:pPr>
              <w:pStyle w:val="7"/>
              <w:spacing w:before="82"/>
              <w:ind w:left="4"/>
              <w:rPr>
                <w:sz w:val="18"/>
              </w:rPr>
            </w:pPr>
            <w:r>
              <w:rPr>
                <w:color w:val="202428"/>
                <w:sz w:val="18"/>
              </w:rPr>
              <w:t>大气</w:t>
            </w:r>
          </w:p>
        </w:tc>
        <w:tc>
          <w:tcPr>
            <w:tcW w:w="1632" w:type="dxa"/>
          </w:tcPr>
          <w:p w14:paraId="29F6CC2A">
            <w:pPr>
              <w:pStyle w:val="7"/>
              <w:spacing w:before="82"/>
              <w:ind w:right="-15"/>
              <w:jc w:val="right"/>
              <w:rPr>
                <w:sz w:val="18"/>
              </w:rPr>
            </w:pPr>
            <w:r>
              <w:rPr>
                <w:color w:val="202428"/>
                <w:sz w:val="18"/>
              </w:rPr>
              <w:t>45.00</w:t>
            </w:r>
          </w:p>
        </w:tc>
        <w:tc>
          <w:tcPr>
            <w:tcW w:w="1440" w:type="dxa"/>
          </w:tcPr>
          <w:p w14:paraId="536977F0">
            <w:pPr>
              <w:pStyle w:val="7"/>
              <w:rPr>
                <w:rFonts w:ascii="Times New Roman"/>
                <w:sz w:val="18"/>
              </w:rPr>
            </w:pPr>
          </w:p>
        </w:tc>
        <w:tc>
          <w:tcPr>
            <w:tcW w:w="1560" w:type="dxa"/>
          </w:tcPr>
          <w:p w14:paraId="5EF7C098">
            <w:pPr>
              <w:pStyle w:val="7"/>
              <w:spacing w:before="82"/>
              <w:ind w:right="-15"/>
              <w:jc w:val="right"/>
              <w:rPr>
                <w:sz w:val="18"/>
              </w:rPr>
            </w:pPr>
            <w:r>
              <w:rPr>
                <w:color w:val="202428"/>
                <w:sz w:val="18"/>
              </w:rPr>
              <w:t>45.00</w:t>
            </w:r>
          </w:p>
        </w:tc>
      </w:tr>
      <w:tr w14:paraId="51C8C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84" w:type="dxa"/>
          </w:tcPr>
          <w:p w14:paraId="16DAEAB4">
            <w:pPr>
              <w:pStyle w:val="7"/>
              <w:spacing w:before="82"/>
              <w:ind w:left="4"/>
              <w:rPr>
                <w:sz w:val="18"/>
              </w:rPr>
            </w:pPr>
            <w:r>
              <w:rPr>
                <w:color w:val="202428"/>
                <w:sz w:val="18"/>
              </w:rPr>
              <w:t>2110399</w:t>
            </w:r>
          </w:p>
        </w:tc>
        <w:tc>
          <w:tcPr>
            <w:tcW w:w="2796" w:type="dxa"/>
          </w:tcPr>
          <w:p w14:paraId="60B2C826">
            <w:pPr>
              <w:pStyle w:val="7"/>
              <w:spacing w:before="82"/>
              <w:ind w:left="4"/>
              <w:rPr>
                <w:sz w:val="18"/>
              </w:rPr>
            </w:pPr>
            <w:r>
              <w:rPr>
                <w:color w:val="202428"/>
                <w:sz w:val="18"/>
              </w:rPr>
              <w:t>其他污染防治支出</w:t>
            </w:r>
          </w:p>
        </w:tc>
        <w:tc>
          <w:tcPr>
            <w:tcW w:w="1632" w:type="dxa"/>
          </w:tcPr>
          <w:p w14:paraId="24CD9FDE">
            <w:pPr>
              <w:pStyle w:val="7"/>
              <w:spacing w:before="82"/>
              <w:ind w:right="-15"/>
              <w:jc w:val="right"/>
              <w:rPr>
                <w:sz w:val="18"/>
              </w:rPr>
            </w:pPr>
            <w:r>
              <w:rPr>
                <w:color w:val="202428"/>
                <w:sz w:val="18"/>
              </w:rPr>
              <w:t>10.00</w:t>
            </w:r>
          </w:p>
        </w:tc>
        <w:tc>
          <w:tcPr>
            <w:tcW w:w="1440" w:type="dxa"/>
          </w:tcPr>
          <w:p w14:paraId="4E6C6921">
            <w:pPr>
              <w:pStyle w:val="7"/>
              <w:rPr>
                <w:rFonts w:ascii="Times New Roman"/>
                <w:sz w:val="18"/>
              </w:rPr>
            </w:pPr>
          </w:p>
        </w:tc>
        <w:tc>
          <w:tcPr>
            <w:tcW w:w="1560" w:type="dxa"/>
          </w:tcPr>
          <w:p w14:paraId="535C03B1">
            <w:pPr>
              <w:pStyle w:val="7"/>
              <w:spacing w:before="82"/>
              <w:ind w:right="-15"/>
              <w:jc w:val="right"/>
              <w:rPr>
                <w:sz w:val="18"/>
              </w:rPr>
            </w:pPr>
            <w:r>
              <w:rPr>
                <w:color w:val="202428"/>
                <w:sz w:val="18"/>
              </w:rPr>
              <w:t>10.00</w:t>
            </w:r>
          </w:p>
        </w:tc>
      </w:tr>
      <w:tr w14:paraId="34EFA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84" w:type="dxa"/>
          </w:tcPr>
          <w:p w14:paraId="10A8EDD6">
            <w:pPr>
              <w:pStyle w:val="7"/>
              <w:spacing w:before="82"/>
              <w:ind w:left="4"/>
              <w:rPr>
                <w:sz w:val="18"/>
              </w:rPr>
            </w:pPr>
            <w:r>
              <w:rPr>
                <w:color w:val="202428"/>
                <w:sz w:val="18"/>
              </w:rPr>
              <w:t>212</w:t>
            </w:r>
          </w:p>
        </w:tc>
        <w:tc>
          <w:tcPr>
            <w:tcW w:w="2796" w:type="dxa"/>
          </w:tcPr>
          <w:p w14:paraId="4486583E">
            <w:pPr>
              <w:pStyle w:val="7"/>
              <w:spacing w:before="82"/>
              <w:ind w:left="4"/>
              <w:rPr>
                <w:sz w:val="18"/>
              </w:rPr>
            </w:pPr>
            <w:r>
              <w:rPr>
                <w:color w:val="202428"/>
                <w:sz w:val="18"/>
              </w:rPr>
              <w:t>城乡社区支出</w:t>
            </w:r>
          </w:p>
        </w:tc>
        <w:tc>
          <w:tcPr>
            <w:tcW w:w="1632" w:type="dxa"/>
          </w:tcPr>
          <w:p w14:paraId="7599D577">
            <w:pPr>
              <w:pStyle w:val="7"/>
              <w:spacing w:before="82"/>
              <w:ind w:right="-15"/>
              <w:jc w:val="right"/>
              <w:rPr>
                <w:sz w:val="18"/>
              </w:rPr>
            </w:pPr>
            <w:r>
              <w:rPr>
                <w:color w:val="202428"/>
                <w:sz w:val="18"/>
              </w:rPr>
              <w:t>21141.77</w:t>
            </w:r>
          </w:p>
        </w:tc>
        <w:tc>
          <w:tcPr>
            <w:tcW w:w="1440" w:type="dxa"/>
          </w:tcPr>
          <w:p w14:paraId="6C256A4E">
            <w:pPr>
              <w:pStyle w:val="7"/>
              <w:spacing w:before="82"/>
              <w:ind w:right="-15"/>
              <w:jc w:val="right"/>
              <w:rPr>
                <w:sz w:val="18"/>
              </w:rPr>
            </w:pPr>
            <w:r>
              <w:rPr>
                <w:color w:val="202428"/>
                <w:sz w:val="18"/>
              </w:rPr>
              <w:t>899.32</w:t>
            </w:r>
          </w:p>
        </w:tc>
        <w:tc>
          <w:tcPr>
            <w:tcW w:w="1560" w:type="dxa"/>
          </w:tcPr>
          <w:p w14:paraId="0ECFEF70">
            <w:pPr>
              <w:pStyle w:val="7"/>
              <w:spacing w:before="82"/>
              <w:ind w:right="-15"/>
              <w:jc w:val="right"/>
              <w:rPr>
                <w:sz w:val="18"/>
              </w:rPr>
            </w:pPr>
            <w:r>
              <w:rPr>
                <w:color w:val="202428"/>
                <w:sz w:val="18"/>
              </w:rPr>
              <w:t>20242.45</w:t>
            </w:r>
          </w:p>
        </w:tc>
      </w:tr>
      <w:tr w14:paraId="5B7BE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84" w:type="dxa"/>
          </w:tcPr>
          <w:p w14:paraId="2556525E">
            <w:pPr>
              <w:pStyle w:val="7"/>
              <w:spacing w:before="82"/>
              <w:ind w:left="4"/>
              <w:rPr>
                <w:sz w:val="18"/>
              </w:rPr>
            </w:pPr>
            <w:r>
              <w:rPr>
                <w:color w:val="202428"/>
                <w:sz w:val="18"/>
              </w:rPr>
              <w:t>21201</w:t>
            </w:r>
          </w:p>
        </w:tc>
        <w:tc>
          <w:tcPr>
            <w:tcW w:w="2796" w:type="dxa"/>
          </w:tcPr>
          <w:p w14:paraId="577A83D4">
            <w:pPr>
              <w:pStyle w:val="7"/>
              <w:spacing w:before="82"/>
              <w:ind w:left="4"/>
              <w:rPr>
                <w:sz w:val="18"/>
              </w:rPr>
            </w:pPr>
            <w:r>
              <w:rPr>
                <w:color w:val="202428"/>
                <w:sz w:val="18"/>
              </w:rPr>
              <w:t>城乡社区管理事务</w:t>
            </w:r>
          </w:p>
        </w:tc>
        <w:tc>
          <w:tcPr>
            <w:tcW w:w="1632" w:type="dxa"/>
          </w:tcPr>
          <w:p w14:paraId="6969641C">
            <w:pPr>
              <w:pStyle w:val="7"/>
              <w:spacing w:before="82"/>
              <w:ind w:right="-15"/>
              <w:jc w:val="right"/>
              <w:rPr>
                <w:sz w:val="18"/>
              </w:rPr>
            </w:pPr>
            <w:r>
              <w:rPr>
                <w:color w:val="202428"/>
                <w:sz w:val="18"/>
              </w:rPr>
              <w:t>899.32</w:t>
            </w:r>
          </w:p>
        </w:tc>
        <w:tc>
          <w:tcPr>
            <w:tcW w:w="1440" w:type="dxa"/>
          </w:tcPr>
          <w:p w14:paraId="1E15C053">
            <w:pPr>
              <w:pStyle w:val="7"/>
              <w:spacing w:before="82"/>
              <w:ind w:right="-15"/>
              <w:jc w:val="right"/>
              <w:rPr>
                <w:sz w:val="18"/>
              </w:rPr>
            </w:pPr>
            <w:r>
              <w:rPr>
                <w:color w:val="202428"/>
                <w:sz w:val="18"/>
              </w:rPr>
              <w:t>899.32</w:t>
            </w:r>
          </w:p>
        </w:tc>
        <w:tc>
          <w:tcPr>
            <w:tcW w:w="1560" w:type="dxa"/>
          </w:tcPr>
          <w:p w14:paraId="69FA096D">
            <w:pPr>
              <w:pStyle w:val="7"/>
              <w:rPr>
                <w:rFonts w:ascii="Times New Roman"/>
                <w:sz w:val="18"/>
              </w:rPr>
            </w:pPr>
          </w:p>
        </w:tc>
      </w:tr>
      <w:tr w14:paraId="21B67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84" w:type="dxa"/>
          </w:tcPr>
          <w:p w14:paraId="7A2C44D9">
            <w:pPr>
              <w:pStyle w:val="7"/>
              <w:spacing w:before="82"/>
              <w:ind w:left="4"/>
              <w:rPr>
                <w:sz w:val="18"/>
              </w:rPr>
            </w:pPr>
            <w:r>
              <w:rPr>
                <w:color w:val="202428"/>
                <w:sz w:val="18"/>
              </w:rPr>
              <w:t>2120101</w:t>
            </w:r>
          </w:p>
        </w:tc>
        <w:tc>
          <w:tcPr>
            <w:tcW w:w="2796" w:type="dxa"/>
          </w:tcPr>
          <w:p w14:paraId="77569B3B">
            <w:pPr>
              <w:pStyle w:val="7"/>
              <w:spacing w:before="82"/>
              <w:ind w:left="4"/>
              <w:rPr>
                <w:sz w:val="18"/>
              </w:rPr>
            </w:pPr>
            <w:r>
              <w:rPr>
                <w:color w:val="202428"/>
                <w:sz w:val="18"/>
              </w:rPr>
              <w:t>行政运行</w:t>
            </w:r>
          </w:p>
        </w:tc>
        <w:tc>
          <w:tcPr>
            <w:tcW w:w="1632" w:type="dxa"/>
          </w:tcPr>
          <w:p w14:paraId="5220121E">
            <w:pPr>
              <w:pStyle w:val="7"/>
              <w:spacing w:before="82"/>
              <w:ind w:right="-15"/>
              <w:jc w:val="right"/>
              <w:rPr>
                <w:sz w:val="18"/>
              </w:rPr>
            </w:pPr>
            <w:r>
              <w:rPr>
                <w:color w:val="202428"/>
                <w:sz w:val="18"/>
              </w:rPr>
              <w:t>97.24</w:t>
            </w:r>
          </w:p>
        </w:tc>
        <w:tc>
          <w:tcPr>
            <w:tcW w:w="1440" w:type="dxa"/>
          </w:tcPr>
          <w:p w14:paraId="01CD44A4">
            <w:pPr>
              <w:pStyle w:val="7"/>
              <w:spacing w:before="82"/>
              <w:ind w:right="-15"/>
              <w:jc w:val="right"/>
              <w:rPr>
                <w:sz w:val="18"/>
              </w:rPr>
            </w:pPr>
            <w:r>
              <w:rPr>
                <w:color w:val="202428"/>
                <w:sz w:val="18"/>
              </w:rPr>
              <w:t>97.24</w:t>
            </w:r>
          </w:p>
        </w:tc>
        <w:tc>
          <w:tcPr>
            <w:tcW w:w="1560" w:type="dxa"/>
          </w:tcPr>
          <w:p w14:paraId="6BC3556A">
            <w:pPr>
              <w:pStyle w:val="7"/>
              <w:rPr>
                <w:rFonts w:ascii="Times New Roman"/>
                <w:sz w:val="18"/>
              </w:rPr>
            </w:pPr>
          </w:p>
        </w:tc>
      </w:tr>
      <w:tr w14:paraId="3DBA0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84" w:type="dxa"/>
          </w:tcPr>
          <w:p w14:paraId="24029CB2">
            <w:pPr>
              <w:pStyle w:val="7"/>
              <w:spacing w:before="82"/>
              <w:ind w:left="4"/>
              <w:rPr>
                <w:sz w:val="18"/>
              </w:rPr>
            </w:pPr>
            <w:r>
              <w:rPr>
                <w:color w:val="202428"/>
                <w:sz w:val="18"/>
              </w:rPr>
              <w:t>2120199</w:t>
            </w:r>
          </w:p>
        </w:tc>
        <w:tc>
          <w:tcPr>
            <w:tcW w:w="2796" w:type="dxa"/>
          </w:tcPr>
          <w:p w14:paraId="5AC47F48">
            <w:pPr>
              <w:pStyle w:val="7"/>
              <w:spacing w:before="82"/>
              <w:ind w:left="4"/>
              <w:rPr>
                <w:sz w:val="18"/>
              </w:rPr>
            </w:pPr>
            <w:r>
              <w:rPr>
                <w:color w:val="202428"/>
                <w:sz w:val="18"/>
              </w:rPr>
              <w:t>其他城乡社区管理事务支出</w:t>
            </w:r>
          </w:p>
        </w:tc>
        <w:tc>
          <w:tcPr>
            <w:tcW w:w="1632" w:type="dxa"/>
          </w:tcPr>
          <w:p w14:paraId="6854BA49">
            <w:pPr>
              <w:pStyle w:val="7"/>
              <w:spacing w:before="82"/>
              <w:ind w:right="-15"/>
              <w:jc w:val="right"/>
              <w:rPr>
                <w:sz w:val="18"/>
              </w:rPr>
            </w:pPr>
            <w:r>
              <w:rPr>
                <w:color w:val="202428"/>
                <w:sz w:val="18"/>
              </w:rPr>
              <w:t>802.07</w:t>
            </w:r>
          </w:p>
        </w:tc>
        <w:tc>
          <w:tcPr>
            <w:tcW w:w="1440" w:type="dxa"/>
          </w:tcPr>
          <w:p w14:paraId="76E7CB07">
            <w:pPr>
              <w:pStyle w:val="7"/>
              <w:spacing w:before="82"/>
              <w:ind w:right="-15"/>
              <w:jc w:val="right"/>
              <w:rPr>
                <w:sz w:val="18"/>
              </w:rPr>
            </w:pPr>
            <w:r>
              <w:rPr>
                <w:color w:val="202428"/>
                <w:sz w:val="18"/>
              </w:rPr>
              <w:t>802.07</w:t>
            </w:r>
          </w:p>
        </w:tc>
        <w:tc>
          <w:tcPr>
            <w:tcW w:w="1560" w:type="dxa"/>
          </w:tcPr>
          <w:p w14:paraId="4E4ADCF1">
            <w:pPr>
              <w:pStyle w:val="7"/>
              <w:rPr>
                <w:rFonts w:ascii="Times New Roman"/>
                <w:sz w:val="18"/>
              </w:rPr>
            </w:pPr>
          </w:p>
        </w:tc>
      </w:tr>
      <w:tr w14:paraId="5B5AE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84" w:type="dxa"/>
          </w:tcPr>
          <w:p w14:paraId="63945B57">
            <w:pPr>
              <w:pStyle w:val="7"/>
              <w:spacing w:before="82"/>
              <w:ind w:left="4"/>
              <w:rPr>
                <w:sz w:val="18"/>
              </w:rPr>
            </w:pPr>
            <w:r>
              <w:rPr>
                <w:color w:val="202428"/>
                <w:sz w:val="18"/>
              </w:rPr>
              <w:t>21202</w:t>
            </w:r>
          </w:p>
        </w:tc>
        <w:tc>
          <w:tcPr>
            <w:tcW w:w="2796" w:type="dxa"/>
          </w:tcPr>
          <w:p w14:paraId="61E26788">
            <w:pPr>
              <w:pStyle w:val="7"/>
              <w:spacing w:before="82"/>
              <w:ind w:left="4"/>
              <w:rPr>
                <w:sz w:val="18"/>
              </w:rPr>
            </w:pPr>
            <w:r>
              <w:rPr>
                <w:color w:val="202428"/>
                <w:sz w:val="18"/>
              </w:rPr>
              <w:t>城乡社区规划与管理</w:t>
            </w:r>
          </w:p>
        </w:tc>
        <w:tc>
          <w:tcPr>
            <w:tcW w:w="1632" w:type="dxa"/>
          </w:tcPr>
          <w:p w14:paraId="36DF6095">
            <w:pPr>
              <w:pStyle w:val="7"/>
              <w:spacing w:before="82"/>
              <w:ind w:right="-15"/>
              <w:jc w:val="right"/>
              <w:rPr>
                <w:sz w:val="18"/>
              </w:rPr>
            </w:pPr>
            <w:r>
              <w:rPr>
                <w:color w:val="202428"/>
                <w:sz w:val="18"/>
              </w:rPr>
              <w:t>30.00</w:t>
            </w:r>
          </w:p>
        </w:tc>
        <w:tc>
          <w:tcPr>
            <w:tcW w:w="1440" w:type="dxa"/>
          </w:tcPr>
          <w:p w14:paraId="1BCE6D0C">
            <w:pPr>
              <w:pStyle w:val="7"/>
              <w:rPr>
                <w:rFonts w:ascii="Times New Roman"/>
                <w:sz w:val="18"/>
              </w:rPr>
            </w:pPr>
          </w:p>
        </w:tc>
        <w:tc>
          <w:tcPr>
            <w:tcW w:w="1560" w:type="dxa"/>
          </w:tcPr>
          <w:p w14:paraId="38C17E69">
            <w:pPr>
              <w:pStyle w:val="7"/>
              <w:spacing w:before="82"/>
              <w:ind w:right="-15"/>
              <w:jc w:val="right"/>
              <w:rPr>
                <w:sz w:val="18"/>
              </w:rPr>
            </w:pPr>
            <w:r>
              <w:rPr>
                <w:color w:val="202428"/>
                <w:sz w:val="18"/>
              </w:rPr>
              <w:t>30.00</w:t>
            </w:r>
          </w:p>
        </w:tc>
      </w:tr>
      <w:tr w14:paraId="4A76F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84" w:type="dxa"/>
          </w:tcPr>
          <w:p w14:paraId="03EEF02A">
            <w:pPr>
              <w:pStyle w:val="7"/>
              <w:spacing w:before="82"/>
              <w:ind w:left="4"/>
              <w:rPr>
                <w:sz w:val="18"/>
              </w:rPr>
            </w:pPr>
            <w:r>
              <w:rPr>
                <w:color w:val="202428"/>
                <w:sz w:val="18"/>
              </w:rPr>
              <w:t>2120201</w:t>
            </w:r>
          </w:p>
        </w:tc>
        <w:tc>
          <w:tcPr>
            <w:tcW w:w="2796" w:type="dxa"/>
          </w:tcPr>
          <w:p w14:paraId="791F813E">
            <w:pPr>
              <w:pStyle w:val="7"/>
              <w:spacing w:before="82"/>
              <w:ind w:left="4"/>
              <w:rPr>
                <w:sz w:val="18"/>
              </w:rPr>
            </w:pPr>
            <w:r>
              <w:rPr>
                <w:color w:val="202428"/>
                <w:sz w:val="18"/>
              </w:rPr>
              <w:t>城乡社区规划与管理</w:t>
            </w:r>
          </w:p>
        </w:tc>
        <w:tc>
          <w:tcPr>
            <w:tcW w:w="1632" w:type="dxa"/>
          </w:tcPr>
          <w:p w14:paraId="0ADFD20E">
            <w:pPr>
              <w:pStyle w:val="7"/>
              <w:spacing w:before="82"/>
              <w:ind w:right="-15"/>
              <w:jc w:val="right"/>
              <w:rPr>
                <w:sz w:val="18"/>
              </w:rPr>
            </w:pPr>
            <w:r>
              <w:rPr>
                <w:color w:val="202428"/>
                <w:sz w:val="18"/>
              </w:rPr>
              <w:t>30.00</w:t>
            </w:r>
          </w:p>
        </w:tc>
        <w:tc>
          <w:tcPr>
            <w:tcW w:w="1440" w:type="dxa"/>
          </w:tcPr>
          <w:p w14:paraId="35A094B8">
            <w:pPr>
              <w:pStyle w:val="7"/>
              <w:rPr>
                <w:rFonts w:ascii="Times New Roman"/>
                <w:sz w:val="18"/>
              </w:rPr>
            </w:pPr>
          </w:p>
        </w:tc>
        <w:tc>
          <w:tcPr>
            <w:tcW w:w="1560" w:type="dxa"/>
          </w:tcPr>
          <w:p w14:paraId="36D04B1B">
            <w:pPr>
              <w:pStyle w:val="7"/>
              <w:spacing w:before="82"/>
              <w:ind w:right="-15"/>
              <w:jc w:val="right"/>
              <w:rPr>
                <w:sz w:val="18"/>
              </w:rPr>
            </w:pPr>
            <w:r>
              <w:rPr>
                <w:color w:val="202428"/>
                <w:sz w:val="18"/>
              </w:rPr>
              <w:t>30.00</w:t>
            </w:r>
          </w:p>
        </w:tc>
      </w:tr>
      <w:tr w14:paraId="0F233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84" w:type="dxa"/>
          </w:tcPr>
          <w:p w14:paraId="183C1979">
            <w:pPr>
              <w:pStyle w:val="7"/>
              <w:spacing w:before="82"/>
              <w:ind w:left="4"/>
              <w:rPr>
                <w:sz w:val="18"/>
              </w:rPr>
            </w:pPr>
            <w:r>
              <w:rPr>
                <w:color w:val="202428"/>
                <w:sz w:val="18"/>
              </w:rPr>
              <w:t>21203</w:t>
            </w:r>
          </w:p>
        </w:tc>
        <w:tc>
          <w:tcPr>
            <w:tcW w:w="2796" w:type="dxa"/>
          </w:tcPr>
          <w:p w14:paraId="00235E3A">
            <w:pPr>
              <w:pStyle w:val="7"/>
              <w:spacing w:before="82"/>
              <w:ind w:left="4"/>
              <w:rPr>
                <w:sz w:val="18"/>
              </w:rPr>
            </w:pPr>
            <w:r>
              <w:rPr>
                <w:color w:val="202428"/>
                <w:sz w:val="18"/>
              </w:rPr>
              <w:t>城乡社区公共设施</w:t>
            </w:r>
          </w:p>
        </w:tc>
        <w:tc>
          <w:tcPr>
            <w:tcW w:w="1632" w:type="dxa"/>
          </w:tcPr>
          <w:p w14:paraId="28B4904A">
            <w:pPr>
              <w:pStyle w:val="7"/>
              <w:spacing w:before="82"/>
              <w:ind w:right="-15"/>
              <w:jc w:val="right"/>
              <w:rPr>
                <w:sz w:val="18"/>
              </w:rPr>
            </w:pPr>
            <w:r>
              <w:rPr>
                <w:color w:val="202428"/>
                <w:sz w:val="18"/>
              </w:rPr>
              <w:t>20212.45</w:t>
            </w:r>
          </w:p>
        </w:tc>
        <w:tc>
          <w:tcPr>
            <w:tcW w:w="1440" w:type="dxa"/>
          </w:tcPr>
          <w:p w14:paraId="49763195">
            <w:pPr>
              <w:pStyle w:val="7"/>
              <w:rPr>
                <w:rFonts w:ascii="Times New Roman"/>
                <w:sz w:val="18"/>
              </w:rPr>
            </w:pPr>
          </w:p>
        </w:tc>
        <w:tc>
          <w:tcPr>
            <w:tcW w:w="1560" w:type="dxa"/>
          </w:tcPr>
          <w:p w14:paraId="6755B0FF">
            <w:pPr>
              <w:pStyle w:val="7"/>
              <w:spacing w:before="82"/>
              <w:ind w:right="-15"/>
              <w:jc w:val="right"/>
              <w:rPr>
                <w:sz w:val="18"/>
              </w:rPr>
            </w:pPr>
            <w:r>
              <w:rPr>
                <w:color w:val="202428"/>
                <w:sz w:val="18"/>
              </w:rPr>
              <w:t>20212.45</w:t>
            </w:r>
          </w:p>
        </w:tc>
      </w:tr>
      <w:tr w14:paraId="6F4E0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84" w:type="dxa"/>
          </w:tcPr>
          <w:p w14:paraId="1F2E4493">
            <w:pPr>
              <w:pStyle w:val="7"/>
              <w:spacing w:before="82"/>
              <w:ind w:left="4"/>
              <w:rPr>
                <w:sz w:val="18"/>
              </w:rPr>
            </w:pPr>
            <w:r>
              <w:rPr>
                <w:color w:val="202428"/>
                <w:sz w:val="18"/>
              </w:rPr>
              <w:t>2120399</w:t>
            </w:r>
          </w:p>
        </w:tc>
        <w:tc>
          <w:tcPr>
            <w:tcW w:w="2796" w:type="dxa"/>
          </w:tcPr>
          <w:p w14:paraId="60C450F3">
            <w:pPr>
              <w:pStyle w:val="7"/>
              <w:spacing w:before="82"/>
              <w:ind w:left="4"/>
              <w:rPr>
                <w:sz w:val="18"/>
              </w:rPr>
            </w:pPr>
            <w:r>
              <w:rPr>
                <w:color w:val="202428"/>
                <w:sz w:val="18"/>
              </w:rPr>
              <w:t>其他城乡社区公共设施支出</w:t>
            </w:r>
          </w:p>
        </w:tc>
        <w:tc>
          <w:tcPr>
            <w:tcW w:w="1632" w:type="dxa"/>
          </w:tcPr>
          <w:p w14:paraId="01013843">
            <w:pPr>
              <w:pStyle w:val="7"/>
              <w:spacing w:before="82"/>
              <w:ind w:right="-15"/>
              <w:jc w:val="right"/>
              <w:rPr>
                <w:sz w:val="18"/>
              </w:rPr>
            </w:pPr>
            <w:r>
              <w:rPr>
                <w:color w:val="202428"/>
                <w:sz w:val="18"/>
              </w:rPr>
              <w:t>20212.45</w:t>
            </w:r>
          </w:p>
        </w:tc>
        <w:tc>
          <w:tcPr>
            <w:tcW w:w="1440" w:type="dxa"/>
          </w:tcPr>
          <w:p w14:paraId="668ED947">
            <w:pPr>
              <w:pStyle w:val="7"/>
              <w:rPr>
                <w:rFonts w:ascii="Times New Roman"/>
                <w:sz w:val="18"/>
              </w:rPr>
            </w:pPr>
          </w:p>
        </w:tc>
        <w:tc>
          <w:tcPr>
            <w:tcW w:w="1560" w:type="dxa"/>
          </w:tcPr>
          <w:p w14:paraId="3B253BAC">
            <w:pPr>
              <w:pStyle w:val="7"/>
              <w:spacing w:before="82"/>
              <w:ind w:right="-15"/>
              <w:jc w:val="right"/>
              <w:rPr>
                <w:sz w:val="18"/>
              </w:rPr>
            </w:pPr>
            <w:r>
              <w:rPr>
                <w:color w:val="202428"/>
                <w:sz w:val="18"/>
              </w:rPr>
              <w:t>20212.45</w:t>
            </w:r>
          </w:p>
        </w:tc>
      </w:tr>
    </w:tbl>
    <w:p w14:paraId="13EF39F1">
      <w:pPr>
        <w:spacing w:after="0"/>
        <w:jc w:val="right"/>
        <w:rPr>
          <w:sz w:val="18"/>
        </w:rPr>
        <w:sectPr>
          <w:type w:val="continuous"/>
          <w:pgSz w:w="11900" w:h="16840"/>
          <w:pgMar w:top="0" w:right="0" w:bottom="280" w:left="20" w:header="720" w:footer="720" w:gutter="0"/>
          <w:cols w:space="720" w:num="1"/>
        </w:sectPr>
      </w:pPr>
    </w:p>
    <w:p w14:paraId="29BAE374">
      <w:pPr>
        <w:pStyle w:val="2"/>
        <w:spacing w:line="240" w:lineRule="auto"/>
        <w:rPr>
          <w:rFonts w:ascii="Times New Roman"/>
          <w:sz w:val="20"/>
        </w:rPr>
      </w:pPr>
      <w:r>
        <w:pict>
          <v:shape id="_x0000_s1151" o:spid="_x0000_s1151" o:spt="136" type="#_x0000_t136" style="position:absolute;left:0pt;margin-left:86.9pt;margin-top:44.95pt;height:20pt;width:120.4pt;mso-position-horizontal-relative:page;mso-position-vertical-relative:page;rotation:21692416f;z-index:-25157427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52" o:spid="_x0000_s1152" o:spt="136" type="#_x0000_t136" style="position:absolute;left:0pt;margin-left:-13.05pt;margin-top:288.95pt;height:20pt;width:120.4pt;mso-position-horizontal-relative:page;mso-position-vertical-relative:page;rotation:21692416f;z-index:-25157324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53" o:spid="_x0000_s1153" o:spt="136" type="#_x0000_t136" style="position:absolute;left:0pt;margin-left:493.25pt;margin-top:49.95pt;height:20pt;width:100.4pt;mso-position-horizontal-relative:page;mso-position-vertical-relative:page;rotation:21692416f;z-index:-251572224;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154" o:spid="_x0000_s1154" o:spt="136" type="#_x0000_t136" style="position:absolute;left:0pt;margin-left:391.9pt;margin-top:288.95pt;height:20pt;width:120.4pt;mso-position-horizontal-relative:page;mso-position-vertical-relative:page;rotation:21692416f;z-index:-25157120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55" o:spid="_x0000_s1155" o:spt="136" type="#_x0000_t136" style="position:absolute;left:0pt;margin-left:86.9pt;margin-top:532.95pt;height:20pt;width:120.4pt;mso-position-horizontal-relative:page;mso-position-vertical-relative:page;rotation:21692416f;z-index:25186406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56" o:spid="_x0000_s1156" o:spt="136" type="#_x0000_t136" style="position:absolute;left:0pt;margin-left:-13.05pt;margin-top:776.95pt;height:20pt;width:120.4pt;mso-position-horizontal-relative:page;mso-position-vertical-relative:page;rotation:21692416f;z-index:25186508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57" o:spid="_x0000_s1157" o:spt="136" type="#_x0000_t136" style="position:absolute;left:0pt;margin-left:493.25pt;margin-top:537.95pt;height:20pt;width:100.4pt;mso-position-horizontal-relative:page;mso-position-vertical-relative:page;rotation:21692416f;z-index:251866112;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158" o:spid="_x0000_s1158" o:spt="136" type="#_x0000_t136" style="position:absolute;left:0pt;margin-left:391.9pt;margin-top:776.95pt;height:20pt;width:120.4pt;mso-position-horizontal-relative:page;mso-position-vertical-relative:page;rotation:21692416f;z-index:25186713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348B1758">
      <w:pPr>
        <w:pStyle w:val="2"/>
        <w:spacing w:before="5" w:line="240" w:lineRule="auto"/>
        <w:rPr>
          <w:rFonts w:ascii="Times New Roman"/>
          <w:sz w:val="10"/>
        </w:rPr>
      </w:pPr>
    </w:p>
    <w:tbl>
      <w:tblPr>
        <w:tblStyle w:val="3"/>
        <w:tblW w:w="0" w:type="auto"/>
        <w:tblInd w:w="142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84"/>
        <w:gridCol w:w="2796"/>
        <w:gridCol w:w="1632"/>
        <w:gridCol w:w="1440"/>
        <w:gridCol w:w="1560"/>
      </w:tblGrid>
      <w:tr w14:paraId="02929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84" w:type="dxa"/>
          </w:tcPr>
          <w:p w14:paraId="36B550B4">
            <w:pPr>
              <w:pStyle w:val="7"/>
              <w:spacing w:before="82"/>
              <w:ind w:left="4"/>
              <w:rPr>
                <w:sz w:val="18"/>
              </w:rPr>
            </w:pPr>
            <w:r>
              <w:rPr>
                <w:color w:val="202428"/>
                <w:sz w:val="18"/>
              </w:rPr>
              <w:t>21208</w:t>
            </w:r>
          </w:p>
        </w:tc>
        <w:tc>
          <w:tcPr>
            <w:tcW w:w="2796" w:type="dxa"/>
          </w:tcPr>
          <w:p w14:paraId="08D7DFCA">
            <w:pPr>
              <w:pStyle w:val="7"/>
              <w:spacing w:line="192" w:lineRule="exact"/>
              <w:ind w:left="4"/>
              <w:rPr>
                <w:sz w:val="18"/>
              </w:rPr>
            </w:pPr>
            <w:r>
              <w:rPr>
                <w:color w:val="202428"/>
                <w:sz w:val="18"/>
              </w:rPr>
              <w:t>国有土地使用权出让收入安排的支</w:t>
            </w:r>
          </w:p>
          <w:p w14:paraId="3A46B1A0">
            <w:pPr>
              <w:pStyle w:val="7"/>
              <w:spacing w:line="205" w:lineRule="exact"/>
              <w:ind w:left="4"/>
              <w:rPr>
                <w:sz w:val="18"/>
              </w:rPr>
            </w:pPr>
            <w:r>
              <w:rPr>
                <w:color w:val="202428"/>
                <w:sz w:val="18"/>
              </w:rPr>
              <w:t>出</w:t>
            </w:r>
          </w:p>
        </w:tc>
        <w:tc>
          <w:tcPr>
            <w:tcW w:w="1632" w:type="dxa"/>
          </w:tcPr>
          <w:p w14:paraId="25C47D93">
            <w:pPr>
              <w:pStyle w:val="7"/>
              <w:rPr>
                <w:rFonts w:ascii="Times New Roman"/>
                <w:sz w:val="20"/>
              </w:rPr>
            </w:pPr>
          </w:p>
        </w:tc>
        <w:tc>
          <w:tcPr>
            <w:tcW w:w="1440" w:type="dxa"/>
          </w:tcPr>
          <w:p w14:paraId="234ED925">
            <w:pPr>
              <w:pStyle w:val="7"/>
              <w:rPr>
                <w:rFonts w:ascii="Times New Roman"/>
                <w:sz w:val="20"/>
              </w:rPr>
            </w:pPr>
          </w:p>
        </w:tc>
        <w:tc>
          <w:tcPr>
            <w:tcW w:w="1560" w:type="dxa"/>
          </w:tcPr>
          <w:p w14:paraId="076C556D">
            <w:pPr>
              <w:pStyle w:val="7"/>
              <w:rPr>
                <w:rFonts w:ascii="Times New Roman"/>
                <w:sz w:val="20"/>
              </w:rPr>
            </w:pPr>
          </w:p>
        </w:tc>
      </w:tr>
      <w:tr w14:paraId="4D5AD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84" w:type="dxa"/>
          </w:tcPr>
          <w:p w14:paraId="5DF35574">
            <w:pPr>
              <w:pStyle w:val="7"/>
              <w:spacing w:before="82"/>
              <w:ind w:left="4"/>
              <w:rPr>
                <w:sz w:val="18"/>
              </w:rPr>
            </w:pPr>
            <w:r>
              <w:rPr>
                <w:color w:val="202428"/>
                <w:sz w:val="18"/>
              </w:rPr>
              <w:t>2120805</w:t>
            </w:r>
          </w:p>
        </w:tc>
        <w:tc>
          <w:tcPr>
            <w:tcW w:w="2796" w:type="dxa"/>
          </w:tcPr>
          <w:p w14:paraId="4C43CBE9">
            <w:pPr>
              <w:pStyle w:val="7"/>
              <w:spacing w:before="82"/>
              <w:ind w:left="4"/>
              <w:rPr>
                <w:sz w:val="18"/>
              </w:rPr>
            </w:pPr>
            <w:r>
              <w:rPr>
                <w:color w:val="202428"/>
                <w:sz w:val="18"/>
              </w:rPr>
              <w:t>补助被征地农民支出</w:t>
            </w:r>
          </w:p>
        </w:tc>
        <w:tc>
          <w:tcPr>
            <w:tcW w:w="1632" w:type="dxa"/>
          </w:tcPr>
          <w:p w14:paraId="5FA8DD70">
            <w:pPr>
              <w:pStyle w:val="7"/>
              <w:rPr>
                <w:rFonts w:ascii="Times New Roman"/>
                <w:sz w:val="20"/>
              </w:rPr>
            </w:pPr>
          </w:p>
        </w:tc>
        <w:tc>
          <w:tcPr>
            <w:tcW w:w="1440" w:type="dxa"/>
          </w:tcPr>
          <w:p w14:paraId="13191F46">
            <w:pPr>
              <w:pStyle w:val="7"/>
              <w:rPr>
                <w:rFonts w:ascii="Times New Roman"/>
                <w:sz w:val="20"/>
              </w:rPr>
            </w:pPr>
          </w:p>
        </w:tc>
        <w:tc>
          <w:tcPr>
            <w:tcW w:w="1560" w:type="dxa"/>
          </w:tcPr>
          <w:p w14:paraId="4326BC19">
            <w:pPr>
              <w:pStyle w:val="7"/>
              <w:rPr>
                <w:rFonts w:ascii="Times New Roman"/>
                <w:sz w:val="20"/>
              </w:rPr>
            </w:pPr>
          </w:p>
        </w:tc>
      </w:tr>
      <w:tr w14:paraId="4AA92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84" w:type="dxa"/>
          </w:tcPr>
          <w:p w14:paraId="1C791124">
            <w:pPr>
              <w:pStyle w:val="7"/>
              <w:spacing w:before="82"/>
              <w:ind w:left="4"/>
              <w:rPr>
                <w:sz w:val="18"/>
              </w:rPr>
            </w:pPr>
            <w:r>
              <w:rPr>
                <w:color w:val="202428"/>
                <w:sz w:val="18"/>
              </w:rPr>
              <w:t>2120810</w:t>
            </w:r>
          </w:p>
        </w:tc>
        <w:tc>
          <w:tcPr>
            <w:tcW w:w="2796" w:type="dxa"/>
          </w:tcPr>
          <w:p w14:paraId="30E3C820">
            <w:pPr>
              <w:pStyle w:val="7"/>
              <w:spacing w:before="82"/>
              <w:ind w:left="4"/>
              <w:rPr>
                <w:sz w:val="18"/>
              </w:rPr>
            </w:pPr>
            <w:r>
              <w:rPr>
                <w:color w:val="202428"/>
                <w:sz w:val="18"/>
              </w:rPr>
              <w:t>棚户区改造支出</w:t>
            </w:r>
          </w:p>
        </w:tc>
        <w:tc>
          <w:tcPr>
            <w:tcW w:w="1632" w:type="dxa"/>
          </w:tcPr>
          <w:p w14:paraId="5DE6E555">
            <w:pPr>
              <w:pStyle w:val="7"/>
              <w:rPr>
                <w:rFonts w:ascii="Times New Roman"/>
                <w:sz w:val="20"/>
              </w:rPr>
            </w:pPr>
          </w:p>
        </w:tc>
        <w:tc>
          <w:tcPr>
            <w:tcW w:w="1440" w:type="dxa"/>
          </w:tcPr>
          <w:p w14:paraId="3ADBADAA">
            <w:pPr>
              <w:pStyle w:val="7"/>
              <w:rPr>
                <w:rFonts w:ascii="Times New Roman"/>
                <w:sz w:val="20"/>
              </w:rPr>
            </w:pPr>
          </w:p>
        </w:tc>
        <w:tc>
          <w:tcPr>
            <w:tcW w:w="1560" w:type="dxa"/>
          </w:tcPr>
          <w:p w14:paraId="71A5D012">
            <w:pPr>
              <w:pStyle w:val="7"/>
              <w:rPr>
                <w:rFonts w:ascii="Times New Roman"/>
                <w:sz w:val="20"/>
              </w:rPr>
            </w:pPr>
          </w:p>
        </w:tc>
      </w:tr>
      <w:tr w14:paraId="7F756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84" w:type="dxa"/>
          </w:tcPr>
          <w:p w14:paraId="2C01652F">
            <w:pPr>
              <w:pStyle w:val="7"/>
              <w:spacing w:before="82"/>
              <w:ind w:left="4"/>
              <w:rPr>
                <w:sz w:val="18"/>
              </w:rPr>
            </w:pPr>
            <w:r>
              <w:rPr>
                <w:color w:val="202428"/>
                <w:sz w:val="18"/>
              </w:rPr>
              <w:t>21213</w:t>
            </w:r>
          </w:p>
        </w:tc>
        <w:tc>
          <w:tcPr>
            <w:tcW w:w="2796" w:type="dxa"/>
          </w:tcPr>
          <w:p w14:paraId="30A9D78A">
            <w:pPr>
              <w:pStyle w:val="7"/>
              <w:spacing w:before="82"/>
              <w:ind w:left="4"/>
              <w:rPr>
                <w:sz w:val="18"/>
              </w:rPr>
            </w:pPr>
            <w:r>
              <w:rPr>
                <w:color w:val="202428"/>
                <w:sz w:val="18"/>
              </w:rPr>
              <w:t>城市基础设施配套费安排的支出</w:t>
            </w:r>
          </w:p>
        </w:tc>
        <w:tc>
          <w:tcPr>
            <w:tcW w:w="1632" w:type="dxa"/>
          </w:tcPr>
          <w:p w14:paraId="1565A254">
            <w:pPr>
              <w:pStyle w:val="7"/>
              <w:rPr>
                <w:rFonts w:ascii="Times New Roman"/>
                <w:sz w:val="20"/>
              </w:rPr>
            </w:pPr>
          </w:p>
        </w:tc>
        <w:tc>
          <w:tcPr>
            <w:tcW w:w="1440" w:type="dxa"/>
          </w:tcPr>
          <w:p w14:paraId="7FC94C82">
            <w:pPr>
              <w:pStyle w:val="7"/>
              <w:rPr>
                <w:rFonts w:ascii="Times New Roman"/>
                <w:sz w:val="20"/>
              </w:rPr>
            </w:pPr>
          </w:p>
        </w:tc>
        <w:tc>
          <w:tcPr>
            <w:tcW w:w="1560" w:type="dxa"/>
          </w:tcPr>
          <w:p w14:paraId="242AD05C">
            <w:pPr>
              <w:pStyle w:val="7"/>
              <w:rPr>
                <w:rFonts w:ascii="Times New Roman"/>
                <w:sz w:val="20"/>
              </w:rPr>
            </w:pPr>
          </w:p>
        </w:tc>
      </w:tr>
      <w:tr w14:paraId="7E9A2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84" w:type="dxa"/>
          </w:tcPr>
          <w:p w14:paraId="67D78773">
            <w:pPr>
              <w:pStyle w:val="7"/>
              <w:spacing w:before="82"/>
              <w:ind w:left="4"/>
              <w:rPr>
                <w:sz w:val="18"/>
              </w:rPr>
            </w:pPr>
            <w:r>
              <w:rPr>
                <w:color w:val="202428"/>
                <w:sz w:val="18"/>
              </w:rPr>
              <w:t>2121301</w:t>
            </w:r>
          </w:p>
        </w:tc>
        <w:tc>
          <w:tcPr>
            <w:tcW w:w="2796" w:type="dxa"/>
          </w:tcPr>
          <w:p w14:paraId="485331DC">
            <w:pPr>
              <w:pStyle w:val="7"/>
              <w:spacing w:before="82"/>
              <w:ind w:left="4"/>
              <w:rPr>
                <w:sz w:val="18"/>
              </w:rPr>
            </w:pPr>
            <w:r>
              <w:rPr>
                <w:color w:val="202428"/>
                <w:sz w:val="18"/>
              </w:rPr>
              <w:t>城市公共设施</w:t>
            </w:r>
          </w:p>
        </w:tc>
        <w:tc>
          <w:tcPr>
            <w:tcW w:w="1632" w:type="dxa"/>
          </w:tcPr>
          <w:p w14:paraId="5E5226ED">
            <w:pPr>
              <w:pStyle w:val="7"/>
              <w:rPr>
                <w:rFonts w:ascii="Times New Roman"/>
                <w:sz w:val="20"/>
              </w:rPr>
            </w:pPr>
          </w:p>
        </w:tc>
        <w:tc>
          <w:tcPr>
            <w:tcW w:w="1440" w:type="dxa"/>
          </w:tcPr>
          <w:p w14:paraId="0A3C1F37">
            <w:pPr>
              <w:pStyle w:val="7"/>
              <w:rPr>
                <w:rFonts w:ascii="Times New Roman"/>
                <w:sz w:val="20"/>
              </w:rPr>
            </w:pPr>
          </w:p>
        </w:tc>
        <w:tc>
          <w:tcPr>
            <w:tcW w:w="1560" w:type="dxa"/>
          </w:tcPr>
          <w:p w14:paraId="716A22A8">
            <w:pPr>
              <w:pStyle w:val="7"/>
              <w:rPr>
                <w:rFonts w:ascii="Times New Roman"/>
                <w:sz w:val="20"/>
              </w:rPr>
            </w:pPr>
          </w:p>
        </w:tc>
      </w:tr>
      <w:tr w14:paraId="6470B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84" w:type="dxa"/>
          </w:tcPr>
          <w:p w14:paraId="412E7269">
            <w:pPr>
              <w:pStyle w:val="7"/>
              <w:spacing w:before="82"/>
              <w:ind w:left="4"/>
              <w:rPr>
                <w:sz w:val="18"/>
              </w:rPr>
            </w:pPr>
            <w:r>
              <w:rPr>
                <w:color w:val="202428"/>
                <w:sz w:val="18"/>
              </w:rPr>
              <w:t>221</w:t>
            </w:r>
          </w:p>
        </w:tc>
        <w:tc>
          <w:tcPr>
            <w:tcW w:w="2796" w:type="dxa"/>
          </w:tcPr>
          <w:p w14:paraId="55CEE919">
            <w:pPr>
              <w:pStyle w:val="7"/>
              <w:spacing w:before="82"/>
              <w:ind w:left="4"/>
              <w:rPr>
                <w:sz w:val="18"/>
              </w:rPr>
            </w:pPr>
            <w:r>
              <w:rPr>
                <w:color w:val="202428"/>
                <w:sz w:val="18"/>
              </w:rPr>
              <w:t>住房保障支出</w:t>
            </w:r>
          </w:p>
        </w:tc>
        <w:tc>
          <w:tcPr>
            <w:tcW w:w="1632" w:type="dxa"/>
          </w:tcPr>
          <w:p w14:paraId="70E8FB48">
            <w:pPr>
              <w:pStyle w:val="7"/>
              <w:spacing w:before="82"/>
              <w:ind w:right="-15"/>
              <w:jc w:val="right"/>
              <w:rPr>
                <w:sz w:val="18"/>
              </w:rPr>
            </w:pPr>
            <w:r>
              <w:rPr>
                <w:color w:val="202428"/>
                <w:sz w:val="18"/>
              </w:rPr>
              <w:t>14116.54</w:t>
            </w:r>
          </w:p>
        </w:tc>
        <w:tc>
          <w:tcPr>
            <w:tcW w:w="1440" w:type="dxa"/>
          </w:tcPr>
          <w:p w14:paraId="6ABC7FB8">
            <w:pPr>
              <w:pStyle w:val="7"/>
              <w:spacing w:before="82"/>
              <w:ind w:right="-15"/>
              <w:jc w:val="right"/>
              <w:rPr>
                <w:sz w:val="18"/>
              </w:rPr>
            </w:pPr>
            <w:r>
              <w:rPr>
                <w:color w:val="202428"/>
                <w:sz w:val="18"/>
              </w:rPr>
              <w:t>26.95</w:t>
            </w:r>
          </w:p>
        </w:tc>
        <w:tc>
          <w:tcPr>
            <w:tcW w:w="1560" w:type="dxa"/>
          </w:tcPr>
          <w:p w14:paraId="2C3E6E5C">
            <w:pPr>
              <w:pStyle w:val="7"/>
              <w:spacing w:before="82"/>
              <w:ind w:right="-15"/>
              <w:jc w:val="right"/>
              <w:rPr>
                <w:sz w:val="18"/>
              </w:rPr>
            </w:pPr>
            <w:r>
              <w:rPr>
                <w:color w:val="202428"/>
                <w:sz w:val="18"/>
              </w:rPr>
              <w:t>14089.59</w:t>
            </w:r>
          </w:p>
        </w:tc>
      </w:tr>
      <w:tr w14:paraId="1DE79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84" w:type="dxa"/>
          </w:tcPr>
          <w:p w14:paraId="5B62EA3E">
            <w:pPr>
              <w:pStyle w:val="7"/>
              <w:spacing w:before="82"/>
              <w:ind w:left="4"/>
              <w:rPr>
                <w:sz w:val="18"/>
              </w:rPr>
            </w:pPr>
            <w:r>
              <w:rPr>
                <w:color w:val="202428"/>
                <w:sz w:val="18"/>
              </w:rPr>
              <w:t>22101</w:t>
            </w:r>
          </w:p>
        </w:tc>
        <w:tc>
          <w:tcPr>
            <w:tcW w:w="2796" w:type="dxa"/>
          </w:tcPr>
          <w:p w14:paraId="2F58E2F2">
            <w:pPr>
              <w:pStyle w:val="7"/>
              <w:spacing w:before="82"/>
              <w:ind w:left="4"/>
              <w:rPr>
                <w:sz w:val="18"/>
              </w:rPr>
            </w:pPr>
            <w:r>
              <w:rPr>
                <w:color w:val="202428"/>
                <w:sz w:val="18"/>
              </w:rPr>
              <w:t>保障性安居工程支出</w:t>
            </w:r>
          </w:p>
        </w:tc>
        <w:tc>
          <w:tcPr>
            <w:tcW w:w="1632" w:type="dxa"/>
          </w:tcPr>
          <w:p w14:paraId="28F09810">
            <w:pPr>
              <w:pStyle w:val="7"/>
              <w:spacing w:before="82"/>
              <w:ind w:right="-15"/>
              <w:jc w:val="right"/>
              <w:rPr>
                <w:sz w:val="18"/>
              </w:rPr>
            </w:pPr>
            <w:r>
              <w:rPr>
                <w:color w:val="202428"/>
                <w:sz w:val="18"/>
              </w:rPr>
              <w:t>14089.59</w:t>
            </w:r>
          </w:p>
        </w:tc>
        <w:tc>
          <w:tcPr>
            <w:tcW w:w="1440" w:type="dxa"/>
          </w:tcPr>
          <w:p w14:paraId="218F3AD4">
            <w:pPr>
              <w:pStyle w:val="7"/>
              <w:rPr>
                <w:rFonts w:ascii="Times New Roman"/>
                <w:sz w:val="20"/>
              </w:rPr>
            </w:pPr>
          </w:p>
        </w:tc>
        <w:tc>
          <w:tcPr>
            <w:tcW w:w="1560" w:type="dxa"/>
          </w:tcPr>
          <w:p w14:paraId="31444E38">
            <w:pPr>
              <w:pStyle w:val="7"/>
              <w:spacing w:before="82"/>
              <w:ind w:right="-15"/>
              <w:jc w:val="right"/>
              <w:rPr>
                <w:sz w:val="18"/>
              </w:rPr>
            </w:pPr>
            <w:r>
              <w:rPr>
                <w:color w:val="202428"/>
                <w:sz w:val="18"/>
              </w:rPr>
              <w:t>14089.59</w:t>
            </w:r>
          </w:p>
        </w:tc>
      </w:tr>
      <w:tr w14:paraId="1F758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84" w:type="dxa"/>
          </w:tcPr>
          <w:p w14:paraId="37555E0C">
            <w:pPr>
              <w:pStyle w:val="7"/>
              <w:spacing w:before="82"/>
              <w:ind w:left="4"/>
              <w:rPr>
                <w:sz w:val="18"/>
              </w:rPr>
            </w:pPr>
            <w:r>
              <w:rPr>
                <w:color w:val="202428"/>
                <w:sz w:val="18"/>
              </w:rPr>
              <w:t>2210103</w:t>
            </w:r>
          </w:p>
        </w:tc>
        <w:tc>
          <w:tcPr>
            <w:tcW w:w="2796" w:type="dxa"/>
          </w:tcPr>
          <w:p w14:paraId="67CE4C29">
            <w:pPr>
              <w:pStyle w:val="7"/>
              <w:spacing w:before="82"/>
              <w:ind w:left="4"/>
              <w:rPr>
                <w:sz w:val="18"/>
              </w:rPr>
            </w:pPr>
            <w:r>
              <w:rPr>
                <w:color w:val="202428"/>
                <w:sz w:val="18"/>
              </w:rPr>
              <w:t>棚户区改造</w:t>
            </w:r>
          </w:p>
        </w:tc>
        <w:tc>
          <w:tcPr>
            <w:tcW w:w="1632" w:type="dxa"/>
          </w:tcPr>
          <w:p w14:paraId="6071F1C5">
            <w:pPr>
              <w:pStyle w:val="7"/>
              <w:spacing w:before="82"/>
              <w:ind w:right="-15"/>
              <w:jc w:val="right"/>
              <w:rPr>
                <w:sz w:val="18"/>
              </w:rPr>
            </w:pPr>
            <w:r>
              <w:rPr>
                <w:color w:val="202428"/>
                <w:sz w:val="18"/>
              </w:rPr>
              <w:t>13860.59</w:t>
            </w:r>
          </w:p>
        </w:tc>
        <w:tc>
          <w:tcPr>
            <w:tcW w:w="1440" w:type="dxa"/>
          </w:tcPr>
          <w:p w14:paraId="4B847766">
            <w:pPr>
              <w:pStyle w:val="7"/>
              <w:rPr>
                <w:rFonts w:ascii="Times New Roman"/>
                <w:sz w:val="20"/>
              </w:rPr>
            </w:pPr>
          </w:p>
        </w:tc>
        <w:tc>
          <w:tcPr>
            <w:tcW w:w="1560" w:type="dxa"/>
          </w:tcPr>
          <w:p w14:paraId="06C33326">
            <w:pPr>
              <w:pStyle w:val="7"/>
              <w:spacing w:before="82"/>
              <w:ind w:right="-15"/>
              <w:jc w:val="right"/>
              <w:rPr>
                <w:sz w:val="18"/>
              </w:rPr>
            </w:pPr>
            <w:r>
              <w:rPr>
                <w:color w:val="202428"/>
                <w:sz w:val="18"/>
              </w:rPr>
              <w:t>13860.59</w:t>
            </w:r>
          </w:p>
        </w:tc>
      </w:tr>
      <w:tr w14:paraId="25BE1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84" w:type="dxa"/>
          </w:tcPr>
          <w:p w14:paraId="6A5BC1DF">
            <w:pPr>
              <w:pStyle w:val="7"/>
              <w:spacing w:before="82"/>
              <w:ind w:left="4"/>
              <w:rPr>
                <w:sz w:val="18"/>
              </w:rPr>
            </w:pPr>
            <w:r>
              <w:rPr>
                <w:color w:val="202428"/>
                <w:sz w:val="18"/>
              </w:rPr>
              <w:t>2210107</w:t>
            </w:r>
          </w:p>
        </w:tc>
        <w:tc>
          <w:tcPr>
            <w:tcW w:w="2796" w:type="dxa"/>
          </w:tcPr>
          <w:p w14:paraId="6965902E">
            <w:pPr>
              <w:pStyle w:val="7"/>
              <w:spacing w:before="82"/>
              <w:ind w:left="4"/>
              <w:rPr>
                <w:sz w:val="18"/>
              </w:rPr>
            </w:pPr>
            <w:r>
              <w:rPr>
                <w:color w:val="202428"/>
                <w:sz w:val="18"/>
              </w:rPr>
              <w:t>保障性住房租金补贴</w:t>
            </w:r>
          </w:p>
        </w:tc>
        <w:tc>
          <w:tcPr>
            <w:tcW w:w="1632" w:type="dxa"/>
          </w:tcPr>
          <w:p w14:paraId="17814412">
            <w:pPr>
              <w:pStyle w:val="7"/>
              <w:spacing w:before="82"/>
              <w:ind w:right="-15"/>
              <w:jc w:val="right"/>
              <w:rPr>
                <w:sz w:val="18"/>
              </w:rPr>
            </w:pPr>
            <w:r>
              <w:rPr>
                <w:color w:val="202428"/>
                <w:sz w:val="18"/>
              </w:rPr>
              <w:t>45.00</w:t>
            </w:r>
          </w:p>
        </w:tc>
        <w:tc>
          <w:tcPr>
            <w:tcW w:w="1440" w:type="dxa"/>
          </w:tcPr>
          <w:p w14:paraId="35164081">
            <w:pPr>
              <w:pStyle w:val="7"/>
              <w:rPr>
                <w:rFonts w:ascii="Times New Roman"/>
                <w:sz w:val="20"/>
              </w:rPr>
            </w:pPr>
          </w:p>
        </w:tc>
        <w:tc>
          <w:tcPr>
            <w:tcW w:w="1560" w:type="dxa"/>
          </w:tcPr>
          <w:p w14:paraId="3EA898AF">
            <w:pPr>
              <w:pStyle w:val="7"/>
              <w:spacing w:before="82"/>
              <w:ind w:right="-15"/>
              <w:jc w:val="right"/>
              <w:rPr>
                <w:sz w:val="18"/>
              </w:rPr>
            </w:pPr>
            <w:r>
              <w:rPr>
                <w:color w:val="202428"/>
                <w:sz w:val="18"/>
              </w:rPr>
              <w:t>45.00</w:t>
            </w:r>
          </w:p>
        </w:tc>
      </w:tr>
      <w:tr w14:paraId="209A5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84" w:type="dxa"/>
          </w:tcPr>
          <w:p w14:paraId="1A7C4417">
            <w:pPr>
              <w:pStyle w:val="7"/>
              <w:spacing w:before="82"/>
              <w:ind w:left="4"/>
              <w:rPr>
                <w:sz w:val="18"/>
              </w:rPr>
            </w:pPr>
            <w:r>
              <w:rPr>
                <w:color w:val="202428"/>
                <w:sz w:val="18"/>
              </w:rPr>
              <w:t>2210108</w:t>
            </w:r>
          </w:p>
        </w:tc>
        <w:tc>
          <w:tcPr>
            <w:tcW w:w="2796" w:type="dxa"/>
          </w:tcPr>
          <w:p w14:paraId="6695914F">
            <w:pPr>
              <w:pStyle w:val="7"/>
              <w:spacing w:before="82"/>
              <w:ind w:left="4"/>
              <w:rPr>
                <w:sz w:val="18"/>
              </w:rPr>
            </w:pPr>
            <w:r>
              <w:rPr>
                <w:color w:val="202428"/>
                <w:sz w:val="18"/>
              </w:rPr>
              <w:t>老旧小区改造</w:t>
            </w:r>
          </w:p>
        </w:tc>
        <w:tc>
          <w:tcPr>
            <w:tcW w:w="1632" w:type="dxa"/>
          </w:tcPr>
          <w:p w14:paraId="4A609325">
            <w:pPr>
              <w:pStyle w:val="7"/>
              <w:spacing w:before="82"/>
              <w:ind w:right="-15"/>
              <w:jc w:val="right"/>
              <w:rPr>
                <w:sz w:val="18"/>
              </w:rPr>
            </w:pPr>
            <w:r>
              <w:rPr>
                <w:color w:val="202428"/>
                <w:sz w:val="18"/>
              </w:rPr>
              <w:t>184.00</w:t>
            </w:r>
          </w:p>
        </w:tc>
        <w:tc>
          <w:tcPr>
            <w:tcW w:w="1440" w:type="dxa"/>
          </w:tcPr>
          <w:p w14:paraId="768A3E50">
            <w:pPr>
              <w:pStyle w:val="7"/>
              <w:rPr>
                <w:rFonts w:ascii="Times New Roman"/>
                <w:sz w:val="20"/>
              </w:rPr>
            </w:pPr>
          </w:p>
        </w:tc>
        <w:tc>
          <w:tcPr>
            <w:tcW w:w="1560" w:type="dxa"/>
          </w:tcPr>
          <w:p w14:paraId="3C8DD080">
            <w:pPr>
              <w:pStyle w:val="7"/>
              <w:spacing w:before="82"/>
              <w:ind w:right="-15"/>
              <w:jc w:val="right"/>
              <w:rPr>
                <w:sz w:val="18"/>
              </w:rPr>
            </w:pPr>
            <w:r>
              <w:rPr>
                <w:color w:val="202428"/>
                <w:sz w:val="18"/>
              </w:rPr>
              <w:t>184.00</w:t>
            </w:r>
          </w:p>
        </w:tc>
      </w:tr>
      <w:tr w14:paraId="03E85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84" w:type="dxa"/>
          </w:tcPr>
          <w:p w14:paraId="213BE35F">
            <w:pPr>
              <w:pStyle w:val="7"/>
              <w:spacing w:before="82"/>
              <w:ind w:left="4"/>
              <w:rPr>
                <w:sz w:val="18"/>
              </w:rPr>
            </w:pPr>
            <w:r>
              <w:rPr>
                <w:color w:val="202428"/>
                <w:sz w:val="18"/>
              </w:rPr>
              <w:t>22102</w:t>
            </w:r>
          </w:p>
        </w:tc>
        <w:tc>
          <w:tcPr>
            <w:tcW w:w="2796" w:type="dxa"/>
          </w:tcPr>
          <w:p w14:paraId="2F4190FC">
            <w:pPr>
              <w:pStyle w:val="7"/>
              <w:spacing w:before="82"/>
              <w:ind w:left="4"/>
              <w:rPr>
                <w:sz w:val="18"/>
              </w:rPr>
            </w:pPr>
            <w:r>
              <w:rPr>
                <w:color w:val="202428"/>
                <w:sz w:val="18"/>
              </w:rPr>
              <w:t>住房改革支出</w:t>
            </w:r>
          </w:p>
        </w:tc>
        <w:tc>
          <w:tcPr>
            <w:tcW w:w="1632" w:type="dxa"/>
          </w:tcPr>
          <w:p w14:paraId="1905F5F7">
            <w:pPr>
              <w:pStyle w:val="7"/>
              <w:spacing w:before="82"/>
              <w:ind w:right="-15"/>
              <w:jc w:val="right"/>
              <w:rPr>
                <w:sz w:val="18"/>
              </w:rPr>
            </w:pPr>
            <w:r>
              <w:rPr>
                <w:color w:val="202428"/>
                <w:sz w:val="18"/>
              </w:rPr>
              <w:t>26.95</w:t>
            </w:r>
          </w:p>
        </w:tc>
        <w:tc>
          <w:tcPr>
            <w:tcW w:w="1440" w:type="dxa"/>
          </w:tcPr>
          <w:p w14:paraId="35E38F7B">
            <w:pPr>
              <w:pStyle w:val="7"/>
              <w:spacing w:before="82"/>
              <w:ind w:right="-15"/>
              <w:jc w:val="right"/>
              <w:rPr>
                <w:sz w:val="18"/>
              </w:rPr>
            </w:pPr>
            <w:r>
              <w:rPr>
                <w:color w:val="202428"/>
                <w:sz w:val="18"/>
              </w:rPr>
              <w:t>26.95</w:t>
            </w:r>
          </w:p>
        </w:tc>
        <w:tc>
          <w:tcPr>
            <w:tcW w:w="1560" w:type="dxa"/>
          </w:tcPr>
          <w:p w14:paraId="03FA53FB">
            <w:pPr>
              <w:pStyle w:val="7"/>
              <w:rPr>
                <w:rFonts w:ascii="Times New Roman"/>
                <w:sz w:val="20"/>
              </w:rPr>
            </w:pPr>
          </w:p>
        </w:tc>
      </w:tr>
      <w:tr w14:paraId="6D935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584" w:type="dxa"/>
          </w:tcPr>
          <w:p w14:paraId="6BE94B4A">
            <w:pPr>
              <w:pStyle w:val="7"/>
              <w:spacing w:before="82"/>
              <w:ind w:left="4"/>
              <w:rPr>
                <w:sz w:val="18"/>
              </w:rPr>
            </w:pPr>
            <w:r>
              <w:rPr>
                <w:color w:val="202428"/>
                <w:sz w:val="18"/>
              </w:rPr>
              <w:t>2210201</w:t>
            </w:r>
          </w:p>
        </w:tc>
        <w:tc>
          <w:tcPr>
            <w:tcW w:w="2796" w:type="dxa"/>
          </w:tcPr>
          <w:p w14:paraId="3ED19E00">
            <w:pPr>
              <w:pStyle w:val="7"/>
              <w:spacing w:before="82"/>
              <w:ind w:left="4"/>
              <w:rPr>
                <w:sz w:val="18"/>
              </w:rPr>
            </w:pPr>
            <w:r>
              <w:rPr>
                <w:color w:val="202428"/>
                <w:sz w:val="18"/>
              </w:rPr>
              <w:t>住房公积金</w:t>
            </w:r>
          </w:p>
        </w:tc>
        <w:tc>
          <w:tcPr>
            <w:tcW w:w="1632" w:type="dxa"/>
          </w:tcPr>
          <w:p w14:paraId="453A61A1">
            <w:pPr>
              <w:pStyle w:val="7"/>
              <w:spacing w:before="82"/>
              <w:ind w:right="-15"/>
              <w:jc w:val="right"/>
              <w:rPr>
                <w:sz w:val="18"/>
              </w:rPr>
            </w:pPr>
            <w:r>
              <w:rPr>
                <w:color w:val="202428"/>
                <w:sz w:val="18"/>
              </w:rPr>
              <w:t>26.95</w:t>
            </w:r>
          </w:p>
        </w:tc>
        <w:tc>
          <w:tcPr>
            <w:tcW w:w="1440" w:type="dxa"/>
          </w:tcPr>
          <w:p w14:paraId="2690523D">
            <w:pPr>
              <w:pStyle w:val="7"/>
              <w:spacing w:before="82"/>
              <w:ind w:right="-15"/>
              <w:jc w:val="right"/>
              <w:rPr>
                <w:sz w:val="18"/>
              </w:rPr>
            </w:pPr>
            <w:r>
              <w:rPr>
                <w:color w:val="202428"/>
                <w:sz w:val="18"/>
              </w:rPr>
              <w:t>26.95</w:t>
            </w:r>
          </w:p>
        </w:tc>
        <w:tc>
          <w:tcPr>
            <w:tcW w:w="1560" w:type="dxa"/>
          </w:tcPr>
          <w:p w14:paraId="268782B6">
            <w:pPr>
              <w:pStyle w:val="7"/>
              <w:rPr>
                <w:rFonts w:ascii="Times New Roman"/>
                <w:sz w:val="20"/>
              </w:rPr>
            </w:pPr>
          </w:p>
        </w:tc>
      </w:tr>
    </w:tbl>
    <w:p w14:paraId="5969310F">
      <w:pPr>
        <w:spacing w:after="0"/>
        <w:rPr>
          <w:rFonts w:ascii="Times New Roman"/>
          <w:sz w:val="20"/>
        </w:rPr>
        <w:sectPr>
          <w:pgSz w:w="11900" w:h="16840"/>
          <w:pgMar w:top="600" w:right="0" w:bottom="320" w:left="20" w:header="363" w:footer="138" w:gutter="0"/>
          <w:cols w:space="720" w:num="1"/>
        </w:sectPr>
      </w:pPr>
    </w:p>
    <w:p w14:paraId="47AB7AF0">
      <w:pPr>
        <w:pStyle w:val="2"/>
        <w:spacing w:line="240" w:lineRule="auto"/>
        <w:rPr>
          <w:rFonts w:ascii="Times New Roman"/>
          <w:sz w:val="20"/>
        </w:rPr>
      </w:pPr>
    </w:p>
    <w:p w14:paraId="2BD1D1CC">
      <w:pPr>
        <w:pStyle w:val="2"/>
        <w:spacing w:before="5" w:line="240" w:lineRule="auto"/>
        <w:rPr>
          <w:rFonts w:ascii="Times New Roman"/>
          <w:sz w:val="22"/>
        </w:rPr>
      </w:pPr>
    </w:p>
    <w:p w14:paraId="74EFC720">
      <w:pPr>
        <w:spacing w:after="0" w:line="240" w:lineRule="auto"/>
        <w:rPr>
          <w:rFonts w:ascii="Times New Roman"/>
          <w:sz w:val="22"/>
        </w:rPr>
        <w:sectPr>
          <w:pgSz w:w="11900" w:h="16840"/>
          <w:pgMar w:top="600" w:right="0" w:bottom="320" w:left="20" w:header="363" w:footer="138" w:gutter="0"/>
          <w:cols w:space="720" w:num="1"/>
        </w:sectPr>
      </w:pPr>
    </w:p>
    <w:p w14:paraId="4522F343">
      <w:pPr>
        <w:pStyle w:val="2"/>
        <w:spacing w:before="10" w:line="240" w:lineRule="auto"/>
        <w:rPr>
          <w:rFonts w:ascii="Times New Roman"/>
          <w:sz w:val="32"/>
        </w:rPr>
      </w:pPr>
    </w:p>
    <w:p w14:paraId="757372C6">
      <w:pPr>
        <w:spacing w:before="0"/>
        <w:ind w:left="2416" w:right="0" w:firstLine="0"/>
        <w:jc w:val="left"/>
        <w:rPr>
          <w:b/>
          <w:sz w:val="24"/>
        </w:rPr>
      </w:pPr>
      <w:r>
        <w:pict>
          <v:shape id="_x0000_s1159" o:spid="_x0000_s1159" o:spt="136" type="#_x0000_t136" style="position:absolute;left:0pt;margin-left:86.9pt;margin-top:-28.8pt;height:20pt;width:120.4pt;mso-position-horizontal-relative:page;rotation:21692416f;z-index:25186816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60" o:spid="_x0000_s1160" o:spt="136" type="#_x0000_t136" style="position:absolute;left:0pt;margin-left:493.25pt;margin-top:-23.8pt;height:20pt;width:100.4pt;mso-position-horizontal-relative:page;rotation:21692416f;z-index:-251569152;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rPr>
          <w:b/>
          <w:color w:val="202428"/>
          <w:w w:val="95"/>
          <w:sz w:val="24"/>
        </w:rPr>
        <w:t>2023年一般公共预算安排基本支出分经济科目表（不含上年结转）</w:t>
      </w:r>
    </w:p>
    <w:p w14:paraId="75BE6A92">
      <w:pPr>
        <w:spacing w:before="84"/>
        <w:ind w:left="98" w:right="0" w:firstLine="0"/>
        <w:jc w:val="left"/>
        <w:rPr>
          <w:sz w:val="15"/>
        </w:rPr>
      </w:pPr>
      <w:r>
        <w:br w:type="column"/>
      </w:r>
      <w:r>
        <w:rPr>
          <w:color w:val="202428"/>
          <w:w w:val="105"/>
          <w:sz w:val="15"/>
        </w:rPr>
        <w:t>预算公开表6</w:t>
      </w:r>
    </w:p>
    <w:p w14:paraId="2FE45254">
      <w:pPr>
        <w:spacing w:after="0"/>
        <w:jc w:val="left"/>
        <w:rPr>
          <w:sz w:val="15"/>
        </w:rPr>
        <w:sectPr>
          <w:type w:val="continuous"/>
          <w:pgSz w:w="11900" w:h="16840"/>
          <w:pgMar w:top="0" w:right="0" w:bottom="280" w:left="20" w:header="720" w:footer="720" w:gutter="0"/>
          <w:cols w:equalWidth="0" w:num="2">
            <w:col w:w="9379" w:space="40"/>
            <w:col w:w="2461"/>
          </w:cols>
        </w:sectPr>
      </w:pPr>
    </w:p>
    <w:p w14:paraId="228750E0">
      <w:pPr>
        <w:tabs>
          <w:tab w:val="left" w:pos="8174"/>
        </w:tabs>
        <w:spacing w:before="95"/>
        <w:ind w:left="0" w:right="71" w:firstLine="0"/>
        <w:jc w:val="center"/>
        <w:rPr>
          <w:sz w:val="15"/>
        </w:rPr>
      </w:pPr>
      <w:r>
        <w:pict>
          <v:shape id="_x0000_s1161" o:spid="_x0000_s1161" o:spt="136" type="#_x0000_t136" style="position:absolute;left:0pt;margin-left:-13.05pt;margin-top:288.95pt;height:20pt;width:120.4pt;mso-position-horizontal-relative:page;mso-position-vertical-relative:page;rotation:21692416f;z-index:-25157017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62" o:spid="_x0000_s1162" o:spt="136" type="#_x0000_t136" style="position:absolute;left:0pt;margin-left:391.9pt;margin-top:288.95pt;height:20pt;width:120.4pt;mso-position-horizontal-relative:page;mso-position-vertical-relative:page;rotation:21692416f;z-index:-25156812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63" o:spid="_x0000_s1163" o:spt="136" type="#_x0000_t136" style="position:absolute;left:0pt;margin-left:86.9pt;margin-top:532.95pt;height:20pt;width:120.4pt;mso-position-horizontal-relative:page;mso-position-vertical-relative:page;rotation:21692416f;z-index:-25156710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64" o:spid="_x0000_s1164" o:spt="136" type="#_x0000_t136" style="position:absolute;left:0pt;margin-left:-13.05pt;margin-top:776.95pt;height:20pt;width:120.4pt;mso-position-horizontal-relative:page;mso-position-vertical-relative:page;rotation:21692416f;z-index:25186918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65" o:spid="_x0000_s1165" o:spt="136" type="#_x0000_t136" style="position:absolute;left:0pt;margin-left:493.25pt;margin-top:537.95pt;height:20pt;width:100.4pt;mso-position-horizontal-relative:page;mso-position-vertical-relative:page;rotation:21692416f;z-index:-251566080;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166" o:spid="_x0000_s1166" o:spt="136" type="#_x0000_t136" style="position:absolute;left:0pt;margin-left:391.9pt;margin-top:776.95pt;height:20pt;width:120.4pt;mso-position-horizontal-relative:page;mso-position-vertical-relative:page;rotation:21692416f;z-index:25187020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rPr>
          <w:color w:val="202428"/>
          <w:w w:val="105"/>
          <w:sz w:val="15"/>
        </w:rPr>
        <w:t>部门名称：兴县住房和城乡建设管理局</w:t>
      </w:r>
      <w:r>
        <w:rPr>
          <w:color w:val="202428"/>
          <w:w w:val="105"/>
          <w:sz w:val="15"/>
        </w:rPr>
        <w:tab/>
      </w:r>
      <w:r>
        <w:rPr>
          <w:color w:val="202428"/>
          <w:w w:val="105"/>
          <w:sz w:val="15"/>
        </w:rPr>
        <w:t>单位：万元</w:t>
      </w:r>
    </w:p>
    <w:p w14:paraId="35A23AE3">
      <w:pPr>
        <w:pStyle w:val="2"/>
        <w:spacing w:line="240" w:lineRule="auto"/>
        <w:rPr>
          <w:sz w:val="6"/>
        </w:rPr>
      </w:pPr>
    </w:p>
    <w:tbl>
      <w:tblPr>
        <w:tblStyle w:val="3"/>
        <w:tblW w:w="0" w:type="auto"/>
        <w:tblInd w:w="142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893"/>
        <w:gridCol w:w="2101"/>
        <w:gridCol w:w="1441"/>
        <w:gridCol w:w="1393"/>
        <w:gridCol w:w="1141"/>
      </w:tblGrid>
      <w:tr w14:paraId="3F54B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trPr>
        <w:tc>
          <w:tcPr>
            <w:tcW w:w="2893" w:type="dxa"/>
            <w:vMerge w:val="restart"/>
          </w:tcPr>
          <w:p w14:paraId="18BE98D6">
            <w:pPr>
              <w:pStyle w:val="7"/>
              <w:spacing w:before="9"/>
              <w:rPr>
                <w:sz w:val="16"/>
              </w:rPr>
            </w:pPr>
          </w:p>
          <w:p w14:paraId="00DAFB6C">
            <w:pPr>
              <w:pStyle w:val="7"/>
              <w:ind w:left="358"/>
              <w:rPr>
                <w:b/>
                <w:sz w:val="18"/>
              </w:rPr>
            </w:pPr>
            <w:r>
              <w:rPr>
                <w:b/>
                <w:color w:val="202428"/>
                <w:sz w:val="18"/>
              </w:rPr>
              <w:t>部门预算支出经济科目名称</w:t>
            </w:r>
          </w:p>
        </w:tc>
        <w:tc>
          <w:tcPr>
            <w:tcW w:w="2101" w:type="dxa"/>
            <w:vMerge w:val="restart"/>
          </w:tcPr>
          <w:p w14:paraId="5D1ECA6B">
            <w:pPr>
              <w:pStyle w:val="7"/>
              <w:spacing w:before="128" w:line="211" w:lineRule="auto"/>
              <w:ind w:left="952" w:right="23" w:hanging="901"/>
              <w:rPr>
                <w:b/>
                <w:sz w:val="18"/>
              </w:rPr>
            </w:pPr>
            <w:r>
              <w:rPr>
                <w:b/>
                <w:color w:val="202428"/>
                <w:sz w:val="18"/>
              </w:rPr>
              <w:t>政府预算支出经济科目名称</w:t>
            </w:r>
          </w:p>
        </w:tc>
        <w:tc>
          <w:tcPr>
            <w:tcW w:w="3975" w:type="dxa"/>
            <w:gridSpan w:val="3"/>
          </w:tcPr>
          <w:p w14:paraId="27056AF6">
            <w:pPr>
              <w:pStyle w:val="7"/>
              <w:spacing w:before="34"/>
              <w:ind w:left="1416" w:right="1417"/>
              <w:jc w:val="center"/>
              <w:rPr>
                <w:b/>
                <w:sz w:val="18"/>
              </w:rPr>
            </w:pPr>
            <w:r>
              <w:rPr>
                <w:b/>
                <w:color w:val="202428"/>
                <w:sz w:val="18"/>
              </w:rPr>
              <w:t>2023年预算数</w:t>
            </w:r>
          </w:p>
        </w:tc>
      </w:tr>
      <w:tr w14:paraId="5BF30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trPr>
        <w:tc>
          <w:tcPr>
            <w:tcW w:w="2893" w:type="dxa"/>
            <w:vMerge w:val="continue"/>
            <w:tcBorders>
              <w:top w:val="nil"/>
            </w:tcBorders>
          </w:tcPr>
          <w:p w14:paraId="60649A2C">
            <w:pPr>
              <w:rPr>
                <w:sz w:val="2"/>
                <w:szCs w:val="2"/>
              </w:rPr>
            </w:pPr>
          </w:p>
        </w:tc>
        <w:tc>
          <w:tcPr>
            <w:tcW w:w="2101" w:type="dxa"/>
            <w:vMerge w:val="continue"/>
            <w:tcBorders>
              <w:top w:val="nil"/>
            </w:tcBorders>
          </w:tcPr>
          <w:p w14:paraId="20C6A28E">
            <w:pPr>
              <w:rPr>
                <w:sz w:val="2"/>
                <w:szCs w:val="2"/>
              </w:rPr>
            </w:pPr>
          </w:p>
        </w:tc>
        <w:tc>
          <w:tcPr>
            <w:tcW w:w="1441" w:type="dxa"/>
          </w:tcPr>
          <w:p w14:paraId="0B385B01">
            <w:pPr>
              <w:pStyle w:val="7"/>
              <w:spacing w:before="34"/>
              <w:ind w:left="511" w:right="512"/>
              <w:jc w:val="center"/>
              <w:rPr>
                <w:b/>
                <w:sz w:val="18"/>
              </w:rPr>
            </w:pPr>
            <w:r>
              <w:rPr>
                <w:b/>
                <w:color w:val="202428"/>
                <w:sz w:val="18"/>
              </w:rPr>
              <w:t>合计</w:t>
            </w:r>
          </w:p>
        </w:tc>
        <w:tc>
          <w:tcPr>
            <w:tcW w:w="1393" w:type="dxa"/>
          </w:tcPr>
          <w:p w14:paraId="32B9FC92">
            <w:pPr>
              <w:pStyle w:val="7"/>
              <w:spacing w:before="34"/>
              <w:ind w:left="327"/>
              <w:rPr>
                <w:b/>
                <w:sz w:val="18"/>
              </w:rPr>
            </w:pPr>
            <w:r>
              <w:rPr>
                <w:b/>
                <w:color w:val="202428"/>
                <w:sz w:val="18"/>
              </w:rPr>
              <w:t>人员经费</w:t>
            </w:r>
          </w:p>
        </w:tc>
        <w:tc>
          <w:tcPr>
            <w:tcW w:w="1141" w:type="dxa"/>
          </w:tcPr>
          <w:p w14:paraId="6A22467F">
            <w:pPr>
              <w:pStyle w:val="7"/>
              <w:spacing w:before="34"/>
              <w:ind w:left="200"/>
              <w:rPr>
                <w:b/>
                <w:sz w:val="18"/>
              </w:rPr>
            </w:pPr>
            <w:r>
              <w:rPr>
                <w:b/>
                <w:color w:val="202428"/>
                <w:sz w:val="18"/>
              </w:rPr>
              <w:t>公用经费</w:t>
            </w:r>
          </w:p>
        </w:tc>
      </w:tr>
      <w:tr w14:paraId="46D54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trPr>
        <w:tc>
          <w:tcPr>
            <w:tcW w:w="4994" w:type="dxa"/>
            <w:gridSpan w:val="2"/>
          </w:tcPr>
          <w:p w14:paraId="2FDA49E6">
            <w:pPr>
              <w:pStyle w:val="7"/>
              <w:spacing w:line="313" w:lineRule="exact"/>
              <w:ind w:left="2289" w:right="2289"/>
              <w:jc w:val="center"/>
              <w:rPr>
                <w:rFonts w:hint="eastAsia" w:ascii="Microsoft JhengHei" w:eastAsia="Microsoft JhengHei"/>
                <w:b/>
                <w:sz w:val="18"/>
              </w:rPr>
            </w:pPr>
            <w:r>
              <w:rPr>
                <w:rFonts w:hint="eastAsia" w:ascii="Microsoft JhengHei" w:eastAsia="Microsoft JhengHei"/>
                <w:b/>
                <w:color w:val="202428"/>
                <w:sz w:val="18"/>
              </w:rPr>
              <w:t>合计</w:t>
            </w:r>
          </w:p>
        </w:tc>
        <w:tc>
          <w:tcPr>
            <w:tcW w:w="1441" w:type="dxa"/>
          </w:tcPr>
          <w:p w14:paraId="06B85DB3">
            <w:pPr>
              <w:pStyle w:val="7"/>
              <w:spacing w:before="34"/>
              <w:ind w:right="3"/>
              <w:jc w:val="right"/>
              <w:rPr>
                <w:b/>
                <w:sz w:val="18"/>
              </w:rPr>
            </w:pPr>
            <w:r>
              <w:rPr>
                <w:b/>
                <w:color w:val="202428"/>
                <w:w w:val="95"/>
                <w:sz w:val="18"/>
              </w:rPr>
              <w:t>2265.72</w:t>
            </w:r>
          </w:p>
        </w:tc>
        <w:tc>
          <w:tcPr>
            <w:tcW w:w="1393" w:type="dxa"/>
          </w:tcPr>
          <w:p w14:paraId="177C5750">
            <w:pPr>
              <w:pStyle w:val="7"/>
              <w:spacing w:before="34"/>
              <w:ind w:right="4"/>
              <w:jc w:val="right"/>
              <w:rPr>
                <w:b/>
                <w:sz w:val="18"/>
              </w:rPr>
            </w:pPr>
            <w:r>
              <w:rPr>
                <w:b/>
                <w:color w:val="202428"/>
                <w:w w:val="95"/>
                <w:sz w:val="18"/>
              </w:rPr>
              <w:t>2240.65</w:t>
            </w:r>
          </w:p>
        </w:tc>
        <w:tc>
          <w:tcPr>
            <w:tcW w:w="1141" w:type="dxa"/>
          </w:tcPr>
          <w:p w14:paraId="6F153BD5">
            <w:pPr>
              <w:pStyle w:val="7"/>
              <w:spacing w:before="34"/>
              <w:ind w:right="5"/>
              <w:jc w:val="right"/>
              <w:rPr>
                <w:b/>
                <w:sz w:val="18"/>
              </w:rPr>
            </w:pPr>
            <w:r>
              <w:rPr>
                <w:b/>
                <w:color w:val="202428"/>
                <w:w w:val="95"/>
                <w:sz w:val="18"/>
              </w:rPr>
              <w:t>25.07</w:t>
            </w:r>
          </w:p>
        </w:tc>
      </w:tr>
      <w:tr w14:paraId="1B966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trPr>
        <w:tc>
          <w:tcPr>
            <w:tcW w:w="2893" w:type="dxa"/>
          </w:tcPr>
          <w:p w14:paraId="50B5D77C">
            <w:pPr>
              <w:pStyle w:val="7"/>
              <w:spacing w:before="34"/>
              <w:ind w:left="4"/>
              <w:rPr>
                <w:sz w:val="18"/>
              </w:rPr>
            </w:pPr>
            <w:r>
              <w:rPr>
                <w:color w:val="202428"/>
                <w:sz w:val="18"/>
              </w:rPr>
              <w:t>工资福利支出</w:t>
            </w:r>
          </w:p>
        </w:tc>
        <w:tc>
          <w:tcPr>
            <w:tcW w:w="2101" w:type="dxa"/>
          </w:tcPr>
          <w:p w14:paraId="20A0FEFD">
            <w:pPr>
              <w:pStyle w:val="7"/>
              <w:rPr>
                <w:rFonts w:ascii="Times New Roman"/>
                <w:sz w:val="18"/>
              </w:rPr>
            </w:pPr>
          </w:p>
        </w:tc>
        <w:tc>
          <w:tcPr>
            <w:tcW w:w="1441" w:type="dxa"/>
          </w:tcPr>
          <w:p w14:paraId="6D44175B">
            <w:pPr>
              <w:pStyle w:val="7"/>
              <w:spacing w:before="34"/>
              <w:ind w:right="-15"/>
              <w:jc w:val="right"/>
              <w:rPr>
                <w:sz w:val="18"/>
              </w:rPr>
            </w:pPr>
            <w:r>
              <w:rPr>
                <w:color w:val="202428"/>
                <w:sz w:val="18"/>
              </w:rPr>
              <w:t>2201.06</w:t>
            </w:r>
          </w:p>
        </w:tc>
        <w:tc>
          <w:tcPr>
            <w:tcW w:w="1393" w:type="dxa"/>
          </w:tcPr>
          <w:p w14:paraId="744EA69D">
            <w:pPr>
              <w:pStyle w:val="7"/>
              <w:spacing w:before="34"/>
              <w:jc w:val="right"/>
              <w:rPr>
                <w:sz w:val="18"/>
              </w:rPr>
            </w:pPr>
            <w:r>
              <w:rPr>
                <w:color w:val="202428"/>
                <w:sz w:val="18"/>
              </w:rPr>
              <w:t>2201.06</w:t>
            </w:r>
          </w:p>
        </w:tc>
        <w:tc>
          <w:tcPr>
            <w:tcW w:w="1141" w:type="dxa"/>
          </w:tcPr>
          <w:p w14:paraId="0B195CFE">
            <w:pPr>
              <w:pStyle w:val="7"/>
              <w:rPr>
                <w:rFonts w:ascii="Times New Roman"/>
                <w:sz w:val="18"/>
              </w:rPr>
            </w:pPr>
          </w:p>
        </w:tc>
      </w:tr>
      <w:tr w14:paraId="09B73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trPr>
        <w:tc>
          <w:tcPr>
            <w:tcW w:w="2893" w:type="dxa"/>
          </w:tcPr>
          <w:p w14:paraId="5039DCBE">
            <w:pPr>
              <w:pStyle w:val="7"/>
              <w:spacing w:before="34"/>
              <w:ind w:left="4"/>
              <w:rPr>
                <w:sz w:val="18"/>
              </w:rPr>
            </w:pPr>
            <w:r>
              <w:rPr>
                <w:color w:val="202428"/>
                <w:sz w:val="18"/>
              </w:rPr>
              <w:t>基本工资</w:t>
            </w:r>
          </w:p>
        </w:tc>
        <w:tc>
          <w:tcPr>
            <w:tcW w:w="2101" w:type="dxa"/>
          </w:tcPr>
          <w:p w14:paraId="78B8079D">
            <w:pPr>
              <w:pStyle w:val="7"/>
              <w:spacing w:before="34"/>
              <w:ind w:left="4"/>
              <w:rPr>
                <w:sz w:val="18"/>
              </w:rPr>
            </w:pPr>
            <w:r>
              <w:rPr>
                <w:color w:val="202428"/>
                <w:sz w:val="18"/>
              </w:rPr>
              <w:t>工资奖金津补贴</w:t>
            </w:r>
          </w:p>
        </w:tc>
        <w:tc>
          <w:tcPr>
            <w:tcW w:w="1441" w:type="dxa"/>
          </w:tcPr>
          <w:p w14:paraId="15249398">
            <w:pPr>
              <w:pStyle w:val="7"/>
              <w:spacing w:before="34"/>
              <w:ind w:right="-15"/>
              <w:jc w:val="right"/>
              <w:rPr>
                <w:sz w:val="18"/>
              </w:rPr>
            </w:pPr>
            <w:r>
              <w:rPr>
                <w:color w:val="202428"/>
                <w:sz w:val="18"/>
              </w:rPr>
              <w:t>38.48</w:t>
            </w:r>
          </w:p>
        </w:tc>
        <w:tc>
          <w:tcPr>
            <w:tcW w:w="1393" w:type="dxa"/>
          </w:tcPr>
          <w:p w14:paraId="12BD2CB7">
            <w:pPr>
              <w:pStyle w:val="7"/>
              <w:spacing w:before="34"/>
              <w:jc w:val="right"/>
              <w:rPr>
                <w:sz w:val="18"/>
              </w:rPr>
            </w:pPr>
            <w:r>
              <w:rPr>
                <w:color w:val="202428"/>
                <w:sz w:val="18"/>
              </w:rPr>
              <w:t>38.48</w:t>
            </w:r>
          </w:p>
        </w:tc>
        <w:tc>
          <w:tcPr>
            <w:tcW w:w="1141" w:type="dxa"/>
          </w:tcPr>
          <w:p w14:paraId="3DBD3A2B">
            <w:pPr>
              <w:pStyle w:val="7"/>
              <w:rPr>
                <w:rFonts w:ascii="Times New Roman"/>
                <w:sz w:val="18"/>
              </w:rPr>
            </w:pPr>
          </w:p>
        </w:tc>
      </w:tr>
      <w:tr w14:paraId="099C3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trPr>
        <w:tc>
          <w:tcPr>
            <w:tcW w:w="2893" w:type="dxa"/>
          </w:tcPr>
          <w:p w14:paraId="687661AF">
            <w:pPr>
              <w:pStyle w:val="7"/>
              <w:spacing w:before="34"/>
              <w:ind w:left="4"/>
              <w:rPr>
                <w:sz w:val="18"/>
              </w:rPr>
            </w:pPr>
            <w:r>
              <w:rPr>
                <w:color w:val="202428"/>
                <w:sz w:val="18"/>
              </w:rPr>
              <w:t>基本工资</w:t>
            </w:r>
          </w:p>
        </w:tc>
        <w:tc>
          <w:tcPr>
            <w:tcW w:w="2101" w:type="dxa"/>
          </w:tcPr>
          <w:p w14:paraId="4BD04897">
            <w:pPr>
              <w:pStyle w:val="7"/>
              <w:spacing w:before="34"/>
              <w:ind w:left="4"/>
              <w:rPr>
                <w:sz w:val="18"/>
              </w:rPr>
            </w:pPr>
            <w:r>
              <w:rPr>
                <w:color w:val="202428"/>
                <w:sz w:val="18"/>
              </w:rPr>
              <w:t>工资福利支出</w:t>
            </w:r>
          </w:p>
        </w:tc>
        <w:tc>
          <w:tcPr>
            <w:tcW w:w="1441" w:type="dxa"/>
          </w:tcPr>
          <w:p w14:paraId="38517D31">
            <w:pPr>
              <w:pStyle w:val="7"/>
              <w:spacing w:before="34"/>
              <w:ind w:right="-15"/>
              <w:jc w:val="right"/>
              <w:rPr>
                <w:sz w:val="18"/>
              </w:rPr>
            </w:pPr>
            <w:r>
              <w:rPr>
                <w:color w:val="202428"/>
                <w:sz w:val="18"/>
              </w:rPr>
              <w:t>318.90</w:t>
            </w:r>
          </w:p>
        </w:tc>
        <w:tc>
          <w:tcPr>
            <w:tcW w:w="1393" w:type="dxa"/>
          </w:tcPr>
          <w:p w14:paraId="0E5DFA76">
            <w:pPr>
              <w:pStyle w:val="7"/>
              <w:spacing w:before="34"/>
              <w:ind w:right="-15"/>
              <w:jc w:val="right"/>
              <w:rPr>
                <w:sz w:val="18"/>
              </w:rPr>
            </w:pPr>
            <w:r>
              <w:rPr>
                <w:color w:val="202428"/>
                <w:sz w:val="18"/>
              </w:rPr>
              <w:t>318.90</w:t>
            </w:r>
          </w:p>
        </w:tc>
        <w:tc>
          <w:tcPr>
            <w:tcW w:w="1141" w:type="dxa"/>
          </w:tcPr>
          <w:p w14:paraId="1D34C5B2">
            <w:pPr>
              <w:pStyle w:val="7"/>
              <w:rPr>
                <w:rFonts w:ascii="Times New Roman"/>
                <w:sz w:val="18"/>
              </w:rPr>
            </w:pPr>
          </w:p>
        </w:tc>
      </w:tr>
      <w:tr w14:paraId="6DE7E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trPr>
        <w:tc>
          <w:tcPr>
            <w:tcW w:w="2893" w:type="dxa"/>
          </w:tcPr>
          <w:p w14:paraId="3D75971B">
            <w:pPr>
              <w:pStyle w:val="7"/>
              <w:spacing w:before="34"/>
              <w:ind w:left="4"/>
              <w:rPr>
                <w:sz w:val="18"/>
              </w:rPr>
            </w:pPr>
            <w:r>
              <w:rPr>
                <w:color w:val="202428"/>
                <w:sz w:val="18"/>
              </w:rPr>
              <w:t>津贴补贴</w:t>
            </w:r>
          </w:p>
        </w:tc>
        <w:tc>
          <w:tcPr>
            <w:tcW w:w="2101" w:type="dxa"/>
          </w:tcPr>
          <w:p w14:paraId="39681E63">
            <w:pPr>
              <w:pStyle w:val="7"/>
              <w:spacing w:before="34"/>
              <w:ind w:left="4"/>
              <w:rPr>
                <w:sz w:val="18"/>
              </w:rPr>
            </w:pPr>
            <w:r>
              <w:rPr>
                <w:color w:val="202428"/>
                <w:sz w:val="18"/>
              </w:rPr>
              <w:t>工资奖金津补贴</w:t>
            </w:r>
          </w:p>
        </w:tc>
        <w:tc>
          <w:tcPr>
            <w:tcW w:w="1441" w:type="dxa"/>
          </w:tcPr>
          <w:p w14:paraId="19BB8E1F">
            <w:pPr>
              <w:pStyle w:val="7"/>
              <w:spacing w:before="34"/>
              <w:ind w:right="-15"/>
              <w:jc w:val="right"/>
              <w:rPr>
                <w:sz w:val="18"/>
              </w:rPr>
            </w:pPr>
            <w:r>
              <w:rPr>
                <w:color w:val="202428"/>
                <w:sz w:val="18"/>
              </w:rPr>
              <w:t>24.18</w:t>
            </w:r>
          </w:p>
        </w:tc>
        <w:tc>
          <w:tcPr>
            <w:tcW w:w="1393" w:type="dxa"/>
          </w:tcPr>
          <w:p w14:paraId="4EFC5067">
            <w:pPr>
              <w:pStyle w:val="7"/>
              <w:spacing w:before="34"/>
              <w:jc w:val="right"/>
              <w:rPr>
                <w:sz w:val="18"/>
              </w:rPr>
            </w:pPr>
            <w:r>
              <w:rPr>
                <w:color w:val="202428"/>
                <w:sz w:val="18"/>
              </w:rPr>
              <w:t>24.18</w:t>
            </w:r>
          </w:p>
        </w:tc>
        <w:tc>
          <w:tcPr>
            <w:tcW w:w="1141" w:type="dxa"/>
          </w:tcPr>
          <w:p w14:paraId="3C855ABA">
            <w:pPr>
              <w:pStyle w:val="7"/>
              <w:rPr>
                <w:rFonts w:ascii="Times New Roman"/>
                <w:sz w:val="18"/>
              </w:rPr>
            </w:pPr>
          </w:p>
        </w:tc>
      </w:tr>
      <w:tr w14:paraId="6C504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trPr>
        <w:tc>
          <w:tcPr>
            <w:tcW w:w="2893" w:type="dxa"/>
          </w:tcPr>
          <w:p w14:paraId="6C36717F">
            <w:pPr>
              <w:pStyle w:val="7"/>
              <w:spacing w:before="34"/>
              <w:ind w:left="4"/>
              <w:rPr>
                <w:sz w:val="18"/>
              </w:rPr>
            </w:pPr>
            <w:r>
              <w:rPr>
                <w:color w:val="202428"/>
                <w:sz w:val="18"/>
              </w:rPr>
              <w:t>津贴补贴</w:t>
            </w:r>
          </w:p>
        </w:tc>
        <w:tc>
          <w:tcPr>
            <w:tcW w:w="2101" w:type="dxa"/>
          </w:tcPr>
          <w:p w14:paraId="539AA103">
            <w:pPr>
              <w:pStyle w:val="7"/>
              <w:spacing w:before="34"/>
              <w:ind w:left="4"/>
              <w:rPr>
                <w:sz w:val="18"/>
              </w:rPr>
            </w:pPr>
            <w:r>
              <w:rPr>
                <w:color w:val="202428"/>
                <w:sz w:val="18"/>
              </w:rPr>
              <w:t>工资福利支出</w:t>
            </w:r>
          </w:p>
        </w:tc>
        <w:tc>
          <w:tcPr>
            <w:tcW w:w="1441" w:type="dxa"/>
          </w:tcPr>
          <w:p w14:paraId="074D3C02">
            <w:pPr>
              <w:pStyle w:val="7"/>
              <w:spacing w:before="34"/>
              <w:ind w:right="-15"/>
              <w:jc w:val="right"/>
              <w:rPr>
                <w:sz w:val="18"/>
              </w:rPr>
            </w:pPr>
            <w:r>
              <w:rPr>
                <w:color w:val="202428"/>
                <w:sz w:val="18"/>
              </w:rPr>
              <w:t>54.58</w:t>
            </w:r>
          </w:p>
        </w:tc>
        <w:tc>
          <w:tcPr>
            <w:tcW w:w="1393" w:type="dxa"/>
          </w:tcPr>
          <w:p w14:paraId="63F3C4EB">
            <w:pPr>
              <w:pStyle w:val="7"/>
              <w:spacing w:before="34"/>
              <w:jc w:val="right"/>
              <w:rPr>
                <w:sz w:val="18"/>
              </w:rPr>
            </w:pPr>
            <w:r>
              <w:rPr>
                <w:color w:val="202428"/>
                <w:sz w:val="18"/>
              </w:rPr>
              <w:t>54.58</w:t>
            </w:r>
          </w:p>
        </w:tc>
        <w:tc>
          <w:tcPr>
            <w:tcW w:w="1141" w:type="dxa"/>
          </w:tcPr>
          <w:p w14:paraId="355DE78E">
            <w:pPr>
              <w:pStyle w:val="7"/>
              <w:rPr>
                <w:rFonts w:ascii="Times New Roman"/>
                <w:sz w:val="18"/>
              </w:rPr>
            </w:pPr>
          </w:p>
        </w:tc>
      </w:tr>
      <w:tr w14:paraId="584D2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trPr>
        <w:tc>
          <w:tcPr>
            <w:tcW w:w="2893" w:type="dxa"/>
          </w:tcPr>
          <w:p w14:paraId="6E608901">
            <w:pPr>
              <w:pStyle w:val="7"/>
              <w:spacing w:before="34"/>
              <w:ind w:left="4"/>
              <w:rPr>
                <w:sz w:val="18"/>
              </w:rPr>
            </w:pPr>
            <w:r>
              <w:rPr>
                <w:color w:val="202428"/>
                <w:sz w:val="18"/>
              </w:rPr>
              <w:t>奖金</w:t>
            </w:r>
          </w:p>
        </w:tc>
        <w:tc>
          <w:tcPr>
            <w:tcW w:w="2101" w:type="dxa"/>
          </w:tcPr>
          <w:p w14:paraId="61F76A8E">
            <w:pPr>
              <w:pStyle w:val="7"/>
              <w:spacing w:before="34"/>
              <w:ind w:left="4"/>
              <w:rPr>
                <w:sz w:val="18"/>
              </w:rPr>
            </w:pPr>
            <w:r>
              <w:rPr>
                <w:color w:val="202428"/>
                <w:sz w:val="18"/>
              </w:rPr>
              <w:t>工资奖金津补贴</w:t>
            </w:r>
          </w:p>
        </w:tc>
        <w:tc>
          <w:tcPr>
            <w:tcW w:w="1441" w:type="dxa"/>
          </w:tcPr>
          <w:p w14:paraId="4A8EE3B7">
            <w:pPr>
              <w:pStyle w:val="7"/>
              <w:spacing w:before="34"/>
              <w:ind w:right="-15"/>
              <w:jc w:val="right"/>
              <w:rPr>
                <w:sz w:val="18"/>
              </w:rPr>
            </w:pPr>
            <w:r>
              <w:rPr>
                <w:color w:val="202428"/>
                <w:sz w:val="18"/>
              </w:rPr>
              <w:t>6.55</w:t>
            </w:r>
          </w:p>
        </w:tc>
        <w:tc>
          <w:tcPr>
            <w:tcW w:w="1393" w:type="dxa"/>
          </w:tcPr>
          <w:p w14:paraId="17C35F94">
            <w:pPr>
              <w:pStyle w:val="7"/>
              <w:spacing w:before="34"/>
              <w:ind w:right="-15"/>
              <w:jc w:val="right"/>
              <w:rPr>
                <w:sz w:val="18"/>
              </w:rPr>
            </w:pPr>
            <w:r>
              <w:rPr>
                <w:color w:val="202428"/>
                <w:sz w:val="18"/>
              </w:rPr>
              <w:t>6.55</w:t>
            </w:r>
          </w:p>
        </w:tc>
        <w:tc>
          <w:tcPr>
            <w:tcW w:w="1141" w:type="dxa"/>
          </w:tcPr>
          <w:p w14:paraId="7B06C2C3">
            <w:pPr>
              <w:pStyle w:val="7"/>
              <w:rPr>
                <w:rFonts w:ascii="Times New Roman"/>
                <w:sz w:val="18"/>
              </w:rPr>
            </w:pPr>
          </w:p>
        </w:tc>
      </w:tr>
      <w:tr w14:paraId="6A823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trPr>
        <w:tc>
          <w:tcPr>
            <w:tcW w:w="2893" w:type="dxa"/>
          </w:tcPr>
          <w:p w14:paraId="78DEF32B">
            <w:pPr>
              <w:pStyle w:val="7"/>
              <w:spacing w:before="34"/>
              <w:ind w:left="4"/>
              <w:rPr>
                <w:sz w:val="18"/>
              </w:rPr>
            </w:pPr>
            <w:r>
              <w:rPr>
                <w:color w:val="202428"/>
                <w:sz w:val="18"/>
              </w:rPr>
              <w:t>绩效工资</w:t>
            </w:r>
          </w:p>
        </w:tc>
        <w:tc>
          <w:tcPr>
            <w:tcW w:w="2101" w:type="dxa"/>
          </w:tcPr>
          <w:p w14:paraId="4460EC3D">
            <w:pPr>
              <w:pStyle w:val="7"/>
              <w:spacing w:before="34"/>
              <w:ind w:left="4"/>
              <w:rPr>
                <w:sz w:val="18"/>
              </w:rPr>
            </w:pPr>
            <w:r>
              <w:rPr>
                <w:color w:val="202428"/>
                <w:sz w:val="18"/>
              </w:rPr>
              <w:t>工资福利支出</w:t>
            </w:r>
          </w:p>
        </w:tc>
        <w:tc>
          <w:tcPr>
            <w:tcW w:w="1441" w:type="dxa"/>
          </w:tcPr>
          <w:p w14:paraId="69E77E5B">
            <w:pPr>
              <w:pStyle w:val="7"/>
              <w:spacing w:before="34"/>
              <w:ind w:right="-15"/>
              <w:jc w:val="right"/>
              <w:rPr>
                <w:sz w:val="18"/>
              </w:rPr>
            </w:pPr>
            <w:r>
              <w:rPr>
                <w:color w:val="202428"/>
                <w:sz w:val="18"/>
              </w:rPr>
              <w:t>263.57</w:t>
            </w:r>
          </w:p>
        </w:tc>
        <w:tc>
          <w:tcPr>
            <w:tcW w:w="1393" w:type="dxa"/>
          </w:tcPr>
          <w:p w14:paraId="2266DFCD">
            <w:pPr>
              <w:pStyle w:val="7"/>
              <w:spacing w:before="34"/>
              <w:ind w:right="-15"/>
              <w:jc w:val="right"/>
              <w:rPr>
                <w:sz w:val="18"/>
              </w:rPr>
            </w:pPr>
            <w:r>
              <w:rPr>
                <w:color w:val="202428"/>
                <w:sz w:val="18"/>
              </w:rPr>
              <w:t>263.57</w:t>
            </w:r>
          </w:p>
        </w:tc>
        <w:tc>
          <w:tcPr>
            <w:tcW w:w="1141" w:type="dxa"/>
          </w:tcPr>
          <w:p w14:paraId="547D97B2">
            <w:pPr>
              <w:pStyle w:val="7"/>
              <w:rPr>
                <w:rFonts w:ascii="Times New Roman"/>
                <w:sz w:val="18"/>
              </w:rPr>
            </w:pPr>
          </w:p>
        </w:tc>
      </w:tr>
      <w:tr w14:paraId="7C4B6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trPr>
        <w:tc>
          <w:tcPr>
            <w:tcW w:w="2893" w:type="dxa"/>
          </w:tcPr>
          <w:p w14:paraId="5850F702">
            <w:pPr>
              <w:pStyle w:val="7"/>
              <w:spacing w:before="34"/>
              <w:ind w:left="4"/>
              <w:rPr>
                <w:sz w:val="18"/>
              </w:rPr>
            </w:pPr>
            <w:r>
              <w:rPr>
                <w:color w:val="202428"/>
                <w:sz w:val="18"/>
              </w:rPr>
              <w:t>机关事业单位基本养老保险缴费</w:t>
            </w:r>
          </w:p>
        </w:tc>
        <w:tc>
          <w:tcPr>
            <w:tcW w:w="2101" w:type="dxa"/>
          </w:tcPr>
          <w:p w14:paraId="59849629">
            <w:pPr>
              <w:pStyle w:val="7"/>
              <w:spacing w:before="34"/>
              <w:ind w:left="4"/>
              <w:rPr>
                <w:sz w:val="18"/>
              </w:rPr>
            </w:pPr>
            <w:r>
              <w:rPr>
                <w:color w:val="202428"/>
                <w:sz w:val="18"/>
              </w:rPr>
              <w:t>社会保障缴费</w:t>
            </w:r>
          </w:p>
        </w:tc>
        <w:tc>
          <w:tcPr>
            <w:tcW w:w="1441" w:type="dxa"/>
          </w:tcPr>
          <w:p w14:paraId="550080A9">
            <w:pPr>
              <w:pStyle w:val="7"/>
              <w:spacing w:before="34"/>
              <w:ind w:right="-15"/>
              <w:jc w:val="right"/>
              <w:rPr>
                <w:sz w:val="18"/>
              </w:rPr>
            </w:pPr>
            <w:r>
              <w:rPr>
                <w:color w:val="202428"/>
                <w:sz w:val="18"/>
              </w:rPr>
              <w:t>839.69</w:t>
            </w:r>
          </w:p>
        </w:tc>
        <w:tc>
          <w:tcPr>
            <w:tcW w:w="1393" w:type="dxa"/>
          </w:tcPr>
          <w:p w14:paraId="3C4E1F0C">
            <w:pPr>
              <w:pStyle w:val="7"/>
              <w:spacing w:before="34"/>
              <w:ind w:right="-15"/>
              <w:jc w:val="right"/>
              <w:rPr>
                <w:sz w:val="18"/>
              </w:rPr>
            </w:pPr>
            <w:r>
              <w:rPr>
                <w:color w:val="202428"/>
                <w:sz w:val="18"/>
              </w:rPr>
              <w:t>839.69</w:t>
            </w:r>
          </w:p>
        </w:tc>
        <w:tc>
          <w:tcPr>
            <w:tcW w:w="1141" w:type="dxa"/>
          </w:tcPr>
          <w:p w14:paraId="271C70F1">
            <w:pPr>
              <w:pStyle w:val="7"/>
              <w:rPr>
                <w:rFonts w:ascii="Times New Roman"/>
                <w:sz w:val="18"/>
              </w:rPr>
            </w:pPr>
          </w:p>
        </w:tc>
      </w:tr>
      <w:tr w14:paraId="4BE75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trPr>
        <w:tc>
          <w:tcPr>
            <w:tcW w:w="2893" w:type="dxa"/>
          </w:tcPr>
          <w:p w14:paraId="77637B5D">
            <w:pPr>
              <w:pStyle w:val="7"/>
              <w:spacing w:before="34"/>
              <w:ind w:left="4"/>
              <w:rPr>
                <w:sz w:val="18"/>
              </w:rPr>
            </w:pPr>
            <w:r>
              <w:rPr>
                <w:color w:val="202428"/>
                <w:sz w:val="18"/>
              </w:rPr>
              <w:t>职业年金缴费</w:t>
            </w:r>
          </w:p>
        </w:tc>
        <w:tc>
          <w:tcPr>
            <w:tcW w:w="2101" w:type="dxa"/>
          </w:tcPr>
          <w:p w14:paraId="2A471645">
            <w:pPr>
              <w:pStyle w:val="7"/>
              <w:spacing w:before="34"/>
              <w:ind w:left="4"/>
              <w:rPr>
                <w:sz w:val="18"/>
              </w:rPr>
            </w:pPr>
            <w:r>
              <w:rPr>
                <w:color w:val="202428"/>
                <w:sz w:val="18"/>
              </w:rPr>
              <w:t>社会保障缴费</w:t>
            </w:r>
          </w:p>
        </w:tc>
        <w:tc>
          <w:tcPr>
            <w:tcW w:w="1441" w:type="dxa"/>
          </w:tcPr>
          <w:p w14:paraId="01574D51">
            <w:pPr>
              <w:pStyle w:val="7"/>
              <w:spacing w:before="34"/>
              <w:ind w:right="-15"/>
              <w:jc w:val="right"/>
              <w:rPr>
                <w:sz w:val="18"/>
              </w:rPr>
            </w:pPr>
            <w:r>
              <w:rPr>
                <w:color w:val="202428"/>
                <w:sz w:val="18"/>
              </w:rPr>
              <w:t>410.35</w:t>
            </w:r>
          </w:p>
        </w:tc>
        <w:tc>
          <w:tcPr>
            <w:tcW w:w="1393" w:type="dxa"/>
          </w:tcPr>
          <w:p w14:paraId="18871B71">
            <w:pPr>
              <w:pStyle w:val="7"/>
              <w:spacing w:before="34"/>
              <w:ind w:right="-15"/>
              <w:jc w:val="right"/>
              <w:rPr>
                <w:sz w:val="18"/>
              </w:rPr>
            </w:pPr>
            <w:r>
              <w:rPr>
                <w:color w:val="202428"/>
                <w:sz w:val="18"/>
              </w:rPr>
              <w:t>410.35</w:t>
            </w:r>
          </w:p>
        </w:tc>
        <w:tc>
          <w:tcPr>
            <w:tcW w:w="1141" w:type="dxa"/>
          </w:tcPr>
          <w:p w14:paraId="61D69D71">
            <w:pPr>
              <w:pStyle w:val="7"/>
              <w:rPr>
                <w:rFonts w:ascii="Times New Roman"/>
                <w:sz w:val="18"/>
              </w:rPr>
            </w:pPr>
          </w:p>
        </w:tc>
      </w:tr>
      <w:tr w14:paraId="39A67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trPr>
        <w:tc>
          <w:tcPr>
            <w:tcW w:w="2893" w:type="dxa"/>
          </w:tcPr>
          <w:p w14:paraId="1DD03B38">
            <w:pPr>
              <w:pStyle w:val="7"/>
              <w:spacing w:before="34"/>
              <w:ind w:left="4"/>
              <w:rPr>
                <w:sz w:val="18"/>
              </w:rPr>
            </w:pPr>
            <w:r>
              <w:rPr>
                <w:color w:val="202428"/>
                <w:sz w:val="18"/>
              </w:rPr>
              <w:t>职工基本医疗保险缴费</w:t>
            </w:r>
          </w:p>
        </w:tc>
        <w:tc>
          <w:tcPr>
            <w:tcW w:w="2101" w:type="dxa"/>
          </w:tcPr>
          <w:p w14:paraId="2273D6DC">
            <w:pPr>
              <w:pStyle w:val="7"/>
              <w:spacing w:before="34"/>
              <w:ind w:left="4"/>
              <w:rPr>
                <w:sz w:val="18"/>
              </w:rPr>
            </w:pPr>
            <w:r>
              <w:rPr>
                <w:color w:val="202428"/>
                <w:sz w:val="18"/>
              </w:rPr>
              <w:t>社会保障缴费</w:t>
            </w:r>
          </w:p>
        </w:tc>
        <w:tc>
          <w:tcPr>
            <w:tcW w:w="1441" w:type="dxa"/>
          </w:tcPr>
          <w:p w14:paraId="7C2EE9F7">
            <w:pPr>
              <w:pStyle w:val="7"/>
              <w:spacing w:before="34"/>
              <w:ind w:right="-15"/>
              <w:jc w:val="right"/>
              <w:rPr>
                <w:sz w:val="18"/>
              </w:rPr>
            </w:pPr>
            <w:r>
              <w:rPr>
                <w:color w:val="202428"/>
                <w:sz w:val="18"/>
              </w:rPr>
              <w:t>45.29</w:t>
            </w:r>
          </w:p>
        </w:tc>
        <w:tc>
          <w:tcPr>
            <w:tcW w:w="1393" w:type="dxa"/>
          </w:tcPr>
          <w:p w14:paraId="5770FB56">
            <w:pPr>
              <w:pStyle w:val="7"/>
              <w:spacing w:before="34"/>
              <w:jc w:val="right"/>
              <w:rPr>
                <w:sz w:val="18"/>
              </w:rPr>
            </w:pPr>
            <w:r>
              <w:rPr>
                <w:color w:val="202428"/>
                <w:sz w:val="18"/>
              </w:rPr>
              <w:t>45.29</w:t>
            </w:r>
          </w:p>
        </w:tc>
        <w:tc>
          <w:tcPr>
            <w:tcW w:w="1141" w:type="dxa"/>
          </w:tcPr>
          <w:p w14:paraId="331C2BB1">
            <w:pPr>
              <w:pStyle w:val="7"/>
              <w:rPr>
                <w:rFonts w:ascii="Times New Roman"/>
                <w:sz w:val="18"/>
              </w:rPr>
            </w:pPr>
          </w:p>
        </w:tc>
      </w:tr>
      <w:tr w14:paraId="4EA90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trPr>
        <w:tc>
          <w:tcPr>
            <w:tcW w:w="2893" w:type="dxa"/>
          </w:tcPr>
          <w:p w14:paraId="3927DEB9">
            <w:pPr>
              <w:pStyle w:val="7"/>
              <w:spacing w:before="34"/>
              <w:ind w:left="4"/>
              <w:rPr>
                <w:sz w:val="18"/>
              </w:rPr>
            </w:pPr>
            <w:r>
              <w:rPr>
                <w:color w:val="202428"/>
                <w:sz w:val="18"/>
              </w:rPr>
              <w:t>公务员医疗补助缴费</w:t>
            </w:r>
          </w:p>
        </w:tc>
        <w:tc>
          <w:tcPr>
            <w:tcW w:w="2101" w:type="dxa"/>
          </w:tcPr>
          <w:p w14:paraId="38F8F1B8">
            <w:pPr>
              <w:pStyle w:val="7"/>
              <w:spacing w:before="34"/>
              <w:ind w:left="4"/>
              <w:rPr>
                <w:sz w:val="18"/>
              </w:rPr>
            </w:pPr>
            <w:r>
              <w:rPr>
                <w:color w:val="202428"/>
                <w:sz w:val="18"/>
              </w:rPr>
              <w:t>社会保障缴费</w:t>
            </w:r>
          </w:p>
        </w:tc>
        <w:tc>
          <w:tcPr>
            <w:tcW w:w="1441" w:type="dxa"/>
          </w:tcPr>
          <w:p w14:paraId="2DEB0FFF">
            <w:pPr>
              <w:pStyle w:val="7"/>
              <w:spacing w:before="34"/>
              <w:ind w:right="-15"/>
              <w:jc w:val="right"/>
              <w:rPr>
                <w:sz w:val="18"/>
              </w:rPr>
            </w:pPr>
            <w:r>
              <w:rPr>
                <w:color w:val="202428"/>
                <w:sz w:val="18"/>
              </w:rPr>
              <w:t>1.90</w:t>
            </w:r>
          </w:p>
        </w:tc>
        <w:tc>
          <w:tcPr>
            <w:tcW w:w="1393" w:type="dxa"/>
          </w:tcPr>
          <w:p w14:paraId="56507064">
            <w:pPr>
              <w:pStyle w:val="7"/>
              <w:spacing w:before="34"/>
              <w:ind w:right="-15"/>
              <w:jc w:val="right"/>
              <w:rPr>
                <w:sz w:val="18"/>
              </w:rPr>
            </w:pPr>
            <w:r>
              <w:rPr>
                <w:color w:val="202428"/>
                <w:sz w:val="18"/>
              </w:rPr>
              <w:t>1.90</w:t>
            </w:r>
          </w:p>
        </w:tc>
        <w:tc>
          <w:tcPr>
            <w:tcW w:w="1141" w:type="dxa"/>
          </w:tcPr>
          <w:p w14:paraId="0F1B79C1">
            <w:pPr>
              <w:pStyle w:val="7"/>
              <w:rPr>
                <w:rFonts w:ascii="Times New Roman"/>
                <w:sz w:val="18"/>
              </w:rPr>
            </w:pPr>
          </w:p>
        </w:tc>
      </w:tr>
      <w:tr w14:paraId="33BBE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trPr>
        <w:tc>
          <w:tcPr>
            <w:tcW w:w="2893" w:type="dxa"/>
          </w:tcPr>
          <w:p w14:paraId="343AB825">
            <w:pPr>
              <w:pStyle w:val="7"/>
              <w:spacing w:before="34"/>
              <w:ind w:left="4"/>
              <w:rPr>
                <w:sz w:val="18"/>
              </w:rPr>
            </w:pPr>
            <w:r>
              <w:rPr>
                <w:color w:val="202428"/>
                <w:sz w:val="18"/>
              </w:rPr>
              <w:t>其他社会保障缴费</w:t>
            </w:r>
          </w:p>
        </w:tc>
        <w:tc>
          <w:tcPr>
            <w:tcW w:w="2101" w:type="dxa"/>
          </w:tcPr>
          <w:p w14:paraId="3A550ACA">
            <w:pPr>
              <w:pStyle w:val="7"/>
              <w:spacing w:before="34"/>
              <w:ind w:left="4"/>
              <w:rPr>
                <w:sz w:val="18"/>
              </w:rPr>
            </w:pPr>
            <w:r>
              <w:rPr>
                <w:color w:val="202428"/>
                <w:sz w:val="18"/>
              </w:rPr>
              <w:t>社会保障缴费</w:t>
            </w:r>
          </w:p>
        </w:tc>
        <w:tc>
          <w:tcPr>
            <w:tcW w:w="1441" w:type="dxa"/>
          </w:tcPr>
          <w:p w14:paraId="421DA9BE">
            <w:pPr>
              <w:pStyle w:val="7"/>
              <w:spacing w:before="34"/>
              <w:ind w:right="-15"/>
              <w:jc w:val="right"/>
              <w:rPr>
                <w:sz w:val="18"/>
              </w:rPr>
            </w:pPr>
            <w:r>
              <w:rPr>
                <w:color w:val="202428"/>
                <w:sz w:val="18"/>
              </w:rPr>
              <w:t>2.64</w:t>
            </w:r>
          </w:p>
        </w:tc>
        <w:tc>
          <w:tcPr>
            <w:tcW w:w="1393" w:type="dxa"/>
          </w:tcPr>
          <w:p w14:paraId="1F79B2A0">
            <w:pPr>
              <w:pStyle w:val="7"/>
              <w:spacing w:before="34"/>
              <w:ind w:right="-15"/>
              <w:jc w:val="right"/>
              <w:rPr>
                <w:sz w:val="18"/>
              </w:rPr>
            </w:pPr>
            <w:r>
              <w:rPr>
                <w:color w:val="202428"/>
                <w:sz w:val="18"/>
              </w:rPr>
              <w:t>2.64</w:t>
            </w:r>
          </w:p>
        </w:tc>
        <w:tc>
          <w:tcPr>
            <w:tcW w:w="1141" w:type="dxa"/>
          </w:tcPr>
          <w:p w14:paraId="55D48F4F">
            <w:pPr>
              <w:pStyle w:val="7"/>
              <w:rPr>
                <w:rFonts w:ascii="Times New Roman"/>
                <w:sz w:val="18"/>
              </w:rPr>
            </w:pPr>
          </w:p>
        </w:tc>
      </w:tr>
      <w:tr w14:paraId="7BE8C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trPr>
        <w:tc>
          <w:tcPr>
            <w:tcW w:w="2893" w:type="dxa"/>
          </w:tcPr>
          <w:p w14:paraId="5F04A9F8">
            <w:pPr>
              <w:pStyle w:val="7"/>
              <w:spacing w:before="34"/>
              <w:ind w:left="4"/>
              <w:rPr>
                <w:sz w:val="18"/>
              </w:rPr>
            </w:pPr>
            <w:r>
              <w:rPr>
                <w:color w:val="202428"/>
                <w:sz w:val="18"/>
              </w:rPr>
              <w:t>住房公积金</w:t>
            </w:r>
          </w:p>
        </w:tc>
        <w:tc>
          <w:tcPr>
            <w:tcW w:w="2101" w:type="dxa"/>
          </w:tcPr>
          <w:p w14:paraId="1E3D930F">
            <w:pPr>
              <w:pStyle w:val="7"/>
              <w:spacing w:before="34"/>
              <w:ind w:left="4"/>
              <w:rPr>
                <w:sz w:val="18"/>
              </w:rPr>
            </w:pPr>
            <w:r>
              <w:rPr>
                <w:color w:val="202428"/>
                <w:sz w:val="18"/>
              </w:rPr>
              <w:t>住房公积金</w:t>
            </w:r>
          </w:p>
        </w:tc>
        <w:tc>
          <w:tcPr>
            <w:tcW w:w="1441" w:type="dxa"/>
          </w:tcPr>
          <w:p w14:paraId="2CE72846">
            <w:pPr>
              <w:pStyle w:val="7"/>
              <w:spacing w:before="34"/>
              <w:ind w:right="-15"/>
              <w:jc w:val="right"/>
              <w:rPr>
                <w:sz w:val="18"/>
              </w:rPr>
            </w:pPr>
            <w:r>
              <w:rPr>
                <w:color w:val="202428"/>
                <w:sz w:val="18"/>
              </w:rPr>
              <w:t>108.57</w:t>
            </w:r>
          </w:p>
        </w:tc>
        <w:tc>
          <w:tcPr>
            <w:tcW w:w="1393" w:type="dxa"/>
          </w:tcPr>
          <w:p w14:paraId="13979A3A">
            <w:pPr>
              <w:pStyle w:val="7"/>
              <w:spacing w:before="34"/>
              <w:ind w:right="-15"/>
              <w:jc w:val="right"/>
              <w:rPr>
                <w:sz w:val="18"/>
              </w:rPr>
            </w:pPr>
            <w:r>
              <w:rPr>
                <w:color w:val="202428"/>
                <w:sz w:val="18"/>
              </w:rPr>
              <w:t>108.57</w:t>
            </w:r>
          </w:p>
        </w:tc>
        <w:tc>
          <w:tcPr>
            <w:tcW w:w="1141" w:type="dxa"/>
          </w:tcPr>
          <w:p w14:paraId="72CD3880">
            <w:pPr>
              <w:pStyle w:val="7"/>
              <w:rPr>
                <w:rFonts w:ascii="Times New Roman"/>
                <w:sz w:val="18"/>
              </w:rPr>
            </w:pPr>
          </w:p>
        </w:tc>
      </w:tr>
      <w:tr w14:paraId="65400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trPr>
        <w:tc>
          <w:tcPr>
            <w:tcW w:w="2893" w:type="dxa"/>
          </w:tcPr>
          <w:p w14:paraId="5969CB13">
            <w:pPr>
              <w:pStyle w:val="7"/>
              <w:spacing w:before="34"/>
              <w:ind w:left="4"/>
              <w:rPr>
                <w:sz w:val="18"/>
              </w:rPr>
            </w:pPr>
            <w:r>
              <w:rPr>
                <w:color w:val="202428"/>
                <w:sz w:val="18"/>
              </w:rPr>
              <w:t>其他工资福利支出</w:t>
            </w:r>
          </w:p>
        </w:tc>
        <w:tc>
          <w:tcPr>
            <w:tcW w:w="2101" w:type="dxa"/>
          </w:tcPr>
          <w:p w14:paraId="2E1DC1C1">
            <w:pPr>
              <w:pStyle w:val="7"/>
              <w:spacing w:before="34"/>
              <w:ind w:left="4"/>
              <w:rPr>
                <w:sz w:val="18"/>
              </w:rPr>
            </w:pPr>
            <w:r>
              <w:rPr>
                <w:color w:val="202428"/>
                <w:sz w:val="18"/>
              </w:rPr>
              <w:t>其他工资福利支出</w:t>
            </w:r>
          </w:p>
        </w:tc>
        <w:tc>
          <w:tcPr>
            <w:tcW w:w="1441" w:type="dxa"/>
          </w:tcPr>
          <w:p w14:paraId="59091667">
            <w:pPr>
              <w:pStyle w:val="7"/>
              <w:spacing w:before="34"/>
              <w:ind w:right="-15"/>
              <w:jc w:val="right"/>
              <w:rPr>
                <w:sz w:val="18"/>
              </w:rPr>
            </w:pPr>
            <w:r>
              <w:rPr>
                <w:color w:val="202428"/>
                <w:sz w:val="18"/>
              </w:rPr>
              <w:t>2.96</w:t>
            </w:r>
          </w:p>
        </w:tc>
        <w:tc>
          <w:tcPr>
            <w:tcW w:w="1393" w:type="dxa"/>
          </w:tcPr>
          <w:p w14:paraId="2298658B">
            <w:pPr>
              <w:pStyle w:val="7"/>
              <w:spacing w:before="34"/>
              <w:ind w:right="-15"/>
              <w:jc w:val="right"/>
              <w:rPr>
                <w:sz w:val="18"/>
              </w:rPr>
            </w:pPr>
            <w:r>
              <w:rPr>
                <w:color w:val="202428"/>
                <w:sz w:val="18"/>
              </w:rPr>
              <w:t>2.96</w:t>
            </w:r>
          </w:p>
        </w:tc>
        <w:tc>
          <w:tcPr>
            <w:tcW w:w="1141" w:type="dxa"/>
          </w:tcPr>
          <w:p w14:paraId="40B7C54D">
            <w:pPr>
              <w:pStyle w:val="7"/>
              <w:rPr>
                <w:rFonts w:ascii="Times New Roman"/>
                <w:sz w:val="18"/>
              </w:rPr>
            </w:pPr>
          </w:p>
        </w:tc>
      </w:tr>
      <w:tr w14:paraId="0E287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trPr>
        <w:tc>
          <w:tcPr>
            <w:tcW w:w="2893" w:type="dxa"/>
          </w:tcPr>
          <w:p w14:paraId="28276CD4">
            <w:pPr>
              <w:pStyle w:val="7"/>
              <w:spacing w:before="34"/>
              <w:ind w:left="4"/>
              <w:rPr>
                <w:sz w:val="18"/>
              </w:rPr>
            </w:pPr>
            <w:r>
              <w:rPr>
                <w:color w:val="202428"/>
                <w:sz w:val="18"/>
              </w:rPr>
              <w:t>其他工资福利支出</w:t>
            </w:r>
          </w:p>
        </w:tc>
        <w:tc>
          <w:tcPr>
            <w:tcW w:w="2101" w:type="dxa"/>
          </w:tcPr>
          <w:p w14:paraId="7C011EDE">
            <w:pPr>
              <w:pStyle w:val="7"/>
              <w:spacing w:before="34"/>
              <w:ind w:left="4"/>
              <w:rPr>
                <w:sz w:val="18"/>
              </w:rPr>
            </w:pPr>
            <w:r>
              <w:rPr>
                <w:color w:val="202428"/>
                <w:sz w:val="18"/>
              </w:rPr>
              <w:t>工资福利支出</w:t>
            </w:r>
          </w:p>
        </w:tc>
        <w:tc>
          <w:tcPr>
            <w:tcW w:w="1441" w:type="dxa"/>
          </w:tcPr>
          <w:p w14:paraId="3941C5AB">
            <w:pPr>
              <w:pStyle w:val="7"/>
              <w:spacing w:before="34"/>
              <w:ind w:right="-15"/>
              <w:jc w:val="right"/>
              <w:rPr>
                <w:sz w:val="18"/>
              </w:rPr>
            </w:pPr>
            <w:r>
              <w:rPr>
                <w:color w:val="202428"/>
                <w:sz w:val="18"/>
              </w:rPr>
              <w:t>83.41</w:t>
            </w:r>
          </w:p>
        </w:tc>
        <w:tc>
          <w:tcPr>
            <w:tcW w:w="1393" w:type="dxa"/>
          </w:tcPr>
          <w:p w14:paraId="17650782">
            <w:pPr>
              <w:pStyle w:val="7"/>
              <w:spacing w:before="34"/>
              <w:jc w:val="right"/>
              <w:rPr>
                <w:sz w:val="18"/>
              </w:rPr>
            </w:pPr>
            <w:r>
              <w:rPr>
                <w:color w:val="202428"/>
                <w:sz w:val="18"/>
              </w:rPr>
              <w:t>83.41</w:t>
            </w:r>
          </w:p>
        </w:tc>
        <w:tc>
          <w:tcPr>
            <w:tcW w:w="1141" w:type="dxa"/>
          </w:tcPr>
          <w:p w14:paraId="64E93AED">
            <w:pPr>
              <w:pStyle w:val="7"/>
              <w:rPr>
                <w:rFonts w:ascii="Times New Roman"/>
                <w:sz w:val="18"/>
              </w:rPr>
            </w:pPr>
          </w:p>
        </w:tc>
      </w:tr>
      <w:tr w14:paraId="57D84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trPr>
        <w:tc>
          <w:tcPr>
            <w:tcW w:w="2893" w:type="dxa"/>
          </w:tcPr>
          <w:p w14:paraId="2DCF39BC">
            <w:pPr>
              <w:pStyle w:val="7"/>
              <w:spacing w:before="34"/>
              <w:ind w:left="4"/>
              <w:rPr>
                <w:sz w:val="18"/>
              </w:rPr>
            </w:pPr>
            <w:r>
              <w:rPr>
                <w:color w:val="202428"/>
                <w:sz w:val="18"/>
              </w:rPr>
              <w:t>商品和服务支出</w:t>
            </w:r>
          </w:p>
        </w:tc>
        <w:tc>
          <w:tcPr>
            <w:tcW w:w="2101" w:type="dxa"/>
          </w:tcPr>
          <w:p w14:paraId="51686875">
            <w:pPr>
              <w:pStyle w:val="7"/>
              <w:rPr>
                <w:rFonts w:ascii="Times New Roman"/>
                <w:sz w:val="18"/>
              </w:rPr>
            </w:pPr>
          </w:p>
        </w:tc>
        <w:tc>
          <w:tcPr>
            <w:tcW w:w="1441" w:type="dxa"/>
          </w:tcPr>
          <w:p w14:paraId="664CB0BF">
            <w:pPr>
              <w:pStyle w:val="7"/>
              <w:spacing w:before="34"/>
              <w:ind w:right="-15"/>
              <w:jc w:val="right"/>
              <w:rPr>
                <w:sz w:val="18"/>
              </w:rPr>
            </w:pPr>
            <w:r>
              <w:rPr>
                <w:color w:val="202428"/>
                <w:sz w:val="18"/>
              </w:rPr>
              <w:t>25.07</w:t>
            </w:r>
          </w:p>
        </w:tc>
        <w:tc>
          <w:tcPr>
            <w:tcW w:w="1393" w:type="dxa"/>
          </w:tcPr>
          <w:p w14:paraId="2FB07AF4">
            <w:pPr>
              <w:pStyle w:val="7"/>
              <w:rPr>
                <w:rFonts w:ascii="Times New Roman"/>
                <w:sz w:val="18"/>
              </w:rPr>
            </w:pPr>
          </w:p>
        </w:tc>
        <w:tc>
          <w:tcPr>
            <w:tcW w:w="1141" w:type="dxa"/>
          </w:tcPr>
          <w:p w14:paraId="148A9644">
            <w:pPr>
              <w:pStyle w:val="7"/>
              <w:spacing w:before="34"/>
              <w:ind w:right="1"/>
              <w:jc w:val="right"/>
              <w:rPr>
                <w:sz w:val="18"/>
              </w:rPr>
            </w:pPr>
            <w:r>
              <w:rPr>
                <w:color w:val="202428"/>
                <w:sz w:val="18"/>
              </w:rPr>
              <w:t>25.07</w:t>
            </w:r>
          </w:p>
        </w:tc>
      </w:tr>
      <w:tr w14:paraId="36C95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trPr>
        <w:tc>
          <w:tcPr>
            <w:tcW w:w="2893" w:type="dxa"/>
          </w:tcPr>
          <w:p w14:paraId="54BB935B">
            <w:pPr>
              <w:pStyle w:val="7"/>
              <w:spacing w:before="34"/>
              <w:ind w:left="4"/>
              <w:rPr>
                <w:sz w:val="18"/>
              </w:rPr>
            </w:pPr>
            <w:r>
              <w:rPr>
                <w:color w:val="202428"/>
                <w:sz w:val="18"/>
              </w:rPr>
              <w:t>办公费</w:t>
            </w:r>
          </w:p>
        </w:tc>
        <w:tc>
          <w:tcPr>
            <w:tcW w:w="2101" w:type="dxa"/>
          </w:tcPr>
          <w:p w14:paraId="5647004C">
            <w:pPr>
              <w:pStyle w:val="7"/>
              <w:spacing w:before="34"/>
              <w:ind w:left="4"/>
              <w:rPr>
                <w:sz w:val="18"/>
              </w:rPr>
            </w:pPr>
            <w:r>
              <w:rPr>
                <w:color w:val="202428"/>
                <w:sz w:val="18"/>
              </w:rPr>
              <w:t>办公经费</w:t>
            </w:r>
          </w:p>
        </w:tc>
        <w:tc>
          <w:tcPr>
            <w:tcW w:w="1441" w:type="dxa"/>
          </w:tcPr>
          <w:p w14:paraId="1EAD282F">
            <w:pPr>
              <w:pStyle w:val="7"/>
              <w:spacing w:before="34"/>
              <w:ind w:right="-15"/>
              <w:jc w:val="right"/>
              <w:rPr>
                <w:sz w:val="18"/>
              </w:rPr>
            </w:pPr>
            <w:r>
              <w:rPr>
                <w:color w:val="202428"/>
                <w:sz w:val="18"/>
              </w:rPr>
              <w:t>0.50</w:t>
            </w:r>
          </w:p>
        </w:tc>
        <w:tc>
          <w:tcPr>
            <w:tcW w:w="1393" w:type="dxa"/>
          </w:tcPr>
          <w:p w14:paraId="323E50D5">
            <w:pPr>
              <w:pStyle w:val="7"/>
              <w:rPr>
                <w:rFonts w:ascii="Times New Roman"/>
                <w:sz w:val="18"/>
              </w:rPr>
            </w:pPr>
          </w:p>
        </w:tc>
        <w:tc>
          <w:tcPr>
            <w:tcW w:w="1141" w:type="dxa"/>
          </w:tcPr>
          <w:p w14:paraId="29F6194D">
            <w:pPr>
              <w:pStyle w:val="7"/>
              <w:spacing w:before="34"/>
              <w:ind w:right="-15"/>
              <w:jc w:val="right"/>
              <w:rPr>
                <w:sz w:val="18"/>
              </w:rPr>
            </w:pPr>
            <w:r>
              <w:rPr>
                <w:color w:val="202428"/>
                <w:sz w:val="18"/>
              </w:rPr>
              <w:t>0.50</w:t>
            </w:r>
          </w:p>
        </w:tc>
      </w:tr>
      <w:tr w14:paraId="26700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trPr>
        <w:tc>
          <w:tcPr>
            <w:tcW w:w="2893" w:type="dxa"/>
          </w:tcPr>
          <w:p w14:paraId="730B3FBA">
            <w:pPr>
              <w:pStyle w:val="7"/>
              <w:spacing w:before="34"/>
              <w:ind w:left="4"/>
              <w:rPr>
                <w:sz w:val="18"/>
              </w:rPr>
            </w:pPr>
            <w:r>
              <w:rPr>
                <w:color w:val="202428"/>
                <w:sz w:val="18"/>
              </w:rPr>
              <w:t>印刷费</w:t>
            </w:r>
          </w:p>
        </w:tc>
        <w:tc>
          <w:tcPr>
            <w:tcW w:w="2101" w:type="dxa"/>
          </w:tcPr>
          <w:p w14:paraId="653EE4C3">
            <w:pPr>
              <w:pStyle w:val="7"/>
              <w:spacing w:before="34"/>
              <w:ind w:left="4"/>
              <w:rPr>
                <w:sz w:val="18"/>
              </w:rPr>
            </w:pPr>
            <w:r>
              <w:rPr>
                <w:color w:val="202428"/>
                <w:sz w:val="18"/>
              </w:rPr>
              <w:t>办公经费</w:t>
            </w:r>
          </w:p>
        </w:tc>
        <w:tc>
          <w:tcPr>
            <w:tcW w:w="1441" w:type="dxa"/>
          </w:tcPr>
          <w:p w14:paraId="7FCED80C">
            <w:pPr>
              <w:pStyle w:val="7"/>
              <w:spacing w:before="34"/>
              <w:ind w:right="-15"/>
              <w:jc w:val="right"/>
              <w:rPr>
                <w:sz w:val="18"/>
              </w:rPr>
            </w:pPr>
            <w:r>
              <w:rPr>
                <w:color w:val="202428"/>
                <w:sz w:val="18"/>
              </w:rPr>
              <w:t>1.24</w:t>
            </w:r>
          </w:p>
        </w:tc>
        <w:tc>
          <w:tcPr>
            <w:tcW w:w="1393" w:type="dxa"/>
          </w:tcPr>
          <w:p w14:paraId="7B9E721D">
            <w:pPr>
              <w:pStyle w:val="7"/>
              <w:rPr>
                <w:rFonts w:ascii="Times New Roman"/>
                <w:sz w:val="18"/>
              </w:rPr>
            </w:pPr>
          </w:p>
        </w:tc>
        <w:tc>
          <w:tcPr>
            <w:tcW w:w="1141" w:type="dxa"/>
          </w:tcPr>
          <w:p w14:paraId="440B9836">
            <w:pPr>
              <w:pStyle w:val="7"/>
              <w:spacing w:before="34"/>
              <w:ind w:right="-15"/>
              <w:jc w:val="right"/>
              <w:rPr>
                <w:sz w:val="18"/>
              </w:rPr>
            </w:pPr>
            <w:r>
              <w:rPr>
                <w:color w:val="202428"/>
                <w:sz w:val="18"/>
              </w:rPr>
              <w:t>1.24</w:t>
            </w:r>
          </w:p>
        </w:tc>
      </w:tr>
      <w:tr w14:paraId="053B5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trPr>
        <w:tc>
          <w:tcPr>
            <w:tcW w:w="2893" w:type="dxa"/>
          </w:tcPr>
          <w:p w14:paraId="2F072026">
            <w:pPr>
              <w:pStyle w:val="7"/>
              <w:spacing w:before="34"/>
              <w:ind w:left="4"/>
              <w:rPr>
                <w:sz w:val="18"/>
              </w:rPr>
            </w:pPr>
            <w:r>
              <w:rPr>
                <w:color w:val="202428"/>
                <w:sz w:val="18"/>
              </w:rPr>
              <w:t>取暖费</w:t>
            </w:r>
          </w:p>
        </w:tc>
        <w:tc>
          <w:tcPr>
            <w:tcW w:w="2101" w:type="dxa"/>
          </w:tcPr>
          <w:p w14:paraId="17298925">
            <w:pPr>
              <w:pStyle w:val="7"/>
              <w:spacing w:before="34"/>
              <w:ind w:left="4"/>
              <w:rPr>
                <w:sz w:val="18"/>
              </w:rPr>
            </w:pPr>
            <w:r>
              <w:rPr>
                <w:color w:val="202428"/>
                <w:sz w:val="18"/>
              </w:rPr>
              <w:t>办公经费</w:t>
            </w:r>
          </w:p>
        </w:tc>
        <w:tc>
          <w:tcPr>
            <w:tcW w:w="1441" w:type="dxa"/>
          </w:tcPr>
          <w:p w14:paraId="4C9E1DAF">
            <w:pPr>
              <w:pStyle w:val="7"/>
              <w:spacing w:before="34"/>
              <w:ind w:right="-15"/>
              <w:jc w:val="right"/>
              <w:rPr>
                <w:sz w:val="18"/>
              </w:rPr>
            </w:pPr>
            <w:r>
              <w:rPr>
                <w:color w:val="202428"/>
                <w:sz w:val="18"/>
              </w:rPr>
              <w:t>5.62</w:t>
            </w:r>
          </w:p>
        </w:tc>
        <w:tc>
          <w:tcPr>
            <w:tcW w:w="1393" w:type="dxa"/>
          </w:tcPr>
          <w:p w14:paraId="509F0E7C">
            <w:pPr>
              <w:pStyle w:val="7"/>
              <w:rPr>
                <w:rFonts w:ascii="Times New Roman"/>
                <w:sz w:val="18"/>
              </w:rPr>
            </w:pPr>
          </w:p>
        </w:tc>
        <w:tc>
          <w:tcPr>
            <w:tcW w:w="1141" w:type="dxa"/>
          </w:tcPr>
          <w:p w14:paraId="5347E51A">
            <w:pPr>
              <w:pStyle w:val="7"/>
              <w:spacing w:before="34"/>
              <w:ind w:right="-15"/>
              <w:jc w:val="right"/>
              <w:rPr>
                <w:sz w:val="18"/>
              </w:rPr>
            </w:pPr>
            <w:r>
              <w:rPr>
                <w:color w:val="202428"/>
                <w:sz w:val="18"/>
              </w:rPr>
              <w:t>5.62</w:t>
            </w:r>
          </w:p>
        </w:tc>
      </w:tr>
      <w:tr w14:paraId="780A7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trPr>
        <w:tc>
          <w:tcPr>
            <w:tcW w:w="2893" w:type="dxa"/>
          </w:tcPr>
          <w:p w14:paraId="33C48D11">
            <w:pPr>
              <w:pStyle w:val="7"/>
              <w:spacing w:before="34"/>
              <w:ind w:left="4"/>
              <w:rPr>
                <w:sz w:val="18"/>
              </w:rPr>
            </w:pPr>
            <w:r>
              <w:rPr>
                <w:color w:val="202428"/>
                <w:sz w:val="18"/>
              </w:rPr>
              <w:t>物业管理费</w:t>
            </w:r>
          </w:p>
        </w:tc>
        <w:tc>
          <w:tcPr>
            <w:tcW w:w="2101" w:type="dxa"/>
          </w:tcPr>
          <w:p w14:paraId="0CE1BAB0">
            <w:pPr>
              <w:pStyle w:val="7"/>
              <w:spacing w:before="34"/>
              <w:ind w:left="4"/>
              <w:rPr>
                <w:sz w:val="18"/>
              </w:rPr>
            </w:pPr>
            <w:r>
              <w:rPr>
                <w:color w:val="202428"/>
                <w:sz w:val="18"/>
              </w:rPr>
              <w:t>办公经费</w:t>
            </w:r>
          </w:p>
        </w:tc>
        <w:tc>
          <w:tcPr>
            <w:tcW w:w="1441" w:type="dxa"/>
          </w:tcPr>
          <w:p w14:paraId="62A3B25C">
            <w:pPr>
              <w:pStyle w:val="7"/>
              <w:spacing w:before="34"/>
              <w:ind w:right="-15"/>
              <w:jc w:val="right"/>
              <w:rPr>
                <w:sz w:val="18"/>
              </w:rPr>
            </w:pPr>
            <w:r>
              <w:rPr>
                <w:color w:val="202428"/>
                <w:sz w:val="18"/>
              </w:rPr>
              <w:t>4.12</w:t>
            </w:r>
          </w:p>
        </w:tc>
        <w:tc>
          <w:tcPr>
            <w:tcW w:w="1393" w:type="dxa"/>
          </w:tcPr>
          <w:p w14:paraId="52B7923D">
            <w:pPr>
              <w:pStyle w:val="7"/>
              <w:rPr>
                <w:rFonts w:ascii="Times New Roman"/>
                <w:sz w:val="18"/>
              </w:rPr>
            </w:pPr>
          </w:p>
        </w:tc>
        <w:tc>
          <w:tcPr>
            <w:tcW w:w="1141" w:type="dxa"/>
          </w:tcPr>
          <w:p w14:paraId="44D92CC3">
            <w:pPr>
              <w:pStyle w:val="7"/>
              <w:spacing w:before="34"/>
              <w:ind w:right="-15"/>
              <w:jc w:val="right"/>
              <w:rPr>
                <w:sz w:val="18"/>
              </w:rPr>
            </w:pPr>
            <w:r>
              <w:rPr>
                <w:color w:val="202428"/>
                <w:sz w:val="18"/>
              </w:rPr>
              <w:t>4.12</w:t>
            </w:r>
          </w:p>
        </w:tc>
      </w:tr>
      <w:tr w14:paraId="0D902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trPr>
        <w:tc>
          <w:tcPr>
            <w:tcW w:w="2893" w:type="dxa"/>
          </w:tcPr>
          <w:p w14:paraId="7413C8AC">
            <w:pPr>
              <w:pStyle w:val="7"/>
              <w:spacing w:before="34"/>
              <w:ind w:left="4"/>
              <w:rPr>
                <w:sz w:val="18"/>
              </w:rPr>
            </w:pPr>
            <w:r>
              <w:rPr>
                <w:color w:val="202428"/>
                <w:sz w:val="18"/>
              </w:rPr>
              <w:t>差旅费</w:t>
            </w:r>
          </w:p>
        </w:tc>
        <w:tc>
          <w:tcPr>
            <w:tcW w:w="2101" w:type="dxa"/>
          </w:tcPr>
          <w:p w14:paraId="4C162CD0">
            <w:pPr>
              <w:pStyle w:val="7"/>
              <w:spacing w:before="34"/>
              <w:ind w:left="4"/>
              <w:rPr>
                <w:sz w:val="18"/>
              </w:rPr>
            </w:pPr>
            <w:r>
              <w:rPr>
                <w:color w:val="202428"/>
                <w:sz w:val="18"/>
              </w:rPr>
              <w:t>办公经费</w:t>
            </w:r>
          </w:p>
        </w:tc>
        <w:tc>
          <w:tcPr>
            <w:tcW w:w="1441" w:type="dxa"/>
          </w:tcPr>
          <w:p w14:paraId="76841E3E">
            <w:pPr>
              <w:pStyle w:val="7"/>
              <w:spacing w:before="34"/>
              <w:ind w:right="-15"/>
              <w:jc w:val="right"/>
              <w:rPr>
                <w:sz w:val="18"/>
              </w:rPr>
            </w:pPr>
            <w:r>
              <w:rPr>
                <w:color w:val="202428"/>
                <w:sz w:val="18"/>
              </w:rPr>
              <w:t>1.50</w:t>
            </w:r>
          </w:p>
        </w:tc>
        <w:tc>
          <w:tcPr>
            <w:tcW w:w="1393" w:type="dxa"/>
          </w:tcPr>
          <w:p w14:paraId="741E748E">
            <w:pPr>
              <w:pStyle w:val="7"/>
              <w:rPr>
                <w:rFonts w:ascii="Times New Roman"/>
                <w:sz w:val="18"/>
              </w:rPr>
            </w:pPr>
          </w:p>
        </w:tc>
        <w:tc>
          <w:tcPr>
            <w:tcW w:w="1141" w:type="dxa"/>
          </w:tcPr>
          <w:p w14:paraId="03561DC2">
            <w:pPr>
              <w:pStyle w:val="7"/>
              <w:spacing w:before="34"/>
              <w:ind w:right="-15"/>
              <w:jc w:val="right"/>
              <w:rPr>
                <w:sz w:val="18"/>
              </w:rPr>
            </w:pPr>
            <w:r>
              <w:rPr>
                <w:color w:val="202428"/>
                <w:sz w:val="18"/>
              </w:rPr>
              <w:t>1.50</w:t>
            </w:r>
          </w:p>
        </w:tc>
      </w:tr>
      <w:tr w14:paraId="1ADC8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trPr>
        <w:tc>
          <w:tcPr>
            <w:tcW w:w="2893" w:type="dxa"/>
          </w:tcPr>
          <w:p w14:paraId="50B68D35">
            <w:pPr>
              <w:pStyle w:val="7"/>
              <w:spacing w:before="34"/>
              <w:ind w:left="4"/>
              <w:rPr>
                <w:sz w:val="18"/>
              </w:rPr>
            </w:pPr>
            <w:r>
              <w:rPr>
                <w:color w:val="202428"/>
                <w:sz w:val="18"/>
              </w:rPr>
              <w:t>工会经费</w:t>
            </w:r>
          </w:p>
        </w:tc>
        <w:tc>
          <w:tcPr>
            <w:tcW w:w="2101" w:type="dxa"/>
          </w:tcPr>
          <w:p w14:paraId="25D6F273">
            <w:pPr>
              <w:pStyle w:val="7"/>
              <w:spacing w:before="34"/>
              <w:ind w:left="4"/>
              <w:rPr>
                <w:sz w:val="18"/>
              </w:rPr>
            </w:pPr>
            <w:r>
              <w:rPr>
                <w:color w:val="202428"/>
                <w:sz w:val="18"/>
              </w:rPr>
              <w:t>办公经费</w:t>
            </w:r>
          </w:p>
        </w:tc>
        <w:tc>
          <w:tcPr>
            <w:tcW w:w="1441" w:type="dxa"/>
          </w:tcPr>
          <w:p w14:paraId="2DF69B5E">
            <w:pPr>
              <w:pStyle w:val="7"/>
              <w:spacing w:before="34"/>
              <w:ind w:right="-15"/>
              <w:jc w:val="right"/>
              <w:rPr>
                <w:sz w:val="18"/>
              </w:rPr>
            </w:pPr>
            <w:r>
              <w:rPr>
                <w:color w:val="202428"/>
                <w:sz w:val="18"/>
              </w:rPr>
              <w:t>1.93</w:t>
            </w:r>
          </w:p>
        </w:tc>
        <w:tc>
          <w:tcPr>
            <w:tcW w:w="1393" w:type="dxa"/>
          </w:tcPr>
          <w:p w14:paraId="7180F960">
            <w:pPr>
              <w:pStyle w:val="7"/>
              <w:rPr>
                <w:rFonts w:ascii="Times New Roman"/>
                <w:sz w:val="18"/>
              </w:rPr>
            </w:pPr>
          </w:p>
        </w:tc>
        <w:tc>
          <w:tcPr>
            <w:tcW w:w="1141" w:type="dxa"/>
          </w:tcPr>
          <w:p w14:paraId="08523389">
            <w:pPr>
              <w:pStyle w:val="7"/>
              <w:spacing w:before="34"/>
              <w:ind w:right="-15"/>
              <w:jc w:val="right"/>
              <w:rPr>
                <w:sz w:val="18"/>
              </w:rPr>
            </w:pPr>
            <w:r>
              <w:rPr>
                <w:color w:val="202428"/>
                <w:sz w:val="18"/>
              </w:rPr>
              <w:t>1.93</w:t>
            </w:r>
          </w:p>
        </w:tc>
      </w:tr>
      <w:tr w14:paraId="121A2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trPr>
        <w:tc>
          <w:tcPr>
            <w:tcW w:w="2893" w:type="dxa"/>
          </w:tcPr>
          <w:p w14:paraId="5B336E44">
            <w:pPr>
              <w:pStyle w:val="7"/>
              <w:spacing w:before="34"/>
              <w:ind w:left="4"/>
              <w:rPr>
                <w:sz w:val="18"/>
              </w:rPr>
            </w:pPr>
            <w:r>
              <w:rPr>
                <w:color w:val="202428"/>
                <w:sz w:val="18"/>
              </w:rPr>
              <w:t>福利费</w:t>
            </w:r>
          </w:p>
        </w:tc>
        <w:tc>
          <w:tcPr>
            <w:tcW w:w="2101" w:type="dxa"/>
          </w:tcPr>
          <w:p w14:paraId="158D4B20">
            <w:pPr>
              <w:pStyle w:val="7"/>
              <w:spacing w:before="34"/>
              <w:ind w:left="4"/>
              <w:rPr>
                <w:sz w:val="18"/>
              </w:rPr>
            </w:pPr>
            <w:r>
              <w:rPr>
                <w:color w:val="202428"/>
                <w:sz w:val="18"/>
              </w:rPr>
              <w:t>办公经费</w:t>
            </w:r>
          </w:p>
        </w:tc>
        <w:tc>
          <w:tcPr>
            <w:tcW w:w="1441" w:type="dxa"/>
          </w:tcPr>
          <w:p w14:paraId="2A3D8364">
            <w:pPr>
              <w:pStyle w:val="7"/>
              <w:spacing w:before="34"/>
              <w:ind w:right="-15"/>
              <w:jc w:val="right"/>
              <w:rPr>
                <w:sz w:val="18"/>
              </w:rPr>
            </w:pPr>
            <w:r>
              <w:rPr>
                <w:color w:val="202428"/>
                <w:sz w:val="18"/>
              </w:rPr>
              <w:t>3.38</w:t>
            </w:r>
          </w:p>
        </w:tc>
        <w:tc>
          <w:tcPr>
            <w:tcW w:w="1393" w:type="dxa"/>
          </w:tcPr>
          <w:p w14:paraId="5B5810FE">
            <w:pPr>
              <w:pStyle w:val="7"/>
              <w:rPr>
                <w:rFonts w:ascii="Times New Roman"/>
                <w:sz w:val="18"/>
              </w:rPr>
            </w:pPr>
          </w:p>
        </w:tc>
        <w:tc>
          <w:tcPr>
            <w:tcW w:w="1141" w:type="dxa"/>
          </w:tcPr>
          <w:p w14:paraId="4EB17E4C">
            <w:pPr>
              <w:pStyle w:val="7"/>
              <w:spacing w:before="34"/>
              <w:ind w:right="-15"/>
              <w:jc w:val="right"/>
              <w:rPr>
                <w:sz w:val="18"/>
              </w:rPr>
            </w:pPr>
            <w:r>
              <w:rPr>
                <w:color w:val="202428"/>
                <w:sz w:val="18"/>
              </w:rPr>
              <w:t>3.38</w:t>
            </w:r>
          </w:p>
        </w:tc>
      </w:tr>
      <w:tr w14:paraId="4A571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trPr>
        <w:tc>
          <w:tcPr>
            <w:tcW w:w="2893" w:type="dxa"/>
          </w:tcPr>
          <w:p w14:paraId="54DD1588">
            <w:pPr>
              <w:pStyle w:val="7"/>
              <w:spacing w:before="34"/>
              <w:ind w:left="4"/>
              <w:rPr>
                <w:sz w:val="18"/>
              </w:rPr>
            </w:pPr>
            <w:r>
              <w:rPr>
                <w:color w:val="202428"/>
                <w:sz w:val="18"/>
              </w:rPr>
              <w:t>公务用车运行维护费</w:t>
            </w:r>
          </w:p>
        </w:tc>
        <w:tc>
          <w:tcPr>
            <w:tcW w:w="2101" w:type="dxa"/>
          </w:tcPr>
          <w:p w14:paraId="03F0FAE3">
            <w:pPr>
              <w:pStyle w:val="7"/>
              <w:spacing w:before="34"/>
              <w:ind w:left="4"/>
              <w:rPr>
                <w:sz w:val="18"/>
              </w:rPr>
            </w:pPr>
            <w:r>
              <w:rPr>
                <w:color w:val="202428"/>
                <w:sz w:val="18"/>
              </w:rPr>
              <w:t>公务用车运行维护费</w:t>
            </w:r>
          </w:p>
        </w:tc>
        <w:tc>
          <w:tcPr>
            <w:tcW w:w="1441" w:type="dxa"/>
          </w:tcPr>
          <w:p w14:paraId="21EFF20B">
            <w:pPr>
              <w:pStyle w:val="7"/>
              <w:spacing w:before="34"/>
              <w:ind w:right="-15"/>
              <w:jc w:val="right"/>
              <w:rPr>
                <w:sz w:val="18"/>
              </w:rPr>
            </w:pPr>
            <w:r>
              <w:rPr>
                <w:color w:val="202428"/>
                <w:sz w:val="18"/>
              </w:rPr>
              <w:t>1.50</w:t>
            </w:r>
          </w:p>
        </w:tc>
        <w:tc>
          <w:tcPr>
            <w:tcW w:w="1393" w:type="dxa"/>
          </w:tcPr>
          <w:p w14:paraId="1C406585">
            <w:pPr>
              <w:pStyle w:val="7"/>
              <w:rPr>
                <w:rFonts w:ascii="Times New Roman"/>
                <w:sz w:val="18"/>
              </w:rPr>
            </w:pPr>
          </w:p>
        </w:tc>
        <w:tc>
          <w:tcPr>
            <w:tcW w:w="1141" w:type="dxa"/>
          </w:tcPr>
          <w:p w14:paraId="0E960F91">
            <w:pPr>
              <w:pStyle w:val="7"/>
              <w:spacing w:before="34"/>
              <w:ind w:right="-15"/>
              <w:jc w:val="right"/>
              <w:rPr>
                <w:sz w:val="18"/>
              </w:rPr>
            </w:pPr>
            <w:r>
              <w:rPr>
                <w:color w:val="202428"/>
                <w:sz w:val="18"/>
              </w:rPr>
              <w:t>1.50</w:t>
            </w:r>
          </w:p>
        </w:tc>
      </w:tr>
      <w:tr w14:paraId="7CA88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trPr>
        <w:tc>
          <w:tcPr>
            <w:tcW w:w="2893" w:type="dxa"/>
          </w:tcPr>
          <w:p w14:paraId="3C177689">
            <w:pPr>
              <w:pStyle w:val="7"/>
              <w:spacing w:before="34"/>
              <w:ind w:left="4"/>
              <w:rPr>
                <w:sz w:val="18"/>
              </w:rPr>
            </w:pPr>
            <w:r>
              <w:rPr>
                <w:color w:val="202428"/>
                <w:sz w:val="18"/>
              </w:rPr>
              <w:t>其他交通费用</w:t>
            </w:r>
          </w:p>
        </w:tc>
        <w:tc>
          <w:tcPr>
            <w:tcW w:w="2101" w:type="dxa"/>
          </w:tcPr>
          <w:p w14:paraId="67A36302">
            <w:pPr>
              <w:pStyle w:val="7"/>
              <w:spacing w:before="34"/>
              <w:ind w:left="4"/>
              <w:rPr>
                <w:sz w:val="18"/>
              </w:rPr>
            </w:pPr>
            <w:r>
              <w:rPr>
                <w:color w:val="202428"/>
                <w:sz w:val="18"/>
              </w:rPr>
              <w:t>办公经费</w:t>
            </w:r>
          </w:p>
        </w:tc>
        <w:tc>
          <w:tcPr>
            <w:tcW w:w="1441" w:type="dxa"/>
          </w:tcPr>
          <w:p w14:paraId="1D480A6E">
            <w:pPr>
              <w:pStyle w:val="7"/>
              <w:spacing w:before="34"/>
              <w:ind w:right="-15"/>
              <w:jc w:val="right"/>
              <w:rPr>
                <w:sz w:val="18"/>
              </w:rPr>
            </w:pPr>
            <w:r>
              <w:rPr>
                <w:color w:val="202428"/>
                <w:sz w:val="18"/>
              </w:rPr>
              <w:t>5.07</w:t>
            </w:r>
          </w:p>
        </w:tc>
        <w:tc>
          <w:tcPr>
            <w:tcW w:w="1393" w:type="dxa"/>
          </w:tcPr>
          <w:p w14:paraId="6BD976DC">
            <w:pPr>
              <w:pStyle w:val="7"/>
              <w:rPr>
                <w:rFonts w:ascii="Times New Roman"/>
                <w:sz w:val="18"/>
              </w:rPr>
            </w:pPr>
          </w:p>
        </w:tc>
        <w:tc>
          <w:tcPr>
            <w:tcW w:w="1141" w:type="dxa"/>
          </w:tcPr>
          <w:p w14:paraId="6835CCB9">
            <w:pPr>
              <w:pStyle w:val="7"/>
              <w:spacing w:before="34"/>
              <w:ind w:right="-15"/>
              <w:jc w:val="right"/>
              <w:rPr>
                <w:sz w:val="18"/>
              </w:rPr>
            </w:pPr>
            <w:r>
              <w:rPr>
                <w:color w:val="202428"/>
                <w:sz w:val="18"/>
              </w:rPr>
              <w:t>5.07</w:t>
            </w:r>
          </w:p>
        </w:tc>
      </w:tr>
      <w:tr w14:paraId="17759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trPr>
        <w:tc>
          <w:tcPr>
            <w:tcW w:w="2893" w:type="dxa"/>
          </w:tcPr>
          <w:p w14:paraId="6FF1CFB0">
            <w:pPr>
              <w:pStyle w:val="7"/>
              <w:spacing w:before="34"/>
              <w:ind w:left="4"/>
              <w:rPr>
                <w:sz w:val="18"/>
              </w:rPr>
            </w:pPr>
            <w:r>
              <w:rPr>
                <w:color w:val="202428"/>
                <w:sz w:val="18"/>
              </w:rPr>
              <w:t>其他商品和服务支出</w:t>
            </w:r>
          </w:p>
        </w:tc>
        <w:tc>
          <w:tcPr>
            <w:tcW w:w="2101" w:type="dxa"/>
          </w:tcPr>
          <w:p w14:paraId="0D7C1F97">
            <w:pPr>
              <w:pStyle w:val="7"/>
              <w:spacing w:before="34"/>
              <w:ind w:left="4"/>
              <w:rPr>
                <w:sz w:val="18"/>
              </w:rPr>
            </w:pPr>
            <w:r>
              <w:rPr>
                <w:color w:val="202428"/>
                <w:sz w:val="18"/>
              </w:rPr>
              <w:t>其他商品和服务支出</w:t>
            </w:r>
          </w:p>
        </w:tc>
        <w:tc>
          <w:tcPr>
            <w:tcW w:w="1441" w:type="dxa"/>
          </w:tcPr>
          <w:p w14:paraId="1B579482">
            <w:pPr>
              <w:pStyle w:val="7"/>
              <w:spacing w:before="34"/>
              <w:ind w:right="-15"/>
              <w:jc w:val="right"/>
              <w:rPr>
                <w:sz w:val="18"/>
              </w:rPr>
            </w:pPr>
            <w:r>
              <w:rPr>
                <w:color w:val="202428"/>
                <w:sz w:val="18"/>
              </w:rPr>
              <w:t>0.21</w:t>
            </w:r>
          </w:p>
        </w:tc>
        <w:tc>
          <w:tcPr>
            <w:tcW w:w="1393" w:type="dxa"/>
          </w:tcPr>
          <w:p w14:paraId="5C618D0B">
            <w:pPr>
              <w:pStyle w:val="7"/>
              <w:rPr>
                <w:rFonts w:ascii="Times New Roman"/>
                <w:sz w:val="18"/>
              </w:rPr>
            </w:pPr>
          </w:p>
        </w:tc>
        <w:tc>
          <w:tcPr>
            <w:tcW w:w="1141" w:type="dxa"/>
          </w:tcPr>
          <w:p w14:paraId="610333C0">
            <w:pPr>
              <w:pStyle w:val="7"/>
              <w:spacing w:before="34"/>
              <w:ind w:right="-15"/>
              <w:jc w:val="right"/>
              <w:rPr>
                <w:sz w:val="18"/>
              </w:rPr>
            </w:pPr>
            <w:r>
              <w:rPr>
                <w:color w:val="202428"/>
                <w:sz w:val="18"/>
              </w:rPr>
              <w:t>0.21</w:t>
            </w:r>
          </w:p>
        </w:tc>
      </w:tr>
      <w:tr w14:paraId="434C9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trPr>
        <w:tc>
          <w:tcPr>
            <w:tcW w:w="2893" w:type="dxa"/>
          </w:tcPr>
          <w:p w14:paraId="600D453A">
            <w:pPr>
              <w:pStyle w:val="7"/>
              <w:spacing w:before="34"/>
              <w:ind w:left="4"/>
              <w:rPr>
                <w:sz w:val="18"/>
              </w:rPr>
            </w:pPr>
            <w:r>
              <w:rPr>
                <w:color w:val="202428"/>
                <w:sz w:val="18"/>
              </w:rPr>
              <w:t>对个人和家庭的补助</w:t>
            </w:r>
          </w:p>
        </w:tc>
        <w:tc>
          <w:tcPr>
            <w:tcW w:w="2101" w:type="dxa"/>
          </w:tcPr>
          <w:p w14:paraId="1819D51A">
            <w:pPr>
              <w:pStyle w:val="7"/>
              <w:rPr>
                <w:rFonts w:ascii="Times New Roman"/>
                <w:sz w:val="18"/>
              </w:rPr>
            </w:pPr>
          </w:p>
        </w:tc>
        <w:tc>
          <w:tcPr>
            <w:tcW w:w="1441" w:type="dxa"/>
          </w:tcPr>
          <w:p w14:paraId="64E62755">
            <w:pPr>
              <w:pStyle w:val="7"/>
              <w:spacing w:before="34"/>
              <w:ind w:right="-15"/>
              <w:jc w:val="right"/>
              <w:rPr>
                <w:sz w:val="18"/>
              </w:rPr>
            </w:pPr>
            <w:r>
              <w:rPr>
                <w:color w:val="202428"/>
                <w:sz w:val="18"/>
              </w:rPr>
              <w:t>39.59</w:t>
            </w:r>
          </w:p>
        </w:tc>
        <w:tc>
          <w:tcPr>
            <w:tcW w:w="1393" w:type="dxa"/>
          </w:tcPr>
          <w:p w14:paraId="4118BE55">
            <w:pPr>
              <w:pStyle w:val="7"/>
              <w:spacing w:before="34"/>
              <w:jc w:val="right"/>
              <w:rPr>
                <w:sz w:val="18"/>
              </w:rPr>
            </w:pPr>
            <w:r>
              <w:rPr>
                <w:color w:val="202428"/>
                <w:sz w:val="18"/>
              </w:rPr>
              <w:t>39.59</w:t>
            </w:r>
          </w:p>
        </w:tc>
        <w:tc>
          <w:tcPr>
            <w:tcW w:w="1141" w:type="dxa"/>
          </w:tcPr>
          <w:p w14:paraId="2075D410">
            <w:pPr>
              <w:pStyle w:val="7"/>
              <w:rPr>
                <w:rFonts w:ascii="Times New Roman"/>
                <w:sz w:val="18"/>
              </w:rPr>
            </w:pPr>
          </w:p>
        </w:tc>
      </w:tr>
      <w:tr w14:paraId="40D5C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trPr>
        <w:tc>
          <w:tcPr>
            <w:tcW w:w="2893" w:type="dxa"/>
          </w:tcPr>
          <w:p w14:paraId="017C609A">
            <w:pPr>
              <w:pStyle w:val="7"/>
              <w:spacing w:before="34"/>
              <w:ind w:left="4"/>
              <w:rPr>
                <w:sz w:val="18"/>
              </w:rPr>
            </w:pPr>
            <w:r>
              <w:rPr>
                <w:color w:val="202428"/>
                <w:sz w:val="18"/>
              </w:rPr>
              <w:t>退休费</w:t>
            </w:r>
          </w:p>
        </w:tc>
        <w:tc>
          <w:tcPr>
            <w:tcW w:w="2101" w:type="dxa"/>
          </w:tcPr>
          <w:p w14:paraId="3E81169E">
            <w:pPr>
              <w:pStyle w:val="7"/>
              <w:spacing w:before="34"/>
              <w:ind w:left="4"/>
              <w:rPr>
                <w:sz w:val="18"/>
              </w:rPr>
            </w:pPr>
            <w:r>
              <w:rPr>
                <w:color w:val="202428"/>
                <w:sz w:val="18"/>
              </w:rPr>
              <w:t>离退休费</w:t>
            </w:r>
          </w:p>
        </w:tc>
        <w:tc>
          <w:tcPr>
            <w:tcW w:w="1441" w:type="dxa"/>
          </w:tcPr>
          <w:p w14:paraId="100F4A7E">
            <w:pPr>
              <w:pStyle w:val="7"/>
              <w:spacing w:before="34"/>
              <w:ind w:right="-15"/>
              <w:jc w:val="right"/>
              <w:rPr>
                <w:sz w:val="18"/>
              </w:rPr>
            </w:pPr>
            <w:r>
              <w:rPr>
                <w:color w:val="202428"/>
                <w:sz w:val="18"/>
              </w:rPr>
              <w:t>37.31</w:t>
            </w:r>
          </w:p>
        </w:tc>
        <w:tc>
          <w:tcPr>
            <w:tcW w:w="1393" w:type="dxa"/>
          </w:tcPr>
          <w:p w14:paraId="681AE9EA">
            <w:pPr>
              <w:pStyle w:val="7"/>
              <w:spacing w:before="34"/>
              <w:jc w:val="right"/>
              <w:rPr>
                <w:sz w:val="18"/>
              </w:rPr>
            </w:pPr>
            <w:r>
              <w:rPr>
                <w:color w:val="202428"/>
                <w:sz w:val="18"/>
              </w:rPr>
              <w:t>37.31</w:t>
            </w:r>
          </w:p>
        </w:tc>
        <w:tc>
          <w:tcPr>
            <w:tcW w:w="1141" w:type="dxa"/>
          </w:tcPr>
          <w:p w14:paraId="2714D037">
            <w:pPr>
              <w:pStyle w:val="7"/>
              <w:rPr>
                <w:rFonts w:ascii="Times New Roman"/>
                <w:sz w:val="18"/>
              </w:rPr>
            </w:pPr>
          </w:p>
        </w:tc>
      </w:tr>
      <w:tr w14:paraId="0F96A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trPr>
        <w:tc>
          <w:tcPr>
            <w:tcW w:w="2893" w:type="dxa"/>
          </w:tcPr>
          <w:p w14:paraId="43E945D2">
            <w:pPr>
              <w:pStyle w:val="7"/>
              <w:spacing w:before="34"/>
              <w:ind w:left="4"/>
              <w:rPr>
                <w:sz w:val="18"/>
              </w:rPr>
            </w:pPr>
            <w:r>
              <w:rPr>
                <w:color w:val="202428"/>
                <w:sz w:val="18"/>
              </w:rPr>
              <w:t>其他对个人和家庭的补助</w:t>
            </w:r>
          </w:p>
        </w:tc>
        <w:tc>
          <w:tcPr>
            <w:tcW w:w="2101" w:type="dxa"/>
          </w:tcPr>
          <w:p w14:paraId="7B29BC9A">
            <w:pPr>
              <w:pStyle w:val="7"/>
              <w:spacing w:before="34"/>
              <w:ind w:left="4"/>
              <w:rPr>
                <w:sz w:val="18"/>
              </w:rPr>
            </w:pPr>
            <w:r>
              <w:rPr>
                <w:color w:val="202428"/>
                <w:sz w:val="18"/>
              </w:rPr>
              <w:t>其他对个人和家庭补助</w:t>
            </w:r>
          </w:p>
        </w:tc>
        <w:tc>
          <w:tcPr>
            <w:tcW w:w="1441" w:type="dxa"/>
          </w:tcPr>
          <w:p w14:paraId="12202B01">
            <w:pPr>
              <w:pStyle w:val="7"/>
              <w:spacing w:before="34"/>
              <w:ind w:right="-15"/>
              <w:jc w:val="right"/>
              <w:rPr>
                <w:sz w:val="18"/>
              </w:rPr>
            </w:pPr>
            <w:r>
              <w:rPr>
                <w:color w:val="202428"/>
                <w:sz w:val="18"/>
              </w:rPr>
              <w:t>2.28</w:t>
            </w:r>
          </w:p>
        </w:tc>
        <w:tc>
          <w:tcPr>
            <w:tcW w:w="1393" w:type="dxa"/>
          </w:tcPr>
          <w:p w14:paraId="163D5ACD">
            <w:pPr>
              <w:pStyle w:val="7"/>
              <w:spacing w:before="34"/>
              <w:ind w:right="-15"/>
              <w:jc w:val="right"/>
              <w:rPr>
                <w:sz w:val="18"/>
              </w:rPr>
            </w:pPr>
            <w:r>
              <w:rPr>
                <w:color w:val="202428"/>
                <w:sz w:val="18"/>
              </w:rPr>
              <w:t>2.28</w:t>
            </w:r>
          </w:p>
        </w:tc>
        <w:tc>
          <w:tcPr>
            <w:tcW w:w="1141" w:type="dxa"/>
          </w:tcPr>
          <w:p w14:paraId="36EAEFA5">
            <w:pPr>
              <w:pStyle w:val="7"/>
              <w:rPr>
                <w:rFonts w:ascii="Times New Roman"/>
                <w:sz w:val="18"/>
              </w:rPr>
            </w:pPr>
          </w:p>
        </w:tc>
      </w:tr>
    </w:tbl>
    <w:p w14:paraId="409ADDAA">
      <w:pPr>
        <w:spacing w:after="0"/>
        <w:rPr>
          <w:rFonts w:ascii="Times New Roman"/>
          <w:sz w:val="18"/>
        </w:rPr>
        <w:sectPr>
          <w:type w:val="continuous"/>
          <w:pgSz w:w="11900" w:h="16840"/>
          <w:pgMar w:top="0" w:right="0" w:bottom="280" w:left="20" w:header="720" w:footer="720" w:gutter="0"/>
          <w:cols w:space="720" w:num="1"/>
        </w:sectPr>
      </w:pPr>
    </w:p>
    <w:p w14:paraId="3E9D8061">
      <w:pPr>
        <w:pStyle w:val="2"/>
        <w:spacing w:line="240" w:lineRule="auto"/>
        <w:rPr>
          <w:sz w:val="20"/>
        </w:rPr>
      </w:pPr>
    </w:p>
    <w:p w14:paraId="0C19502D">
      <w:pPr>
        <w:pStyle w:val="2"/>
        <w:spacing w:before="10" w:line="240" w:lineRule="auto"/>
        <w:rPr>
          <w:sz w:val="21"/>
        </w:rPr>
      </w:pPr>
    </w:p>
    <w:p w14:paraId="3924D158">
      <w:pPr>
        <w:spacing w:after="0" w:line="240" w:lineRule="auto"/>
        <w:rPr>
          <w:sz w:val="21"/>
        </w:rPr>
        <w:sectPr>
          <w:pgSz w:w="11900" w:h="16840"/>
          <w:pgMar w:top="600" w:right="0" w:bottom="320" w:left="20" w:header="363" w:footer="138" w:gutter="0"/>
          <w:cols w:space="720" w:num="1"/>
        </w:sectPr>
      </w:pPr>
    </w:p>
    <w:p w14:paraId="7D986712">
      <w:pPr>
        <w:pStyle w:val="2"/>
        <w:spacing w:line="240" w:lineRule="auto"/>
        <w:rPr>
          <w:sz w:val="24"/>
        </w:rPr>
      </w:pPr>
    </w:p>
    <w:p w14:paraId="2048094F">
      <w:pPr>
        <w:spacing w:before="155"/>
        <w:ind w:left="3400" w:right="0" w:firstLine="0"/>
        <w:jc w:val="left"/>
        <w:rPr>
          <w:b/>
          <w:sz w:val="24"/>
        </w:rPr>
      </w:pPr>
      <w:r>
        <w:pict>
          <v:shape id="_x0000_s1167" o:spid="_x0000_s1167" o:spt="136" type="#_x0000_t136" style="position:absolute;left:0pt;margin-left:86.9pt;margin-top:-27.65pt;height:20pt;width:120.4pt;mso-position-horizontal-relative:page;rotation:21692416f;z-index:25187123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68" o:spid="_x0000_s1168" o:spt="136" type="#_x0000_t136" style="position:absolute;left:0pt;margin-left:493.25pt;margin-top:-22.65pt;height:20pt;width:100.4pt;mso-position-horizontal-relative:page;rotation:21692416f;z-index:-251565056;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rPr>
          <w:b/>
          <w:color w:val="202428"/>
          <w:w w:val="95"/>
          <w:sz w:val="24"/>
        </w:rPr>
        <w:t>2023年政府性基金预算收入表（不含上年结转）</w:t>
      </w:r>
    </w:p>
    <w:p w14:paraId="3B7DC254">
      <w:pPr>
        <w:spacing w:before="85"/>
        <w:ind w:left="1082" w:right="0" w:firstLine="0"/>
        <w:jc w:val="left"/>
        <w:rPr>
          <w:sz w:val="15"/>
        </w:rPr>
      </w:pPr>
      <w:r>
        <w:br w:type="column"/>
      </w:r>
      <w:r>
        <w:rPr>
          <w:color w:val="202428"/>
          <w:w w:val="105"/>
          <w:sz w:val="15"/>
        </w:rPr>
        <w:t>预算公开表7</w:t>
      </w:r>
    </w:p>
    <w:p w14:paraId="437BBF71">
      <w:pPr>
        <w:spacing w:after="0"/>
        <w:jc w:val="left"/>
        <w:rPr>
          <w:sz w:val="15"/>
        </w:rPr>
        <w:sectPr>
          <w:type w:val="continuous"/>
          <w:pgSz w:w="11900" w:h="16840"/>
          <w:pgMar w:top="0" w:right="0" w:bottom="280" w:left="20" w:header="720" w:footer="720" w:gutter="0"/>
          <w:cols w:equalWidth="0" w:num="2">
            <w:col w:w="8443" w:space="40"/>
            <w:col w:w="3397"/>
          </w:cols>
        </w:sectPr>
      </w:pPr>
    </w:p>
    <w:p w14:paraId="3768DD82">
      <w:pPr>
        <w:pStyle w:val="2"/>
        <w:spacing w:before="12" w:line="240" w:lineRule="auto"/>
        <w:rPr>
          <w:sz w:val="13"/>
        </w:rPr>
      </w:pPr>
      <w:r>
        <w:pict>
          <v:shape id="_x0000_s1169" o:spid="_x0000_s1169" o:spt="136" type="#_x0000_t136" style="position:absolute;left:0pt;margin-left:-13.05pt;margin-top:288.95pt;height:20pt;width:120.4pt;mso-position-horizontal-relative:page;mso-position-vertical-relative:page;rotation:21692416f;z-index:25187225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70" o:spid="_x0000_s1170" o:spt="136" type="#_x0000_t136" style="position:absolute;left:0pt;margin-left:391.9pt;margin-top:288.95pt;height:20pt;width:120.4pt;mso-position-horizontal-relative:page;mso-position-vertical-relative:page;rotation:21692416f;z-index:25187328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71" o:spid="_x0000_s1171" o:spt="136" type="#_x0000_t136" style="position:absolute;left:0pt;margin-left:86.9pt;margin-top:532.95pt;height:20pt;width:120.4pt;mso-position-horizontal-relative:page;mso-position-vertical-relative:page;rotation:21692416f;z-index:25187430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72" o:spid="_x0000_s1172" o:spt="136" type="#_x0000_t136" style="position:absolute;left:0pt;margin-left:-13.05pt;margin-top:776.95pt;height:20pt;width:120.4pt;mso-position-horizontal-relative:page;mso-position-vertical-relative:page;rotation:21692416f;z-index:25187532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73" o:spid="_x0000_s1173" o:spt="136" type="#_x0000_t136" style="position:absolute;left:0pt;margin-left:493.25pt;margin-top:537.95pt;height:20pt;width:100.4pt;mso-position-horizontal-relative:page;mso-position-vertical-relative:page;rotation:21692416f;z-index:251876352;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174" o:spid="_x0000_s1174" o:spt="136" type="#_x0000_t136" style="position:absolute;left:0pt;margin-left:391.9pt;margin-top:776.95pt;height:20pt;width:120.4pt;mso-position-horizontal-relative:page;mso-position-vertical-relative:page;rotation:21692416f;z-index:25187737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513AC99E">
      <w:pPr>
        <w:tabs>
          <w:tab w:val="left" w:pos="8294"/>
        </w:tabs>
        <w:spacing w:before="0"/>
        <w:ind w:left="0" w:right="29" w:firstLine="0"/>
        <w:jc w:val="center"/>
        <w:rPr>
          <w:sz w:val="15"/>
        </w:rPr>
      </w:pPr>
      <w:r>
        <w:rPr>
          <w:color w:val="202428"/>
          <w:w w:val="105"/>
          <w:sz w:val="15"/>
        </w:rPr>
        <w:t>部门名称：兴县住房和城乡建设管理局</w:t>
      </w:r>
      <w:r>
        <w:rPr>
          <w:color w:val="202428"/>
          <w:w w:val="105"/>
          <w:sz w:val="15"/>
        </w:rPr>
        <w:tab/>
      </w:r>
      <w:r>
        <w:rPr>
          <w:color w:val="202428"/>
          <w:w w:val="105"/>
          <w:sz w:val="15"/>
        </w:rPr>
        <w:t>单位:万元</w:t>
      </w:r>
    </w:p>
    <w:p w14:paraId="181BCF60">
      <w:pPr>
        <w:pStyle w:val="2"/>
        <w:spacing w:before="11" w:after="1" w:line="240" w:lineRule="auto"/>
        <w:rPr>
          <w:sz w:val="8"/>
        </w:rPr>
      </w:pPr>
    </w:p>
    <w:tbl>
      <w:tblPr>
        <w:tblStyle w:val="3"/>
        <w:tblW w:w="0" w:type="auto"/>
        <w:tblInd w:w="142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33"/>
        <w:gridCol w:w="4297"/>
        <w:gridCol w:w="2184"/>
      </w:tblGrid>
      <w:tr w14:paraId="753DC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6830" w:type="dxa"/>
            <w:gridSpan w:val="2"/>
          </w:tcPr>
          <w:p w14:paraId="57B8A966">
            <w:pPr>
              <w:pStyle w:val="7"/>
              <w:spacing w:before="82"/>
              <w:ind w:left="3206" w:right="3206"/>
              <w:jc w:val="center"/>
              <w:rPr>
                <w:b/>
                <w:sz w:val="18"/>
              </w:rPr>
            </w:pPr>
            <w:r>
              <w:rPr>
                <w:b/>
                <w:color w:val="202428"/>
                <w:sz w:val="18"/>
              </w:rPr>
              <w:t>项目</w:t>
            </w:r>
          </w:p>
        </w:tc>
        <w:tc>
          <w:tcPr>
            <w:tcW w:w="2184" w:type="dxa"/>
            <w:vMerge w:val="restart"/>
          </w:tcPr>
          <w:p w14:paraId="340A4118">
            <w:pPr>
              <w:pStyle w:val="7"/>
              <w:spacing w:before="3"/>
              <w:rPr>
                <w:sz w:val="23"/>
              </w:rPr>
            </w:pPr>
          </w:p>
          <w:p w14:paraId="17B9558F">
            <w:pPr>
              <w:pStyle w:val="7"/>
              <w:spacing w:before="1"/>
              <w:ind w:left="274"/>
              <w:rPr>
                <w:b/>
                <w:sz w:val="18"/>
              </w:rPr>
            </w:pPr>
            <w:r>
              <w:rPr>
                <w:b/>
                <w:color w:val="202428"/>
                <w:sz w:val="18"/>
              </w:rPr>
              <w:t>政府性基金收入预算</w:t>
            </w:r>
          </w:p>
        </w:tc>
      </w:tr>
      <w:tr w14:paraId="6BF22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533" w:type="dxa"/>
          </w:tcPr>
          <w:p w14:paraId="44074171">
            <w:pPr>
              <w:pStyle w:val="7"/>
              <w:spacing w:before="82"/>
              <w:ind w:left="718"/>
              <w:rPr>
                <w:b/>
                <w:sz w:val="18"/>
              </w:rPr>
            </w:pPr>
            <w:r>
              <w:rPr>
                <w:b/>
                <w:color w:val="202428"/>
                <w:sz w:val="18"/>
              </w:rPr>
              <w:t>收入科目编码</w:t>
            </w:r>
          </w:p>
        </w:tc>
        <w:tc>
          <w:tcPr>
            <w:tcW w:w="4297" w:type="dxa"/>
          </w:tcPr>
          <w:p w14:paraId="6B354914">
            <w:pPr>
              <w:pStyle w:val="7"/>
              <w:spacing w:before="82"/>
              <w:ind w:left="1759" w:right="1759"/>
              <w:jc w:val="center"/>
              <w:rPr>
                <w:b/>
                <w:sz w:val="18"/>
              </w:rPr>
            </w:pPr>
            <w:r>
              <w:rPr>
                <w:b/>
                <w:color w:val="202428"/>
                <w:sz w:val="18"/>
              </w:rPr>
              <w:t>科目名称</w:t>
            </w:r>
          </w:p>
        </w:tc>
        <w:tc>
          <w:tcPr>
            <w:tcW w:w="2184" w:type="dxa"/>
            <w:vMerge w:val="continue"/>
            <w:tcBorders>
              <w:top w:val="nil"/>
            </w:tcBorders>
          </w:tcPr>
          <w:p w14:paraId="3624DEC0">
            <w:pPr>
              <w:rPr>
                <w:sz w:val="2"/>
                <w:szCs w:val="2"/>
              </w:rPr>
            </w:pPr>
          </w:p>
        </w:tc>
      </w:tr>
      <w:tr w14:paraId="5528F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6830" w:type="dxa"/>
            <w:gridSpan w:val="2"/>
          </w:tcPr>
          <w:p w14:paraId="5E5F9628">
            <w:pPr>
              <w:pStyle w:val="7"/>
              <w:spacing w:before="82"/>
              <w:ind w:left="3206" w:right="3206"/>
              <w:jc w:val="center"/>
              <w:rPr>
                <w:b/>
                <w:sz w:val="18"/>
              </w:rPr>
            </w:pPr>
            <w:r>
              <w:rPr>
                <w:b/>
                <w:color w:val="202428"/>
                <w:sz w:val="18"/>
              </w:rPr>
              <w:t>合计</w:t>
            </w:r>
          </w:p>
        </w:tc>
        <w:tc>
          <w:tcPr>
            <w:tcW w:w="2184" w:type="dxa"/>
          </w:tcPr>
          <w:p w14:paraId="32FBAF9A">
            <w:pPr>
              <w:pStyle w:val="7"/>
              <w:spacing w:before="82"/>
              <w:ind w:right="1"/>
              <w:jc w:val="right"/>
              <w:rPr>
                <w:b/>
                <w:sz w:val="18"/>
              </w:rPr>
            </w:pPr>
            <w:r>
              <w:rPr>
                <w:b/>
                <w:color w:val="202428"/>
                <w:w w:val="95"/>
                <w:sz w:val="18"/>
              </w:rPr>
              <w:t>2300.00</w:t>
            </w:r>
          </w:p>
        </w:tc>
      </w:tr>
      <w:tr w14:paraId="52476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533" w:type="dxa"/>
          </w:tcPr>
          <w:p w14:paraId="3FC713E4">
            <w:pPr>
              <w:pStyle w:val="7"/>
              <w:spacing w:before="82"/>
              <w:ind w:left="4"/>
              <w:rPr>
                <w:sz w:val="18"/>
              </w:rPr>
            </w:pPr>
            <w:r>
              <w:rPr>
                <w:color w:val="202428"/>
                <w:sz w:val="18"/>
              </w:rPr>
              <w:t>103</w:t>
            </w:r>
          </w:p>
        </w:tc>
        <w:tc>
          <w:tcPr>
            <w:tcW w:w="4297" w:type="dxa"/>
          </w:tcPr>
          <w:p w14:paraId="69E1FA9F">
            <w:pPr>
              <w:pStyle w:val="7"/>
              <w:spacing w:before="82"/>
              <w:ind w:left="4"/>
              <w:rPr>
                <w:sz w:val="18"/>
              </w:rPr>
            </w:pPr>
            <w:r>
              <w:rPr>
                <w:color w:val="202428"/>
                <w:sz w:val="18"/>
              </w:rPr>
              <w:t>非税收入</w:t>
            </w:r>
          </w:p>
        </w:tc>
        <w:tc>
          <w:tcPr>
            <w:tcW w:w="2184" w:type="dxa"/>
          </w:tcPr>
          <w:p w14:paraId="3894A757">
            <w:pPr>
              <w:pStyle w:val="7"/>
              <w:spacing w:before="82"/>
              <w:ind w:right="-15"/>
              <w:jc w:val="right"/>
              <w:rPr>
                <w:sz w:val="18"/>
              </w:rPr>
            </w:pPr>
            <w:r>
              <w:rPr>
                <w:color w:val="202428"/>
                <w:sz w:val="18"/>
              </w:rPr>
              <w:t>2300.00</w:t>
            </w:r>
          </w:p>
        </w:tc>
      </w:tr>
      <w:tr w14:paraId="79EF9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533" w:type="dxa"/>
          </w:tcPr>
          <w:p w14:paraId="0987098F">
            <w:pPr>
              <w:pStyle w:val="7"/>
              <w:spacing w:before="82"/>
              <w:ind w:left="4"/>
              <w:rPr>
                <w:sz w:val="18"/>
              </w:rPr>
            </w:pPr>
            <w:r>
              <w:rPr>
                <w:color w:val="202428"/>
                <w:sz w:val="18"/>
              </w:rPr>
              <w:t>10301</w:t>
            </w:r>
          </w:p>
        </w:tc>
        <w:tc>
          <w:tcPr>
            <w:tcW w:w="4297" w:type="dxa"/>
          </w:tcPr>
          <w:p w14:paraId="251A3414">
            <w:pPr>
              <w:pStyle w:val="7"/>
              <w:spacing w:before="82"/>
              <w:ind w:left="4"/>
              <w:rPr>
                <w:sz w:val="18"/>
              </w:rPr>
            </w:pPr>
            <w:r>
              <w:rPr>
                <w:color w:val="202428"/>
                <w:sz w:val="18"/>
              </w:rPr>
              <w:t>政府性基金收入</w:t>
            </w:r>
          </w:p>
        </w:tc>
        <w:tc>
          <w:tcPr>
            <w:tcW w:w="2184" w:type="dxa"/>
          </w:tcPr>
          <w:p w14:paraId="08822640">
            <w:pPr>
              <w:pStyle w:val="7"/>
              <w:spacing w:before="82"/>
              <w:ind w:right="-15"/>
              <w:jc w:val="right"/>
              <w:rPr>
                <w:sz w:val="18"/>
              </w:rPr>
            </w:pPr>
            <w:r>
              <w:rPr>
                <w:color w:val="202428"/>
                <w:sz w:val="18"/>
              </w:rPr>
              <w:t>2300.00</w:t>
            </w:r>
          </w:p>
        </w:tc>
      </w:tr>
      <w:tr w14:paraId="7E7C3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533" w:type="dxa"/>
          </w:tcPr>
          <w:p w14:paraId="07F686A2">
            <w:pPr>
              <w:pStyle w:val="7"/>
              <w:spacing w:before="82"/>
              <w:ind w:left="4"/>
              <w:rPr>
                <w:sz w:val="18"/>
              </w:rPr>
            </w:pPr>
            <w:r>
              <w:rPr>
                <w:color w:val="202428"/>
                <w:sz w:val="18"/>
              </w:rPr>
              <w:t>1030148</w:t>
            </w:r>
          </w:p>
        </w:tc>
        <w:tc>
          <w:tcPr>
            <w:tcW w:w="4297" w:type="dxa"/>
          </w:tcPr>
          <w:p w14:paraId="0A48658A">
            <w:pPr>
              <w:pStyle w:val="7"/>
              <w:spacing w:before="82"/>
              <w:ind w:left="4"/>
              <w:rPr>
                <w:sz w:val="18"/>
              </w:rPr>
            </w:pPr>
            <w:r>
              <w:rPr>
                <w:color w:val="202428"/>
                <w:sz w:val="18"/>
              </w:rPr>
              <w:t>国有土地使用权出让收入</w:t>
            </w:r>
          </w:p>
        </w:tc>
        <w:tc>
          <w:tcPr>
            <w:tcW w:w="2184" w:type="dxa"/>
          </w:tcPr>
          <w:p w14:paraId="7A1E038C">
            <w:pPr>
              <w:pStyle w:val="7"/>
              <w:spacing w:before="82"/>
              <w:ind w:right="-15"/>
              <w:jc w:val="right"/>
              <w:rPr>
                <w:sz w:val="18"/>
              </w:rPr>
            </w:pPr>
            <w:r>
              <w:rPr>
                <w:color w:val="202428"/>
                <w:sz w:val="18"/>
              </w:rPr>
              <w:t>2250.00</w:t>
            </w:r>
          </w:p>
        </w:tc>
      </w:tr>
      <w:tr w14:paraId="3B290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533" w:type="dxa"/>
          </w:tcPr>
          <w:p w14:paraId="2B85FA3E">
            <w:pPr>
              <w:pStyle w:val="7"/>
              <w:spacing w:before="82"/>
              <w:ind w:left="4"/>
              <w:rPr>
                <w:sz w:val="18"/>
              </w:rPr>
            </w:pPr>
            <w:r>
              <w:rPr>
                <w:color w:val="202428"/>
                <w:sz w:val="18"/>
              </w:rPr>
              <w:t>1030156</w:t>
            </w:r>
          </w:p>
        </w:tc>
        <w:tc>
          <w:tcPr>
            <w:tcW w:w="4297" w:type="dxa"/>
          </w:tcPr>
          <w:p w14:paraId="153D9C3C">
            <w:pPr>
              <w:pStyle w:val="7"/>
              <w:spacing w:before="82"/>
              <w:ind w:left="4"/>
              <w:rPr>
                <w:sz w:val="18"/>
              </w:rPr>
            </w:pPr>
            <w:r>
              <w:rPr>
                <w:color w:val="202428"/>
                <w:sz w:val="18"/>
              </w:rPr>
              <w:t>城市基础设施配套费收入</w:t>
            </w:r>
          </w:p>
        </w:tc>
        <w:tc>
          <w:tcPr>
            <w:tcW w:w="2184" w:type="dxa"/>
          </w:tcPr>
          <w:p w14:paraId="3EF4DD97">
            <w:pPr>
              <w:pStyle w:val="7"/>
              <w:spacing w:before="82"/>
              <w:ind w:right="-15"/>
              <w:jc w:val="right"/>
              <w:rPr>
                <w:sz w:val="18"/>
              </w:rPr>
            </w:pPr>
            <w:r>
              <w:rPr>
                <w:color w:val="202428"/>
                <w:sz w:val="18"/>
              </w:rPr>
              <w:t>50.00</w:t>
            </w:r>
          </w:p>
        </w:tc>
      </w:tr>
    </w:tbl>
    <w:p w14:paraId="1B6288EC">
      <w:pPr>
        <w:spacing w:after="0"/>
        <w:jc w:val="right"/>
        <w:rPr>
          <w:sz w:val="18"/>
        </w:rPr>
        <w:sectPr>
          <w:type w:val="continuous"/>
          <w:pgSz w:w="11900" w:h="16840"/>
          <w:pgMar w:top="0" w:right="0" w:bottom="280" w:left="20" w:header="720" w:footer="720" w:gutter="0"/>
          <w:cols w:space="720" w:num="1"/>
        </w:sectPr>
      </w:pPr>
    </w:p>
    <w:p w14:paraId="665877EA">
      <w:pPr>
        <w:pStyle w:val="2"/>
        <w:spacing w:line="240" w:lineRule="auto"/>
        <w:rPr>
          <w:sz w:val="20"/>
        </w:rPr>
      </w:pPr>
    </w:p>
    <w:p w14:paraId="42C1337C">
      <w:pPr>
        <w:pStyle w:val="2"/>
        <w:spacing w:before="10" w:line="240" w:lineRule="auto"/>
        <w:rPr>
          <w:sz w:val="21"/>
        </w:rPr>
      </w:pPr>
    </w:p>
    <w:p w14:paraId="5351E2CF">
      <w:pPr>
        <w:spacing w:after="0" w:line="240" w:lineRule="auto"/>
        <w:rPr>
          <w:sz w:val="21"/>
        </w:rPr>
        <w:sectPr>
          <w:pgSz w:w="11900" w:h="16840"/>
          <w:pgMar w:top="600" w:right="0" w:bottom="320" w:left="20" w:header="363" w:footer="138" w:gutter="0"/>
          <w:cols w:space="720" w:num="1"/>
        </w:sectPr>
      </w:pPr>
    </w:p>
    <w:p w14:paraId="1192C0B8">
      <w:pPr>
        <w:pStyle w:val="2"/>
        <w:spacing w:line="240" w:lineRule="auto"/>
        <w:rPr>
          <w:sz w:val="24"/>
        </w:rPr>
      </w:pPr>
    </w:p>
    <w:p w14:paraId="578E4C31">
      <w:pPr>
        <w:spacing w:before="155"/>
        <w:ind w:left="3400" w:right="0" w:firstLine="0"/>
        <w:jc w:val="left"/>
        <w:rPr>
          <w:b/>
          <w:sz w:val="24"/>
        </w:rPr>
      </w:pPr>
      <w:r>
        <w:pict>
          <v:shape id="_x0000_s1175" o:spid="_x0000_s1175" o:spt="136" type="#_x0000_t136" style="position:absolute;left:0pt;margin-left:86.9pt;margin-top:-27.65pt;height:20pt;width:120.4pt;mso-position-horizontal-relative:page;rotation:21692416f;z-index:25187840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76" o:spid="_x0000_s1176" o:spt="136" type="#_x0000_t136" style="position:absolute;left:0pt;margin-left:493.25pt;margin-top:-22.65pt;height:20pt;width:100.4pt;mso-position-horizontal-relative:page;rotation:21692416f;z-index:-251563008;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rPr>
          <w:b/>
          <w:color w:val="202428"/>
          <w:w w:val="95"/>
          <w:sz w:val="24"/>
        </w:rPr>
        <w:t>2023年政府性基金预算支出表（不含上年结转）</w:t>
      </w:r>
    </w:p>
    <w:p w14:paraId="67E2B043">
      <w:pPr>
        <w:spacing w:before="85"/>
        <w:ind w:left="1082" w:right="0" w:firstLine="0"/>
        <w:jc w:val="left"/>
        <w:rPr>
          <w:sz w:val="15"/>
        </w:rPr>
      </w:pPr>
      <w:r>
        <w:br w:type="column"/>
      </w:r>
      <w:r>
        <w:rPr>
          <w:color w:val="202428"/>
          <w:w w:val="105"/>
          <w:sz w:val="15"/>
        </w:rPr>
        <w:t>预算公开表8</w:t>
      </w:r>
    </w:p>
    <w:p w14:paraId="2C60DA2C">
      <w:pPr>
        <w:spacing w:after="0"/>
        <w:jc w:val="left"/>
        <w:rPr>
          <w:sz w:val="15"/>
        </w:rPr>
        <w:sectPr>
          <w:type w:val="continuous"/>
          <w:pgSz w:w="11900" w:h="16840"/>
          <w:pgMar w:top="0" w:right="0" w:bottom="280" w:left="20" w:header="720" w:footer="720" w:gutter="0"/>
          <w:cols w:equalWidth="0" w:num="2">
            <w:col w:w="8443" w:space="40"/>
            <w:col w:w="3397"/>
          </w:cols>
        </w:sectPr>
      </w:pPr>
    </w:p>
    <w:p w14:paraId="2209FD4F">
      <w:pPr>
        <w:pStyle w:val="2"/>
        <w:spacing w:before="12" w:line="240" w:lineRule="auto"/>
        <w:rPr>
          <w:sz w:val="13"/>
        </w:rPr>
      </w:pPr>
      <w:r>
        <w:pict>
          <v:shape id="_x0000_s1177" o:spid="_x0000_s1177" o:spt="136" type="#_x0000_t136" style="position:absolute;left:0pt;margin-left:-13.05pt;margin-top:288.95pt;height:20pt;width:120.4pt;mso-position-horizontal-relative:page;mso-position-vertical-relative:page;rotation:21692416f;z-index:-25156403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78" o:spid="_x0000_s1178" o:spt="136" type="#_x0000_t136" style="position:absolute;left:0pt;margin-left:391.9pt;margin-top:288.95pt;height:20pt;width:120.4pt;mso-position-horizontal-relative:page;mso-position-vertical-relative:page;rotation:21692416f;z-index:-25156198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79" o:spid="_x0000_s1179" o:spt="136" type="#_x0000_t136" style="position:absolute;left:0pt;margin-left:86.9pt;margin-top:532.95pt;height:20pt;width:120.4pt;mso-position-horizontal-relative:page;mso-position-vertical-relative:page;rotation:21692416f;z-index:25187942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80" o:spid="_x0000_s1180" o:spt="136" type="#_x0000_t136" style="position:absolute;left:0pt;margin-left:-13.05pt;margin-top:776.95pt;height:20pt;width:120.4pt;mso-position-horizontal-relative:page;mso-position-vertical-relative:page;rotation:21692416f;z-index:25188044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81" o:spid="_x0000_s1181" o:spt="136" type="#_x0000_t136" style="position:absolute;left:0pt;margin-left:493.25pt;margin-top:537.95pt;height:20pt;width:100.4pt;mso-position-horizontal-relative:page;mso-position-vertical-relative:page;rotation:21692416f;z-index:251881472;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182" o:spid="_x0000_s1182" o:spt="136" type="#_x0000_t136" style="position:absolute;left:0pt;margin-left:391.9pt;margin-top:776.95pt;height:20pt;width:120.4pt;mso-position-horizontal-relative:page;mso-position-vertical-relative:page;rotation:21692416f;z-index:25188249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0DC5CA33">
      <w:pPr>
        <w:tabs>
          <w:tab w:val="left" w:pos="8294"/>
        </w:tabs>
        <w:spacing w:before="0"/>
        <w:ind w:left="0" w:right="29" w:firstLine="0"/>
        <w:jc w:val="center"/>
        <w:rPr>
          <w:sz w:val="15"/>
        </w:rPr>
      </w:pPr>
      <w:r>
        <w:rPr>
          <w:color w:val="202428"/>
          <w:w w:val="105"/>
          <w:sz w:val="15"/>
        </w:rPr>
        <w:t>部门名称：兴县住房和城乡建设管理局</w:t>
      </w:r>
      <w:r>
        <w:rPr>
          <w:color w:val="202428"/>
          <w:w w:val="105"/>
          <w:sz w:val="15"/>
        </w:rPr>
        <w:tab/>
      </w:r>
      <w:r>
        <w:rPr>
          <w:color w:val="202428"/>
          <w:w w:val="105"/>
          <w:sz w:val="15"/>
        </w:rPr>
        <w:t>单位:万元</w:t>
      </w:r>
    </w:p>
    <w:p w14:paraId="39681FAD">
      <w:pPr>
        <w:pStyle w:val="2"/>
        <w:spacing w:before="11" w:after="1" w:line="240" w:lineRule="auto"/>
        <w:rPr>
          <w:sz w:val="8"/>
        </w:rPr>
      </w:pPr>
    </w:p>
    <w:tbl>
      <w:tblPr>
        <w:tblStyle w:val="3"/>
        <w:tblW w:w="0" w:type="auto"/>
        <w:tblInd w:w="142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09"/>
        <w:gridCol w:w="2965"/>
        <w:gridCol w:w="1429"/>
        <w:gridCol w:w="985"/>
        <w:gridCol w:w="1429"/>
      </w:tblGrid>
      <w:tr w14:paraId="0FBE3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209" w:type="dxa"/>
          </w:tcPr>
          <w:p w14:paraId="16079C3D">
            <w:pPr>
              <w:pStyle w:val="7"/>
              <w:spacing w:before="82"/>
              <w:ind w:left="715" w:right="715"/>
              <w:jc w:val="center"/>
              <w:rPr>
                <w:b/>
                <w:sz w:val="18"/>
              </w:rPr>
            </w:pPr>
            <w:r>
              <w:rPr>
                <w:b/>
                <w:color w:val="202428"/>
                <w:sz w:val="18"/>
              </w:rPr>
              <w:t>科目编码</w:t>
            </w:r>
          </w:p>
        </w:tc>
        <w:tc>
          <w:tcPr>
            <w:tcW w:w="2965" w:type="dxa"/>
          </w:tcPr>
          <w:p w14:paraId="3E1511E9">
            <w:pPr>
              <w:pStyle w:val="7"/>
              <w:spacing w:before="82"/>
              <w:ind w:left="1093" w:right="1093"/>
              <w:jc w:val="center"/>
              <w:rPr>
                <w:b/>
                <w:sz w:val="18"/>
              </w:rPr>
            </w:pPr>
            <w:r>
              <w:rPr>
                <w:b/>
                <w:color w:val="202428"/>
                <w:sz w:val="18"/>
              </w:rPr>
              <w:t>科目名称</w:t>
            </w:r>
          </w:p>
        </w:tc>
        <w:tc>
          <w:tcPr>
            <w:tcW w:w="1429" w:type="dxa"/>
          </w:tcPr>
          <w:p w14:paraId="3AC7DC94">
            <w:pPr>
              <w:pStyle w:val="7"/>
              <w:spacing w:before="82"/>
              <w:ind w:left="505" w:right="506"/>
              <w:jc w:val="center"/>
              <w:rPr>
                <w:b/>
                <w:sz w:val="18"/>
              </w:rPr>
            </w:pPr>
            <w:r>
              <w:rPr>
                <w:b/>
                <w:color w:val="202428"/>
                <w:sz w:val="18"/>
              </w:rPr>
              <w:t>合计</w:t>
            </w:r>
          </w:p>
        </w:tc>
        <w:tc>
          <w:tcPr>
            <w:tcW w:w="985" w:type="dxa"/>
          </w:tcPr>
          <w:p w14:paraId="1D39B83B">
            <w:pPr>
              <w:pStyle w:val="7"/>
              <w:spacing w:before="82"/>
              <w:ind w:left="123"/>
              <w:rPr>
                <w:b/>
                <w:sz w:val="18"/>
              </w:rPr>
            </w:pPr>
            <w:r>
              <w:rPr>
                <w:b/>
                <w:color w:val="202428"/>
                <w:sz w:val="18"/>
              </w:rPr>
              <w:t>基本支出</w:t>
            </w:r>
          </w:p>
        </w:tc>
        <w:tc>
          <w:tcPr>
            <w:tcW w:w="1429" w:type="dxa"/>
          </w:tcPr>
          <w:p w14:paraId="1F191048">
            <w:pPr>
              <w:pStyle w:val="7"/>
              <w:spacing w:before="82"/>
              <w:ind w:left="344"/>
              <w:rPr>
                <w:b/>
                <w:sz w:val="18"/>
              </w:rPr>
            </w:pPr>
            <w:r>
              <w:rPr>
                <w:b/>
                <w:color w:val="202428"/>
                <w:sz w:val="18"/>
              </w:rPr>
              <w:t>项目支出</w:t>
            </w:r>
          </w:p>
        </w:tc>
      </w:tr>
      <w:tr w14:paraId="70085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5174" w:type="dxa"/>
            <w:gridSpan w:val="2"/>
          </w:tcPr>
          <w:p w14:paraId="468AE49F">
            <w:pPr>
              <w:pStyle w:val="7"/>
              <w:spacing w:before="82"/>
              <w:ind w:left="2378" w:right="2378"/>
              <w:jc w:val="center"/>
              <w:rPr>
                <w:b/>
                <w:sz w:val="18"/>
              </w:rPr>
            </w:pPr>
            <w:r>
              <w:rPr>
                <w:b/>
                <w:color w:val="202428"/>
                <w:sz w:val="18"/>
              </w:rPr>
              <w:t>合计</w:t>
            </w:r>
          </w:p>
        </w:tc>
        <w:tc>
          <w:tcPr>
            <w:tcW w:w="1429" w:type="dxa"/>
          </w:tcPr>
          <w:p w14:paraId="4BDD4B24">
            <w:pPr>
              <w:pStyle w:val="7"/>
              <w:spacing w:before="82"/>
              <w:ind w:right="3"/>
              <w:jc w:val="right"/>
              <w:rPr>
                <w:b/>
                <w:sz w:val="18"/>
              </w:rPr>
            </w:pPr>
            <w:r>
              <w:rPr>
                <w:b/>
                <w:color w:val="202428"/>
                <w:w w:val="95"/>
                <w:sz w:val="18"/>
              </w:rPr>
              <w:t>2300.00</w:t>
            </w:r>
          </w:p>
        </w:tc>
        <w:tc>
          <w:tcPr>
            <w:tcW w:w="985" w:type="dxa"/>
          </w:tcPr>
          <w:p w14:paraId="07C372D7">
            <w:pPr>
              <w:pStyle w:val="7"/>
              <w:rPr>
                <w:rFonts w:ascii="Times New Roman"/>
                <w:sz w:val="20"/>
              </w:rPr>
            </w:pPr>
          </w:p>
        </w:tc>
        <w:tc>
          <w:tcPr>
            <w:tcW w:w="1429" w:type="dxa"/>
          </w:tcPr>
          <w:p w14:paraId="0C1A822E">
            <w:pPr>
              <w:pStyle w:val="7"/>
              <w:spacing w:before="82"/>
              <w:ind w:right="4"/>
              <w:jc w:val="right"/>
              <w:rPr>
                <w:b/>
                <w:sz w:val="18"/>
              </w:rPr>
            </w:pPr>
            <w:r>
              <w:rPr>
                <w:b/>
                <w:color w:val="202428"/>
                <w:w w:val="95"/>
                <w:sz w:val="18"/>
              </w:rPr>
              <w:t>2300.00</w:t>
            </w:r>
          </w:p>
        </w:tc>
      </w:tr>
      <w:tr w14:paraId="0FE34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209" w:type="dxa"/>
          </w:tcPr>
          <w:p w14:paraId="43554FFD">
            <w:pPr>
              <w:pStyle w:val="7"/>
              <w:spacing w:before="82"/>
              <w:ind w:left="4"/>
              <w:rPr>
                <w:sz w:val="18"/>
              </w:rPr>
            </w:pPr>
            <w:r>
              <w:rPr>
                <w:color w:val="202428"/>
                <w:sz w:val="18"/>
              </w:rPr>
              <w:t>212</w:t>
            </w:r>
          </w:p>
        </w:tc>
        <w:tc>
          <w:tcPr>
            <w:tcW w:w="2965" w:type="dxa"/>
          </w:tcPr>
          <w:p w14:paraId="781B4DC1">
            <w:pPr>
              <w:pStyle w:val="7"/>
              <w:spacing w:before="82"/>
              <w:ind w:left="4"/>
              <w:rPr>
                <w:sz w:val="18"/>
              </w:rPr>
            </w:pPr>
            <w:r>
              <w:rPr>
                <w:color w:val="202428"/>
                <w:sz w:val="18"/>
              </w:rPr>
              <w:t>城乡社区支出</w:t>
            </w:r>
          </w:p>
        </w:tc>
        <w:tc>
          <w:tcPr>
            <w:tcW w:w="1429" w:type="dxa"/>
          </w:tcPr>
          <w:p w14:paraId="0C4B033E">
            <w:pPr>
              <w:pStyle w:val="7"/>
              <w:spacing w:before="82"/>
              <w:ind w:right="-15"/>
              <w:jc w:val="right"/>
              <w:rPr>
                <w:sz w:val="18"/>
              </w:rPr>
            </w:pPr>
            <w:r>
              <w:rPr>
                <w:color w:val="202428"/>
                <w:sz w:val="18"/>
              </w:rPr>
              <w:t>2300.00</w:t>
            </w:r>
          </w:p>
        </w:tc>
        <w:tc>
          <w:tcPr>
            <w:tcW w:w="985" w:type="dxa"/>
          </w:tcPr>
          <w:p w14:paraId="52CFF281">
            <w:pPr>
              <w:pStyle w:val="7"/>
              <w:rPr>
                <w:rFonts w:ascii="Times New Roman"/>
                <w:sz w:val="20"/>
              </w:rPr>
            </w:pPr>
          </w:p>
        </w:tc>
        <w:tc>
          <w:tcPr>
            <w:tcW w:w="1429" w:type="dxa"/>
          </w:tcPr>
          <w:p w14:paraId="3599F1D7">
            <w:pPr>
              <w:pStyle w:val="7"/>
              <w:spacing w:before="82"/>
              <w:jc w:val="right"/>
              <w:rPr>
                <w:sz w:val="18"/>
              </w:rPr>
            </w:pPr>
            <w:r>
              <w:rPr>
                <w:color w:val="202428"/>
                <w:sz w:val="18"/>
              </w:rPr>
              <w:t>2300.00</w:t>
            </w:r>
          </w:p>
        </w:tc>
      </w:tr>
      <w:tr w14:paraId="60424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209" w:type="dxa"/>
          </w:tcPr>
          <w:p w14:paraId="684F4124">
            <w:pPr>
              <w:pStyle w:val="7"/>
              <w:spacing w:before="82"/>
              <w:ind w:left="4"/>
              <w:rPr>
                <w:sz w:val="18"/>
              </w:rPr>
            </w:pPr>
            <w:r>
              <w:rPr>
                <w:color w:val="202428"/>
                <w:sz w:val="18"/>
              </w:rPr>
              <w:t>21208</w:t>
            </w:r>
          </w:p>
        </w:tc>
        <w:tc>
          <w:tcPr>
            <w:tcW w:w="2965" w:type="dxa"/>
          </w:tcPr>
          <w:p w14:paraId="1A11EF09">
            <w:pPr>
              <w:pStyle w:val="7"/>
              <w:spacing w:before="82"/>
              <w:ind w:left="4"/>
              <w:rPr>
                <w:sz w:val="18"/>
              </w:rPr>
            </w:pPr>
            <w:r>
              <w:rPr>
                <w:color w:val="202428"/>
                <w:sz w:val="18"/>
              </w:rPr>
              <w:t>国有土地使用权出让收入安排的支出</w:t>
            </w:r>
          </w:p>
        </w:tc>
        <w:tc>
          <w:tcPr>
            <w:tcW w:w="1429" w:type="dxa"/>
          </w:tcPr>
          <w:p w14:paraId="25D2B033">
            <w:pPr>
              <w:pStyle w:val="7"/>
              <w:spacing w:before="82"/>
              <w:ind w:right="-15"/>
              <w:jc w:val="right"/>
              <w:rPr>
                <w:sz w:val="18"/>
              </w:rPr>
            </w:pPr>
            <w:r>
              <w:rPr>
                <w:color w:val="202428"/>
                <w:sz w:val="18"/>
              </w:rPr>
              <w:t>2250.00</w:t>
            </w:r>
          </w:p>
        </w:tc>
        <w:tc>
          <w:tcPr>
            <w:tcW w:w="985" w:type="dxa"/>
          </w:tcPr>
          <w:p w14:paraId="17AE7DD0">
            <w:pPr>
              <w:pStyle w:val="7"/>
              <w:rPr>
                <w:rFonts w:ascii="Times New Roman"/>
                <w:sz w:val="20"/>
              </w:rPr>
            </w:pPr>
          </w:p>
        </w:tc>
        <w:tc>
          <w:tcPr>
            <w:tcW w:w="1429" w:type="dxa"/>
          </w:tcPr>
          <w:p w14:paraId="1D3B583F">
            <w:pPr>
              <w:pStyle w:val="7"/>
              <w:spacing w:before="82"/>
              <w:jc w:val="right"/>
              <w:rPr>
                <w:sz w:val="18"/>
              </w:rPr>
            </w:pPr>
            <w:r>
              <w:rPr>
                <w:color w:val="202428"/>
                <w:sz w:val="18"/>
              </w:rPr>
              <w:t>2250.00</w:t>
            </w:r>
          </w:p>
        </w:tc>
      </w:tr>
      <w:tr w14:paraId="6E789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209" w:type="dxa"/>
          </w:tcPr>
          <w:p w14:paraId="73F006C6">
            <w:pPr>
              <w:pStyle w:val="7"/>
              <w:spacing w:before="82"/>
              <w:ind w:left="4"/>
              <w:rPr>
                <w:sz w:val="18"/>
              </w:rPr>
            </w:pPr>
            <w:r>
              <w:rPr>
                <w:color w:val="202428"/>
                <w:sz w:val="18"/>
              </w:rPr>
              <w:t>2120805</w:t>
            </w:r>
          </w:p>
        </w:tc>
        <w:tc>
          <w:tcPr>
            <w:tcW w:w="2965" w:type="dxa"/>
          </w:tcPr>
          <w:p w14:paraId="02EBF896">
            <w:pPr>
              <w:pStyle w:val="7"/>
              <w:spacing w:before="82"/>
              <w:ind w:left="4"/>
              <w:rPr>
                <w:sz w:val="18"/>
              </w:rPr>
            </w:pPr>
            <w:r>
              <w:rPr>
                <w:color w:val="202428"/>
                <w:sz w:val="18"/>
              </w:rPr>
              <w:t>补助被征地农民支出</w:t>
            </w:r>
          </w:p>
        </w:tc>
        <w:tc>
          <w:tcPr>
            <w:tcW w:w="1429" w:type="dxa"/>
          </w:tcPr>
          <w:p w14:paraId="3631241E">
            <w:pPr>
              <w:pStyle w:val="7"/>
              <w:spacing w:before="82"/>
              <w:ind w:right="-15"/>
              <w:jc w:val="right"/>
              <w:rPr>
                <w:sz w:val="18"/>
              </w:rPr>
            </w:pPr>
            <w:r>
              <w:rPr>
                <w:color w:val="202428"/>
                <w:sz w:val="18"/>
              </w:rPr>
              <w:t>500.00</w:t>
            </w:r>
          </w:p>
        </w:tc>
        <w:tc>
          <w:tcPr>
            <w:tcW w:w="985" w:type="dxa"/>
          </w:tcPr>
          <w:p w14:paraId="50A4AD52">
            <w:pPr>
              <w:pStyle w:val="7"/>
              <w:rPr>
                <w:rFonts w:ascii="Times New Roman"/>
                <w:sz w:val="20"/>
              </w:rPr>
            </w:pPr>
          </w:p>
        </w:tc>
        <w:tc>
          <w:tcPr>
            <w:tcW w:w="1429" w:type="dxa"/>
          </w:tcPr>
          <w:p w14:paraId="377EC6C9">
            <w:pPr>
              <w:pStyle w:val="7"/>
              <w:spacing w:before="82"/>
              <w:ind w:right="-15"/>
              <w:jc w:val="right"/>
              <w:rPr>
                <w:sz w:val="18"/>
              </w:rPr>
            </w:pPr>
            <w:r>
              <w:rPr>
                <w:color w:val="202428"/>
                <w:sz w:val="18"/>
              </w:rPr>
              <w:t>500.00</w:t>
            </w:r>
          </w:p>
        </w:tc>
      </w:tr>
      <w:tr w14:paraId="5C724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209" w:type="dxa"/>
          </w:tcPr>
          <w:p w14:paraId="2A39C204">
            <w:pPr>
              <w:pStyle w:val="7"/>
              <w:spacing w:before="82"/>
              <w:ind w:left="4"/>
              <w:rPr>
                <w:sz w:val="18"/>
              </w:rPr>
            </w:pPr>
            <w:r>
              <w:rPr>
                <w:color w:val="202428"/>
                <w:sz w:val="18"/>
              </w:rPr>
              <w:t>2120810</w:t>
            </w:r>
          </w:p>
        </w:tc>
        <w:tc>
          <w:tcPr>
            <w:tcW w:w="2965" w:type="dxa"/>
          </w:tcPr>
          <w:p w14:paraId="42B95487">
            <w:pPr>
              <w:pStyle w:val="7"/>
              <w:spacing w:before="82"/>
              <w:ind w:left="4"/>
              <w:rPr>
                <w:sz w:val="18"/>
              </w:rPr>
            </w:pPr>
            <w:r>
              <w:rPr>
                <w:color w:val="202428"/>
                <w:sz w:val="18"/>
              </w:rPr>
              <w:t>棚户区改造支出</w:t>
            </w:r>
          </w:p>
        </w:tc>
        <w:tc>
          <w:tcPr>
            <w:tcW w:w="1429" w:type="dxa"/>
          </w:tcPr>
          <w:p w14:paraId="776A6AC7">
            <w:pPr>
              <w:pStyle w:val="7"/>
              <w:spacing w:before="82"/>
              <w:ind w:right="-15"/>
              <w:jc w:val="right"/>
              <w:rPr>
                <w:sz w:val="18"/>
              </w:rPr>
            </w:pPr>
            <w:r>
              <w:rPr>
                <w:color w:val="202428"/>
                <w:sz w:val="18"/>
              </w:rPr>
              <w:t>1750.00</w:t>
            </w:r>
          </w:p>
        </w:tc>
        <w:tc>
          <w:tcPr>
            <w:tcW w:w="985" w:type="dxa"/>
          </w:tcPr>
          <w:p w14:paraId="4578E3BC">
            <w:pPr>
              <w:pStyle w:val="7"/>
              <w:rPr>
                <w:rFonts w:ascii="Times New Roman"/>
                <w:sz w:val="20"/>
              </w:rPr>
            </w:pPr>
          </w:p>
        </w:tc>
        <w:tc>
          <w:tcPr>
            <w:tcW w:w="1429" w:type="dxa"/>
          </w:tcPr>
          <w:p w14:paraId="292C2104">
            <w:pPr>
              <w:pStyle w:val="7"/>
              <w:spacing w:before="82"/>
              <w:jc w:val="right"/>
              <w:rPr>
                <w:sz w:val="18"/>
              </w:rPr>
            </w:pPr>
            <w:r>
              <w:rPr>
                <w:color w:val="202428"/>
                <w:sz w:val="18"/>
              </w:rPr>
              <w:t>1750.00</w:t>
            </w:r>
          </w:p>
        </w:tc>
      </w:tr>
      <w:tr w14:paraId="0C3DA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209" w:type="dxa"/>
          </w:tcPr>
          <w:p w14:paraId="7CAD9397">
            <w:pPr>
              <w:pStyle w:val="7"/>
              <w:spacing w:before="82"/>
              <w:ind w:left="4"/>
              <w:rPr>
                <w:sz w:val="18"/>
              </w:rPr>
            </w:pPr>
            <w:r>
              <w:rPr>
                <w:color w:val="202428"/>
                <w:sz w:val="18"/>
              </w:rPr>
              <w:t>21213</w:t>
            </w:r>
          </w:p>
        </w:tc>
        <w:tc>
          <w:tcPr>
            <w:tcW w:w="2965" w:type="dxa"/>
          </w:tcPr>
          <w:p w14:paraId="4B2897E9">
            <w:pPr>
              <w:pStyle w:val="7"/>
              <w:spacing w:before="82"/>
              <w:ind w:left="4"/>
              <w:rPr>
                <w:sz w:val="18"/>
              </w:rPr>
            </w:pPr>
            <w:r>
              <w:rPr>
                <w:color w:val="202428"/>
                <w:sz w:val="18"/>
              </w:rPr>
              <w:t>城市基础设施配套费安排的支出</w:t>
            </w:r>
          </w:p>
        </w:tc>
        <w:tc>
          <w:tcPr>
            <w:tcW w:w="1429" w:type="dxa"/>
          </w:tcPr>
          <w:p w14:paraId="5CD04BB1">
            <w:pPr>
              <w:pStyle w:val="7"/>
              <w:spacing w:before="82"/>
              <w:ind w:right="-15"/>
              <w:jc w:val="right"/>
              <w:rPr>
                <w:sz w:val="18"/>
              </w:rPr>
            </w:pPr>
            <w:r>
              <w:rPr>
                <w:color w:val="202428"/>
                <w:sz w:val="18"/>
              </w:rPr>
              <w:t>50.00</w:t>
            </w:r>
          </w:p>
        </w:tc>
        <w:tc>
          <w:tcPr>
            <w:tcW w:w="985" w:type="dxa"/>
          </w:tcPr>
          <w:p w14:paraId="6A791464">
            <w:pPr>
              <w:pStyle w:val="7"/>
              <w:rPr>
                <w:rFonts w:ascii="Times New Roman"/>
                <w:sz w:val="20"/>
              </w:rPr>
            </w:pPr>
          </w:p>
        </w:tc>
        <w:tc>
          <w:tcPr>
            <w:tcW w:w="1429" w:type="dxa"/>
          </w:tcPr>
          <w:p w14:paraId="3E67C204">
            <w:pPr>
              <w:pStyle w:val="7"/>
              <w:spacing w:before="82"/>
              <w:jc w:val="right"/>
              <w:rPr>
                <w:sz w:val="18"/>
              </w:rPr>
            </w:pPr>
            <w:r>
              <w:rPr>
                <w:color w:val="202428"/>
                <w:sz w:val="18"/>
              </w:rPr>
              <w:t>50.00</w:t>
            </w:r>
          </w:p>
        </w:tc>
      </w:tr>
      <w:tr w14:paraId="1D293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209" w:type="dxa"/>
          </w:tcPr>
          <w:p w14:paraId="5B6D8FF5">
            <w:pPr>
              <w:pStyle w:val="7"/>
              <w:spacing w:before="82"/>
              <w:ind w:left="4"/>
              <w:rPr>
                <w:sz w:val="18"/>
              </w:rPr>
            </w:pPr>
            <w:r>
              <w:rPr>
                <w:color w:val="202428"/>
                <w:sz w:val="18"/>
              </w:rPr>
              <w:t>2121301</w:t>
            </w:r>
          </w:p>
        </w:tc>
        <w:tc>
          <w:tcPr>
            <w:tcW w:w="2965" w:type="dxa"/>
          </w:tcPr>
          <w:p w14:paraId="61547DD7">
            <w:pPr>
              <w:pStyle w:val="7"/>
              <w:spacing w:before="82"/>
              <w:ind w:left="4"/>
              <w:rPr>
                <w:sz w:val="18"/>
              </w:rPr>
            </w:pPr>
            <w:r>
              <w:rPr>
                <w:color w:val="202428"/>
                <w:sz w:val="18"/>
              </w:rPr>
              <w:t>城市公共设施</w:t>
            </w:r>
          </w:p>
        </w:tc>
        <w:tc>
          <w:tcPr>
            <w:tcW w:w="1429" w:type="dxa"/>
          </w:tcPr>
          <w:p w14:paraId="18AA2367">
            <w:pPr>
              <w:pStyle w:val="7"/>
              <w:spacing w:before="82"/>
              <w:ind w:right="-15"/>
              <w:jc w:val="right"/>
              <w:rPr>
                <w:sz w:val="18"/>
              </w:rPr>
            </w:pPr>
            <w:r>
              <w:rPr>
                <w:color w:val="202428"/>
                <w:sz w:val="18"/>
              </w:rPr>
              <w:t>50.00</w:t>
            </w:r>
          </w:p>
        </w:tc>
        <w:tc>
          <w:tcPr>
            <w:tcW w:w="985" w:type="dxa"/>
          </w:tcPr>
          <w:p w14:paraId="797CF030">
            <w:pPr>
              <w:pStyle w:val="7"/>
              <w:rPr>
                <w:rFonts w:ascii="Times New Roman"/>
                <w:sz w:val="20"/>
              </w:rPr>
            </w:pPr>
          </w:p>
        </w:tc>
        <w:tc>
          <w:tcPr>
            <w:tcW w:w="1429" w:type="dxa"/>
          </w:tcPr>
          <w:p w14:paraId="0E9B02EC">
            <w:pPr>
              <w:pStyle w:val="7"/>
              <w:spacing w:before="82"/>
              <w:jc w:val="right"/>
              <w:rPr>
                <w:sz w:val="18"/>
              </w:rPr>
            </w:pPr>
            <w:r>
              <w:rPr>
                <w:color w:val="202428"/>
                <w:sz w:val="18"/>
              </w:rPr>
              <w:t>50.00</w:t>
            </w:r>
          </w:p>
        </w:tc>
      </w:tr>
    </w:tbl>
    <w:p w14:paraId="6C2E9C03">
      <w:pPr>
        <w:spacing w:after="0"/>
        <w:jc w:val="right"/>
        <w:rPr>
          <w:sz w:val="18"/>
        </w:rPr>
        <w:sectPr>
          <w:type w:val="continuous"/>
          <w:pgSz w:w="11900" w:h="16840"/>
          <w:pgMar w:top="0" w:right="0" w:bottom="280" w:left="20" w:header="720" w:footer="720" w:gutter="0"/>
          <w:cols w:space="720" w:num="1"/>
        </w:sectPr>
      </w:pPr>
    </w:p>
    <w:p w14:paraId="0AAD8161">
      <w:pPr>
        <w:pStyle w:val="2"/>
        <w:spacing w:line="240" w:lineRule="auto"/>
        <w:rPr>
          <w:sz w:val="20"/>
        </w:rPr>
      </w:pPr>
    </w:p>
    <w:p w14:paraId="58255FCF">
      <w:pPr>
        <w:pStyle w:val="2"/>
        <w:spacing w:line="240" w:lineRule="auto"/>
        <w:rPr>
          <w:sz w:val="20"/>
        </w:rPr>
      </w:pPr>
    </w:p>
    <w:p w14:paraId="382A3E4D">
      <w:pPr>
        <w:spacing w:after="0" w:line="240" w:lineRule="auto"/>
        <w:rPr>
          <w:sz w:val="20"/>
        </w:rPr>
        <w:sectPr>
          <w:pgSz w:w="11900" w:h="16840"/>
          <w:pgMar w:top="600" w:right="0" w:bottom="320" w:left="20" w:header="363" w:footer="138" w:gutter="0"/>
          <w:cols w:space="720" w:num="1"/>
        </w:sectPr>
      </w:pPr>
    </w:p>
    <w:p w14:paraId="50C0F963">
      <w:pPr>
        <w:pStyle w:val="2"/>
        <w:spacing w:line="240" w:lineRule="auto"/>
        <w:rPr>
          <w:sz w:val="24"/>
        </w:rPr>
      </w:pPr>
    </w:p>
    <w:p w14:paraId="225F8E22">
      <w:pPr>
        <w:spacing w:before="178"/>
        <w:ind w:left="3040" w:right="0" w:firstLine="0"/>
        <w:jc w:val="left"/>
        <w:rPr>
          <w:b/>
          <w:sz w:val="24"/>
        </w:rPr>
      </w:pPr>
      <w:r>
        <w:pict>
          <v:shape id="_x0000_s1183" o:spid="_x0000_s1183" o:spt="136" type="#_x0000_t136" style="position:absolute;left:0pt;margin-left:493.25pt;margin-top:-21.5pt;height:20pt;width:100.4pt;mso-position-horizontal-relative:page;rotation:21692416f;z-index:-251559936;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rPr>
          <w:b/>
          <w:color w:val="202428"/>
          <w:w w:val="95"/>
          <w:sz w:val="24"/>
        </w:rPr>
        <w:t>2023年国有资本经营预算收支预算表（不含上年结转）</w:t>
      </w:r>
    </w:p>
    <w:p w14:paraId="082895CC">
      <w:pPr>
        <w:pStyle w:val="2"/>
        <w:spacing w:before="9" w:line="240" w:lineRule="auto"/>
        <w:rPr>
          <w:b/>
          <w:sz w:val="17"/>
        </w:rPr>
      </w:pPr>
      <w:r>
        <w:br w:type="column"/>
      </w:r>
    </w:p>
    <w:p w14:paraId="235DDE18">
      <w:pPr>
        <w:spacing w:before="1"/>
        <w:ind w:left="722" w:right="0" w:firstLine="0"/>
        <w:jc w:val="left"/>
        <w:rPr>
          <w:sz w:val="15"/>
        </w:rPr>
      </w:pPr>
      <w:r>
        <w:pict>
          <v:shape id="_x0000_s1184" o:spid="_x0000_s1184" o:spt="136" type="#_x0000_t136" style="position:absolute;left:0pt;margin-left:86.9pt;margin-top:-22.45pt;height:20pt;width:120.4pt;mso-position-horizontal-relative:page;rotation:21692416f;z-index:25188352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rPr>
          <w:color w:val="202428"/>
          <w:w w:val="105"/>
          <w:sz w:val="15"/>
        </w:rPr>
        <w:t>部门公开表9</w:t>
      </w:r>
    </w:p>
    <w:p w14:paraId="103912BB">
      <w:pPr>
        <w:spacing w:after="0"/>
        <w:jc w:val="left"/>
        <w:rPr>
          <w:sz w:val="15"/>
        </w:rPr>
        <w:sectPr>
          <w:type w:val="continuous"/>
          <w:pgSz w:w="11900" w:h="16840"/>
          <w:pgMar w:top="0" w:right="0" w:bottom="280" w:left="20" w:header="720" w:footer="720" w:gutter="0"/>
          <w:cols w:equalWidth="0" w:num="2">
            <w:col w:w="8803" w:space="40"/>
            <w:col w:w="3037"/>
          </w:cols>
        </w:sectPr>
      </w:pPr>
    </w:p>
    <w:p w14:paraId="79DAC7B3">
      <w:pPr>
        <w:pStyle w:val="2"/>
        <w:spacing w:before="12" w:line="240" w:lineRule="auto"/>
        <w:rPr>
          <w:sz w:val="13"/>
        </w:rPr>
      </w:pPr>
      <w:r>
        <w:pict>
          <v:shape id="_x0000_s1185" o:spid="_x0000_s1185" o:spt="136" type="#_x0000_t136" style="position:absolute;left:0pt;margin-left:-13.05pt;margin-top:288.95pt;height:20pt;width:120.4pt;mso-position-horizontal-relative:page;mso-position-vertical-relative:page;rotation:21692416f;z-index:-25156096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86" o:spid="_x0000_s1186" o:spt="136" type="#_x0000_t136" style="position:absolute;left:0pt;margin-left:391.9pt;margin-top:288.95pt;height:20pt;width:120.4pt;mso-position-horizontal-relative:page;mso-position-vertical-relative:page;rotation:21692416f;z-index:-25155891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87" o:spid="_x0000_s1187" o:spt="136" type="#_x0000_t136" style="position:absolute;left:0pt;margin-left:86.9pt;margin-top:532.95pt;height:20pt;width:120.4pt;mso-position-horizontal-relative:page;mso-position-vertical-relative:page;rotation:21692416f;z-index:-25155788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88" o:spid="_x0000_s1188" o:spt="136" type="#_x0000_t136" style="position:absolute;left:0pt;margin-left:-13.05pt;margin-top:776.95pt;height:20pt;width:120.4pt;mso-position-horizontal-relative:page;mso-position-vertical-relative:page;rotation:21692416f;z-index:25188454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89" o:spid="_x0000_s1189" o:spt="136" type="#_x0000_t136" style="position:absolute;left:0pt;margin-left:493.25pt;margin-top:537.95pt;height:20pt;width:100.4pt;mso-position-horizontal-relative:page;mso-position-vertical-relative:page;rotation:21692416f;z-index:-251556864;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190" o:spid="_x0000_s1190" o:spt="136" type="#_x0000_t136" style="position:absolute;left:0pt;margin-left:391.9pt;margin-top:776.95pt;height:20pt;width:120.4pt;mso-position-horizontal-relative:page;mso-position-vertical-relative:page;rotation:21692416f;z-index:25188556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271AD7CB">
      <w:pPr>
        <w:tabs>
          <w:tab w:val="left" w:pos="8222"/>
        </w:tabs>
        <w:spacing w:before="0"/>
        <w:ind w:left="0" w:right="24" w:firstLine="0"/>
        <w:jc w:val="center"/>
        <w:rPr>
          <w:sz w:val="15"/>
        </w:rPr>
      </w:pPr>
      <w:r>
        <w:rPr>
          <w:color w:val="202428"/>
          <w:w w:val="105"/>
          <w:sz w:val="15"/>
        </w:rPr>
        <w:t>部门名称：兴县住房和城乡建设管理局</w:t>
      </w:r>
      <w:r>
        <w:rPr>
          <w:color w:val="202428"/>
          <w:w w:val="105"/>
          <w:sz w:val="15"/>
        </w:rPr>
        <w:tab/>
      </w:r>
      <w:r>
        <w:rPr>
          <w:color w:val="202428"/>
          <w:w w:val="105"/>
          <w:sz w:val="15"/>
        </w:rPr>
        <w:t>单位：万元</w:t>
      </w:r>
    </w:p>
    <w:p w14:paraId="0CDCE29A">
      <w:pPr>
        <w:pStyle w:val="2"/>
        <w:spacing w:before="11" w:line="240" w:lineRule="auto"/>
        <w:rPr>
          <w:sz w:val="8"/>
        </w:rPr>
      </w:pPr>
    </w:p>
    <w:tbl>
      <w:tblPr>
        <w:tblStyle w:val="3"/>
        <w:tblW w:w="0" w:type="auto"/>
        <w:tblInd w:w="142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8"/>
        <w:gridCol w:w="1536"/>
        <w:gridCol w:w="852"/>
        <w:gridCol w:w="1296"/>
        <w:gridCol w:w="1272"/>
        <w:gridCol w:w="876"/>
        <w:gridCol w:w="828"/>
        <w:gridCol w:w="924"/>
      </w:tblGrid>
      <w:tr w14:paraId="68CE3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3816" w:type="dxa"/>
            <w:gridSpan w:val="3"/>
          </w:tcPr>
          <w:p w14:paraId="70F1940B">
            <w:pPr>
              <w:pStyle w:val="7"/>
              <w:spacing w:before="82"/>
              <w:ind w:left="1000"/>
              <w:rPr>
                <w:b/>
                <w:sz w:val="18"/>
              </w:rPr>
            </w:pPr>
            <w:r>
              <w:rPr>
                <w:b/>
                <w:color w:val="202428"/>
                <w:sz w:val="18"/>
              </w:rPr>
              <w:t>国有资本经营预算收入</w:t>
            </w:r>
          </w:p>
        </w:tc>
        <w:tc>
          <w:tcPr>
            <w:tcW w:w="5196" w:type="dxa"/>
            <w:gridSpan w:val="5"/>
          </w:tcPr>
          <w:p w14:paraId="0B86EE16">
            <w:pPr>
              <w:pStyle w:val="7"/>
              <w:spacing w:before="82"/>
              <w:ind w:left="1692"/>
              <w:rPr>
                <w:b/>
                <w:sz w:val="18"/>
              </w:rPr>
            </w:pPr>
            <w:r>
              <w:rPr>
                <w:b/>
                <w:color w:val="202428"/>
                <w:sz w:val="18"/>
              </w:rPr>
              <w:t>国有资本经营预算支出</w:t>
            </w:r>
          </w:p>
        </w:tc>
      </w:tr>
      <w:tr w14:paraId="41E2A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964" w:type="dxa"/>
            <w:gridSpan w:val="2"/>
          </w:tcPr>
          <w:p w14:paraId="196755FF">
            <w:pPr>
              <w:pStyle w:val="7"/>
              <w:spacing w:before="82"/>
              <w:ind w:left="1273" w:right="1273"/>
              <w:jc w:val="center"/>
              <w:rPr>
                <w:b/>
                <w:sz w:val="18"/>
              </w:rPr>
            </w:pPr>
            <w:r>
              <w:rPr>
                <w:b/>
                <w:color w:val="202428"/>
                <w:sz w:val="18"/>
              </w:rPr>
              <w:t>项目</w:t>
            </w:r>
          </w:p>
        </w:tc>
        <w:tc>
          <w:tcPr>
            <w:tcW w:w="852" w:type="dxa"/>
            <w:vMerge w:val="restart"/>
          </w:tcPr>
          <w:p w14:paraId="05588B3F">
            <w:pPr>
              <w:pStyle w:val="7"/>
              <w:spacing w:before="116" w:line="211" w:lineRule="auto"/>
              <w:ind w:left="59" w:right="55"/>
              <w:jc w:val="center"/>
              <w:rPr>
                <w:b/>
                <w:sz w:val="18"/>
              </w:rPr>
            </w:pPr>
            <w:r>
              <w:rPr>
                <w:b/>
                <w:color w:val="202428"/>
                <w:sz w:val="18"/>
              </w:rPr>
              <w:t>国有资本经营收入预算</w:t>
            </w:r>
          </w:p>
        </w:tc>
        <w:tc>
          <w:tcPr>
            <w:tcW w:w="1296" w:type="dxa"/>
            <w:vMerge w:val="restart"/>
          </w:tcPr>
          <w:p w14:paraId="68CED0D3">
            <w:pPr>
              <w:pStyle w:val="7"/>
              <w:spacing w:before="3"/>
              <w:rPr>
                <w:sz w:val="23"/>
              </w:rPr>
            </w:pPr>
          </w:p>
          <w:p w14:paraId="5A3E0CAD">
            <w:pPr>
              <w:pStyle w:val="7"/>
              <w:spacing w:before="1"/>
              <w:ind w:left="281"/>
              <w:rPr>
                <w:b/>
                <w:sz w:val="18"/>
              </w:rPr>
            </w:pPr>
            <w:r>
              <w:rPr>
                <w:b/>
                <w:color w:val="202428"/>
                <w:sz w:val="18"/>
              </w:rPr>
              <w:t>科目编码</w:t>
            </w:r>
          </w:p>
        </w:tc>
        <w:tc>
          <w:tcPr>
            <w:tcW w:w="1272" w:type="dxa"/>
            <w:vMerge w:val="restart"/>
          </w:tcPr>
          <w:p w14:paraId="1EFF810C">
            <w:pPr>
              <w:pStyle w:val="7"/>
              <w:spacing w:before="3"/>
              <w:rPr>
                <w:sz w:val="23"/>
              </w:rPr>
            </w:pPr>
          </w:p>
          <w:p w14:paraId="75263832">
            <w:pPr>
              <w:pStyle w:val="7"/>
              <w:spacing w:before="1"/>
              <w:ind w:left="270"/>
              <w:rPr>
                <w:b/>
                <w:sz w:val="18"/>
              </w:rPr>
            </w:pPr>
            <w:r>
              <w:rPr>
                <w:b/>
                <w:color w:val="202428"/>
                <w:sz w:val="18"/>
              </w:rPr>
              <w:t>科目名称</w:t>
            </w:r>
          </w:p>
        </w:tc>
        <w:tc>
          <w:tcPr>
            <w:tcW w:w="876" w:type="dxa"/>
            <w:vMerge w:val="restart"/>
          </w:tcPr>
          <w:p w14:paraId="4F6F46CB">
            <w:pPr>
              <w:pStyle w:val="7"/>
              <w:spacing w:before="3"/>
              <w:rPr>
                <w:sz w:val="23"/>
              </w:rPr>
            </w:pPr>
          </w:p>
          <w:p w14:paraId="0EF4CC80">
            <w:pPr>
              <w:pStyle w:val="7"/>
              <w:spacing w:before="1"/>
              <w:ind w:left="252"/>
              <w:rPr>
                <w:b/>
                <w:sz w:val="18"/>
              </w:rPr>
            </w:pPr>
            <w:r>
              <w:rPr>
                <w:b/>
                <w:color w:val="202428"/>
                <w:sz w:val="18"/>
              </w:rPr>
              <w:t>合计</w:t>
            </w:r>
          </w:p>
        </w:tc>
        <w:tc>
          <w:tcPr>
            <w:tcW w:w="828" w:type="dxa"/>
            <w:vMerge w:val="restart"/>
          </w:tcPr>
          <w:p w14:paraId="0A550D08">
            <w:pPr>
              <w:pStyle w:val="7"/>
              <w:spacing w:before="3"/>
              <w:rPr>
                <w:sz w:val="23"/>
              </w:rPr>
            </w:pPr>
          </w:p>
          <w:p w14:paraId="2871FD4F">
            <w:pPr>
              <w:pStyle w:val="7"/>
              <w:spacing w:before="1"/>
              <w:ind w:left="48"/>
              <w:rPr>
                <w:b/>
                <w:sz w:val="18"/>
              </w:rPr>
            </w:pPr>
            <w:r>
              <w:rPr>
                <w:b/>
                <w:color w:val="202428"/>
                <w:sz w:val="18"/>
              </w:rPr>
              <w:t>基本支出</w:t>
            </w:r>
          </w:p>
        </w:tc>
        <w:tc>
          <w:tcPr>
            <w:tcW w:w="924" w:type="dxa"/>
            <w:vMerge w:val="restart"/>
          </w:tcPr>
          <w:p w14:paraId="173FABDC">
            <w:pPr>
              <w:pStyle w:val="7"/>
              <w:spacing w:before="3"/>
              <w:rPr>
                <w:sz w:val="23"/>
              </w:rPr>
            </w:pPr>
          </w:p>
          <w:p w14:paraId="57BADE63">
            <w:pPr>
              <w:pStyle w:val="7"/>
              <w:spacing w:before="1"/>
              <w:ind w:left="96"/>
              <w:rPr>
                <w:b/>
                <w:sz w:val="18"/>
              </w:rPr>
            </w:pPr>
            <w:r>
              <w:rPr>
                <w:b/>
                <w:color w:val="202428"/>
                <w:sz w:val="18"/>
              </w:rPr>
              <w:t>项目支出</w:t>
            </w:r>
          </w:p>
        </w:tc>
      </w:tr>
      <w:tr w14:paraId="73BAF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428" w:type="dxa"/>
          </w:tcPr>
          <w:p w14:paraId="7BB3DEE4">
            <w:pPr>
              <w:pStyle w:val="7"/>
              <w:spacing w:before="82"/>
              <w:ind w:left="166"/>
              <w:rPr>
                <w:b/>
                <w:sz w:val="18"/>
              </w:rPr>
            </w:pPr>
            <w:r>
              <w:rPr>
                <w:b/>
                <w:color w:val="202428"/>
                <w:sz w:val="18"/>
              </w:rPr>
              <w:t>收入科目编码</w:t>
            </w:r>
          </w:p>
        </w:tc>
        <w:tc>
          <w:tcPr>
            <w:tcW w:w="1536" w:type="dxa"/>
          </w:tcPr>
          <w:p w14:paraId="1BFFD0BD">
            <w:pPr>
              <w:pStyle w:val="7"/>
              <w:spacing w:before="82"/>
              <w:ind w:left="401"/>
              <w:rPr>
                <w:b/>
                <w:sz w:val="18"/>
              </w:rPr>
            </w:pPr>
            <w:r>
              <w:rPr>
                <w:b/>
                <w:color w:val="202428"/>
                <w:sz w:val="18"/>
              </w:rPr>
              <w:t>科目名称</w:t>
            </w:r>
          </w:p>
        </w:tc>
        <w:tc>
          <w:tcPr>
            <w:tcW w:w="852" w:type="dxa"/>
            <w:vMerge w:val="continue"/>
            <w:tcBorders>
              <w:top w:val="nil"/>
            </w:tcBorders>
          </w:tcPr>
          <w:p w14:paraId="17E72BEB">
            <w:pPr>
              <w:rPr>
                <w:sz w:val="2"/>
                <w:szCs w:val="2"/>
              </w:rPr>
            </w:pPr>
          </w:p>
        </w:tc>
        <w:tc>
          <w:tcPr>
            <w:tcW w:w="1296" w:type="dxa"/>
            <w:vMerge w:val="continue"/>
            <w:tcBorders>
              <w:top w:val="nil"/>
            </w:tcBorders>
          </w:tcPr>
          <w:p w14:paraId="4975B8E0">
            <w:pPr>
              <w:rPr>
                <w:sz w:val="2"/>
                <w:szCs w:val="2"/>
              </w:rPr>
            </w:pPr>
          </w:p>
        </w:tc>
        <w:tc>
          <w:tcPr>
            <w:tcW w:w="1272" w:type="dxa"/>
            <w:vMerge w:val="continue"/>
            <w:tcBorders>
              <w:top w:val="nil"/>
            </w:tcBorders>
          </w:tcPr>
          <w:p w14:paraId="2646A56B">
            <w:pPr>
              <w:rPr>
                <w:sz w:val="2"/>
                <w:szCs w:val="2"/>
              </w:rPr>
            </w:pPr>
          </w:p>
        </w:tc>
        <w:tc>
          <w:tcPr>
            <w:tcW w:w="876" w:type="dxa"/>
            <w:vMerge w:val="continue"/>
            <w:tcBorders>
              <w:top w:val="nil"/>
            </w:tcBorders>
          </w:tcPr>
          <w:p w14:paraId="0414746D">
            <w:pPr>
              <w:rPr>
                <w:sz w:val="2"/>
                <w:szCs w:val="2"/>
              </w:rPr>
            </w:pPr>
          </w:p>
        </w:tc>
        <w:tc>
          <w:tcPr>
            <w:tcW w:w="828" w:type="dxa"/>
            <w:vMerge w:val="continue"/>
            <w:tcBorders>
              <w:top w:val="nil"/>
            </w:tcBorders>
          </w:tcPr>
          <w:p w14:paraId="1031263B">
            <w:pPr>
              <w:rPr>
                <w:sz w:val="2"/>
                <w:szCs w:val="2"/>
              </w:rPr>
            </w:pPr>
          </w:p>
        </w:tc>
        <w:tc>
          <w:tcPr>
            <w:tcW w:w="924" w:type="dxa"/>
            <w:vMerge w:val="continue"/>
            <w:tcBorders>
              <w:top w:val="nil"/>
            </w:tcBorders>
          </w:tcPr>
          <w:p w14:paraId="48ADE32F">
            <w:pPr>
              <w:rPr>
                <w:sz w:val="2"/>
                <w:szCs w:val="2"/>
              </w:rPr>
            </w:pPr>
          </w:p>
        </w:tc>
      </w:tr>
      <w:tr w14:paraId="26C2C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964" w:type="dxa"/>
            <w:gridSpan w:val="2"/>
          </w:tcPr>
          <w:p w14:paraId="7A8C297B">
            <w:pPr>
              <w:pStyle w:val="7"/>
              <w:spacing w:before="82"/>
              <w:ind w:left="1273" w:right="1273"/>
              <w:jc w:val="center"/>
              <w:rPr>
                <w:b/>
                <w:sz w:val="18"/>
              </w:rPr>
            </w:pPr>
            <w:r>
              <w:rPr>
                <w:b/>
                <w:color w:val="202428"/>
                <w:sz w:val="18"/>
              </w:rPr>
              <w:t>合计</w:t>
            </w:r>
          </w:p>
        </w:tc>
        <w:tc>
          <w:tcPr>
            <w:tcW w:w="852" w:type="dxa"/>
          </w:tcPr>
          <w:p w14:paraId="5693D2E1">
            <w:pPr>
              <w:pStyle w:val="7"/>
              <w:rPr>
                <w:rFonts w:ascii="Times New Roman"/>
                <w:sz w:val="18"/>
              </w:rPr>
            </w:pPr>
          </w:p>
        </w:tc>
        <w:tc>
          <w:tcPr>
            <w:tcW w:w="1296" w:type="dxa"/>
          </w:tcPr>
          <w:p w14:paraId="0899143A">
            <w:pPr>
              <w:pStyle w:val="7"/>
              <w:rPr>
                <w:rFonts w:ascii="Times New Roman"/>
                <w:sz w:val="18"/>
              </w:rPr>
            </w:pPr>
          </w:p>
        </w:tc>
        <w:tc>
          <w:tcPr>
            <w:tcW w:w="1272" w:type="dxa"/>
          </w:tcPr>
          <w:p w14:paraId="62E5039C">
            <w:pPr>
              <w:pStyle w:val="7"/>
              <w:rPr>
                <w:rFonts w:ascii="Times New Roman"/>
                <w:sz w:val="18"/>
              </w:rPr>
            </w:pPr>
          </w:p>
        </w:tc>
        <w:tc>
          <w:tcPr>
            <w:tcW w:w="876" w:type="dxa"/>
          </w:tcPr>
          <w:p w14:paraId="67BB0B56">
            <w:pPr>
              <w:pStyle w:val="7"/>
              <w:rPr>
                <w:rFonts w:ascii="Times New Roman"/>
                <w:sz w:val="18"/>
              </w:rPr>
            </w:pPr>
          </w:p>
        </w:tc>
        <w:tc>
          <w:tcPr>
            <w:tcW w:w="828" w:type="dxa"/>
          </w:tcPr>
          <w:p w14:paraId="5E4EB17D">
            <w:pPr>
              <w:pStyle w:val="7"/>
              <w:rPr>
                <w:rFonts w:ascii="Times New Roman"/>
                <w:sz w:val="18"/>
              </w:rPr>
            </w:pPr>
          </w:p>
        </w:tc>
        <w:tc>
          <w:tcPr>
            <w:tcW w:w="924" w:type="dxa"/>
          </w:tcPr>
          <w:p w14:paraId="273AF414">
            <w:pPr>
              <w:pStyle w:val="7"/>
              <w:rPr>
                <w:rFonts w:ascii="Times New Roman"/>
                <w:sz w:val="18"/>
              </w:rPr>
            </w:pPr>
          </w:p>
        </w:tc>
      </w:tr>
      <w:tr w14:paraId="34684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428" w:type="dxa"/>
          </w:tcPr>
          <w:p w14:paraId="4E79BAB2">
            <w:pPr>
              <w:pStyle w:val="7"/>
              <w:spacing w:before="82"/>
              <w:ind w:left="4"/>
              <w:rPr>
                <w:sz w:val="18"/>
              </w:rPr>
            </w:pPr>
            <w:r>
              <w:rPr>
                <w:color w:val="202428"/>
                <w:sz w:val="18"/>
              </w:rPr>
              <w:t>208</w:t>
            </w:r>
          </w:p>
        </w:tc>
        <w:tc>
          <w:tcPr>
            <w:tcW w:w="1536" w:type="dxa"/>
          </w:tcPr>
          <w:p w14:paraId="7B7DDF25">
            <w:pPr>
              <w:pStyle w:val="7"/>
              <w:spacing w:line="192" w:lineRule="exact"/>
              <w:ind w:left="4"/>
              <w:rPr>
                <w:sz w:val="18"/>
              </w:rPr>
            </w:pPr>
            <w:r>
              <w:rPr>
                <w:color w:val="202428"/>
                <w:sz w:val="18"/>
              </w:rPr>
              <w:t>社会保障和就业支</w:t>
            </w:r>
          </w:p>
          <w:p w14:paraId="5377E1BC">
            <w:pPr>
              <w:pStyle w:val="7"/>
              <w:spacing w:line="205" w:lineRule="exact"/>
              <w:ind w:left="4"/>
              <w:rPr>
                <w:sz w:val="18"/>
              </w:rPr>
            </w:pPr>
            <w:r>
              <w:rPr>
                <w:color w:val="202428"/>
                <w:sz w:val="18"/>
              </w:rPr>
              <w:t>出</w:t>
            </w:r>
          </w:p>
        </w:tc>
        <w:tc>
          <w:tcPr>
            <w:tcW w:w="852" w:type="dxa"/>
          </w:tcPr>
          <w:p w14:paraId="37176A76">
            <w:pPr>
              <w:pStyle w:val="7"/>
              <w:rPr>
                <w:rFonts w:ascii="Times New Roman"/>
                <w:sz w:val="18"/>
              </w:rPr>
            </w:pPr>
          </w:p>
        </w:tc>
        <w:tc>
          <w:tcPr>
            <w:tcW w:w="1296" w:type="dxa"/>
          </w:tcPr>
          <w:p w14:paraId="52129C14">
            <w:pPr>
              <w:pStyle w:val="7"/>
              <w:spacing w:before="82"/>
              <w:ind w:left="5"/>
              <w:rPr>
                <w:sz w:val="18"/>
              </w:rPr>
            </w:pPr>
            <w:r>
              <w:rPr>
                <w:color w:val="202428"/>
                <w:sz w:val="18"/>
              </w:rPr>
              <w:t>208</w:t>
            </w:r>
          </w:p>
        </w:tc>
        <w:tc>
          <w:tcPr>
            <w:tcW w:w="1272" w:type="dxa"/>
          </w:tcPr>
          <w:p w14:paraId="58D070E5">
            <w:pPr>
              <w:pStyle w:val="7"/>
              <w:spacing w:line="192" w:lineRule="exact"/>
              <w:ind w:left="5" w:right="-15"/>
              <w:rPr>
                <w:sz w:val="18"/>
              </w:rPr>
            </w:pPr>
            <w:r>
              <w:rPr>
                <w:color w:val="202428"/>
                <w:spacing w:val="-2"/>
                <w:sz w:val="18"/>
              </w:rPr>
              <w:t>社会保障和就业</w:t>
            </w:r>
          </w:p>
          <w:p w14:paraId="0D199EFD">
            <w:pPr>
              <w:pStyle w:val="7"/>
              <w:spacing w:line="205" w:lineRule="exact"/>
              <w:ind w:left="5"/>
              <w:rPr>
                <w:sz w:val="18"/>
              </w:rPr>
            </w:pPr>
            <w:r>
              <w:rPr>
                <w:color w:val="202428"/>
                <w:sz w:val="18"/>
              </w:rPr>
              <w:t>支出</w:t>
            </w:r>
          </w:p>
        </w:tc>
        <w:tc>
          <w:tcPr>
            <w:tcW w:w="876" w:type="dxa"/>
          </w:tcPr>
          <w:p w14:paraId="17B56E61">
            <w:pPr>
              <w:pStyle w:val="7"/>
              <w:rPr>
                <w:rFonts w:ascii="Times New Roman"/>
                <w:sz w:val="18"/>
              </w:rPr>
            </w:pPr>
          </w:p>
        </w:tc>
        <w:tc>
          <w:tcPr>
            <w:tcW w:w="828" w:type="dxa"/>
          </w:tcPr>
          <w:p w14:paraId="228F489E">
            <w:pPr>
              <w:pStyle w:val="7"/>
              <w:rPr>
                <w:rFonts w:ascii="Times New Roman"/>
                <w:sz w:val="18"/>
              </w:rPr>
            </w:pPr>
          </w:p>
        </w:tc>
        <w:tc>
          <w:tcPr>
            <w:tcW w:w="924" w:type="dxa"/>
          </w:tcPr>
          <w:p w14:paraId="48D698FB">
            <w:pPr>
              <w:pStyle w:val="7"/>
              <w:rPr>
                <w:rFonts w:ascii="Times New Roman"/>
                <w:sz w:val="18"/>
              </w:rPr>
            </w:pPr>
          </w:p>
        </w:tc>
      </w:tr>
      <w:tr w14:paraId="6C2387BC">
        <w:tblPrEx>
          <w:tblCellMar>
            <w:top w:w="0" w:type="dxa"/>
            <w:left w:w="0" w:type="dxa"/>
            <w:bottom w:w="0" w:type="dxa"/>
            <w:right w:w="0" w:type="dxa"/>
          </w:tblCellMar>
        </w:tblPrEx>
        <w:trPr>
          <w:trHeight w:val="417" w:hRule="atLeast"/>
        </w:trPr>
        <w:tc>
          <w:tcPr>
            <w:tcW w:w="1428" w:type="dxa"/>
          </w:tcPr>
          <w:p w14:paraId="3C5DAD02">
            <w:pPr>
              <w:pStyle w:val="7"/>
              <w:spacing w:before="82"/>
              <w:ind w:left="4"/>
              <w:rPr>
                <w:sz w:val="18"/>
              </w:rPr>
            </w:pPr>
            <w:r>
              <w:rPr>
                <w:color w:val="202428"/>
                <w:sz w:val="18"/>
              </w:rPr>
              <w:t>20805</w:t>
            </w:r>
          </w:p>
        </w:tc>
        <w:tc>
          <w:tcPr>
            <w:tcW w:w="1536" w:type="dxa"/>
          </w:tcPr>
          <w:p w14:paraId="2C56BC4B">
            <w:pPr>
              <w:pStyle w:val="7"/>
              <w:spacing w:line="192" w:lineRule="exact"/>
              <w:ind w:left="4"/>
              <w:rPr>
                <w:sz w:val="18"/>
              </w:rPr>
            </w:pPr>
            <w:r>
              <w:rPr>
                <w:color w:val="202428"/>
                <w:sz w:val="18"/>
              </w:rPr>
              <w:t>行政事业单位养老</w:t>
            </w:r>
          </w:p>
          <w:p w14:paraId="08B8B223">
            <w:pPr>
              <w:pStyle w:val="7"/>
              <w:spacing w:line="205" w:lineRule="exact"/>
              <w:ind w:left="4"/>
              <w:rPr>
                <w:sz w:val="18"/>
              </w:rPr>
            </w:pPr>
            <w:r>
              <w:rPr>
                <w:color w:val="202428"/>
                <w:sz w:val="18"/>
              </w:rPr>
              <w:t>支出</w:t>
            </w:r>
          </w:p>
        </w:tc>
        <w:tc>
          <w:tcPr>
            <w:tcW w:w="852" w:type="dxa"/>
          </w:tcPr>
          <w:p w14:paraId="62926EFB">
            <w:pPr>
              <w:pStyle w:val="7"/>
              <w:rPr>
                <w:rFonts w:ascii="Times New Roman"/>
                <w:sz w:val="18"/>
              </w:rPr>
            </w:pPr>
          </w:p>
        </w:tc>
        <w:tc>
          <w:tcPr>
            <w:tcW w:w="1296" w:type="dxa"/>
          </w:tcPr>
          <w:p w14:paraId="2DBAE78C">
            <w:pPr>
              <w:pStyle w:val="7"/>
              <w:spacing w:before="82"/>
              <w:ind w:left="5"/>
              <w:rPr>
                <w:sz w:val="18"/>
              </w:rPr>
            </w:pPr>
            <w:r>
              <w:rPr>
                <w:color w:val="202428"/>
                <w:sz w:val="18"/>
              </w:rPr>
              <w:t>20805</w:t>
            </w:r>
          </w:p>
        </w:tc>
        <w:tc>
          <w:tcPr>
            <w:tcW w:w="1272" w:type="dxa"/>
          </w:tcPr>
          <w:p w14:paraId="2EF1A6A4">
            <w:pPr>
              <w:pStyle w:val="7"/>
              <w:spacing w:line="192" w:lineRule="exact"/>
              <w:ind w:left="5" w:right="-15"/>
              <w:rPr>
                <w:sz w:val="18"/>
              </w:rPr>
            </w:pPr>
            <w:r>
              <w:rPr>
                <w:color w:val="202428"/>
                <w:spacing w:val="-2"/>
                <w:sz w:val="18"/>
              </w:rPr>
              <w:t>行政事业单位养</w:t>
            </w:r>
          </w:p>
          <w:p w14:paraId="7DCC1F2B">
            <w:pPr>
              <w:pStyle w:val="7"/>
              <w:spacing w:line="205" w:lineRule="exact"/>
              <w:ind w:left="5"/>
              <w:rPr>
                <w:sz w:val="18"/>
              </w:rPr>
            </w:pPr>
            <w:r>
              <w:rPr>
                <w:color w:val="202428"/>
                <w:sz w:val="18"/>
              </w:rPr>
              <w:t>老支出</w:t>
            </w:r>
          </w:p>
        </w:tc>
        <w:tc>
          <w:tcPr>
            <w:tcW w:w="876" w:type="dxa"/>
          </w:tcPr>
          <w:p w14:paraId="4F0D9831">
            <w:pPr>
              <w:pStyle w:val="7"/>
              <w:rPr>
                <w:rFonts w:ascii="Times New Roman"/>
                <w:sz w:val="18"/>
              </w:rPr>
            </w:pPr>
          </w:p>
        </w:tc>
        <w:tc>
          <w:tcPr>
            <w:tcW w:w="828" w:type="dxa"/>
          </w:tcPr>
          <w:p w14:paraId="1F0ABC7D">
            <w:pPr>
              <w:pStyle w:val="7"/>
              <w:rPr>
                <w:rFonts w:ascii="Times New Roman"/>
                <w:sz w:val="18"/>
              </w:rPr>
            </w:pPr>
          </w:p>
        </w:tc>
        <w:tc>
          <w:tcPr>
            <w:tcW w:w="924" w:type="dxa"/>
          </w:tcPr>
          <w:p w14:paraId="7C8EFAE4">
            <w:pPr>
              <w:pStyle w:val="7"/>
              <w:rPr>
                <w:rFonts w:ascii="Times New Roman"/>
                <w:sz w:val="18"/>
              </w:rPr>
            </w:pPr>
          </w:p>
        </w:tc>
      </w:tr>
      <w:tr w14:paraId="094B4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9" w:hRule="atLeast"/>
        </w:trPr>
        <w:tc>
          <w:tcPr>
            <w:tcW w:w="1428" w:type="dxa"/>
          </w:tcPr>
          <w:p w14:paraId="1FB3B277">
            <w:pPr>
              <w:pStyle w:val="7"/>
              <w:spacing w:before="12"/>
              <w:rPr>
                <w:sz w:val="13"/>
              </w:rPr>
            </w:pPr>
          </w:p>
          <w:p w14:paraId="7DB4969D">
            <w:pPr>
              <w:pStyle w:val="7"/>
              <w:ind w:left="4"/>
              <w:rPr>
                <w:sz w:val="18"/>
              </w:rPr>
            </w:pPr>
            <w:r>
              <w:rPr>
                <w:color w:val="202428"/>
                <w:sz w:val="18"/>
              </w:rPr>
              <w:t>2080505</w:t>
            </w:r>
          </w:p>
        </w:tc>
        <w:tc>
          <w:tcPr>
            <w:tcW w:w="1536" w:type="dxa"/>
          </w:tcPr>
          <w:p w14:paraId="201406D5">
            <w:pPr>
              <w:pStyle w:val="7"/>
              <w:spacing w:before="92" w:line="211" w:lineRule="auto"/>
              <w:ind w:left="4" w:right="73"/>
              <w:rPr>
                <w:sz w:val="18"/>
              </w:rPr>
            </w:pPr>
            <w:r>
              <w:rPr>
                <w:color w:val="202428"/>
                <w:sz w:val="18"/>
              </w:rPr>
              <w:t>机关事业单位基本养老保险缴费支出</w:t>
            </w:r>
          </w:p>
        </w:tc>
        <w:tc>
          <w:tcPr>
            <w:tcW w:w="852" w:type="dxa"/>
          </w:tcPr>
          <w:p w14:paraId="6D62115E">
            <w:pPr>
              <w:pStyle w:val="7"/>
              <w:rPr>
                <w:rFonts w:ascii="Times New Roman"/>
                <w:sz w:val="18"/>
              </w:rPr>
            </w:pPr>
          </w:p>
        </w:tc>
        <w:tc>
          <w:tcPr>
            <w:tcW w:w="1296" w:type="dxa"/>
          </w:tcPr>
          <w:p w14:paraId="3CABF806">
            <w:pPr>
              <w:pStyle w:val="7"/>
              <w:spacing w:before="12"/>
              <w:rPr>
                <w:sz w:val="13"/>
              </w:rPr>
            </w:pPr>
          </w:p>
          <w:p w14:paraId="30428FA6">
            <w:pPr>
              <w:pStyle w:val="7"/>
              <w:ind w:left="5"/>
              <w:rPr>
                <w:sz w:val="18"/>
              </w:rPr>
            </w:pPr>
            <w:r>
              <w:rPr>
                <w:color w:val="202428"/>
                <w:sz w:val="18"/>
              </w:rPr>
              <w:t>2080505</w:t>
            </w:r>
          </w:p>
        </w:tc>
        <w:tc>
          <w:tcPr>
            <w:tcW w:w="1272" w:type="dxa"/>
          </w:tcPr>
          <w:p w14:paraId="3558D86B">
            <w:pPr>
              <w:pStyle w:val="7"/>
              <w:spacing w:line="192" w:lineRule="exact"/>
              <w:ind w:left="5" w:right="-15"/>
              <w:rPr>
                <w:sz w:val="18"/>
              </w:rPr>
            </w:pPr>
            <w:r>
              <w:rPr>
                <w:color w:val="202428"/>
                <w:spacing w:val="-2"/>
                <w:sz w:val="18"/>
              </w:rPr>
              <w:t>机关事业单位基</w:t>
            </w:r>
          </w:p>
          <w:p w14:paraId="02BFA474">
            <w:pPr>
              <w:pStyle w:val="7"/>
              <w:spacing w:before="3" w:line="204" w:lineRule="exact"/>
              <w:ind w:left="5" w:right="-15"/>
              <w:rPr>
                <w:sz w:val="18"/>
              </w:rPr>
            </w:pPr>
            <w:r>
              <w:rPr>
                <w:color w:val="202428"/>
                <w:spacing w:val="-2"/>
                <w:sz w:val="18"/>
              </w:rPr>
              <w:t>本养老保险缴费</w:t>
            </w:r>
            <w:r>
              <w:rPr>
                <w:color w:val="202428"/>
                <w:sz w:val="18"/>
              </w:rPr>
              <w:t>支出</w:t>
            </w:r>
          </w:p>
        </w:tc>
        <w:tc>
          <w:tcPr>
            <w:tcW w:w="876" w:type="dxa"/>
          </w:tcPr>
          <w:p w14:paraId="5574101E">
            <w:pPr>
              <w:pStyle w:val="7"/>
              <w:rPr>
                <w:rFonts w:ascii="Times New Roman"/>
                <w:sz w:val="18"/>
              </w:rPr>
            </w:pPr>
          </w:p>
        </w:tc>
        <w:tc>
          <w:tcPr>
            <w:tcW w:w="828" w:type="dxa"/>
          </w:tcPr>
          <w:p w14:paraId="0B7A4F19">
            <w:pPr>
              <w:pStyle w:val="7"/>
              <w:rPr>
                <w:rFonts w:ascii="Times New Roman"/>
                <w:sz w:val="18"/>
              </w:rPr>
            </w:pPr>
          </w:p>
        </w:tc>
        <w:tc>
          <w:tcPr>
            <w:tcW w:w="924" w:type="dxa"/>
          </w:tcPr>
          <w:p w14:paraId="1177076A">
            <w:pPr>
              <w:pStyle w:val="7"/>
              <w:rPr>
                <w:rFonts w:ascii="Times New Roman"/>
                <w:sz w:val="18"/>
              </w:rPr>
            </w:pPr>
          </w:p>
        </w:tc>
      </w:tr>
      <w:tr w14:paraId="40EB7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428" w:type="dxa"/>
          </w:tcPr>
          <w:p w14:paraId="1F76F740">
            <w:pPr>
              <w:pStyle w:val="7"/>
              <w:spacing w:before="82"/>
              <w:ind w:left="4"/>
              <w:rPr>
                <w:sz w:val="18"/>
              </w:rPr>
            </w:pPr>
            <w:r>
              <w:rPr>
                <w:color w:val="202428"/>
                <w:sz w:val="18"/>
              </w:rPr>
              <w:t>2080506</w:t>
            </w:r>
          </w:p>
        </w:tc>
        <w:tc>
          <w:tcPr>
            <w:tcW w:w="1536" w:type="dxa"/>
          </w:tcPr>
          <w:p w14:paraId="73627E31">
            <w:pPr>
              <w:pStyle w:val="7"/>
              <w:spacing w:line="192" w:lineRule="exact"/>
              <w:ind w:left="4"/>
              <w:rPr>
                <w:sz w:val="18"/>
              </w:rPr>
            </w:pPr>
            <w:r>
              <w:rPr>
                <w:color w:val="202428"/>
                <w:sz w:val="18"/>
              </w:rPr>
              <w:t>机关事业单位职业</w:t>
            </w:r>
          </w:p>
          <w:p w14:paraId="3619C671">
            <w:pPr>
              <w:pStyle w:val="7"/>
              <w:spacing w:line="205" w:lineRule="exact"/>
              <w:ind w:left="4"/>
              <w:rPr>
                <w:sz w:val="18"/>
              </w:rPr>
            </w:pPr>
            <w:r>
              <w:rPr>
                <w:color w:val="202428"/>
                <w:sz w:val="18"/>
              </w:rPr>
              <w:t>年金缴费支出</w:t>
            </w:r>
          </w:p>
        </w:tc>
        <w:tc>
          <w:tcPr>
            <w:tcW w:w="852" w:type="dxa"/>
          </w:tcPr>
          <w:p w14:paraId="3C50D847">
            <w:pPr>
              <w:pStyle w:val="7"/>
              <w:rPr>
                <w:rFonts w:ascii="Times New Roman"/>
                <w:sz w:val="18"/>
              </w:rPr>
            </w:pPr>
          </w:p>
        </w:tc>
        <w:tc>
          <w:tcPr>
            <w:tcW w:w="1296" w:type="dxa"/>
          </w:tcPr>
          <w:p w14:paraId="7F6E2715">
            <w:pPr>
              <w:pStyle w:val="7"/>
              <w:spacing w:before="82"/>
              <w:ind w:left="5"/>
              <w:rPr>
                <w:sz w:val="18"/>
              </w:rPr>
            </w:pPr>
            <w:r>
              <w:rPr>
                <w:color w:val="202428"/>
                <w:sz w:val="18"/>
              </w:rPr>
              <w:t>2080506</w:t>
            </w:r>
          </w:p>
        </w:tc>
        <w:tc>
          <w:tcPr>
            <w:tcW w:w="1272" w:type="dxa"/>
          </w:tcPr>
          <w:p w14:paraId="5E845A34">
            <w:pPr>
              <w:pStyle w:val="7"/>
              <w:spacing w:line="192" w:lineRule="exact"/>
              <w:ind w:left="5" w:right="-15"/>
              <w:rPr>
                <w:sz w:val="18"/>
              </w:rPr>
            </w:pPr>
            <w:r>
              <w:rPr>
                <w:color w:val="202428"/>
                <w:spacing w:val="-2"/>
                <w:sz w:val="18"/>
              </w:rPr>
              <w:t>机关事业单位职</w:t>
            </w:r>
          </w:p>
          <w:p w14:paraId="3C094DC6">
            <w:pPr>
              <w:pStyle w:val="7"/>
              <w:spacing w:line="205" w:lineRule="exact"/>
              <w:ind w:left="5" w:right="-15"/>
              <w:rPr>
                <w:sz w:val="18"/>
              </w:rPr>
            </w:pPr>
            <w:r>
              <w:rPr>
                <w:color w:val="202428"/>
                <w:spacing w:val="-2"/>
                <w:sz w:val="18"/>
              </w:rPr>
              <w:t>业年金缴费支出</w:t>
            </w:r>
          </w:p>
        </w:tc>
        <w:tc>
          <w:tcPr>
            <w:tcW w:w="876" w:type="dxa"/>
          </w:tcPr>
          <w:p w14:paraId="5FD3E742">
            <w:pPr>
              <w:pStyle w:val="7"/>
              <w:rPr>
                <w:rFonts w:ascii="Times New Roman"/>
                <w:sz w:val="18"/>
              </w:rPr>
            </w:pPr>
          </w:p>
        </w:tc>
        <w:tc>
          <w:tcPr>
            <w:tcW w:w="828" w:type="dxa"/>
          </w:tcPr>
          <w:p w14:paraId="258030D3">
            <w:pPr>
              <w:pStyle w:val="7"/>
              <w:rPr>
                <w:rFonts w:ascii="Times New Roman"/>
                <w:sz w:val="18"/>
              </w:rPr>
            </w:pPr>
          </w:p>
        </w:tc>
        <w:tc>
          <w:tcPr>
            <w:tcW w:w="924" w:type="dxa"/>
          </w:tcPr>
          <w:p w14:paraId="331FF4E2">
            <w:pPr>
              <w:pStyle w:val="7"/>
              <w:rPr>
                <w:rFonts w:ascii="Times New Roman"/>
                <w:sz w:val="18"/>
              </w:rPr>
            </w:pPr>
          </w:p>
        </w:tc>
      </w:tr>
      <w:tr w14:paraId="47CAE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428" w:type="dxa"/>
          </w:tcPr>
          <w:p w14:paraId="34C67437">
            <w:pPr>
              <w:pStyle w:val="7"/>
              <w:spacing w:before="82"/>
              <w:ind w:left="4"/>
              <w:rPr>
                <w:sz w:val="18"/>
              </w:rPr>
            </w:pPr>
            <w:r>
              <w:rPr>
                <w:color w:val="202428"/>
                <w:sz w:val="18"/>
              </w:rPr>
              <w:t>2080599</w:t>
            </w:r>
          </w:p>
        </w:tc>
        <w:tc>
          <w:tcPr>
            <w:tcW w:w="1536" w:type="dxa"/>
          </w:tcPr>
          <w:p w14:paraId="69BB64E2">
            <w:pPr>
              <w:pStyle w:val="7"/>
              <w:spacing w:line="192" w:lineRule="exact"/>
              <w:ind w:left="4"/>
              <w:rPr>
                <w:sz w:val="18"/>
              </w:rPr>
            </w:pPr>
            <w:r>
              <w:rPr>
                <w:color w:val="202428"/>
                <w:sz w:val="18"/>
              </w:rPr>
              <w:t>其他行政事业单位</w:t>
            </w:r>
          </w:p>
          <w:p w14:paraId="74AF6313">
            <w:pPr>
              <w:pStyle w:val="7"/>
              <w:spacing w:line="205" w:lineRule="exact"/>
              <w:ind w:left="4"/>
              <w:rPr>
                <w:sz w:val="18"/>
              </w:rPr>
            </w:pPr>
            <w:r>
              <w:rPr>
                <w:color w:val="202428"/>
                <w:sz w:val="18"/>
              </w:rPr>
              <w:t>养老支出</w:t>
            </w:r>
          </w:p>
        </w:tc>
        <w:tc>
          <w:tcPr>
            <w:tcW w:w="852" w:type="dxa"/>
          </w:tcPr>
          <w:p w14:paraId="30E6B184">
            <w:pPr>
              <w:pStyle w:val="7"/>
              <w:rPr>
                <w:rFonts w:ascii="Times New Roman"/>
                <w:sz w:val="18"/>
              </w:rPr>
            </w:pPr>
          </w:p>
        </w:tc>
        <w:tc>
          <w:tcPr>
            <w:tcW w:w="1296" w:type="dxa"/>
          </w:tcPr>
          <w:p w14:paraId="33E42B82">
            <w:pPr>
              <w:pStyle w:val="7"/>
              <w:spacing w:before="82"/>
              <w:ind w:left="5"/>
              <w:rPr>
                <w:sz w:val="18"/>
              </w:rPr>
            </w:pPr>
            <w:r>
              <w:rPr>
                <w:color w:val="202428"/>
                <w:sz w:val="18"/>
              </w:rPr>
              <w:t>2080599</w:t>
            </w:r>
          </w:p>
        </w:tc>
        <w:tc>
          <w:tcPr>
            <w:tcW w:w="1272" w:type="dxa"/>
          </w:tcPr>
          <w:p w14:paraId="776C8004">
            <w:pPr>
              <w:pStyle w:val="7"/>
              <w:spacing w:line="192" w:lineRule="exact"/>
              <w:ind w:left="5" w:right="-15"/>
              <w:rPr>
                <w:sz w:val="18"/>
              </w:rPr>
            </w:pPr>
            <w:r>
              <w:rPr>
                <w:color w:val="202428"/>
                <w:spacing w:val="-2"/>
                <w:sz w:val="18"/>
              </w:rPr>
              <w:t>其他行政事业单</w:t>
            </w:r>
          </w:p>
          <w:p w14:paraId="20D3618C">
            <w:pPr>
              <w:pStyle w:val="7"/>
              <w:spacing w:line="205" w:lineRule="exact"/>
              <w:ind w:left="5"/>
              <w:rPr>
                <w:sz w:val="18"/>
              </w:rPr>
            </w:pPr>
            <w:r>
              <w:rPr>
                <w:color w:val="202428"/>
                <w:sz w:val="18"/>
              </w:rPr>
              <w:t>位养老支出</w:t>
            </w:r>
          </w:p>
        </w:tc>
        <w:tc>
          <w:tcPr>
            <w:tcW w:w="876" w:type="dxa"/>
          </w:tcPr>
          <w:p w14:paraId="0D7EEB37">
            <w:pPr>
              <w:pStyle w:val="7"/>
              <w:rPr>
                <w:rFonts w:ascii="Times New Roman"/>
                <w:sz w:val="18"/>
              </w:rPr>
            </w:pPr>
          </w:p>
        </w:tc>
        <w:tc>
          <w:tcPr>
            <w:tcW w:w="828" w:type="dxa"/>
          </w:tcPr>
          <w:p w14:paraId="785CDB33">
            <w:pPr>
              <w:pStyle w:val="7"/>
              <w:rPr>
                <w:rFonts w:ascii="Times New Roman"/>
                <w:sz w:val="18"/>
              </w:rPr>
            </w:pPr>
          </w:p>
        </w:tc>
        <w:tc>
          <w:tcPr>
            <w:tcW w:w="924" w:type="dxa"/>
          </w:tcPr>
          <w:p w14:paraId="1FB099D3">
            <w:pPr>
              <w:pStyle w:val="7"/>
              <w:rPr>
                <w:rFonts w:ascii="Times New Roman"/>
                <w:sz w:val="18"/>
              </w:rPr>
            </w:pPr>
          </w:p>
        </w:tc>
      </w:tr>
      <w:tr w14:paraId="35FD5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428" w:type="dxa"/>
          </w:tcPr>
          <w:p w14:paraId="6824004C">
            <w:pPr>
              <w:pStyle w:val="7"/>
              <w:spacing w:before="82"/>
              <w:ind w:left="4"/>
              <w:rPr>
                <w:sz w:val="18"/>
              </w:rPr>
            </w:pPr>
            <w:r>
              <w:rPr>
                <w:color w:val="202428"/>
                <w:sz w:val="18"/>
              </w:rPr>
              <w:t>20827</w:t>
            </w:r>
          </w:p>
        </w:tc>
        <w:tc>
          <w:tcPr>
            <w:tcW w:w="1536" w:type="dxa"/>
          </w:tcPr>
          <w:p w14:paraId="3B86B9A6">
            <w:pPr>
              <w:pStyle w:val="7"/>
              <w:spacing w:line="192" w:lineRule="exact"/>
              <w:ind w:left="4"/>
              <w:rPr>
                <w:sz w:val="18"/>
              </w:rPr>
            </w:pPr>
            <w:r>
              <w:rPr>
                <w:color w:val="202428"/>
                <w:sz w:val="18"/>
              </w:rPr>
              <w:t>财政对其他社会保</w:t>
            </w:r>
          </w:p>
          <w:p w14:paraId="075930FB">
            <w:pPr>
              <w:pStyle w:val="7"/>
              <w:spacing w:line="205" w:lineRule="exact"/>
              <w:ind w:left="4"/>
              <w:rPr>
                <w:sz w:val="18"/>
              </w:rPr>
            </w:pPr>
            <w:r>
              <w:rPr>
                <w:color w:val="202428"/>
                <w:sz w:val="18"/>
              </w:rPr>
              <w:t>险基金的补助</w:t>
            </w:r>
          </w:p>
        </w:tc>
        <w:tc>
          <w:tcPr>
            <w:tcW w:w="852" w:type="dxa"/>
          </w:tcPr>
          <w:p w14:paraId="58FB8073">
            <w:pPr>
              <w:pStyle w:val="7"/>
              <w:rPr>
                <w:rFonts w:ascii="Times New Roman"/>
                <w:sz w:val="18"/>
              </w:rPr>
            </w:pPr>
          </w:p>
        </w:tc>
        <w:tc>
          <w:tcPr>
            <w:tcW w:w="1296" w:type="dxa"/>
          </w:tcPr>
          <w:p w14:paraId="3843DAAC">
            <w:pPr>
              <w:pStyle w:val="7"/>
              <w:spacing w:before="82"/>
              <w:ind w:left="5"/>
              <w:rPr>
                <w:sz w:val="18"/>
              </w:rPr>
            </w:pPr>
            <w:r>
              <w:rPr>
                <w:color w:val="202428"/>
                <w:sz w:val="18"/>
              </w:rPr>
              <w:t>20827</w:t>
            </w:r>
          </w:p>
        </w:tc>
        <w:tc>
          <w:tcPr>
            <w:tcW w:w="1272" w:type="dxa"/>
          </w:tcPr>
          <w:p w14:paraId="513B13EA">
            <w:pPr>
              <w:pStyle w:val="7"/>
              <w:spacing w:line="192" w:lineRule="exact"/>
              <w:ind w:left="5" w:right="-15"/>
              <w:rPr>
                <w:sz w:val="18"/>
              </w:rPr>
            </w:pPr>
            <w:r>
              <w:rPr>
                <w:color w:val="202428"/>
                <w:spacing w:val="-2"/>
                <w:sz w:val="18"/>
              </w:rPr>
              <w:t>财政对其他社会</w:t>
            </w:r>
          </w:p>
          <w:p w14:paraId="06ECEA3C">
            <w:pPr>
              <w:pStyle w:val="7"/>
              <w:spacing w:line="205" w:lineRule="exact"/>
              <w:ind w:left="5" w:right="-15"/>
              <w:rPr>
                <w:sz w:val="18"/>
              </w:rPr>
            </w:pPr>
            <w:r>
              <w:rPr>
                <w:color w:val="202428"/>
                <w:spacing w:val="-2"/>
                <w:sz w:val="18"/>
              </w:rPr>
              <w:t>保险基金的补助</w:t>
            </w:r>
          </w:p>
        </w:tc>
        <w:tc>
          <w:tcPr>
            <w:tcW w:w="876" w:type="dxa"/>
          </w:tcPr>
          <w:p w14:paraId="1B76E7F0">
            <w:pPr>
              <w:pStyle w:val="7"/>
              <w:rPr>
                <w:rFonts w:ascii="Times New Roman"/>
                <w:sz w:val="18"/>
              </w:rPr>
            </w:pPr>
          </w:p>
        </w:tc>
        <w:tc>
          <w:tcPr>
            <w:tcW w:w="828" w:type="dxa"/>
          </w:tcPr>
          <w:p w14:paraId="669B958F">
            <w:pPr>
              <w:pStyle w:val="7"/>
              <w:rPr>
                <w:rFonts w:ascii="Times New Roman"/>
                <w:sz w:val="18"/>
              </w:rPr>
            </w:pPr>
          </w:p>
        </w:tc>
        <w:tc>
          <w:tcPr>
            <w:tcW w:w="924" w:type="dxa"/>
          </w:tcPr>
          <w:p w14:paraId="5149CE91">
            <w:pPr>
              <w:pStyle w:val="7"/>
              <w:rPr>
                <w:rFonts w:ascii="Times New Roman"/>
                <w:sz w:val="18"/>
              </w:rPr>
            </w:pPr>
          </w:p>
        </w:tc>
      </w:tr>
      <w:tr w14:paraId="1BE8B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428" w:type="dxa"/>
          </w:tcPr>
          <w:p w14:paraId="425BF399">
            <w:pPr>
              <w:pStyle w:val="7"/>
              <w:spacing w:before="82"/>
              <w:ind w:left="4"/>
              <w:rPr>
                <w:sz w:val="18"/>
              </w:rPr>
            </w:pPr>
            <w:r>
              <w:rPr>
                <w:color w:val="202428"/>
                <w:sz w:val="18"/>
              </w:rPr>
              <w:t>2082702</w:t>
            </w:r>
          </w:p>
        </w:tc>
        <w:tc>
          <w:tcPr>
            <w:tcW w:w="1536" w:type="dxa"/>
          </w:tcPr>
          <w:p w14:paraId="12C3D40E">
            <w:pPr>
              <w:pStyle w:val="7"/>
              <w:spacing w:line="192" w:lineRule="exact"/>
              <w:ind w:left="4"/>
              <w:rPr>
                <w:sz w:val="18"/>
              </w:rPr>
            </w:pPr>
            <w:r>
              <w:rPr>
                <w:color w:val="202428"/>
                <w:sz w:val="18"/>
              </w:rPr>
              <w:t>财政对工伤保险基</w:t>
            </w:r>
          </w:p>
          <w:p w14:paraId="0FAE5C7F">
            <w:pPr>
              <w:pStyle w:val="7"/>
              <w:spacing w:line="205" w:lineRule="exact"/>
              <w:ind w:left="4"/>
              <w:rPr>
                <w:sz w:val="18"/>
              </w:rPr>
            </w:pPr>
            <w:r>
              <w:rPr>
                <w:color w:val="202428"/>
                <w:sz w:val="18"/>
              </w:rPr>
              <w:t>金的补助</w:t>
            </w:r>
          </w:p>
        </w:tc>
        <w:tc>
          <w:tcPr>
            <w:tcW w:w="852" w:type="dxa"/>
          </w:tcPr>
          <w:p w14:paraId="2FCA3346">
            <w:pPr>
              <w:pStyle w:val="7"/>
              <w:rPr>
                <w:rFonts w:ascii="Times New Roman"/>
                <w:sz w:val="18"/>
              </w:rPr>
            </w:pPr>
          </w:p>
        </w:tc>
        <w:tc>
          <w:tcPr>
            <w:tcW w:w="1296" w:type="dxa"/>
          </w:tcPr>
          <w:p w14:paraId="3148C3CE">
            <w:pPr>
              <w:pStyle w:val="7"/>
              <w:spacing w:before="82"/>
              <w:ind w:left="5"/>
              <w:rPr>
                <w:sz w:val="18"/>
              </w:rPr>
            </w:pPr>
            <w:r>
              <w:rPr>
                <w:color w:val="202428"/>
                <w:sz w:val="18"/>
              </w:rPr>
              <w:t>2082702</w:t>
            </w:r>
          </w:p>
        </w:tc>
        <w:tc>
          <w:tcPr>
            <w:tcW w:w="1272" w:type="dxa"/>
          </w:tcPr>
          <w:p w14:paraId="4E68DC62">
            <w:pPr>
              <w:pStyle w:val="7"/>
              <w:spacing w:line="192" w:lineRule="exact"/>
              <w:ind w:left="5" w:right="-15"/>
              <w:rPr>
                <w:sz w:val="18"/>
              </w:rPr>
            </w:pPr>
            <w:r>
              <w:rPr>
                <w:color w:val="202428"/>
                <w:spacing w:val="-2"/>
                <w:sz w:val="18"/>
              </w:rPr>
              <w:t>财政对工伤保险</w:t>
            </w:r>
          </w:p>
          <w:p w14:paraId="5A4C9B99">
            <w:pPr>
              <w:pStyle w:val="7"/>
              <w:spacing w:line="205" w:lineRule="exact"/>
              <w:ind w:left="5"/>
              <w:rPr>
                <w:sz w:val="18"/>
              </w:rPr>
            </w:pPr>
            <w:r>
              <w:rPr>
                <w:color w:val="202428"/>
                <w:sz w:val="18"/>
              </w:rPr>
              <w:t>基金的补助</w:t>
            </w:r>
          </w:p>
        </w:tc>
        <w:tc>
          <w:tcPr>
            <w:tcW w:w="876" w:type="dxa"/>
          </w:tcPr>
          <w:p w14:paraId="5E7DE360">
            <w:pPr>
              <w:pStyle w:val="7"/>
              <w:rPr>
                <w:rFonts w:ascii="Times New Roman"/>
                <w:sz w:val="18"/>
              </w:rPr>
            </w:pPr>
          </w:p>
        </w:tc>
        <w:tc>
          <w:tcPr>
            <w:tcW w:w="828" w:type="dxa"/>
          </w:tcPr>
          <w:p w14:paraId="6865530B">
            <w:pPr>
              <w:pStyle w:val="7"/>
              <w:rPr>
                <w:rFonts w:ascii="Times New Roman"/>
                <w:sz w:val="18"/>
              </w:rPr>
            </w:pPr>
          </w:p>
        </w:tc>
        <w:tc>
          <w:tcPr>
            <w:tcW w:w="924" w:type="dxa"/>
          </w:tcPr>
          <w:p w14:paraId="17F47E5E">
            <w:pPr>
              <w:pStyle w:val="7"/>
              <w:rPr>
                <w:rFonts w:ascii="Times New Roman"/>
                <w:sz w:val="18"/>
              </w:rPr>
            </w:pPr>
          </w:p>
        </w:tc>
      </w:tr>
      <w:tr w14:paraId="3E83D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428" w:type="dxa"/>
          </w:tcPr>
          <w:p w14:paraId="00BCDCB8">
            <w:pPr>
              <w:pStyle w:val="7"/>
              <w:spacing w:before="82"/>
              <w:ind w:left="4"/>
              <w:rPr>
                <w:sz w:val="18"/>
              </w:rPr>
            </w:pPr>
            <w:r>
              <w:rPr>
                <w:color w:val="202428"/>
                <w:sz w:val="18"/>
              </w:rPr>
              <w:t>20899</w:t>
            </w:r>
          </w:p>
        </w:tc>
        <w:tc>
          <w:tcPr>
            <w:tcW w:w="1536" w:type="dxa"/>
          </w:tcPr>
          <w:p w14:paraId="0A18672B">
            <w:pPr>
              <w:pStyle w:val="7"/>
              <w:spacing w:line="192" w:lineRule="exact"/>
              <w:ind w:left="4"/>
              <w:rPr>
                <w:sz w:val="18"/>
              </w:rPr>
            </w:pPr>
            <w:r>
              <w:rPr>
                <w:color w:val="202428"/>
                <w:sz w:val="18"/>
              </w:rPr>
              <w:t>其他社会保障和就</w:t>
            </w:r>
          </w:p>
          <w:p w14:paraId="39C1DACE">
            <w:pPr>
              <w:pStyle w:val="7"/>
              <w:spacing w:line="205" w:lineRule="exact"/>
              <w:ind w:left="4"/>
              <w:rPr>
                <w:sz w:val="18"/>
              </w:rPr>
            </w:pPr>
            <w:r>
              <w:rPr>
                <w:color w:val="202428"/>
                <w:sz w:val="18"/>
              </w:rPr>
              <w:t>业支出</w:t>
            </w:r>
          </w:p>
        </w:tc>
        <w:tc>
          <w:tcPr>
            <w:tcW w:w="852" w:type="dxa"/>
          </w:tcPr>
          <w:p w14:paraId="5BBEA065">
            <w:pPr>
              <w:pStyle w:val="7"/>
              <w:rPr>
                <w:rFonts w:ascii="Times New Roman"/>
                <w:sz w:val="18"/>
              </w:rPr>
            </w:pPr>
          </w:p>
        </w:tc>
        <w:tc>
          <w:tcPr>
            <w:tcW w:w="1296" w:type="dxa"/>
          </w:tcPr>
          <w:p w14:paraId="7C157BA2">
            <w:pPr>
              <w:pStyle w:val="7"/>
              <w:spacing w:before="82"/>
              <w:ind w:left="5"/>
              <w:rPr>
                <w:sz w:val="18"/>
              </w:rPr>
            </w:pPr>
            <w:r>
              <w:rPr>
                <w:color w:val="202428"/>
                <w:sz w:val="18"/>
              </w:rPr>
              <w:t>20899</w:t>
            </w:r>
          </w:p>
        </w:tc>
        <w:tc>
          <w:tcPr>
            <w:tcW w:w="1272" w:type="dxa"/>
          </w:tcPr>
          <w:p w14:paraId="652D01C9">
            <w:pPr>
              <w:pStyle w:val="7"/>
              <w:spacing w:line="192" w:lineRule="exact"/>
              <w:ind w:left="5" w:right="-15"/>
              <w:rPr>
                <w:sz w:val="18"/>
              </w:rPr>
            </w:pPr>
            <w:r>
              <w:rPr>
                <w:color w:val="202428"/>
                <w:spacing w:val="-2"/>
                <w:sz w:val="18"/>
              </w:rPr>
              <w:t>其他社会保障和</w:t>
            </w:r>
          </w:p>
          <w:p w14:paraId="1D56E81F">
            <w:pPr>
              <w:pStyle w:val="7"/>
              <w:spacing w:line="205" w:lineRule="exact"/>
              <w:ind w:left="5"/>
              <w:rPr>
                <w:sz w:val="18"/>
              </w:rPr>
            </w:pPr>
            <w:r>
              <w:rPr>
                <w:color w:val="202428"/>
                <w:sz w:val="18"/>
              </w:rPr>
              <w:t>就业支出</w:t>
            </w:r>
          </w:p>
        </w:tc>
        <w:tc>
          <w:tcPr>
            <w:tcW w:w="876" w:type="dxa"/>
          </w:tcPr>
          <w:p w14:paraId="3EE9F547">
            <w:pPr>
              <w:pStyle w:val="7"/>
              <w:rPr>
                <w:rFonts w:ascii="Times New Roman"/>
                <w:sz w:val="18"/>
              </w:rPr>
            </w:pPr>
          </w:p>
        </w:tc>
        <w:tc>
          <w:tcPr>
            <w:tcW w:w="828" w:type="dxa"/>
          </w:tcPr>
          <w:p w14:paraId="146B9F61">
            <w:pPr>
              <w:pStyle w:val="7"/>
              <w:rPr>
                <w:rFonts w:ascii="Times New Roman"/>
                <w:sz w:val="18"/>
              </w:rPr>
            </w:pPr>
          </w:p>
        </w:tc>
        <w:tc>
          <w:tcPr>
            <w:tcW w:w="924" w:type="dxa"/>
          </w:tcPr>
          <w:p w14:paraId="65B09E0F">
            <w:pPr>
              <w:pStyle w:val="7"/>
              <w:rPr>
                <w:rFonts w:ascii="Times New Roman"/>
                <w:sz w:val="18"/>
              </w:rPr>
            </w:pPr>
          </w:p>
        </w:tc>
      </w:tr>
      <w:tr w14:paraId="34715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428" w:type="dxa"/>
          </w:tcPr>
          <w:p w14:paraId="786D2A5B">
            <w:pPr>
              <w:pStyle w:val="7"/>
              <w:spacing w:before="82"/>
              <w:ind w:left="4"/>
              <w:rPr>
                <w:sz w:val="18"/>
              </w:rPr>
            </w:pPr>
            <w:r>
              <w:rPr>
                <w:color w:val="202428"/>
                <w:sz w:val="18"/>
              </w:rPr>
              <w:t>2089999</w:t>
            </w:r>
          </w:p>
        </w:tc>
        <w:tc>
          <w:tcPr>
            <w:tcW w:w="1536" w:type="dxa"/>
          </w:tcPr>
          <w:p w14:paraId="36EC5678">
            <w:pPr>
              <w:pStyle w:val="7"/>
              <w:spacing w:line="192" w:lineRule="exact"/>
              <w:ind w:left="4"/>
              <w:rPr>
                <w:sz w:val="18"/>
              </w:rPr>
            </w:pPr>
            <w:r>
              <w:rPr>
                <w:color w:val="202428"/>
                <w:sz w:val="18"/>
              </w:rPr>
              <w:t>其他社会保障和就</w:t>
            </w:r>
          </w:p>
          <w:p w14:paraId="160EB19B">
            <w:pPr>
              <w:pStyle w:val="7"/>
              <w:spacing w:line="205" w:lineRule="exact"/>
              <w:ind w:left="4"/>
              <w:rPr>
                <w:sz w:val="18"/>
              </w:rPr>
            </w:pPr>
            <w:r>
              <w:rPr>
                <w:color w:val="202428"/>
                <w:sz w:val="18"/>
              </w:rPr>
              <w:t>业支出</w:t>
            </w:r>
          </w:p>
        </w:tc>
        <w:tc>
          <w:tcPr>
            <w:tcW w:w="852" w:type="dxa"/>
          </w:tcPr>
          <w:p w14:paraId="7648F4E4">
            <w:pPr>
              <w:pStyle w:val="7"/>
              <w:rPr>
                <w:rFonts w:ascii="Times New Roman"/>
                <w:sz w:val="18"/>
              </w:rPr>
            </w:pPr>
          </w:p>
        </w:tc>
        <w:tc>
          <w:tcPr>
            <w:tcW w:w="1296" w:type="dxa"/>
          </w:tcPr>
          <w:p w14:paraId="13F7D961">
            <w:pPr>
              <w:pStyle w:val="7"/>
              <w:spacing w:before="82"/>
              <w:ind w:left="5"/>
              <w:rPr>
                <w:sz w:val="18"/>
              </w:rPr>
            </w:pPr>
            <w:r>
              <w:rPr>
                <w:color w:val="202428"/>
                <w:sz w:val="18"/>
              </w:rPr>
              <w:t>2089999</w:t>
            </w:r>
          </w:p>
        </w:tc>
        <w:tc>
          <w:tcPr>
            <w:tcW w:w="1272" w:type="dxa"/>
          </w:tcPr>
          <w:p w14:paraId="4D1CAE83">
            <w:pPr>
              <w:pStyle w:val="7"/>
              <w:spacing w:line="192" w:lineRule="exact"/>
              <w:ind w:left="5" w:right="-15"/>
              <w:rPr>
                <w:sz w:val="18"/>
              </w:rPr>
            </w:pPr>
            <w:r>
              <w:rPr>
                <w:color w:val="202428"/>
                <w:spacing w:val="-2"/>
                <w:sz w:val="18"/>
              </w:rPr>
              <w:t>其他社会保障和</w:t>
            </w:r>
          </w:p>
          <w:p w14:paraId="79EF4FD6">
            <w:pPr>
              <w:pStyle w:val="7"/>
              <w:spacing w:line="205" w:lineRule="exact"/>
              <w:ind w:left="5"/>
              <w:rPr>
                <w:sz w:val="18"/>
              </w:rPr>
            </w:pPr>
            <w:r>
              <w:rPr>
                <w:color w:val="202428"/>
                <w:sz w:val="18"/>
              </w:rPr>
              <w:t>就业支出</w:t>
            </w:r>
          </w:p>
        </w:tc>
        <w:tc>
          <w:tcPr>
            <w:tcW w:w="876" w:type="dxa"/>
          </w:tcPr>
          <w:p w14:paraId="3957278D">
            <w:pPr>
              <w:pStyle w:val="7"/>
              <w:rPr>
                <w:rFonts w:ascii="Times New Roman"/>
                <w:sz w:val="18"/>
              </w:rPr>
            </w:pPr>
          </w:p>
        </w:tc>
        <w:tc>
          <w:tcPr>
            <w:tcW w:w="828" w:type="dxa"/>
          </w:tcPr>
          <w:p w14:paraId="01D2065F">
            <w:pPr>
              <w:pStyle w:val="7"/>
              <w:rPr>
                <w:rFonts w:ascii="Times New Roman"/>
                <w:sz w:val="18"/>
              </w:rPr>
            </w:pPr>
          </w:p>
        </w:tc>
        <w:tc>
          <w:tcPr>
            <w:tcW w:w="924" w:type="dxa"/>
          </w:tcPr>
          <w:p w14:paraId="6AEE234A">
            <w:pPr>
              <w:pStyle w:val="7"/>
              <w:rPr>
                <w:rFonts w:ascii="Times New Roman"/>
                <w:sz w:val="18"/>
              </w:rPr>
            </w:pPr>
          </w:p>
        </w:tc>
      </w:tr>
      <w:tr w14:paraId="60F13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428" w:type="dxa"/>
          </w:tcPr>
          <w:p w14:paraId="5D35CE3E">
            <w:pPr>
              <w:pStyle w:val="7"/>
              <w:spacing w:before="82"/>
              <w:ind w:left="4"/>
              <w:rPr>
                <w:sz w:val="18"/>
              </w:rPr>
            </w:pPr>
            <w:r>
              <w:rPr>
                <w:color w:val="202428"/>
                <w:sz w:val="18"/>
              </w:rPr>
              <w:t>210</w:t>
            </w:r>
          </w:p>
        </w:tc>
        <w:tc>
          <w:tcPr>
            <w:tcW w:w="1536" w:type="dxa"/>
          </w:tcPr>
          <w:p w14:paraId="631F5689">
            <w:pPr>
              <w:pStyle w:val="7"/>
              <w:spacing w:before="82"/>
              <w:ind w:left="4"/>
              <w:rPr>
                <w:sz w:val="18"/>
              </w:rPr>
            </w:pPr>
            <w:r>
              <w:rPr>
                <w:color w:val="202428"/>
                <w:sz w:val="18"/>
              </w:rPr>
              <w:t>卫生健康支出</w:t>
            </w:r>
          </w:p>
        </w:tc>
        <w:tc>
          <w:tcPr>
            <w:tcW w:w="852" w:type="dxa"/>
          </w:tcPr>
          <w:p w14:paraId="33E6ED33">
            <w:pPr>
              <w:pStyle w:val="7"/>
              <w:rPr>
                <w:rFonts w:ascii="Times New Roman"/>
                <w:sz w:val="18"/>
              </w:rPr>
            </w:pPr>
          </w:p>
        </w:tc>
        <w:tc>
          <w:tcPr>
            <w:tcW w:w="1296" w:type="dxa"/>
          </w:tcPr>
          <w:p w14:paraId="341B84B7">
            <w:pPr>
              <w:pStyle w:val="7"/>
              <w:spacing w:before="82"/>
              <w:ind w:left="5"/>
              <w:rPr>
                <w:sz w:val="18"/>
              </w:rPr>
            </w:pPr>
            <w:r>
              <w:rPr>
                <w:color w:val="202428"/>
                <w:sz w:val="18"/>
              </w:rPr>
              <w:t>210</w:t>
            </w:r>
          </w:p>
        </w:tc>
        <w:tc>
          <w:tcPr>
            <w:tcW w:w="1272" w:type="dxa"/>
          </w:tcPr>
          <w:p w14:paraId="6D00F11E">
            <w:pPr>
              <w:pStyle w:val="7"/>
              <w:spacing w:before="82"/>
              <w:ind w:left="5"/>
              <w:rPr>
                <w:sz w:val="18"/>
              </w:rPr>
            </w:pPr>
            <w:r>
              <w:rPr>
                <w:color w:val="202428"/>
                <w:sz w:val="18"/>
              </w:rPr>
              <w:t>卫生健康支出</w:t>
            </w:r>
          </w:p>
        </w:tc>
        <w:tc>
          <w:tcPr>
            <w:tcW w:w="876" w:type="dxa"/>
          </w:tcPr>
          <w:p w14:paraId="0715182A">
            <w:pPr>
              <w:pStyle w:val="7"/>
              <w:rPr>
                <w:rFonts w:ascii="Times New Roman"/>
                <w:sz w:val="18"/>
              </w:rPr>
            </w:pPr>
          </w:p>
        </w:tc>
        <w:tc>
          <w:tcPr>
            <w:tcW w:w="828" w:type="dxa"/>
          </w:tcPr>
          <w:p w14:paraId="1547C73A">
            <w:pPr>
              <w:pStyle w:val="7"/>
              <w:rPr>
                <w:rFonts w:ascii="Times New Roman"/>
                <w:sz w:val="18"/>
              </w:rPr>
            </w:pPr>
          </w:p>
        </w:tc>
        <w:tc>
          <w:tcPr>
            <w:tcW w:w="924" w:type="dxa"/>
          </w:tcPr>
          <w:p w14:paraId="3B225A35">
            <w:pPr>
              <w:pStyle w:val="7"/>
              <w:rPr>
                <w:rFonts w:ascii="Times New Roman"/>
                <w:sz w:val="18"/>
              </w:rPr>
            </w:pPr>
          </w:p>
        </w:tc>
      </w:tr>
      <w:tr w14:paraId="6F7BB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428" w:type="dxa"/>
          </w:tcPr>
          <w:p w14:paraId="4DF0CF79">
            <w:pPr>
              <w:pStyle w:val="7"/>
              <w:spacing w:before="82"/>
              <w:ind w:left="4"/>
              <w:rPr>
                <w:sz w:val="18"/>
              </w:rPr>
            </w:pPr>
            <w:r>
              <w:rPr>
                <w:color w:val="202428"/>
                <w:sz w:val="18"/>
              </w:rPr>
              <w:t>21002</w:t>
            </w:r>
          </w:p>
        </w:tc>
        <w:tc>
          <w:tcPr>
            <w:tcW w:w="1536" w:type="dxa"/>
          </w:tcPr>
          <w:p w14:paraId="306BFC37">
            <w:pPr>
              <w:pStyle w:val="7"/>
              <w:spacing w:before="82"/>
              <w:ind w:left="4"/>
              <w:rPr>
                <w:sz w:val="18"/>
              </w:rPr>
            </w:pPr>
            <w:r>
              <w:rPr>
                <w:color w:val="202428"/>
                <w:sz w:val="18"/>
              </w:rPr>
              <w:t>公立医院</w:t>
            </w:r>
          </w:p>
        </w:tc>
        <w:tc>
          <w:tcPr>
            <w:tcW w:w="852" w:type="dxa"/>
          </w:tcPr>
          <w:p w14:paraId="7C500EEC">
            <w:pPr>
              <w:pStyle w:val="7"/>
              <w:rPr>
                <w:rFonts w:ascii="Times New Roman"/>
                <w:sz w:val="18"/>
              </w:rPr>
            </w:pPr>
          </w:p>
        </w:tc>
        <w:tc>
          <w:tcPr>
            <w:tcW w:w="1296" w:type="dxa"/>
          </w:tcPr>
          <w:p w14:paraId="7CFA0236">
            <w:pPr>
              <w:pStyle w:val="7"/>
              <w:spacing w:before="82"/>
              <w:ind w:left="5"/>
              <w:rPr>
                <w:sz w:val="18"/>
              </w:rPr>
            </w:pPr>
            <w:r>
              <w:rPr>
                <w:color w:val="202428"/>
                <w:sz w:val="18"/>
              </w:rPr>
              <w:t>21002</w:t>
            </w:r>
          </w:p>
        </w:tc>
        <w:tc>
          <w:tcPr>
            <w:tcW w:w="1272" w:type="dxa"/>
          </w:tcPr>
          <w:p w14:paraId="63DF1660">
            <w:pPr>
              <w:pStyle w:val="7"/>
              <w:spacing w:before="82"/>
              <w:ind w:left="5"/>
              <w:rPr>
                <w:sz w:val="18"/>
              </w:rPr>
            </w:pPr>
            <w:r>
              <w:rPr>
                <w:color w:val="202428"/>
                <w:sz w:val="18"/>
              </w:rPr>
              <w:t>公立医院</w:t>
            </w:r>
          </w:p>
        </w:tc>
        <w:tc>
          <w:tcPr>
            <w:tcW w:w="876" w:type="dxa"/>
          </w:tcPr>
          <w:p w14:paraId="13FE1446">
            <w:pPr>
              <w:pStyle w:val="7"/>
              <w:rPr>
                <w:rFonts w:ascii="Times New Roman"/>
                <w:sz w:val="18"/>
              </w:rPr>
            </w:pPr>
          </w:p>
        </w:tc>
        <w:tc>
          <w:tcPr>
            <w:tcW w:w="828" w:type="dxa"/>
          </w:tcPr>
          <w:p w14:paraId="4BE78BA7">
            <w:pPr>
              <w:pStyle w:val="7"/>
              <w:rPr>
                <w:rFonts w:ascii="Times New Roman"/>
                <w:sz w:val="18"/>
              </w:rPr>
            </w:pPr>
          </w:p>
        </w:tc>
        <w:tc>
          <w:tcPr>
            <w:tcW w:w="924" w:type="dxa"/>
          </w:tcPr>
          <w:p w14:paraId="661F17E1">
            <w:pPr>
              <w:pStyle w:val="7"/>
              <w:rPr>
                <w:rFonts w:ascii="Times New Roman"/>
                <w:sz w:val="18"/>
              </w:rPr>
            </w:pPr>
          </w:p>
        </w:tc>
      </w:tr>
      <w:tr w14:paraId="7D79B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428" w:type="dxa"/>
          </w:tcPr>
          <w:p w14:paraId="3089E2B4">
            <w:pPr>
              <w:pStyle w:val="7"/>
              <w:spacing w:before="82"/>
              <w:ind w:left="4"/>
              <w:rPr>
                <w:sz w:val="18"/>
              </w:rPr>
            </w:pPr>
            <w:r>
              <w:rPr>
                <w:color w:val="202428"/>
                <w:sz w:val="18"/>
              </w:rPr>
              <w:t>2100203</w:t>
            </w:r>
          </w:p>
        </w:tc>
        <w:tc>
          <w:tcPr>
            <w:tcW w:w="1536" w:type="dxa"/>
          </w:tcPr>
          <w:p w14:paraId="2FF5A6A4">
            <w:pPr>
              <w:pStyle w:val="7"/>
              <w:spacing w:before="82"/>
              <w:ind w:left="4"/>
              <w:rPr>
                <w:sz w:val="18"/>
              </w:rPr>
            </w:pPr>
            <w:r>
              <w:rPr>
                <w:color w:val="202428"/>
                <w:sz w:val="18"/>
              </w:rPr>
              <w:t>传染病医院</w:t>
            </w:r>
          </w:p>
        </w:tc>
        <w:tc>
          <w:tcPr>
            <w:tcW w:w="852" w:type="dxa"/>
          </w:tcPr>
          <w:p w14:paraId="6AD0F949">
            <w:pPr>
              <w:pStyle w:val="7"/>
              <w:rPr>
                <w:rFonts w:ascii="Times New Roman"/>
                <w:sz w:val="18"/>
              </w:rPr>
            </w:pPr>
          </w:p>
        </w:tc>
        <w:tc>
          <w:tcPr>
            <w:tcW w:w="1296" w:type="dxa"/>
          </w:tcPr>
          <w:p w14:paraId="389244B8">
            <w:pPr>
              <w:pStyle w:val="7"/>
              <w:spacing w:before="82"/>
              <w:ind w:left="5"/>
              <w:rPr>
                <w:sz w:val="18"/>
              </w:rPr>
            </w:pPr>
            <w:r>
              <w:rPr>
                <w:color w:val="202428"/>
                <w:sz w:val="18"/>
              </w:rPr>
              <w:t>2100203</w:t>
            </w:r>
          </w:p>
        </w:tc>
        <w:tc>
          <w:tcPr>
            <w:tcW w:w="1272" w:type="dxa"/>
          </w:tcPr>
          <w:p w14:paraId="4F9CB88B">
            <w:pPr>
              <w:pStyle w:val="7"/>
              <w:spacing w:before="82"/>
              <w:ind w:left="5"/>
              <w:rPr>
                <w:sz w:val="18"/>
              </w:rPr>
            </w:pPr>
            <w:r>
              <w:rPr>
                <w:color w:val="202428"/>
                <w:sz w:val="18"/>
              </w:rPr>
              <w:t>传染病医院</w:t>
            </w:r>
          </w:p>
        </w:tc>
        <w:tc>
          <w:tcPr>
            <w:tcW w:w="876" w:type="dxa"/>
          </w:tcPr>
          <w:p w14:paraId="79D5CAB3">
            <w:pPr>
              <w:pStyle w:val="7"/>
              <w:rPr>
                <w:rFonts w:ascii="Times New Roman"/>
                <w:sz w:val="18"/>
              </w:rPr>
            </w:pPr>
          </w:p>
        </w:tc>
        <w:tc>
          <w:tcPr>
            <w:tcW w:w="828" w:type="dxa"/>
          </w:tcPr>
          <w:p w14:paraId="08616A32">
            <w:pPr>
              <w:pStyle w:val="7"/>
              <w:rPr>
                <w:rFonts w:ascii="Times New Roman"/>
                <w:sz w:val="18"/>
              </w:rPr>
            </w:pPr>
          </w:p>
        </w:tc>
        <w:tc>
          <w:tcPr>
            <w:tcW w:w="924" w:type="dxa"/>
          </w:tcPr>
          <w:p w14:paraId="7BD62D6D">
            <w:pPr>
              <w:pStyle w:val="7"/>
              <w:rPr>
                <w:rFonts w:ascii="Times New Roman"/>
                <w:sz w:val="18"/>
              </w:rPr>
            </w:pPr>
          </w:p>
        </w:tc>
      </w:tr>
      <w:tr w14:paraId="1D78A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428" w:type="dxa"/>
          </w:tcPr>
          <w:p w14:paraId="08741845">
            <w:pPr>
              <w:pStyle w:val="7"/>
              <w:spacing w:before="82"/>
              <w:ind w:left="4"/>
              <w:rPr>
                <w:sz w:val="18"/>
              </w:rPr>
            </w:pPr>
            <w:r>
              <w:rPr>
                <w:color w:val="202428"/>
                <w:sz w:val="18"/>
              </w:rPr>
              <w:t>21011</w:t>
            </w:r>
          </w:p>
        </w:tc>
        <w:tc>
          <w:tcPr>
            <w:tcW w:w="1536" w:type="dxa"/>
          </w:tcPr>
          <w:p w14:paraId="595939C8">
            <w:pPr>
              <w:pStyle w:val="7"/>
              <w:spacing w:before="82"/>
              <w:ind w:left="4"/>
              <w:rPr>
                <w:sz w:val="18"/>
              </w:rPr>
            </w:pPr>
            <w:r>
              <w:rPr>
                <w:color w:val="202428"/>
                <w:sz w:val="18"/>
              </w:rPr>
              <w:t>行政事业单位医疗</w:t>
            </w:r>
          </w:p>
        </w:tc>
        <w:tc>
          <w:tcPr>
            <w:tcW w:w="852" w:type="dxa"/>
          </w:tcPr>
          <w:p w14:paraId="718474CA">
            <w:pPr>
              <w:pStyle w:val="7"/>
              <w:rPr>
                <w:rFonts w:ascii="Times New Roman"/>
                <w:sz w:val="18"/>
              </w:rPr>
            </w:pPr>
          </w:p>
        </w:tc>
        <w:tc>
          <w:tcPr>
            <w:tcW w:w="1296" w:type="dxa"/>
          </w:tcPr>
          <w:p w14:paraId="53BCBDCD">
            <w:pPr>
              <w:pStyle w:val="7"/>
              <w:spacing w:before="82"/>
              <w:ind w:left="5"/>
              <w:rPr>
                <w:sz w:val="18"/>
              </w:rPr>
            </w:pPr>
            <w:r>
              <w:rPr>
                <w:color w:val="202428"/>
                <w:sz w:val="18"/>
              </w:rPr>
              <w:t>21011</w:t>
            </w:r>
          </w:p>
        </w:tc>
        <w:tc>
          <w:tcPr>
            <w:tcW w:w="1272" w:type="dxa"/>
          </w:tcPr>
          <w:p w14:paraId="59E4C0C0">
            <w:pPr>
              <w:pStyle w:val="7"/>
              <w:spacing w:line="192" w:lineRule="exact"/>
              <w:ind w:left="5" w:right="-15"/>
              <w:rPr>
                <w:sz w:val="18"/>
              </w:rPr>
            </w:pPr>
            <w:r>
              <w:rPr>
                <w:color w:val="202428"/>
                <w:spacing w:val="-2"/>
                <w:sz w:val="18"/>
              </w:rPr>
              <w:t>行政事业单位医</w:t>
            </w:r>
          </w:p>
          <w:p w14:paraId="70D56DB3">
            <w:pPr>
              <w:pStyle w:val="7"/>
              <w:spacing w:line="205" w:lineRule="exact"/>
              <w:ind w:left="5"/>
              <w:rPr>
                <w:sz w:val="18"/>
              </w:rPr>
            </w:pPr>
            <w:r>
              <w:rPr>
                <w:color w:val="202428"/>
                <w:sz w:val="18"/>
              </w:rPr>
              <w:t>疗</w:t>
            </w:r>
          </w:p>
        </w:tc>
        <w:tc>
          <w:tcPr>
            <w:tcW w:w="876" w:type="dxa"/>
          </w:tcPr>
          <w:p w14:paraId="3A8295FA">
            <w:pPr>
              <w:pStyle w:val="7"/>
              <w:rPr>
                <w:rFonts w:ascii="Times New Roman"/>
                <w:sz w:val="18"/>
              </w:rPr>
            </w:pPr>
          </w:p>
        </w:tc>
        <w:tc>
          <w:tcPr>
            <w:tcW w:w="828" w:type="dxa"/>
          </w:tcPr>
          <w:p w14:paraId="3882170C">
            <w:pPr>
              <w:pStyle w:val="7"/>
              <w:rPr>
                <w:rFonts w:ascii="Times New Roman"/>
                <w:sz w:val="18"/>
              </w:rPr>
            </w:pPr>
          </w:p>
        </w:tc>
        <w:tc>
          <w:tcPr>
            <w:tcW w:w="924" w:type="dxa"/>
          </w:tcPr>
          <w:p w14:paraId="3B9EE338">
            <w:pPr>
              <w:pStyle w:val="7"/>
              <w:rPr>
                <w:rFonts w:ascii="Times New Roman"/>
                <w:sz w:val="18"/>
              </w:rPr>
            </w:pPr>
          </w:p>
        </w:tc>
      </w:tr>
      <w:tr w14:paraId="51BE8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428" w:type="dxa"/>
          </w:tcPr>
          <w:p w14:paraId="04EB01B1">
            <w:pPr>
              <w:pStyle w:val="7"/>
              <w:spacing w:before="82"/>
              <w:ind w:left="4"/>
              <w:rPr>
                <w:sz w:val="18"/>
              </w:rPr>
            </w:pPr>
            <w:r>
              <w:rPr>
                <w:color w:val="202428"/>
                <w:sz w:val="18"/>
              </w:rPr>
              <w:t>2101101</w:t>
            </w:r>
          </w:p>
        </w:tc>
        <w:tc>
          <w:tcPr>
            <w:tcW w:w="1536" w:type="dxa"/>
          </w:tcPr>
          <w:p w14:paraId="239BB1FB">
            <w:pPr>
              <w:pStyle w:val="7"/>
              <w:spacing w:before="82"/>
              <w:ind w:left="4"/>
              <w:rPr>
                <w:sz w:val="18"/>
              </w:rPr>
            </w:pPr>
            <w:r>
              <w:rPr>
                <w:color w:val="202428"/>
                <w:sz w:val="18"/>
              </w:rPr>
              <w:t>行政单位医疗</w:t>
            </w:r>
          </w:p>
        </w:tc>
        <w:tc>
          <w:tcPr>
            <w:tcW w:w="852" w:type="dxa"/>
          </w:tcPr>
          <w:p w14:paraId="528DF6A5">
            <w:pPr>
              <w:pStyle w:val="7"/>
              <w:rPr>
                <w:rFonts w:ascii="Times New Roman"/>
                <w:sz w:val="18"/>
              </w:rPr>
            </w:pPr>
          </w:p>
        </w:tc>
        <w:tc>
          <w:tcPr>
            <w:tcW w:w="1296" w:type="dxa"/>
          </w:tcPr>
          <w:p w14:paraId="555ABCCE">
            <w:pPr>
              <w:pStyle w:val="7"/>
              <w:spacing w:before="82"/>
              <w:ind w:left="5"/>
              <w:rPr>
                <w:sz w:val="18"/>
              </w:rPr>
            </w:pPr>
            <w:r>
              <w:rPr>
                <w:color w:val="202428"/>
                <w:sz w:val="18"/>
              </w:rPr>
              <w:t>2101101</w:t>
            </w:r>
          </w:p>
        </w:tc>
        <w:tc>
          <w:tcPr>
            <w:tcW w:w="1272" w:type="dxa"/>
          </w:tcPr>
          <w:p w14:paraId="0D9901C6">
            <w:pPr>
              <w:pStyle w:val="7"/>
              <w:spacing w:before="82"/>
              <w:ind w:left="5"/>
              <w:rPr>
                <w:sz w:val="18"/>
              </w:rPr>
            </w:pPr>
            <w:r>
              <w:rPr>
                <w:color w:val="202428"/>
                <w:sz w:val="18"/>
              </w:rPr>
              <w:t>行政单位医疗</w:t>
            </w:r>
          </w:p>
        </w:tc>
        <w:tc>
          <w:tcPr>
            <w:tcW w:w="876" w:type="dxa"/>
          </w:tcPr>
          <w:p w14:paraId="13780EAC">
            <w:pPr>
              <w:pStyle w:val="7"/>
              <w:rPr>
                <w:rFonts w:ascii="Times New Roman"/>
                <w:sz w:val="18"/>
              </w:rPr>
            </w:pPr>
          </w:p>
        </w:tc>
        <w:tc>
          <w:tcPr>
            <w:tcW w:w="828" w:type="dxa"/>
          </w:tcPr>
          <w:p w14:paraId="42E447B2">
            <w:pPr>
              <w:pStyle w:val="7"/>
              <w:rPr>
                <w:rFonts w:ascii="Times New Roman"/>
                <w:sz w:val="18"/>
              </w:rPr>
            </w:pPr>
          </w:p>
        </w:tc>
        <w:tc>
          <w:tcPr>
            <w:tcW w:w="924" w:type="dxa"/>
          </w:tcPr>
          <w:p w14:paraId="30D0431D">
            <w:pPr>
              <w:pStyle w:val="7"/>
              <w:rPr>
                <w:rFonts w:ascii="Times New Roman"/>
                <w:sz w:val="18"/>
              </w:rPr>
            </w:pPr>
          </w:p>
        </w:tc>
      </w:tr>
      <w:tr w14:paraId="0E6B3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428" w:type="dxa"/>
          </w:tcPr>
          <w:p w14:paraId="549BCF2C">
            <w:pPr>
              <w:pStyle w:val="7"/>
              <w:spacing w:before="82"/>
              <w:ind w:left="4"/>
              <w:rPr>
                <w:sz w:val="18"/>
              </w:rPr>
            </w:pPr>
            <w:r>
              <w:rPr>
                <w:color w:val="202428"/>
                <w:sz w:val="18"/>
              </w:rPr>
              <w:t>2101103</w:t>
            </w:r>
          </w:p>
        </w:tc>
        <w:tc>
          <w:tcPr>
            <w:tcW w:w="1536" w:type="dxa"/>
          </w:tcPr>
          <w:p w14:paraId="00CEDA16">
            <w:pPr>
              <w:pStyle w:val="7"/>
              <w:spacing w:before="82"/>
              <w:ind w:left="4"/>
              <w:rPr>
                <w:sz w:val="18"/>
              </w:rPr>
            </w:pPr>
            <w:r>
              <w:rPr>
                <w:color w:val="202428"/>
                <w:sz w:val="18"/>
              </w:rPr>
              <w:t>公务员医疗补助</w:t>
            </w:r>
          </w:p>
        </w:tc>
        <w:tc>
          <w:tcPr>
            <w:tcW w:w="852" w:type="dxa"/>
          </w:tcPr>
          <w:p w14:paraId="1C74D579">
            <w:pPr>
              <w:pStyle w:val="7"/>
              <w:rPr>
                <w:rFonts w:ascii="Times New Roman"/>
                <w:sz w:val="18"/>
              </w:rPr>
            </w:pPr>
          </w:p>
        </w:tc>
        <w:tc>
          <w:tcPr>
            <w:tcW w:w="1296" w:type="dxa"/>
          </w:tcPr>
          <w:p w14:paraId="0A683E62">
            <w:pPr>
              <w:pStyle w:val="7"/>
              <w:spacing w:before="82"/>
              <w:ind w:left="5"/>
              <w:rPr>
                <w:sz w:val="18"/>
              </w:rPr>
            </w:pPr>
            <w:r>
              <w:rPr>
                <w:color w:val="202428"/>
                <w:sz w:val="18"/>
              </w:rPr>
              <w:t>2101103</w:t>
            </w:r>
          </w:p>
        </w:tc>
        <w:tc>
          <w:tcPr>
            <w:tcW w:w="1272" w:type="dxa"/>
          </w:tcPr>
          <w:p w14:paraId="482E03E7">
            <w:pPr>
              <w:pStyle w:val="7"/>
              <w:spacing w:before="82"/>
              <w:ind w:left="5" w:right="-15"/>
              <w:rPr>
                <w:sz w:val="18"/>
              </w:rPr>
            </w:pPr>
            <w:r>
              <w:rPr>
                <w:color w:val="202428"/>
                <w:spacing w:val="-2"/>
                <w:sz w:val="18"/>
              </w:rPr>
              <w:t>公务员医疗补助</w:t>
            </w:r>
          </w:p>
        </w:tc>
        <w:tc>
          <w:tcPr>
            <w:tcW w:w="876" w:type="dxa"/>
          </w:tcPr>
          <w:p w14:paraId="035382C3">
            <w:pPr>
              <w:pStyle w:val="7"/>
              <w:rPr>
                <w:rFonts w:ascii="Times New Roman"/>
                <w:sz w:val="18"/>
              </w:rPr>
            </w:pPr>
          </w:p>
        </w:tc>
        <w:tc>
          <w:tcPr>
            <w:tcW w:w="828" w:type="dxa"/>
          </w:tcPr>
          <w:p w14:paraId="03C847D7">
            <w:pPr>
              <w:pStyle w:val="7"/>
              <w:rPr>
                <w:rFonts w:ascii="Times New Roman"/>
                <w:sz w:val="18"/>
              </w:rPr>
            </w:pPr>
          </w:p>
        </w:tc>
        <w:tc>
          <w:tcPr>
            <w:tcW w:w="924" w:type="dxa"/>
          </w:tcPr>
          <w:p w14:paraId="01A51DF4">
            <w:pPr>
              <w:pStyle w:val="7"/>
              <w:rPr>
                <w:rFonts w:ascii="Times New Roman"/>
                <w:sz w:val="18"/>
              </w:rPr>
            </w:pPr>
          </w:p>
        </w:tc>
      </w:tr>
      <w:tr w14:paraId="2D590B33">
        <w:tblPrEx>
          <w:tblCellMar>
            <w:top w:w="0" w:type="dxa"/>
            <w:left w:w="0" w:type="dxa"/>
            <w:bottom w:w="0" w:type="dxa"/>
            <w:right w:w="0" w:type="dxa"/>
          </w:tblCellMar>
        </w:tblPrEx>
        <w:trPr>
          <w:trHeight w:val="417" w:hRule="atLeast"/>
        </w:trPr>
        <w:tc>
          <w:tcPr>
            <w:tcW w:w="1428" w:type="dxa"/>
          </w:tcPr>
          <w:p w14:paraId="62BCE501">
            <w:pPr>
              <w:pStyle w:val="7"/>
              <w:spacing w:before="82"/>
              <w:ind w:left="4"/>
              <w:rPr>
                <w:sz w:val="18"/>
              </w:rPr>
            </w:pPr>
            <w:r>
              <w:rPr>
                <w:color w:val="202428"/>
                <w:sz w:val="18"/>
              </w:rPr>
              <w:t>2101199</w:t>
            </w:r>
          </w:p>
        </w:tc>
        <w:tc>
          <w:tcPr>
            <w:tcW w:w="1536" w:type="dxa"/>
          </w:tcPr>
          <w:p w14:paraId="0020FFAF">
            <w:pPr>
              <w:pStyle w:val="7"/>
              <w:spacing w:line="192" w:lineRule="exact"/>
              <w:ind w:left="4"/>
              <w:rPr>
                <w:sz w:val="18"/>
              </w:rPr>
            </w:pPr>
            <w:r>
              <w:rPr>
                <w:color w:val="202428"/>
                <w:sz w:val="18"/>
              </w:rPr>
              <w:t>其他行政事业单位</w:t>
            </w:r>
          </w:p>
          <w:p w14:paraId="1DBAD6C6">
            <w:pPr>
              <w:pStyle w:val="7"/>
              <w:spacing w:line="205" w:lineRule="exact"/>
              <w:ind w:left="4"/>
              <w:rPr>
                <w:sz w:val="18"/>
              </w:rPr>
            </w:pPr>
            <w:r>
              <w:rPr>
                <w:color w:val="202428"/>
                <w:sz w:val="18"/>
              </w:rPr>
              <w:t>医疗支出</w:t>
            </w:r>
          </w:p>
        </w:tc>
        <w:tc>
          <w:tcPr>
            <w:tcW w:w="852" w:type="dxa"/>
          </w:tcPr>
          <w:p w14:paraId="7FFB4921">
            <w:pPr>
              <w:pStyle w:val="7"/>
              <w:rPr>
                <w:rFonts w:ascii="Times New Roman"/>
                <w:sz w:val="18"/>
              </w:rPr>
            </w:pPr>
          </w:p>
        </w:tc>
        <w:tc>
          <w:tcPr>
            <w:tcW w:w="1296" w:type="dxa"/>
          </w:tcPr>
          <w:p w14:paraId="6BC10D17">
            <w:pPr>
              <w:pStyle w:val="7"/>
              <w:spacing w:before="82"/>
              <w:ind w:left="5"/>
              <w:rPr>
                <w:sz w:val="18"/>
              </w:rPr>
            </w:pPr>
            <w:r>
              <w:rPr>
                <w:color w:val="202428"/>
                <w:sz w:val="18"/>
              </w:rPr>
              <w:t>2101199</w:t>
            </w:r>
          </w:p>
        </w:tc>
        <w:tc>
          <w:tcPr>
            <w:tcW w:w="1272" w:type="dxa"/>
          </w:tcPr>
          <w:p w14:paraId="6258B9B6">
            <w:pPr>
              <w:pStyle w:val="7"/>
              <w:spacing w:line="192" w:lineRule="exact"/>
              <w:ind w:left="5" w:right="-15"/>
              <w:rPr>
                <w:sz w:val="18"/>
              </w:rPr>
            </w:pPr>
            <w:r>
              <w:rPr>
                <w:color w:val="202428"/>
                <w:spacing w:val="-2"/>
                <w:sz w:val="18"/>
              </w:rPr>
              <w:t>其他行政事业单</w:t>
            </w:r>
          </w:p>
          <w:p w14:paraId="55D9BC9B">
            <w:pPr>
              <w:pStyle w:val="7"/>
              <w:spacing w:line="205" w:lineRule="exact"/>
              <w:ind w:left="5"/>
              <w:rPr>
                <w:sz w:val="18"/>
              </w:rPr>
            </w:pPr>
            <w:r>
              <w:rPr>
                <w:color w:val="202428"/>
                <w:sz w:val="18"/>
              </w:rPr>
              <w:t>位医疗支出</w:t>
            </w:r>
          </w:p>
        </w:tc>
        <w:tc>
          <w:tcPr>
            <w:tcW w:w="876" w:type="dxa"/>
          </w:tcPr>
          <w:p w14:paraId="54E6504C">
            <w:pPr>
              <w:pStyle w:val="7"/>
              <w:rPr>
                <w:rFonts w:ascii="Times New Roman"/>
                <w:sz w:val="18"/>
              </w:rPr>
            </w:pPr>
          </w:p>
        </w:tc>
        <w:tc>
          <w:tcPr>
            <w:tcW w:w="828" w:type="dxa"/>
          </w:tcPr>
          <w:p w14:paraId="7AEC1C75">
            <w:pPr>
              <w:pStyle w:val="7"/>
              <w:rPr>
                <w:rFonts w:ascii="Times New Roman"/>
                <w:sz w:val="18"/>
              </w:rPr>
            </w:pPr>
          </w:p>
        </w:tc>
        <w:tc>
          <w:tcPr>
            <w:tcW w:w="924" w:type="dxa"/>
          </w:tcPr>
          <w:p w14:paraId="07237FFD">
            <w:pPr>
              <w:pStyle w:val="7"/>
              <w:rPr>
                <w:rFonts w:ascii="Times New Roman"/>
                <w:sz w:val="18"/>
              </w:rPr>
            </w:pPr>
          </w:p>
        </w:tc>
      </w:tr>
      <w:tr w14:paraId="7AC1B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428" w:type="dxa"/>
          </w:tcPr>
          <w:p w14:paraId="63B40A84">
            <w:pPr>
              <w:pStyle w:val="7"/>
              <w:spacing w:before="82"/>
              <w:ind w:left="4"/>
              <w:rPr>
                <w:sz w:val="18"/>
              </w:rPr>
            </w:pPr>
            <w:r>
              <w:rPr>
                <w:color w:val="202428"/>
                <w:sz w:val="18"/>
              </w:rPr>
              <w:t>211</w:t>
            </w:r>
          </w:p>
        </w:tc>
        <w:tc>
          <w:tcPr>
            <w:tcW w:w="1536" w:type="dxa"/>
          </w:tcPr>
          <w:p w14:paraId="5E924390">
            <w:pPr>
              <w:pStyle w:val="7"/>
              <w:spacing w:before="82"/>
              <w:ind w:left="4"/>
              <w:rPr>
                <w:sz w:val="18"/>
              </w:rPr>
            </w:pPr>
            <w:r>
              <w:rPr>
                <w:color w:val="202428"/>
                <w:sz w:val="18"/>
              </w:rPr>
              <w:t>节能环保支出</w:t>
            </w:r>
          </w:p>
        </w:tc>
        <w:tc>
          <w:tcPr>
            <w:tcW w:w="852" w:type="dxa"/>
          </w:tcPr>
          <w:p w14:paraId="1C66A09F">
            <w:pPr>
              <w:pStyle w:val="7"/>
              <w:rPr>
                <w:rFonts w:ascii="Times New Roman"/>
                <w:sz w:val="18"/>
              </w:rPr>
            </w:pPr>
          </w:p>
        </w:tc>
        <w:tc>
          <w:tcPr>
            <w:tcW w:w="1296" w:type="dxa"/>
          </w:tcPr>
          <w:p w14:paraId="663E5232">
            <w:pPr>
              <w:pStyle w:val="7"/>
              <w:spacing w:before="82"/>
              <w:ind w:left="5"/>
              <w:rPr>
                <w:sz w:val="18"/>
              </w:rPr>
            </w:pPr>
            <w:r>
              <w:rPr>
                <w:color w:val="202428"/>
                <w:sz w:val="18"/>
              </w:rPr>
              <w:t>211</w:t>
            </w:r>
          </w:p>
        </w:tc>
        <w:tc>
          <w:tcPr>
            <w:tcW w:w="1272" w:type="dxa"/>
          </w:tcPr>
          <w:p w14:paraId="799C0E85">
            <w:pPr>
              <w:pStyle w:val="7"/>
              <w:spacing w:before="82"/>
              <w:ind w:left="5"/>
              <w:rPr>
                <w:sz w:val="18"/>
              </w:rPr>
            </w:pPr>
            <w:r>
              <w:rPr>
                <w:color w:val="202428"/>
                <w:sz w:val="18"/>
              </w:rPr>
              <w:t>节能环保支出</w:t>
            </w:r>
          </w:p>
        </w:tc>
        <w:tc>
          <w:tcPr>
            <w:tcW w:w="876" w:type="dxa"/>
          </w:tcPr>
          <w:p w14:paraId="110095E9">
            <w:pPr>
              <w:pStyle w:val="7"/>
              <w:rPr>
                <w:rFonts w:ascii="Times New Roman"/>
                <w:sz w:val="18"/>
              </w:rPr>
            </w:pPr>
          </w:p>
        </w:tc>
        <w:tc>
          <w:tcPr>
            <w:tcW w:w="828" w:type="dxa"/>
          </w:tcPr>
          <w:p w14:paraId="2FA8F484">
            <w:pPr>
              <w:pStyle w:val="7"/>
              <w:rPr>
                <w:rFonts w:ascii="Times New Roman"/>
                <w:sz w:val="18"/>
              </w:rPr>
            </w:pPr>
          </w:p>
        </w:tc>
        <w:tc>
          <w:tcPr>
            <w:tcW w:w="924" w:type="dxa"/>
          </w:tcPr>
          <w:p w14:paraId="3DDBAACF">
            <w:pPr>
              <w:pStyle w:val="7"/>
              <w:rPr>
                <w:rFonts w:ascii="Times New Roman"/>
                <w:sz w:val="18"/>
              </w:rPr>
            </w:pPr>
          </w:p>
        </w:tc>
      </w:tr>
      <w:tr w14:paraId="7FDD0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428" w:type="dxa"/>
          </w:tcPr>
          <w:p w14:paraId="5BB36F51">
            <w:pPr>
              <w:pStyle w:val="7"/>
              <w:spacing w:before="82"/>
              <w:ind w:left="4"/>
              <w:rPr>
                <w:sz w:val="18"/>
              </w:rPr>
            </w:pPr>
            <w:r>
              <w:rPr>
                <w:color w:val="202428"/>
                <w:sz w:val="18"/>
              </w:rPr>
              <w:t>21103</w:t>
            </w:r>
          </w:p>
        </w:tc>
        <w:tc>
          <w:tcPr>
            <w:tcW w:w="1536" w:type="dxa"/>
          </w:tcPr>
          <w:p w14:paraId="4123EAA1">
            <w:pPr>
              <w:pStyle w:val="7"/>
              <w:spacing w:before="82"/>
              <w:ind w:left="4"/>
              <w:rPr>
                <w:sz w:val="18"/>
              </w:rPr>
            </w:pPr>
            <w:r>
              <w:rPr>
                <w:color w:val="202428"/>
                <w:sz w:val="18"/>
              </w:rPr>
              <w:t>污染防治</w:t>
            </w:r>
          </w:p>
        </w:tc>
        <w:tc>
          <w:tcPr>
            <w:tcW w:w="852" w:type="dxa"/>
          </w:tcPr>
          <w:p w14:paraId="1C3B6982">
            <w:pPr>
              <w:pStyle w:val="7"/>
              <w:rPr>
                <w:rFonts w:ascii="Times New Roman"/>
                <w:sz w:val="18"/>
              </w:rPr>
            </w:pPr>
          </w:p>
        </w:tc>
        <w:tc>
          <w:tcPr>
            <w:tcW w:w="1296" w:type="dxa"/>
          </w:tcPr>
          <w:p w14:paraId="0F904531">
            <w:pPr>
              <w:pStyle w:val="7"/>
              <w:spacing w:before="82"/>
              <w:ind w:left="5"/>
              <w:rPr>
                <w:sz w:val="18"/>
              </w:rPr>
            </w:pPr>
            <w:r>
              <w:rPr>
                <w:color w:val="202428"/>
                <w:sz w:val="18"/>
              </w:rPr>
              <w:t>21103</w:t>
            </w:r>
          </w:p>
        </w:tc>
        <w:tc>
          <w:tcPr>
            <w:tcW w:w="1272" w:type="dxa"/>
          </w:tcPr>
          <w:p w14:paraId="34CE91B9">
            <w:pPr>
              <w:pStyle w:val="7"/>
              <w:spacing w:before="82"/>
              <w:ind w:left="5"/>
              <w:rPr>
                <w:sz w:val="18"/>
              </w:rPr>
            </w:pPr>
            <w:r>
              <w:rPr>
                <w:color w:val="202428"/>
                <w:sz w:val="18"/>
              </w:rPr>
              <w:t>污染防治</w:t>
            </w:r>
          </w:p>
        </w:tc>
        <w:tc>
          <w:tcPr>
            <w:tcW w:w="876" w:type="dxa"/>
          </w:tcPr>
          <w:p w14:paraId="37A9A9FA">
            <w:pPr>
              <w:pStyle w:val="7"/>
              <w:rPr>
                <w:rFonts w:ascii="Times New Roman"/>
                <w:sz w:val="18"/>
              </w:rPr>
            </w:pPr>
          </w:p>
        </w:tc>
        <w:tc>
          <w:tcPr>
            <w:tcW w:w="828" w:type="dxa"/>
          </w:tcPr>
          <w:p w14:paraId="23E63F7D">
            <w:pPr>
              <w:pStyle w:val="7"/>
              <w:rPr>
                <w:rFonts w:ascii="Times New Roman"/>
                <w:sz w:val="18"/>
              </w:rPr>
            </w:pPr>
          </w:p>
        </w:tc>
        <w:tc>
          <w:tcPr>
            <w:tcW w:w="924" w:type="dxa"/>
          </w:tcPr>
          <w:p w14:paraId="71C2E7B4">
            <w:pPr>
              <w:pStyle w:val="7"/>
              <w:rPr>
                <w:rFonts w:ascii="Times New Roman"/>
                <w:sz w:val="18"/>
              </w:rPr>
            </w:pPr>
          </w:p>
        </w:tc>
      </w:tr>
      <w:tr w14:paraId="0E48E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428" w:type="dxa"/>
          </w:tcPr>
          <w:p w14:paraId="25AECF77">
            <w:pPr>
              <w:pStyle w:val="7"/>
              <w:spacing w:before="82"/>
              <w:ind w:left="4"/>
              <w:rPr>
                <w:sz w:val="18"/>
              </w:rPr>
            </w:pPr>
            <w:r>
              <w:rPr>
                <w:color w:val="202428"/>
                <w:sz w:val="18"/>
              </w:rPr>
              <w:t>2110301</w:t>
            </w:r>
          </w:p>
        </w:tc>
        <w:tc>
          <w:tcPr>
            <w:tcW w:w="1536" w:type="dxa"/>
          </w:tcPr>
          <w:p w14:paraId="584C334E">
            <w:pPr>
              <w:pStyle w:val="7"/>
              <w:spacing w:before="82"/>
              <w:ind w:left="4"/>
              <w:rPr>
                <w:sz w:val="18"/>
              </w:rPr>
            </w:pPr>
            <w:r>
              <w:rPr>
                <w:color w:val="202428"/>
                <w:sz w:val="18"/>
              </w:rPr>
              <w:t>大气</w:t>
            </w:r>
          </w:p>
        </w:tc>
        <w:tc>
          <w:tcPr>
            <w:tcW w:w="852" w:type="dxa"/>
          </w:tcPr>
          <w:p w14:paraId="67BABD51">
            <w:pPr>
              <w:pStyle w:val="7"/>
              <w:rPr>
                <w:rFonts w:ascii="Times New Roman"/>
                <w:sz w:val="18"/>
              </w:rPr>
            </w:pPr>
          </w:p>
        </w:tc>
        <w:tc>
          <w:tcPr>
            <w:tcW w:w="1296" w:type="dxa"/>
          </w:tcPr>
          <w:p w14:paraId="1B20A72B">
            <w:pPr>
              <w:pStyle w:val="7"/>
              <w:spacing w:before="82"/>
              <w:ind w:left="5"/>
              <w:rPr>
                <w:sz w:val="18"/>
              </w:rPr>
            </w:pPr>
            <w:r>
              <w:rPr>
                <w:color w:val="202428"/>
                <w:sz w:val="18"/>
              </w:rPr>
              <w:t>2110301</w:t>
            </w:r>
          </w:p>
        </w:tc>
        <w:tc>
          <w:tcPr>
            <w:tcW w:w="1272" w:type="dxa"/>
          </w:tcPr>
          <w:p w14:paraId="551076AE">
            <w:pPr>
              <w:pStyle w:val="7"/>
              <w:spacing w:before="82"/>
              <w:ind w:left="5"/>
              <w:rPr>
                <w:sz w:val="18"/>
              </w:rPr>
            </w:pPr>
            <w:r>
              <w:rPr>
                <w:color w:val="202428"/>
                <w:sz w:val="18"/>
              </w:rPr>
              <w:t>大气</w:t>
            </w:r>
          </w:p>
        </w:tc>
        <w:tc>
          <w:tcPr>
            <w:tcW w:w="876" w:type="dxa"/>
          </w:tcPr>
          <w:p w14:paraId="126A3BC4">
            <w:pPr>
              <w:pStyle w:val="7"/>
              <w:rPr>
                <w:rFonts w:ascii="Times New Roman"/>
                <w:sz w:val="18"/>
              </w:rPr>
            </w:pPr>
          </w:p>
        </w:tc>
        <w:tc>
          <w:tcPr>
            <w:tcW w:w="828" w:type="dxa"/>
          </w:tcPr>
          <w:p w14:paraId="13E47B1B">
            <w:pPr>
              <w:pStyle w:val="7"/>
              <w:rPr>
                <w:rFonts w:ascii="Times New Roman"/>
                <w:sz w:val="18"/>
              </w:rPr>
            </w:pPr>
          </w:p>
        </w:tc>
        <w:tc>
          <w:tcPr>
            <w:tcW w:w="924" w:type="dxa"/>
          </w:tcPr>
          <w:p w14:paraId="1D3C05AB">
            <w:pPr>
              <w:pStyle w:val="7"/>
              <w:rPr>
                <w:rFonts w:ascii="Times New Roman"/>
                <w:sz w:val="18"/>
              </w:rPr>
            </w:pPr>
          </w:p>
        </w:tc>
      </w:tr>
      <w:tr w14:paraId="5D493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428" w:type="dxa"/>
          </w:tcPr>
          <w:p w14:paraId="0A80634F">
            <w:pPr>
              <w:pStyle w:val="7"/>
              <w:spacing w:before="82"/>
              <w:ind w:left="4"/>
              <w:rPr>
                <w:sz w:val="18"/>
              </w:rPr>
            </w:pPr>
            <w:r>
              <w:rPr>
                <w:color w:val="202428"/>
                <w:sz w:val="18"/>
              </w:rPr>
              <w:t>2110399</w:t>
            </w:r>
          </w:p>
        </w:tc>
        <w:tc>
          <w:tcPr>
            <w:tcW w:w="1536" w:type="dxa"/>
          </w:tcPr>
          <w:p w14:paraId="5C0149FA">
            <w:pPr>
              <w:pStyle w:val="7"/>
              <w:spacing w:before="82"/>
              <w:ind w:left="4"/>
              <w:rPr>
                <w:sz w:val="18"/>
              </w:rPr>
            </w:pPr>
            <w:r>
              <w:rPr>
                <w:color w:val="202428"/>
                <w:sz w:val="18"/>
              </w:rPr>
              <w:t>其他污染防治支出</w:t>
            </w:r>
          </w:p>
        </w:tc>
        <w:tc>
          <w:tcPr>
            <w:tcW w:w="852" w:type="dxa"/>
          </w:tcPr>
          <w:p w14:paraId="6E50C6E3">
            <w:pPr>
              <w:pStyle w:val="7"/>
              <w:rPr>
                <w:rFonts w:ascii="Times New Roman"/>
                <w:sz w:val="18"/>
              </w:rPr>
            </w:pPr>
          </w:p>
        </w:tc>
        <w:tc>
          <w:tcPr>
            <w:tcW w:w="1296" w:type="dxa"/>
          </w:tcPr>
          <w:p w14:paraId="1C72AEE2">
            <w:pPr>
              <w:pStyle w:val="7"/>
              <w:spacing w:before="82"/>
              <w:ind w:left="5"/>
              <w:rPr>
                <w:sz w:val="18"/>
              </w:rPr>
            </w:pPr>
            <w:r>
              <w:rPr>
                <w:color w:val="202428"/>
                <w:sz w:val="18"/>
              </w:rPr>
              <w:t>2110399</w:t>
            </w:r>
          </w:p>
        </w:tc>
        <w:tc>
          <w:tcPr>
            <w:tcW w:w="1272" w:type="dxa"/>
          </w:tcPr>
          <w:p w14:paraId="46F54DE1">
            <w:pPr>
              <w:pStyle w:val="7"/>
              <w:spacing w:line="192" w:lineRule="exact"/>
              <w:ind w:left="5" w:right="-15"/>
              <w:rPr>
                <w:sz w:val="18"/>
              </w:rPr>
            </w:pPr>
            <w:r>
              <w:rPr>
                <w:color w:val="202428"/>
                <w:spacing w:val="-2"/>
                <w:sz w:val="18"/>
              </w:rPr>
              <w:t>其他污染防治支</w:t>
            </w:r>
          </w:p>
          <w:p w14:paraId="55F92BEF">
            <w:pPr>
              <w:pStyle w:val="7"/>
              <w:spacing w:line="205" w:lineRule="exact"/>
              <w:ind w:left="5"/>
              <w:rPr>
                <w:sz w:val="18"/>
              </w:rPr>
            </w:pPr>
            <w:r>
              <w:rPr>
                <w:color w:val="202428"/>
                <w:sz w:val="18"/>
              </w:rPr>
              <w:t>出</w:t>
            </w:r>
          </w:p>
        </w:tc>
        <w:tc>
          <w:tcPr>
            <w:tcW w:w="876" w:type="dxa"/>
          </w:tcPr>
          <w:p w14:paraId="5E9EA61D">
            <w:pPr>
              <w:pStyle w:val="7"/>
              <w:rPr>
                <w:rFonts w:ascii="Times New Roman"/>
                <w:sz w:val="18"/>
              </w:rPr>
            </w:pPr>
          </w:p>
        </w:tc>
        <w:tc>
          <w:tcPr>
            <w:tcW w:w="828" w:type="dxa"/>
          </w:tcPr>
          <w:p w14:paraId="1AC67C51">
            <w:pPr>
              <w:pStyle w:val="7"/>
              <w:rPr>
                <w:rFonts w:ascii="Times New Roman"/>
                <w:sz w:val="18"/>
              </w:rPr>
            </w:pPr>
          </w:p>
        </w:tc>
        <w:tc>
          <w:tcPr>
            <w:tcW w:w="924" w:type="dxa"/>
          </w:tcPr>
          <w:p w14:paraId="7AC35DF2">
            <w:pPr>
              <w:pStyle w:val="7"/>
              <w:rPr>
                <w:rFonts w:ascii="Times New Roman"/>
                <w:sz w:val="18"/>
              </w:rPr>
            </w:pPr>
          </w:p>
        </w:tc>
      </w:tr>
      <w:tr w14:paraId="12506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428" w:type="dxa"/>
          </w:tcPr>
          <w:p w14:paraId="725B728F">
            <w:pPr>
              <w:pStyle w:val="7"/>
              <w:spacing w:before="82"/>
              <w:ind w:left="4"/>
              <w:rPr>
                <w:sz w:val="18"/>
              </w:rPr>
            </w:pPr>
            <w:r>
              <w:rPr>
                <w:color w:val="202428"/>
                <w:sz w:val="18"/>
              </w:rPr>
              <w:t>212</w:t>
            </w:r>
          </w:p>
        </w:tc>
        <w:tc>
          <w:tcPr>
            <w:tcW w:w="1536" w:type="dxa"/>
          </w:tcPr>
          <w:p w14:paraId="4E9C7844">
            <w:pPr>
              <w:pStyle w:val="7"/>
              <w:spacing w:before="82"/>
              <w:ind w:left="4"/>
              <w:rPr>
                <w:sz w:val="18"/>
              </w:rPr>
            </w:pPr>
            <w:r>
              <w:rPr>
                <w:color w:val="202428"/>
                <w:sz w:val="18"/>
              </w:rPr>
              <w:t>城乡社区支出</w:t>
            </w:r>
          </w:p>
        </w:tc>
        <w:tc>
          <w:tcPr>
            <w:tcW w:w="852" w:type="dxa"/>
          </w:tcPr>
          <w:p w14:paraId="1B697B8C">
            <w:pPr>
              <w:pStyle w:val="7"/>
              <w:rPr>
                <w:rFonts w:ascii="Times New Roman"/>
                <w:sz w:val="18"/>
              </w:rPr>
            </w:pPr>
          </w:p>
        </w:tc>
        <w:tc>
          <w:tcPr>
            <w:tcW w:w="1296" w:type="dxa"/>
          </w:tcPr>
          <w:p w14:paraId="2E97952E">
            <w:pPr>
              <w:pStyle w:val="7"/>
              <w:spacing w:before="82"/>
              <w:ind w:left="5"/>
              <w:rPr>
                <w:sz w:val="18"/>
              </w:rPr>
            </w:pPr>
            <w:r>
              <w:rPr>
                <w:color w:val="202428"/>
                <w:sz w:val="18"/>
              </w:rPr>
              <w:t>212</w:t>
            </w:r>
          </w:p>
        </w:tc>
        <w:tc>
          <w:tcPr>
            <w:tcW w:w="1272" w:type="dxa"/>
          </w:tcPr>
          <w:p w14:paraId="5A7553CF">
            <w:pPr>
              <w:pStyle w:val="7"/>
              <w:spacing w:before="82"/>
              <w:ind w:left="5"/>
              <w:rPr>
                <w:sz w:val="18"/>
              </w:rPr>
            </w:pPr>
            <w:r>
              <w:rPr>
                <w:color w:val="202428"/>
                <w:sz w:val="18"/>
              </w:rPr>
              <w:t>城乡社区支出</w:t>
            </w:r>
          </w:p>
        </w:tc>
        <w:tc>
          <w:tcPr>
            <w:tcW w:w="876" w:type="dxa"/>
          </w:tcPr>
          <w:p w14:paraId="13EF49BD">
            <w:pPr>
              <w:pStyle w:val="7"/>
              <w:rPr>
                <w:rFonts w:ascii="Times New Roman"/>
                <w:sz w:val="18"/>
              </w:rPr>
            </w:pPr>
          </w:p>
        </w:tc>
        <w:tc>
          <w:tcPr>
            <w:tcW w:w="828" w:type="dxa"/>
          </w:tcPr>
          <w:p w14:paraId="0CCF3276">
            <w:pPr>
              <w:pStyle w:val="7"/>
              <w:rPr>
                <w:rFonts w:ascii="Times New Roman"/>
                <w:sz w:val="18"/>
              </w:rPr>
            </w:pPr>
          </w:p>
        </w:tc>
        <w:tc>
          <w:tcPr>
            <w:tcW w:w="924" w:type="dxa"/>
          </w:tcPr>
          <w:p w14:paraId="0686E3DA">
            <w:pPr>
              <w:pStyle w:val="7"/>
              <w:rPr>
                <w:rFonts w:ascii="Times New Roman"/>
                <w:sz w:val="18"/>
              </w:rPr>
            </w:pPr>
          </w:p>
        </w:tc>
      </w:tr>
      <w:tr w14:paraId="4B38F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428" w:type="dxa"/>
          </w:tcPr>
          <w:p w14:paraId="04B7D9DC">
            <w:pPr>
              <w:pStyle w:val="7"/>
              <w:spacing w:before="82"/>
              <w:ind w:left="4"/>
              <w:rPr>
                <w:sz w:val="18"/>
              </w:rPr>
            </w:pPr>
            <w:r>
              <w:rPr>
                <w:color w:val="202428"/>
                <w:sz w:val="18"/>
              </w:rPr>
              <w:t>21201</w:t>
            </w:r>
          </w:p>
        </w:tc>
        <w:tc>
          <w:tcPr>
            <w:tcW w:w="1536" w:type="dxa"/>
          </w:tcPr>
          <w:p w14:paraId="2A98649C">
            <w:pPr>
              <w:pStyle w:val="7"/>
              <w:spacing w:before="82"/>
              <w:ind w:left="4"/>
              <w:rPr>
                <w:sz w:val="18"/>
              </w:rPr>
            </w:pPr>
            <w:r>
              <w:rPr>
                <w:color w:val="202428"/>
                <w:sz w:val="18"/>
              </w:rPr>
              <w:t>城乡社区管理事务</w:t>
            </w:r>
          </w:p>
        </w:tc>
        <w:tc>
          <w:tcPr>
            <w:tcW w:w="852" w:type="dxa"/>
          </w:tcPr>
          <w:p w14:paraId="408E10B9">
            <w:pPr>
              <w:pStyle w:val="7"/>
              <w:rPr>
                <w:rFonts w:ascii="Times New Roman"/>
                <w:sz w:val="18"/>
              </w:rPr>
            </w:pPr>
          </w:p>
        </w:tc>
        <w:tc>
          <w:tcPr>
            <w:tcW w:w="1296" w:type="dxa"/>
          </w:tcPr>
          <w:p w14:paraId="6971B512">
            <w:pPr>
              <w:pStyle w:val="7"/>
              <w:spacing w:before="82"/>
              <w:ind w:left="5"/>
              <w:rPr>
                <w:sz w:val="18"/>
              </w:rPr>
            </w:pPr>
            <w:r>
              <w:rPr>
                <w:color w:val="202428"/>
                <w:sz w:val="18"/>
              </w:rPr>
              <w:t>21201</w:t>
            </w:r>
          </w:p>
        </w:tc>
        <w:tc>
          <w:tcPr>
            <w:tcW w:w="1272" w:type="dxa"/>
          </w:tcPr>
          <w:p w14:paraId="226A6286">
            <w:pPr>
              <w:pStyle w:val="7"/>
              <w:spacing w:line="192" w:lineRule="exact"/>
              <w:ind w:left="5" w:right="-15"/>
              <w:rPr>
                <w:sz w:val="18"/>
              </w:rPr>
            </w:pPr>
            <w:r>
              <w:rPr>
                <w:color w:val="202428"/>
                <w:spacing w:val="-2"/>
                <w:sz w:val="18"/>
              </w:rPr>
              <w:t>城乡社区管理事</w:t>
            </w:r>
          </w:p>
          <w:p w14:paraId="10807A70">
            <w:pPr>
              <w:pStyle w:val="7"/>
              <w:spacing w:line="205" w:lineRule="exact"/>
              <w:ind w:left="5"/>
              <w:rPr>
                <w:sz w:val="18"/>
              </w:rPr>
            </w:pPr>
            <w:r>
              <w:rPr>
                <w:color w:val="202428"/>
                <w:sz w:val="18"/>
              </w:rPr>
              <w:t>务</w:t>
            </w:r>
          </w:p>
        </w:tc>
        <w:tc>
          <w:tcPr>
            <w:tcW w:w="876" w:type="dxa"/>
          </w:tcPr>
          <w:p w14:paraId="400F7EDE">
            <w:pPr>
              <w:pStyle w:val="7"/>
              <w:rPr>
                <w:rFonts w:ascii="Times New Roman"/>
                <w:sz w:val="18"/>
              </w:rPr>
            </w:pPr>
          </w:p>
        </w:tc>
        <w:tc>
          <w:tcPr>
            <w:tcW w:w="828" w:type="dxa"/>
          </w:tcPr>
          <w:p w14:paraId="7058A6D3">
            <w:pPr>
              <w:pStyle w:val="7"/>
              <w:rPr>
                <w:rFonts w:ascii="Times New Roman"/>
                <w:sz w:val="18"/>
              </w:rPr>
            </w:pPr>
          </w:p>
        </w:tc>
        <w:tc>
          <w:tcPr>
            <w:tcW w:w="924" w:type="dxa"/>
          </w:tcPr>
          <w:p w14:paraId="07949B41">
            <w:pPr>
              <w:pStyle w:val="7"/>
              <w:rPr>
                <w:rFonts w:ascii="Times New Roman"/>
                <w:sz w:val="18"/>
              </w:rPr>
            </w:pPr>
          </w:p>
        </w:tc>
      </w:tr>
      <w:tr w14:paraId="52041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428" w:type="dxa"/>
          </w:tcPr>
          <w:p w14:paraId="65CD94B3">
            <w:pPr>
              <w:pStyle w:val="7"/>
              <w:spacing w:before="82"/>
              <w:ind w:left="4"/>
              <w:rPr>
                <w:sz w:val="18"/>
              </w:rPr>
            </w:pPr>
            <w:r>
              <w:rPr>
                <w:color w:val="202428"/>
                <w:sz w:val="18"/>
              </w:rPr>
              <w:t>2120101</w:t>
            </w:r>
          </w:p>
        </w:tc>
        <w:tc>
          <w:tcPr>
            <w:tcW w:w="1536" w:type="dxa"/>
          </w:tcPr>
          <w:p w14:paraId="2E7D5406">
            <w:pPr>
              <w:pStyle w:val="7"/>
              <w:spacing w:before="82"/>
              <w:ind w:left="4"/>
              <w:rPr>
                <w:sz w:val="18"/>
              </w:rPr>
            </w:pPr>
            <w:r>
              <w:rPr>
                <w:color w:val="202428"/>
                <w:sz w:val="18"/>
              </w:rPr>
              <w:t>行政运行</w:t>
            </w:r>
          </w:p>
        </w:tc>
        <w:tc>
          <w:tcPr>
            <w:tcW w:w="852" w:type="dxa"/>
          </w:tcPr>
          <w:p w14:paraId="7EDAF733">
            <w:pPr>
              <w:pStyle w:val="7"/>
              <w:rPr>
                <w:rFonts w:ascii="Times New Roman"/>
                <w:sz w:val="18"/>
              </w:rPr>
            </w:pPr>
          </w:p>
        </w:tc>
        <w:tc>
          <w:tcPr>
            <w:tcW w:w="1296" w:type="dxa"/>
          </w:tcPr>
          <w:p w14:paraId="02DFBA76">
            <w:pPr>
              <w:pStyle w:val="7"/>
              <w:spacing w:before="82"/>
              <w:ind w:left="5"/>
              <w:rPr>
                <w:sz w:val="18"/>
              </w:rPr>
            </w:pPr>
            <w:r>
              <w:rPr>
                <w:color w:val="202428"/>
                <w:sz w:val="18"/>
              </w:rPr>
              <w:t>2120101</w:t>
            </w:r>
          </w:p>
        </w:tc>
        <w:tc>
          <w:tcPr>
            <w:tcW w:w="1272" w:type="dxa"/>
          </w:tcPr>
          <w:p w14:paraId="5BAFE2E5">
            <w:pPr>
              <w:pStyle w:val="7"/>
              <w:spacing w:before="82"/>
              <w:ind w:left="5"/>
              <w:rPr>
                <w:sz w:val="18"/>
              </w:rPr>
            </w:pPr>
            <w:r>
              <w:rPr>
                <w:color w:val="202428"/>
                <w:sz w:val="18"/>
              </w:rPr>
              <w:t>行政运行</w:t>
            </w:r>
          </w:p>
        </w:tc>
        <w:tc>
          <w:tcPr>
            <w:tcW w:w="876" w:type="dxa"/>
          </w:tcPr>
          <w:p w14:paraId="7596690E">
            <w:pPr>
              <w:pStyle w:val="7"/>
              <w:rPr>
                <w:rFonts w:ascii="Times New Roman"/>
                <w:sz w:val="18"/>
              </w:rPr>
            </w:pPr>
          </w:p>
        </w:tc>
        <w:tc>
          <w:tcPr>
            <w:tcW w:w="828" w:type="dxa"/>
          </w:tcPr>
          <w:p w14:paraId="5D8867C4">
            <w:pPr>
              <w:pStyle w:val="7"/>
              <w:rPr>
                <w:rFonts w:ascii="Times New Roman"/>
                <w:sz w:val="18"/>
              </w:rPr>
            </w:pPr>
          </w:p>
        </w:tc>
        <w:tc>
          <w:tcPr>
            <w:tcW w:w="924" w:type="dxa"/>
          </w:tcPr>
          <w:p w14:paraId="50256EE4">
            <w:pPr>
              <w:pStyle w:val="7"/>
              <w:rPr>
                <w:rFonts w:ascii="Times New Roman"/>
                <w:sz w:val="18"/>
              </w:rPr>
            </w:pPr>
          </w:p>
        </w:tc>
      </w:tr>
      <w:tr w14:paraId="28CAD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428" w:type="dxa"/>
          </w:tcPr>
          <w:p w14:paraId="19F714A5">
            <w:pPr>
              <w:pStyle w:val="7"/>
              <w:spacing w:before="82"/>
              <w:ind w:left="4"/>
              <w:rPr>
                <w:sz w:val="18"/>
              </w:rPr>
            </w:pPr>
            <w:r>
              <w:rPr>
                <w:color w:val="202428"/>
                <w:sz w:val="18"/>
              </w:rPr>
              <w:t>2120199</w:t>
            </w:r>
          </w:p>
        </w:tc>
        <w:tc>
          <w:tcPr>
            <w:tcW w:w="1536" w:type="dxa"/>
          </w:tcPr>
          <w:p w14:paraId="6AF9850B">
            <w:pPr>
              <w:pStyle w:val="7"/>
              <w:spacing w:line="192" w:lineRule="exact"/>
              <w:ind w:left="4"/>
              <w:rPr>
                <w:sz w:val="18"/>
              </w:rPr>
            </w:pPr>
            <w:r>
              <w:rPr>
                <w:color w:val="202428"/>
                <w:sz w:val="18"/>
              </w:rPr>
              <w:t>其他城乡社区管理</w:t>
            </w:r>
          </w:p>
          <w:p w14:paraId="6752EA3F">
            <w:pPr>
              <w:pStyle w:val="7"/>
              <w:spacing w:line="205" w:lineRule="exact"/>
              <w:ind w:left="4"/>
              <w:rPr>
                <w:sz w:val="18"/>
              </w:rPr>
            </w:pPr>
            <w:r>
              <w:rPr>
                <w:color w:val="202428"/>
                <w:sz w:val="18"/>
              </w:rPr>
              <w:t>事务支出</w:t>
            </w:r>
          </w:p>
        </w:tc>
        <w:tc>
          <w:tcPr>
            <w:tcW w:w="852" w:type="dxa"/>
          </w:tcPr>
          <w:p w14:paraId="1E596163">
            <w:pPr>
              <w:pStyle w:val="7"/>
              <w:rPr>
                <w:rFonts w:ascii="Times New Roman"/>
                <w:sz w:val="18"/>
              </w:rPr>
            </w:pPr>
          </w:p>
        </w:tc>
        <w:tc>
          <w:tcPr>
            <w:tcW w:w="1296" w:type="dxa"/>
          </w:tcPr>
          <w:p w14:paraId="3FDBEFAC">
            <w:pPr>
              <w:pStyle w:val="7"/>
              <w:spacing w:before="82"/>
              <w:ind w:left="5"/>
              <w:rPr>
                <w:sz w:val="18"/>
              </w:rPr>
            </w:pPr>
            <w:r>
              <w:rPr>
                <w:color w:val="202428"/>
                <w:sz w:val="18"/>
              </w:rPr>
              <w:t>2120199</w:t>
            </w:r>
          </w:p>
        </w:tc>
        <w:tc>
          <w:tcPr>
            <w:tcW w:w="1272" w:type="dxa"/>
          </w:tcPr>
          <w:p w14:paraId="174BB8AC">
            <w:pPr>
              <w:pStyle w:val="7"/>
              <w:spacing w:line="192" w:lineRule="exact"/>
              <w:ind w:left="5" w:right="-15"/>
              <w:rPr>
                <w:sz w:val="18"/>
              </w:rPr>
            </w:pPr>
            <w:r>
              <w:rPr>
                <w:color w:val="202428"/>
                <w:spacing w:val="-2"/>
                <w:sz w:val="18"/>
              </w:rPr>
              <w:t>其他城乡社区管</w:t>
            </w:r>
          </w:p>
          <w:p w14:paraId="79B21F36">
            <w:pPr>
              <w:pStyle w:val="7"/>
              <w:spacing w:line="205" w:lineRule="exact"/>
              <w:ind w:left="5"/>
              <w:rPr>
                <w:sz w:val="18"/>
              </w:rPr>
            </w:pPr>
            <w:r>
              <w:rPr>
                <w:color w:val="202428"/>
                <w:sz w:val="18"/>
              </w:rPr>
              <w:t>理事务支出</w:t>
            </w:r>
          </w:p>
        </w:tc>
        <w:tc>
          <w:tcPr>
            <w:tcW w:w="876" w:type="dxa"/>
          </w:tcPr>
          <w:p w14:paraId="071B5D8C">
            <w:pPr>
              <w:pStyle w:val="7"/>
              <w:rPr>
                <w:rFonts w:ascii="Times New Roman"/>
                <w:sz w:val="18"/>
              </w:rPr>
            </w:pPr>
          </w:p>
        </w:tc>
        <w:tc>
          <w:tcPr>
            <w:tcW w:w="828" w:type="dxa"/>
          </w:tcPr>
          <w:p w14:paraId="6C7FC178">
            <w:pPr>
              <w:pStyle w:val="7"/>
              <w:rPr>
                <w:rFonts w:ascii="Times New Roman"/>
                <w:sz w:val="18"/>
              </w:rPr>
            </w:pPr>
          </w:p>
        </w:tc>
        <w:tc>
          <w:tcPr>
            <w:tcW w:w="924" w:type="dxa"/>
          </w:tcPr>
          <w:p w14:paraId="0B1C18FD">
            <w:pPr>
              <w:pStyle w:val="7"/>
              <w:rPr>
                <w:rFonts w:ascii="Times New Roman"/>
                <w:sz w:val="18"/>
              </w:rPr>
            </w:pPr>
          </w:p>
        </w:tc>
      </w:tr>
      <w:tr w14:paraId="577DC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428" w:type="dxa"/>
          </w:tcPr>
          <w:p w14:paraId="05AC3584">
            <w:pPr>
              <w:pStyle w:val="7"/>
              <w:spacing w:before="82"/>
              <w:ind w:left="4"/>
              <w:rPr>
                <w:sz w:val="18"/>
              </w:rPr>
            </w:pPr>
            <w:r>
              <w:rPr>
                <w:color w:val="202428"/>
                <w:sz w:val="18"/>
              </w:rPr>
              <w:t>21202</w:t>
            </w:r>
          </w:p>
        </w:tc>
        <w:tc>
          <w:tcPr>
            <w:tcW w:w="1536" w:type="dxa"/>
          </w:tcPr>
          <w:p w14:paraId="169058B0">
            <w:pPr>
              <w:pStyle w:val="7"/>
              <w:spacing w:line="192" w:lineRule="exact"/>
              <w:ind w:left="4"/>
              <w:rPr>
                <w:sz w:val="18"/>
              </w:rPr>
            </w:pPr>
            <w:r>
              <w:rPr>
                <w:color w:val="202428"/>
                <w:sz w:val="18"/>
              </w:rPr>
              <w:t>城乡社区规划与管</w:t>
            </w:r>
          </w:p>
          <w:p w14:paraId="4EAFE323">
            <w:pPr>
              <w:pStyle w:val="7"/>
              <w:spacing w:line="205" w:lineRule="exact"/>
              <w:ind w:left="4"/>
              <w:rPr>
                <w:sz w:val="18"/>
              </w:rPr>
            </w:pPr>
            <w:r>
              <w:rPr>
                <w:color w:val="202428"/>
                <w:sz w:val="18"/>
              </w:rPr>
              <w:t>理</w:t>
            </w:r>
          </w:p>
        </w:tc>
        <w:tc>
          <w:tcPr>
            <w:tcW w:w="852" w:type="dxa"/>
          </w:tcPr>
          <w:p w14:paraId="4166D5EB">
            <w:pPr>
              <w:pStyle w:val="7"/>
              <w:rPr>
                <w:rFonts w:ascii="Times New Roman"/>
                <w:sz w:val="18"/>
              </w:rPr>
            </w:pPr>
          </w:p>
        </w:tc>
        <w:tc>
          <w:tcPr>
            <w:tcW w:w="1296" w:type="dxa"/>
          </w:tcPr>
          <w:p w14:paraId="769D607F">
            <w:pPr>
              <w:pStyle w:val="7"/>
              <w:spacing w:before="82"/>
              <w:ind w:left="5"/>
              <w:rPr>
                <w:sz w:val="18"/>
              </w:rPr>
            </w:pPr>
            <w:r>
              <w:rPr>
                <w:color w:val="202428"/>
                <w:sz w:val="18"/>
              </w:rPr>
              <w:t>21202</w:t>
            </w:r>
          </w:p>
        </w:tc>
        <w:tc>
          <w:tcPr>
            <w:tcW w:w="1272" w:type="dxa"/>
          </w:tcPr>
          <w:p w14:paraId="39096308">
            <w:pPr>
              <w:pStyle w:val="7"/>
              <w:spacing w:line="192" w:lineRule="exact"/>
              <w:ind w:left="5" w:right="-15"/>
              <w:rPr>
                <w:sz w:val="18"/>
              </w:rPr>
            </w:pPr>
            <w:r>
              <w:rPr>
                <w:color w:val="202428"/>
                <w:spacing w:val="-2"/>
                <w:sz w:val="18"/>
              </w:rPr>
              <w:t>城乡社区规划与</w:t>
            </w:r>
          </w:p>
          <w:p w14:paraId="143E5694">
            <w:pPr>
              <w:pStyle w:val="7"/>
              <w:spacing w:line="205" w:lineRule="exact"/>
              <w:ind w:left="5"/>
              <w:rPr>
                <w:sz w:val="18"/>
              </w:rPr>
            </w:pPr>
            <w:r>
              <w:rPr>
                <w:color w:val="202428"/>
                <w:sz w:val="18"/>
              </w:rPr>
              <w:t>管理</w:t>
            </w:r>
          </w:p>
        </w:tc>
        <w:tc>
          <w:tcPr>
            <w:tcW w:w="876" w:type="dxa"/>
          </w:tcPr>
          <w:p w14:paraId="273C8AB7">
            <w:pPr>
              <w:pStyle w:val="7"/>
              <w:rPr>
                <w:rFonts w:ascii="Times New Roman"/>
                <w:sz w:val="18"/>
              </w:rPr>
            </w:pPr>
          </w:p>
        </w:tc>
        <w:tc>
          <w:tcPr>
            <w:tcW w:w="828" w:type="dxa"/>
          </w:tcPr>
          <w:p w14:paraId="33275E43">
            <w:pPr>
              <w:pStyle w:val="7"/>
              <w:rPr>
                <w:rFonts w:ascii="Times New Roman"/>
                <w:sz w:val="18"/>
              </w:rPr>
            </w:pPr>
          </w:p>
        </w:tc>
        <w:tc>
          <w:tcPr>
            <w:tcW w:w="924" w:type="dxa"/>
          </w:tcPr>
          <w:p w14:paraId="66ADA87D">
            <w:pPr>
              <w:pStyle w:val="7"/>
              <w:rPr>
                <w:rFonts w:ascii="Times New Roman"/>
                <w:sz w:val="18"/>
              </w:rPr>
            </w:pPr>
          </w:p>
        </w:tc>
      </w:tr>
      <w:tr w14:paraId="329D8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428" w:type="dxa"/>
          </w:tcPr>
          <w:p w14:paraId="060A00D5">
            <w:pPr>
              <w:pStyle w:val="7"/>
              <w:spacing w:before="82"/>
              <w:ind w:left="4"/>
              <w:rPr>
                <w:sz w:val="18"/>
              </w:rPr>
            </w:pPr>
            <w:r>
              <w:rPr>
                <w:color w:val="202428"/>
                <w:sz w:val="18"/>
              </w:rPr>
              <w:t>2120201</w:t>
            </w:r>
          </w:p>
        </w:tc>
        <w:tc>
          <w:tcPr>
            <w:tcW w:w="1536" w:type="dxa"/>
          </w:tcPr>
          <w:p w14:paraId="48932CE6">
            <w:pPr>
              <w:pStyle w:val="7"/>
              <w:spacing w:line="192" w:lineRule="exact"/>
              <w:ind w:left="4"/>
              <w:rPr>
                <w:sz w:val="18"/>
              </w:rPr>
            </w:pPr>
            <w:r>
              <w:rPr>
                <w:color w:val="202428"/>
                <w:sz w:val="18"/>
              </w:rPr>
              <w:t>城乡社区规划与管</w:t>
            </w:r>
          </w:p>
          <w:p w14:paraId="7D713B81">
            <w:pPr>
              <w:pStyle w:val="7"/>
              <w:spacing w:line="205" w:lineRule="exact"/>
              <w:ind w:left="4"/>
              <w:rPr>
                <w:sz w:val="18"/>
              </w:rPr>
            </w:pPr>
            <w:r>
              <w:rPr>
                <w:color w:val="202428"/>
                <w:sz w:val="18"/>
              </w:rPr>
              <w:t>理</w:t>
            </w:r>
          </w:p>
        </w:tc>
        <w:tc>
          <w:tcPr>
            <w:tcW w:w="852" w:type="dxa"/>
          </w:tcPr>
          <w:p w14:paraId="1053A26C">
            <w:pPr>
              <w:pStyle w:val="7"/>
              <w:rPr>
                <w:rFonts w:ascii="Times New Roman"/>
                <w:sz w:val="18"/>
              </w:rPr>
            </w:pPr>
          </w:p>
        </w:tc>
        <w:tc>
          <w:tcPr>
            <w:tcW w:w="1296" w:type="dxa"/>
          </w:tcPr>
          <w:p w14:paraId="74967F56">
            <w:pPr>
              <w:pStyle w:val="7"/>
              <w:spacing w:before="82"/>
              <w:ind w:left="5"/>
              <w:rPr>
                <w:sz w:val="18"/>
              </w:rPr>
            </w:pPr>
            <w:r>
              <w:rPr>
                <w:color w:val="202428"/>
                <w:sz w:val="18"/>
              </w:rPr>
              <w:t>2120201</w:t>
            </w:r>
          </w:p>
        </w:tc>
        <w:tc>
          <w:tcPr>
            <w:tcW w:w="1272" w:type="dxa"/>
          </w:tcPr>
          <w:p w14:paraId="1166F176">
            <w:pPr>
              <w:pStyle w:val="7"/>
              <w:spacing w:line="192" w:lineRule="exact"/>
              <w:ind w:left="5" w:right="-15"/>
              <w:rPr>
                <w:sz w:val="18"/>
              </w:rPr>
            </w:pPr>
            <w:r>
              <w:rPr>
                <w:color w:val="202428"/>
                <w:spacing w:val="-2"/>
                <w:sz w:val="18"/>
              </w:rPr>
              <w:t>城乡社区规划与</w:t>
            </w:r>
          </w:p>
          <w:p w14:paraId="41D4527B">
            <w:pPr>
              <w:pStyle w:val="7"/>
              <w:spacing w:line="205" w:lineRule="exact"/>
              <w:ind w:left="5"/>
              <w:rPr>
                <w:sz w:val="18"/>
              </w:rPr>
            </w:pPr>
            <w:r>
              <w:rPr>
                <w:color w:val="202428"/>
                <w:sz w:val="18"/>
              </w:rPr>
              <w:t>管理</w:t>
            </w:r>
          </w:p>
        </w:tc>
        <w:tc>
          <w:tcPr>
            <w:tcW w:w="876" w:type="dxa"/>
          </w:tcPr>
          <w:p w14:paraId="368FE94C">
            <w:pPr>
              <w:pStyle w:val="7"/>
              <w:rPr>
                <w:rFonts w:ascii="Times New Roman"/>
                <w:sz w:val="18"/>
              </w:rPr>
            </w:pPr>
          </w:p>
        </w:tc>
        <w:tc>
          <w:tcPr>
            <w:tcW w:w="828" w:type="dxa"/>
          </w:tcPr>
          <w:p w14:paraId="5CABD4E5">
            <w:pPr>
              <w:pStyle w:val="7"/>
              <w:rPr>
                <w:rFonts w:ascii="Times New Roman"/>
                <w:sz w:val="18"/>
              </w:rPr>
            </w:pPr>
          </w:p>
        </w:tc>
        <w:tc>
          <w:tcPr>
            <w:tcW w:w="924" w:type="dxa"/>
          </w:tcPr>
          <w:p w14:paraId="0BB4EC65">
            <w:pPr>
              <w:pStyle w:val="7"/>
              <w:rPr>
                <w:rFonts w:ascii="Times New Roman"/>
                <w:sz w:val="18"/>
              </w:rPr>
            </w:pPr>
          </w:p>
        </w:tc>
      </w:tr>
    </w:tbl>
    <w:p w14:paraId="12948293">
      <w:pPr>
        <w:spacing w:after="0"/>
        <w:rPr>
          <w:rFonts w:ascii="Times New Roman"/>
          <w:sz w:val="18"/>
        </w:rPr>
        <w:sectPr>
          <w:type w:val="continuous"/>
          <w:pgSz w:w="11900" w:h="16840"/>
          <w:pgMar w:top="0" w:right="0" w:bottom="280" w:left="20" w:header="720" w:footer="720" w:gutter="0"/>
          <w:cols w:space="720" w:num="1"/>
        </w:sectPr>
      </w:pPr>
    </w:p>
    <w:p w14:paraId="6C89B349">
      <w:pPr>
        <w:pStyle w:val="2"/>
        <w:spacing w:before="4" w:line="240" w:lineRule="auto"/>
        <w:rPr>
          <w:sz w:val="27"/>
        </w:rPr>
      </w:pPr>
      <w:r>
        <w:pict>
          <v:shape id="_x0000_s1191" o:spid="_x0000_s1191" o:spt="136" type="#_x0000_t136" style="position:absolute;left:0pt;margin-left:86.9pt;margin-top:44.95pt;height:20pt;width:120.4pt;mso-position-horizontal-relative:page;mso-position-vertical-relative:page;rotation:21692416f;z-index:-25155584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92" o:spid="_x0000_s1192" o:spt="136" type="#_x0000_t136" style="position:absolute;left:0pt;margin-left:-13.05pt;margin-top:288.95pt;height:20pt;width:120.4pt;mso-position-horizontal-relative:page;mso-position-vertical-relative:page;rotation:21692416f;z-index:-25155481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93" o:spid="_x0000_s1193" o:spt="136" type="#_x0000_t136" style="position:absolute;left:0pt;margin-left:493.25pt;margin-top:49.95pt;height:20pt;width:100.4pt;mso-position-horizontal-relative:page;mso-position-vertical-relative:page;rotation:21692416f;z-index:-251553792;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194" o:spid="_x0000_s1194" o:spt="136" type="#_x0000_t136" style="position:absolute;left:0pt;margin-left:86.9pt;margin-top:532.95pt;height:20pt;width:120.4pt;mso-position-horizontal-relative:page;mso-position-vertical-relative:page;rotation:21692416f;z-index:25188659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95" o:spid="_x0000_s1195" o:spt="136" type="#_x0000_t136" style="position:absolute;left:0pt;margin-left:-13.05pt;margin-top:776.95pt;height:20pt;width:120.4pt;mso-position-horizontal-relative:page;mso-position-vertical-relative:page;rotation:21692416f;z-index:25188761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196" o:spid="_x0000_s1196" o:spt="136" type="#_x0000_t136" style="position:absolute;left:0pt;margin-left:493.25pt;margin-top:537.95pt;height:20pt;width:100.4pt;mso-position-horizontal-relative:page;mso-position-vertical-relative:page;rotation:21692416f;z-index:251888640;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197" o:spid="_x0000_s1197" o:spt="136" type="#_x0000_t136" style="position:absolute;left:0pt;margin-left:391.9pt;margin-top:776.95pt;height:20pt;width:120.4pt;mso-position-horizontal-relative:page;mso-position-vertical-relative:page;rotation:21692416f;z-index:25188966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tbl>
      <w:tblPr>
        <w:tblStyle w:val="3"/>
        <w:tblW w:w="0" w:type="auto"/>
        <w:tblInd w:w="142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8"/>
        <w:gridCol w:w="1536"/>
        <w:gridCol w:w="852"/>
        <w:gridCol w:w="1296"/>
        <w:gridCol w:w="1272"/>
        <w:gridCol w:w="876"/>
        <w:gridCol w:w="828"/>
        <w:gridCol w:w="924"/>
      </w:tblGrid>
      <w:tr w14:paraId="054C5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428" w:type="dxa"/>
          </w:tcPr>
          <w:p w14:paraId="647E5DB4">
            <w:pPr>
              <w:pStyle w:val="7"/>
              <w:spacing w:before="82"/>
              <w:ind w:left="4"/>
              <w:rPr>
                <w:sz w:val="18"/>
              </w:rPr>
            </w:pPr>
            <w:r>
              <w:rPr>
                <w:color w:val="202428"/>
                <w:sz w:val="18"/>
              </w:rPr>
              <w:t>21203</w:t>
            </w:r>
          </w:p>
        </w:tc>
        <w:tc>
          <w:tcPr>
            <w:tcW w:w="1536" w:type="dxa"/>
          </w:tcPr>
          <w:p w14:paraId="54C1AAA1">
            <w:pPr>
              <w:pStyle w:val="7"/>
              <w:spacing w:before="82"/>
              <w:ind w:left="4"/>
              <w:rPr>
                <w:sz w:val="18"/>
              </w:rPr>
            </w:pPr>
            <w:r>
              <w:rPr>
                <w:color w:val="202428"/>
                <w:sz w:val="18"/>
              </w:rPr>
              <w:t>城乡社区公共设施</w:t>
            </w:r>
          </w:p>
        </w:tc>
        <w:tc>
          <w:tcPr>
            <w:tcW w:w="852" w:type="dxa"/>
          </w:tcPr>
          <w:p w14:paraId="2A1A5FD9">
            <w:pPr>
              <w:pStyle w:val="7"/>
              <w:rPr>
                <w:rFonts w:ascii="Times New Roman"/>
                <w:sz w:val="18"/>
              </w:rPr>
            </w:pPr>
          </w:p>
        </w:tc>
        <w:tc>
          <w:tcPr>
            <w:tcW w:w="1296" w:type="dxa"/>
          </w:tcPr>
          <w:p w14:paraId="4B11A49A">
            <w:pPr>
              <w:pStyle w:val="7"/>
              <w:spacing w:before="82"/>
              <w:ind w:left="5"/>
              <w:rPr>
                <w:sz w:val="18"/>
              </w:rPr>
            </w:pPr>
            <w:r>
              <w:rPr>
                <w:color w:val="202428"/>
                <w:sz w:val="18"/>
              </w:rPr>
              <w:t>21203</w:t>
            </w:r>
          </w:p>
        </w:tc>
        <w:tc>
          <w:tcPr>
            <w:tcW w:w="1272" w:type="dxa"/>
          </w:tcPr>
          <w:p w14:paraId="3BB049C3">
            <w:pPr>
              <w:pStyle w:val="7"/>
              <w:spacing w:line="192" w:lineRule="exact"/>
              <w:ind w:left="5" w:right="-15"/>
              <w:rPr>
                <w:sz w:val="18"/>
              </w:rPr>
            </w:pPr>
            <w:r>
              <w:rPr>
                <w:color w:val="202428"/>
                <w:spacing w:val="-2"/>
                <w:sz w:val="18"/>
              </w:rPr>
              <w:t>城乡社区公共设</w:t>
            </w:r>
          </w:p>
          <w:p w14:paraId="68F600DF">
            <w:pPr>
              <w:pStyle w:val="7"/>
              <w:spacing w:line="205" w:lineRule="exact"/>
              <w:ind w:left="5"/>
              <w:rPr>
                <w:sz w:val="18"/>
              </w:rPr>
            </w:pPr>
            <w:r>
              <w:rPr>
                <w:color w:val="202428"/>
                <w:sz w:val="18"/>
              </w:rPr>
              <w:t>施</w:t>
            </w:r>
          </w:p>
        </w:tc>
        <w:tc>
          <w:tcPr>
            <w:tcW w:w="876" w:type="dxa"/>
          </w:tcPr>
          <w:p w14:paraId="5BA1F19C">
            <w:pPr>
              <w:pStyle w:val="7"/>
              <w:rPr>
                <w:rFonts w:ascii="Times New Roman"/>
                <w:sz w:val="18"/>
              </w:rPr>
            </w:pPr>
          </w:p>
        </w:tc>
        <w:tc>
          <w:tcPr>
            <w:tcW w:w="828" w:type="dxa"/>
          </w:tcPr>
          <w:p w14:paraId="1DBC3264">
            <w:pPr>
              <w:pStyle w:val="7"/>
              <w:rPr>
                <w:rFonts w:ascii="Times New Roman"/>
                <w:sz w:val="18"/>
              </w:rPr>
            </w:pPr>
          </w:p>
        </w:tc>
        <w:tc>
          <w:tcPr>
            <w:tcW w:w="924" w:type="dxa"/>
          </w:tcPr>
          <w:p w14:paraId="39D07B3D">
            <w:pPr>
              <w:pStyle w:val="7"/>
              <w:rPr>
                <w:rFonts w:ascii="Times New Roman"/>
                <w:sz w:val="18"/>
              </w:rPr>
            </w:pPr>
          </w:p>
        </w:tc>
      </w:tr>
      <w:tr w14:paraId="76154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428" w:type="dxa"/>
          </w:tcPr>
          <w:p w14:paraId="4EDD8BF7">
            <w:pPr>
              <w:pStyle w:val="7"/>
              <w:spacing w:before="82"/>
              <w:ind w:left="4"/>
              <w:rPr>
                <w:sz w:val="18"/>
              </w:rPr>
            </w:pPr>
            <w:r>
              <w:rPr>
                <w:color w:val="202428"/>
                <w:sz w:val="18"/>
              </w:rPr>
              <w:t>2120399</w:t>
            </w:r>
          </w:p>
        </w:tc>
        <w:tc>
          <w:tcPr>
            <w:tcW w:w="1536" w:type="dxa"/>
          </w:tcPr>
          <w:p w14:paraId="4B223956">
            <w:pPr>
              <w:pStyle w:val="7"/>
              <w:spacing w:line="192" w:lineRule="exact"/>
              <w:ind w:left="4"/>
              <w:rPr>
                <w:sz w:val="18"/>
              </w:rPr>
            </w:pPr>
            <w:r>
              <w:rPr>
                <w:color w:val="202428"/>
                <w:sz w:val="18"/>
              </w:rPr>
              <w:t>其他城乡社区公共</w:t>
            </w:r>
          </w:p>
          <w:p w14:paraId="64120B28">
            <w:pPr>
              <w:pStyle w:val="7"/>
              <w:spacing w:line="205" w:lineRule="exact"/>
              <w:ind w:left="4"/>
              <w:rPr>
                <w:sz w:val="18"/>
              </w:rPr>
            </w:pPr>
            <w:r>
              <w:rPr>
                <w:color w:val="202428"/>
                <w:sz w:val="18"/>
              </w:rPr>
              <w:t>设施支出</w:t>
            </w:r>
          </w:p>
        </w:tc>
        <w:tc>
          <w:tcPr>
            <w:tcW w:w="852" w:type="dxa"/>
          </w:tcPr>
          <w:p w14:paraId="5991C952">
            <w:pPr>
              <w:pStyle w:val="7"/>
              <w:rPr>
                <w:rFonts w:ascii="Times New Roman"/>
                <w:sz w:val="18"/>
              </w:rPr>
            </w:pPr>
          </w:p>
        </w:tc>
        <w:tc>
          <w:tcPr>
            <w:tcW w:w="1296" w:type="dxa"/>
          </w:tcPr>
          <w:p w14:paraId="5ABCAE2B">
            <w:pPr>
              <w:pStyle w:val="7"/>
              <w:spacing w:before="82"/>
              <w:ind w:left="5"/>
              <w:rPr>
                <w:sz w:val="18"/>
              </w:rPr>
            </w:pPr>
            <w:r>
              <w:rPr>
                <w:color w:val="202428"/>
                <w:sz w:val="18"/>
              </w:rPr>
              <w:t>2120399</w:t>
            </w:r>
          </w:p>
        </w:tc>
        <w:tc>
          <w:tcPr>
            <w:tcW w:w="1272" w:type="dxa"/>
          </w:tcPr>
          <w:p w14:paraId="69D1D766">
            <w:pPr>
              <w:pStyle w:val="7"/>
              <w:spacing w:line="192" w:lineRule="exact"/>
              <w:ind w:left="5" w:right="-15"/>
              <w:rPr>
                <w:sz w:val="18"/>
              </w:rPr>
            </w:pPr>
            <w:r>
              <w:rPr>
                <w:color w:val="202428"/>
                <w:spacing w:val="-2"/>
                <w:sz w:val="18"/>
              </w:rPr>
              <w:t>其他城乡社区公</w:t>
            </w:r>
          </w:p>
          <w:p w14:paraId="443CD01C">
            <w:pPr>
              <w:pStyle w:val="7"/>
              <w:spacing w:line="205" w:lineRule="exact"/>
              <w:ind w:left="5"/>
              <w:rPr>
                <w:sz w:val="18"/>
              </w:rPr>
            </w:pPr>
            <w:r>
              <w:rPr>
                <w:color w:val="202428"/>
                <w:sz w:val="18"/>
              </w:rPr>
              <w:t>共设施支出</w:t>
            </w:r>
          </w:p>
        </w:tc>
        <w:tc>
          <w:tcPr>
            <w:tcW w:w="876" w:type="dxa"/>
          </w:tcPr>
          <w:p w14:paraId="2D7F95D7">
            <w:pPr>
              <w:pStyle w:val="7"/>
              <w:rPr>
                <w:rFonts w:ascii="Times New Roman"/>
                <w:sz w:val="18"/>
              </w:rPr>
            </w:pPr>
          </w:p>
        </w:tc>
        <w:tc>
          <w:tcPr>
            <w:tcW w:w="828" w:type="dxa"/>
          </w:tcPr>
          <w:p w14:paraId="52B34AD6">
            <w:pPr>
              <w:pStyle w:val="7"/>
              <w:rPr>
                <w:rFonts w:ascii="Times New Roman"/>
                <w:sz w:val="18"/>
              </w:rPr>
            </w:pPr>
          </w:p>
        </w:tc>
        <w:tc>
          <w:tcPr>
            <w:tcW w:w="924" w:type="dxa"/>
          </w:tcPr>
          <w:p w14:paraId="20D0A683">
            <w:pPr>
              <w:pStyle w:val="7"/>
              <w:rPr>
                <w:rFonts w:ascii="Times New Roman"/>
                <w:sz w:val="18"/>
              </w:rPr>
            </w:pPr>
          </w:p>
        </w:tc>
      </w:tr>
      <w:tr w14:paraId="6A44E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9" w:hRule="atLeast"/>
        </w:trPr>
        <w:tc>
          <w:tcPr>
            <w:tcW w:w="1428" w:type="dxa"/>
          </w:tcPr>
          <w:p w14:paraId="6D65688A">
            <w:pPr>
              <w:pStyle w:val="7"/>
              <w:spacing w:before="12"/>
              <w:rPr>
                <w:sz w:val="13"/>
              </w:rPr>
            </w:pPr>
          </w:p>
          <w:p w14:paraId="574C32A4">
            <w:pPr>
              <w:pStyle w:val="7"/>
              <w:ind w:left="4"/>
              <w:rPr>
                <w:sz w:val="18"/>
              </w:rPr>
            </w:pPr>
            <w:r>
              <w:rPr>
                <w:color w:val="202428"/>
                <w:sz w:val="18"/>
              </w:rPr>
              <w:t>21208</w:t>
            </w:r>
          </w:p>
        </w:tc>
        <w:tc>
          <w:tcPr>
            <w:tcW w:w="1536" w:type="dxa"/>
          </w:tcPr>
          <w:p w14:paraId="6B78116D">
            <w:pPr>
              <w:pStyle w:val="7"/>
              <w:spacing w:before="92" w:line="211" w:lineRule="auto"/>
              <w:ind w:left="4" w:right="73"/>
              <w:rPr>
                <w:sz w:val="18"/>
              </w:rPr>
            </w:pPr>
            <w:r>
              <w:rPr>
                <w:color w:val="202428"/>
                <w:sz w:val="18"/>
              </w:rPr>
              <w:t>国有土地使用权出让收入安排的支出</w:t>
            </w:r>
          </w:p>
        </w:tc>
        <w:tc>
          <w:tcPr>
            <w:tcW w:w="852" w:type="dxa"/>
          </w:tcPr>
          <w:p w14:paraId="4C85DBED">
            <w:pPr>
              <w:pStyle w:val="7"/>
              <w:rPr>
                <w:rFonts w:ascii="Times New Roman"/>
                <w:sz w:val="18"/>
              </w:rPr>
            </w:pPr>
          </w:p>
        </w:tc>
        <w:tc>
          <w:tcPr>
            <w:tcW w:w="1296" w:type="dxa"/>
          </w:tcPr>
          <w:p w14:paraId="304EFE4B">
            <w:pPr>
              <w:pStyle w:val="7"/>
              <w:spacing w:before="12"/>
              <w:rPr>
                <w:sz w:val="13"/>
              </w:rPr>
            </w:pPr>
          </w:p>
          <w:p w14:paraId="0044ED46">
            <w:pPr>
              <w:pStyle w:val="7"/>
              <w:ind w:left="5"/>
              <w:rPr>
                <w:sz w:val="18"/>
              </w:rPr>
            </w:pPr>
            <w:r>
              <w:rPr>
                <w:color w:val="202428"/>
                <w:sz w:val="18"/>
              </w:rPr>
              <w:t>21208</w:t>
            </w:r>
          </w:p>
        </w:tc>
        <w:tc>
          <w:tcPr>
            <w:tcW w:w="1272" w:type="dxa"/>
          </w:tcPr>
          <w:p w14:paraId="53799F5C">
            <w:pPr>
              <w:pStyle w:val="7"/>
              <w:spacing w:line="192" w:lineRule="exact"/>
              <w:ind w:left="5" w:right="-15"/>
              <w:rPr>
                <w:sz w:val="18"/>
              </w:rPr>
            </w:pPr>
            <w:r>
              <w:rPr>
                <w:color w:val="202428"/>
                <w:spacing w:val="-2"/>
                <w:sz w:val="18"/>
              </w:rPr>
              <w:t>国有土地使用权</w:t>
            </w:r>
          </w:p>
          <w:p w14:paraId="28B5E921">
            <w:pPr>
              <w:pStyle w:val="7"/>
              <w:spacing w:before="3" w:line="204" w:lineRule="exact"/>
              <w:ind w:left="5" w:right="-15"/>
              <w:rPr>
                <w:sz w:val="18"/>
              </w:rPr>
            </w:pPr>
            <w:r>
              <w:rPr>
                <w:color w:val="202428"/>
                <w:spacing w:val="-2"/>
                <w:sz w:val="18"/>
              </w:rPr>
              <w:t>出让收入安排的</w:t>
            </w:r>
            <w:r>
              <w:rPr>
                <w:color w:val="202428"/>
                <w:sz w:val="18"/>
              </w:rPr>
              <w:t>支出</w:t>
            </w:r>
          </w:p>
        </w:tc>
        <w:tc>
          <w:tcPr>
            <w:tcW w:w="876" w:type="dxa"/>
          </w:tcPr>
          <w:p w14:paraId="4A962362">
            <w:pPr>
              <w:pStyle w:val="7"/>
              <w:rPr>
                <w:rFonts w:ascii="Times New Roman"/>
                <w:sz w:val="18"/>
              </w:rPr>
            </w:pPr>
          </w:p>
        </w:tc>
        <w:tc>
          <w:tcPr>
            <w:tcW w:w="828" w:type="dxa"/>
          </w:tcPr>
          <w:p w14:paraId="73E4E51A">
            <w:pPr>
              <w:pStyle w:val="7"/>
              <w:rPr>
                <w:rFonts w:ascii="Times New Roman"/>
                <w:sz w:val="18"/>
              </w:rPr>
            </w:pPr>
          </w:p>
        </w:tc>
        <w:tc>
          <w:tcPr>
            <w:tcW w:w="924" w:type="dxa"/>
          </w:tcPr>
          <w:p w14:paraId="78EA0E11">
            <w:pPr>
              <w:pStyle w:val="7"/>
              <w:rPr>
                <w:rFonts w:ascii="Times New Roman"/>
                <w:sz w:val="18"/>
              </w:rPr>
            </w:pPr>
          </w:p>
        </w:tc>
      </w:tr>
      <w:tr w14:paraId="0592E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428" w:type="dxa"/>
          </w:tcPr>
          <w:p w14:paraId="28E2830F">
            <w:pPr>
              <w:pStyle w:val="7"/>
              <w:spacing w:before="82"/>
              <w:ind w:left="4"/>
              <w:rPr>
                <w:sz w:val="18"/>
              </w:rPr>
            </w:pPr>
            <w:r>
              <w:rPr>
                <w:color w:val="202428"/>
                <w:sz w:val="18"/>
              </w:rPr>
              <w:t>2120805</w:t>
            </w:r>
          </w:p>
        </w:tc>
        <w:tc>
          <w:tcPr>
            <w:tcW w:w="1536" w:type="dxa"/>
          </w:tcPr>
          <w:p w14:paraId="7E10724F">
            <w:pPr>
              <w:pStyle w:val="7"/>
              <w:spacing w:line="192" w:lineRule="exact"/>
              <w:ind w:left="4"/>
              <w:rPr>
                <w:sz w:val="18"/>
              </w:rPr>
            </w:pPr>
            <w:r>
              <w:rPr>
                <w:color w:val="202428"/>
                <w:sz w:val="18"/>
              </w:rPr>
              <w:t>补助被征地农民支</w:t>
            </w:r>
          </w:p>
          <w:p w14:paraId="0A1C1001">
            <w:pPr>
              <w:pStyle w:val="7"/>
              <w:spacing w:line="205" w:lineRule="exact"/>
              <w:ind w:left="4"/>
              <w:rPr>
                <w:sz w:val="18"/>
              </w:rPr>
            </w:pPr>
            <w:r>
              <w:rPr>
                <w:color w:val="202428"/>
                <w:sz w:val="18"/>
              </w:rPr>
              <w:t>出</w:t>
            </w:r>
          </w:p>
        </w:tc>
        <w:tc>
          <w:tcPr>
            <w:tcW w:w="852" w:type="dxa"/>
          </w:tcPr>
          <w:p w14:paraId="5418DEF6">
            <w:pPr>
              <w:pStyle w:val="7"/>
              <w:rPr>
                <w:rFonts w:ascii="Times New Roman"/>
                <w:sz w:val="18"/>
              </w:rPr>
            </w:pPr>
          </w:p>
        </w:tc>
        <w:tc>
          <w:tcPr>
            <w:tcW w:w="1296" w:type="dxa"/>
          </w:tcPr>
          <w:p w14:paraId="7F043E79">
            <w:pPr>
              <w:pStyle w:val="7"/>
              <w:spacing w:before="82"/>
              <w:ind w:left="5"/>
              <w:rPr>
                <w:sz w:val="18"/>
              </w:rPr>
            </w:pPr>
            <w:r>
              <w:rPr>
                <w:color w:val="202428"/>
                <w:sz w:val="18"/>
              </w:rPr>
              <w:t>2120805</w:t>
            </w:r>
          </w:p>
        </w:tc>
        <w:tc>
          <w:tcPr>
            <w:tcW w:w="1272" w:type="dxa"/>
          </w:tcPr>
          <w:p w14:paraId="4830E2B3">
            <w:pPr>
              <w:pStyle w:val="7"/>
              <w:spacing w:line="192" w:lineRule="exact"/>
              <w:ind w:left="5" w:right="-15"/>
              <w:rPr>
                <w:sz w:val="18"/>
              </w:rPr>
            </w:pPr>
            <w:r>
              <w:rPr>
                <w:color w:val="202428"/>
                <w:spacing w:val="-2"/>
                <w:sz w:val="18"/>
              </w:rPr>
              <w:t>补助被征地农民</w:t>
            </w:r>
          </w:p>
          <w:p w14:paraId="0918E6BB">
            <w:pPr>
              <w:pStyle w:val="7"/>
              <w:spacing w:line="205" w:lineRule="exact"/>
              <w:ind w:left="5"/>
              <w:rPr>
                <w:sz w:val="18"/>
              </w:rPr>
            </w:pPr>
            <w:r>
              <w:rPr>
                <w:color w:val="202428"/>
                <w:sz w:val="18"/>
              </w:rPr>
              <w:t>支出</w:t>
            </w:r>
          </w:p>
        </w:tc>
        <w:tc>
          <w:tcPr>
            <w:tcW w:w="876" w:type="dxa"/>
          </w:tcPr>
          <w:p w14:paraId="1FD056D6">
            <w:pPr>
              <w:pStyle w:val="7"/>
              <w:rPr>
                <w:rFonts w:ascii="Times New Roman"/>
                <w:sz w:val="18"/>
              </w:rPr>
            </w:pPr>
          </w:p>
        </w:tc>
        <w:tc>
          <w:tcPr>
            <w:tcW w:w="828" w:type="dxa"/>
          </w:tcPr>
          <w:p w14:paraId="5D955003">
            <w:pPr>
              <w:pStyle w:val="7"/>
              <w:rPr>
                <w:rFonts w:ascii="Times New Roman"/>
                <w:sz w:val="18"/>
              </w:rPr>
            </w:pPr>
          </w:p>
        </w:tc>
        <w:tc>
          <w:tcPr>
            <w:tcW w:w="924" w:type="dxa"/>
          </w:tcPr>
          <w:p w14:paraId="2ED92665">
            <w:pPr>
              <w:pStyle w:val="7"/>
              <w:rPr>
                <w:rFonts w:ascii="Times New Roman"/>
                <w:sz w:val="18"/>
              </w:rPr>
            </w:pPr>
          </w:p>
        </w:tc>
      </w:tr>
      <w:tr w14:paraId="75339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428" w:type="dxa"/>
          </w:tcPr>
          <w:p w14:paraId="13B7927B">
            <w:pPr>
              <w:pStyle w:val="7"/>
              <w:spacing w:before="82"/>
              <w:ind w:left="4"/>
              <w:rPr>
                <w:sz w:val="18"/>
              </w:rPr>
            </w:pPr>
            <w:r>
              <w:rPr>
                <w:color w:val="202428"/>
                <w:sz w:val="18"/>
              </w:rPr>
              <w:t>2120810</w:t>
            </w:r>
          </w:p>
        </w:tc>
        <w:tc>
          <w:tcPr>
            <w:tcW w:w="1536" w:type="dxa"/>
          </w:tcPr>
          <w:p w14:paraId="34D7464A">
            <w:pPr>
              <w:pStyle w:val="7"/>
              <w:spacing w:before="82"/>
              <w:ind w:left="4"/>
              <w:rPr>
                <w:sz w:val="18"/>
              </w:rPr>
            </w:pPr>
            <w:r>
              <w:rPr>
                <w:color w:val="202428"/>
                <w:sz w:val="18"/>
              </w:rPr>
              <w:t>棚户区改造支出</w:t>
            </w:r>
          </w:p>
        </w:tc>
        <w:tc>
          <w:tcPr>
            <w:tcW w:w="852" w:type="dxa"/>
          </w:tcPr>
          <w:p w14:paraId="041E7F41">
            <w:pPr>
              <w:pStyle w:val="7"/>
              <w:rPr>
                <w:rFonts w:ascii="Times New Roman"/>
                <w:sz w:val="18"/>
              </w:rPr>
            </w:pPr>
          </w:p>
        </w:tc>
        <w:tc>
          <w:tcPr>
            <w:tcW w:w="1296" w:type="dxa"/>
          </w:tcPr>
          <w:p w14:paraId="45BBE077">
            <w:pPr>
              <w:pStyle w:val="7"/>
              <w:spacing w:before="82"/>
              <w:ind w:left="5"/>
              <w:rPr>
                <w:sz w:val="18"/>
              </w:rPr>
            </w:pPr>
            <w:r>
              <w:rPr>
                <w:color w:val="202428"/>
                <w:sz w:val="18"/>
              </w:rPr>
              <w:t>2120810</w:t>
            </w:r>
          </w:p>
        </w:tc>
        <w:tc>
          <w:tcPr>
            <w:tcW w:w="1272" w:type="dxa"/>
          </w:tcPr>
          <w:p w14:paraId="3EB91716">
            <w:pPr>
              <w:pStyle w:val="7"/>
              <w:spacing w:before="82"/>
              <w:ind w:left="5" w:right="-15"/>
              <w:rPr>
                <w:sz w:val="18"/>
              </w:rPr>
            </w:pPr>
            <w:r>
              <w:rPr>
                <w:color w:val="202428"/>
                <w:spacing w:val="-2"/>
                <w:sz w:val="18"/>
              </w:rPr>
              <w:t>棚户区改造支出</w:t>
            </w:r>
          </w:p>
        </w:tc>
        <w:tc>
          <w:tcPr>
            <w:tcW w:w="876" w:type="dxa"/>
          </w:tcPr>
          <w:p w14:paraId="7CAFD530">
            <w:pPr>
              <w:pStyle w:val="7"/>
              <w:rPr>
                <w:rFonts w:ascii="Times New Roman"/>
                <w:sz w:val="18"/>
              </w:rPr>
            </w:pPr>
          </w:p>
        </w:tc>
        <w:tc>
          <w:tcPr>
            <w:tcW w:w="828" w:type="dxa"/>
          </w:tcPr>
          <w:p w14:paraId="079652A4">
            <w:pPr>
              <w:pStyle w:val="7"/>
              <w:rPr>
                <w:rFonts w:ascii="Times New Roman"/>
                <w:sz w:val="18"/>
              </w:rPr>
            </w:pPr>
          </w:p>
        </w:tc>
        <w:tc>
          <w:tcPr>
            <w:tcW w:w="924" w:type="dxa"/>
          </w:tcPr>
          <w:p w14:paraId="75AFB899">
            <w:pPr>
              <w:pStyle w:val="7"/>
              <w:rPr>
                <w:rFonts w:ascii="Times New Roman"/>
                <w:sz w:val="18"/>
              </w:rPr>
            </w:pPr>
          </w:p>
        </w:tc>
      </w:tr>
      <w:tr w14:paraId="275FD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428" w:type="dxa"/>
          </w:tcPr>
          <w:p w14:paraId="7204CED8">
            <w:pPr>
              <w:pStyle w:val="7"/>
              <w:spacing w:before="82"/>
              <w:ind w:left="4"/>
              <w:rPr>
                <w:sz w:val="18"/>
              </w:rPr>
            </w:pPr>
            <w:r>
              <w:rPr>
                <w:color w:val="202428"/>
                <w:sz w:val="18"/>
              </w:rPr>
              <w:t>21213</w:t>
            </w:r>
          </w:p>
        </w:tc>
        <w:tc>
          <w:tcPr>
            <w:tcW w:w="1536" w:type="dxa"/>
          </w:tcPr>
          <w:p w14:paraId="1DFE1074">
            <w:pPr>
              <w:pStyle w:val="7"/>
              <w:spacing w:line="192" w:lineRule="exact"/>
              <w:ind w:left="4"/>
              <w:rPr>
                <w:sz w:val="18"/>
              </w:rPr>
            </w:pPr>
            <w:r>
              <w:rPr>
                <w:color w:val="202428"/>
                <w:sz w:val="18"/>
              </w:rPr>
              <w:t>城市基础设施配套</w:t>
            </w:r>
          </w:p>
          <w:p w14:paraId="18D6B190">
            <w:pPr>
              <w:pStyle w:val="7"/>
              <w:spacing w:line="205" w:lineRule="exact"/>
              <w:ind w:left="4"/>
              <w:rPr>
                <w:sz w:val="18"/>
              </w:rPr>
            </w:pPr>
            <w:r>
              <w:rPr>
                <w:color w:val="202428"/>
                <w:sz w:val="18"/>
              </w:rPr>
              <w:t>费安排的支出</w:t>
            </w:r>
          </w:p>
        </w:tc>
        <w:tc>
          <w:tcPr>
            <w:tcW w:w="852" w:type="dxa"/>
          </w:tcPr>
          <w:p w14:paraId="765B7E10">
            <w:pPr>
              <w:pStyle w:val="7"/>
              <w:rPr>
                <w:rFonts w:ascii="Times New Roman"/>
                <w:sz w:val="18"/>
              </w:rPr>
            </w:pPr>
          </w:p>
        </w:tc>
        <w:tc>
          <w:tcPr>
            <w:tcW w:w="1296" w:type="dxa"/>
          </w:tcPr>
          <w:p w14:paraId="1328A776">
            <w:pPr>
              <w:pStyle w:val="7"/>
              <w:spacing w:before="82"/>
              <w:ind w:left="5"/>
              <w:rPr>
                <w:sz w:val="18"/>
              </w:rPr>
            </w:pPr>
            <w:r>
              <w:rPr>
                <w:color w:val="202428"/>
                <w:sz w:val="18"/>
              </w:rPr>
              <w:t>21213</w:t>
            </w:r>
          </w:p>
        </w:tc>
        <w:tc>
          <w:tcPr>
            <w:tcW w:w="1272" w:type="dxa"/>
          </w:tcPr>
          <w:p w14:paraId="6B427F95">
            <w:pPr>
              <w:pStyle w:val="7"/>
              <w:spacing w:line="192" w:lineRule="exact"/>
              <w:ind w:left="5" w:right="-15"/>
              <w:rPr>
                <w:sz w:val="18"/>
              </w:rPr>
            </w:pPr>
            <w:r>
              <w:rPr>
                <w:color w:val="202428"/>
                <w:spacing w:val="-2"/>
                <w:sz w:val="18"/>
              </w:rPr>
              <w:t>城市基础设施配</w:t>
            </w:r>
          </w:p>
          <w:p w14:paraId="6836C913">
            <w:pPr>
              <w:pStyle w:val="7"/>
              <w:spacing w:line="205" w:lineRule="exact"/>
              <w:ind w:left="5" w:right="-15"/>
              <w:rPr>
                <w:sz w:val="18"/>
              </w:rPr>
            </w:pPr>
            <w:r>
              <w:rPr>
                <w:color w:val="202428"/>
                <w:spacing w:val="-2"/>
                <w:sz w:val="18"/>
              </w:rPr>
              <w:t>套费安排的支出</w:t>
            </w:r>
          </w:p>
        </w:tc>
        <w:tc>
          <w:tcPr>
            <w:tcW w:w="876" w:type="dxa"/>
          </w:tcPr>
          <w:p w14:paraId="35803077">
            <w:pPr>
              <w:pStyle w:val="7"/>
              <w:rPr>
                <w:rFonts w:ascii="Times New Roman"/>
                <w:sz w:val="18"/>
              </w:rPr>
            </w:pPr>
          </w:p>
        </w:tc>
        <w:tc>
          <w:tcPr>
            <w:tcW w:w="828" w:type="dxa"/>
          </w:tcPr>
          <w:p w14:paraId="1D24A9E9">
            <w:pPr>
              <w:pStyle w:val="7"/>
              <w:rPr>
                <w:rFonts w:ascii="Times New Roman"/>
                <w:sz w:val="18"/>
              </w:rPr>
            </w:pPr>
          </w:p>
        </w:tc>
        <w:tc>
          <w:tcPr>
            <w:tcW w:w="924" w:type="dxa"/>
          </w:tcPr>
          <w:p w14:paraId="42FBEA21">
            <w:pPr>
              <w:pStyle w:val="7"/>
              <w:rPr>
                <w:rFonts w:ascii="Times New Roman"/>
                <w:sz w:val="18"/>
              </w:rPr>
            </w:pPr>
          </w:p>
        </w:tc>
      </w:tr>
      <w:tr w14:paraId="68BEA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428" w:type="dxa"/>
          </w:tcPr>
          <w:p w14:paraId="512AD65B">
            <w:pPr>
              <w:pStyle w:val="7"/>
              <w:spacing w:before="82"/>
              <w:ind w:left="4"/>
              <w:rPr>
                <w:sz w:val="18"/>
              </w:rPr>
            </w:pPr>
            <w:r>
              <w:rPr>
                <w:color w:val="202428"/>
                <w:sz w:val="18"/>
              </w:rPr>
              <w:t>2121301</w:t>
            </w:r>
          </w:p>
        </w:tc>
        <w:tc>
          <w:tcPr>
            <w:tcW w:w="1536" w:type="dxa"/>
          </w:tcPr>
          <w:p w14:paraId="22F4914C">
            <w:pPr>
              <w:pStyle w:val="7"/>
              <w:spacing w:before="82"/>
              <w:ind w:left="4"/>
              <w:rPr>
                <w:sz w:val="18"/>
              </w:rPr>
            </w:pPr>
            <w:r>
              <w:rPr>
                <w:color w:val="202428"/>
                <w:sz w:val="18"/>
              </w:rPr>
              <w:t>城市公共设施</w:t>
            </w:r>
          </w:p>
        </w:tc>
        <w:tc>
          <w:tcPr>
            <w:tcW w:w="852" w:type="dxa"/>
          </w:tcPr>
          <w:p w14:paraId="540EA2E9">
            <w:pPr>
              <w:pStyle w:val="7"/>
              <w:rPr>
                <w:rFonts w:ascii="Times New Roman"/>
                <w:sz w:val="18"/>
              </w:rPr>
            </w:pPr>
          </w:p>
        </w:tc>
        <w:tc>
          <w:tcPr>
            <w:tcW w:w="1296" w:type="dxa"/>
          </w:tcPr>
          <w:p w14:paraId="1925B3DD">
            <w:pPr>
              <w:pStyle w:val="7"/>
              <w:spacing w:before="82"/>
              <w:ind w:left="5"/>
              <w:rPr>
                <w:sz w:val="18"/>
              </w:rPr>
            </w:pPr>
            <w:r>
              <w:rPr>
                <w:color w:val="202428"/>
                <w:sz w:val="18"/>
              </w:rPr>
              <w:t>2121301</w:t>
            </w:r>
          </w:p>
        </w:tc>
        <w:tc>
          <w:tcPr>
            <w:tcW w:w="1272" w:type="dxa"/>
          </w:tcPr>
          <w:p w14:paraId="02D3D538">
            <w:pPr>
              <w:pStyle w:val="7"/>
              <w:spacing w:before="82"/>
              <w:ind w:left="5"/>
              <w:rPr>
                <w:sz w:val="18"/>
              </w:rPr>
            </w:pPr>
            <w:r>
              <w:rPr>
                <w:color w:val="202428"/>
                <w:sz w:val="18"/>
              </w:rPr>
              <w:t>城市公共设施</w:t>
            </w:r>
          </w:p>
        </w:tc>
        <w:tc>
          <w:tcPr>
            <w:tcW w:w="876" w:type="dxa"/>
          </w:tcPr>
          <w:p w14:paraId="3E61B7E9">
            <w:pPr>
              <w:pStyle w:val="7"/>
              <w:rPr>
                <w:rFonts w:ascii="Times New Roman"/>
                <w:sz w:val="18"/>
              </w:rPr>
            </w:pPr>
          </w:p>
        </w:tc>
        <w:tc>
          <w:tcPr>
            <w:tcW w:w="828" w:type="dxa"/>
          </w:tcPr>
          <w:p w14:paraId="002F5789">
            <w:pPr>
              <w:pStyle w:val="7"/>
              <w:rPr>
                <w:rFonts w:ascii="Times New Roman"/>
                <w:sz w:val="18"/>
              </w:rPr>
            </w:pPr>
          </w:p>
        </w:tc>
        <w:tc>
          <w:tcPr>
            <w:tcW w:w="924" w:type="dxa"/>
          </w:tcPr>
          <w:p w14:paraId="3FCA2F7A">
            <w:pPr>
              <w:pStyle w:val="7"/>
              <w:rPr>
                <w:rFonts w:ascii="Times New Roman"/>
                <w:sz w:val="18"/>
              </w:rPr>
            </w:pPr>
          </w:p>
        </w:tc>
      </w:tr>
      <w:tr w14:paraId="50711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428" w:type="dxa"/>
          </w:tcPr>
          <w:p w14:paraId="6C44210F">
            <w:pPr>
              <w:pStyle w:val="7"/>
              <w:spacing w:before="82"/>
              <w:ind w:left="4"/>
              <w:rPr>
                <w:sz w:val="18"/>
              </w:rPr>
            </w:pPr>
            <w:r>
              <w:rPr>
                <w:color w:val="202428"/>
                <w:sz w:val="18"/>
              </w:rPr>
              <w:t>221</w:t>
            </w:r>
          </w:p>
        </w:tc>
        <w:tc>
          <w:tcPr>
            <w:tcW w:w="1536" w:type="dxa"/>
          </w:tcPr>
          <w:p w14:paraId="7E91270A">
            <w:pPr>
              <w:pStyle w:val="7"/>
              <w:spacing w:before="82"/>
              <w:ind w:left="4"/>
              <w:rPr>
                <w:sz w:val="18"/>
              </w:rPr>
            </w:pPr>
            <w:r>
              <w:rPr>
                <w:color w:val="202428"/>
                <w:sz w:val="18"/>
              </w:rPr>
              <w:t>住房保障支出</w:t>
            </w:r>
          </w:p>
        </w:tc>
        <w:tc>
          <w:tcPr>
            <w:tcW w:w="852" w:type="dxa"/>
          </w:tcPr>
          <w:p w14:paraId="7D39E5F1">
            <w:pPr>
              <w:pStyle w:val="7"/>
              <w:rPr>
                <w:rFonts w:ascii="Times New Roman"/>
                <w:sz w:val="18"/>
              </w:rPr>
            </w:pPr>
          </w:p>
        </w:tc>
        <w:tc>
          <w:tcPr>
            <w:tcW w:w="1296" w:type="dxa"/>
          </w:tcPr>
          <w:p w14:paraId="6D49CEAB">
            <w:pPr>
              <w:pStyle w:val="7"/>
              <w:spacing w:before="82"/>
              <w:ind w:left="5"/>
              <w:rPr>
                <w:sz w:val="18"/>
              </w:rPr>
            </w:pPr>
            <w:r>
              <w:rPr>
                <w:color w:val="202428"/>
                <w:sz w:val="18"/>
              </w:rPr>
              <w:t>221</w:t>
            </w:r>
          </w:p>
        </w:tc>
        <w:tc>
          <w:tcPr>
            <w:tcW w:w="1272" w:type="dxa"/>
          </w:tcPr>
          <w:p w14:paraId="5B2F2FD9">
            <w:pPr>
              <w:pStyle w:val="7"/>
              <w:spacing w:before="82"/>
              <w:ind w:left="5"/>
              <w:rPr>
                <w:sz w:val="18"/>
              </w:rPr>
            </w:pPr>
            <w:r>
              <w:rPr>
                <w:color w:val="202428"/>
                <w:sz w:val="18"/>
              </w:rPr>
              <w:t>住房保障支出</w:t>
            </w:r>
          </w:p>
        </w:tc>
        <w:tc>
          <w:tcPr>
            <w:tcW w:w="876" w:type="dxa"/>
          </w:tcPr>
          <w:p w14:paraId="0DBEC9F9">
            <w:pPr>
              <w:pStyle w:val="7"/>
              <w:rPr>
                <w:rFonts w:ascii="Times New Roman"/>
                <w:sz w:val="18"/>
              </w:rPr>
            </w:pPr>
          </w:p>
        </w:tc>
        <w:tc>
          <w:tcPr>
            <w:tcW w:w="828" w:type="dxa"/>
          </w:tcPr>
          <w:p w14:paraId="2F528FF6">
            <w:pPr>
              <w:pStyle w:val="7"/>
              <w:rPr>
                <w:rFonts w:ascii="Times New Roman"/>
                <w:sz w:val="18"/>
              </w:rPr>
            </w:pPr>
          </w:p>
        </w:tc>
        <w:tc>
          <w:tcPr>
            <w:tcW w:w="924" w:type="dxa"/>
          </w:tcPr>
          <w:p w14:paraId="24BE65B0">
            <w:pPr>
              <w:pStyle w:val="7"/>
              <w:rPr>
                <w:rFonts w:ascii="Times New Roman"/>
                <w:sz w:val="18"/>
              </w:rPr>
            </w:pPr>
          </w:p>
        </w:tc>
      </w:tr>
      <w:tr w14:paraId="7EF82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428" w:type="dxa"/>
          </w:tcPr>
          <w:p w14:paraId="3E078689">
            <w:pPr>
              <w:pStyle w:val="7"/>
              <w:spacing w:before="82"/>
              <w:ind w:left="4"/>
              <w:rPr>
                <w:sz w:val="18"/>
              </w:rPr>
            </w:pPr>
            <w:r>
              <w:rPr>
                <w:color w:val="202428"/>
                <w:sz w:val="18"/>
              </w:rPr>
              <w:t>22101</w:t>
            </w:r>
          </w:p>
        </w:tc>
        <w:tc>
          <w:tcPr>
            <w:tcW w:w="1536" w:type="dxa"/>
          </w:tcPr>
          <w:p w14:paraId="57020C5B">
            <w:pPr>
              <w:pStyle w:val="7"/>
              <w:spacing w:line="192" w:lineRule="exact"/>
              <w:ind w:left="4"/>
              <w:rPr>
                <w:sz w:val="18"/>
              </w:rPr>
            </w:pPr>
            <w:r>
              <w:rPr>
                <w:color w:val="202428"/>
                <w:sz w:val="18"/>
              </w:rPr>
              <w:t>保障性安居工程支</w:t>
            </w:r>
          </w:p>
          <w:p w14:paraId="6A32939D">
            <w:pPr>
              <w:pStyle w:val="7"/>
              <w:spacing w:line="205" w:lineRule="exact"/>
              <w:ind w:left="4"/>
              <w:rPr>
                <w:sz w:val="18"/>
              </w:rPr>
            </w:pPr>
            <w:r>
              <w:rPr>
                <w:color w:val="202428"/>
                <w:sz w:val="18"/>
              </w:rPr>
              <w:t>出</w:t>
            </w:r>
          </w:p>
        </w:tc>
        <w:tc>
          <w:tcPr>
            <w:tcW w:w="852" w:type="dxa"/>
          </w:tcPr>
          <w:p w14:paraId="37931D33">
            <w:pPr>
              <w:pStyle w:val="7"/>
              <w:rPr>
                <w:rFonts w:ascii="Times New Roman"/>
                <w:sz w:val="18"/>
              </w:rPr>
            </w:pPr>
          </w:p>
        </w:tc>
        <w:tc>
          <w:tcPr>
            <w:tcW w:w="1296" w:type="dxa"/>
          </w:tcPr>
          <w:p w14:paraId="2B321C5A">
            <w:pPr>
              <w:pStyle w:val="7"/>
              <w:spacing w:before="82"/>
              <w:ind w:left="5"/>
              <w:rPr>
                <w:sz w:val="18"/>
              </w:rPr>
            </w:pPr>
            <w:r>
              <w:rPr>
                <w:color w:val="202428"/>
                <w:sz w:val="18"/>
              </w:rPr>
              <w:t>22101</w:t>
            </w:r>
          </w:p>
        </w:tc>
        <w:tc>
          <w:tcPr>
            <w:tcW w:w="1272" w:type="dxa"/>
          </w:tcPr>
          <w:p w14:paraId="6DCAF151">
            <w:pPr>
              <w:pStyle w:val="7"/>
              <w:spacing w:line="192" w:lineRule="exact"/>
              <w:ind w:left="5" w:right="-15"/>
              <w:rPr>
                <w:sz w:val="18"/>
              </w:rPr>
            </w:pPr>
            <w:r>
              <w:rPr>
                <w:color w:val="202428"/>
                <w:spacing w:val="-2"/>
                <w:sz w:val="18"/>
              </w:rPr>
              <w:t>保障性安居工程</w:t>
            </w:r>
          </w:p>
          <w:p w14:paraId="054672DF">
            <w:pPr>
              <w:pStyle w:val="7"/>
              <w:spacing w:line="205" w:lineRule="exact"/>
              <w:ind w:left="5"/>
              <w:rPr>
                <w:sz w:val="18"/>
              </w:rPr>
            </w:pPr>
            <w:r>
              <w:rPr>
                <w:color w:val="202428"/>
                <w:sz w:val="18"/>
              </w:rPr>
              <w:t>支出</w:t>
            </w:r>
          </w:p>
        </w:tc>
        <w:tc>
          <w:tcPr>
            <w:tcW w:w="876" w:type="dxa"/>
          </w:tcPr>
          <w:p w14:paraId="6230589D">
            <w:pPr>
              <w:pStyle w:val="7"/>
              <w:rPr>
                <w:rFonts w:ascii="Times New Roman"/>
                <w:sz w:val="18"/>
              </w:rPr>
            </w:pPr>
          </w:p>
        </w:tc>
        <w:tc>
          <w:tcPr>
            <w:tcW w:w="828" w:type="dxa"/>
          </w:tcPr>
          <w:p w14:paraId="16ECD34F">
            <w:pPr>
              <w:pStyle w:val="7"/>
              <w:rPr>
                <w:rFonts w:ascii="Times New Roman"/>
                <w:sz w:val="18"/>
              </w:rPr>
            </w:pPr>
          </w:p>
        </w:tc>
        <w:tc>
          <w:tcPr>
            <w:tcW w:w="924" w:type="dxa"/>
          </w:tcPr>
          <w:p w14:paraId="1CA9F33E">
            <w:pPr>
              <w:pStyle w:val="7"/>
              <w:rPr>
                <w:rFonts w:ascii="Times New Roman"/>
                <w:sz w:val="18"/>
              </w:rPr>
            </w:pPr>
          </w:p>
        </w:tc>
      </w:tr>
      <w:tr w14:paraId="0EBC9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428" w:type="dxa"/>
          </w:tcPr>
          <w:p w14:paraId="63C2591A">
            <w:pPr>
              <w:pStyle w:val="7"/>
              <w:spacing w:before="82"/>
              <w:ind w:left="4"/>
              <w:rPr>
                <w:sz w:val="18"/>
              </w:rPr>
            </w:pPr>
            <w:r>
              <w:rPr>
                <w:color w:val="202428"/>
                <w:sz w:val="18"/>
              </w:rPr>
              <w:t>2210103</w:t>
            </w:r>
          </w:p>
        </w:tc>
        <w:tc>
          <w:tcPr>
            <w:tcW w:w="1536" w:type="dxa"/>
          </w:tcPr>
          <w:p w14:paraId="42B105FA">
            <w:pPr>
              <w:pStyle w:val="7"/>
              <w:spacing w:before="82"/>
              <w:ind w:left="4"/>
              <w:rPr>
                <w:sz w:val="18"/>
              </w:rPr>
            </w:pPr>
            <w:r>
              <w:rPr>
                <w:color w:val="202428"/>
                <w:sz w:val="18"/>
              </w:rPr>
              <w:t>棚户区改造</w:t>
            </w:r>
          </w:p>
        </w:tc>
        <w:tc>
          <w:tcPr>
            <w:tcW w:w="852" w:type="dxa"/>
          </w:tcPr>
          <w:p w14:paraId="55134371">
            <w:pPr>
              <w:pStyle w:val="7"/>
              <w:rPr>
                <w:rFonts w:ascii="Times New Roman"/>
                <w:sz w:val="18"/>
              </w:rPr>
            </w:pPr>
          </w:p>
        </w:tc>
        <w:tc>
          <w:tcPr>
            <w:tcW w:w="1296" w:type="dxa"/>
          </w:tcPr>
          <w:p w14:paraId="37D0D695">
            <w:pPr>
              <w:pStyle w:val="7"/>
              <w:spacing w:before="82"/>
              <w:ind w:left="5"/>
              <w:rPr>
                <w:sz w:val="18"/>
              </w:rPr>
            </w:pPr>
            <w:r>
              <w:rPr>
                <w:color w:val="202428"/>
                <w:sz w:val="18"/>
              </w:rPr>
              <w:t>2210103</w:t>
            </w:r>
          </w:p>
        </w:tc>
        <w:tc>
          <w:tcPr>
            <w:tcW w:w="1272" w:type="dxa"/>
          </w:tcPr>
          <w:p w14:paraId="3901D4D3">
            <w:pPr>
              <w:pStyle w:val="7"/>
              <w:spacing w:before="82"/>
              <w:ind w:left="5"/>
              <w:rPr>
                <w:sz w:val="18"/>
              </w:rPr>
            </w:pPr>
            <w:r>
              <w:rPr>
                <w:color w:val="202428"/>
                <w:sz w:val="18"/>
              </w:rPr>
              <w:t>棚户区改造</w:t>
            </w:r>
          </w:p>
        </w:tc>
        <w:tc>
          <w:tcPr>
            <w:tcW w:w="876" w:type="dxa"/>
          </w:tcPr>
          <w:p w14:paraId="366C3ADE">
            <w:pPr>
              <w:pStyle w:val="7"/>
              <w:rPr>
                <w:rFonts w:ascii="Times New Roman"/>
                <w:sz w:val="18"/>
              </w:rPr>
            </w:pPr>
          </w:p>
        </w:tc>
        <w:tc>
          <w:tcPr>
            <w:tcW w:w="828" w:type="dxa"/>
          </w:tcPr>
          <w:p w14:paraId="63F6AF36">
            <w:pPr>
              <w:pStyle w:val="7"/>
              <w:rPr>
                <w:rFonts w:ascii="Times New Roman"/>
                <w:sz w:val="18"/>
              </w:rPr>
            </w:pPr>
          </w:p>
        </w:tc>
        <w:tc>
          <w:tcPr>
            <w:tcW w:w="924" w:type="dxa"/>
          </w:tcPr>
          <w:p w14:paraId="2514EB7C">
            <w:pPr>
              <w:pStyle w:val="7"/>
              <w:rPr>
                <w:rFonts w:ascii="Times New Roman"/>
                <w:sz w:val="18"/>
              </w:rPr>
            </w:pPr>
          </w:p>
        </w:tc>
      </w:tr>
      <w:tr w14:paraId="7A6BB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428" w:type="dxa"/>
          </w:tcPr>
          <w:p w14:paraId="3A1787D2">
            <w:pPr>
              <w:pStyle w:val="7"/>
              <w:spacing w:before="82"/>
              <w:ind w:left="4"/>
              <w:rPr>
                <w:sz w:val="18"/>
              </w:rPr>
            </w:pPr>
            <w:r>
              <w:rPr>
                <w:color w:val="202428"/>
                <w:sz w:val="18"/>
              </w:rPr>
              <w:t>2210107</w:t>
            </w:r>
          </w:p>
        </w:tc>
        <w:tc>
          <w:tcPr>
            <w:tcW w:w="1536" w:type="dxa"/>
          </w:tcPr>
          <w:p w14:paraId="54DFDDE2">
            <w:pPr>
              <w:pStyle w:val="7"/>
              <w:spacing w:line="192" w:lineRule="exact"/>
              <w:ind w:left="4"/>
              <w:rPr>
                <w:sz w:val="18"/>
              </w:rPr>
            </w:pPr>
            <w:r>
              <w:rPr>
                <w:color w:val="202428"/>
                <w:sz w:val="18"/>
              </w:rPr>
              <w:t>保障性住房租金补</w:t>
            </w:r>
          </w:p>
          <w:p w14:paraId="2FE8EAF0">
            <w:pPr>
              <w:pStyle w:val="7"/>
              <w:spacing w:line="205" w:lineRule="exact"/>
              <w:ind w:left="4"/>
              <w:rPr>
                <w:sz w:val="18"/>
              </w:rPr>
            </w:pPr>
            <w:r>
              <w:rPr>
                <w:color w:val="202428"/>
                <w:sz w:val="18"/>
              </w:rPr>
              <w:t>贴</w:t>
            </w:r>
          </w:p>
        </w:tc>
        <w:tc>
          <w:tcPr>
            <w:tcW w:w="852" w:type="dxa"/>
          </w:tcPr>
          <w:p w14:paraId="633C37B7">
            <w:pPr>
              <w:pStyle w:val="7"/>
              <w:rPr>
                <w:rFonts w:ascii="Times New Roman"/>
                <w:sz w:val="18"/>
              </w:rPr>
            </w:pPr>
          </w:p>
        </w:tc>
        <w:tc>
          <w:tcPr>
            <w:tcW w:w="1296" w:type="dxa"/>
          </w:tcPr>
          <w:p w14:paraId="7F71F69D">
            <w:pPr>
              <w:pStyle w:val="7"/>
              <w:spacing w:before="82"/>
              <w:ind w:left="5"/>
              <w:rPr>
                <w:sz w:val="18"/>
              </w:rPr>
            </w:pPr>
            <w:r>
              <w:rPr>
                <w:color w:val="202428"/>
                <w:sz w:val="18"/>
              </w:rPr>
              <w:t>2210107</w:t>
            </w:r>
          </w:p>
        </w:tc>
        <w:tc>
          <w:tcPr>
            <w:tcW w:w="1272" w:type="dxa"/>
          </w:tcPr>
          <w:p w14:paraId="4E50629A">
            <w:pPr>
              <w:pStyle w:val="7"/>
              <w:spacing w:line="192" w:lineRule="exact"/>
              <w:ind w:left="5" w:right="-15"/>
              <w:rPr>
                <w:sz w:val="18"/>
              </w:rPr>
            </w:pPr>
            <w:r>
              <w:rPr>
                <w:color w:val="202428"/>
                <w:spacing w:val="-2"/>
                <w:sz w:val="18"/>
              </w:rPr>
              <w:t>保障性住房租金</w:t>
            </w:r>
          </w:p>
          <w:p w14:paraId="31362896">
            <w:pPr>
              <w:pStyle w:val="7"/>
              <w:spacing w:line="205" w:lineRule="exact"/>
              <w:ind w:left="5"/>
              <w:rPr>
                <w:sz w:val="18"/>
              </w:rPr>
            </w:pPr>
            <w:r>
              <w:rPr>
                <w:color w:val="202428"/>
                <w:sz w:val="18"/>
              </w:rPr>
              <w:t>补贴</w:t>
            </w:r>
          </w:p>
        </w:tc>
        <w:tc>
          <w:tcPr>
            <w:tcW w:w="876" w:type="dxa"/>
          </w:tcPr>
          <w:p w14:paraId="741392B6">
            <w:pPr>
              <w:pStyle w:val="7"/>
              <w:rPr>
                <w:rFonts w:ascii="Times New Roman"/>
                <w:sz w:val="18"/>
              </w:rPr>
            </w:pPr>
          </w:p>
        </w:tc>
        <w:tc>
          <w:tcPr>
            <w:tcW w:w="828" w:type="dxa"/>
          </w:tcPr>
          <w:p w14:paraId="7268B539">
            <w:pPr>
              <w:pStyle w:val="7"/>
              <w:rPr>
                <w:rFonts w:ascii="Times New Roman"/>
                <w:sz w:val="18"/>
              </w:rPr>
            </w:pPr>
          </w:p>
        </w:tc>
        <w:tc>
          <w:tcPr>
            <w:tcW w:w="924" w:type="dxa"/>
          </w:tcPr>
          <w:p w14:paraId="518D83D6">
            <w:pPr>
              <w:pStyle w:val="7"/>
              <w:rPr>
                <w:rFonts w:ascii="Times New Roman"/>
                <w:sz w:val="18"/>
              </w:rPr>
            </w:pPr>
          </w:p>
        </w:tc>
      </w:tr>
      <w:tr w14:paraId="60AE9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428" w:type="dxa"/>
          </w:tcPr>
          <w:p w14:paraId="27A02809">
            <w:pPr>
              <w:pStyle w:val="7"/>
              <w:spacing w:before="82"/>
              <w:ind w:left="4"/>
              <w:rPr>
                <w:sz w:val="18"/>
              </w:rPr>
            </w:pPr>
            <w:r>
              <w:rPr>
                <w:color w:val="202428"/>
                <w:sz w:val="18"/>
              </w:rPr>
              <w:t>2210108</w:t>
            </w:r>
          </w:p>
        </w:tc>
        <w:tc>
          <w:tcPr>
            <w:tcW w:w="1536" w:type="dxa"/>
          </w:tcPr>
          <w:p w14:paraId="3A32B8D3">
            <w:pPr>
              <w:pStyle w:val="7"/>
              <w:spacing w:before="82"/>
              <w:ind w:left="4"/>
              <w:rPr>
                <w:sz w:val="18"/>
              </w:rPr>
            </w:pPr>
            <w:r>
              <w:rPr>
                <w:color w:val="202428"/>
                <w:sz w:val="18"/>
              </w:rPr>
              <w:t>老旧小区改造</w:t>
            </w:r>
          </w:p>
        </w:tc>
        <w:tc>
          <w:tcPr>
            <w:tcW w:w="852" w:type="dxa"/>
          </w:tcPr>
          <w:p w14:paraId="54B4E255">
            <w:pPr>
              <w:pStyle w:val="7"/>
              <w:rPr>
                <w:rFonts w:ascii="Times New Roman"/>
                <w:sz w:val="18"/>
              </w:rPr>
            </w:pPr>
          </w:p>
        </w:tc>
        <w:tc>
          <w:tcPr>
            <w:tcW w:w="1296" w:type="dxa"/>
          </w:tcPr>
          <w:p w14:paraId="0BE333D5">
            <w:pPr>
              <w:pStyle w:val="7"/>
              <w:spacing w:before="82"/>
              <w:ind w:left="5"/>
              <w:rPr>
                <w:sz w:val="18"/>
              </w:rPr>
            </w:pPr>
            <w:r>
              <w:rPr>
                <w:color w:val="202428"/>
                <w:sz w:val="18"/>
              </w:rPr>
              <w:t>2210108</w:t>
            </w:r>
          </w:p>
        </w:tc>
        <w:tc>
          <w:tcPr>
            <w:tcW w:w="1272" w:type="dxa"/>
          </w:tcPr>
          <w:p w14:paraId="494796E1">
            <w:pPr>
              <w:pStyle w:val="7"/>
              <w:spacing w:before="82"/>
              <w:ind w:left="5"/>
              <w:rPr>
                <w:sz w:val="18"/>
              </w:rPr>
            </w:pPr>
            <w:r>
              <w:rPr>
                <w:color w:val="202428"/>
                <w:sz w:val="18"/>
              </w:rPr>
              <w:t>老旧小区改造</w:t>
            </w:r>
          </w:p>
        </w:tc>
        <w:tc>
          <w:tcPr>
            <w:tcW w:w="876" w:type="dxa"/>
          </w:tcPr>
          <w:p w14:paraId="02B79632">
            <w:pPr>
              <w:pStyle w:val="7"/>
              <w:rPr>
                <w:rFonts w:ascii="Times New Roman"/>
                <w:sz w:val="18"/>
              </w:rPr>
            </w:pPr>
          </w:p>
        </w:tc>
        <w:tc>
          <w:tcPr>
            <w:tcW w:w="828" w:type="dxa"/>
          </w:tcPr>
          <w:p w14:paraId="05D70078">
            <w:pPr>
              <w:pStyle w:val="7"/>
              <w:rPr>
                <w:rFonts w:ascii="Times New Roman"/>
                <w:sz w:val="18"/>
              </w:rPr>
            </w:pPr>
          </w:p>
        </w:tc>
        <w:tc>
          <w:tcPr>
            <w:tcW w:w="924" w:type="dxa"/>
          </w:tcPr>
          <w:p w14:paraId="6D2F0E78">
            <w:pPr>
              <w:pStyle w:val="7"/>
              <w:rPr>
                <w:rFonts w:ascii="Times New Roman"/>
                <w:sz w:val="18"/>
              </w:rPr>
            </w:pPr>
          </w:p>
        </w:tc>
      </w:tr>
      <w:tr w14:paraId="5CD9D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428" w:type="dxa"/>
          </w:tcPr>
          <w:p w14:paraId="61CF2D4F">
            <w:pPr>
              <w:pStyle w:val="7"/>
              <w:spacing w:before="82"/>
              <w:ind w:left="4"/>
              <w:rPr>
                <w:sz w:val="18"/>
              </w:rPr>
            </w:pPr>
            <w:r>
              <w:rPr>
                <w:color w:val="202428"/>
                <w:sz w:val="18"/>
              </w:rPr>
              <w:t>22102</w:t>
            </w:r>
          </w:p>
        </w:tc>
        <w:tc>
          <w:tcPr>
            <w:tcW w:w="1536" w:type="dxa"/>
          </w:tcPr>
          <w:p w14:paraId="296D0A5F">
            <w:pPr>
              <w:pStyle w:val="7"/>
              <w:spacing w:before="82"/>
              <w:ind w:left="4"/>
              <w:rPr>
                <w:sz w:val="18"/>
              </w:rPr>
            </w:pPr>
            <w:r>
              <w:rPr>
                <w:color w:val="202428"/>
                <w:sz w:val="18"/>
              </w:rPr>
              <w:t>住房改革支出</w:t>
            </w:r>
          </w:p>
        </w:tc>
        <w:tc>
          <w:tcPr>
            <w:tcW w:w="852" w:type="dxa"/>
          </w:tcPr>
          <w:p w14:paraId="6EEEB4ED">
            <w:pPr>
              <w:pStyle w:val="7"/>
              <w:rPr>
                <w:rFonts w:ascii="Times New Roman"/>
                <w:sz w:val="18"/>
              </w:rPr>
            </w:pPr>
          </w:p>
        </w:tc>
        <w:tc>
          <w:tcPr>
            <w:tcW w:w="1296" w:type="dxa"/>
          </w:tcPr>
          <w:p w14:paraId="2CDDFF3F">
            <w:pPr>
              <w:pStyle w:val="7"/>
              <w:spacing w:before="82"/>
              <w:ind w:left="5"/>
              <w:rPr>
                <w:sz w:val="18"/>
              </w:rPr>
            </w:pPr>
            <w:r>
              <w:rPr>
                <w:color w:val="202428"/>
                <w:sz w:val="18"/>
              </w:rPr>
              <w:t>22102</w:t>
            </w:r>
          </w:p>
        </w:tc>
        <w:tc>
          <w:tcPr>
            <w:tcW w:w="1272" w:type="dxa"/>
          </w:tcPr>
          <w:p w14:paraId="3AC42B50">
            <w:pPr>
              <w:pStyle w:val="7"/>
              <w:spacing w:before="82"/>
              <w:ind w:left="5"/>
              <w:rPr>
                <w:sz w:val="18"/>
              </w:rPr>
            </w:pPr>
            <w:r>
              <w:rPr>
                <w:color w:val="202428"/>
                <w:sz w:val="18"/>
              </w:rPr>
              <w:t>住房改革支出</w:t>
            </w:r>
          </w:p>
        </w:tc>
        <w:tc>
          <w:tcPr>
            <w:tcW w:w="876" w:type="dxa"/>
          </w:tcPr>
          <w:p w14:paraId="6436B922">
            <w:pPr>
              <w:pStyle w:val="7"/>
              <w:rPr>
                <w:rFonts w:ascii="Times New Roman"/>
                <w:sz w:val="18"/>
              </w:rPr>
            </w:pPr>
          </w:p>
        </w:tc>
        <w:tc>
          <w:tcPr>
            <w:tcW w:w="828" w:type="dxa"/>
          </w:tcPr>
          <w:p w14:paraId="436040B0">
            <w:pPr>
              <w:pStyle w:val="7"/>
              <w:rPr>
                <w:rFonts w:ascii="Times New Roman"/>
                <w:sz w:val="18"/>
              </w:rPr>
            </w:pPr>
          </w:p>
        </w:tc>
        <w:tc>
          <w:tcPr>
            <w:tcW w:w="924" w:type="dxa"/>
          </w:tcPr>
          <w:p w14:paraId="30237806">
            <w:pPr>
              <w:pStyle w:val="7"/>
              <w:rPr>
                <w:rFonts w:ascii="Times New Roman"/>
                <w:sz w:val="18"/>
              </w:rPr>
            </w:pPr>
          </w:p>
        </w:tc>
      </w:tr>
      <w:tr w14:paraId="4B97A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428" w:type="dxa"/>
          </w:tcPr>
          <w:p w14:paraId="7C2B76EC">
            <w:pPr>
              <w:pStyle w:val="7"/>
              <w:spacing w:before="82"/>
              <w:ind w:left="4"/>
              <w:rPr>
                <w:sz w:val="18"/>
              </w:rPr>
            </w:pPr>
            <w:r>
              <w:rPr>
                <w:color w:val="202428"/>
                <w:sz w:val="18"/>
              </w:rPr>
              <w:t>2210201</w:t>
            </w:r>
          </w:p>
        </w:tc>
        <w:tc>
          <w:tcPr>
            <w:tcW w:w="1536" w:type="dxa"/>
          </w:tcPr>
          <w:p w14:paraId="3F79733B">
            <w:pPr>
              <w:pStyle w:val="7"/>
              <w:spacing w:before="82"/>
              <w:ind w:left="4"/>
              <w:rPr>
                <w:sz w:val="18"/>
              </w:rPr>
            </w:pPr>
            <w:r>
              <w:rPr>
                <w:color w:val="202428"/>
                <w:sz w:val="18"/>
              </w:rPr>
              <w:t>住房公积金</w:t>
            </w:r>
          </w:p>
        </w:tc>
        <w:tc>
          <w:tcPr>
            <w:tcW w:w="852" w:type="dxa"/>
          </w:tcPr>
          <w:p w14:paraId="36114367">
            <w:pPr>
              <w:pStyle w:val="7"/>
              <w:rPr>
                <w:rFonts w:ascii="Times New Roman"/>
                <w:sz w:val="18"/>
              </w:rPr>
            </w:pPr>
          </w:p>
        </w:tc>
        <w:tc>
          <w:tcPr>
            <w:tcW w:w="1296" w:type="dxa"/>
          </w:tcPr>
          <w:p w14:paraId="456D1414">
            <w:pPr>
              <w:pStyle w:val="7"/>
              <w:spacing w:before="82"/>
              <w:ind w:left="5"/>
              <w:rPr>
                <w:sz w:val="18"/>
              </w:rPr>
            </w:pPr>
            <w:r>
              <w:rPr>
                <w:color w:val="202428"/>
                <w:sz w:val="18"/>
              </w:rPr>
              <w:t>2210201</w:t>
            </w:r>
          </w:p>
        </w:tc>
        <w:tc>
          <w:tcPr>
            <w:tcW w:w="1272" w:type="dxa"/>
          </w:tcPr>
          <w:p w14:paraId="16AD9DBE">
            <w:pPr>
              <w:pStyle w:val="7"/>
              <w:spacing w:before="82"/>
              <w:ind w:left="5"/>
              <w:rPr>
                <w:sz w:val="18"/>
              </w:rPr>
            </w:pPr>
            <w:r>
              <w:rPr>
                <w:color w:val="202428"/>
                <w:sz w:val="18"/>
              </w:rPr>
              <w:t>住房公积金</w:t>
            </w:r>
          </w:p>
        </w:tc>
        <w:tc>
          <w:tcPr>
            <w:tcW w:w="876" w:type="dxa"/>
          </w:tcPr>
          <w:p w14:paraId="48F9FB4F">
            <w:pPr>
              <w:pStyle w:val="7"/>
              <w:rPr>
                <w:rFonts w:ascii="Times New Roman"/>
                <w:sz w:val="18"/>
              </w:rPr>
            </w:pPr>
          </w:p>
        </w:tc>
        <w:tc>
          <w:tcPr>
            <w:tcW w:w="828" w:type="dxa"/>
          </w:tcPr>
          <w:p w14:paraId="24D88BA8">
            <w:pPr>
              <w:pStyle w:val="7"/>
              <w:rPr>
                <w:rFonts w:ascii="Times New Roman"/>
                <w:sz w:val="18"/>
              </w:rPr>
            </w:pPr>
          </w:p>
        </w:tc>
        <w:tc>
          <w:tcPr>
            <w:tcW w:w="924" w:type="dxa"/>
          </w:tcPr>
          <w:p w14:paraId="502280D0">
            <w:pPr>
              <w:pStyle w:val="7"/>
              <w:rPr>
                <w:rFonts w:ascii="Times New Roman"/>
                <w:sz w:val="18"/>
              </w:rPr>
            </w:pPr>
          </w:p>
        </w:tc>
      </w:tr>
    </w:tbl>
    <w:p w14:paraId="1B31E150">
      <w:pPr>
        <w:spacing w:before="84"/>
        <w:ind w:left="1426" w:right="0" w:firstLine="0"/>
        <w:jc w:val="left"/>
        <w:rPr>
          <w:sz w:val="18"/>
        </w:rPr>
      </w:pPr>
      <w:r>
        <w:pict>
          <v:shape id="_x0000_s1198" o:spid="_x0000_s1198" o:spt="136" type="#_x0000_t136" style="position:absolute;left:0pt;margin-left:391.9pt;margin-top:-71.65pt;height:20pt;width:120.4pt;mso-position-horizontal-relative:page;rotation:21692416f;z-index:-25155276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rPr>
          <w:color w:val="202428"/>
          <w:sz w:val="18"/>
        </w:rPr>
        <w:t>注：本表无数据</w:t>
      </w:r>
    </w:p>
    <w:p w14:paraId="45E649AD">
      <w:pPr>
        <w:spacing w:after="0"/>
        <w:jc w:val="left"/>
        <w:rPr>
          <w:sz w:val="18"/>
        </w:rPr>
        <w:sectPr>
          <w:pgSz w:w="11900" w:h="16840"/>
          <w:pgMar w:top="600" w:right="0" w:bottom="320" w:left="20" w:header="363" w:footer="138" w:gutter="0"/>
          <w:cols w:space="720" w:num="1"/>
        </w:sectPr>
      </w:pPr>
    </w:p>
    <w:p w14:paraId="35BBDF30">
      <w:pPr>
        <w:pStyle w:val="2"/>
        <w:spacing w:line="240" w:lineRule="auto"/>
        <w:rPr>
          <w:sz w:val="20"/>
        </w:rPr>
      </w:pPr>
    </w:p>
    <w:p w14:paraId="279F0277">
      <w:pPr>
        <w:pStyle w:val="2"/>
        <w:spacing w:before="10" w:line="240" w:lineRule="auto"/>
        <w:rPr>
          <w:sz w:val="21"/>
        </w:rPr>
      </w:pPr>
    </w:p>
    <w:p w14:paraId="614878C9">
      <w:pPr>
        <w:spacing w:after="0" w:line="240" w:lineRule="auto"/>
        <w:rPr>
          <w:sz w:val="21"/>
        </w:rPr>
        <w:sectPr>
          <w:pgSz w:w="11900" w:h="16840"/>
          <w:pgMar w:top="600" w:right="0" w:bottom="320" w:left="20" w:header="363" w:footer="138" w:gutter="0"/>
          <w:cols w:space="720" w:num="1"/>
        </w:sectPr>
      </w:pPr>
    </w:p>
    <w:p w14:paraId="39B64016">
      <w:pPr>
        <w:pStyle w:val="2"/>
        <w:spacing w:line="240" w:lineRule="auto"/>
        <w:rPr>
          <w:sz w:val="24"/>
        </w:rPr>
      </w:pPr>
    </w:p>
    <w:p w14:paraId="53001E0F">
      <w:pPr>
        <w:spacing w:before="155"/>
        <w:ind w:left="3520" w:right="0" w:firstLine="0"/>
        <w:jc w:val="left"/>
        <w:rPr>
          <w:b/>
          <w:sz w:val="24"/>
        </w:rPr>
      </w:pPr>
      <w:r>
        <w:pict>
          <v:shape id="_x0000_s1199" o:spid="_x0000_s1199" o:spt="136" type="#_x0000_t136" style="position:absolute;left:0pt;margin-left:86.9pt;margin-top:-27.65pt;height:20pt;width:120.4pt;mso-position-horizontal-relative:page;rotation:21692416f;z-index:25189068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200" o:spid="_x0000_s1200" o:spt="136" type="#_x0000_t136" style="position:absolute;left:0pt;margin-left:493.25pt;margin-top:-22.65pt;height:20pt;width:100.4pt;mso-position-horizontal-relative:page;rotation:21692416f;z-index:-251550720;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rPr>
          <w:b/>
          <w:color w:val="202428"/>
          <w:w w:val="95"/>
          <w:sz w:val="24"/>
        </w:rPr>
        <w:t>2023年一般公共预算“三公”经费支出预算表</w:t>
      </w:r>
    </w:p>
    <w:p w14:paraId="2526A799">
      <w:pPr>
        <w:spacing w:before="85"/>
        <w:ind w:left="1130" w:right="0" w:firstLine="0"/>
        <w:jc w:val="left"/>
        <w:rPr>
          <w:sz w:val="15"/>
        </w:rPr>
      </w:pPr>
      <w:r>
        <w:br w:type="column"/>
      </w:r>
      <w:r>
        <w:rPr>
          <w:color w:val="202428"/>
          <w:w w:val="105"/>
          <w:sz w:val="15"/>
        </w:rPr>
        <w:t>预算公开表10</w:t>
      </w:r>
    </w:p>
    <w:p w14:paraId="0B8B9759">
      <w:pPr>
        <w:spacing w:after="0"/>
        <w:jc w:val="left"/>
        <w:rPr>
          <w:sz w:val="15"/>
        </w:rPr>
        <w:sectPr>
          <w:type w:val="continuous"/>
          <w:pgSz w:w="11900" w:h="16840"/>
          <w:pgMar w:top="0" w:right="0" w:bottom="280" w:left="20" w:header="720" w:footer="720" w:gutter="0"/>
          <w:cols w:equalWidth="0" w:num="2">
            <w:col w:w="8323" w:space="40"/>
            <w:col w:w="3517"/>
          </w:cols>
        </w:sectPr>
      </w:pPr>
    </w:p>
    <w:p w14:paraId="2348097C">
      <w:pPr>
        <w:pStyle w:val="2"/>
        <w:spacing w:before="12" w:line="240" w:lineRule="auto"/>
        <w:rPr>
          <w:sz w:val="13"/>
        </w:rPr>
      </w:pPr>
      <w:r>
        <w:pict>
          <v:shape id="_x0000_s1201" o:spid="_x0000_s1201" o:spt="136" type="#_x0000_t136" style="position:absolute;left:0pt;margin-left:-13.05pt;margin-top:288.95pt;height:20pt;width:120.4pt;mso-position-horizontal-relative:page;mso-position-vertical-relative:page;rotation:21692416f;z-index:-25155174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202" o:spid="_x0000_s1202" o:spt="136" type="#_x0000_t136" style="position:absolute;left:0pt;margin-left:391.9pt;margin-top:288.95pt;height:20pt;width:120.4pt;mso-position-horizontal-relative:page;mso-position-vertical-relative:page;rotation:21692416f;z-index:-25154969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203" o:spid="_x0000_s1203" o:spt="136" type="#_x0000_t136" style="position:absolute;left:0pt;margin-left:86.9pt;margin-top:532.95pt;height:20pt;width:120.4pt;mso-position-horizontal-relative:page;mso-position-vertical-relative:page;rotation:21692416f;z-index:25189171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204" o:spid="_x0000_s1204" o:spt="136" type="#_x0000_t136" style="position:absolute;left:0pt;margin-left:-13.05pt;margin-top:776.95pt;height:20pt;width:120.4pt;mso-position-horizontal-relative:page;mso-position-vertical-relative:page;rotation:21692416f;z-index:25189273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205" o:spid="_x0000_s1205" o:spt="136" type="#_x0000_t136" style="position:absolute;left:0pt;margin-left:493.25pt;margin-top:537.95pt;height:20pt;width:100.4pt;mso-position-horizontal-relative:page;mso-position-vertical-relative:page;rotation:21692416f;z-index:251893760;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206" o:spid="_x0000_s1206" o:spt="136" type="#_x0000_t136" style="position:absolute;left:0pt;margin-left:391.9pt;margin-top:776.95pt;height:20pt;width:120.4pt;mso-position-horizontal-relative:page;mso-position-vertical-relative:page;rotation:21692416f;z-index:25189478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362DB166">
      <w:pPr>
        <w:tabs>
          <w:tab w:val="left" w:pos="8294"/>
        </w:tabs>
        <w:spacing w:before="0"/>
        <w:ind w:left="0" w:right="29" w:firstLine="0"/>
        <w:jc w:val="center"/>
        <w:rPr>
          <w:sz w:val="15"/>
        </w:rPr>
      </w:pPr>
      <w:r>
        <w:rPr>
          <w:color w:val="202428"/>
          <w:w w:val="105"/>
          <w:sz w:val="15"/>
        </w:rPr>
        <w:t>部门名称：兴县住房和城乡建设管理局</w:t>
      </w:r>
      <w:r>
        <w:rPr>
          <w:color w:val="202428"/>
          <w:w w:val="105"/>
          <w:sz w:val="15"/>
        </w:rPr>
        <w:tab/>
      </w:r>
      <w:r>
        <w:rPr>
          <w:color w:val="202428"/>
          <w:w w:val="105"/>
          <w:sz w:val="15"/>
        </w:rPr>
        <w:t>单位:万元</w:t>
      </w:r>
    </w:p>
    <w:p w14:paraId="007BCBC1">
      <w:pPr>
        <w:pStyle w:val="2"/>
        <w:spacing w:before="11" w:after="1" w:line="240" w:lineRule="auto"/>
        <w:rPr>
          <w:sz w:val="8"/>
        </w:rPr>
      </w:pPr>
    </w:p>
    <w:tbl>
      <w:tblPr>
        <w:tblStyle w:val="3"/>
        <w:tblW w:w="0" w:type="auto"/>
        <w:tblInd w:w="142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481"/>
        <w:gridCol w:w="1464"/>
        <w:gridCol w:w="1392"/>
        <w:gridCol w:w="1296"/>
        <w:gridCol w:w="1380"/>
      </w:tblGrid>
      <w:tr w14:paraId="2F5EA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3481" w:type="dxa"/>
            <w:vMerge w:val="restart"/>
          </w:tcPr>
          <w:p w14:paraId="3CF10BAE">
            <w:pPr>
              <w:pStyle w:val="7"/>
              <w:spacing w:before="3"/>
              <w:rPr>
                <w:sz w:val="23"/>
              </w:rPr>
            </w:pPr>
          </w:p>
          <w:p w14:paraId="69DFADCD">
            <w:pPr>
              <w:pStyle w:val="7"/>
              <w:spacing w:before="1"/>
              <w:ind w:left="807" w:right="807"/>
              <w:jc w:val="center"/>
              <w:rPr>
                <w:b/>
                <w:sz w:val="18"/>
              </w:rPr>
            </w:pPr>
            <w:r>
              <w:rPr>
                <w:b/>
                <w:color w:val="202428"/>
                <w:sz w:val="18"/>
              </w:rPr>
              <w:t>项目</w:t>
            </w:r>
          </w:p>
        </w:tc>
        <w:tc>
          <w:tcPr>
            <w:tcW w:w="5532" w:type="dxa"/>
            <w:gridSpan w:val="4"/>
          </w:tcPr>
          <w:p w14:paraId="3720F8BC">
            <w:pPr>
              <w:pStyle w:val="7"/>
              <w:spacing w:before="82"/>
              <w:ind w:left="2196" w:right="2195"/>
              <w:jc w:val="center"/>
              <w:rPr>
                <w:b/>
                <w:sz w:val="18"/>
              </w:rPr>
            </w:pPr>
            <w:r>
              <w:rPr>
                <w:b/>
                <w:color w:val="202428"/>
                <w:sz w:val="18"/>
              </w:rPr>
              <w:t>2023年预算数</w:t>
            </w:r>
          </w:p>
        </w:tc>
      </w:tr>
      <w:tr w14:paraId="56121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3481" w:type="dxa"/>
            <w:vMerge w:val="continue"/>
            <w:tcBorders>
              <w:top w:val="nil"/>
            </w:tcBorders>
          </w:tcPr>
          <w:p w14:paraId="400EE547">
            <w:pPr>
              <w:rPr>
                <w:sz w:val="2"/>
                <w:szCs w:val="2"/>
              </w:rPr>
            </w:pPr>
          </w:p>
        </w:tc>
        <w:tc>
          <w:tcPr>
            <w:tcW w:w="1464" w:type="dxa"/>
          </w:tcPr>
          <w:p w14:paraId="6F4F12E4">
            <w:pPr>
              <w:pStyle w:val="7"/>
              <w:spacing w:before="82"/>
              <w:ind w:left="523" w:right="523"/>
              <w:jc w:val="center"/>
              <w:rPr>
                <w:b/>
                <w:sz w:val="18"/>
              </w:rPr>
            </w:pPr>
            <w:r>
              <w:rPr>
                <w:b/>
                <w:color w:val="202428"/>
                <w:sz w:val="18"/>
              </w:rPr>
              <w:t>合计</w:t>
            </w:r>
          </w:p>
        </w:tc>
        <w:tc>
          <w:tcPr>
            <w:tcW w:w="1392" w:type="dxa"/>
          </w:tcPr>
          <w:p w14:paraId="7B42D1F5">
            <w:pPr>
              <w:pStyle w:val="7"/>
              <w:spacing w:before="82"/>
              <w:ind w:left="148"/>
              <w:rPr>
                <w:b/>
                <w:sz w:val="18"/>
              </w:rPr>
            </w:pPr>
            <w:r>
              <w:rPr>
                <w:b/>
                <w:color w:val="202428"/>
                <w:sz w:val="18"/>
              </w:rPr>
              <w:t>一般公共预算</w:t>
            </w:r>
          </w:p>
        </w:tc>
        <w:tc>
          <w:tcPr>
            <w:tcW w:w="1296" w:type="dxa"/>
          </w:tcPr>
          <w:p w14:paraId="4A270B8F">
            <w:pPr>
              <w:pStyle w:val="7"/>
              <w:spacing w:before="82"/>
              <w:ind w:left="11"/>
              <w:rPr>
                <w:b/>
                <w:sz w:val="18"/>
              </w:rPr>
            </w:pPr>
            <w:r>
              <w:rPr>
                <w:b/>
                <w:color w:val="202428"/>
                <w:sz w:val="18"/>
              </w:rPr>
              <w:t>政府性基金预算</w:t>
            </w:r>
          </w:p>
        </w:tc>
        <w:tc>
          <w:tcPr>
            <w:tcW w:w="1380" w:type="dxa"/>
          </w:tcPr>
          <w:p w14:paraId="1AACF71F">
            <w:pPr>
              <w:pStyle w:val="7"/>
              <w:spacing w:line="192" w:lineRule="exact"/>
              <w:ind w:left="31" w:right="29"/>
              <w:jc w:val="center"/>
              <w:rPr>
                <w:b/>
                <w:sz w:val="18"/>
              </w:rPr>
            </w:pPr>
            <w:r>
              <w:rPr>
                <w:b/>
                <w:color w:val="202428"/>
                <w:sz w:val="18"/>
              </w:rPr>
              <w:t>国有资本经营预</w:t>
            </w:r>
          </w:p>
          <w:p w14:paraId="429C8AC4">
            <w:pPr>
              <w:pStyle w:val="7"/>
              <w:spacing w:line="205" w:lineRule="exact"/>
              <w:ind w:left="2"/>
              <w:jc w:val="center"/>
              <w:rPr>
                <w:b/>
                <w:sz w:val="18"/>
              </w:rPr>
            </w:pPr>
            <w:r>
              <w:rPr>
                <w:b/>
                <w:color w:val="202428"/>
                <w:w w:val="99"/>
                <w:sz w:val="18"/>
              </w:rPr>
              <w:t>算</w:t>
            </w:r>
          </w:p>
        </w:tc>
      </w:tr>
      <w:tr w14:paraId="67F3A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3481" w:type="dxa"/>
          </w:tcPr>
          <w:p w14:paraId="6BDDCC61">
            <w:pPr>
              <w:pStyle w:val="7"/>
              <w:spacing w:before="82"/>
              <w:ind w:left="818" w:right="807"/>
              <w:jc w:val="center"/>
              <w:rPr>
                <w:sz w:val="18"/>
              </w:rPr>
            </w:pPr>
            <w:r>
              <w:rPr>
                <w:color w:val="202428"/>
                <w:sz w:val="18"/>
              </w:rPr>
              <w:t>因公出国（境）费</w:t>
            </w:r>
          </w:p>
        </w:tc>
        <w:tc>
          <w:tcPr>
            <w:tcW w:w="1464" w:type="dxa"/>
          </w:tcPr>
          <w:p w14:paraId="0DF96B98">
            <w:pPr>
              <w:pStyle w:val="7"/>
              <w:rPr>
                <w:rFonts w:ascii="Times New Roman"/>
                <w:sz w:val="22"/>
              </w:rPr>
            </w:pPr>
          </w:p>
        </w:tc>
        <w:tc>
          <w:tcPr>
            <w:tcW w:w="1392" w:type="dxa"/>
          </w:tcPr>
          <w:p w14:paraId="5C39C40C">
            <w:pPr>
              <w:pStyle w:val="7"/>
              <w:rPr>
                <w:rFonts w:ascii="Times New Roman"/>
                <w:sz w:val="22"/>
              </w:rPr>
            </w:pPr>
          </w:p>
        </w:tc>
        <w:tc>
          <w:tcPr>
            <w:tcW w:w="1296" w:type="dxa"/>
          </w:tcPr>
          <w:p w14:paraId="0FC6C762">
            <w:pPr>
              <w:pStyle w:val="7"/>
              <w:rPr>
                <w:rFonts w:ascii="Times New Roman"/>
                <w:sz w:val="22"/>
              </w:rPr>
            </w:pPr>
          </w:p>
        </w:tc>
        <w:tc>
          <w:tcPr>
            <w:tcW w:w="1380" w:type="dxa"/>
          </w:tcPr>
          <w:p w14:paraId="3490A8D7">
            <w:pPr>
              <w:pStyle w:val="7"/>
              <w:rPr>
                <w:rFonts w:ascii="Times New Roman"/>
                <w:sz w:val="22"/>
              </w:rPr>
            </w:pPr>
          </w:p>
        </w:tc>
      </w:tr>
      <w:tr w14:paraId="6D1CB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3481" w:type="dxa"/>
          </w:tcPr>
          <w:p w14:paraId="18FB096A">
            <w:pPr>
              <w:pStyle w:val="7"/>
              <w:spacing w:before="82"/>
              <w:ind w:left="818" w:right="807"/>
              <w:jc w:val="center"/>
              <w:rPr>
                <w:sz w:val="18"/>
              </w:rPr>
            </w:pPr>
            <w:r>
              <w:rPr>
                <w:color w:val="202428"/>
                <w:sz w:val="18"/>
              </w:rPr>
              <w:t>公务接待费</w:t>
            </w:r>
          </w:p>
        </w:tc>
        <w:tc>
          <w:tcPr>
            <w:tcW w:w="1464" w:type="dxa"/>
          </w:tcPr>
          <w:p w14:paraId="62D4ED17">
            <w:pPr>
              <w:pStyle w:val="7"/>
              <w:rPr>
                <w:rFonts w:ascii="Times New Roman"/>
                <w:sz w:val="22"/>
              </w:rPr>
            </w:pPr>
          </w:p>
        </w:tc>
        <w:tc>
          <w:tcPr>
            <w:tcW w:w="1392" w:type="dxa"/>
          </w:tcPr>
          <w:p w14:paraId="0F17915A">
            <w:pPr>
              <w:pStyle w:val="7"/>
              <w:rPr>
                <w:rFonts w:ascii="Times New Roman"/>
                <w:sz w:val="22"/>
              </w:rPr>
            </w:pPr>
          </w:p>
        </w:tc>
        <w:tc>
          <w:tcPr>
            <w:tcW w:w="1296" w:type="dxa"/>
          </w:tcPr>
          <w:p w14:paraId="60343FE6">
            <w:pPr>
              <w:pStyle w:val="7"/>
              <w:rPr>
                <w:rFonts w:ascii="Times New Roman"/>
                <w:sz w:val="22"/>
              </w:rPr>
            </w:pPr>
          </w:p>
        </w:tc>
        <w:tc>
          <w:tcPr>
            <w:tcW w:w="1380" w:type="dxa"/>
          </w:tcPr>
          <w:p w14:paraId="1A36FC00">
            <w:pPr>
              <w:pStyle w:val="7"/>
              <w:rPr>
                <w:rFonts w:ascii="Times New Roman"/>
                <w:sz w:val="22"/>
              </w:rPr>
            </w:pPr>
          </w:p>
        </w:tc>
      </w:tr>
      <w:tr w14:paraId="4B861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3481" w:type="dxa"/>
          </w:tcPr>
          <w:p w14:paraId="5CBC5C7A">
            <w:pPr>
              <w:pStyle w:val="7"/>
              <w:spacing w:before="82"/>
              <w:ind w:left="818" w:right="807"/>
              <w:jc w:val="center"/>
              <w:rPr>
                <w:sz w:val="18"/>
              </w:rPr>
            </w:pPr>
            <w:r>
              <w:rPr>
                <w:color w:val="202428"/>
                <w:sz w:val="18"/>
              </w:rPr>
              <w:t>公务用车购置及运行费</w:t>
            </w:r>
          </w:p>
        </w:tc>
        <w:tc>
          <w:tcPr>
            <w:tcW w:w="1464" w:type="dxa"/>
          </w:tcPr>
          <w:p w14:paraId="17A0D912">
            <w:pPr>
              <w:pStyle w:val="7"/>
              <w:spacing w:before="82"/>
              <w:ind w:right="-15"/>
              <w:jc w:val="right"/>
              <w:rPr>
                <w:sz w:val="18"/>
              </w:rPr>
            </w:pPr>
            <w:r>
              <w:rPr>
                <w:color w:val="202428"/>
                <w:sz w:val="18"/>
              </w:rPr>
              <w:t>1.50</w:t>
            </w:r>
          </w:p>
        </w:tc>
        <w:tc>
          <w:tcPr>
            <w:tcW w:w="1392" w:type="dxa"/>
          </w:tcPr>
          <w:p w14:paraId="36D3E4EA">
            <w:pPr>
              <w:pStyle w:val="7"/>
              <w:spacing w:before="82"/>
              <w:ind w:right="-15"/>
              <w:jc w:val="right"/>
              <w:rPr>
                <w:sz w:val="18"/>
              </w:rPr>
            </w:pPr>
            <w:r>
              <w:rPr>
                <w:color w:val="202428"/>
                <w:sz w:val="18"/>
              </w:rPr>
              <w:t>1.50</w:t>
            </w:r>
          </w:p>
        </w:tc>
        <w:tc>
          <w:tcPr>
            <w:tcW w:w="1296" w:type="dxa"/>
          </w:tcPr>
          <w:p w14:paraId="117D9776">
            <w:pPr>
              <w:pStyle w:val="7"/>
              <w:rPr>
                <w:rFonts w:ascii="Times New Roman"/>
                <w:sz w:val="22"/>
              </w:rPr>
            </w:pPr>
          </w:p>
        </w:tc>
        <w:tc>
          <w:tcPr>
            <w:tcW w:w="1380" w:type="dxa"/>
          </w:tcPr>
          <w:p w14:paraId="550A7E9D">
            <w:pPr>
              <w:pStyle w:val="7"/>
              <w:rPr>
                <w:rFonts w:ascii="Times New Roman"/>
                <w:sz w:val="22"/>
              </w:rPr>
            </w:pPr>
          </w:p>
        </w:tc>
      </w:tr>
      <w:tr w14:paraId="08A09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3481" w:type="dxa"/>
          </w:tcPr>
          <w:p w14:paraId="33959301">
            <w:pPr>
              <w:pStyle w:val="7"/>
              <w:spacing w:before="82"/>
              <w:ind w:left="818" w:right="807"/>
              <w:jc w:val="center"/>
              <w:rPr>
                <w:sz w:val="18"/>
              </w:rPr>
            </w:pPr>
            <w:r>
              <w:rPr>
                <w:color w:val="202428"/>
                <w:sz w:val="18"/>
              </w:rPr>
              <w:t>①公务用车购置费</w:t>
            </w:r>
          </w:p>
        </w:tc>
        <w:tc>
          <w:tcPr>
            <w:tcW w:w="1464" w:type="dxa"/>
          </w:tcPr>
          <w:p w14:paraId="03AA55A6">
            <w:pPr>
              <w:pStyle w:val="7"/>
              <w:rPr>
                <w:rFonts w:ascii="Times New Roman"/>
                <w:sz w:val="22"/>
              </w:rPr>
            </w:pPr>
          </w:p>
        </w:tc>
        <w:tc>
          <w:tcPr>
            <w:tcW w:w="1392" w:type="dxa"/>
          </w:tcPr>
          <w:p w14:paraId="7C97D9C4">
            <w:pPr>
              <w:pStyle w:val="7"/>
              <w:rPr>
                <w:rFonts w:ascii="Times New Roman"/>
                <w:sz w:val="22"/>
              </w:rPr>
            </w:pPr>
          </w:p>
        </w:tc>
        <w:tc>
          <w:tcPr>
            <w:tcW w:w="1296" w:type="dxa"/>
          </w:tcPr>
          <w:p w14:paraId="2E2FEBB2">
            <w:pPr>
              <w:pStyle w:val="7"/>
              <w:rPr>
                <w:rFonts w:ascii="Times New Roman"/>
                <w:sz w:val="22"/>
              </w:rPr>
            </w:pPr>
          </w:p>
        </w:tc>
        <w:tc>
          <w:tcPr>
            <w:tcW w:w="1380" w:type="dxa"/>
          </w:tcPr>
          <w:p w14:paraId="085F4BCE">
            <w:pPr>
              <w:pStyle w:val="7"/>
              <w:rPr>
                <w:rFonts w:ascii="Times New Roman"/>
                <w:sz w:val="22"/>
              </w:rPr>
            </w:pPr>
          </w:p>
        </w:tc>
      </w:tr>
      <w:tr w14:paraId="4ACBE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3481" w:type="dxa"/>
          </w:tcPr>
          <w:p w14:paraId="4F11F370">
            <w:pPr>
              <w:pStyle w:val="7"/>
              <w:spacing w:before="82"/>
              <w:ind w:left="818" w:right="807"/>
              <w:jc w:val="center"/>
              <w:rPr>
                <w:sz w:val="18"/>
              </w:rPr>
            </w:pPr>
            <w:r>
              <w:rPr>
                <w:color w:val="202428"/>
                <w:sz w:val="18"/>
              </w:rPr>
              <w:t>②公务用车运行维护费</w:t>
            </w:r>
          </w:p>
        </w:tc>
        <w:tc>
          <w:tcPr>
            <w:tcW w:w="1464" w:type="dxa"/>
          </w:tcPr>
          <w:p w14:paraId="5EE788A7">
            <w:pPr>
              <w:pStyle w:val="7"/>
              <w:spacing w:before="82"/>
              <w:ind w:right="-15"/>
              <w:jc w:val="right"/>
              <w:rPr>
                <w:sz w:val="18"/>
              </w:rPr>
            </w:pPr>
            <w:r>
              <w:rPr>
                <w:color w:val="202428"/>
                <w:sz w:val="18"/>
              </w:rPr>
              <w:t>1.50</w:t>
            </w:r>
          </w:p>
        </w:tc>
        <w:tc>
          <w:tcPr>
            <w:tcW w:w="1392" w:type="dxa"/>
          </w:tcPr>
          <w:p w14:paraId="099E6CE9">
            <w:pPr>
              <w:pStyle w:val="7"/>
              <w:spacing w:before="82"/>
              <w:ind w:right="-15"/>
              <w:jc w:val="right"/>
              <w:rPr>
                <w:sz w:val="18"/>
              </w:rPr>
            </w:pPr>
            <w:r>
              <w:rPr>
                <w:color w:val="202428"/>
                <w:sz w:val="18"/>
              </w:rPr>
              <w:t>1.50</w:t>
            </w:r>
          </w:p>
        </w:tc>
        <w:tc>
          <w:tcPr>
            <w:tcW w:w="1296" w:type="dxa"/>
          </w:tcPr>
          <w:p w14:paraId="36EEE488">
            <w:pPr>
              <w:pStyle w:val="7"/>
              <w:rPr>
                <w:rFonts w:ascii="Times New Roman"/>
                <w:sz w:val="22"/>
              </w:rPr>
            </w:pPr>
          </w:p>
        </w:tc>
        <w:tc>
          <w:tcPr>
            <w:tcW w:w="1380" w:type="dxa"/>
          </w:tcPr>
          <w:p w14:paraId="70CF9BB5">
            <w:pPr>
              <w:pStyle w:val="7"/>
              <w:rPr>
                <w:rFonts w:ascii="Times New Roman"/>
                <w:sz w:val="22"/>
              </w:rPr>
            </w:pPr>
          </w:p>
        </w:tc>
      </w:tr>
      <w:tr w14:paraId="2B755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3481" w:type="dxa"/>
          </w:tcPr>
          <w:p w14:paraId="0DC86BF7">
            <w:pPr>
              <w:pStyle w:val="7"/>
              <w:spacing w:before="82"/>
              <w:ind w:left="807" w:right="807"/>
              <w:jc w:val="center"/>
              <w:rPr>
                <w:b/>
                <w:sz w:val="18"/>
              </w:rPr>
            </w:pPr>
            <w:r>
              <w:rPr>
                <w:b/>
                <w:color w:val="202428"/>
                <w:sz w:val="18"/>
              </w:rPr>
              <w:t>合计</w:t>
            </w:r>
          </w:p>
        </w:tc>
        <w:tc>
          <w:tcPr>
            <w:tcW w:w="1464" w:type="dxa"/>
          </w:tcPr>
          <w:p w14:paraId="66CFF21E">
            <w:pPr>
              <w:pStyle w:val="7"/>
              <w:spacing w:before="82"/>
              <w:ind w:right="-15"/>
              <w:jc w:val="right"/>
              <w:rPr>
                <w:sz w:val="18"/>
              </w:rPr>
            </w:pPr>
            <w:r>
              <w:rPr>
                <w:color w:val="202428"/>
                <w:sz w:val="18"/>
              </w:rPr>
              <w:t>1.50</w:t>
            </w:r>
          </w:p>
        </w:tc>
        <w:tc>
          <w:tcPr>
            <w:tcW w:w="1392" w:type="dxa"/>
          </w:tcPr>
          <w:p w14:paraId="49D5A605">
            <w:pPr>
              <w:pStyle w:val="7"/>
              <w:spacing w:before="82"/>
              <w:ind w:right="-15"/>
              <w:jc w:val="right"/>
              <w:rPr>
                <w:sz w:val="18"/>
              </w:rPr>
            </w:pPr>
            <w:r>
              <w:rPr>
                <w:color w:val="202428"/>
                <w:sz w:val="18"/>
              </w:rPr>
              <w:t>1.50</w:t>
            </w:r>
          </w:p>
        </w:tc>
        <w:tc>
          <w:tcPr>
            <w:tcW w:w="1296" w:type="dxa"/>
          </w:tcPr>
          <w:p w14:paraId="1FF0F677">
            <w:pPr>
              <w:pStyle w:val="7"/>
              <w:rPr>
                <w:rFonts w:ascii="Times New Roman"/>
                <w:sz w:val="22"/>
              </w:rPr>
            </w:pPr>
          </w:p>
        </w:tc>
        <w:tc>
          <w:tcPr>
            <w:tcW w:w="1380" w:type="dxa"/>
          </w:tcPr>
          <w:p w14:paraId="018C7FAD">
            <w:pPr>
              <w:pStyle w:val="7"/>
              <w:rPr>
                <w:rFonts w:ascii="Times New Roman"/>
                <w:sz w:val="22"/>
              </w:rPr>
            </w:pPr>
          </w:p>
        </w:tc>
      </w:tr>
    </w:tbl>
    <w:p w14:paraId="115BA27A">
      <w:pPr>
        <w:spacing w:after="0"/>
        <w:rPr>
          <w:rFonts w:ascii="Times New Roman"/>
          <w:sz w:val="22"/>
        </w:rPr>
        <w:sectPr>
          <w:type w:val="continuous"/>
          <w:pgSz w:w="11900" w:h="16840"/>
          <w:pgMar w:top="0" w:right="0" w:bottom="280" w:left="20" w:header="720" w:footer="720" w:gutter="0"/>
          <w:cols w:space="720" w:num="1"/>
        </w:sectPr>
      </w:pPr>
    </w:p>
    <w:p w14:paraId="629962AF">
      <w:pPr>
        <w:pStyle w:val="2"/>
        <w:spacing w:line="240" w:lineRule="auto"/>
        <w:rPr>
          <w:sz w:val="20"/>
        </w:rPr>
      </w:pPr>
      <w:r>
        <w:pict>
          <v:shape id="_x0000_s1207" o:spid="_x0000_s1207" o:spt="136" type="#_x0000_t136" style="position:absolute;left:0pt;margin-left:-13.05pt;margin-top:288.95pt;height:20pt;width:120.4pt;mso-position-horizontal-relative:page;mso-position-vertical-relative:page;rotation:21692416f;z-index:25189683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208" o:spid="_x0000_s1208" o:spt="136" type="#_x0000_t136" style="position:absolute;left:0pt;margin-left:391.9pt;margin-top:288.95pt;height:20pt;width:120.4pt;mso-position-horizontal-relative:page;mso-position-vertical-relative:page;rotation:21692416f;z-index:25189785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209" o:spid="_x0000_s1209" o:spt="136" type="#_x0000_t136" style="position:absolute;left:0pt;margin-left:86.9pt;margin-top:532.95pt;height:20pt;width:120.4pt;mso-position-horizontal-relative:page;mso-position-vertical-relative:page;rotation:21692416f;z-index:25189888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210" o:spid="_x0000_s1210" o:spt="136" type="#_x0000_t136" style="position:absolute;left:0pt;margin-left:-13.05pt;margin-top:776.95pt;height:20pt;width:120.4pt;mso-position-horizontal-relative:page;mso-position-vertical-relative:page;rotation:21692416f;z-index:25189990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211" o:spid="_x0000_s1211" o:spt="136" type="#_x0000_t136" style="position:absolute;left:0pt;margin-left:493.25pt;margin-top:537.95pt;height:20pt;width:100.4pt;mso-position-horizontal-relative:page;mso-position-vertical-relative:page;rotation:21692416f;z-index:251900928;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212" o:spid="_x0000_s1212" o:spt="136" type="#_x0000_t136" style="position:absolute;left:0pt;margin-left:391.9pt;margin-top:776.95pt;height:20pt;width:120.4pt;mso-position-horizontal-relative:page;mso-position-vertical-relative:page;rotation:21692416f;z-index:25190195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7FBC3A63">
      <w:pPr>
        <w:pStyle w:val="2"/>
        <w:spacing w:line="240" w:lineRule="auto"/>
        <w:rPr>
          <w:sz w:val="19"/>
        </w:rPr>
      </w:pPr>
    </w:p>
    <w:p w14:paraId="3853CA55">
      <w:pPr>
        <w:spacing w:before="0"/>
        <w:ind w:left="0" w:right="1449" w:firstLine="0"/>
        <w:jc w:val="right"/>
        <w:rPr>
          <w:sz w:val="15"/>
        </w:rPr>
      </w:pPr>
      <w:r>
        <w:pict>
          <v:shape id="_x0000_s1213" o:spid="_x0000_s1213" o:spt="136" type="#_x0000_t136" style="position:absolute;left:0pt;margin-left:86.9pt;margin-top:-10.5pt;height:20pt;width:120.4pt;mso-position-horizontal-relative:page;rotation:21692416f;z-index:25189580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214" o:spid="_x0000_s1214" o:spt="136" type="#_x0000_t136" style="position:absolute;left:0pt;margin-left:493.25pt;margin-top:-5.5pt;height:20pt;width:100.4pt;mso-position-horizontal-relative:page;rotation:21692416f;z-index:-251548672;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rPr>
          <w:color w:val="202428"/>
          <w:sz w:val="15"/>
        </w:rPr>
        <w:t>预算公开表11</w:t>
      </w:r>
    </w:p>
    <w:p w14:paraId="0E1D3402">
      <w:pPr>
        <w:pStyle w:val="2"/>
        <w:spacing w:before="9" w:line="240" w:lineRule="auto"/>
        <w:rPr>
          <w:sz w:val="18"/>
        </w:rPr>
      </w:pPr>
    </w:p>
    <w:p w14:paraId="54BB73B6">
      <w:pPr>
        <w:spacing w:before="66"/>
        <w:ind w:left="0" w:right="35" w:firstLine="0"/>
        <w:jc w:val="center"/>
        <w:rPr>
          <w:b/>
          <w:sz w:val="24"/>
        </w:rPr>
      </w:pPr>
      <w:r>
        <w:rPr>
          <w:b/>
          <w:color w:val="202428"/>
          <w:sz w:val="24"/>
        </w:rPr>
        <w:t>2023年机关运行经费预算财政拨款情况统计表</w:t>
      </w:r>
    </w:p>
    <w:p w14:paraId="123FF37E">
      <w:pPr>
        <w:tabs>
          <w:tab w:val="left" w:pos="8294"/>
        </w:tabs>
        <w:spacing w:before="179"/>
        <w:ind w:left="0" w:right="29" w:firstLine="0"/>
        <w:jc w:val="center"/>
        <w:rPr>
          <w:sz w:val="15"/>
        </w:rPr>
      </w:pPr>
      <w:r>
        <w:rPr>
          <w:color w:val="202428"/>
          <w:w w:val="105"/>
          <w:sz w:val="15"/>
        </w:rPr>
        <w:t>部门名称：兴县住房和城乡建设管理局</w:t>
      </w:r>
      <w:r>
        <w:rPr>
          <w:color w:val="202428"/>
          <w:w w:val="105"/>
          <w:sz w:val="15"/>
        </w:rPr>
        <w:tab/>
      </w:r>
      <w:r>
        <w:rPr>
          <w:color w:val="202428"/>
          <w:w w:val="105"/>
          <w:sz w:val="15"/>
        </w:rPr>
        <w:t>单位:万元</w:t>
      </w:r>
    </w:p>
    <w:p w14:paraId="4D768782">
      <w:pPr>
        <w:pStyle w:val="2"/>
        <w:spacing w:before="11" w:line="240" w:lineRule="auto"/>
        <w:rPr>
          <w:sz w:val="8"/>
        </w:rPr>
      </w:pPr>
    </w:p>
    <w:tbl>
      <w:tblPr>
        <w:tblStyle w:val="3"/>
        <w:tblW w:w="0" w:type="auto"/>
        <w:tblInd w:w="142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025"/>
        <w:gridCol w:w="1465"/>
        <w:gridCol w:w="1561"/>
        <w:gridCol w:w="1393"/>
        <w:gridCol w:w="1573"/>
      </w:tblGrid>
      <w:tr w14:paraId="1F47E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3025" w:type="dxa"/>
            <w:vMerge w:val="restart"/>
          </w:tcPr>
          <w:p w14:paraId="7E479EE5">
            <w:pPr>
              <w:pStyle w:val="7"/>
              <w:spacing w:before="3"/>
              <w:rPr>
                <w:sz w:val="23"/>
              </w:rPr>
            </w:pPr>
          </w:p>
          <w:p w14:paraId="0149AF20">
            <w:pPr>
              <w:pStyle w:val="7"/>
              <w:spacing w:before="1"/>
              <w:ind w:left="1123" w:right="1123"/>
              <w:jc w:val="center"/>
              <w:rPr>
                <w:b/>
                <w:sz w:val="18"/>
              </w:rPr>
            </w:pPr>
            <w:r>
              <w:rPr>
                <w:b/>
                <w:color w:val="202428"/>
                <w:sz w:val="18"/>
              </w:rPr>
              <w:t>单位名称</w:t>
            </w:r>
          </w:p>
        </w:tc>
        <w:tc>
          <w:tcPr>
            <w:tcW w:w="5992" w:type="dxa"/>
            <w:gridSpan w:val="4"/>
          </w:tcPr>
          <w:p w14:paraId="60E3FBBD">
            <w:pPr>
              <w:pStyle w:val="7"/>
              <w:spacing w:before="82"/>
              <w:ind w:left="2516" w:right="2516"/>
              <w:jc w:val="center"/>
              <w:rPr>
                <w:b/>
                <w:sz w:val="18"/>
              </w:rPr>
            </w:pPr>
            <w:r>
              <w:rPr>
                <w:b/>
                <w:color w:val="202428"/>
                <w:sz w:val="18"/>
              </w:rPr>
              <w:t>2023预算数</w:t>
            </w:r>
          </w:p>
        </w:tc>
      </w:tr>
      <w:tr w14:paraId="30E30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3025" w:type="dxa"/>
            <w:vMerge w:val="continue"/>
            <w:tcBorders>
              <w:top w:val="nil"/>
            </w:tcBorders>
          </w:tcPr>
          <w:p w14:paraId="5DB5A807">
            <w:pPr>
              <w:rPr>
                <w:sz w:val="2"/>
                <w:szCs w:val="2"/>
              </w:rPr>
            </w:pPr>
          </w:p>
        </w:tc>
        <w:tc>
          <w:tcPr>
            <w:tcW w:w="1465" w:type="dxa"/>
          </w:tcPr>
          <w:p w14:paraId="3ACEE6D4">
            <w:pPr>
              <w:pStyle w:val="7"/>
              <w:spacing w:before="82"/>
              <w:ind w:left="524" w:right="524"/>
              <w:jc w:val="center"/>
              <w:rPr>
                <w:b/>
                <w:sz w:val="18"/>
              </w:rPr>
            </w:pPr>
            <w:r>
              <w:rPr>
                <w:b/>
                <w:color w:val="202428"/>
                <w:sz w:val="18"/>
              </w:rPr>
              <w:t>合计</w:t>
            </w:r>
          </w:p>
        </w:tc>
        <w:tc>
          <w:tcPr>
            <w:tcW w:w="1561" w:type="dxa"/>
          </w:tcPr>
          <w:p w14:paraId="622A0F6E">
            <w:pPr>
              <w:pStyle w:val="7"/>
              <w:spacing w:before="82"/>
              <w:ind w:left="231"/>
              <w:rPr>
                <w:b/>
                <w:sz w:val="18"/>
              </w:rPr>
            </w:pPr>
            <w:r>
              <w:rPr>
                <w:b/>
                <w:color w:val="202428"/>
                <w:sz w:val="18"/>
              </w:rPr>
              <w:t>一般公共预算</w:t>
            </w:r>
          </w:p>
        </w:tc>
        <w:tc>
          <w:tcPr>
            <w:tcW w:w="1393" w:type="dxa"/>
          </w:tcPr>
          <w:p w14:paraId="2C2762BB">
            <w:pPr>
              <w:pStyle w:val="7"/>
              <w:spacing w:before="82"/>
              <w:ind w:left="57"/>
              <w:rPr>
                <w:b/>
                <w:sz w:val="18"/>
              </w:rPr>
            </w:pPr>
            <w:r>
              <w:rPr>
                <w:b/>
                <w:color w:val="202428"/>
                <w:sz w:val="18"/>
              </w:rPr>
              <w:t>政府性基金预算</w:t>
            </w:r>
          </w:p>
        </w:tc>
        <w:tc>
          <w:tcPr>
            <w:tcW w:w="1573" w:type="dxa"/>
          </w:tcPr>
          <w:p w14:paraId="14C6DC6A">
            <w:pPr>
              <w:pStyle w:val="7"/>
              <w:spacing w:before="82"/>
              <w:ind w:left="56"/>
              <w:rPr>
                <w:b/>
                <w:sz w:val="18"/>
              </w:rPr>
            </w:pPr>
            <w:r>
              <w:rPr>
                <w:b/>
                <w:color w:val="202428"/>
                <w:sz w:val="18"/>
              </w:rPr>
              <w:t>国有资本经营预算</w:t>
            </w:r>
          </w:p>
        </w:tc>
      </w:tr>
      <w:tr w14:paraId="42AD3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3025" w:type="dxa"/>
          </w:tcPr>
          <w:p w14:paraId="3C918D89">
            <w:pPr>
              <w:pStyle w:val="7"/>
              <w:spacing w:before="82"/>
              <w:ind w:left="1123" w:right="1123"/>
              <w:jc w:val="center"/>
              <w:rPr>
                <w:b/>
                <w:sz w:val="18"/>
              </w:rPr>
            </w:pPr>
            <w:r>
              <w:rPr>
                <w:b/>
                <w:color w:val="202428"/>
                <w:sz w:val="18"/>
              </w:rPr>
              <w:t>部门合计</w:t>
            </w:r>
          </w:p>
        </w:tc>
        <w:tc>
          <w:tcPr>
            <w:tcW w:w="1465" w:type="dxa"/>
          </w:tcPr>
          <w:p w14:paraId="6F50A62E">
            <w:pPr>
              <w:pStyle w:val="7"/>
              <w:spacing w:before="82"/>
              <w:ind w:right="-15"/>
              <w:jc w:val="right"/>
              <w:rPr>
                <w:sz w:val="18"/>
              </w:rPr>
            </w:pPr>
            <w:r>
              <w:rPr>
                <w:color w:val="202428"/>
                <w:sz w:val="18"/>
              </w:rPr>
              <w:t>25.07</w:t>
            </w:r>
          </w:p>
        </w:tc>
        <w:tc>
          <w:tcPr>
            <w:tcW w:w="1561" w:type="dxa"/>
          </w:tcPr>
          <w:p w14:paraId="4AE578C0">
            <w:pPr>
              <w:pStyle w:val="7"/>
              <w:spacing w:before="82"/>
              <w:ind w:right="-15"/>
              <w:jc w:val="right"/>
              <w:rPr>
                <w:sz w:val="18"/>
              </w:rPr>
            </w:pPr>
            <w:r>
              <w:rPr>
                <w:color w:val="202428"/>
                <w:sz w:val="18"/>
              </w:rPr>
              <w:t>25.07</w:t>
            </w:r>
          </w:p>
        </w:tc>
        <w:tc>
          <w:tcPr>
            <w:tcW w:w="1393" w:type="dxa"/>
          </w:tcPr>
          <w:p w14:paraId="4EF7D59A">
            <w:pPr>
              <w:pStyle w:val="7"/>
              <w:rPr>
                <w:rFonts w:ascii="Times New Roman"/>
                <w:sz w:val="22"/>
              </w:rPr>
            </w:pPr>
          </w:p>
        </w:tc>
        <w:tc>
          <w:tcPr>
            <w:tcW w:w="1573" w:type="dxa"/>
          </w:tcPr>
          <w:p w14:paraId="3E385524">
            <w:pPr>
              <w:pStyle w:val="7"/>
              <w:rPr>
                <w:rFonts w:ascii="Times New Roman"/>
                <w:sz w:val="22"/>
              </w:rPr>
            </w:pPr>
          </w:p>
        </w:tc>
      </w:tr>
      <w:tr w14:paraId="133E4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3025" w:type="dxa"/>
          </w:tcPr>
          <w:p w14:paraId="6648CA5C">
            <w:pPr>
              <w:pStyle w:val="7"/>
              <w:spacing w:before="82"/>
              <w:ind w:left="4"/>
              <w:rPr>
                <w:sz w:val="18"/>
              </w:rPr>
            </w:pPr>
            <w:r>
              <w:rPr>
                <w:color w:val="202428"/>
                <w:sz w:val="18"/>
              </w:rPr>
              <w:t>兴县住房和城乡建设管理局</w:t>
            </w:r>
          </w:p>
        </w:tc>
        <w:tc>
          <w:tcPr>
            <w:tcW w:w="1465" w:type="dxa"/>
          </w:tcPr>
          <w:p w14:paraId="7E8E3445">
            <w:pPr>
              <w:pStyle w:val="7"/>
              <w:spacing w:before="82"/>
              <w:ind w:right="-15"/>
              <w:jc w:val="right"/>
              <w:rPr>
                <w:sz w:val="18"/>
              </w:rPr>
            </w:pPr>
            <w:r>
              <w:rPr>
                <w:color w:val="202428"/>
                <w:sz w:val="18"/>
              </w:rPr>
              <w:t>25.07</w:t>
            </w:r>
          </w:p>
        </w:tc>
        <w:tc>
          <w:tcPr>
            <w:tcW w:w="1561" w:type="dxa"/>
          </w:tcPr>
          <w:p w14:paraId="3E39AB73">
            <w:pPr>
              <w:pStyle w:val="7"/>
              <w:spacing w:before="82"/>
              <w:ind w:right="-15"/>
              <w:jc w:val="right"/>
              <w:rPr>
                <w:sz w:val="18"/>
              </w:rPr>
            </w:pPr>
            <w:r>
              <w:rPr>
                <w:color w:val="202428"/>
                <w:sz w:val="18"/>
              </w:rPr>
              <w:t>25.07</w:t>
            </w:r>
          </w:p>
        </w:tc>
        <w:tc>
          <w:tcPr>
            <w:tcW w:w="1393" w:type="dxa"/>
          </w:tcPr>
          <w:p w14:paraId="5794E9FC">
            <w:pPr>
              <w:pStyle w:val="7"/>
              <w:rPr>
                <w:rFonts w:ascii="Times New Roman"/>
                <w:sz w:val="22"/>
              </w:rPr>
            </w:pPr>
          </w:p>
        </w:tc>
        <w:tc>
          <w:tcPr>
            <w:tcW w:w="1573" w:type="dxa"/>
          </w:tcPr>
          <w:p w14:paraId="62CE6652">
            <w:pPr>
              <w:pStyle w:val="7"/>
              <w:rPr>
                <w:rFonts w:ascii="Times New Roman"/>
                <w:sz w:val="22"/>
              </w:rPr>
            </w:pPr>
          </w:p>
        </w:tc>
      </w:tr>
    </w:tbl>
    <w:p w14:paraId="537E3589">
      <w:pPr>
        <w:spacing w:after="0"/>
        <w:rPr>
          <w:rFonts w:ascii="Times New Roman"/>
          <w:sz w:val="22"/>
        </w:rPr>
        <w:sectPr>
          <w:pgSz w:w="11900" w:h="16840"/>
          <w:pgMar w:top="600" w:right="0" w:bottom="320" w:left="20" w:header="363" w:footer="138" w:gutter="0"/>
          <w:cols w:space="720" w:num="1"/>
        </w:sectPr>
      </w:pPr>
    </w:p>
    <w:p w14:paraId="55DA416D">
      <w:pPr>
        <w:pStyle w:val="2"/>
        <w:spacing w:line="240" w:lineRule="auto"/>
        <w:rPr>
          <w:sz w:val="20"/>
        </w:rPr>
      </w:pPr>
    </w:p>
    <w:p w14:paraId="3850B8BC">
      <w:pPr>
        <w:pStyle w:val="2"/>
        <w:spacing w:before="10" w:line="240" w:lineRule="auto"/>
        <w:rPr>
          <w:sz w:val="21"/>
        </w:rPr>
      </w:pPr>
    </w:p>
    <w:p w14:paraId="19737ADF">
      <w:pPr>
        <w:spacing w:after="0" w:line="240" w:lineRule="auto"/>
        <w:rPr>
          <w:sz w:val="21"/>
        </w:rPr>
        <w:sectPr>
          <w:pgSz w:w="11900" w:h="16840"/>
          <w:pgMar w:top="600" w:right="0" w:bottom="320" w:left="20" w:header="363" w:footer="138" w:gutter="0"/>
          <w:cols w:space="720" w:num="1"/>
        </w:sectPr>
      </w:pPr>
    </w:p>
    <w:p w14:paraId="4960374C">
      <w:pPr>
        <w:pStyle w:val="2"/>
        <w:spacing w:line="240" w:lineRule="auto"/>
        <w:rPr>
          <w:sz w:val="24"/>
        </w:rPr>
      </w:pPr>
    </w:p>
    <w:p w14:paraId="2D9FD770">
      <w:pPr>
        <w:spacing w:before="155"/>
        <w:ind w:left="4000" w:right="0" w:firstLine="0"/>
        <w:jc w:val="left"/>
        <w:rPr>
          <w:b/>
          <w:sz w:val="24"/>
        </w:rPr>
      </w:pPr>
      <w:r>
        <w:pict>
          <v:shape id="_x0000_s1215" o:spid="_x0000_s1215" o:spt="136" type="#_x0000_t136" style="position:absolute;left:0pt;margin-left:86.9pt;margin-top:-27.65pt;height:20pt;width:120.4pt;mso-position-horizontal-relative:page;rotation:21692416f;z-index:25190297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216" o:spid="_x0000_s1216" o:spt="136" type="#_x0000_t136" style="position:absolute;left:0pt;margin-left:493.25pt;margin-top:-22.65pt;height:20pt;width:100.4pt;mso-position-horizontal-relative:page;rotation:21692416f;z-index:-251546624;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rPr>
          <w:b/>
          <w:color w:val="202428"/>
          <w:w w:val="95"/>
          <w:sz w:val="24"/>
        </w:rPr>
        <w:t>2023年项目支出预算表（本年预算）</w:t>
      </w:r>
    </w:p>
    <w:p w14:paraId="4EF5B303">
      <w:pPr>
        <w:spacing w:before="85"/>
        <w:ind w:left="1585" w:right="1426" w:firstLine="0"/>
        <w:jc w:val="center"/>
        <w:rPr>
          <w:sz w:val="15"/>
        </w:rPr>
      </w:pPr>
      <w:r>
        <w:br w:type="column"/>
      </w:r>
      <w:r>
        <w:rPr>
          <w:color w:val="202428"/>
          <w:w w:val="105"/>
          <w:sz w:val="15"/>
        </w:rPr>
        <w:t>预算公开表12</w:t>
      </w:r>
    </w:p>
    <w:p w14:paraId="6D054CAB">
      <w:pPr>
        <w:spacing w:after="0"/>
        <w:jc w:val="center"/>
        <w:rPr>
          <w:sz w:val="15"/>
        </w:rPr>
        <w:sectPr>
          <w:type w:val="continuous"/>
          <w:pgSz w:w="11900" w:h="16840"/>
          <w:pgMar w:top="0" w:right="0" w:bottom="280" w:left="20" w:header="720" w:footer="720" w:gutter="0"/>
          <w:cols w:equalWidth="0" w:num="2">
            <w:col w:w="7843" w:space="40"/>
            <w:col w:w="3997"/>
          </w:cols>
        </w:sectPr>
      </w:pPr>
    </w:p>
    <w:p w14:paraId="50AC3190">
      <w:pPr>
        <w:pStyle w:val="2"/>
        <w:spacing w:before="12" w:line="240" w:lineRule="auto"/>
        <w:rPr>
          <w:sz w:val="13"/>
        </w:rPr>
      </w:pPr>
      <w:r>
        <w:pict>
          <v:shape id="_x0000_s1217" o:spid="_x0000_s1217" o:spt="136" type="#_x0000_t136" style="position:absolute;left:0pt;margin-left:-13.05pt;margin-top:288.95pt;height:20pt;width:120.4pt;mso-position-horizontal-relative:page;mso-position-vertical-relative:page;rotation:21692416f;z-index:-25154764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218" o:spid="_x0000_s1218" o:spt="136" type="#_x0000_t136" style="position:absolute;left:0pt;margin-left:391.9pt;margin-top:288.95pt;height:20pt;width:120.4pt;mso-position-horizontal-relative:page;mso-position-vertical-relative:page;rotation:21692416f;z-index:-25154560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219" o:spid="_x0000_s1219" o:spt="136" type="#_x0000_t136" style="position:absolute;left:0pt;margin-left:86.9pt;margin-top:532.95pt;height:20pt;width:120.4pt;mso-position-horizontal-relative:page;mso-position-vertical-relative:page;rotation:21692416f;z-index:-25154457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220" o:spid="_x0000_s1220" o:spt="136" type="#_x0000_t136" style="position:absolute;left:0pt;margin-left:-13.05pt;margin-top:776.95pt;height:20pt;width:120.4pt;mso-position-horizontal-relative:page;mso-position-vertical-relative:page;rotation:21692416f;z-index:25190400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221" o:spid="_x0000_s1221" o:spt="136" type="#_x0000_t136" style="position:absolute;left:0pt;margin-left:493.25pt;margin-top:537.95pt;height:20pt;width:100.4pt;mso-position-horizontal-relative:page;mso-position-vertical-relative:page;rotation:21692416f;z-index:-251543552;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222" o:spid="_x0000_s1222" o:spt="136" type="#_x0000_t136" style="position:absolute;left:0pt;margin-left:391.9pt;margin-top:776.95pt;height:20pt;width:120.4pt;mso-position-horizontal-relative:page;mso-position-vertical-relative:page;rotation:21692416f;z-index:25190502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498701F0">
      <w:pPr>
        <w:tabs>
          <w:tab w:val="left" w:pos="8222"/>
        </w:tabs>
        <w:spacing w:before="0"/>
        <w:ind w:left="0" w:right="24" w:firstLine="0"/>
        <w:jc w:val="center"/>
        <w:rPr>
          <w:sz w:val="15"/>
        </w:rPr>
      </w:pPr>
      <w:r>
        <w:rPr>
          <w:color w:val="202428"/>
          <w:w w:val="105"/>
          <w:sz w:val="15"/>
        </w:rPr>
        <w:t>部门名称：兴县住房和城乡建设管理局</w:t>
      </w:r>
      <w:r>
        <w:rPr>
          <w:color w:val="202428"/>
          <w:w w:val="105"/>
          <w:sz w:val="15"/>
        </w:rPr>
        <w:tab/>
      </w:r>
      <w:r>
        <w:rPr>
          <w:color w:val="202428"/>
          <w:w w:val="105"/>
          <w:sz w:val="15"/>
        </w:rPr>
        <w:t>单位：万元</w:t>
      </w:r>
    </w:p>
    <w:p w14:paraId="587B6B48">
      <w:pPr>
        <w:pStyle w:val="2"/>
        <w:spacing w:before="11" w:after="1" w:line="240" w:lineRule="auto"/>
        <w:rPr>
          <w:sz w:val="8"/>
        </w:rPr>
      </w:pPr>
    </w:p>
    <w:tbl>
      <w:tblPr>
        <w:tblStyle w:val="3"/>
        <w:tblW w:w="0" w:type="auto"/>
        <w:tblInd w:w="142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29"/>
        <w:gridCol w:w="1345"/>
        <w:gridCol w:w="1345"/>
        <w:gridCol w:w="985"/>
        <w:gridCol w:w="997"/>
        <w:gridCol w:w="973"/>
        <w:gridCol w:w="745"/>
      </w:tblGrid>
      <w:tr w14:paraId="6D9D1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629" w:type="dxa"/>
            <w:vMerge w:val="restart"/>
          </w:tcPr>
          <w:p w14:paraId="0D801935">
            <w:pPr>
              <w:pStyle w:val="7"/>
              <w:spacing w:before="3"/>
              <w:rPr>
                <w:sz w:val="23"/>
              </w:rPr>
            </w:pPr>
          </w:p>
          <w:p w14:paraId="5C539016">
            <w:pPr>
              <w:pStyle w:val="7"/>
              <w:spacing w:before="1"/>
              <w:ind w:left="925" w:right="925"/>
              <w:jc w:val="center"/>
              <w:rPr>
                <w:b/>
                <w:sz w:val="18"/>
              </w:rPr>
            </w:pPr>
            <w:r>
              <w:rPr>
                <w:b/>
                <w:color w:val="202428"/>
                <w:sz w:val="18"/>
              </w:rPr>
              <w:t>项目名称</w:t>
            </w:r>
          </w:p>
        </w:tc>
        <w:tc>
          <w:tcPr>
            <w:tcW w:w="1345" w:type="dxa"/>
            <w:vMerge w:val="restart"/>
          </w:tcPr>
          <w:p w14:paraId="7AB3CCFF">
            <w:pPr>
              <w:pStyle w:val="7"/>
              <w:spacing w:before="3"/>
              <w:rPr>
                <w:sz w:val="23"/>
              </w:rPr>
            </w:pPr>
          </w:p>
          <w:p w14:paraId="0793217A">
            <w:pPr>
              <w:pStyle w:val="7"/>
              <w:spacing w:before="1"/>
              <w:ind w:left="463" w:right="464"/>
              <w:jc w:val="center"/>
              <w:rPr>
                <w:b/>
                <w:sz w:val="18"/>
              </w:rPr>
            </w:pPr>
            <w:r>
              <w:rPr>
                <w:b/>
                <w:color w:val="202428"/>
                <w:sz w:val="18"/>
              </w:rPr>
              <w:t>合计</w:t>
            </w:r>
          </w:p>
        </w:tc>
        <w:tc>
          <w:tcPr>
            <w:tcW w:w="3327" w:type="dxa"/>
            <w:gridSpan w:val="3"/>
          </w:tcPr>
          <w:p w14:paraId="79CE7999">
            <w:pPr>
              <w:pStyle w:val="7"/>
              <w:spacing w:before="82"/>
              <w:ind w:left="1023"/>
              <w:rPr>
                <w:b/>
                <w:sz w:val="18"/>
              </w:rPr>
            </w:pPr>
            <w:r>
              <w:rPr>
                <w:b/>
                <w:color w:val="202428"/>
                <w:sz w:val="18"/>
              </w:rPr>
              <w:t>2023年财政拨款</w:t>
            </w:r>
          </w:p>
        </w:tc>
        <w:tc>
          <w:tcPr>
            <w:tcW w:w="973" w:type="dxa"/>
            <w:vMerge w:val="restart"/>
          </w:tcPr>
          <w:p w14:paraId="2D4D1778">
            <w:pPr>
              <w:pStyle w:val="7"/>
              <w:spacing w:before="7"/>
              <w:rPr>
                <w:sz w:val="16"/>
              </w:rPr>
            </w:pPr>
          </w:p>
          <w:p w14:paraId="5B1B86ED">
            <w:pPr>
              <w:pStyle w:val="7"/>
              <w:spacing w:line="211" w:lineRule="auto"/>
              <w:ind w:left="205" w:right="30" w:hanging="181"/>
              <w:rPr>
                <w:b/>
                <w:sz w:val="18"/>
              </w:rPr>
            </w:pPr>
            <w:r>
              <w:rPr>
                <w:b/>
                <w:color w:val="202428"/>
                <w:sz w:val="18"/>
              </w:rPr>
              <w:t>财政专户管理资金</w:t>
            </w:r>
          </w:p>
        </w:tc>
        <w:tc>
          <w:tcPr>
            <w:tcW w:w="745" w:type="dxa"/>
            <w:vMerge w:val="restart"/>
          </w:tcPr>
          <w:p w14:paraId="4866178C">
            <w:pPr>
              <w:pStyle w:val="7"/>
              <w:spacing w:before="3"/>
              <w:rPr>
                <w:sz w:val="23"/>
              </w:rPr>
            </w:pPr>
          </w:p>
          <w:p w14:paraId="69C9AFCD">
            <w:pPr>
              <w:pStyle w:val="7"/>
              <w:spacing w:before="1"/>
              <w:rPr>
                <w:b/>
                <w:sz w:val="18"/>
              </w:rPr>
            </w:pPr>
            <w:r>
              <w:rPr>
                <w:b/>
                <w:color w:val="202428"/>
                <w:sz w:val="18"/>
              </w:rPr>
              <w:t>单位资金</w:t>
            </w:r>
          </w:p>
        </w:tc>
      </w:tr>
      <w:tr w14:paraId="55A54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629" w:type="dxa"/>
            <w:vMerge w:val="continue"/>
            <w:tcBorders>
              <w:top w:val="nil"/>
            </w:tcBorders>
          </w:tcPr>
          <w:p w14:paraId="4D799DAF">
            <w:pPr>
              <w:rPr>
                <w:sz w:val="2"/>
                <w:szCs w:val="2"/>
              </w:rPr>
            </w:pPr>
          </w:p>
        </w:tc>
        <w:tc>
          <w:tcPr>
            <w:tcW w:w="1345" w:type="dxa"/>
            <w:vMerge w:val="continue"/>
            <w:tcBorders>
              <w:top w:val="nil"/>
            </w:tcBorders>
          </w:tcPr>
          <w:p w14:paraId="2545EB5E">
            <w:pPr>
              <w:rPr>
                <w:sz w:val="2"/>
                <w:szCs w:val="2"/>
              </w:rPr>
            </w:pPr>
          </w:p>
        </w:tc>
        <w:tc>
          <w:tcPr>
            <w:tcW w:w="1345" w:type="dxa"/>
          </w:tcPr>
          <w:p w14:paraId="3B9859BC">
            <w:pPr>
              <w:pStyle w:val="7"/>
              <w:spacing w:before="82"/>
              <w:ind w:left="123"/>
              <w:rPr>
                <w:b/>
                <w:sz w:val="18"/>
              </w:rPr>
            </w:pPr>
            <w:r>
              <w:rPr>
                <w:b/>
                <w:color w:val="202428"/>
                <w:sz w:val="18"/>
              </w:rPr>
              <w:t>一般公共预算</w:t>
            </w:r>
          </w:p>
        </w:tc>
        <w:tc>
          <w:tcPr>
            <w:tcW w:w="985" w:type="dxa"/>
          </w:tcPr>
          <w:p w14:paraId="085019BD">
            <w:pPr>
              <w:pStyle w:val="7"/>
              <w:spacing w:line="192" w:lineRule="exact"/>
              <w:ind w:left="12" w:right="13"/>
              <w:jc w:val="center"/>
              <w:rPr>
                <w:b/>
                <w:sz w:val="18"/>
              </w:rPr>
            </w:pPr>
            <w:r>
              <w:rPr>
                <w:b/>
                <w:color w:val="202428"/>
                <w:sz w:val="18"/>
              </w:rPr>
              <w:t>政府性基金</w:t>
            </w:r>
          </w:p>
          <w:p w14:paraId="378DEEE8">
            <w:pPr>
              <w:pStyle w:val="7"/>
              <w:spacing w:line="205" w:lineRule="exact"/>
              <w:ind w:left="12" w:right="13"/>
              <w:jc w:val="center"/>
              <w:rPr>
                <w:b/>
                <w:sz w:val="18"/>
              </w:rPr>
            </w:pPr>
            <w:r>
              <w:rPr>
                <w:b/>
                <w:color w:val="202428"/>
                <w:sz w:val="18"/>
              </w:rPr>
              <w:t>预算</w:t>
            </w:r>
          </w:p>
        </w:tc>
        <w:tc>
          <w:tcPr>
            <w:tcW w:w="997" w:type="dxa"/>
          </w:tcPr>
          <w:p w14:paraId="71035AA4">
            <w:pPr>
              <w:pStyle w:val="7"/>
              <w:spacing w:line="192" w:lineRule="exact"/>
              <w:ind w:left="17" w:right="20"/>
              <w:jc w:val="center"/>
              <w:rPr>
                <w:b/>
                <w:sz w:val="18"/>
              </w:rPr>
            </w:pPr>
            <w:r>
              <w:rPr>
                <w:b/>
                <w:color w:val="202428"/>
                <w:sz w:val="18"/>
              </w:rPr>
              <w:t>国有资本经</w:t>
            </w:r>
          </w:p>
          <w:p w14:paraId="0DB44ED7">
            <w:pPr>
              <w:pStyle w:val="7"/>
              <w:spacing w:line="205" w:lineRule="exact"/>
              <w:ind w:left="17" w:right="20"/>
              <w:jc w:val="center"/>
              <w:rPr>
                <w:b/>
                <w:sz w:val="18"/>
              </w:rPr>
            </w:pPr>
            <w:r>
              <w:rPr>
                <w:b/>
                <w:color w:val="202428"/>
                <w:sz w:val="18"/>
              </w:rPr>
              <w:t>营预算</w:t>
            </w:r>
          </w:p>
        </w:tc>
        <w:tc>
          <w:tcPr>
            <w:tcW w:w="973" w:type="dxa"/>
            <w:vMerge w:val="continue"/>
            <w:tcBorders>
              <w:top w:val="nil"/>
            </w:tcBorders>
          </w:tcPr>
          <w:p w14:paraId="09744EC4">
            <w:pPr>
              <w:rPr>
                <w:sz w:val="2"/>
                <w:szCs w:val="2"/>
              </w:rPr>
            </w:pPr>
          </w:p>
        </w:tc>
        <w:tc>
          <w:tcPr>
            <w:tcW w:w="745" w:type="dxa"/>
            <w:vMerge w:val="continue"/>
            <w:tcBorders>
              <w:top w:val="nil"/>
            </w:tcBorders>
          </w:tcPr>
          <w:p w14:paraId="61842175">
            <w:pPr>
              <w:rPr>
                <w:sz w:val="2"/>
                <w:szCs w:val="2"/>
              </w:rPr>
            </w:pPr>
          </w:p>
        </w:tc>
      </w:tr>
      <w:tr w14:paraId="3C8BD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629" w:type="dxa"/>
          </w:tcPr>
          <w:p w14:paraId="02BC1372">
            <w:pPr>
              <w:pStyle w:val="7"/>
              <w:spacing w:before="82"/>
              <w:ind w:left="5"/>
              <w:jc w:val="center"/>
              <w:rPr>
                <w:sz w:val="18"/>
              </w:rPr>
            </w:pPr>
            <w:r>
              <w:rPr>
                <w:color w:val="202428"/>
                <w:sz w:val="18"/>
              </w:rPr>
              <w:t>1</w:t>
            </w:r>
          </w:p>
        </w:tc>
        <w:tc>
          <w:tcPr>
            <w:tcW w:w="1345" w:type="dxa"/>
          </w:tcPr>
          <w:p w14:paraId="7D3F80C0">
            <w:pPr>
              <w:pStyle w:val="7"/>
              <w:spacing w:before="82"/>
              <w:ind w:left="4"/>
              <w:jc w:val="center"/>
              <w:rPr>
                <w:sz w:val="18"/>
              </w:rPr>
            </w:pPr>
            <w:r>
              <w:rPr>
                <w:color w:val="202428"/>
                <w:sz w:val="18"/>
              </w:rPr>
              <w:t>2</w:t>
            </w:r>
          </w:p>
        </w:tc>
        <w:tc>
          <w:tcPr>
            <w:tcW w:w="1345" w:type="dxa"/>
          </w:tcPr>
          <w:p w14:paraId="00A74F2D">
            <w:pPr>
              <w:pStyle w:val="7"/>
              <w:spacing w:before="82"/>
              <w:ind w:left="3"/>
              <w:jc w:val="center"/>
              <w:rPr>
                <w:sz w:val="18"/>
              </w:rPr>
            </w:pPr>
            <w:r>
              <w:rPr>
                <w:color w:val="202428"/>
                <w:sz w:val="18"/>
              </w:rPr>
              <w:t>3</w:t>
            </w:r>
          </w:p>
        </w:tc>
        <w:tc>
          <w:tcPr>
            <w:tcW w:w="985" w:type="dxa"/>
          </w:tcPr>
          <w:p w14:paraId="2518140C">
            <w:pPr>
              <w:pStyle w:val="7"/>
              <w:spacing w:before="82"/>
              <w:ind w:left="2"/>
              <w:jc w:val="center"/>
              <w:rPr>
                <w:sz w:val="18"/>
              </w:rPr>
            </w:pPr>
            <w:r>
              <w:rPr>
                <w:color w:val="202428"/>
                <w:sz w:val="18"/>
              </w:rPr>
              <w:t>4</w:t>
            </w:r>
          </w:p>
        </w:tc>
        <w:tc>
          <w:tcPr>
            <w:tcW w:w="997" w:type="dxa"/>
          </w:tcPr>
          <w:p w14:paraId="4763D03B">
            <w:pPr>
              <w:pStyle w:val="7"/>
              <w:spacing w:before="82"/>
              <w:jc w:val="center"/>
              <w:rPr>
                <w:sz w:val="18"/>
              </w:rPr>
            </w:pPr>
            <w:r>
              <w:rPr>
                <w:color w:val="202428"/>
                <w:sz w:val="18"/>
              </w:rPr>
              <w:t>5</w:t>
            </w:r>
          </w:p>
        </w:tc>
        <w:tc>
          <w:tcPr>
            <w:tcW w:w="973" w:type="dxa"/>
          </w:tcPr>
          <w:p w14:paraId="17498AC0">
            <w:pPr>
              <w:pStyle w:val="7"/>
              <w:spacing w:before="82"/>
              <w:jc w:val="center"/>
              <w:rPr>
                <w:sz w:val="18"/>
              </w:rPr>
            </w:pPr>
            <w:r>
              <w:rPr>
                <w:color w:val="202428"/>
                <w:sz w:val="18"/>
              </w:rPr>
              <w:t>6</w:t>
            </w:r>
          </w:p>
        </w:tc>
        <w:tc>
          <w:tcPr>
            <w:tcW w:w="745" w:type="dxa"/>
          </w:tcPr>
          <w:p w14:paraId="230A2800">
            <w:pPr>
              <w:pStyle w:val="7"/>
              <w:spacing w:before="82"/>
              <w:jc w:val="center"/>
              <w:rPr>
                <w:sz w:val="18"/>
              </w:rPr>
            </w:pPr>
            <w:r>
              <w:rPr>
                <w:color w:val="202428"/>
                <w:sz w:val="18"/>
              </w:rPr>
              <w:t>7</w:t>
            </w:r>
          </w:p>
        </w:tc>
      </w:tr>
      <w:tr w14:paraId="624AE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629" w:type="dxa"/>
          </w:tcPr>
          <w:p w14:paraId="03F4172E">
            <w:pPr>
              <w:pStyle w:val="7"/>
              <w:spacing w:before="82"/>
              <w:ind w:left="4"/>
              <w:rPr>
                <w:sz w:val="18"/>
              </w:rPr>
            </w:pPr>
            <w:r>
              <w:rPr>
                <w:color w:val="202428"/>
                <w:sz w:val="18"/>
              </w:rPr>
              <w:t>兴县住房和城乡建设管理局</w:t>
            </w:r>
          </w:p>
        </w:tc>
        <w:tc>
          <w:tcPr>
            <w:tcW w:w="1345" w:type="dxa"/>
          </w:tcPr>
          <w:p w14:paraId="0D521205">
            <w:pPr>
              <w:pStyle w:val="7"/>
              <w:spacing w:before="82"/>
              <w:ind w:right="-15"/>
              <w:jc w:val="right"/>
              <w:rPr>
                <w:sz w:val="18"/>
              </w:rPr>
            </w:pPr>
            <w:r>
              <w:rPr>
                <w:color w:val="202428"/>
                <w:sz w:val="18"/>
              </w:rPr>
              <w:t>37087.04</w:t>
            </w:r>
          </w:p>
        </w:tc>
        <w:tc>
          <w:tcPr>
            <w:tcW w:w="1345" w:type="dxa"/>
          </w:tcPr>
          <w:p w14:paraId="222FA1D1">
            <w:pPr>
              <w:pStyle w:val="7"/>
              <w:spacing w:before="82"/>
              <w:ind w:right="-15"/>
              <w:jc w:val="right"/>
              <w:rPr>
                <w:sz w:val="18"/>
              </w:rPr>
            </w:pPr>
            <w:r>
              <w:rPr>
                <w:color w:val="202428"/>
                <w:sz w:val="18"/>
              </w:rPr>
              <w:t>34787.04</w:t>
            </w:r>
          </w:p>
        </w:tc>
        <w:tc>
          <w:tcPr>
            <w:tcW w:w="985" w:type="dxa"/>
          </w:tcPr>
          <w:p w14:paraId="765E33D2">
            <w:pPr>
              <w:pStyle w:val="7"/>
              <w:spacing w:before="82"/>
              <w:jc w:val="right"/>
              <w:rPr>
                <w:sz w:val="18"/>
              </w:rPr>
            </w:pPr>
            <w:r>
              <w:rPr>
                <w:color w:val="202428"/>
                <w:sz w:val="18"/>
              </w:rPr>
              <w:t>2300.00</w:t>
            </w:r>
          </w:p>
        </w:tc>
        <w:tc>
          <w:tcPr>
            <w:tcW w:w="997" w:type="dxa"/>
          </w:tcPr>
          <w:p w14:paraId="0D808BB8">
            <w:pPr>
              <w:pStyle w:val="7"/>
              <w:rPr>
                <w:rFonts w:ascii="Times New Roman"/>
                <w:sz w:val="18"/>
              </w:rPr>
            </w:pPr>
          </w:p>
        </w:tc>
        <w:tc>
          <w:tcPr>
            <w:tcW w:w="973" w:type="dxa"/>
          </w:tcPr>
          <w:p w14:paraId="2C38BCE4">
            <w:pPr>
              <w:pStyle w:val="7"/>
              <w:rPr>
                <w:rFonts w:ascii="Times New Roman"/>
                <w:sz w:val="18"/>
              </w:rPr>
            </w:pPr>
          </w:p>
        </w:tc>
        <w:tc>
          <w:tcPr>
            <w:tcW w:w="745" w:type="dxa"/>
          </w:tcPr>
          <w:p w14:paraId="0669F3E8">
            <w:pPr>
              <w:pStyle w:val="7"/>
              <w:rPr>
                <w:rFonts w:ascii="Times New Roman"/>
                <w:sz w:val="18"/>
              </w:rPr>
            </w:pPr>
          </w:p>
        </w:tc>
      </w:tr>
      <w:tr w14:paraId="587FB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629" w:type="dxa"/>
          </w:tcPr>
          <w:p w14:paraId="691A845E">
            <w:pPr>
              <w:pStyle w:val="7"/>
              <w:spacing w:before="82"/>
              <w:ind w:right="266"/>
              <w:jc w:val="right"/>
              <w:rPr>
                <w:sz w:val="18"/>
              </w:rPr>
            </w:pPr>
            <w:r>
              <w:rPr>
                <w:color w:val="202428"/>
                <w:sz w:val="18"/>
              </w:rPr>
              <w:t>兴县住房和城乡建设管理局</w:t>
            </w:r>
          </w:p>
        </w:tc>
        <w:tc>
          <w:tcPr>
            <w:tcW w:w="1345" w:type="dxa"/>
          </w:tcPr>
          <w:p w14:paraId="6A48FA66">
            <w:pPr>
              <w:pStyle w:val="7"/>
              <w:spacing w:before="82"/>
              <w:ind w:right="-15"/>
              <w:jc w:val="right"/>
              <w:rPr>
                <w:sz w:val="18"/>
              </w:rPr>
            </w:pPr>
            <w:r>
              <w:rPr>
                <w:color w:val="202428"/>
                <w:sz w:val="18"/>
              </w:rPr>
              <w:t>37087.04</w:t>
            </w:r>
          </w:p>
        </w:tc>
        <w:tc>
          <w:tcPr>
            <w:tcW w:w="1345" w:type="dxa"/>
          </w:tcPr>
          <w:p w14:paraId="2972A372">
            <w:pPr>
              <w:pStyle w:val="7"/>
              <w:spacing w:before="82"/>
              <w:ind w:right="-15"/>
              <w:jc w:val="right"/>
              <w:rPr>
                <w:sz w:val="18"/>
              </w:rPr>
            </w:pPr>
            <w:r>
              <w:rPr>
                <w:color w:val="202428"/>
                <w:sz w:val="18"/>
              </w:rPr>
              <w:t>34787.04</w:t>
            </w:r>
          </w:p>
        </w:tc>
        <w:tc>
          <w:tcPr>
            <w:tcW w:w="985" w:type="dxa"/>
          </w:tcPr>
          <w:p w14:paraId="4D9C8142">
            <w:pPr>
              <w:pStyle w:val="7"/>
              <w:spacing w:before="82"/>
              <w:jc w:val="right"/>
              <w:rPr>
                <w:sz w:val="18"/>
              </w:rPr>
            </w:pPr>
            <w:r>
              <w:rPr>
                <w:color w:val="202428"/>
                <w:sz w:val="18"/>
              </w:rPr>
              <w:t>2300.00</w:t>
            </w:r>
          </w:p>
        </w:tc>
        <w:tc>
          <w:tcPr>
            <w:tcW w:w="997" w:type="dxa"/>
          </w:tcPr>
          <w:p w14:paraId="5F10F1EE">
            <w:pPr>
              <w:pStyle w:val="7"/>
              <w:rPr>
                <w:rFonts w:ascii="Times New Roman"/>
                <w:sz w:val="18"/>
              </w:rPr>
            </w:pPr>
          </w:p>
        </w:tc>
        <w:tc>
          <w:tcPr>
            <w:tcW w:w="973" w:type="dxa"/>
          </w:tcPr>
          <w:p w14:paraId="5A7C43AB">
            <w:pPr>
              <w:pStyle w:val="7"/>
              <w:rPr>
                <w:rFonts w:ascii="Times New Roman"/>
                <w:sz w:val="18"/>
              </w:rPr>
            </w:pPr>
          </w:p>
        </w:tc>
        <w:tc>
          <w:tcPr>
            <w:tcW w:w="745" w:type="dxa"/>
          </w:tcPr>
          <w:p w14:paraId="1F7450F5">
            <w:pPr>
              <w:pStyle w:val="7"/>
              <w:rPr>
                <w:rFonts w:ascii="Times New Roman"/>
                <w:sz w:val="18"/>
              </w:rPr>
            </w:pPr>
          </w:p>
        </w:tc>
      </w:tr>
      <w:tr w14:paraId="18924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9" w:hRule="atLeast"/>
        </w:trPr>
        <w:tc>
          <w:tcPr>
            <w:tcW w:w="2629" w:type="dxa"/>
          </w:tcPr>
          <w:p w14:paraId="6C3E5222">
            <w:pPr>
              <w:pStyle w:val="7"/>
              <w:spacing w:line="211" w:lineRule="auto"/>
              <w:ind w:left="4" w:right="-15" w:firstLine="360"/>
              <w:rPr>
                <w:sz w:val="18"/>
              </w:rPr>
            </w:pPr>
            <w:r>
              <w:rPr>
                <w:color w:val="202428"/>
                <w:sz w:val="18"/>
              </w:rPr>
              <w:t>全县自建房和老旧危房安全隐患大排查大整治行动(兴县城区</w:t>
            </w:r>
          </w:p>
          <w:p w14:paraId="7BEE3997">
            <w:pPr>
              <w:pStyle w:val="7"/>
              <w:spacing w:line="187" w:lineRule="exact"/>
              <w:ind w:left="4"/>
              <w:rPr>
                <w:sz w:val="18"/>
              </w:rPr>
            </w:pPr>
            <w:r>
              <w:rPr>
                <w:color w:val="202428"/>
                <w:sz w:val="18"/>
              </w:rPr>
              <w:t>经营性自建房安全等级鉴定)-1</w:t>
            </w:r>
          </w:p>
        </w:tc>
        <w:tc>
          <w:tcPr>
            <w:tcW w:w="1345" w:type="dxa"/>
          </w:tcPr>
          <w:p w14:paraId="0DD13A58">
            <w:pPr>
              <w:pStyle w:val="7"/>
              <w:spacing w:before="12"/>
              <w:rPr>
                <w:sz w:val="13"/>
              </w:rPr>
            </w:pPr>
          </w:p>
          <w:p w14:paraId="5724FC15">
            <w:pPr>
              <w:pStyle w:val="7"/>
              <w:ind w:right="-15"/>
              <w:jc w:val="right"/>
              <w:rPr>
                <w:sz w:val="18"/>
              </w:rPr>
            </w:pPr>
            <w:r>
              <w:rPr>
                <w:color w:val="202428"/>
                <w:sz w:val="18"/>
              </w:rPr>
              <w:t>89.50</w:t>
            </w:r>
          </w:p>
        </w:tc>
        <w:tc>
          <w:tcPr>
            <w:tcW w:w="1345" w:type="dxa"/>
          </w:tcPr>
          <w:p w14:paraId="604AA2B1">
            <w:pPr>
              <w:pStyle w:val="7"/>
              <w:spacing w:before="12"/>
              <w:rPr>
                <w:sz w:val="13"/>
              </w:rPr>
            </w:pPr>
          </w:p>
          <w:p w14:paraId="148DAE48">
            <w:pPr>
              <w:pStyle w:val="7"/>
              <w:jc w:val="right"/>
              <w:rPr>
                <w:sz w:val="18"/>
              </w:rPr>
            </w:pPr>
            <w:r>
              <w:rPr>
                <w:color w:val="202428"/>
                <w:sz w:val="18"/>
              </w:rPr>
              <w:t>89.50</w:t>
            </w:r>
          </w:p>
        </w:tc>
        <w:tc>
          <w:tcPr>
            <w:tcW w:w="985" w:type="dxa"/>
          </w:tcPr>
          <w:p w14:paraId="79A13220">
            <w:pPr>
              <w:pStyle w:val="7"/>
              <w:rPr>
                <w:rFonts w:ascii="Times New Roman"/>
                <w:sz w:val="18"/>
              </w:rPr>
            </w:pPr>
          </w:p>
        </w:tc>
        <w:tc>
          <w:tcPr>
            <w:tcW w:w="997" w:type="dxa"/>
          </w:tcPr>
          <w:p w14:paraId="0975FA62">
            <w:pPr>
              <w:pStyle w:val="7"/>
              <w:rPr>
                <w:rFonts w:ascii="Times New Roman"/>
                <w:sz w:val="18"/>
              </w:rPr>
            </w:pPr>
          </w:p>
        </w:tc>
        <w:tc>
          <w:tcPr>
            <w:tcW w:w="973" w:type="dxa"/>
          </w:tcPr>
          <w:p w14:paraId="77CD653C">
            <w:pPr>
              <w:pStyle w:val="7"/>
              <w:rPr>
                <w:rFonts w:ascii="Times New Roman"/>
                <w:sz w:val="18"/>
              </w:rPr>
            </w:pPr>
          </w:p>
        </w:tc>
        <w:tc>
          <w:tcPr>
            <w:tcW w:w="745" w:type="dxa"/>
          </w:tcPr>
          <w:p w14:paraId="60591D2E">
            <w:pPr>
              <w:pStyle w:val="7"/>
              <w:rPr>
                <w:rFonts w:ascii="Times New Roman"/>
                <w:sz w:val="18"/>
              </w:rPr>
            </w:pPr>
          </w:p>
        </w:tc>
      </w:tr>
      <w:tr w14:paraId="0FE16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9" w:hRule="atLeast"/>
        </w:trPr>
        <w:tc>
          <w:tcPr>
            <w:tcW w:w="2629" w:type="dxa"/>
          </w:tcPr>
          <w:p w14:paraId="426BCCA5">
            <w:pPr>
              <w:pStyle w:val="7"/>
              <w:spacing w:line="192" w:lineRule="exact"/>
              <w:ind w:left="364" w:right="-15"/>
              <w:rPr>
                <w:sz w:val="18"/>
              </w:rPr>
            </w:pPr>
            <w:r>
              <w:rPr>
                <w:color w:val="202428"/>
                <w:sz w:val="18"/>
              </w:rPr>
              <w:t>全县自建房和老旧危房安全</w:t>
            </w:r>
          </w:p>
          <w:p w14:paraId="02335CA6">
            <w:pPr>
              <w:pStyle w:val="7"/>
              <w:spacing w:before="3" w:line="204" w:lineRule="exact"/>
              <w:ind w:left="4" w:right="-15"/>
              <w:rPr>
                <w:sz w:val="18"/>
              </w:rPr>
            </w:pPr>
            <w:r>
              <w:rPr>
                <w:color w:val="202428"/>
                <w:sz w:val="18"/>
              </w:rPr>
              <w:t>隐患大排查大整治行动(兴县农村经营性自建房安全等级鉴定)-1</w:t>
            </w:r>
          </w:p>
        </w:tc>
        <w:tc>
          <w:tcPr>
            <w:tcW w:w="1345" w:type="dxa"/>
          </w:tcPr>
          <w:p w14:paraId="334E1EF1">
            <w:pPr>
              <w:pStyle w:val="7"/>
              <w:spacing w:before="12"/>
              <w:rPr>
                <w:sz w:val="13"/>
              </w:rPr>
            </w:pPr>
          </w:p>
          <w:p w14:paraId="24C2D828">
            <w:pPr>
              <w:pStyle w:val="7"/>
              <w:ind w:right="-15"/>
              <w:jc w:val="right"/>
              <w:rPr>
                <w:sz w:val="18"/>
              </w:rPr>
            </w:pPr>
            <w:r>
              <w:rPr>
                <w:color w:val="202428"/>
                <w:sz w:val="18"/>
              </w:rPr>
              <w:t>20.00</w:t>
            </w:r>
          </w:p>
        </w:tc>
        <w:tc>
          <w:tcPr>
            <w:tcW w:w="1345" w:type="dxa"/>
          </w:tcPr>
          <w:p w14:paraId="14318574">
            <w:pPr>
              <w:pStyle w:val="7"/>
              <w:spacing w:before="12"/>
              <w:rPr>
                <w:sz w:val="13"/>
              </w:rPr>
            </w:pPr>
          </w:p>
          <w:p w14:paraId="4B52D709">
            <w:pPr>
              <w:pStyle w:val="7"/>
              <w:jc w:val="right"/>
              <w:rPr>
                <w:sz w:val="18"/>
              </w:rPr>
            </w:pPr>
            <w:r>
              <w:rPr>
                <w:color w:val="202428"/>
                <w:sz w:val="18"/>
              </w:rPr>
              <w:t>20.00</w:t>
            </w:r>
          </w:p>
        </w:tc>
        <w:tc>
          <w:tcPr>
            <w:tcW w:w="985" w:type="dxa"/>
          </w:tcPr>
          <w:p w14:paraId="666A2164">
            <w:pPr>
              <w:pStyle w:val="7"/>
              <w:rPr>
                <w:rFonts w:ascii="Times New Roman"/>
                <w:sz w:val="18"/>
              </w:rPr>
            </w:pPr>
          </w:p>
        </w:tc>
        <w:tc>
          <w:tcPr>
            <w:tcW w:w="997" w:type="dxa"/>
          </w:tcPr>
          <w:p w14:paraId="460B8347">
            <w:pPr>
              <w:pStyle w:val="7"/>
              <w:rPr>
                <w:rFonts w:ascii="Times New Roman"/>
                <w:sz w:val="18"/>
              </w:rPr>
            </w:pPr>
          </w:p>
        </w:tc>
        <w:tc>
          <w:tcPr>
            <w:tcW w:w="973" w:type="dxa"/>
          </w:tcPr>
          <w:p w14:paraId="68602FA5">
            <w:pPr>
              <w:pStyle w:val="7"/>
              <w:rPr>
                <w:rFonts w:ascii="Times New Roman"/>
                <w:sz w:val="18"/>
              </w:rPr>
            </w:pPr>
          </w:p>
        </w:tc>
        <w:tc>
          <w:tcPr>
            <w:tcW w:w="745" w:type="dxa"/>
          </w:tcPr>
          <w:p w14:paraId="44965A0B">
            <w:pPr>
              <w:pStyle w:val="7"/>
              <w:rPr>
                <w:rFonts w:ascii="Times New Roman"/>
                <w:sz w:val="18"/>
              </w:rPr>
            </w:pPr>
          </w:p>
        </w:tc>
      </w:tr>
      <w:tr w14:paraId="5B031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629" w:type="dxa"/>
          </w:tcPr>
          <w:p w14:paraId="199D0C2D">
            <w:pPr>
              <w:pStyle w:val="7"/>
              <w:spacing w:line="192" w:lineRule="exact"/>
              <w:ind w:left="364"/>
              <w:rPr>
                <w:sz w:val="18"/>
              </w:rPr>
            </w:pPr>
            <w:r>
              <w:rPr>
                <w:color w:val="202428"/>
                <w:sz w:val="18"/>
              </w:rPr>
              <w:t>农村存在安全隐患房屋安全</w:t>
            </w:r>
          </w:p>
          <w:p w14:paraId="4D8DEB6E">
            <w:pPr>
              <w:pStyle w:val="7"/>
              <w:spacing w:line="205" w:lineRule="exact"/>
              <w:ind w:left="4"/>
              <w:rPr>
                <w:sz w:val="18"/>
              </w:rPr>
            </w:pPr>
            <w:r>
              <w:rPr>
                <w:color w:val="202428"/>
                <w:sz w:val="18"/>
              </w:rPr>
              <w:t>等级鉴定-1</w:t>
            </w:r>
          </w:p>
        </w:tc>
        <w:tc>
          <w:tcPr>
            <w:tcW w:w="1345" w:type="dxa"/>
          </w:tcPr>
          <w:p w14:paraId="12FB8CC8">
            <w:pPr>
              <w:pStyle w:val="7"/>
              <w:spacing w:before="82"/>
              <w:ind w:right="-15"/>
              <w:jc w:val="right"/>
              <w:rPr>
                <w:sz w:val="18"/>
              </w:rPr>
            </w:pPr>
            <w:r>
              <w:rPr>
                <w:color w:val="202428"/>
                <w:sz w:val="18"/>
              </w:rPr>
              <w:t>18.75</w:t>
            </w:r>
          </w:p>
        </w:tc>
        <w:tc>
          <w:tcPr>
            <w:tcW w:w="1345" w:type="dxa"/>
          </w:tcPr>
          <w:p w14:paraId="0C98D5EA">
            <w:pPr>
              <w:pStyle w:val="7"/>
              <w:spacing w:before="82"/>
              <w:jc w:val="right"/>
              <w:rPr>
                <w:sz w:val="18"/>
              </w:rPr>
            </w:pPr>
            <w:r>
              <w:rPr>
                <w:color w:val="202428"/>
                <w:sz w:val="18"/>
              </w:rPr>
              <w:t>18.75</w:t>
            </w:r>
          </w:p>
        </w:tc>
        <w:tc>
          <w:tcPr>
            <w:tcW w:w="985" w:type="dxa"/>
          </w:tcPr>
          <w:p w14:paraId="387460E3">
            <w:pPr>
              <w:pStyle w:val="7"/>
              <w:rPr>
                <w:rFonts w:ascii="Times New Roman"/>
                <w:sz w:val="18"/>
              </w:rPr>
            </w:pPr>
          </w:p>
        </w:tc>
        <w:tc>
          <w:tcPr>
            <w:tcW w:w="997" w:type="dxa"/>
          </w:tcPr>
          <w:p w14:paraId="5C476688">
            <w:pPr>
              <w:pStyle w:val="7"/>
              <w:rPr>
                <w:rFonts w:ascii="Times New Roman"/>
                <w:sz w:val="18"/>
              </w:rPr>
            </w:pPr>
          </w:p>
        </w:tc>
        <w:tc>
          <w:tcPr>
            <w:tcW w:w="973" w:type="dxa"/>
          </w:tcPr>
          <w:p w14:paraId="21F65ECB">
            <w:pPr>
              <w:pStyle w:val="7"/>
              <w:rPr>
                <w:rFonts w:ascii="Times New Roman"/>
                <w:sz w:val="18"/>
              </w:rPr>
            </w:pPr>
          </w:p>
        </w:tc>
        <w:tc>
          <w:tcPr>
            <w:tcW w:w="745" w:type="dxa"/>
          </w:tcPr>
          <w:p w14:paraId="0532C2E5">
            <w:pPr>
              <w:pStyle w:val="7"/>
              <w:rPr>
                <w:rFonts w:ascii="Times New Roman"/>
                <w:sz w:val="18"/>
              </w:rPr>
            </w:pPr>
          </w:p>
        </w:tc>
      </w:tr>
      <w:tr w14:paraId="7D91E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629" w:type="dxa"/>
          </w:tcPr>
          <w:p w14:paraId="70772264">
            <w:pPr>
              <w:pStyle w:val="7"/>
              <w:spacing w:line="192" w:lineRule="exact"/>
              <w:ind w:left="364" w:right="-15"/>
              <w:rPr>
                <w:sz w:val="18"/>
              </w:rPr>
            </w:pPr>
            <w:r>
              <w:rPr>
                <w:color w:val="202428"/>
                <w:sz w:val="18"/>
              </w:rPr>
              <w:t>兴县人大办公楼等5栋建筑物</w:t>
            </w:r>
          </w:p>
          <w:p w14:paraId="4516D983">
            <w:pPr>
              <w:pStyle w:val="7"/>
              <w:spacing w:line="205" w:lineRule="exact"/>
              <w:ind w:left="4"/>
              <w:rPr>
                <w:sz w:val="18"/>
              </w:rPr>
            </w:pPr>
            <w:r>
              <w:rPr>
                <w:color w:val="202428"/>
                <w:sz w:val="18"/>
              </w:rPr>
              <w:t>安全性鉴定-1</w:t>
            </w:r>
          </w:p>
        </w:tc>
        <w:tc>
          <w:tcPr>
            <w:tcW w:w="1345" w:type="dxa"/>
          </w:tcPr>
          <w:p w14:paraId="4D35FA17">
            <w:pPr>
              <w:pStyle w:val="7"/>
              <w:spacing w:before="82"/>
              <w:ind w:right="-15"/>
              <w:jc w:val="right"/>
              <w:rPr>
                <w:sz w:val="18"/>
              </w:rPr>
            </w:pPr>
            <w:r>
              <w:rPr>
                <w:color w:val="202428"/>
                <w:sz w:val="18"/>
              </w:rPr>
              <w:t>19.60</w:t>
            </w:r>
          </w:p>
        </w:tc>
        <w:tc>
          <w:tcPr>
            <w:tcW w:w="1345" w:type="dxa"/>
          </w:tcPr>
          <w:p w14:paraId="0E8D594A">
            <w:pPr>
              <w:pStyle w:val="7"/>
              <w:spacing w:before="82"/>
              <w:jc w:val="right"/>
              <w:rPr>
                <w:sz w:val="18"/>
              </w:rPr>
            </w:pPr>
            <w:r>
              <w:rPr>
                <w:color w:val="202428"/>
                <w:sz w:val="18"/>
              </w:rPr>
              <w:t>19.60</w:t>
            </w:r>
          </w:p>
        </w:tc>
        <w:tc>
          <w:tcPr>
            <w:tcW w:w="985" w:type="dxa"/>
          </w:tcPr>
          <w:p w14:paraId="1B4E2311">
            <w:pPr>
              <w:pStyle w:val="7"/>
              <w:rPr>
                <w:rFonts w:ascii="Times New Roman"/>
                <w:sz w:val="18"/>
              </w:rPr>
            </w:pPr>
          </w:p>
        </w:tc>
        <w:tc>
          <w:tcPr>
            <w:tcW w:w="997" w:type="dxa"/>
          </w:tcPr>
          <w:p w14:paraId="0E44A6A7">
            <w:pPr>
              <w:pStyle w:val="7"/>
              <w:rPr>
                <w:rFonts w:ascii="Times New Roman"/>
                <w:sz w:val="18"/>
              </w:rPr>
            </w:pPr>
          </w:p>
        </w:tc>
        <w:tc>
          <w:tcPr>
            <w:tcW w:w="973" w:type="dxa"/>
          </w:tcPr>
          <w:p w14:paraId="305C9726">
            <w:pPr>
              <w:pStyle w:val="7"/>
              <w:rPr>
                <w:rFonts w:ascii="Times New Roman"/>
                <w:sz w:val="18"/>
              </w:rPr>
            </w:pPr>
          </w:p>
        </w:tc>
        <w:tc>
          <w:tcPr>
            <w:tcW w:w="745" w:type="dxa"/>
          </w:tcPr>
          <w:p w14:paraId="242900C6">
            <w:pPr>
              <w:pStyle w:val="7"/>
              <w:rPr>
                <w:rFonts w:ascii="Times New Roman"/>
                <w:sz w:val="18"/>
              </w:rPr>
            </w:pPr>
          </w:p>
        </w:tc>
      </w:tr>
      <w:tr w14:paraId="06DC9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629" w:type="dxa"/>
          </w:tcPr>
          <w:p w14:paraId="5BE14D98">
            <w:pPr>
              <w:pStyle w:val="7"/>
              <w:spacing w:before="82"/>
              <w:ind w:left="364"/>
              <w:rPr>
                <w:sz w:val="18"/>
              </w:rPr>
            </w:pPr>
            <w:r>
              <w:rPr>
                <w:color w:val="202428"/>
                <w:sz w:val="18"/>
              </w:rPr>
              <w:t>兴县东风大厦供热补贴</w:t>
            </w:r>
          </w:p>
        </w:tc>
        <w:tc>
          <w:tcPr>
            <w:tcW w:w="1345" w:type="dxa"/>
          </w:tcPr>
          <w:p w14:paraId="792D62EA">
            <w:pPr>
              <w:pStyle w:val="7"/>
              <w:spacing w:before="82"/>
              <w:ind w:right="-15"/>
              <w:jc w:val="right"/>
              <w:rPr>
                <w:sz w:val="18"/>
              </w:rPr>
            </w:pPr>
            <w:r>
              <w:rPr>
                <w:color w:val="202428"/>
                <w:sz w:val="18"/>
              </w:rPr>
              <w:t>15.00</w:t>
            </w:r>
          </w:p>
        </w:tc>
        <w:tc>
          <w:tcPr>
            <w:tcW w:w="1345" w:type="dxa"/>
          </w:tcPr>
          <w:p w14:paraId="177959A7">
            <w:pPr>
              <w:pStyle w:val="7"/>
              <w:spacing w:before="82"/>
              <w:jc w:val="right"/>
              <w:rPr>
                <w:sz w:val="18"/>
              </w:rPr>
            </w:pPr>
            <w:r>
              <w:rPr>
                <w:color w:val="202428"/>
                <w:sz w:val="18"/>
              </w:rPr>
              <w:t>15.00</w:t>
            </w:r>
          </w:p>
        </w:tc>
        <w:tc>
          <w:tcPr>
            <w:tcW w:w="985" w:type="dxa"/>
          </w:tcPr>
          <w:p w14:paraId="6E32F720">
            <w:pPr>
              <w:pStyle w:val="7"/>
              <w:rPr>
                <w:rFonts w:ascii="Times New Roman"/>
                <w:sz w:val="18"/>
              </w:rPr>
            </w:pPr>
          </w:p>
        </w:tc>
        <w:tc>
          <w:tcPr>
            <w:tcW w:w="997" w:type="dxa"/>
          </w:tcPr>
          <w:p w14:paraId="1BF73504">
            <w:pPr>
              <w:pStyle w:val="7"/>
              <w:rPr>
                <w:rFonts w:ascii="Times New Roman"/>
                <w:sz w:val="18"/>
              </w:rPr>
            </w:pPr>
          </w:p>
        </w:tc>
        <w:tc>
          <w:tcPr>
            <w:tcW w:w="973" w:type="dxa"/>
          </w:tcPr>
          <w:p w14:paraId="740DEAA5">
            <w:pPr>
              <w:pStyle w:val="7"/>
              <w:rPr>
                <w:rFonts w:ascii="Times New Roman"/>
                <w:sz w:val="18"/>
              </w:rPr>
            </w:pPr>
          </w:p>
        </w:tc>
        <w:tc>
          <w:tcPr>
            <w:tcW w:w="745" w:type="dxa"/>
          </w:tcPr>
          <w:p w14:paraId="513203EC">
            <w:pPr>
              <w:pStyle w:val="7"/>
              <w:rPr>
                <w:rFonts w:ascii="Times New Roman"/>
                <w:sz w:val="18"/>
              </w:rPr>
            </w:pPr>
          </w:p>
        </w:tc>
      </w:tr>
      <w:tr w14:paraId="240CF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629" w:type="dxa"/>
          </w:tcPr>
          <w:p w14:paraId="5B35D991">
            <w:pPr>
              <w:pStyle w:val="7"/>
              <w:spacing w:before="82"/>
              <w:ind w:left="364"/>
              <w:rPr>
                <w:sz w:val="18"/>
              </w:rPr>
            </w:pPr>
            <w:r>
              <w:rPr>
                <w:color w:val="202428"/>
                <w:sz w:val="18"/>
              </w:rPr>
              <w:t>兴县滨河花苑供热补贴</w:t>
            </w:r>
          </w:p>
        </w:tc>
        <w:tc>
          <w:tcPr>
            <w:tcW w:w="1345" w:type="dxa"/>
          </w:tcPr>
          <w:p w14:paraId="309BF2E3">
            <w:pPr>
              <w:pStyle w:val="7"/>
              <w:spacing w:before="82"/>
              <w:ind w:right="-15"/>
              <w:jc w:val="right"/>
              <w:rPr>
                <w:sz w:val="18"/>
              </w:rPr>
            </w:pPr>
            <w:r>
              <w:rPr>
                <w:color w:val="202428"/>
                <w:sz w:val="18"/>
              </w:rPr>
              <w:t>20.00</w:t>
            </w:r>
          </w:p>
        </w:tc>
        <w:tc>
          <w:tcPr>
            <w:tcW w:w="1345" w:type="dxa"/>
          </w:tcPr>
          <w:p w14:paraId="6AF80CB2">
            <w:pPr>
              <w:pStyle w:val="7"/>
              <w:spacing w:before="82"/>
              <w:jc w:val="right"/>
              <w:rPr>
                <w:sz w:val="18"/>
              </w:rPr>
            </w:pPr>
            <w:r>
              <w:rPr>
                <w:color w:val="202428"/>
                <w:sz w:val="18"/>
              </w:rPr>
              <w:t>20.00</w:t>
            </w:r>
          </w:p>
        </w:tc>
        <w:tc>
          <w:tcPr>
            <w:tcW w:w="985" w:type="dxa"/>
          </w:tcPr>
          <w:p w14:paraId="11DD7635">
            <w:pPr>
              <w:pStyle w:val="7"/>
              <w:rPr>
                <w:rFonts w:ascii="Times New Roman"/>
                <w:sz w:val="18"/>
              </w:rPr>
            </w:pPr>
          </w:p>
        </w:tc>
        <w:tc>
          <w:tcPr>
            <w:tcW w:w="997" w:type="dxa"/>
          </w:tcPr>
          <w:p w14:paraId="6B7BA836">
            <w:pPr>
              <w:pStyle w:val="7"/>
              <w:rPr>
                <w:rFonts w:ascii="Times New Roman"/>
                <w:sz w:val="18"/>
              </w:rPr>
            </w:pPr>
          </w:p>
        </w:tc>
        <w:tc>
          <w:tcPr>
            <w:tcW w:w="973" w:type="dxa"/>
          </w:tcPr>
          <w:p w14:paraId="25635784">
            <w:pPr>
              <w:pStyle w:val="7"/>
              <w:rPr>
                <w:rFonts w:ascii="Times New Roman"/>
                <w:sz w:val="18"/>
              </w:rPr>
            </w:pPr>
          </w:p>
        </w:tc>
        <w:tc>
          <w:tcPr>
            <w:tcW w:w="745" w:type="dxa"/>
          </w:tcPr>
          <w:p w14:paraId="2E4310F9">
            <w:pPr>
              <w:pStyle w:val="7"/>
              <w:rPr>
                <w:rFonts w:ascii="Times New Roman"/>
                <w:sz w:val="18"/>
              </w:rPr>
            </w:pPr>
          </w:p>
        </w:tc>
      </w:tr>
      <w:tr w14:paraId="509F4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629" w:type="dxa"/>
          </w:tcPr>
          <w:p w14:paraId="3B31B44A">
            <w:pPr>
              <w:pStyle w:val="7"/>
              <w:spacing w:line="192" w:lineRule="exact"/>
              <w:ind w:left="364"/>
              <w:rPr>
                <w:sz w:val="18"/>
              </w:rPr>
            </w:pPr>
            <w:r>
              <w:rPr>
                <w:color w:val="202428"/>
                <w:sz w:val="18"/>
              </w:rPr>
              <w:t>兴县2021年既有建筑节能改</w:t>
            </w:r>
          </w:p>
          <w:p w14:paraId="0C77F0D0">
            <w:pPr>
              <w:pStyle w:val="7"/>
              <w:spacing w:line="205" w:lineRule="exact"/>
              <w:ind w:left="4"/>
              <w:rPr>
                <w:sz w:val="18"/>
              </w:rPr>
            </w:pPr>
            <w:r>
              <w:rPr>
                <w:color w:val="202428"/>
                <w:sz w:val="18"/>
              </w:rPr>
              <w:t>造一期工程</w:t>
            </w:r>
          </w:p>
        </w:tc>
        <w:tc>
          <w:tcPr>
            <w:tcW w:w="1345" w:type="dxa"/>
          </w:tcPr>
          <w:p w14:paraId="26406C16">
            <w:pPr>
              <w:pStyle w:val="7"/>
              <w:spacing w:before="82"/>
              <w:ind w:right="-15"/>
              <w:jc w:val="right"/>
              <w:rPr>
                <w:sz w:val="18"/>
              </w:rPr>
            </w:pPr>
            <w:r>
              <w:rPr>
                <w:color w:val="202428"/>
                <w:sz w:val="18"/>
              </w:rPr>
              <w:t>10.00</w:t>
            </w:r>
          </w:p>
        </w:tc>
        <w:tc>
          <w:tcPr>
            <w:tcW w:w="1345" w:type="dxa"/>
          </w:tcPr>
          <w:p w14:paraId="1CCE50FB">
            <w:pPr>
              <w:pStyle w:val="7"/>
              <w:spacing w:before="82"/>
              <w:jc w:val="right"/>
              <w:rPr>
                <w:sz w:val="18"/>
              </w:rPr>
            </w:pPr>
            <w:r>
              <w:rPr>
                <w:color w:val="202428"/>
                <w:sz w:val="18"/>
              </w:rPr>
              <w:t>10.00</w:t>
            </w:r>
          </w:p>
        </w:tc>
        <w:tc>
          <w:tcPr>
            <w:tcW w:w="985" w:type="dxa"/>
          </w:tcPr>
          <w:p w14:paraId="3D678171">
            <w:pPr>
              <w:pStyle w:val="7"/>
              <w:rPr>
                <w:rFonts w:ascii="Times New Roman"/>
                <w:sz w:val="18"/>
              </w:rPr>
            </w:pPr>
          </w:p>
        </w:tc>
        <w:tc>
          <w:tcPr>
            <w:tcW w:w="997" w:type="dxa"/>
          </w:tcPr>
          <w:p w14:paraId="41CA7EC6">
            <w:pPr>
              <w:pStyle w:val="7"/>
              <w:rPr>
                <w:rFonts w:ascii="Times New Roman"/>
                <w:sz w:val="18"/>
              </w:rPr>
            </w:pPr>
          </w:p>
        </w:tc>
        <w:tc>
          <w:tcPr>
            <w:tcW w:w="973" w:type="dxa"/>
          </w:tcPr>
          <w:p w14:paraId="493BD2BB">
            <w:pPr>
              <w:pStyle w:val="7"/>
              <w:rPr>
                <w:rFonts w:ascii="Times New Roman"/>
                <w:sz w:val="18"/>
              </w:rPr>
            </w:pPr>
          </w:p>
        </w:tc>
        <w:tc>
          <w:tcPr>
            <w:tcW w:w="745" w:type="dxa"/>
          </w:tcPr>
          <w:p w14:paraId="3FCE20AA">
            <w:pPr>
              <w:pStyle w:val="7"/>
              <w:rPr>
                <w:rFonts w:ascii="Times New Roman"/>
                <w:sz w:val="18"/>
              </w:rPr>
            </w:pPr>
          </w:p>
        </w:tc>
      </w:tr>
      <w:tr w14:paraId="4FFE2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629" w:type="dxa"/>
          </w:tcPr>
          <w:p w14:paraId="7EF2CDC6">
            <w:pPr>
              <w:pStyle w:val="7"/>
              <w:spacing w:line="192" w:lineRule="exact"/>
              <w:ind w:left="364" w:right="-15"/>
              <w:rPr>
                <w:sz w:val="18"/>
              </w:rPr>
            </w:pPr>
            <w:r>
              <w:rPr>
                <w:color w:val="202428"/>
                <w:sz w:val="18"/>
              </w:rPr>
              <w:t>兴县蔡家崖110KV变电站兴蔡</w:t>
            </w:r>
          </w:p>
          <w:p w14:paraId="025EDC3A">
            <w:pPr>
              <w:pStyle w:val="7"/>
              <w:spacing w:line="205" w:lineRule="exact"/>
              <w:ind w:left="4"/>
              <w:rPr>
                <w:sz w:val="18"/>
              </w:rPr>
            </w:pPr>
            <w:r>
              <w:rPr>
                <w:color w:val="202428"/>
                <w:sz w:val="18"/>
              </w:rPr>
              <w:t>线一中心、三广场迁改工程-2</w:t>
            </w:r>
          </w:p>
        </w:tc>
        <w:tc>
          <w:tcPr>
            <w:tcW w:w="1345" w:type="dxa"/>
          </w:tcPr>
          <w:p w14:paraId="00D2EC8D">
            <w:pPr>
              <w:pStyle w:val="7"/>
              <w:spacing w:before="82"/>
              <w:ind w:right="-15"/>
              <w:jc w:val="right"/>
              <w:rPr>
                <w:sz w:val="18"/>
              </w:rPr>
            </w:pPr>
            <w:r>
              <w:rPr>
                <w:color w:val="202428"/>
                <w:sz w:val="18"/>
              </w:rPr>
              <w:t>138.49</w:t>
            </w:r>
          </w:p>
        </w:tc>
        <w:tc>
          <w:tcPr>
            <w:tcW w:w="1345" w:type="dxa"/>
          </w:tcPr>
          <w:p w14:paraId="760882AB">
            <w:pPr>
              <w:pStyle w:val="7"/>
              <w:spacing w:before="82"/>
              <w:ind w:right="-15"/>
              <w:jc w:val="right"/>
              <w:rPr>
                <w:sz w:val="18"/>
              </w:rPr>
            </w:pPr>
            <w:r>
              <w:rPr>
                <w:color w:val="202428"/>
                <w:sz w:val="18"/>
              </w:rPr>
              <w:t>138.49</w:t>
            </w:r>
          </w:p>
        </w:tc>
        <w:tc>
          <w:tcPr>
            <w:tcW w:w="985" w:type="dxa"/>
          </w:tcPr>
          <w:p w14:paraId="51563E7A">
            <w:pPr>
              <w:pStyle w:val="7"/>
              <w:rPr>
                <w:rFonts w:ascii="Times New Roman"/>
                <w:sz w:val="18"/>
              </w:rPr>
            </w:pPr>
          </w:p>
        </w:tc>
        <w:tc>
          <w:tcPr>
            <w:tcW w:w="997" w:type="dxa"/>
          </w:tcPr>
          <w:p w14:paraId="023544E9">
            <w:pPr>
              <w:pStyle w:val="7"/>
              <w:rPr>
                <w:rFonts w:ascii="Times New Roman"/>
                <w:sz w:val="18"/>
              </w:rPr>
            </w:pPr>
          </w:p>
        </w:tc>
        <w:tc>
          <w:tcPr>
            <w:tcW w:w="973" w:type="dxa"/>
          </w:tcPr>
          <w:p w14:paraId="72BCF278">
            <w:pPr>
              <w:pStyle w:val="7"/>
              <w:rPr>
                <w:rFonts w:ascii="Times New Roman"/>
                <w:sz w:val="18"/>
              </w:rPr>
            </w:pPr>
          </w:p>
        </w:tc>
        <w:tc>
          <w:tcPr>
            <w:tcW w:w="745" w:type="dxa"/>
          </w:tcPr>
          <w:p w14:paraId="49172297">
            <w:pPr>
              <w:pStyle w:val="7"/>
              <w:rPr>
                <w:rFonts w:ascii="Times New Roman"/>
                <w:sz w:val="18"/>
              </w:rPr>
            </w:pPr>
          </w:p>
        </w:tc>
      </w:tr>
      <w:tr w14:paraId="29AC1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629" w:type="dxa"/>
          </w:tcPr>
          <w:p w14:paraId="39B2918A">
            <w:pPr>
              <w:pStyle w:val="7"/>
              <w:spacing w:line="192" w:lineRule="exact"/>
              <w:ind w:left="364"/>
              <w:rPr>
                <w:sz w:val="18"/>
              </w:rPr>
            </w:pPr>
            <w:r>
              <w:rPr>
                <w:color w:val="202428"/>
                <w:sz w:val="18"/>
              </w:rPr>
              <w:t>兴县县城绿色低碳建设实施</w:t>
            </w:r>
          </w:p>
          <w:p w14:paraId="0463F474">
            <w:pPr>
              <w:pStyle w:val="7"/>
              <w:spacing w:line="205" w:lineRule="exact"/>
              <w:ind w:left="4"/>
              <w:rPr>
                <w:sz w:val="18"/>
              </w:rPr>
            </w:pPr>
            <w:r>
              <w:rPr>
                <w:color w:val="202428"/>
                <w:sz w:val="18"/>
              </w:rPr>
              <w:t>方案-1</w:t>
            </w:r>
          </w:p>
        </w:tc>
        <w:tc>
          <w:tcPr>
            <w:tcW w:w="1345" w:type="dxa"/>
          </w:tcPr>
          <w:p w14:paraId="06E01443">
            <w:pPr>
              <w:pStyle w:val="7"/>
              <w:spacing w:before="82"/>
              <w:ind w:right="-15"/>
              <w:jc w:val="right"/>
              <w:rPr>
                <w:sz w:val="18"/>
              </w:rPr>
            </w:pPr>
            <w:r>
              <w:rPr>
                <w:color w:val="202428"/>
                <w:sz w:val="18"/>
              </w:rPr>
              <w:t>30.00</w:t>
            </w:r>
          </w:p>
        </w:tc>
        <w:tc>
          <w:tcPr>
            <w:tcW w:w="1345" w:type="dxa"/>
          </w:tcPr>
          <w:p w14:paraId="1BC004C6">
            <w:pPr>
              <w:pStyle w:val="7"/>
              <w:spacing w:before="82"/>
              <w:jc w:val="right"/>
              <w:rPr>
                <w:sz w:val="18"/>
              </w:rPr>
            </w:pPr>
            <w:r>
              <w:rPr>
                <w:color w:val="202428"/>
                <w:sz w:val="18"/>
              </w:rPr>
              <w:t>30.00</w:t>
            </w:r>
          </w:p>
        </w:tc>
        <w:tc>
          <w:tcPr>
            <w:tcW w:w="985" w:type="dxa"/>
          </w:tcPr>
          <w:p w14:paraId="665EAE7D">
            <w:pPr>
              <w:pStyle w:val="7"/>
              <w:rPr>
                <w:rFonts w:ascii="Times New Roman"/>
                <w:sz w:val="18"/>
              </w:rPr>
            </w:pPr>
          </w:p>
        </w:tc>
        <w:tc>
          <w:tcPr>
            <w:tcW w:w="997" w:type="dxa"/>
          </w:tcPr>
          <w:p w14:paraId="097B0D7F">
            <w:pPr>
              <w:pStyle w:val="7"/>
              <w:rPr>
                <w:rFonts w:ascii="Times New Roman"/>
                <w:sz w:val="18"/>
              </w:rPr>
            </w:pPr>
          </w:p>
        </w:tc>
        <w:tc>
          <w:tcPr>
            <w:tcW w:w="973" w:type="dxa"/>
          </w:tcPr>
          <w:p w14:paraId="60BD3952">
            <w:pPr>
              <w:pStyle w:val="7"/>
              <w:rPr>
                <w:rFonts w:ascii="Times New Roman"/>
                <w:sz w:val="18"/>
              </w:rPr>
            </w:pPr>
          </w:p>
        </w:tc>
        <w:tc>
          <w:tcPr>
            <w:tcW w:w="745" w:type="dxa"/>
          </w:tcPr>
          <w:p w14:paraId="25C1BC2F">
            <w:pPr>
              <w:pStyle w:val="7"/>
              <w:rPr>
                <w:rFonts w:ascii="Times New Roman"/>
                <w:sz w:val="18"/>
              </w:rPr>
            </w:pPr>
          </w:p>
        </w:tc>
      </w:tr>
      <w:tr w14:paraId="57E16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629" w:type="dxa"/>
          </w:tcPr>
          <w:p w14:paraId="72173F00">
            <w:pPr>
              <w:pStyle w:val="7"/>
              <w:spacing w:line="192" w:lineRule="exact"/>
              <w:ind w:left="364"/>
              <w:rPr>
                <w:sz w:val="18"/>
              </w:rPr>
            </w:pPr>
            <w:r>
              <w:rPr>
                <w:color w:val="202428"/>
                <w:sz w:val="18"/>
              </w:rPr>
              <w:t>兴县县城绿色低碳建设专项</w:t>
            </w:r>
          </w:p>
          <w:p w14:paraId="3C80AB9B">
            <w:pPr>
              <w:pStyle w:val="7"/>
              <w:spacing w:line="205" w:lineRule="exact"/>
              <w:ind w:left="4"/>
              <w:rPr>
                <w:sz w:val="18"/>
              </w:rPr>
            </w:pPr>
            <w:r>
              <w:rPr>
                <w:color w:val="202428"/>
                <w:sz w:val="18"/>
              </w:rPr>
              <w:t>规划-1</w:t>
            </w:r>
          </w:p>
        </w:tc>
        <w:tc>
          <w:tcPr>
            <w:tcW w:w="1345" w:type="dxa"/>
          </w:tcPr>
          <w:p w14:paraId="39959698">
            <w:pPr>
              <w:pStyle w:val="7"/>
              <w:spacing w:before="82"/>
              <w:ind w:right="-15"/>
              <w:jc w:val="right"/>
              <w:rPr>
                <w:sz w:val="18"/>
              </w:rPr>
            </w:pPr>
            <w:r>
              <w:rPr>
                <w:color w:val="202428"/>
                <w:sz w:val="18"/>
              </w:rPr>
              <w:t>50.00</w:t>
            </w:r>
          </w:p>
        </w:tc>
        <w:tc>
          <w:tcPr>
            <w:tcW w:w="1345" w:type="dxa"/>
          </w:tcPr>
          <w:p w14:paraId="29086467">
            <w:pPr>
              <w:pStyle w:val="7"/>
              <w:spacing w:before="82"/>
              <w:jc w:val="right"/>
              <w:rPr>
                <w:sz w:val="18"/>
              </w:rPr>
            </w:pPr>
            <w:r>
              <w:rPr>
                <w:color w:val="202428"/>
                <w:sz w:val="18"/>
              </w:rPr>
              <w:t>50.00</w:t>
            </w:r>
          </w:p>
        </w:tc>
        <w:tc>
          <w:tcPr>
            <w:tcW w:w="985" w:type="dxa"/>
          </w:tcPr>
          <w:p w14:paraId="22655D87">
            <w:pPr>
              <w:pStyle w:val="7"/>
              <w:rPr>
                <w:rFonts w:ascii="Times New Roman"/>
                <w:sz w:val="18"/>
              </w:rPr>
            </w:pPr>
          </w:p>
        </w:tc>
        <w:tc>
          <w:tcPr>
            <w:tcW w:w="997" w:type="dxa"/>
          </w:tcPr>
          <w:p w14:paraId="3E55DA1E">
            <w:pPr>
              <w:pStyle w:val="7"/>
              <w:rPr>
                <w:rFonts w:ascii="Times New Roman"/>
                <w:sz w:val="18"/>
              </w:rPr>
            </w:pPr>
          </w:p>
        </w:tc>
        <w:tc>
          <w:tcPr>
            <w:tcW w:w="973" w:type="dxa"/>
          </w:tcPr>
          <w:p w14:paraId="3729B7F0">
            <w:pPr>
              <w:pStyle w:val="7"/>
              <w:rPr>
                <w:rFonts w:ascii="Times New Roman"/>
                <w:sz w:val="18"/>
              </w:rPr>
            </w:pPr>
          </w:p>
        </w:tc>
        <w:tc>
          <w:tcPr>
            <w:tcW w:w="745" w:type="dxa"/>
          </w:tcPr>
          <w:p w14:paraId="17994BA6">
            <w:pPr>
              <w:pStyle w:val="7"/>
              <w:rPr>
                <w:rFonts w:ascii="Times New Roman"/>
                <w:sz w:val="18"/>
              </w:rPr>
            </w:pPr>
          </w:p>
        </w:tc>
      </w:tr>
      <w:tr w14:paraId="40591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629" w:type="dxa"/>
          </w:tcPr>
          <w:p w14:paraId="28819313">
            <w:pPr>
              <w:pStyle w:val="7"/>
              <w:spacing w:line="192" w:lineRule="exact"/>
              <w:ind w:left="364"/>
              <w:rPr>
                <w:sz w:val="18"/>
              </w:rPr>
            </w:pPr>
            <w:r>
              <w:rPr>
                <w:color w:val="202428"/>
                <w:sz w:val="18"/>
              </w:rPr>
              <w:t>兴县福胜沟道路路面改造工</w:t>
            </w:r>
          </w:p>
          <w:p w14:paraId="56FE2EBC">
            <w:pPr>
              <w:pStyle w:val="7"/>
              <w:spacing w:line="205" w:lineRule="exact"/>
              <w:ind w:left="4"/>
              <w:rPr>
                <w:sz w:val="18"/>
              </w:rPr>
            </w:pPr>
            <w:r>
              <w:rPr>
                <w:color w:val="202428"/>
                <w:sz w:val="18"/>
              </w:rPr>
              <w:t>程-1</w:t>
            </w:r>
          </w:p>
        </w:tc>
        <w:tc>
          <w:tcPr>
            <w:tcW w:w="1345" w:type="dxa"/>
          </w:tcPr>
          <w:p w14:paraId="5F17B66A">
            <w:pPr>
              <w:pStyle w:val="7"/>
              <w:spacing w:before="82"/>
              <w:ind w:right="-15"/>
              <w:jc w:val="right"/>
              <w:rPr>
                <w:sz w:val="18"/>
              </w:rPr>
            </w:pPr>
            <w:r>
              <w:rPr>
                <w:color w:val="202428"/>
                <w:sz w:val="18"/>
              </w:rPr>
              <w:t>10.41</w:t>
            </w:r>
          </w:p>
        </w:tc>
        <w:tc>
          <w:tcPr>
            <w:tcW w:w="1345" w:type="dxa"/>
          </w:tcPr>
          <w:p w14:paraId="2748AB11">
            <w:pPr>
              <w:pStyle w:val="7"/>
              <w:spacing w:before="82"/>
              <w:jc w:val="right"/>
              <w:rPr>
                <w:sz w:val="18"/>
              </w:rPr>
            </w:pPr>
            <w:r>
              <w:rPr>
                <w:color w:val="202428"/>
                <w:sz w:val="18"/>
              </w:rPr>
              <w:t>10.41</w:t>
            </w:r>
          </w:p>
        </w:tc>
        <w:tc>
          <w:tcPr>
            <w:tcW w:w="985" w:type="dxa"/>
          </w:tcPr>
          <w:p w14:paraId="7B22B0F6">
            <w:pPr>
              <w:pStyle w:val="7"/>
              <w:rPr>
                <w:rFonts w:ascii="Times New Roman"/>
                <w:sz w:val="18"/>
              </w:rPr>
            </w:pPr>
          </w:p>
        </w:tc>
        <w:tc>
          <w:tcPr>
            <w:tcW w:w="997" w:type="dxa"/>
          </w:tcPr>
          <w:p w14:paraId="439A09BD">
            <w:pPr>
              <w:pStyle w:val="7"/>
              <w:rPr>
                <w:rFonts w:ascii="Times New Roman"/>
                <w:sz w:val="18"/>
              </w:rPr>
            </w:pPr>
          </w:p>
        </w:tc>
        <w:tc>
          <w:tcPr>
            <w:tcW w:w="973" w:type="dxa"/>
          </w:tcPr>
          <w:p w14:paraId="0D189CF3">
            <w:pPr>
              <w:pStyle w:val="7"/>
              <w:rPr>
                <w:rFonts w:ascii="Times New Roman"/>
                <w:sz w:val="18"/>
              </w:rPr>
            </w:pPr>
          </w:p>
        </w:tc>
        <w:tc>
          <w:tcPr>
            <w:tcW w:w="745" w:type="dxa"/>
          </w:tcPr>
          <w:p w14:paraId="30D4B3A3">
            <w:pPr>
              <w:pStyle w:val="7"/>
              <w:rPr>
                <w:rFonts w:ascii="Times New Roman"/>
                <w:sz w:val="18"/>
              </w:rPr>
            </w:pPr>
          </w:p>
        </w:tc>
      </w:tr>
      <w:tr w14:paraId="4DD64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629" w:type="dxa"/>
          </w:tcPr>
          <w:p w14:paraId="66742D12">
            <w:pPr>
              <w:pStyle w:val="7"/>
              <w:spacing w:line="192" w:lineRule="exact"/>
              <w:ind w:left="364"/>
              <w:rPr>
                <w:sz w:val="18"/>
              </w:rPr>
            </w:pPr>
            <w:r>
              <w:rPr>
                <w:color w:val="202428"/>
                <w:sz w:val="18"/>
              </w:rPr>
              <w:t>兴县杨玉春沟道路路面改造</w:t>
            </w:r>
          </w:p>
          <w:p w14:paraId="0777D429">
            <w:pPr>
              <w:pStyle w:val="7"/>
              <w:spacing w:line="205" w:lineRule="exact"/>
              <w:ind w:left="4"/>
              <w:rPr>
                <w:sz w:val="18"/>
              </w:rPr>
            </w:pPr>
            <w:r>
              <w:rPr>
                <w:color w:val="202428"/>
                <w:sz w:val="18"/>
              </w:rPr>
              <w:t>工程-1</w:t>
            </w:r>
          </w:p>
        </w:tc>
        <w:tc>
          <w:tcPr>
            <w:tcW w:w="1345" w:type="dxa"/>
          </w:tcPr>
          <w:p w14:paraId="603E0361">
            <w:pPr>
              <w:pStyle w:val="7"/>
              <w:spacing w:before="82"/>
              <w:ind w:right="-15"/>
              <w:jc w:val="right"/>
              <w:rPr>
                <w:sz w:val="18"/>
              </w:rPr>
            </w:pPr>
            <w:r>
              <w:rPr>
                <w:color w:val="202428"/>
                <w:sz w:val="18"/>
              </w:rPr>
              <w:t>10.16</w:t>
            </w:r>
          </w:p>
        </w:tc>
        <w:tc>
          <w:tcPr>
            <w:tcW w:w="1345" w:type="dxa"/>
          </w:tcPr>
          <w:p w14:paraId="31BBB245">
            <w:pPr>
              <w:pStyle w:val="7"/>
              <w:spacing w:before="82"/>
              <w:jc w:val="right"/>
              <w:rPr>
                <w:sz w:val="18"/>
              </w:rPr>
            </w:pPr>
            <w:r>
              <w:rPr>
                <w:color w:val="202428"/>
                <w:sz w:val="18"/>
              </w:rPr>
              <w:t>10.16</w:t>
            </w:r>
          </w:p>
        </w:tc>
        <w:tc>
          <w:tcPr>
            <w:tcW w:w="985" w:type="dxa"/>
          </w:tcPr>
          <w:p w14:paraId="46589061">
            <w:pPr>
              <w:pStyle w:val="7"/>
              <w:rPr>
                <w:rFonts w:ascii="Times New Roman"/>
                <w:sz w:val="18"/>
              </w:rPr>
            </w:pPr>
          </w:p>
        </w:tc>
        <w:tc>
          <w:tcPr>
            <w:tcW w:w="997" w:type="dxa"/>
          </w:tcPr>
          <w:p w14:paraId="35F00AD5">
            <w:pPr>
              <w:pStyle w:val="7"/>
              <w:rPr>
                <w:rFonts w:ascii="Times New Roman"/>
                <w:sz w:val="18"/>
              </w:rPr>
            </w:pPr>
          </w:p>
        </w:tc>
        <w:tc>
          <w:tcPr>
            <w:tcW w:w="973" w:type="dxa"/>
          </w:tcPr>
          <w:p w14:paraId="4D371D49">
            <w:pPr>
              <w:pStyle w:val="7"/>
              <w:rPr>
                <w:rFonts w:ascii="Times New Roman"/>
                <w:sz w:val="18"/>
              </w:rPr>
            </w:pPr>
          </w:p>
        </w:tc>
        <w:tc>
          <w:tcPr>
            <w:tcW w:w="745" w:type="dxa"/>
          </w:tcPr>
          <w:p w14:paraId="2B730539">
            <w:pPr>
              <w:pStyle w:val="7"/>
              <w:rPr>
                <w:rFonts w:ascii="Times New Roman"/>
                <w:sz w:val="18"/>
              </w:rPr>
            </w:pPr>
          </w:p>
        </w:tc>
      </w:tr>
      <w:tr w14:paraId="00FE6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629" w:type="dxa"/>
          </w:tcPr>
          <w:p w14:paraId="0AFD2F65">
            <w:pPr>
              <w:pStyle w:val="7"/>
              <w:spacing w:line="192" w:lineRule="exact"/>
              <w:ind w:left="364"/>
              <w:rPr>
                <w:sz w:val="18"/>
              </w:rPr>
            </w:pPr>
            <w:r>
              <w:rPr>
                <w:color w:val="202428"/>
                <w:sz w:val="18"/>
              </w:rPr>
              <w:t>兴县蔡家崖村口至忻黑线路</w:t>
            </w:r>
          </w:p>
          <w:p w14:paraId="407141B7">
            <w:pPr>
              <w:pStyle w:val="7"/>
              <w:spacing w:line="205" w:lineRule="exact"/>
              <w:ind w:left="4"/>
              <w:rPr>
                <w:sz w:val="18"/>
              </w:rPr>
            </w:pPr>
            <w:r>
              <w:rPr>
                <w:color w:val="202428"/>
                <w:sz w:val="18"/>
              </w:rPr>
              <w:t>口铺筑人行道路缘石工程-1</w:t>
            </w:r>
          </w:p>
        </w:tc>
        <w:tc>
          <w:tcPr>
            <w:tcW w:w="1345" w:type="dxa"/>
          </w:tcPr>
          <w:p w14:paraId="107694F9">
            <w:pPr>
              <w:pStyle w:val="7"/>
              <w:spacing w:before="82"/>
              <w:ind w:right="-15"/>
              <w:jc w:val="right"/>
              <w:rPr>
                <w:sz w:val="18"/>
              </w:rPr>
            </w:pPr>
            <w:r>
              <w:rPr>
                <w:color w:val="202428"/>
                <w:sz w:val="18"/>
              </w:rPr>
              <w:t>15.00</w:t>
            </w:r>
          </w:p>
        </w:tc>
        <w:tc>
          <w:tcPr>
            <w:tcW w:w="1345" w:type="dxa"/>
          </w:tcPr>
          <w:p w14:paraId="381F2BCD">
            <w:pPr>
              <w:pStyle w:val="7"/>
              <w:spacing w:before="82"/>
              <w:jc w:val="right"/>
              <w:rPr>
                <w:sz w:val="18"/>
              </w:rPr>
            </w:pPr>
            <w:r>
              <w:rPr>
                <w:color w:val="202428"/>
                <w:sz w:val="18"/>
              </w:rPr>
              <w:t>15.00</w:t>
            </w:r>
          </w:p>
        </w:tc>
        <w:tc>
          <w:tcPr>
            <w:tcW w:w="985" w:type="dxa"/>
          </w:tcPr>
          <w:p w14:paraId="182D3FA2">
            <w:pPr>
              <w:pStyle w:val="7"/>
              <w:rPr>
                <w:rFonts w:ascii="Times New Roman"/>
                <w:sz w:val="18"/>
              </w:rPr>
            </w:pPr>
          </w:p>
        </w:tc>
        <w:tc>
          <w:tcPr>
            <w:tcW w:w="997" w:type="dxa"/>
          </w:tcPr>
          <w:p w14:paraId="57897973">
            <w:pPr>
              <w:pStyle w:val="7"/>
              <w:rPr>
                <w:rFonts w:ascii="Times New Roman"/>
                <w:sz w:val="18"/>
              </w:rPr>
            </w:pPr>
          </w:p>
        </w:tc>
        <w:tc>
          <w:tcPr>
            <w:tcW w:w="973" w:type="dxa"/>
          </w:tcPr>
          <w:p w14:paraId="5D89DD00">
            <w:pPr>
              <w:pStyle w:val="7"/>
              <w:rPr>
                <w:rFonts w:ascii="Times New Roman"/>
                <w:sz w:val="18"/>
              </w:rPr>
            </w:pPr>
          </w:p>
        </w:tc>
        <w:tc>
          <w:tcPr>
            <w:tcW w:w="745" w:type="dxa"/>
          </w:tcPr>
          <w:p w14:paraId="24687DB9">
            <w:pPr>
              <w:pStyle w:val="7"/>
              <w:rPr>
                <w:rFonts w:ascii="Times New Roman"/>
                <w:sz w:val="18"/>
              </w:rPr>
            </w:pPr>
          </w:p>
        </w:tc>
      </w:tr>
      <w:tr w14:paraId="07D9D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9" w:hRule="atLeast"/>
        </w:trPr>
        <w:tc>
          <w:tcPr>
            <w:tcW w:w="2629" w:type="dxa"/>
          </w:tcPr>
          <w:p w14:paraId="242AA493">
            <w:pPr>
              <w:pStyle w:val="7"/>
              <w:spacing w:line="211" w:lineRule="auto"/>
              <w:ind w:left="4" w:right="-15" w:firstLine="360"/>
              <w:rPr>
                <w:sz w:val="18"/>
              </w:rPr>
            </w:pPr>
            <w:r>
              <w:rPr>
                <w:color w:val="202428"/>
                <w:sz w:val="18"/>
              </w:rPr>
              <w:t>兴县蔡家崖村口至忻黑线路口、石堂会及城区路面修复工程-</w:t>
            </w:r>
          </w:p>
          <w:p w14:paraId="15598FFF">
            <w:pPr>
              <w:pStyle w:val="7"/>
              <w:spacing w:line="187" w:lineRule="exact"/>
              <w:ind w:left="4"/>
              <w:rPr>
                <w:sz w:val="18"/>
              </w:rPr>
            </w:pPr>
            <w:r>
              <w:rPr>
                <w:color w:val="202428"/>
                <w:sz w:val="18"/>
              </w:rPr>
              <w:t>1</w:t>
            </w:r>
          </w:p>
        </w:tc>
        <w:tc>
          <w:tcPr>
            <w:tcW w:w="1345" w:type="dxa"/>
          </w:tcPr>
          <w:p w14:paraId="55BE8645">
            <w:pPr>
              <w:pStyle w:val="7"/>
              <w:spacing w:before="12"/>
              <w:rPr>
                <w:sz w:val="13"/>
              </w:rPr>
            </w:pPr>
          </w:p>
          <w:p w14:paraId="5A1B3DF9">
            <w:pPr>
              <w:pStyle w:val="7"/>
              <w:ind w:right="-15"/>
              <w:jc w:val="right"/>
              <w:rPr>
                <w:sz w:val="18"/>
              </w:rPr>
            </w:pPr>
            <w:r>
              <w:rPr>
                <w:color w:val="202428"/>
                <w:sz w:val="18"/>
              </w:rPr>
              <w:t>30.00</w:t>
            </w:r>
          </w:p>
        </w:tc>
        <w:tc>
          <w:tcPr>
            <w:tcW w:w="1345" w:type="dxa"/>
          </w:tcPr>
          <w:p w14:paraId="27CAAB88">
            <w:pPr>
              <w:pStyle w:val="7"/>
              <w:spacing w:before="12"/>
              <w:rPr>
                <w:sz w:val="13"/>
              </w:rPr>
            </w:pPr>
          </w:p>
          <w:p w14:paraId="3E31933E">
            <w:pPr>
              <w:pStyle w:val="7"/>
              <w:jc w:val="right"/>
              <w:rPr>
                <w:sz w:val="18"/>
              </w:rPr>
            </w:pPr>
            <w:r>
              <w:rPr>
                <w:color w:val="202428"/>
                <w:sz w:val="18"/>
              </w:rPr>
              <w:t>30.00</w:t>
            </w:r>
          </w:p>
        </w:tc>
        <w:tc>
          <w:tcPr>
            <w:tcW w:w="985" w:type="dxa"/>
          </w:tcPr>
          <w:p w14:paraId="275DDC8C">
            <w:pPr>
              <w:pStyle w:val="7"/>
              <w:rPr>
                <w:rFonts w:ascii="Times New Roman"/>
                <w:sz w:val="18"/>
              </w:rPr>
            </w:pPr>
          </w:p>
        </w:tc>
        <w:tc>
          <w:tcPr>
            <w:tcW w:w="997" w:type="dxa"/>
          </w:tcPr>
          <w:p w14:paraId="41AB656E">
            <w:pPr>
              <w:pStyle w:val="7"/>
              <w:rPr>
                <w:rFonts w:ascii="Times New Roman"/>
                <w:sz w:val="18"/>
              </w:rPr>
            </w:pPr>
          </w:p>
        </w:tc>
        <w:tc>
          <w:tcPr>
            <w:tcW w:w="973" w:type="dxa"/>
          </w:tcPr>
          <w:p w14:paraId="49F38E5B">
            <w:pPr>
              <w:pStyle w:val="7"/>
              <w:rPr>
                <w:rFonts w:ascii="Times New Roman"/>
                <w:sz w:val="18"/>
              </w:rPr>
            </w:pPr>
          </w:p>
        </w:tc>
        <w:tc>
          <w:tcPr>
            <w:tcW w:w="745" w:type="dxa"/>
          </w:tcPr>
          <w:p w14:paraId="1DF336FC">
            <w:pPr>
              <w:pStyle w:val="7"/>
              <w:rPr>
                <w:rFonts w:ascii="Times New Roman"/>
                <w:sz w:val="18"/>
              </w:rPr>
            </w:pPr>
          </w:p>
        </w:tc>
      </w:tr>
      <w:tr w14:paraId="1DF88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629" w:type="dxa"/>
          </w:tcPr>
          <w:p w14:paraId="1207B407">
            <w:pPr>
              <w:pStyle w:val="7"/>
              <w:spacing w:before="82"/>
              <w:ind w:right="266"/>
              <w:jc w:val="right"/>
              <w:rPr>
                <w:sz w:val="18"/>
              </w:rPr>
            </w:pPr>
            <w:r>
              <w:rPr>
                <w:color w:val="202428"/>
                <w:sz w:val="18"/>
              </w:rPr>
              <w:t>兴县方舱医院建设工程-1</w:t>
            </w:r>
          </w:p>
        </w:tc>
        <w:tc>
          <w:tcPr>
            <w:tcW w:w="1345" w:type="dxa"/>
          </w:tcPr>
          <w:p w14:paraId="7DA50FC3">
            <w:pPr>
              <w:pStyle w:val="7"/>
              <w:spacing w:before="82"/>
              <w:ind w:right="-15"/>
              <w:jc w:val="right"/>
              <w:rPr>
                <w:sz w:val="18"/>
              </w:rPr>
            </w:pPr>
            <w:r>
              <w:rPr>
                <w:color w:val="202428"/>
                <w:sz w:val="18"/>
              </w:rPr>
              <w:t>400.00</w:t>
            </w:r>
          </w:p>
        </w:tc>
        <w:tc>
          <w:tcPr>
            <w:tcW w:w="1345" w:type="dxa"/>
          </w:tcPr>
          <w:p w14:paraId="7ED48FAD">
            <w:pPr>
              <w:pStyle w:val="7"/>
              <w:spacing w:before="82"/>
              <w:ind w:right="-15"/>
              <w:jc w:val="right"/>
              <w:rPr>
                <w:sz w:val="18"/>
              </w:rPr>
            </w:pPr>
            <w:r>
              <w:rPr>
                <w:color w:val="202428"/>
                <w:sz w:val="18"/>
              </w:rPr>
              <w:t>400.00</w:t>
            </w:r>
          </w:p>
        </w:tc>
        <w:tc>
          <w:tcPr>
            <w:tcW w:w="985" w:type="dxa"/>
          </w:tcPr>
          <w:p w14:paraId="332250BF">
            <w:pPr>
              <w:pStyle w:val="7"/>
              <w:rPr>
                <w:rFonts w:ascii="Times New Roman"/>
                <w:sz w:val="18"/>
              </w:rPr>
            </w:pPr>
          </w:p>
        </w:tc>
        <w:tc>
          <w:tcPr>
            <w:tcW w:w="997" w:type="dxa"/>
          </w:tcPr>
          <w:p w14:paraId="16FAEB4C">
            <w:pPr>
              <w:pStyle w:val="7"/>
              <w:rPr>
                <w:rFonts w:ascii="Times New Roman"/>
                <w:sz w:val="18"/>
              </w:rPr>
            </w:pPr>
          </w:p>
        </w:tc>
        <w:tc>
          <w:tcPr>
            <w:tcW w:w="973" w:type="dxa"/>
          </w:tcPr>
          <w:p w14:paraId="1D8480EB">
            <w:pPr>
              <w:pStyle w:val="7"/>
              <w:rPr>
                <w:rFonts w:ascii="Times New Roman"/>
                <w:sz w:val="18"/>
              </w:rPr>
            </w:pPr>
          </w:p>
        </w:tc>
        <w:tc>
          <w:tcPr>
            <w:tcW w:w="745" w:type="dxa"/>
          </w:tcPr>
          <w:p w14:paraId="6D98F305">
            <w:pPr>
              <w:pStyle w:val="7"/>
              <w:rPr>
                <w:rFonts w:ascii="Times New Roman"/>
                <w:sz w:val="18"/>
              </w:rPr>
            </w:pPr>
          </w:p>
        </w:tc>
      </w:tr>
      <w:tr w14:paraId="66033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629" w:type="dxa"/>
          </w:tcPr>
          <w:p w14:paraId="09E3D46D">
            <w:pPr>
              <w:pStyle w:val="7"/>
              <w:spacing w:line="192" w:lineRule="exact"/>
              <w:ind w:left="364" w:right="-15"/>
              <w:rPr>
                <w:sz w:val="18"/>
              </w:rPr>
            </w:pPr>
            <w:r>
              <w:rPr>
                <w:color w:val="202428"/>
                <w:sz w:val="18"/>
              </w:rPr>
              <w:t>兴县国运公司兴县新区(河北</w:t>
            </w:r>
          </w:p>
          <w:p w14:paraId="6DAE507B">
            <w:pPr>
              <w:pStyle w:val="7"/>
              <w:spacing w:line="205" w:lineRule="exact"/>
              <w:ind w:left="4"/>
              <w:rPr>
                <w:sz w:val="18"/>
              </w:rPr>
            </w:pPr>
            <w:r>
              <w:rPr>
                <w:color w:val="202428"/>
                <w:sz w:val="18"/>
              </w:rPr>
              <w:t>片)1号至8号道路工程项目</w:t>
            </w:r>
          </w:p>
        </w:tc>
        <w:tc>
          <w:tcPr>
            <w:tcW w:w="1345" w:type="dxa"/>
          </w:tcPr>
          <w:p w14:paraId="0C490686">
            <w:pPr>
              <w:pStyle w:val="7"/>
              <w:spacing w:before="82"/>
              <w:ind w:right="-15"/>
              <w:jc w:val="right"/>
              <w:rPr>
                <w:sz w:val="18"/>
              </w:rPr>
            </w:pPr>
            <w:r>
              <w:rPr>
                <w:color w:val="202428"/>
                <w:sz w:val="18"/>
              </w:rPr>
              <w:t>200.00</w:t>
            </w:r>
          </w:p>
        </w:tc>
        <w:tc>
          <w:tcPr>
            <w:tcW w:w="1345" w:type="dxa"/>
          </w:tcPr>
          <w:p w14:paraId="1D657E96">
            <w:pPr>
              <w:pStyle w:val="7"/>
              <w:spacing w:before="82"/>
              <w:ind w:right="-15"/>
              <w:jc w:val="right"/>
              <w:rPr>
                <w:sz w:val="18"/>
              </w:rPr>
            </w:pPr>
            <w:r>
              <w:rPr>
                <w:color w:val="202428"/>
                <w:sz w:val="18"/>
              </w:rPr>
              <w:t>200.00</w:t>
            </w:r>
          </w:p>
        </w:tc>
        <w:tc>
          <w:tcPr>
            <w:tcW w:w="985" w:type="dxa"/>
          </w:tcPr>
          <w:p w14:paraId="7A7CE6E5">
            <w:pPr>
              <w:pStyle w:val="7"/>
              <w:rPr>
                <w:rFonts w:ascii="Times New Roman"/>
                <w:sz w:val="18"/>
              </w:rPr>
            </w:pPr>
          </w:p>
        </w:tc>
        <w:tc>
          <w:tcPr>
            <w:tcW w:w="997" w:type="dxa"/>
          </w:tcPr>
          <w:p w14:paraId="5CBF4CCC">
            <w:pPr>
              <w:pStyle w:val="7"/>
              <w:rPr>
                <w:rFonts w:ascii="Times New Roman"/>
                <w:sz w:val="18"/>
              </w:rPr>
            </w:pPr>
          </w:p>
        </w:tc>
        <w:tc>
          <w:tcPr>
            <w:tcW w:w="973" w:type="dxa"/>
          </w:tcPr>
          <w:p w14:paraId="74CC6600">
            <w:pPr>
              <w:pStyle w:val="7"/>
              <w:rPr>
                <w:rFonts w:ascii="Times New Roman"/>
                <w:sz w:val="18"/>
              </w:rPr>
            </w:pPr>
          </w:p>
        </w:tc>
        <w:tc>
          <w:tcPr>
            <w:tcW w:w="745" w:type="dxa"/>
          </w:tcPr>
          <w:p w14:paraId="28574C62">
            <w:pPr>
              <w:pStyle w:val="7"/>
              <w:rPr>
                <w:rFonts w:ascii="Times New Roman"/>
                <w:sz w:val="18"/>
              </w:rPr>
            </w:pPr>
          </w:p>
        </w:tc>
      </w:tr>
      <w:tr w14:paraId="6FF98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629" w:type="dxa"/>
          </w:tcPr>
          <w:p w14:paraId="74B1B4C0">
            <w:pPr>
              <w:pStyle w:val="7"/>
              <w:spacing w:line="192" w:lineRule="exact"/>
              <w:ind w:left="364"/>
              <w:rPr>
                <w:sz w:val="18"/>
              </w:rPr>
            </w:pPr>
            <w:r>
              <w:rPr>
                <w:color w:val="202428"/>
                <w:sz w:val="18"/>
              </w:rPr>
              <w:t>兴县国运公司兴县明珠广场</w:t>
            </w:r>
          </w:p>
          <w:p w14:paraId="7CE16F5C">
            <w:pPr>
              <w:pStyle w:val="7"/>
              <w:spacing w:line="205" w:lineRule="exact"/>
              <w:ind w:left="4"/>
              <w:rPr>
                <w:sz w:val="18"/>
              </w:rPr>
            </w:pPr>
            <w:r>
              <w:rPr>
                <w:color w:val="202428"/>
                <w:sz w:val="18"/>
              </w:rPr>
              <w:t>绿化工程项目</w:t>
            </w:r>
          </w:p>
        </w:tc>
        <w:tc>
          <w:tcPr>
            <w:tcW w:w="1345" w:type="dxa"/>
          </w:tcPr>
          <w:p w14:paraId="51AA4DAE">
            <w:pPr>
              <w:pStyle w:val="7"/>
              <w:spacing w:before="82"/>
              <w:ind w:right="-15"/>
              <w:jc w:val="right"/>
              <w:rPr>
                <w:sz w:val="18"/>
              </w:rPr>
            </w:pPr>
            <w:r>
              <w:rPr>
                <w:color w:val="202428"/>
                <w:sz w:val="18"/>
              </w:rPr>
              <w:t>200.00</w:t>
            </w:r>
          </w:p>
        </w:tc>
        <w:tc>
          <w:tcPr>
            <w:tcW w:w="1345" w:type="dxa"/>
          </w:tcPr>
          <w:p w14:paraId="686F6782">
            <w:pPr>
              <w:pStyle w:val="7"/>
              <w:spacing w:before="82"/>
              <w:ind w:right="-15"/>
              <w:jc w:val="right"/>
              <w:rPr>
                <w:sz w:val="18"/>
              </w:rPr>
            </w:pPr>
            <w:r>
              <w:rPr>
                <w:color w:val="202428"/>
                <w:sz w:val="18"/>
              </w:rPr>
              <w:t>200.00</w:t>
            </w:r>
          </w:p>
        </w:tc>
        <w:tc>
          <w:tcPr>
            <w:tcW w:w="985" w:type="dxa"/>
          </w:tcPr>
          <w:p w14:paraId="2EF6E9FD">
            <w:pPr>
              <w:pStyle w:val="7"/>
              <w:rPr>
                <w:rFonts w:ascii="Times New Roman"/>
                <w:sz w:val="18"/>
              </w:rPr>
            </w:pPr>
          </w:p>
        </w:tc>
        <w:tc>
          <w:tcPr>
            <w:tcW w:w="997" w:type="dxa"/>
          </w:tcPr>
          <w:p w14:paraId="76A8A34E">
            <w:pPr>
              <w:pStyle w:val="7"/>
              <w:rPr>
                <w:rFonts w:ascii="Times New Roman"/>
                <w:sz w:val="18"/>
              </w:rPr>
            </w:pPr>
          </w:p>
        </w:tc>
        <w:tc>
          <w:tcPr>
            <w:tcW w:w="973" w:type="dxa"/>
          </w:tcPr>
          <w:p w14:paraId="63F2A58F">
            <w:pPr>
              <w:pStyle w:val="7"/>
              <w:rPr>
                <w:rFonts w:ascii="Times New Roman"/>
                <w:sz w:val="18"/>
              </w:rPr>
            </w:pPr>
          </w:p>
        </w:tc>
        <w:tc>
          <w:tcPr>
            <w:tcW w:w="745" w:type="dxa"/>
          </w:tcPr>
          <w:p w14:paraId="0D69A2ED">
            <w:pPr>
              <w:pStyle w:val="7"/>
              <w:rPr>
                <w:rFonts w:ascii="Times New Roman"/>
                <w:sz w:val="18"/>
              </w:rPr>
            </w:pPr>
          </w:p>
        </w:tc>
      </w:tr>
      <w:tr w14:paraId="2DEC4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629" w:type="dxa"/>
          </w:tcPr>
          <w:p w14:paraId="5C0201B0">
            <w:pPr>
              <w:pStyle w:val="7"/>
              <w:spacing w:line="192" w:lineRule="exact"/>
              <w:ind w:left="364"/>
              <w:rPr>
                <w:sz w:val="18"/>
              </w:rPr>
            </w:pPr>
            <w:r>
              <w:rPr>
                <w:color w:val="202428"/>
                <w:sz w:val="18"/>
              </w:rPr>
              <w:t>兴县国运公司蔚汾河蔡家崖</w:t>
            </w:r>
          </w:p>
          <w:p w14:paraId="089DB7CC">
            <w:pPr>
              <w:pStyle w:val="7"/>
              <w:spacing w:line="205" w:lineRule="exact"/>
              <w:ind w:left="4"/>
              <w:rPr>
                <w:sz w:val="18"/>
              </w:rPr>
            </w:pPr>
            <w:r>
              <w:rPr>
                <w:color w:val="202428"/>
                <w:sz w:val="18"/>
              </w:rPr>
              <w:t>段生态综合治理工程</w:t>
            </w:r>
          </w:p>
        </w:tc>
        <w:tc>
          <w:tcPr>
            <w:tcW w:w="1345" w:type="dxa"/>
          </w:tcPr>
          <w:p w14:paraId="580F92B3">
            <w:pPr>
              <w:pStyle w:val="7"/>
              <w:spacing w:before="82"/>
              <w:ind w:right="-15"/>
              <w:jc w:val="right"/>
              <w:rPr>
                <w:sz w:val="18"/>
              </w:rPr>
            </w:pPr>
            <w:r>
              <w:rPr>
                <w:color w:val="202428"/>
                <w:sz w:val="18"/>
              </w:rPr>
              <w:t>4000.00</w:t>
            </w:r>
          </w:p>
        </w:tc>
        <w:tc>
          <w:tcPr>
            <w:tcW w:w="1345" w:type="dxa"/>
          </w:tcPr>
          <w:p w14:paraId="448580A1">
            <w:pPr>
              <w:pStyle w:val="7"/>
              <w:spacing w:before="82"/>
              <w:jc w:val="right"/>
              <w:rPr>
                <w:sz w:val="18"/>
              </w:rPr>
            </w:pPr>
            <w:r>
              <w:rPr>
                <w:color w:val="202428"/>
                <w:sz w:val="18"/>
              </w:rPr>
              <w:t>4000.00</w:t>
            </w:r>
          </w:p>
        </w:tc>
        <w:tc>
          <w:tcPr>
            <w:tcW w:w="985" w:type="dxa"/>
          </w:tcPr>
          <w:p w14:paraId="49C97FDD">
            <w:pPr>
              <w:pStyle w:val="7"/>
              <w:rPr>
                <w:rFonts w:ascii="Times New Roman"/>
                <w:sz w:val="18"/>
              </w:rPr>
            </w:pPr>
          </w:p>
        </w:tc>
        <w:tc>
          <w:tcPr>
            <w:tcW w:w="997" w:type="dxa"/>
          </w:tcPr>
          <w:p w14:paraId="01B44C79">
            <w:pPr>
              <w:pStyle w:val="7"/>
              <w:rPr>
                <w:rFonts w:ascii="Times New Roman"/>
                <w:sz w:val="18"/>
              </w:rPr>
            </w:pPr>
          </w:p>
        </w:tc>
        <w:tc>
          <w:tcPr>
            <w:tcW w:w="973" w:type="dxa"/>
          </w:tcPr>
          <w:p w14:paraId="01791AD5">
            <w:pPr>
              <w:pStyle w:val="7"/>
              <w:rPr>
                <w:rFonts w:ascii="Times New Roman"/>
                <w:sz w:val="18"/>
              </w:rPr>
            </w:pPr>
          </w:p>
        </w:tc>
        <w:tc>
          <w:tcPr>
            <w:tcW w:w="745" w:type="dxa"/>
          </w:tcPr>
          <w:p w14:paraId="196AB424">
            <w:pPr>
              <w:pStyle w:val="7"/>
              <w:rPr>
                <w:rFonts w:ascii="Times New Roman"/>
                <w:sz w:val="18"/>
              </w:rPr>
            </w:pPr>
          </w:p>
        </w:tc>
      </w:tr>
      <w:tr w14:paraId="6A274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9" w:hRule="atLeast"/>
        </w:trPr>
        <w:tc>
          <w:tcPr>
            <w:tcW w:w="2629" w:type="dxa"/>
          </w:tcPr>
          <w:p w14:paraId="2CE015C8">
            <w:pPr>
              <w:pStyle w:val="7"/>
              <w:spacing w:line="192" w:lineRule="exact"/>
              <w:ind w:left="4" w:firstLine="360"/>
              <w:rPr>
                <w:sz w:val="18"/>
              </w:rPr>
            </w:pPr>
            <w:r>
              <w:rPr>
                <w:color w:val="202428"/>
                <w:sz w:val="18"/>
              </w:rPr>
              <w:t>兴县国运公司兴县县城蔚汾</w:t>
            </w:r>
          </w:p>
          <w:p w14:paraId="5E857CDE">
            <w:pPr>
              <w:pStyle w:val="7"/>
              <w:spacing w:before="3" w:line="204" w:lineRule="exact"/>
              <w:ind w:left="4" w:right="86"/>
              <w:rPr>
                <w:sz w:val="18"/>
              </w:rPr>
            </w:pPr>
            <w:r>
              <w:rPr>
                <w:color w:val="202428"/>
                <w:sz w:val="18"/>
              </w:rPr>
              <w:t>南路河道(蔚汾桥以东)人行景观工程</w:t>
            </w:r>
          </w:p>
        </w:tc>
        <w:tc>
          <w:tcPr>
            <w:tcW w:w="1345" w:type="dxa"/>
          </w:tcPr>
          <w:p w14:paraId="0ADCC038">
            <w:pPr>
              <w:pStyle w:val="7"/>
              <w:spacing w:before="12"/>
              <w:rPr>
                <w:sz w:val="13"/>
              </w:rPr>
            </w:pPr>
          </w:p>
          <w:p w14:paraId="425ECC62">
            <w:pPr>
              <w:pStyle w:val="7"/>
              <w:ind w:right="-15"/>
              <w:jc w:val="right"/>
              <w:rPr>
                <w:sz w:val="18"/>
              </w:rPr>
            </w:pPr>
            <w:r>
              <w:rPr>
                <w:color w:val="202428"/>
                <w:sz w:val="18"/>
              </w:rPr>
              <w:t>100.00</w:t>
            </w:r>
          </w:p>
        </w:tc>
        <w:tc>
          <w:tcPr>
            <w:tcW w:w="1345" w:type="dxa"/>
          </w:tcPr>
          <w:p w14:paraId="3FC470D8">
            <w:pPr>
              <w:pStyle w:val="7"/>
              <w:spacing w:before="12"/>
              <w:rPr>
                <w:sz w:val="13"/>
              </w:rPr>
            </w:pPr>
          </w:p>
          <w:p w14:paraId="1F1236C1">
            <w:pPr>
              <w:pStyle w:val="7"/>
              <w:ind w:right="-15"/>
              <w:jc w:val="right"/>
              <w:rPr>
                <w:sz w:val="18"/>
              </w:rPr>
            </w:pPr>
            <w:r>
              <w:rPr>
                <w:color w:val="202428"/>
                <w:sz w:val="18"/>
              </w:rPr>
              <w:t>100.00</w:t>
            </w:r>
          </w:p>
        </w:tc>
        <w:tc>
          <w:tcPr>
            <w:tcW w:w="985" w:type="dxa"/>
          </w:tcPr>
          <w:p w14:paraId="6FE91181">
            <w:pPr>
              <w:pStyle w:val="7"/>
              <w:rPr>
                <w:rFonts w:ascii="Times New Roman"/>
                <w:sz w:val="18"/>
              </w:rPr>
            </w:pPr>
          </w:p>
        </w:tc>
        <w:tc>
          <w:tcPr>
            <w:tcW w:w="997" w:type="dxa"/>
          </w:tcPr>
          <w:p w14:paraId="7500AF20">
            <w:pPr>
              <w:pStyle w:val="7"/>
              <w:rPr>
                <w:rFonts w:ascii="Times New Roman"/>
                <w:sz w:val="18"/>
              </w:rPr>
            </w:pPr>
          </w:p>
        </w:tc>
        <w:tc>
          <w:tcPr>
            <w:tcW w:w="973" w:type="dxa"/>
          </w:tcPr>
          <w:p w14:paraId="1942C709">
            <w:pPr>
              <w:pStyle w:val="7"/>
              <w:rPr>
                <w:rFonts w:ascii="Times New Roman"/>
                <w:sz w:val="18"/>
              </w:rPr>
            </w:pPr>
          </w:p>
        </w:tc>
        <w:tc>
          <w:tcPr>
            <w:tcW w:w="745" w:type="dxa"/>
          </w:tcPr>
          <w:p w14:paraId="450F0574">
            <w:pPr>
              <w:pStyle w:val="7"/>
              <w:rPr>
                <w:rFonts w:ascii="Times New Roman"/>
                <w:sz w:val="18"/>
              </w:rPr>
            </w:pPr>
          </w:p>
        </w:tc>
      </w:tr>
      <w:tr w14:paraId="1A169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9" w:hRule="atLeast"/>
        </w:trPr>
        <w:tc>
          <w:tcPr>
            <w:tcW w:w="2629" w:type="dxa"/>
          </w:tcPr>
          <w:p w14:paraId="13797E44">
            <w:pPr>
              <w:pStyle w:val="7"/>
              <w:spacing w:line="211" w:lineRule="auto"/>
              <w:ind w:left="4" w:right="-15" w:firstLine="360"/>
              <w:rPr>
                <w:sz w:val="18"/>
              </w:rPr>
            </w:pPr>
            <w:r>
              <w:rPr>
                <w:color w:val="202428"/>
                <w:sz w:val="18"/>
              </w:rPr>
              <w:t>兴县国运公司蔚汾河蔡家崖段生态综合治理工程新区3号桥及</w:t>
            </w:r>
          </w:p>
          <w:p w14:paraId="55234A6E">
            <w:pPr>
              <w:pStyle w:val="7"/>
              <w:spacing w:line="187" w:lineRule="exact"/>
              <w:ind w:left="4"/>
              <w:rPr>
                <w:sz w:val="18"/>
              </w:rPr>
            </w:pPr>
            <w:r>
              <w:rPr>
                <w:color w:val="202428"/>
                <w:sz w:val="18"/>
              </w:rPr>
              <w:t>配套路网工程</w:t>
            </w:r>
          </w:p>
        </w:tc>
        <w:tc>
          <w:tcPr>
            <w:tcW w:w="1345" w:type="dxa"/>
          </w:tcPr>
          <w:p w14:paraId="592F8553">
            <w:pPr>
              <w:pStyle w:val="7"/>
              <w:spacing w:before="12"/>
              <w:rPr>
                <w:sz w:val="13"/>
              </w:rPr>
            </w:pPr>
          </w:p>
          <w:p w14:paraId="11AC54B3">
            <w:pPr>
              <w:pStyle w:val="7"/>
              <w:ind w:right="-15"/>
              <w:jc w:val="right"/>
              <w:rPr>
                <w:sz w:val="18"/>
              </w:rPr>
            </w:pPr>
            <w:r>
              <w:rPr>
                <w:color w:val="202428"/>
                <w:sz w:val="18"/>
              </w:rPr>
              <w:t>200.00</w:t>
            </w:r>
          </w:p>
        </w:tc>
        <w:tc>
          <w:tcPr>
            <w:tcW w:w="1345" w:type="dxa"/>
          </w:tcPr>
          <w:p w14:paraId="66BE35D0">
            <w:pPr>
              <w:pStyle w:val="7"/>
              <w:spacing w:before="12"/>
              <w:rPr>
                <w:sz w:val="13"/>
              </w:rPr>
            </w:pPr>
          </w:p>
          <w:p w14:paraId="22CF3D37">
            <w:pPr>
              <w:pStyle w:val="7"/>
              <w:ind w:right="-15"/>
              <w:jc w:val="right"/>
              <w:rPr>
                <w:sz w:val="18"/>
              </w:rPr>
            </w:pPr>
            <w:r>
              <w:rPr>
                <w:color w:val="202428"/>
                <w:sz w:val="18"/>
              </w:rPr>
              <w:t>200.00</w:t>
            </w:r>
          </w:p>
        </w:tc>
        <w:tc>
          <w:tcPr>
            <w:tcW w:w="985" w:type="dxa"/>
          </w:tcPr>
          <w:p w14:paraId="037F61FA">
            <w:pPr>
              <w:pStyle w:val="7"/>
              <w:rPr>
                <w:rFonts w:ascii="Times New Roman"/>
                <w:sz w:val="18"/>
              </w:rPr>
            </w:pPr>
          </w:p>
        </w:tc>
        <w:tc>
          <w:tcPr>
            <w:tcW w:w="997" w:type="dxa"/>
          </w:tcPr>
          <w:p w14:paraId="2047B77D">
            <w:pPr>
              <w:pStyle w:val="7"/>
              <w:rPr>
                <w:rFonts w:ascii="Times New Roman"/>
                <w:sz w:val="18"/>
              </w:rPr>
            </w:pPr>
          </w:p>
        </w:tc>
        <w:tc>
          <w:tcPr>
            <w:tcW w:w="973" w:type="dxa"/>
          </w:tcPr>
          <w:p w14:paraId="326EC523">
            <w:pPr>
              <w:pStyle w:val="7"/>
              <w:rPr>
                <w:rFonts w:ascii="Times New Roman"/>
                <w:sz w:val="18"/>
              </w:rPr>
            </w:pPr>
          </w:p>
        </w:tc>
        <w:tc>
          <w:tcPr>
            <w:tcW w:w="745" w:type="dxa"/>
          </w:tcPr>
          <w:p w14:paraId="23618BA6">
            <w:pPr>
              <w:pStyle w:val="7"/>
              <w:rPr>
                <w:rFonts w:ascii="Times New Roman"/>
                <w:sz w:val="18"/>
              </w:rPr>
            </w:pPr>
          </w:p>
        </w:tc>
      </w:tr>
      <w:tr w14:paraId="79A14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629" w:type="dxa"/>
          </w:tcPr>
          <w:p w14:paraId="658FCDCF">
            <w:pPr>
              <w:pStyle w:val="7"/>
              <w:spacing w:line="192" w:lineRule="exact"/>
              <w:ind w:left="364"/>
              <w:rPr>
                <w:sz w:val="18"/>
              </w:rPr>
            </w:pPr>
            <w:r>
              <w:rPr>
                <w:color w:val="202428"/>
                <w:sz w:val="18"/>
              </w:rPr>
              <w:t>兴县国运公司蔡家崖4A级景</w:t>
            </w:r>
          </w:p>
          <w:p w14:paraId="4D220FD6">
            <w:pPr>
              <w:pStyle w:val="7"/>
              <w:spacing w:line="205" w:lineRule="exact"/>
              <w:ind w:left="4"/>
              <w:rPr>
                <w:sz w:val="18"/>
              </w:rPr>
            </w:pPr>
            <w:r>
              <w:rPr>
                <w:color w:val="202428"/>
                <w:sz w:val="18"/>
              </w:rPr>
              <w:t>区配套道路改造工程</w:t>
            </w:r>
          </w:p>
        </w:tc>
        <w:tc>
          <w:tcPr>
            <w:tcW w:w="1345" w:type="dxa"/>
          </w:tcPr>
          <w:p w14:paraId="3DA7E023">
            <w:pPr>
              <w:pStyle w:val="7"/>
              <w:spacing w:before="82"/>
              <w:ind w:right="-15"/>
              <w:jc w:val="right"/>
              <w:rPr>
                <w:sz w:val="18"/>
              </w:rPr>
            </w:pPr>
            <w:r>
              <w:rPr>
                <w:color w:val="202428"/>
                <w:sz w:val="18"/>
              </w:rPr>
              <w:t>3000.00</w:t>
            </w:r>
          </w:p>
        </w:tc>
        <w:tc>
          <w:tcPr>
            <w:tcW w:w="1345" w:type="dxa"/>
          </w:tcPr>
          <w:p w14:paraId="0A3C98EF">
            <w:pPr>
              <w:pStyle w:val="7"/>
              <w:spacing w:before="82"/>
              <w:jc w:val="right"/>
              <w:rPr>
                <w:sz w:val="18"/>
              </w:rPr>
            </w:pPr>
            <w:r>
              <w:rPr>
                <w:color w:val="202428"/>
                <w:sz w:val="18"/>
              </w:rPr>
              <w:t>3000.00</w:t>
            </w:r>
          </w:p>
        </w:tc>
        <w:tc>
          <w:tcPr>
            <w:tcW w:w="985" w:type="dxa"/>
          </w:tcPr>
          <w:p w14:paraId="336C0EAE">
            <w:pPr>
              <w:pStyle w:val="7"/>
              <w:rPr>
                <w:rFonts w:ascii="Times New Roman"/>
                <w:sz w:val="18"/>
              </w:rPr>
            </w:pPr>
          </w:p>
        </w:tc>
        <w:tc>
          <w:tcPr>
            <w:tcW w:w="997" w:type="dxa"/>
          </w:tcPr>
          <w:p w14:paraId="5099A23C">
            <w:pPr>
              <w:pStyle w:val="7"/>
              <w:rPr>
                <w:rFonts w:ascii="Times New Roman"/>
                <w:sz w:val="18"/>
              </w:rPr>
            </w:pPr>
          </w:p>
        </w:tc>
        <w:tc>
          <w:tcPr>
            <w:tcW w:w="973" w:type="dxa"/>
          </w:tcPr>
          <w:p w14:paraId="74CFA164">
            <w:pPr>
              <w:pStyle w:val="7"/>
              <w:rPr>
                <w:rFonts w:ascii="Times New Roman"/>
                <w:sz w:val="18"/>
              </w:rPr>
            </w:pPr>
          </w:p>
        </w:tc>
        <w:tc>
          <w:tcPr>
            <w:tcW w:w="745" w:type="dxa"/>
          </w:tcPr>
          <w:p w14:paraId="0AE47C16">
            <w:pPr>
              <w:pStyle w:val="7"/>
              <w:rPr>
                <w:rFonts w:ascii="Times New Roman"/>
                <w:sz w:val="18"/>
              </w:rPr>
            </w:pPr>
          </w:p>
        </w:tc>
      </w:tr>
      <w:tr w14:paraId="69047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629" w:type="dxa"/>
          </w:tcPr>
          <w:p w14:paraId="6D5A8655">
            <w:pPr>
              <w:pStyle w:val="7"/>
              <w:spacing w:line="192" w:lineRule="exact"/>
              <w:ind w:left="364"/>
              <w:rPr>
                <w:sz w:val="18"/>
              </w:rPr>
            </w:pPr>
            <w:r>
              <w:rPr>
                <w:color w:val="202428"/>
                <w:sz w:val="18"/>
              </w:rPr>
              <w:t>兴县国运公司兴县蔚汾南北</w:t>
            </w:r>
          </w:p>
          <w:p w14:paraId="55644E53">
            <w:pPr>
              <w:pStyle w:val="7"/>
              <w:spacing w:line="205" w:lineRule="exact"/>
              <w:ind w:left="4"/>
              <w:rPr>
                <w:sz w:val="18"/>
              </w:rPr>
            </w:pPr>
            <w:r>
              <w:rPr>
                <w:color w:val="202428"/>
                <w:sz w:val="18"/>
              </w:rPr>
              <w:t>路人行便民桥工程</w:t>
            </w:r>
          </w:p>
        </w:tc>
        <w:tc>
          <w:tcPr>
            <w:tcW w:w="1345" w:type="dxa"/>
          </w:tcPr>
          <w:p w14:paraId="199C863A">
            <w:pPr>
              <w:pStyle w:val="7"/>
              <w:spacing w:before="82"/>
              <w:ind w:right="-15"/>
              <w:jc w:val="right"/>
              <w:rPr>
                <w:sz w:val="18"/>
              </w:rPr>
            </w:pPr>
            <w:r>
              <w:rPr>
                <w:color w:val="202428"/>
                <w:sz w:val="18"/>
              </w:rPr>
              <w:t>100.00</w:t>
            </w:r>
          </w:p>
        </w:tc>
        <w:tc>
          <w:tcPr>
            <w:tcW w:w="1345" w:type="dxa"/>
          </w:tcPr>
          <w:p w14:paraId="6903764A">
            <w:pPr>
              <w:pStyle w:val="7"/>
              <w:spacing w:before="82"/>
              <w:ind w:right="-15"/>
              <w:jc w:val="right"/>
              <w:rPr>
                <w:sz w:val="18"/>
              </w:rPr>
            </w:pPr>
            <w:r>
              <w:rPr>
                <w:color w:val="202428"/>
                <w:sz w:val="18"/>
              </w:rPr>
              <w:t>100.00</w:t>
            </w:r>
          </w:p>
        </w:tc>
        <w:tc>
          <w:tcPr>
            <w:tcW w:w="985" w:type="dxa"/>
          </w:tcPr>
          <w:p w14:paraId="3AE26F31">
            <w:pPr>
              <w:pStyle w:val="7"/>
              <w:rPr>
                <w:rFonts w:ascii="Times New Roman"/>
                <w:sz w:val="18"/>
              </w:rPr>
            </w:pPr>
          </w:p>
        </w:tc>
        <w:tc>
          <w:tcPr>
            <w:tcW w:w="997" w:type="dxa"/>
          </w:tcPr>
          <w:p w14:paraId="3C8B9C00">
            <w:pPr>
              <w:pStyle w:val="7"/>
              <w:rPr>
                <w:rFonts w:ascii="Times New Roman"/>
                <w:sz w:val="18"/>
              </w:rPr>
            </w:pPr>
          </w:p>
        </w:tc>
        <w:tc>
          <w:tcPr>
            <w:tcW w:w="973" w:type="dxa"/>
          </w:tcPr>
          <w:p w14:paraId="0942D27C">
            <w:pPr>
              <w:pStyle w:val="7"/>
              <w:rPr>
                <w:rFonts w:ascii="Times New Roman"/>
                <w:sz w:val="18"/>
              </w:rPr>
            </w:pPr>
          </w:p>
        </w:tc>
        <w:tc>
          <w:tcPr>
            <w:tcW w:w="745" w:type="dxa"/>
          </w:tcPr>
          <w:p w14:paraId="79FBDC9C">
            <w:pPr>
              <w:pStyle w:val="7"/>
              <w:rPr>
                <w:rFonts w:ascii="Times New Roman"/>
                <w:sz w:val="18"/>
              </w:rPr>
            </w:pPr>
          </w:p>
        </w:tc>
      </w:tr>
      <w:tr w14:paraId="5E494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629" w:type="dxa"/>
          </w:tcPr>
          <w:p w14:paraId="2A9BA1FB">
            <w:pPr>
              <w:pStyle w:val="7"/>
              <w:spacing w:line="192" w:lineRule="exact"/>
              <w:ind w:right="86"/>
              <w:jc w:val="right"/>
              <w:rPr>
                <w:sz w:val="18"/>
              </w:rPr>
            </w:pPr>
            <w:r>
              <w:rPr>
                <w:color w:val="202428"/>
                <w:sz w:val="18"/>
              </w:rPr>
              <w:t>兴县国运公司兴县县城蔚汾</w:t>
            </w:r>
          </w:p>
          <w:p w14:paraId="2D630EE5">
            <w:pPr>
              <w:pStyle w:val="7"/>
              <w:spacing w:line="205" w:lineRule="exact"/>
              <w:ind w:right="86"/>
              <w:jc w:val="right"/>
              <w:rPr>
                <w:sz w:val="18"/>
              </w:rPr>
            </w:pPr>
            <w:r>
              <w:rPr>
                <w:color w:val="202428"/>
                <w:spacing w:val="-1"/>
                <w:sz w:val="18"/>
              </w:rPr>
              <w:t>河北岸(西关桥西)人行步道工程</w:t>
            </w:r>
          </w:p>
        </w:tc>
        <w:tc>
          <w:tcPr>
            <w:tcW w:w="1345" w:type="dxa"/>
          </w:tcPr>
          <w:p w14:paraId="7A90A072">
            <w:pPr>
              <w:pStyle w:val="7"/>
              <w:spacing w:before="82"/>
              <w:ind w:right="-15"/>
              <w:jc w:val="right"/>
              <w:rPr>
                <w:sz w:val="18"/>
              </w:rPr>
            </w:pPr>
            <w:r>
              <w:rPr>
                <w:color w:val="202428"/>
                <w:sz w:val="18"/>
              </w:rPr>
              <w:t>100.00</w:t>
            </w:r>
          </w:p>
        </w:tc>
        <w:tc>
          <w:tcPr>
            <w:tcW w:w="1345" w:type="dxa"/>
          </w:tcPr>
          <w:p w14:paraId="27E1F38E">
            <w:pPr>
              <w:pStyle w:val="7"/>
              <w:spacing w:before="82"/>
              <w:ind w:right="-15"/>
              <w:jc w:val="right"/>
              <w:rPr>
                <w:sz w:val="18"/>
              </w:rPr>
            </w:pPr>
            <w:r>
              <w:rPr>
                <w:color w:val="202428"/>
                <w:sz w:val="18"/>
              </w:rPr>
              <w:t>100.00</w:t>
            </w:r>
          </w:p>
        </w:tc>
        <w:tc>
          <w:tcPr>
            <w:tcW w:w="985" w:type="dxa"/>
          </w:tcPr>
          <w:p w14:paraId="7262A796">
            <w:pPr>
              <w:pStyle w:val="7"/>
              <w:rPr>
                <w:rFonts w:ascii="Times New Roman"/>
                <w:sz w:val="18"/>
              </w:rPr>
            </w:pPr>
          </w:p>
        </w:tc>
        <w:tc>
          <w:tcPr>
            <w:tcW w:w="997" w:type="dxa"/>
          </w:tcPr>
          <w:p w14:paraId="7FB5FC8B">
            <w:pPr>
              <w:pStyle w:val="7"/>
              <w:rPr>
                <w:rFonts w:ascii="Times New Roman"/>
                <w:sz w:val="18"/>
              </w:rPr>
            </w:pPr>
          </w:p>
        </w:tc>
        <w:tc>
          <w:tcPr>
            <w:tcW w:w="973" w:type="dxa"/>
          </w:tcPr>
          <w:p w14:paraId="0E4BAEE7">
            <w:pPr>
              <w:pStyle w:val="7"/>
              <w:rPr>
                <w:rFonts w:ascii="Times New Roman"/>
                <w:sz w:val="18"/>
              </w:rPr>
            </w:pPr>
          </w:p>
        </w:tc>
        <w:tc>
          <w:tcPr>
            <w:tcW w:w="745" w:type="dxa"/>
          </w:tcPr>
          <w:p w14:paraId="1088D313">
            <w:pPr>
              <w:pStyle w:val="7"/>
              <w:rPr>
                <w:rFonts w:ascii="Times New Roman"/>
                <w:sz w:val="18"/>
              </w:rPr>
            </w:pPr>
          </w:p>
        </w:tc>
      </w:tr>
    </w:tbl>
    <w:p w14:paraId="0E02AE8F">
      <w:pPr>
        <w:spacing w:after="0"/>
        <w:rPr>
          <w:rFonts w:ascii="Times New Roman"/>
          <w:sz w:val="18"/>
        </w:rPr>
        <w:sectPr>
          <w:type w:val="continuous"/>
          <w:pgSz w:w="11900" w:h="16840"/>
          <w:pgMar w:top="0" w:right="0" w:bottom="280" w:left="20" w:header="720" w:footer="720" w:gutter="0"/>
          <w:cols w:space="720" w:num="1"/>
        </w:sectPr>
      </w:pPr>
    </w:p>
    <w:p w14:paraId="7DA584E2">
      <w:pPr>
        <w:pStyle w:val="2"/>
        <w:spacing w:line="240" w:lineRule="auto"/>
        <w:rPr>
          <w:rFonts w:ascii="Times New Roman"/>
          <w:sz w:val="20"/>
        </w:rPr>
      </w:pPr>
      <w:r>
        <w:pict>
          <v:shape id="_x0000_s1223" o:spid="_x0000_s1223" o:spt="136" type="#_x0000_t136" style="position:absolute;left:0pt;margin-left:86.9pt;margin-top:44.95pt;height:20pt;width:120.4pt;mso-position-horizontal-relative:page;mso-position-vertical-relative:page;rotation:21692416f;z-index:-25154252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224" o:spid="_x0000_s1224" o:spt="136" type="#_x0000_t136" style="position:absolute;left:0pt;margin-left:-13.05pt;margin-top:288.95pt;height:20pt;width:120.4pt;mso-position-horizontal-relative:page;mso-position-vertical-relative:page;rotation:21692416f;z-index:-25154150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225" o:spid="_x0000_s1225" o:spt="136" type="#_x0000_t136" style="position:absolute;left:0pt;margin-left:493.25pt;margin-top:49.95pt;height:20pt;width:100.4pt;mso-position-horizontal-relative:page;mso-position-vertical-relative:page;rotation:21692416f;z-index:-251540480;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226" o:spid="_x0000_s1226" o:spt="136" type="#_x0000_t136" style="position:absolute;left:0pt;margin-left:391.9pt;margin-top:288.95pt;height:20pt;width:120.4pt;mso-position-horizontal-relative:page;mso-position-vertical-relative:page;rotation:21692416f;z-index:-25153945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227" o:spid="_x0000_s1227" o:spt="136" type="#_x0000_t136" style="position:absolute;left:0pt;margin-left:86.9pt;margin-top:532.95pt;height:20pt;width:120.4pt;mso-position-horizontal-relative:page;mso-position-vertical-relative:page;rotation:21692416f;z-index:-25153843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228" o:spid="_x0000_s1228" o:spt="136" type="#_x0000_t136" style="position:absolute;left:0pt;margin-left:-13.05pt;margin-top:776.95pt;height:20pt;width:120.4pt;mso-position-horizontal-relative:page;mso-position-vertical-relative:page;rotation:21692416f;z-index:25190604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229" o:spid="_x0000_s1229" o:spt="136" type="#_x0000_t136" style="position:absolute;left:0pt;margin-left:493.25pt;margin-top:537.95pt;height:20pt;width:100.4pt;mso-position-horizontal-relative:page;mso-position-vertical-relative:page;rotation:21692416f;z-index:-251537408;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230" o:spid="_x0000_s1230" o:spt="136" type="#_x0000_t136" style="position:absolute;left:0pt;margin-left:391.9pt;margin-top:776.95pt;height:20pt;width:120.4pt;mso-position-horizontal-relative:page;mso-position-vertical-relative:page;rotation:21692416f;z-index:25190707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7031C1E7">
      <w:pPr>
        <w:pStyle w:val="2"/>
        <w:spacing w:before="5" w:line="240" w:lineRule="auto"/>
        <w:rPr>
          <w:rFonts w:ascii="Times New Roman"/>
          <w:sz w:val="10"/>
        </w:rPr>
      </w:pPr>
    </w:p>
    <w:tbl>
      <w:tblPr>
        <w:tblStyle w:val="3"/>
        <w:tblW w:w="0" w:type="auto"/>
        <w:tblInd w:w="142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29"/>
        <w:gridCol w:w="1345"/>
        <w:gridCol w:w="1345"/>
        <w:gridCol w:w="985"/>
        <w:gridCol w:w="997"/>
        <w:gridCol w:w="973"/>
        <w:gridCol w:w="745"/>
      </w:tblGrid>
      <w:tr w14:paraId="31780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9" w:hRule="atLeast"/>
        </w:trPr>
        <w:tc>
          <w:tcPr>
            <w:tcW w:w="2629" w:type="dxa"/>
          </w:tcPr>
          <w:p w14:paraId="12320243">
            <w:pPr>
              <w:pStyle w:val="7"/>
              <w:spacing w:line="211" w:lineRule="auto"/>
              <w:ind w:left="4" w:right="-15" w:firstLine="360"/>
              <w:rPr>
                <w:sz w:val="18"/>
              </w:rPr>
            </w:pPr>
            <w:r>
              <w:rPr>
                <w:color w:val="202428"/>
                <w:sz w:val="18"/>
              </w:rPr>
              <w:t>兴县国运公司兴县北环路(龙兴花园至交警队)道路一期工程-</w:t>
            </w:r>
          </w:p>
          <w:p w14:paraId="685BBC5C">
            <w:pPr>
              <w:pStyle w:val="7"/>
              <w:spacing w:line="187" w:lineRule="exact"/>
              <w:ind w:left="4"/>
              <w:rPr>
                <w:sz w:val="18"/>
              </w:rPr>
            </w:pPr>
            <w:r>
              <w:rPr>
                <w:color w:val="202428"/>
                <w:sz w:val="18"/>
              </w:rPr>
              <w:t>2</w:t>
            </w:r>
          </w:p>
        </w:tc>
        <w:tc>
          <w:tcPr>
            <w:tcW w:w="1345" w:type="dxa"/>
          </w:tcPr>
          <w:p w14:paraId="07CAE557">
            <w:pPr>
              <w:pStyle w:val="7"/>
              <w:spacing w:before="6"/>
              <w:rPr>
                <w:rFonts w:ascii="Times New Roman"/>
                <w:sz w:val="15"/>
              </w:rPr>
            </w:pPr>
          </w:p>
          <w:p w14:paraId="1D3318EF">
            <w:pPr>
              <w:pStyle w:val="7"/>
              <w:ind w:right="-15"/>
              <w:jc w:val="right"/>
              <w:rPr>
                <w:sz w:val="18"/>
              </w:rPr>
            </w:pPr>
            <w:r>
              <w:rPr>
                <w:color w:val="202428"/>
                <w:sz w:val="18"/>
              </w:rPr>
              <w:t>500.00</w:t>
            </w:r>
          </w:p>
        </w:tc>
        <w:tc>
          <w:tcPr>
            <w:tcW w:w="1345" w:type="dxa"/>
          </w:tcPr>
          <w:p w14:paraId="0E2BD5D8">
            <w:pPr>
              <w:pStyle w:val="7"/>
              <w:spacing w:before="6"/>
              <w:rPr>
                <w:rFonts w:ascii="Times New Roman"/>
                <w:sz w:val="15"/>
              </w:rPr>
            </w:pPr>
          </w:p>
          <w:p w14:paraId="2BF9D8B4">
            <w:pPr>
              <w:pStyle w:val="7"/>
              <w:ind w:right="-15"/>
              <w:jc w:val="right"/>
              <w:rPr>
                <w:sz w:val="18"/>
              </w:rPr>
            </w:pPr>
            <w:r>
              <w:rPr>
                <w:color w:val="202428"/>
                <w:sz w:val="18"/>
              </w:rPr>
              <w:t>500.00</w:t>
            </w:r>
          </w:p>
        </w:tc>
        <w:tc>
          <w:tcPr>
            <w:tcW w:w="985" w:type="dxa"/>
          </w:tcPr>
          <w:p w14:paraId="0D07DDDE">
            <w:pPr>
              <w:pStyle w:val="7"/>
              <w:rPr>
                <w:rFonts w:ascii="Times New Roman"/>
                <w:sz w:val="18"/>
              </w:rPr>
            </w:pPr>
          </w:p>
        </w:tc>
        <w:tc>
          <w:tcPr>
            <w:tcW w:w="997" w:type="dxa"/>
          </w:tcPr>
          <w:p w14:paraId="51627AFB">
            <w:pPr>
              <w:pStyle w:val="7"/>
              <w:rPr>
                <w:rFonts w:ascii="Times New Roman"/>
                <w:sz w:val="18"/>
              </w:rPr>
            </w:pPr>
          </w:p>
        </w:tc>
        <w:tc>
          <w:tcPr>
            <w:tcW w:w="973" w:type="dxa"/>
          </w:tcPr>
          <w:p w14:paraId="2DCF8019">
            <w:pPr>
              <w:pStyle w:val="7"/>
              <w:rPr>
                <w:rFonts w:ascii="Times New Roman"/>
                <w:sz w:val="18"/>
              </w:rPr>
            </w:pPr>
          </w:p>
        </w:tc>
        <w:tc>
          <w:tcPr>
            <w:tcW w:w="745" w:type="dxa"/>
          </w:tcPr>
          <w:p w14:paraId="731206CC">
            <w:pPr>
              <w:pStyle w:val="7"/>
              <w:rPr>
                <w:rFonts w:ascii="Times New Roman"/>
                <w:sz w:val="18"/>
              </w:rPr>
            </w:pPr>
          </w:p>
        </w:tc>
      </w:tr>
      <w:tr w14:paraId="6BCF8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629" w:type="dxa"/>
          </w:tcPr>
          <w:p w14:paraId="7A8E3136">
            <w:pPr>
              <w:pStyle w:val="7"/>
              <w:spacing w:line="192" w:lineRule="exact"/>
              <w:ind w:left="364"/>
              <w:rPr>
                <w:sz w:val="18"/>
              </w:rPr>
            </w:pPr>
            <w:r>
              <w:rPr>
                <w:color w:val="202428"/>
                <w:sz w:val="18"/>
              </w:rPr>
              <w:t>兴县城乡公司2019年度兴县</w:t>
            </w:r>
          </w:p>
          <w:p w14:paraId="539E8275">
            <w:pPr>
              <w:pStyle w:val="7"/>
              <w:spacing w:line="205" w:lineRule="exact"/>
              <w:ind w:left="4"/>
              <w:rPr>
                <w:sz w:val="18"/>
              </w:rPr>
            </w:pPr>
            <w:r>
              <w:rPr>
                <w:color w:val="202428"/>
                <w:sz w:val="18"/>
              </w:rPr>
              <w:t>贫困村提升工程项目</w:t>
            </w:r>
          </w:p>
        </w:tc>
        <w:tc>
          <w:tcPr>
            <w:tcW w:w="1345" w:type="dxa"/>
          </w:tcPr>
          <w:p w14:paraId="5A9A5CA1">
            <w:pPr>
              <w:pStyle w:val="7"/>
              <w:spacing w:before="82"/>
              <w:ind w:right="-15"/>
              <w:jc w:val="right"/>
              <w:rPr>
                <w:sz w:val="18"/>
              </w:rPr>
            </w:pPr>
            <w:r>
              <w:rPr>
                <w:color w:val="202428"/>
                <w:sz w:val="18"/>
              </w:rPr>
              <w:t>3000.00</w:t>
            </w:r>
          </w:p>
        </w:tc>
        <w:tc>
          <w:tcPr>
            <w:tcW w:w="1345" w:type="dxa"/>
          </w:tcPr>
          <w:p w14:paraId="1F95CA1C">
            <w:pPr>
              <w:pStyle w:val="7"/>
              <w:spacing w:before="82"/>
              <w:jc w:val="right"/>
              <w:rPr>
                <w:sz w:val="18"/>
              </w:rPr>
            </w:pPr>
            <w:r>
              <w:rPr>
                <w:color w:val="202428"/>
                <w:sz w:val="18"/>
              </w:rPr>
              <w:t>3000.00</w:t>
            </w:r>
          </w:p>
        </w:tc>
        <w:tc>
          <w:tcPr>
            <w:tcW w:w="985" w:type="dxa"/>
          </w:tcPr>
          <w:p w14:paraId="356D13FD">
            <w:pPr>
              <w:pStyle w:val="7"/>
              <w:rPr>
                <w:rFonts w:ascii="Times New Roman"/>
                <w:sz w:val="18"/>
              </w:rPr>
            </w:pPr>
          </w:p>
        </w:tc>
        <w:tc>
          <w:tcPr>
            <w:tcW w:w="997" w:type="dxa"/>
          </w:tcPr>
          <w:p w14:paraId="1F2EBE7E">
            <w:pPr>
              <w:pStyle w:val="7"/>
              <w:rPr>
                <w:rFonts w:ascii="Times New Roman"/>
                <w:sz w:val="18"/>
              </w:rPr>
            </w:pPr>
          </w:p>
        </w:tc>
        <w:tc>
          <w:tcPr>
            <w:tcW w:w="973" w:type="dxa"/>
          </w:tcPr>
          <w:p w14:paraId="727055F2">
            <w:pPr>
              <w:pStyle w:val="7"/>
              <w:rPr>
                <w:rFonts w:ascii="Times New Roman"/>
                <w:sz w:val="18"/>
              </w:rPr>
            </w:pPr>
          </w:p>
        </w:tc>
        <w:tc>
          <w:tcPr>
            <w:tcW w:w="745" w:type="dxa"/>
          </w:tcPr>
          <w:p w14:paraId="2B69F18A">
            <w:pPr>
              <w:pStyle w:val="7"/>
              <w:rPr>
                <w:rFonts w:ascii="Times New Roman"/>
                <w:sz w:val="18"/>
              </w:rPr>
            </w:pPr>
          </w:p>
        </w:tc>
      </w:tr>
      <w:tr w14:paraId="000F7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629" w:type="dxa"/>
          </w:tcPr>
          <w:p w14:paraId="1985B4B3">
            <w:pPr>
              <w:pStyle w:val="7"/>
              <w:spacing w:line="192" w:lineRule="exact"/>
              <w:ind w:left="364"/>
              <w:rPr>
                <w:sz w:val="18"/>
              </w:rPr>
            </w:pPr>
            <w:r>
              <w:rPr>
                <w:color w:val="202428"/>
                <w:sz w:val="18"/>
              </w:rPr>
              <w:t>兴县城乡公司2019年度兴县</w:t>
            </w:r>
          </w:p>
          <w:p w14:paraId="326C9FA5">
            <w:pPr>
              <w:pStyle w:val="7"/>
              <w:spacing w:line="205" w:lineRule="exact"/>
              <w:ind w:left="4"/>
              <w:rPr>
                <w:sz w:val="18"/>
              </w:rPr>
            </w:pPr>
            <w:r>
              <w:rPr>
                <w:color w:val="202428"/>
                <w:sz w:val="18"/>
              </w:rPr>
              <w:t>贫困村提升工程</w:t>
            </w:r>
          </w:p>
        </w:tc>
        <w:tc>
          <w:tcPr>
            <w:tcW w:w="1345" w:type="dxa"/>
          </w:tcPr>
          <w:p w14:paraId="0F03FBA6">
            <w:pPr>
              <w:pStyle w:val="7"/>
              <w:spacing w:before="82"/>
              <w:ind w:right="-15"/>
              <w:jc w:val="right"/>
              <w:rPr>
                <w:sz w:val="18"/>
              </w:rPr>
            </w:pPr>
            <w:r>
              <w:rPr>
                <w:color w:val="202428"/>
                <w:sz w:val="18"/>
              </w:rPr>
              <w:t>3272.00</w:t>
            </w:r>
          </w:p>
        </w:tc>
        <w:tc>
          <w:tcPr>
            <w:tcW w:w="1345" w:type="dxa"/>
          </w:tcPr>
          <w:p w14:paraId="5A9C1C5B">
            <w:pPr>
              <w:pStyle w:val="7"/>
              <w:spacing w:before="82"/>
              <w:jc w:val="right"/>
              <w:rPr>
                <w:sz w:val="18"/>
              </w:rPr>
            </w:pPr>
            <w:r>
              <w:rPr>
                <w:color w:val="202428"/>
                <w:sz w:val="18"/>
              </w:rPr>
              <w:t>3272.00</w:t>
            </w:r>
          </w:p>
        </w:tc>
        <w:tc>
          <w:tcPr>
            <w:tcW w:w="985" w:type="dxa"/>
          </w:tcPr>
          <w:p w14:paraId="7F01AB81">
            <w:pPr>
              <w:pStyle w:val="7"/>
              <w:rPr>
                <w:rFonts w:ascii="Times New Roman"/>
                <w:sz w:val="18"/>
              </w:rPr>
            </w:pPr>
          </w:p>
        </w:tc>
        <w:tc>
          <w:tcPr>
            <w:tcW w:w="997" w:type="dxa"/>
          </w:tcPr>
          <w:p w14:paraId="04F05DF3">
            <w:pPr>
              <w:pStyle w:val="7"/>
              <w:rPr>
                <w:rFonts w:ascii="Times New Roman"/>
                <w:sz w:val="18"/>
              </w:rPr>
            </w:pPr>
          </w:p>
        </w:tc>
        <w:tc>
          <w:tcPr>
            <w:tcW w:w="973" w:type="dxa"/>
          </w:tcPr>
          <w:p w14:paraId="36734844">
            <w:pPr>
              <w:pStyle w:val="7"/>
              <w:rPr>
                <w:rFonts w:ascii="Times New Roman"/>
                <w:sz w:val="18"/>
              </w:rPr>
            </w:pPr>
          </w:p>
        </w:tc>
        <w:tc>
          <w:tcPr>
            <w:tcW w:w="745" w:type="dxa"/>
          </w:tcPr>
          <w:p w14:paraId="5F13E78F">
            <w:pPr>
              <w:pStyle w:val="7"/>
              <w:rPr>
                <w:rFonts w:ascii="Times New Roman"/>
                <w:sz w:val="18"/>
              </w:rPr>
            </w:pPr>
          </w:p>
        </w:tc>
      </w:tr>
      <w:tr w14:paraId="671ED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9" w:hRule="atLeast"/>
        </w:trPr>
        <w:tc>
          <w:tcPr>
            <w:tcW w:w="2629" w:type="dxa"/>
          </w:tcPr>
          <w:p w14:paraId="6998F822">
            <w:pPr>
              <w:pStyle w:val="7"/>
              <w:spacing w:line="211" w:lineRule="auto"/>
              <w:ind w:left="4" w:right="-15" w:firstLine="360"/>
              <w:rPr>
                <w:sz w:val="18"/>
              </w:rPr>
            </w:pPr>
            <w:r>
              <w:rPr>
                <w:color w:val="202428"/>
                <w:sz w:val="18"/>
              </w:rPr>
              <w:t>兴县城乡公司兴县城区棚户区改造工程配套道路(蔚汾南路后</w:t>
            </w:r>
          </w:p>
          <w:p w14:paraId="516A56D4">
            <w:pPr>
              <w:pStyle w:val="7"/>
              <w:spacing w:line="187" w:lineRule="exact"/>
              <w:ind w:left="4"/>
              <w:rPr>
                <w:sz w:val="18"/>
              </w:rPr>
            </w:pPr>
            <w:r>
              <w:rPr>
                <w:color w:val="202428"/>
                <w:sz w:val="18"/>
              </w:rPr>
              <w:t>发达桥-曲家沟桥段)改造项目</w:t>
            </w:r>
          </w:p>
        </w:tc>
        <w:tc>
          <w:tcPr>
            <w:tcW w:w="1345" w:type="dxa"/>
          </w:tcPr>
          <w:p w14:paraId="007B70ED">
            <w:pPr>
              <w:pStyle w:val="7"/>
              <w:spacing w:before="6"/>
              <w:rPr>
                <w:rFonts w:ascii="Times New Roman"/>
                <w:sz w:val="15"/>
              </w:rPr>
            </w:pPr>
          </w:p>
          <w:p w14:paraId="3FEC843C">
            <w:pPr>
              <w:pStyle w:val="7"/>
              <w:ind w:right="-15"/>
              <w:jc w:val="right"/>
              <w:rPr>
                <w:sz w:val="18"/>
              </w:rPr>
            </w:pPr>
            <w:r>
              <w:rPr>
                <w:color w:val="202428"/>
                <w:sz w:val="18"/>
              </w:rPr>
              <w:t>5784.47</w:t>
            </w:r>
          </w:p>
        </w:tc>
        <w:tc>
          <w:tcPr>
            <w:tcW w:w="1345" w:type="dxa"/>
          </w:tcPr>
          <w:p w14:paraId="14B56EC5">
            <w:pPr>
              <w:pStyle w:val="7"/>
              <w:spacing w:before="6"/>
              <w:rPr>
                <w:rFonts w:ascii="Times New Roman"/>
                <w:sz w:val="15"/>
              </w:rPr>
            </w:pPr>
          </w:p>
          <w:p w14:paraId="549F3640">
            <w:pPr>
              <w:pStyle w:val="7"/>
              <w:jc w:val="right"/>
              <w:rPr>
                <w:sz w:val="18"/>
              </w:rPr>
            </w:pPr>
            <w:r>
              <w:rPr>
                <w:color w:val="202428"/>
                <w:sz w:val="18"/>
              </w:rPr>
              <w:t>5784.47</w:t>
            </w:r>
          </w:p>
        </w:tc>
        <w:tc>
          <w:tcPr>
            <w:tcW w:w="985" w:type="dxa"/>
          </w:tcPr>
          <w:p w14:paraId="52C4D51E">
            <w:pPr>
              <w:pStyle w:val="7"/>
              <w:rPr>
                <w:rFonts w:ascii="Times New Roman"/>
                <w:sz w:val="18"/>
              </w:rPr>
            </w:pPr>
          </w:p>
        </w:tc>
        <w:tc>
          <w:tcPr>
            <w:tcW w:w="997" w:type="dxa"/>
          </w:tcPr>
          <w:p w14:paraId="264ADF8E">
            <w:pPr>
              <w:pStyle w:val="7"/>
              <w:rPr>
                <w:rFonts w:ascii="Times New Roman"/>
                <w:sz w:val="18"/>
              </w:rPr>
            </w:pPr>
          </w:p>
        </w:tc>
        <w:tc>
          <w:tcPr>
            <w:tcW w:w="973" w:type="dxa"/>
          </w:tcPr>
          <w:p w14:paraId="721F4CC6">
            <w:pPr>
              <w:pStyle w:val="7"/>
              <w:rPr>
                <w:rFonts w:ascii="Times New Roman"/>
                <w:sz w:val="18"/>
              </w:rPr>
            </w:pPr>
          </w:p>
        </w:tc>
        <w:tc>
          <w:tcPr>
            <w:tcW w:w="745" w:type="dxa"/>
          </w:tcPr>
          <w:p w14:paraId="62A9C397">
            <w:pPr>
              <w:pStyle w:val="7"/>
              <w:rPr>
                <w:rFonts w:ascii="Times New Roman"/>
                <w:sz w:val="18"/>
              </w:rPr>
            </w:pPr>
          </w:p>
        </w:tc>
      </w:tr>
      <w:tr w14:paraId="6E55E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7" w:hRule="atLeast"/>
        </w:trPr>
        <w:tc>
          <w:tcPr>
            <w:tcW w:w="2629" w:type="dxa"/>
          </w:tcPr>
          <w:p w14:paraId="1FAB7CE0">
            <w:pPr>
              <w:pStyle w:val="7"/>
              <w:spacing w:line="211" w:lineRule="auto"/>
              <w:ind w:left="4" w:right="-15" w:firstLine="360"/>
              <w:rPr>
                <w:sz w:val="18"/>
              </w:rPr>
            </w:pPr>
            <w:r>
              <w:rPr>
                <w:color w:val="202428"/>
                <w:sz w:val="18"/>
              </w:rPr>
              <w:t>全县自建房和老旧危房安全隐患大排查大整治行动(兴县城区经营性自建房安全等级鉴定,兴县农村经营性自建房安全等级鉴定)</w:t>
            </w:r>
          </w:p>
          <w:p w14:paraId="730C6BE4">
            <w:pPr>
              <w:pStyle w:val="7"/>
              <w:spacing w:line="189" w:lineRule="exact"/>
              <w:ind w:left="4"/>
              <w:rPr>
                <w:sz w:val="18"/>
              </w:rPr>
            </w:pPr>
            <w:r>
              <w:rPr>
                <w:color w:val="202428"/>
                <w:sz w:val="18"/>
              </w:rPr>
              <w:t>最高投标限价编制</w:t>
            </w:r>
          </w:p>
        </w:tc>
        <w:tc>
          <w:tcPr>
            <w:tcW w:w="1345" w:type="dxa"/>
          </w:tcPr>
          <w:p w14:paraId="4818FCA0">
            <w:pPr>
              <w:pStyle w:val="7"/>
              <w:rPr>
                <w:rFonts w:ascii="Times New Roman"/>
                <w:sz w:val="18"/>
              </w:rPr>
            </w:pPr>
          </w:p>
          <w:p w14:paraId="71E4DE00">
            <w:pPr>
              <w:pStyle w:val="7"/>
              <w:spacing w:before="3"/>
              <w:rPr>
                <w:rFonts w:ascii="Times New Roman"/>
                <w:sz w:val="15"/>
              </w:rPr>
            </w:pPr>
          </w:p>
          <w:p w14:paraId="53ED0818">
            <w:pPr>
              <w:pStyle w:val="7"/>
              <w:ind w:right="-15"/>
              <w:jc w:val="right"/>
              <w:rPr>
                <w:sz w:val="18"/>
              </w:rPr>
            </w:pPr>
            <w:r>
              <w:rPr>
                <w:color w:val="202428"/>
                <w:sz w:val="18"/>
              </w:rPr>
              <w:t>1.09</w:t>
            </w:r>
          </w:p>
        </w:tc>
        <w:tc>
          <w:tcPr>
            <w:tcW w:w="1345" w:type="dxa"/>
          </w:tcPr>
          <w:p w14:paraId="7ABD7130">
            <w:pPr>
              <w:pStyle w:val="7"/>
              <w:rPr>
                <w:rFonts w:ascii="Times New Roman"/>
                <w:sz w:val="18"/>
              </w:rPr>
            </w:pPr>
          </w:p>
          <w:p w14:paraId="53958D55">
            <w:pPr>
              <w:pStyle w:val="7"/>
              <w:spacing w:before="3"/>
              <w:rPr>
                <w:rFonts w:ascii="Times New Roman"/>
                <w:sz w:val="15"/>
              </w:rPr>
            </w:pPr>
          </w:p>
          <w:p w14:paraId="5B496CA0">
            <w:pPr>
              <w:pStyle w:val="7"/>
              <w:ind w:right="-15"/>
              <w:jc w:val="right"/>
              <w:rPr>
                <w:sz w:val="18"/>
              </w:rPr>
            </w:pPr>
            <w:r>
              <w:rPr>
                <w:color w:val="202428"/>
                <w:sz w:val="18"/>
              </w:rPr>
              <w:t>1.09</w:t>
            </w:r>
          </w:p>
        </w:tc>
        <w:tc>
          <w:tcPr>
            <w:tcW w:w="985" w:type="dxa"/>
          </w:tcPr>
          <w:p w14:paraId="3B7B8A25">
            <w:pPr>
              <w:pStyle w:val="7"/>
              <w:rPr>
                <w:rFonts w:ascii="Times New Roman"/>
                <w:sz w:val="18"/>
              </w:rPr>
            </w:pPr>
          </w:p>
        </w:tc>
        <w:tc>
          <w:tcPr>
            <w:tcW w:w="997" w:type="dxa"/>
          </w:tcPr>
          <w:p w14:paraId="6B0576C6">
            <w:pPr>
              <w:pStyle w:val="7"/>
              <w:rPr>
                <w:rFonts w:ascii="Times New Roman"/>
                <w:sz w:val="18"/>
              </w:rPr>
            </w:pPr>
          </w:p>
        </w:tc>
        <w:tc>
          <w:tcPr>
            <w:tcW w:w="973" w:type="dxa"/>
          </w:tcPr>
          <w:p w14:paraId="2E333339">
            <w:pPr>
              <w:pStyle w:val="7"/>
              <w:rPr>
                <w:rFonts w:ascii="Times New Roman"/>
                <w:sz w:val="18"/>
              </w:rPr>
            </w:pPr>
          </w:p>
        </w:tc>
        <w:tc>
          <w:tcPr>
            <w:tcW w:w="745" w:type="dxa"/>
          </w:tcPr>
          <w:p w14:paraId="3F5AF21A">
            <w:pPr>
              <w:pStyle w:val="7"/>
              <w:rPr>
                <w:rFonts w:ascii="Times New Roman"/>
                <w:sz w:val="18"/>
              </w:rPr>
            </w:pPr>
          </w:p>
        </w:tc>
      </w:tr>
      <w:tr w14:paraId="6824F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9" w:hRule="atLeast"/>
        </w:trPr>
        <w:tc>
          <w:tcPr>
            <w:tcW w:w="2629" w:type="dxa"/>
          </w:tcPr>
          <w:p w14:paraId="1CF41BD2">
            <w:pPr>
              <w:pStyle w:val="7"/>
              <w:spacing w:line="192" w:lineRule="exact"/>
              <w:ind w:left="364" w:right="-15"/>
              <w:rPr>
                <w:sz w:val="18"/>
              </w:rPr>
            </w:pPr>
            <w:r>
              <w:rPr>
                <w:color w:val="202428"/>
                <w:sz w:val="18"/>
              </w:rPr>
              <w:t>全县自建房和老旧危房安全</w:t>
            </w:r>
          </w:p>
          <w:p w14:paraId="7D21B497">
            <w:pPr>
              <w:pStyle w:val="7"/>
              <w:spacing w:before="3" w:line="204" w:lineRule="exact"/>
              <w:ind w:left="4" w:right="-15"/>
              <w:rPr>
                <w:sz w:val="18"/>
              </w:rPr>
            </w:pPr>
            <w:r>
              <w:rPr>
                <w:color w:val="202428"/>
                <w:sz w:val="18"/>
              </w:rPr>
              <w:t>隐患大排查大整治行动(兴县15个乡镇自然自建房普查)</w:t>
            </w:r>
          </w:p>
        </w:tc>
        <w:tc>
          <w:tcPr>
            <w:tcW w:w="1345" w:type="dxa"/>
          </w:tcPr>
          <w:p w14:paraId="4B0689F1">
            <w:pPr>
              <w:pStyle w:val="7"/>
              <w:spacing w:before="6"/>
              <w:rPr>
                <w:rFonts w:ascii="Times New Roman"/>
                <w:sz w:val="15"/>
              </w:rPr>
            </w:pPr>
          </w:p>
          <w:p w14:paraId="338A33F0">
            <w:pPr>
              <w:pStyle w:val="7"/>
              <w:ind w:right="-15"/>
              <w:jc w:val="right"/>
              <w:rPr>
                <w:sz w:val="18"/>
              </w:rPr>
            </w:pPr>
            <w:r>
              <w:rPr>
                <w:color w:val="202428"/>
                <w:sz w:val="18"/>
              </w:rPr>
              <w:t>10.00</w:t>
            </w:r>
          </w:p>
        </w:tc>
        <w:tc>
          <w:tcPr>
            <w:tcW w:w="1345" w:type="dxa"/>
          </w:tcPr>
          <w:p w14:paraId="7C6180FC">
            <w:pPr>
              <w:pStyle w:val="7"/>
              <w:spacing w:before="6"/>
              <w:rPr>
                <w:rFonts w:ascii="Times New Roman"/>
                <w:sz w:val="15"/>
              </w:rPr>
            </w:pPr>
          </w:p>
          <w:p w14:paraId="64164EF5">
            <w:pPr>
              <w:pStyle w:val="7"/>
              <w:jc w:val="right"/>
              <w:rPr>
                <w:sz w:val="18"/>
              </w:rPr>
            </w:pPr>
            <w:r>
              <w:rPr>
                <w:color w:val="202428"/>
                <w:sz w:val="18"/>
              </w:rPr>
              <w:t>10.00</w:t>
            </w:r>
          </w:p>
        </w:tc>
        <w:tc>
          <w:tcPr>
            <w:tcW w:w="985" w:type="dxa"/>
          </w:tcPr>
          <w:p w14:paraId="0D1728FE">
            <w:pPr>
              <w:pStyle w:val="7"/>
              <w:rPr>
                <w:rFonts w:ascii="Times New Roman"/>
                <w:sz w:val="18"/>
              </w:rPr>
            </w:pPr>
          </w:p>
        </w:tc>
        <w:tc>
          <w:tcPr>
            <w:tcW w:w="997" w:type="dxa"/>
          </w:tcPr>
          <w:p w14:paraId="6A488B1F">
            <w:pPr>
              <w:pStyle w:val="7"/>
              <w:rPr>
                <w:rFonts w:ascii="Times New Roman"/>
                <w:sz w:val="18"/>
              </w:rPr>
            </w:pPr>
          </w:p>
        </w:tc>
        <w:tc>
          <w:tcPr>
            <w:tcW w:w="973" w:type="dxa"/>
          </w:tcPr>
          <w:p w14:paraId="338DE774">
            <w:pPr>
              <w:pStyle w:val="7"/>
              <w:rPr>
                <w:rFonts w:ascii="Times New Roman"/>
                <w:sz w:val="18"/>
              </w:rPr>
            </w:pPr>
          </w:p>
        </w:tc>
        <w:tc>
          <w:tcPr>
            <w:tcW w:w="745" w:type="dxa"/>
          </w:tcPr>
          <w:p w14:paraId="0A90D9A0">
            <w:pPr>
              <w:pStyle w:val="7"/>
              <w:rPr>
                <w:rFonts w:ascii="Times New Roman"/>
                <w:sz w:val="18"/>
              </w:rPr>
            </w:pPr>
          </w:p>
        </w:tc>
      </w:tr>
      <w:tr w14:paraId="43237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629" w:type="dxa"/>
          </w:tcPr>
          <w:p w14:paraId="30EC2792">
            <w:pPr>
              <w:pStyle w:val="7"/>
              <w:spacing w:before="82"/>
              <w:ind w:left="364"/>
              <w:rPr>
                <w:sz w:val="18"/>
              </w:rPr>
            </w:pPr>
            <w:r>
              <w:rPr>
                <w:color w:val="202428"/>
                <w:sz w:val="18"/>
              </w:rPr>
              <w:t>兴县农村住房安全鉴定</w:t>
            </w:r>
          </w:p>
        </w:tc>
        <w:tc>
          <w:tcPr>
            <w:tcW w:w="1345" w:type="dxa"/>
          </w:tcPr>
          <w:p w14:paraId="3F1D59B6">
            <w:pPr>
              <w:pStyle w:val="7"/>
              <w:spacing w:before="82"/>
              <w:ind w:right="-15"/>
              <w:jc w:val="right"/>
              <w:rPr>
                <w:sz w:val="18"/>
              </w:rPr>
            </w:pPr>
            <w:r>
              <w:rPr>
                <w:color w:val="202428"/>
                <w:sz w:val="18"/>
              </w:rPr>
              <w:t>29.68</w:t>
            </w:r>
          </w:p>
        </w:tc>
        <w:tc>
          <w:tcPr>
            <w:tcW w:w="1345" w:type="dxa"/>
          </w:tcPr>
          <w:p w14:paraId="3F185C37">
            <w:pPr>
              <w:pStyle w:val="7"/>
              <w:spacing w:before="82"/>
              <w:jc w:val="right"/>
              <w:rPr>
                <w:sz w:val="18"/>
              </w:rPr>
            </w:pPr>
            <w:r>
              <w:rPr>
                <w:color w:val="202428"/>
                <w:sz w:val="18"/>
              </w:rPr>
              <w:t>29.68</w:t>
            </w:r>
          </w:p>
        </w:tc>
        <w:tc>
          <w:tcPr>
            <w:tcW w:w="985" w:type="dxa"/>
          </w:tcPr>
          <w:p w14:paraId="0B79369C">
            <w:pPr>
              <w:pStyle w:val="7"/>
              <w:rPr>
                <w:rFonts w:ascii="Times New Roman"/>
                <w:sz w:val="18"/>
              </w:rPr>
            </w:pPr>
          </w:p>
        </w:tc>
        <w:tc>
          <w:tcPr>
            <w:tcW w:w="997" w:type="dxa"/>
          </w:tcPr>
          <w:p w14:paraId="5B4F1FB0">
            <w:pPr>
              <w:pStyle w:val="7"/>
              <w:rPr>
                <w:rFonts w:ascii="Times New Roman"/>
                <w:sz w:val="18"/>
              </w:rPr>
            </w:pPr>
          </w:p>
        </w:tc>
        <w:tc>
          <w:tcPr>
            <w:tcW w:w="973" w:type="dxa"/>
          </w:tcPr>
          <w:p w14:paraId="75EB4F2F">
            <w:pPr>
              <w:pStyle w:val="7"/>
              <w:rPr>
                <w:rFonts w:ascii="Times New Roman"/>
                <w:sz w:val="18"/>
              </w:rPr>
            </w:pPr>
          </w:p>
        </w:tc>
        <w:tc>
          <w:tcPr>
            <w:tcW w:w="745" w:type="dxa"/>
          </w:tcPr>
          <w:p w14:paraId="2F7B04A7">
            <w:pPr>
              <w:pStyle w:val="7"/>
              <w:rPr>
                <w:rFonts w:ascii="Times New Roman"/>
                <w:sz w:val="18"/>
              </w:rPr>
            </w:pPr>
          </w:p>
        </w:tc>
      </w:tr>
      <w:tr w14:paraId="54D55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629" w:type="dxa"/>
          </w:tcPr>
          <w:p w14:paraId="6B32BAD7">
            <w:pPr>
              <w:pStyle w:val="7"/>
              <w:spacing w:line="192" w:lineRule="exact"/>
              <w:ind w:left="364"/>
              <w:rPr>
                <w:sz w:val="18"/>
              </w:rPr>
            </w:pPr>
            <w:r>
              <w:rPr>
                <w:color w:val="202428"/>
                <w:sz w:val="18"/>
              </w:rPr>
              <w:t>农村四类重点对象住房危房</w:t>
            </w:r>
          </w:p>
          <w:p w14:paraId="0764FC5D">
            <w:pPr>
              <w:pStyle w:val="7"/>
              <w:spacing w:line="205" w:lineRule="exact"/>
              <w:ind w:left="4"/>
              <w:rPr>
                <w:sz w:val="18"/>
              </w:rPr>
            </w:pPr>
            <w:r>
              <w:rPr>
                <w:color w:val="202428"/>
                <w:sz w:val="18"/>
              </w:rPr>
              <w:t>等级鉴定全覆盖项目检测</w:t>
            </w:r>
          </w:p>
        </w:tc>
        <w:tc>
          <w:tcPr>
            <w:tcW w:w="1345" w:type="dxa"/>
          </w:tcPr>
          <w:p w14:paraId="6839478D">
            <w:pPr>
              <w:pStyle w:val="7"/>
              <w:spacing w:before="82"/>
              <w:ind w:right="-15"/>
              <w:jc w:val="right"/>
              <w:rPr>
                <w:sz w:val="18"/>
              </w:rPr>
            </w:pPr>
            <w:r>
              <w:rPr>
                <w:color w:val="202428"/>
                <w:sz w:val="18"/>
              </w:rPr>
              <w:t>164.33</w:t>
            </w:r>
          </w:p>
        </w:tc>
        <w:tc>
          <w:tcPr>
            <w:tcW w:w="1345" w:type="dxa"/>
          </w:tcPr>
          <w:p w14:paraId="60B4EF37">
            <w:pPr>
              <w:pStyle w:val="7"/>
              <w:spacing w:before="82"/>
              <w:ind w:right="-15"/>
              <w:jc w:val="right"/>
              <w:rPr>
                <w:sz w:val="18"/>
              </w:rPr>
            </w:pPr>
            <w:r>
              <w:rPr>
                <w:color w:val="202428"/>
                <w:sz w:val="18"/>
              </w:rPr>
              <w:t>164.33</w:t>
            </w:r>
          </w:p>
        </w:tc>
        <w:tc>
          <w:tcPr>
            <w:tcW w:w="985" w:type="dxa"/>
          </w:tcPr>
          <w:p w14:paraId="1F082305">
            <w:pPr>
              <w:pStyle w:val="7"/>
              <w:rPr>
                <w:rFonts w:ascii="Times New Roman"/>
                <w:sz w:val="18"/>
              </w:rPr>
            </w:pPr>
          </w:p>
        </w:tc>
        <w:tc>
          <w:tcPr>
            <w:tcW w:w="997" w:type="dxa"/>
          </w:tcPr>
          <w:p w14:paraId="43445EC2">
            <w:pPr>
              <w:pStyle w:val="7"/>
              <w:rPr>
                <w:rFonts w:ascii="Times New Roman"/>
                <w:sz w:val="18"/>
              </w:rPr>
            </w:pPr>
          </w:p>
        </w:tc>
        <w:tc>
          <w:tcPr>
            <w:tcW w:w="973" w:type="dxa"/>
          </w:tcPr>
          <w:p w14:paraId="507DBDA1">
            <w:pPr>
              <w:pStyle w:val="7"/>
              <w:rPr>
                <w:rFonts w:ascii="Times New Roman"/>
                <w:sz w:val="18"/>
              </w:rPr>
            </w:pPr>
          </w:p>
        </w:tc>
        <w:tc>
          <w:tcPr>
            <w:tcW w:w="745" w:type="dxa"/>
          </w:tcPr>
          <w:p w14:paraId="5A9F26C2">
            <w:pPr>
              <w:pStyle w:val="7"/>
              <w:rPr>
                <w:rFonts w:ascii="Times New Roman"/>
                <w:sz w:val="18"/>
              </w:rPr>
            </w:pPr>
          </w:p>
        </w:tc>
      </w:tr>
      <w:tr w14:paraId="1F9F1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629" w:type="dxa"/>
          </w:tcPr>
          <w:p w14:paraId="3708E885">
            <w:pPr>
              <w:pStyle w:val="7"/>
              <w:spacing w:line="192" w:lineRule="exact"/>
              <w:ind w:left="364"/>
              <w:rPr>
                <w:sz w:val="18"/>
              </w:rPr>
            </w:pPr>
            <w:r>
              <w:rPr>
                <w:color w:val="202428"/>
                <w:sz w:val="18"/>
              </w:rPr>
              <w:t>清泉醋业有限公司煤改气实</w:t>
            </w:r>
          </w:p>
          <w:p w14:paraId="7CD794C3">
            <w:pPr>
              <w:pStyle w:val="7"/>
              <w:spacing w:line="205" w:lineRule="exact"/>
              <w:ind w:left="4"/>
              <w:rPr>
                <w:sz w:val="18"/>
              </w:rPr>
            </w:pPr>
            <w:r>
              <w:rPr>
                <w:color w:val="202428"/>
                <w:sz w:val="18"/>
              </w:rPr>
              <w:t>施补助</w:t>
            </w:r>
          </w:p>
        </w:tc>
        <w:tc>
          <w:tcPr>
            <w:tcW w:w="1345" w:type="dxa"/>
          </w:tcPr>
          <w:p w14:paraId="1A82B7A3">
            <w:pPr>
              <w:pStyle w:val="7"/>
              <w:spacing w:before="82"/>
              <w:ind w:right="-15"/>
              <w:jc w:val="right"/>
              <w:rPr>
                <w:sz w:val="18"/>
              </w:rPr>
            </w:pPr>
            <w:r>
              <w:rPr>
                <w:color w:val="202428"/>
                <w:sz w:val="18"/>
              </w:rPr>
              <w:t>10.00</w:t>
            </w:r>
          </w:p>
        </w:tc>
        <w:tc>
          <w:tcPr>
            <w:tcW w:w="1345" w:type="dxa"/>
          </w:tcPr>
          <w:p w14:paraId="6FF99A21">
            <w:pPr>
              <w:pStyle w:val="7"/>
              <w:spacing w:before="82"/>
              <w:jc w:val="right"/>
              <w:rPr>
                <w:sz w:val="18"/>
              </w:rPr>
            </w:pPr>
            <w:r>
              <w:rPr>
                <w:color w:val="202428"/>
                <w:sz w:val="18"/>
              </w:rPr>
              <w:t>10.00</w:t>
            </w:r>
          </w:p>
        </w:tc>
        <w:tc>
          <w:tcPr>
            <w:tcW w:w="985" w:type="dxa"/>
          </w:tcPr>
          <w:p w14:paraId="444BE41D">
            <w:pPr>
              <w:pStyle w:val="7"/>
              <w:rPr>
                <w:rFonts w:ascii="Times New Roman"/>
                <w:sz w:val="18"/>
              </w:rPr>
            </w:pPr>
          </w:p>
        </w:tc>
        <w:tc>
          <w:tcPr>
            <w:tcW w:w="997" w:type="dxa"/>
          </w:tcPr>
          <w:p w14:paraId="51877CA3">
            <w:pPr>
              <w:pStyle w:val="7"/>
              <w:rPr>
                <w:rFonts w:ascii="Times New Roman"/>
                <w:sz w:val="18"/>
              </w:rPr>
            </w:pPr>
          </w:p>
        </w:tc>
        <w:tc>
          <w:tcPr>
            <w:tcW w:w="973" w:type="dxa"/>
          </w:tcPr>
          <w:p w14:paraId="538715C0">
            <w:pPr>
              <w:pStyle w:val="7"/>
              <w:rPr>
                <w:rFonts w:ascii="Times New Roman"/>
                <w:sz w:val="18"/>
              </w:rPr>
            </w:pPr>
          </w:p>
        </w:tc>
        <w:tc>
          <w:tcPr>
            <w:tcW w:w="745" w:type="dxa"/>
          </w:tcPr>
          <w:p w14:paraId="4ED1FFB9">
            <w:pPr>
              <w:pStyle w:val="7"/>
              <w:rPr>
                <w:rFonts w:ascii="Times New Roman"/>
                <w:sz w:val="18"/>
              </w:rPr>
            </w:pPr>
          </w:p>
        </w:tc>
      </w:tr>
      <w:tr w14:paraId="69F9F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629" w:type="dxa"/>
          </w:tcPr>
          <w:p w14:paraId="2A0C1C60">
            <w:pPr>
              <w:pStyle w:val="7"/>
              <w:spacing w:line="192" w:lineRule="exact"/>
              <w:ind w:left="364"/>
              <w:rPr>
                <w:sz w:val="18"/>
              </w:rPr>
            </w:pPr>
            <w:r>
              <w:rPr>
                <w:color w:val="202428"/>
                <w:sz w:val="18"/>
              </w:rPr>
              <w:t>兴县县城房屋集中供热面积</w:t>
            </w:r>
          </w:p>
          <w:p w14:paraId="3097A7D9">
            <w:pPr>
              <w:pStyle w:val="7"/>
              <w:spacing w:line="205" w:lineRule="exact"/>
              <w:ind w:left="4"/>
              <w:rPr>
                <w:sz w:val="18"/>
              </w:rPr>
            </w:pPr>
            <w:r>
              <w:rPr>
                <w:color w:val="202428"/>
                <w:sz w:val="18"/>
              </w:rPr>
              <w:t>测绘项目</w:t>
            </w:r>
          </w:p>
        </w:tc>
        <w:tc>
          <w:tcPr>
            <w:tcW w:w="1345" w:type="dxa"/>
          </w:tcPr>
          <w:p w14:paraId="4C7BA2CF">
            <w:pPr>
              <w:pStyle w:val="7"/>
              <w:spacing w:before="82"/>
              <w:ind w:right="-15"/>
              <w:jc w:val="right"/>
              <w:rPr>
                <w:sz w:val="18"/>
              </w:rPr>
            </w:pPr>
            <w:r>
              <w:rPr>
                <w:color w:val="202428"/>
                <w:sz w:val="18"/>
              </w:rPr>
              <w:t>11.40</w:t>
            </w:r>
          </w:p>
        </w:tc>
        <w:tc>
          <w:tcPr>
            <w:tcW w:w="1345" w:type="dxa"/>
          </w:tcPr>
          <w:p w14:paraId="608C9EAF">
            <w:pPr>
              <w:pStyle w:val="7"/>
              <w:spacing w:before="82"/>
              <w:jc w:val="right"/>
              <w:rPr>
                <w:sz w:val="18"/>
              </w:rPr>
            </w:pPr>
            <w:r>
              <w:rPr>
                <w:color w:val="202428"/>
                <w:sz w:val="18"/>
              </w:rPr>
              <w:t>11.40</w:t>
            </w:r>
          </w:p>
        </w:tc>
        <w:tc>
          <w:tcPr>
            <w:tcW w:w="985" w:type="dxa"/>
          </w:tcPr>
          <w:p w14:paraId="500F96EA">
            <w:pPr>
              <w:pStyle w:val="7"/>
              <w:rPr>
                <w:rFonts w:ascii="Times New Roman"/>
                <w:sz w:val="18"/>
              </w:rPr>
            </w:pPr>
          </w:p>
        </w:tc>
        <w:tc>
          <w:tcPr>
            <w:tcW w:w="997" w:type="dxa"/>
          </w:tcPr>
          <w:p w14:paraId="5A25D9ED">
            <w:pPr>
              <w:pStyle w:val="7"/>
              <w:rPr>
                <w:rFonts w:ascii="Times New Roman"/>
                <w:sz w:val="18"/>
              </w:rPr>
            </w:pPr>
          </w:p>
        </w:tc>
        <w:tc>
          <w:tcPr>
            <w:tcW w:w="973" w:type="dxa"/>
          </w:tcPr>
          <w:p w14:paraId="31E17894">
            <w:pPr>
              <w:pStyle w:val="7"/>
              <w:rPr>
                <w:rFonts w:ascii="Times New Roman"/>
                <w:sz w:val="18"/>
              </w:rPr>
            </w:pPr>
          </w:p>
        </w:tc>
        <w:tc>
          <w:tcPr>
            <w:tcW w:w="745" w:type="dxa"/>
          </w:tcPr>
          <w:p w14:paraId="04AA1663">
            <w:pPr>
              <w:pStyle w:val="7"/>
              <w:rPr>
                <w:rFonts w:ascii="Times New Roman"/>
                <w:sz w:val="18"/>
              </w:rPr>
            </w:pPr>
          </w:p>
        </w:tc>
      </w:tr>
      <w:tr w14:paraId="796F443E">
        <w:tblPrEx>
          <w:tblCellMar>
            <w:top w:w="0" w:type="dxa"/>
            <w:left w:w="0" w:type="dxa"/>
            <w:bottom w:w="0" w:type="dxa"/>
            <w:right w:w="0" w:type="dxa"/>
          </w:tblCellMar>
        </w:tblPrEx>
        <w:trPr>
          <w:trHeight w:val="417" w:hRule="atLeast"/>
        </w:trPr>
        <w:tc>
          <w:tcPr>
            <w:tcW w:w="2629" w:type="dxa"/>
          </w:tcPr>
          <w:p w14:paraId="2B2232FD">
            <w:pPr>
              <w:pStyle w:val="7"/>
              <w:spacing w:line="192" w:lineRule="exact"/>
              <w:ind w:left="364"/>
              <w:rPr>
                <w:sz w:val="18"/>
              </w:rPr>
            </w:pPr>
            <w:r>
              <w:rPr>
                <w:color w:val="202428"/>
                <w:sz w:val="18"/>
              </w:rPr>
              <w:t>兴县晋绥东路停车场建设工</w:t>
            </w:r>
          </w:p>
          <w:p w14:paraId="15C27B4E">
            <w:pPr>
              <w:pStyle w:val="7"/>
              <w:spacing w:line="205" w:lineRule="exact"/>
              <w:ind w:left="4"/>
              <w:rPr>
                <w:sz w:val="18"/>
              </w:rPr>
            </w:pPr>
            <w:r>
              <w:rPr>
                <w:color w:val="202428"/>
                <w:sz w:val="18"/>
              </w:rPr>
              <w:t>程</w:t>
            </w:r>
          </w:p>
        </w:tc>
        <w:tc>
          <w:tcPr>
            <w:tcW w:w="1345" w:type="dxa"/>
          </w:tcPr>
          <w:p w14:paraId="3988373B">
            <w:pPr>
              <w:pStyle w:val="7"/>
              <w:spacing w:before="82"/>
              <w:ind w:right="-15"/>
              <w:jc w:val="right"/>
              <w:rPr>
                <w:sz w:val="18"/>
              </w:rPr>
            </w:pPr>
            <w:r>
              <w:rPr>
                <w:color w:val="202428"/>
                <w:sz w:val="18"/>
              </w:rPr>
              <w:t>20.00</w:t>
            </w:r>
          </w:p>
        </w:tc>
        <w:tc>
          <w:tcPr>
            <w:tcW w:w="1345" w:type="dxa"/>
          </w:tcPr>
          <w:p w14:paraId="5B4E7044">
            <w:pPr>
              <w:pStyle w:val="7"/>
              <w:spacing w:before="82"/>
              <w:jc w:val="right"/>
              <w:rPr>
                <w:sz w:val="18"/>
              </w:rPr>
            </w:pPr>
            <w:r>
              <w:rPr>
                <w:color w:val="202428"/>
                <w:sz w:val="18"/>
              </w:rPr>
              <w:t>20.00</w:t>
            </w:r>
          </w:p>
        </w:tc>
        <w:tc>
          <w:tcPr>
            <w:tcW w:w="985" w:type="dxa"/>
          </w:tcPr>
          <w:p w14:paraId="267E8738">
            <w:pPr>
              <w:pStyle w:val="7"/>
              <w:rPr>
                <w:rFonts w:ascii="Times New Roman"/>
                <w:sz w:val="18"/>
              </w:rPr>
            </w:pPr>
          </w:p>
        </w:tc>
        <w:tc>
          <w:tcPr>
            <w:tcW w:w="997" w:type="dxa"/>
          </w:tcPr>
          <w:p w14:paraId="57C93BAC">
            <w:pPr>
              <w:pStyle w:val="7"/>
              <w:rPr>
                <w:rFonts w:ascii="Times New Roman"/>
                <w:sz w:val="18"/>
              </w:rPr>
            </w:pPr>
          </w:p>
        </w:tc>
        <w:tc>
          <w:tcPr>
            <w:tcW w:w="973" w:type="dxa"/>
          </w:tcPr>
          <w:p w14:paraId="3B4A8FA8">
            <w:pPr>
              <w:pStyle w:val="7"/>
              <w:rPr>
                <w:rFonts w:ascii="Times New Roman"/>
                <w:sz w:val="18"/>
              </w:rPr>
            </w:pPr>
          </w:p>
        </w:tc>
        <w:tc>
          <w:tcPr>
            <w:tcW w:w="745" w:type="dxa"/>
          </w:tcPr>
          <w:p w14:paraId="032230F8">
            <w:pPr>
              <w:pStyle w:val="7"/>
              <w:rPr>
                <w:rFonts w:ascii="Times New Roman"/>
                <w:sz w:val="18"/>
              </w:rPr>
            </w:pPr>
          </w:p>
        </w:tc>
      </w:tr>
      <w:tr w14:paraId="363BB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629" w:type="dxa"/>
          </w:tcPr>
          <w:p w14:paraId="76205573">
            <w:pPr>
              <w:pStyle w:val="7"/>
              <w:spacing w:line="192" w:lineRule="exact"/>
              <w:ind w:left="364"/>
              <w:rPr>
                <w:sz w:val="18"/>
              </w:rPr>
            </w:pPr>
            <w:r>
              <w:rPr>
                <w:color w:val="202428"/>
                <w:sz w:val="18"/>
              </w:rPr>
              <w:t>兴县蔚汾镇南通村居民住房</w:t>
            </w:r>
          </w:p>
          <w:p w14:paraId="70375039">
            <w:pPr>
              <w:pStyle w:val="7"/>
              <w:spacing w:line="205" w:lineRule="exact"/>
              <w:ind w:left="4"/>
              <w:rPr>
                <w:sz w:val="18"/>
              </w:rPr>
            </w:pPr>
            <w:r>
              <w:rPr>
                <w:color w:val="202428"/>
                <w:sz w:val="18"/>
              </w:rPr>
              <w:t>排雨水抢修工程</w:t>
            </w:r>
          </w:p>
        </w:tc>
        <w:tc>
          <w:tcPr>
            <w:tcW w:w="1345" w:type="dxa"/>
          </w:tcPr>
          <w:p w14:paraId="6C486DBD">
            <w:pPr>
              <w:pStyle w:val="7"/>
              <w:spacing w:before="82"/>
              <w:ind w:right="-15"/>
              <w:jc w:val="right"/>
              <w:rPr>
                <w:sz w:val="18"/>
              </w:rPr>
            </w:pPr>
            <w:r>
              <w:rPr>
                <w:color w:val="202428"/>
                <w:sz w:val="18"/>
              </w:rPr>
              <w:t>5.67</w:t>
            </w:r>
          </w:p>
        </w:tc>
        <w:tc>
          <w:tcPr>
            <w:tcW w:w="1345" w:type="dxa"/>
          </w:tcPr>
          <w:p w14:paraId="0387B398">
            <w:pPr>
              <w:pStyle w:val="7"/>
              <w:spacing w:before="82"/>
              <w:ind w:right="-15"/>
              <w:jc w:val="right"/>
              <w:rPr>
                <w:sz w:val="18"/>
              </w:rPr>
            </w:pPr>
            <w:r>
              <w:rPr>
                <w:color w:val="202428"/>
                <w:sz w:val="18"/>
              </w:rPr>
              <w:t>5.67</w:t>
            </w:r>
          </w:p>
        </w:tc>
        <w:tc>
          <w:tcPr>
            <w:tcW w:w="985" w:type="dxa"/>
          </w:tcPr>
          <w:p w14:paraId="0319ADC7">
            <w:pPr>
              <w:pStyle w:val="7"/>
              <w:rPr>
                <w:rFonts w:ascii="Times New Roman"/>
                <w:sz w:val="18"/>
              </w:rPr>
            </w:pPr>
          </w:p>
        </w:tc>
        <w:tc>
          <w:tcPr>
            <w:tcW w:w="997" w:type="dxa"/>
          </w:tcPr>
          <w:p w14:paraId="634D56B6">
            <w:pPr>
              <w:pStyle w:val="7"/>
              <w:rPr>
                <w:rFonts w:ascii="Times New Roman"/>
                <w:sz w:val="18"/>
              </w:rPr>
            </w:pPr>
          </w:p>
        </w:tc>
        <w:tc>
          <w:tcPr>
            <w:tcW w:w="973" w:type="dxa"/>
          </w:tcPr>
          <w:p w14:paraId="0290B50D">
            <w:pPr>
              <w:pStyle w:val="7"/>
              <w:rPr>
                <w:rFonts w:ascii="Times New Roman"/>
                <w:sz w:val="18"/>
              </w:rPr>
            </w:pPr>
          </w:p>
        </w:tc>
        <w:tc>
          <w:tcPr>
            <w:tcW w:w="745" w:type="dxa"/>
          </w:tcPr>
          <w:p w14:paraId="4AC16F26">
            <w:pPr>
              <w:pStyle w:val="7"/>
              <w:rPr>
                <w:rFonts w:ascii="Times New Roman"/>
                <w:sz w:val="18"/>
              </w:rPr>
            </w:pPr>
          </w:p>
        </w:tc>
      </w:tr>
      <w:tr w14:paraId="361B1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629" w:type="dxa"/>
          </w:tcPr>
          <w:p w14:paraId="16EF5FF4">
            <w:pPr>
              <w:pStyle w:val="7"/>
              <w:spacing w:before="82"/>
              <w:ind w:left="364"/>
              <w:rPr>
                <w:sz w:val="18"/>
              </w:rPr>
            </w:pPr>
            <w:r>
              <w:rPr>
                <w:color w:val="202428"/>
                <w:sz w:val="18"/>
              </w:rPr>
              <w:t>垃圾处理项目专项法律服务</w:t>
            </w:r>
          </w:p>
        </w:tc>
        <w:tc>
          <w:tcPr>
            <w:tcW w:w="1345" w:type="dxa"/>
          </w:tcPr>
          <w:p w14:paraId="23C4EFC6">
            <w:pPr>
              <w:pStyle w:val="7"/>
              <w:spacing w:before="82"/>
              <w:ind w:right="-15"/>
              <w:jc w:val="right"/>
              <w:rPr>
                <w:sz w:val="18"/>
              </w:rPr>
            </w:pPr>
            <w:r>
              <w:rPr>
                <w:color w:val="202428"/>
                <w:sz w:val="18"/>
              </w:rPr>
              <w:t>10.00</w:t>
            </w:r>
          </w:p>
        </w:tc>
        <w:tc>
          <w:tcPr>
            <w:tcW w:w="1345" w:type="dxa"/>
          </w:tcPr>
          <w:p w14:paraId="6902992E">
            <w:pPr>
              <w:pStyle w:val="7"/>
              <w:spacing w:before="82"/>
              <w:jc w:val="right"/>
              <w:rPr>
                <w:sz w:val="18"/>
              </w:rPr>
            </w:pPr>
            <w:r>
              <w:rPr>
                <w:color w:val="202428"/>
                <w:sz w:val="18"/>
              </w:rPr>
              <w:t>10.00</w:t>
            </w:r>
          </w:p>
        </w:tc>
        <w:tc>
          <w:tcPr>
            <w:tcW w:w="985" w:type="dxa"/>
          </w:tcPr>
          <w:p w14:paraId="259213FE">
            <w:pPr>
              <w:pStyle w:val="7"/>
              <w:rPr>
                <w:rFonts w:ascii="Times New Roman"/>
                <w:sz w:val="18"/>
              </w:rPr>
            </w:pPr>
          </w:p>
        </w:tc>
        <w:tc>
          <w:tcPr>
            <w:tcW w:w="997" w:type="dxa"/>
          </w:tcPr>
          <w:p w14:paraId="5B6648EB">
            <w:pPr>
              <w:pStyle w:val="7"/>
              <w:rPr>
                <w:rFonts w:ascii="Times New Roman"/>
                <w:sz w:val="18"/>
              </w:rPr>
            </w:pPr>
          </w:p>
        </w:tc>
        <w:tc>
          <w:tcPr>
            <w:tcW w:w="973" w:type="dxa"/>
          </w:tcPr>
          <w:p w14:paraId="5A5745F0">
            <w:pPr>
              <w:pStyle w:val="7"/>
              <w:rPr>
                <w:rFonts w:ascii="Times New Roman"/>
                <w:sz w:val="18"/>
              </w:rPr>
            </w:pPr>
          </w:p>
        </w:tc>
        <w:tc>
          <w:tcPr>
            <w:tcW w:w="745" w:type="dxa"/>
          </w:tcPr>
          <w:p w14:paraId="695E2058">
            <w:pPr>
              <w:pStyle w:val="7"/>
              <w:rPr>
                <w:rFonts w:ascii="Times New Roman"/>
                <w:sz w:val="18"/>
              </w:rPr>
            </w:pPr>
          </w:p>
        </w:tc>
      </w:tr>
      <w:tr w14:paraId="140DD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629" w:type="dxa"/>
          </w:tcPr>
          <w:p w14:paraId="6CDF0C5C">
            <w:pPr>
              <w:pStyle w:val="7"/>
              <w:spacing w:line="192" w:lineRule="exact"/>
              <w:ind w:right="86"/>
              <w:jc w:val="right"/>
              <w:rPr>
                <w:sz w:val="18"/>
              </w:rPr>
            </w:pPr>
            <w:r>
              <w:rPr>
                <w:color w:val="202428"/>
                <w:sz w:val="18"/>
              </w:rPr>
              <w:t>兴县国运公司蔡家崖4A级景</w:t>
            </w:r>
          </w:p>
          <w:p w14:paraId="1AE6E55D">
            <w:pPr>
              <w:pStyle w:val="7"/>
              <w:spacing w:line="205" w:lineRule="exact"/>
              <w:ind w:right="86"/>
              <w:jc w:val="right"/>
              <w:rPr>
                <w:sz w:val="18"/>
              </w:rPr>
            </w:pPr>
            <w:r>
              <w:rPr>
                <w:color w:val="202428"/>
                <w:spacing w:val="-1"/>
                <w:sz w:val="18"/>
              </w:rPr>
              <w:t>区配套道路改造工程(电力工程)</w:t>
            </w:r>
          </w:p>
        </w:tc>
        <w:tc>
          <w:tcPr>
            <w:tcW w:w="1345" w:type="dxa"/>
          </w:tcPr>
          <w:p w14:paraId="1790BA2B">
            <w:pPr>
              <w:pStyle w:val="7"/>
              <w:spacing w:before="82"/>
              <w:ind w:right="-15"/>
              <w:jc w:val="right"/>
              <w:rPr>
                <w:sz w:val="18"/>
              </w:rPr>
            </w:pPr>
            <w:r>
              <w:rPr>
                <w:color w:val="202428"/>
                <w:sz w:val="18"/>
              </w:rPr>
              <w:t>1500.00</w:t>
            </w:r>
          </w:p>
        </w:tc>
        <w:tc>
          <w:tcPr>
            <w:tcW w:w="1345" w:type="dxa"/>
          </w:tcPr>
          <w:p w14:paraId="3E75C8E2">
            <w:pPr>
              <w:pStyle w:val="7"/>
              <w:spacing w:before="82"/>
              <w:jc w:val="right"/>
              <w:rPr>
                <w:sz w:val="18"/>
              </w:rPr>
            </w:pPr>
            <w:r>
              <w:rPr>
                <w:color w:val="202428"/>
                <w:sz w:val="18"/>
              </w:rPr>
              <w:t>1500.00</w:t>
            </w:r>
          </w:p>
        </w:tc>
        <w:tc>
          <w:tcPr>
            <w:tcW w:w="985" w:type="dxa"/>
          </w:tcPr>
          <w:p w14:paraId="2515BB82">
            <w:pPr>
              <w:pStyle w:val="7"/>
              <w:rPr>
                <w:rFonts w:ascii="Times New Roman"/>
                <w:sz w:val="18"/>
              </w:rPr>
            </w:pPr>
          </w:p>
        </w:tc>
        <w:tc>
          <w:tcPr>
            <w:tcW w:w="997" w:type="dxa"/>
          </w:tcPr>
          <w:p w14:paraId="0009D310">
            <w:pPr>
              <w:pStyle w:val="7"/>
              <w:rPr>
                <w:rFonts w:ascii="Times New Roman"/>
                <w:sz w:val="18"/>
              </w:rPr>
            </w:pPr>
          </w:p>
        </w:tc>
        <w:tc>
          <w:tcPr>
            <w:tcW w:w="973" w:type="dxa"/>
          </w:tcPr>
          <w:p w14:paraId="0B10B488">
            <w:pPr>
              <w:pStyle w:val="7"/>
              <w:rPr>
                <w:rFonts w:ascii="Times New Roman"/>
                <w:sz w:val="18"/>
              </w:rPr>
            </w:pPr>
          </w:p>
        </w:tc>
        <w:tc>
          <w:tcPr>
            <w:tcW w:w="745" w:type="dxa"/>
          </w:tcPr>
          <w:p w14:paraId="4A7DB408">
            <w:pPr>
              <w:pStyle w:val="7"/>
              <w:rPr>
                <w:rFonts w:ascii="Times New Roman"/>
                <w:sz w:val="18"/>
              </w:rPr>
            </w:pPr>
          </w:p>
        </w:tc>
      </w:tr>
      <w:tr w14:paraId="75753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629" w:type="dxa"/>
          </w:tcPr>
          <w:p w14:paraId="2134F1FA">
            <w:pPr>
              <w:pStyle w:val="7"/>
              <w:spacing w:before="82"/>
              <w:ind w:left="364"/>
              <w:rPr>
                <w:sz w:val="18"/>
              </w:rPr>
            </w:pPr>
            <w:r>
              <w:rPr>
                <w:color w:val="202428"/>
                <w:sz w:val="18"/>
              </w:rPr>
              <w:t>疫情防控应急电源</w:t>
            </w:r>
          </w:p>
        </w:tc>
        <w:tc>
          <w:tcPr>
            <w:tcW w:w="1345" w:type="dxa"/>
          </w:tcPr>
          <w:p w14:paraId="074D1A06">
            <w:pPr>
              <w:pStyle w:val="7"/>
              <w:spacing w:before="82"/>
              <w:ind w:right="-15"/>
              <w:jc w:val="right"/>
              <w:rPr>
                <w:sz w:val="18"/>
              </w:rPr>
            </w:pPr>
            <w:r>
              <w:rPr>
                <w:color w:val="202428"/>
                <w:sz w:val="18"/>
              </w:rPr>
              <w:t>70.00</w:t>
            </w:r>
          </w:p>
        </w:tc>
        <w:tc>
          <w:tcPr>
            <w:tcW w:w="1345" w:type="dxa"/>
          </w:tcPr>
          <w:p w14:paraId="171FA88C">
            <w:pPr>
              <w:pStyle w:val="7"/>
              <w:spacing w:before="82"/>
              <w:jc w:val="right"/>
              <w:rPr>
                <w:sz w:val="18"/>
              </w:rPr>
            </w:pPr>
            <w:r>
              <w:rPr>
                <w:color w:val="202428"/>
                <w:sz w:val="18"/>
              </w:rPr>
              <w:t>70.00</w:t>
            </w:r>
          </w:p>
        </w:tc>
        <w:tc>
          <w:tcPr>
            <w:tcW w:w="985" w:type="dxa"/>
          </w:tcPr>
          <w:p w14:paraId="2AB89334">
            <w:pPr>
              <w:pStyle w:val="7"/>
              <w:rPr>
                <w:rFonts w:ascii="Times New Roman"/>
                <w:sz w:val="18"/>
              </w:rPr>
            </w:pPr>
          </w:p>
        </w:tc>
        <w:tc>
          <w:tcPr>
            <w:tcW w:w="997" w:type="dxa"/>
          </w:tcPr>
          <w:p w14:paraId="1BF33337">
            <w:pPr>
              <w:pStyle w:val="7"/>
              <w:rPr>
                <w:rFonts w:ascii="Times New Roman"/>
                <w:sz w:val="18"/>
              </w:rPr>
            </w:pPr>
          </w:p>
        </w:tc>
        <w:tc>
          <w:tcPr>
            <w:tcW w:w="973" w:type="dxa"/>
          </w:tcPr>
          <w:p w14:paraId="649FBF92">
            <w:pPr>
              <w:pStyle w:val="7"/>
              <w:rPr>
                <w:rFonts w:ascii="Times New Roman"/>
                <w:sz w:val="18"/>
              </w:rPr>
            </w:pPr>
          </w:p>
        </w:tc>
        <w:tc>
          <w:tcPr>
            <w:tcW w:w="745" w:type="dxa"/>
          </w:tcPr>
          <w:p w14:paraId="2509AEC4">
            <w:pPr>
              <w:pStyle w:val="7"/>
              <w:rPr>
                <w:rFonts w:ascii="Times New Roman"/>
                <w:sz w:val="18"/>
              </w:rPr>
            </w:pPr>
          </w:p>
        </w:tc>
      </w:tr>
      <w:tr w14:paraId="0F60C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629" w:type="dxa"/>
          </w:tcPr>
          <w:p w14:paraId="2F3AD3F8">
            <w:pPr>
              <w:pStyle w:val="7"/>
              <w:spacing w:line="192" w:lineRule="exact"/>
              <w:ind w:left="364"/>
              <w:rPr>
                <w:sz w:val="18"/>
              </w:rPr>
            </w:pPr>
            <w:r>
              <w:rPr>
                <w:color w:val="202428"/>
                <w:sz w:val="18"/>
              </w:rPr>
              <w:t>蔚汾北路沿街立面改造项目</w:t>
            </w:r>
          </w:p>
          <w:p w14:paraId="21707178">
            <w:pPr>
              <w:pStyle w:val="7"/>
              <w:spacing w:line="205" w:lineRule="exact"/>
              <w:ind w:left="4"/>
              <w:rPr>
                <w:sz w:val="18"/>
              </w:rPr>
            </w:pPr>
            <w:r>
              <w:rPr>
                <w:color w:val="202428"/>
                <w:sz w:val="18"/>
              </w:rPr>
              <w:t>(乔家沟村委东侧)</w:t>
            </w:r>
          </w:p>
        </w:tc>
        <w:tc>
          <w:tcPr>
            <w:tcW w:w="1345" w:type="dxa"/>
          </w:tcPr>
          <w:p w14:paraId="35973A44">
            <w:pPr>
              <w:pStyle w:val="7"/>
              <w:spacing w:before="82"/>
              <w:ind w:right="-15"/>
              <w:jc w:val="right"/>
              <w:rPr>
                <w:sz w:val="18"/>
              </w:rPr>
            </w:pPr>
            <w:r>
              <w:rPr>
                <w:color w:val="202428"/>
                <w:sz w:val="18"/>
              </w:rPr>
              <w:t>50.00</w:t>
            </w:r>
          </w:p>
        </w:tc>
        <w:tc>
          <w:tcPr>
            <w:tcW w:w="1345" w:type="dxa"/>
          </w:tcPr>
          <w:p w14:paraId="10E1A4E1">
            <w:pPr>
              <w:pStyle w:val="7"/>
              <w:spacing w:before="82"/>
              <w:jc w:val="right"/>
              <w:rPr>
                <w:sz w:val="18"/>
              </w:rPr>
            </w:pPr>
            <w:r>
              <w:rPr>
                <w:color w:val="202428"/>
                <w:sz w:val="18"/>
              </w:rPr>
              <w:t>50.00</w:t>
            </w:r>
          </w:p>
        </w:tc>
        <w:tc>
          <w:tcPr>
            <w:tcW w:w="985" w:type="dxa"/>
          </w:tcPr>
          <w:p w14:paraId="297A302C">
            <w:pPr>
              <w:pStyle w:val="7"/>
              <w:rPr>
                <w:rFonts w:ascii="Times New Roman"/>
                <w:sz w:val="18"/>
              </w:rPr>
            </w:pPr>
          </w:p>
        </w:tc>
        <w:tc>
          <w:tcPr>
            <w:tcW w:w="997" w:type="dxa"/>
          </w:tcPr>
          <w:p w14:paraId="75CADF23">
            <w:pPr>
              <w:pStyle w:val="7"/>
              <w:rPr>
                <w:rFonts w:ascii="Times New Roman"/>
                <w:sz w:val="18"/>
              </w:rPr>
            </w:pPr>
          </w:p>
        </w:tc>
        <w:tc>
          <w:tcPr>
            <w:tcW w:w="973" w:type="dxa"/>
          </w:tcPr>
          <w:p w14:paraId="5596221B">
            <w:pPr>
              <w:pStyle w:val="7"/>
              <w:rPr>
                <w:rFonts w:ascii="Times New Roman"/>
                <w:sz w:val="18"/>
              </w:rPr>
            </w:pPr>
          </w:p>
        </w:tc>
        <w:tc>
          <w:tcPr>
            <w:tcW w:w="745" w:type="dxa"/>
          </w:tcPr>
          <w:p w14:paraId="5E734D51">
            <w:pPr>
              <w:pStyle w:val="7"/>
              <w:rPr>
                <w:rFonts w:ascii="Times New Roman"/>
                <w:sz w:val="18"/>
              </w:rPr>
            </w:pPr>
          </w:p>
        </w:tc>
      </w:tr>
      <w:tr w14:paraId="2344C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629" w:type="dxa"/>
          </w:tcPr>
          <w:p w14:paraId="74984367">
            <w:pPr>
              <w:pStyle w:val="7"/>
              <w:spacing w:line="192" w:lineRule="exact"/>
              <w:ind w:left="364"/>
              <w:rPr>
                <w:sz w:val="18"/>
              </w:rPr>
            </w:pPr>
            <w:r>
              <w:rPr>
                <w:color w:val="202428"/>
                <w:sz w:val="18"/>
              </w:rPr>
              <w:t>兴县蔚汾河道城区段排水箱</w:t>
            </w:r>
          </w:p>
          <w:p w14:paraId="6361EEBC">
            <w:pPr>
              <w:pStyle w:val="7"/>
              <w:spacing w:line="205" w:lineRule="exact"/>
              <w:ind w:left="4"/>
              <w:rPr>
                <w:sz w:val="18"/>
              </w:rPr>
            </w:pPr>
            <w:r>
              <w:rPr>
                <w:color w:val="202428"/>
                <w:sz w:val="18"/>
              </w:rPr>
              <w:t>涵钢拍门及墙体防水堵漏工程</w:t>
            </w:r>
          </w:p>
        </w:tc>
        <w:tc>
          <w:tcPr>
            <w:tcW w:w="1345" w:type="dxa"/>
          </w:tcPr>
          <w:p w14:paraId="76FD9379">
            <w:pPr>
              <w:pStyle w:val="7"/>
              <w:spacing w:before="82"/>
              <w:ind w:right="-15"/>
              <w:jc w:val="right"/>
              <w:rPr>
                <w:sz w:val="18"/>
              </w:rPr>
            </w:pPr>
            <w:r>
              <w:rPr>
                <w:color w:val="202428"/>
                <w:sz w:val="18"/>
              </w:rPr>
              <w:t>150.00</w:t>
            </w:r>
          </w:p>
        </w:tc>
        <w:tc>
          <w:tcPr>
            <w:tcW w:w="1345" w:type="dxa"/>
          </w:tcPr>
          <w:p w14:paraId="43627578">
            <w:pPr>
              <w:pStyle w:val="7"/>
              <w:spacing w:before="82"/>
              <w:ind w:right="-15"/>
              <w:jc w:val="right"/>
              <w:rPr>
                <w:sz w:val="18"/>
              </w:rPr>
            </w:pPr>
            <w:r>
              <w:rPr>
                <w:color w:val="202428"/>
                <w:sz w:val="18"/>
              </w:rPr>
              <w:t>150.00</w:t>
            </w:r>
          </w:p>
        </w:tc>
        <w:tc>
          <w:tcPr>
            <w:tcW w:w="985" w:type="dxa"/>
          </w:tcPr>
          <w:p w14:paraId="02AC3258">
            <w:pPr>
              <w:pStyle w:val="7"/>
              <w:rPr>
                <w:rFonts w:ascii="Times New Roman"/>
                <w:sz w:val="18"/>
              </w:rPr>
            </w:pPr>
          </w:p>
        </w:tc>
        <w:tc>
          <w:tcPr>
            <w:tcW w:w="997" w:type="dxa"/>
          </w:tcPr>
          <w:p w14:paraId="1A065194">
            <w:pPr>
              <w:pStyle w:val="7"/>
              <w:rPr>
                <w:rFonts w:ascii="Times New Roman"/>
                <w:sz w:val="18"/>
              </w:rPr>
            </w:pPr>
          </w:p>
        </w:tc>
        <w:tc>
          <w:tcPr>
            <w:tcW w:w="973" w:type="dxa"/>
          </w:tcPr>
          <w:p w14:paraId="767C413F">
            <w:pPr>
              <w:pStyle w:val="7"/>
              <w:rPr>
                <w:rFonts w:ascii="Times New Roman"/>
                <w:sz w:val="18"/>
              </w:rPr>
            </w:pPr>
          </w:p>
        </w:tc>
        <w:tc>
          <w:tcPr>
            <w:tcW w:w="745" w:type="dxa"/>
          </w:tcPr>
          <w:p w14:paraId="4172B437">
            <w:pPr>
              <w:pStyle w:val="7"/>
              <w:rPr>
                <w:rFonts w:ascii="Times New Roman"/>
                <w:sz w:val="18"/>
              </w:rPr>
            </w:pPr>
          </w:p>
        </w:tc>
      </w:tr>
      <w:tr w14:paraId="4B0BE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629" w:type="dxa"/>
          </w:tcPr>
          <w:p w14:paraId="46AB6247">
            <w:pPr>
              <w:pStyle w:val="7"/>
              <w:spacing w:line="192" w:lineRule="exact"/>
              <w:ind w:left="364"/>
              <w:rPr>
                <w:sz w:val="18"/>
              </w:rPr>
            </w:pPr>
            <w:r>
              <w:rPr>
                <w:color w:val="202428"/>
                <w:sz w:val="18"/>
              </w:rPr>
              <w:t>兴县蔚汾镇西关村蛇河湾居</w:t>
            </w:r>
          </w:p>
          <w:p w14:paraId="00F6F165">
            <w:pPr>
              <w:pStyle w:val="7"/>
              <w:spacing w:line="205" w:lineRule="exact"/>
              <w:ind w:left="4"/>
              <w:rPr>
                <w:sz w:val="18"/>
              </w:rPr>
            </w:pPr>
            <w:r>
              <w:rPr>
                <w:color w:val="202428"/>
                <w:sz w:val="18"/>
              </w:rPr>
              <w:t>民住宅安全抢险工程</w:t>
            </w:r>
          </w:p>
        </w:tc>
        <w:tc>
          <w:tcPr>
            <w:tcW w:w="1345" w:type="dxa"/>
          </w:tcPr>
          <w:p w14:paraId="1FADF4D1">
            <w:pPr>
              <w:pStyle w:val="7"/>
              <w:spacing w:before="82"/>
              <w:ind w:right="-15"/>
              <w:jc w:val="right"/>
              <w:rPr>
                <w:sz w:val="18"/>
              </w:rPr>
            </w:pPr>
            <w:r>
              <w:rPr>
                <w:color w:val="202428"/>
                <w:sz w:val="18"/>
              </w:rPr>
              <w:t>16.42</w:t>
            </w:r>
          </w:p>
        </w:tc>
        <w:tc>
          <w:tcPr>
            <w:tcW w:w="1345" w:type="dxa"/>
          </w:tcPr>
          <w:p w14:paraId="530561DC">
            <w:pPr>
              <w:pStyle w:val="7"/>
              <w:spacing w:before="82"/>
              <w:jc w:val="right"/>
              <w:rPr>
                <w:sz w:val="18"/>
              </w:rPr>
            </w:pPr>
            <w:r>
              <w:rPr>
                <w:color w:val="202428"/>
                <w:sz w:val="18"/>
              </w:rPr>
              <w:t>16.42</w:t>
            </w:r>
          </w:p>
        </w:tc>
        <w:tc>
          <w:tcPr>
            <w:tcW w:w="985" w:type="dxa"/>
          </w:tcPr>
          <w:p w14:paraId="428D631B">
            <w:pPr>
              <w:pStyle w:val="7"/>
              <w:rPr>
                <w:rFonts w:ascii="Times New Roman"/>
                <w:sz w:val="18"/>
              </w:rPr>
            </w:pPr>
          </w:p>
        </w:tc>
        <w:tc>
          <w:tcPr>
            <w:tcW w:w="997" w:type="dxa"/>
          </w:tcPr>
          <w:p w14:paraId="1C70BB13">
            <w:pPr>
              <w:pStyle w:val="7"/>
              <w:rPr>
                <w:rFonts w:ascii="Times New Roman"/>
                <w:sz w:val="18"/>
              </w:rPr>
            </w:pPr>
          </w:p>
        </w:tc>
        <w:tc>
          <w:tcPr>
            <w:tcW w:w="973" w:type="dxa"/>
          </w:tcPr>
          <w:p w14:paraId="46AFAB2E">
            <w:pPr>
              <w:pStyle w:val="7"/>
              <w:rPr>
                <w:rFonts w:ascii="Times New Roman"/>
                <w:sz w:val="18"/>
              </w:rPr>
            </w:pPr>
          </w:p>
        </w:tc>
        <w:tc>
          <w:tcPr>
            <w:tcW w:w="745" w:type="dxa"/>
          </w:tcPr>
          <w:p w14:paraId="2787530B">
            <w:pPr>
              <w:pStyle w:val="7"/>
              <w:rPr>
                <w:rFonts w:ascii="Times New Roman"/>
                <w:sz w:val="18"/>
              </w:rPr>
            </w:pPr>
          </w:p>
        </w:tc>
      </w:tr>
      <w:tr w14:paraId="33C6C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629" w:type="dxa"/>
          </w:tcPr>
          <w:p w14:paraId="22BD8F0F">
            <w:pPr>
              <w:pStyle w:val="7"/>
              <w:spacing w:line="192" w:lineRule="exact"/>
              <w:ind w:left="364"/>
              <w:rPr>
                <w:sz w:val="18"/>
              </w:rPr>
            </w:pPr>
            <w:r>
              <w:rPr>
                <w:color w:val="202428"/>
                <w:sz w:val="18"/>
              </w:rPr>
              <w:t>兴县生活垃圾综合处理工程</w:t>
            </w:r>
          </w:p>
          <w:p w14:paraId="6615C74A">
            <w:pPr>
              <w:pStyle w:val="7"/>
              <w:spacing w:line="205" w:lineRule="exact"/>
              <w:ind w:left="4"/>
              <w:rPr>
                <w:sz w:val="18"/>
              </w:rPr>
            </w:pPr>
            <w:r>
              <w:rPr>
                <w:color w:val="202428"/>
                <w:sz w:val="18"/>
              </w:rPr>
              <w:t>财务测算报告咨询服务</w:t>
            </w:r>
          </w:p>
        </w:tc>
        <w:tc>
          <w:tcPr>
            <w:tcW w:w="1345" w:type="dxa"/>
          </w:tcPr>
          <w:p w14:paraId="48436361">
            <w:pPr>
              <w:pStyle w:val="7"/>
              <w:spacing w:before="82"/>
              <w:ind w:right="-15"/>
              <w:jc w:val="right"/>
              <w:rPr>
                <w:sz w:val="18"/>
              </w:rPr>
            </w:pPr>
            <w:r>
              <w:rPr>
                <w:color w:val="202428"/>
                <w:sz w:val="18"/>
              </w:rPr>
              <w:t>5.00</w:t>
            </w:r>
          </w:p>
        </w:tc>
        <w:tc>
          <w:tcPr>
            <w:tcW w:w="1345" w:type="dxa"/>
          </w:tcPr>
          <w:p w14:paraId="187B2073">
            <w:pPr>
              <w:pStyle w:val="7"/>
              <w:spacing w:before="82"/>
              <w:ind w:right="-15"/>
              <w:jc w:val="right"/>
              <w:rPr>
                <w:sz w:val="18"/>
              </w:rPr>
            </w:pPr>
            <w:r>
              <w:rPr>
                <w:color w:val="202428"/>
                <w:sz w:val="18"/>
              </w:rPr>
              <w:t>5.00</w:t>
            </w:r>
          </w:p>
        </w:tc>
        <w:tc>
          <w:tcPr>
            <w:tcW w:w="985" w:type="dxa"/>
          </w:tcPr>
          <w:p w14:paraId="77044865">
            <w:pPr>
              <w:pStyle w:val="7"/>
              <w:rPr>
                <w:rFonts w:ascii="Times New Roman"/>
                <w:sz w:val="18"/>
              </w:rPr>
            </w:pPr>
          </w:p>
        </w:tc>
        <w:tc>
          <w:tcPr>
            <w:tcW w:w="997" w:type="dxa"/>
          </w:tcPr>
          <w:p w14:paraId="2E8FD47E">
            <w:pPr>
              <w:pStyle w:val="7"/>
              <w:rPr>
                <w:rFonts w:ascii="Times New Roman"/>
                <w:sz w:val="18"/>
              </w:rPr>
            </w:pPr>
          </w:p>
        </w:tc>
        <w:tc>
          <w:tcPr>
            <w:tcW w:w="973" w:type="dxa"/>
          </w:tcPr>
          <w:p w14:paraId="4D6B40B2">
            <w:pPr>
              <w:pStyle w:val="7"/>
              <w:rPr>
                <w:rFonts w:ascii="Times New Roman"/>
                <w:sz w:val="18"/>
              </w:rPr>
            </w:pPr>
          </w:p>
        </w:tc>
        <w:tc>
          <w:tcPr>
            <w:tcW w:w="745" w:type="dxa"/>
          </w:tcPr>
          <w:p w14:paraId="2489F873">
            <w:pPr>
              <w:pStyle w:val="7"/>
              <w:rPr>
                <w:rFonts w:ascii="Times New Roman"/>
                <w:sz w:val="18"/>
              </w:rPr>
            </w:pPr>
          </w:p>
        </w:tc>
      </w:tr>
      <w:tr w14:paraId="2533E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629" w:type="dxa"/>
          </w:tcPr>
          <w:p w14:paraId="24D94CA2">
            <w:pPr>
              <w:pStyle w:val="7"/>
              <w:spacing w:line="192" w:lineRule="exact"/>
              <w:ind w:left="364"/>
              <w:rPr>
                <w:sz w:val="18"/>
              </w:rPr>
            </w:pPr>
            <w:r>
              <w:rPr>
                <w:color w:val="202428"/>
                <w:sz w:val="18"/>
              </w:rPr>
              <w:t>兴县县城污水处理厂财务测</w:t>
            </w:r>
          </w:p>
          <w:p w14:paraId="3C1F4183">
            <w:pPr>
              <w:pStyle w:val="7"/>
              <w:spacing w:line="205" w:lineRule="exact"/>
              <w:ind w:left="4"/>
              <w:rPr>
                <w:sz w:val="18"/>
              </w:rPr>
            </w:pPr>
            <w:r>
              <w:rPr>
                <w:color w:val="202428"/>
                <w:sz w:val="18"/>
              </w:rPr>
              <w:t>算报告咨询服务</w:t>
            </w:r>
          </w:p>
        </w:tc>
        <w:tc>
          <w:tcPr>
            <w:tcW w:w="1345" w:type="dxa"/>
          </w:tcPr>
          <w:p w14:paraId="4E896FE1">
            <w:pPr>
              <w:pStyle w:val="7"/>
              <w:spacing w:before="82"/>
              <w:ind w:right="-15"/>
              <w:jc w:val="right"/>
              <w:rPr>
                <w:sz w:val="18"/>
              </w:rPr>
            </w:pPr>
            <w:r>
              <w:rPr>
                <w:color w:val="202428"/>
                <w:sz w:val="18"/>
              </w:rPr>
              <w:t>5.00</w:t>
            </w:r>
          </w:p>
        </w:tc>
        <w:tc>
          <w:tcPr>
            <w:tcW w:w="1345" w:type="dxa"/>
          </w:tcPr>
          <w:p w14:paraId="240416C5">
            <w:pPr>
              <w:pStyle w:val="7"/>
              <w:spacing w:before="82"/>
              <w:ind w:right="-15"/>
              <w:jc w:val="right"/>
              <w:rPr>
                <w:sz w:val="18"/>
              </w:rPr>
            </w:pPr>
            <w:r>
              <w:rPr>
                <w:color w:val="202428"/>
                <w:sz w:val="18"/>
              </w:rPr>
              <w:t>5.00</w:t>
            </w:r>
          </w:p>
        </w:tc>
        <w:tc>
          <w:tcPr>
            <w:tcW w:w="985" w:type="dxa"/>
          </w:tcPr>
          <w:p w14:paraId="45FDEAB4">
            <w:pPr>
              <w:pStyle w:val="7"/>
              <w:rPr>
                <w:rFonts w:ascii="Times New Roman"/>
                <w:sz w:val="18"/>
              </w:rPr>
            </w:pPr>
          </w:p>
        </w:tc>
        <w:tc>
          <w:tcPr>
            <w:tcW w:w="997" w:type="dxa"/>
          </w:tcPr>
          <w:p w14:paraId="115A4955">
            <w:pPr>
              <w:pStyle w:val="7"/>
              <w:rPr>
                <w:rFonts w:ascii="Times New Roman"/>
                <w:sz w:val="18"/>
              </w:rPr>
            </w:pPr>
          </w:p>
        </w:tc>
        <w:tc>
          <w:tcPr>
            <w:tcW w:w="973" w:type="dxa"/>
          </w:tcPr>
          <w:p w14:paraId="50E8CB4C">
            <w:pPr>
              <w:pStyle w:val="7"/>
              <w:rPr>
                <w:rFonts w:ascii="Times New Roman"/>
                <w:sz w:val="18"/>
              </w:rPr>
            </w:pPr>
          </w:p>
        </w:tc>
        <w:tc>
          <w:tcPr>
            <w:tcW w:w="745" w:type="dxa"/>
          </w:tcPr>
          <w:p w14:paraId="2E00D5DC">
            <w:pPr>
              <w:pStyle w:val="7"/>
              <w:rPr>
                <w:rFonts w:ascii="Times New Roman"/>
                <w:sz w:val="18"/>
              </w:rPr>
            </w:pPr>
          </w:p>
        </w:tc>
      </w:tr>
      <w:tr w14:paraId="1B888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629" w:type="dxa"/>
          </w:tcPr>
          <w:p w14:paraId="688C6457">
            <w:pPr>
              <w:pStyle w:val="7"/>
              <w:spacing w:line="192" w:lineRule="exact"/>
              <w:ind w:left="364"/>
              <w:rPr>
                <w:sz w:val="18"/>
              </w:rPr>
            </w:pPr>
            <w:r>
              <w:rPr>
                <w:color w:val="202428"/>
                <w:sz w:val="18"/>
              </w:rPr>
              <w:t>兴县2022年安装节日彩灯亮</w:t>
            </w:r>
          </w:p>
          <w:p w14:paraId="78BA9C28">
            <w:pPr>
              <w:pStyle w:val="7"/>
              <w:spacing w:line="205" w:lineRule="exact"/>
              <w:ind w:left="4"/>
              <w:rPr>
                <w:sz w:val="18"/>
              </w:rPr>
            </w:pPr>
            <w:r>
              <w:rPr>
                <w:color w:val="202428"/>
                <w:sz w:val="18"/>
              </w:rPr>
              <w:t>化应急项目</w:t>
            </w:r>
          </w:p>
        </w:tc>
        <w:tc>
          <w:tcPr>
            <w:tcW w:w="1345" w:type="dxa"/>
          </w:tcPr>
          <w:p w14:paraId="0A4743AE">
            <w:pPr>
              <w:pStyle w:val="7"/>
              <w:spacing w:before="82"/>
              <w:ind w:right="-15"/>
              <w:jc w:val="right"/>
              <w:rPr>
                <w:sz w:val="18"/>
              </w:rPr>
            </w:pPr>
            <w:r>
              <w:rPr>
                <w:color w:val="202428"/>
                <w:sz w:val="18"/>
              </w:rPr>
              <w:t>145.13</w:t>
            </w:r>
          </w:p>
        </w:tc>
        <w:tc>
          <w:tcPr>
            <w:tcW w:w="1345" w:type="dxa"/>
          </w:tcPr>
          <w:p w14:paraId="20B1CD62">
            <w:pPr>
              <w:pStyle w:val="7"/>
              <w:spacing w:before="82"/>
              <w:ind w:right="-15"/>
              <w:jc w:val="right"/>
              <w:rPr>
                <w:sz w:val="18"/>
              </w:rPr>
            </w:pPr>
            <w:r>
              <w:rPr>
                <w:color w:val="202428"/>
                <w:sz w:val="18"/>
              </w:rPr>
              <w:t>145.13</w:t>
            </w:r>
          </w:p>
        </w:tc>
        <w:tc>
          <w:tcPr>
            <w:tcW w:w="985" w:type="dxa"/>
          </w:tcPr>
          <w:p w14:paraId="6698A2F4">
            <w:pPr>
              <w:pStyle w:val="7"/>
              <w:rPr>
                <w:rFonts w:ascii="Times New Roman"/>
                <w:sz w:val="18"/>
              </w:rPr>
            </w:pPr>
          </w:p>
        </w:tc>
        <w:tc>
          <w:tcPr>
            <w:tcW w:w="997" w:type="dxa"/>
          </w:tcPr>
          <w:p w14:paraId="62E5FA58">
            <w:pPr>
              <w:pStyle w:val="7"/>
              <w:rPr>
                <w:rFonts w:ascii="Times New Roman"/>
                <w:sz w:val="18"/>
              </w:rPr>
            </w:pPr>
          </w:p>
        </w:tc>
        <w:tc>
          <w:tcPr>
            <w:tcW w:w="973" w:type="dxa"/>
          </w:tcPr>
          <w:p w14:paraId="55F76973">
            <w:pPr>
              <w:pStyle w:val="7"/>
              <w:rPr>
                <w:rFonts w:ascii="Times New Roman"/>
                <w:sz w:val="18"/>
              </w:rPr>
            </w:pPr>
          </w:p>
        </w:tc>
        <w:tc>
          <w:tcPr>
            <w:tcW w:w="745" w:type="dxa"/>
          </w:tcPr>
          <w:p w14:paraId="1262D1E1">
            <w:pPr>
              <w:pStyle w:val="7"/>
              <w:rPr>
                <w:rFonts w:ascii="Times New Roman"/>
                <w:sz w:val="18"/>
              </w:rPr>
            </w:pPr>
          </w:p>
        </w:tc>
      </w:tr>
      <w:tr w14:paraId="62B68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629" w:type="dxa"/>
          </w:tcPr>
          <w:p w14:paraId="38F6ECC6">
            <w:pPr>
              <w:pStyle w:val="7"/>
              <w:spacing w:before="82"/>
              <w:ind w:left="364"/>
              <w:rPr>
                <w:sz w:val="18"/>
              </w:rPr>
            </w:pPr>
            <w:r>
              <w:rPr>
                <w:color w:val="202428"/>
                <w:sz w:val="18"/>
              </w:rPr>
              <w:t>兴县迎国庆挂国旗</w:t>
            </w:r>
          </w:p>
        </w:tc>
        <w:tc>
          <w:tcPr>
            <w:tcW w:w="1345" w:type="dxa"/>
          </w:tcPr>
          <w:p w14:paraId="2660D2EC">
            <w:pPr>
              <w:pStyle w:val="7"/>
              <w:spacing w:before="82"/>
              <w:ind w:right="-15"/>
              <w:jc w:val="right"/>
              <w:rPr>
                <w:sz w:val="18"/>
              </w:rPr>
            </w:pPr>
            <w:r>
              <w:rPr>
                <w:color w:val="202428"/>
                <w:sz w:val="18"/>
              </w:rPr>
              <w:t>13.64</w:t>
            </w:r>
          </w:p>
        </w:tc>
        <w:tc>
          <w:tcPr>
            <w:tcW w:w="1345" w:type="dxa"/>
          </w:tcPr>
          <w:p w14:paraId="459B443D">
            <w:pPr>
              <w:pStyle w:val="7"/>
              <w:spacing w:before="82"/>
              <w:jc w:val="right"/>
              <w:rPr>
                <w:sz w:val="18"/>
              </w:rPr>
            </w:pPr>
            <w:r>
              <w:rPr>
                <w:color w:val="202428"/>
                <w:sz w:val="18"/>
              </w:rPr>
              <w:t>13.64</w:t>
            </w:r>
          </w:p>
        </w:tc>
        <w:tc>
          <w:tcPr>
            <w:tcW w:w="985" w:type="dxa"/>
          </w:tcPr>
          <w:p w14:paraId="545EA2BE">
            <w:pPr>
              <w:pStyle w:val="7"/>
              <w:rPr>
                <w:rFonts w:ascii="Times New Roman"/>
                <w:sz w:val="18"/>
              </w:rPr>
            </w:pPr>
          </w:p>
        </w:tc>
        <w:tc>
          <w:tcPr>
            <w:tcW w:w="997" w:type="dxa"/>
          </w:tcPr>
          <w:p w14:paraId="79DE45D6">
            <w:pPr>
              <w:pStyle w:val="7"/>
              <w:rPr>
                <w:rFonts w:ascii="Times New Roman"/>
                <w:sz w:val="18"/>
              </w:rPr>
            </w:pPr>
          </w:p>
        </w:tc>
        <w:tc>
          <w:tcPr>
            <w:tcW w:w="973" w:type="dxa"/>
          </w:tcPr>
          <w:p w14:paraId="613D1BD7">
            <w:pPr>
              <w:pStyle w:val="7"/>
              <w:rPr>
                <w:rFonts w:ascii="Times New Roman"/>
                <w:sz w:val="18"/>
              </w:rPr>
            </w:pPr>
          </w:p>
        </w:tc>
        <w:tc>
          <w:tcPr>
            <w:tcW w:w="745" w:type="dxa"/>
          </w:tcPr>
          <w:p w14:paraId="4CA467CF">
            <w:pPr>
              <w:pStyle w:val="7"/>
              <w:rPr>
                <w:rFonts w:ascii="Times New Roman"/>
                <w:sz w:val="18"/>
              </w:rPr>
            </w:pPr>
          </w:p>
        </w:tc>
      </w:tr>
      <w:tr w14:paraId="58142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629" w:type="dxa"/>
          </w:tcPr>
          <w:p w14:paraId="3F3A5AB4">
            <w:pPr>
              <w:pStyle w:val="7"/>
              <w:spacing w:line="192" w:lineRule="exact"/>
              <w:ind w:left="364"/>
              <w:rPr>
                <w:sz w:val="18"/>
              </w:rPr>
            </w:pPr>
            <w:r>
              <w:rPr>
                <w:color w:val="202428"/>
                <w:sz w:val="18"/>
              </w:rPr>
              <w:t>兴县国运公司蔡家崖新区村</w:t>
            </w:r>
          </w:p>
          <w:p w14:paraId="77467D64">
            <w:pPr>
              <w:pStyle w:val="7"/>
              <w:spacing w:line="205" w:lineRule="exact"/>
              <w:ind w:left="4"/>
              <w:rPr>
                <w:sz w:val="18"/>
              </w:rPr>
            </w:pPr>
            <w:r>
              <w:rPr>
                <w:color w:val="202428"/>
                <w:sz w:val="18"/>
              </w:rPr>
              <w:t>民征地集资款利息</w:t>
            </w:r>
          </w:p>
        </w:tc>
        <w:tc>
          <w:tcPr>
            <w:tcW w:w="1345" w:type="dxa"/>
          </w:tcPr>
          <w:p w14:paraId="105CC353">
            <w:pPr>
              <w:pStyle w:val="7"/>
              <w:spacing w:before="82"/>
              <w:ind w:right="-15"/>
              <w:jc w:val="right"/>
              <w:rPr>
                <w:sz w:val="18"/>
              </w:rPr>
            </w:pPr>
            <w:r>
              <w:rPr>
                <w:color w:val="202428"/>
                <w:sz w:val="18"/>
              </w:rPr>
              <w:t>500.00</w:t>
            </w:r>
          </w:p>
        </w:tc>
        <w:tc>
          <w:tcPr>
            <w:tcW w:w="1345" w:type="dxa"/>
          </w:tcPr>
          <w:p w14:paraId="5211F12F">
            <w:pPr>
              <w:pStyle w:val="7"/>
              <w:rPr>
                <w:rFonts w:ascii="Times New Roman"/>
                <w:sz w:val="18"/>
              </w:rPr>
            </w:pPr>
          </w:p>
        </w:tc>
        <w:tc>
          <w:tcPr>
            <w:tcW w:w="985" w:type="dxa"/>
          </w:tcPr>
          <w:p w14:paraId="10475A96">
            <w:pPr>
              <w:pStyle w:val="7"/>
              <w:spacing w:before="82"/>
              <w:ind w:right="-15"/>
              <w:jc w:val="right"/>
              <w:rPr>
                <w:sz w:val="18"/>
              </w:rPr>
            </w:pPr>
            <w:r>
              <w:rPr>
                <w:color w:val="202428"/>
                <w:sz w:val="18"/>
              </w:rPr>
              <w:t>500.00</w:t>
            </w:r>
          </w:p>
        </w:tc>
        <w:tc>
          <w:tcPr>
            <w:tcW w:w="997" w:type="dxa"/>
          </w:tcPr>
          <w:p w14:paraId="4656A6FE">
            <w:pPr>
              <w:pStyle w:val="7"/>
              <w:rPr>
                <w:rFonts w:ascii="Times New Roman"/>
                <w:sz w:val="18"/>
              </w:rPr>
            </w:pPr>
          </w:p>
        </w:tc>
        <w:tc>
          <w:tcPr>
            <w:tcW w:w="973" w:type="dxa"/>
          </w:tcPr>
          <w:p w14:paraId="1160123E">
            <w:pPr>
              <w:pStyle w:val="7"/>
              <w:rPr>
                <w:rFonts w:ascii="Times New Roman"/>
                <w:sz w:val="18"/>
              </w:rPr>
            </w:pPr>
          </w:p>
        </w:tc>
        <w:tc>
          <w:tcPr>
            <w:tcW w:w="745" w:type="dxa"/>
          </w:tcPr>
          <w:p w14:paraId="01D4995C">
            <w:pPr>
              <w:pStyle w:val="7"/>
              <w:rPr>
                <w:rFonts w:ascii="Times New Roman"/>
                <w:sz w:val="18"/>
              </w:rPr>
            </w:pPr>
          </w:p>
        </w:tc>
      </w:tr>
      <w:tr w14:paraId="6DFEA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629" w:type="dxa"/>
          </w:tcPr>
          <w:p w14:paraId="5FC719CD">
            <w:pPr>
              <w:pStyle w:val="7"/>
              <w:spacing w:before="82"/>
              <w:ind w:left="364"/>
              <w:rPr>
                <w:sz w:val="18"/>
              </w:rPr>
            </w:pPr>
            <w:r>
              <w:rPr>
                <w:color w:val="202428"/>
                <w:sz w:val="18"/>
              </w:rPr>
              <w:t>交楼申灭火应急物资采购</w:t>
            </w:r>
          </w:p>
        </w:tc>
        <w:tc>
          <w:tcPr>
            <w:tcW w:w="1345" w:type="dxa"/>
          </w:tcPr>
          <w:p w14:paraId="6792C2E3">
            <w:pPr>
              <w:pStyle w:val="7"/>
              <w:spacing w:before="82"/>
              <w:ind w:right="-15"/>
              <w:jc w:val="right"/>
              <w:rPr>
                <w:sz w:val="18"/>
              </w:rPr>
            </w:pPr>
            <w:r>
              <w:rPr>
                <w:color w:val="202428"/>
                <w:sz w:val="18"/>
              </w:rPr>
              <w:t>37.18</w:t>
            </w:r>
          </w:p>
        </w:tc>
        <w:tc>
          <w:tcPr>
            <w:tcW w:w="1345" w:type="dxa"/>
          </w:tcPr>
          <w:p w14:paraId="705AB2B0">
            <w:pPr>
              <w:pStyle w:val="7"/>
              <w:spacing w:before="82"/>
              <w:jc w:val="right"/>
              <w:rPr>
                <w:sz w:val="18"/>
              </w:rPr>
            </w:pPr>
            <w:r>
              <w:rPr>
                <w:color w:val="202428"/>
                <w:sz w:val="18"/>
              </w:rPr>
              <w:t>37.18</w:t>
            </w:r>
          </w:p>
        </w:tc>
        <w:tc>
          <w:tcPr>
            <w:tcW w:w="985" w:type="dxa"/>
          </w:tcPr>
          <w:p w14:paraId="7DCF9B0C">
            <w:pPr>
              <w:pStyle w:val="7"/>
              <w:rPr>
                <w:rFonts w:ascii="Times New Roman"/>
                <w:sz w:val="18"/>
              </w:rPr>
            </w:pPr>
          </w:p>
        </w:tc>
        <w:tc>
          <w:tcPr>
            <w:tcW w:w="997" w:type="dxa"/>
          </w:tcPr>
          <w:p w14:paraId="456E14AF">
            <w:pPr>
              <w:pStyle w:val="7"/>
              <w:rPr>
                <w:rFonts w:ascii="Times New Roman"/>
                <w:sz w:val="18"/>
              </w:rPr>
            </w:pPr>
          </w:p>
        </w:tc>
        <w:tc>
          <w:tcPr>
            <w:tcW w:w="973" w:type="dxa"/>
          </w:tcPr>
          <w:p w14:paraId="749B43AB">
            <w:pPr>
              <w:pStyle w:val="7"/>
              <w:rPr>
                <w:rFonts w:ascii="Times New Roman"/>
                <w:sz w:val="18"/>
              </w:rPr>
            </w:pPr>
          </w:p>
        </w:tc>
        <w:tc>
          <w:tcPr>
            <w:tcW w:w="745" w:type="dxa"/>
          </w:tcPr>
          <w:p w14:paraId="52C53D92">
            <w:pPr>
              <w:pStyle w:val="7"/>
              <w:rPr>
                <w:rFonts w:ascii="Times New Roman"/>
                <w:sz w:val="18"/>
              </w:rPr>
            </w:pPr>
          </w:p>
        </w:tc>
      </w:tr>
      <w:tr w14:paraId="3FC1B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629" w:type="dxa"/>
          </w:tcPr>
          <w:p w14:paraId="42DAD2A1">
            <w:pPr>
              <w:pStyle w:val="7"/>
              <w:spacing w:line="192" w:lineRule="exact"/>
              <w:ind w:left="364"/>
              <w:rPr>
                <w:sz w:val="18"/>
              </w:rPr>
            </w:pPr>
            <w:r>
              <w:rPr>
                <w:color w:val="202428"/>
                <w:sz w:val="18"/>
              </w:rPr>
              <w:t>兴县2019年既有建筑节能改</w:t>
            </w:r>
          </w:p>
          <w:p w14:paraId="4BFD3FC7">
            <w:pPr>
              <w:pStyle w:val="7"/>
              <w:spacing w:line="205" w:lineRule="exact"/>
              <w:ind w:left="4"/>
              <w:rPr>
                <w:sz w:val="18"/>
              </w:rPr>
            </w:pPr>
            <w:r>
              <w:rPr>
                <w:color w:val="202428"/>
                <w:sz w:val="18"/>
              </w:rPr>
              <w:t>造项目一期工程</w:t>
            </w:r>
          </w:p>
        </w:tc>
        <w:tc>
          <w:tcPr>
            <w:tcW w:w="1345" w:type="dxa"/>
          </w:tcPr>
          <w:p w14:paraId="473DF080">
            <w:pPr>
              <w:pStyle w:val="7"/>
              <w:spacing w:before="82"/>
              <w:ind w:right="-15"/>
              <w:jc w:val="right"/>
              <w:rPr>
                <w:sz w:val="18"/>
              </w:rPr>
            </w:pPr>
            <w:r>
              <w:rPr>
                <w:color w:val="202428"/>
                <w:sz w:val="18"/>
              </w:rPr>
              <w:t>50.00</w:t>
            </w:r>
          </w:p>
        </w:tc>
        <w:tc>
          <w:tcPr>
            <w:tcW w:w="1345" w:type="dxa"/>
          </w:tcPr>
          <w:p w14:paraId="59ECD9E4">
            <w:pPr>
              <w:pStyle w:val="7"/>
              <w:spacing w:before="82"/>
              <w:jc w:val="right"/>
              <w:rPr>
                <w:sz w:val="18"/>
              </w:rPr>
            </w:pPr>
            <w:r>
              <w:rPr>
                <w:color w:val="202428"/>
                <w:sz w:val="18"/>
              </w:rPr>
              <w:t>50.00</w:t>
            </w:r>
          </w:p>
        </w:tc>
        <w:tc>
          <w:tcPr>
            <w:tcW w:w="985" w:type="dxa"/>
          </w:tcPr>
          <w:p w14:paraId="2417B033">
            <w:pPr>
              <w:pStyle w:val="7"/>
              <w:rPr>
                <w:rFonts w:ascii="Times New Roman"/>
                <w:sz w:val="18"/>
              </w:rPr>
            </w:pPr>
          </w:p>
        </w:tc>
        <w:tc>
          <w:tcPr>
            <w:tcW w:w="997" w:type="dxa"/>
          </w:tcPr>
          <w:p w14:paraId="65CC8AEF">
            <w:pPr>
              <w:pStyle w:val="7"/>
              <w:rPr>
                <w:rFonts w:ascii="Times New Roman"/>
                <w:sz w:val="18"/>
              </w:rPr>
            </w:pPr>
          </w:p>
        </w:tc>
        <w:tc>
          <w:tcPr>
            <w:tcW w:w="973" w:type="dxa"/>
          </w:tcPr>
          <w:p w14:paraId="51AC10CF">
            <w:pPr>
              <w:pStyle w:val="7"/>
              <w:rPr>
                <w:rFonts w:ascii="Times New Roman"/>
                <w:sz w:val="18"/>
              </w:rPr>
            </w:pPr>
          </w:p>
        </w:tc>
        <w:tc>
          <w:tcPr>
            <w:tcW w:w="745" w:type="dxa"/>
          </w:tcPr>
          <w:p w14:paraId="49899556">
            <w:pPr>
              <w:pStyle w:val="7"/>
              <w:rPr>
                <w:rFonts w:ascii="Times New Roman"/>
                <w:sz w:val="18"/>
              </w:rPr>
            </w:pPr>
          </w:p>
        </w:tc>
      </w:tr>
      <w:tr w14:paraId="36EA2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629" w:type="dxa"/>
          </w:tcPr>
          <w:p w14:paraId="284A47B1">
            <w:pPr>
              <w:pStyle w:val="7"/>
              <w:spacing w:line="192" w:lineRule="exact"/>
              <w:ind w:left="364"/>
              <w:rPr>
                <w:sz w:val="18"/>
              </w:rPr>
            </w:pPr>
            <w:r>
              <w:rPr>
                <w:color w:val="202428"/>
                <w:sz w:val="18"/>
              </w:rPr>
              <w:t>兴县县城公共停车设施专项</w:t>
            </w:r>
          </w:p>
          <w:p w14:paraId="36B5B9C6">
            <w:pPr>
              <w:pStyle w:val="7"/>
              <w:spacing w:line="205" w:lineRule="exact"/>
              <w:ind w:left="4"/>
              <w:rPr>
                <w:sz w:val="18"/>
              </w:rPr>
            </w:pPr>
            <w:r>
              <w:rPr>
                <w:color w:val="202428"/>
                <w:sz w:val="18"/>
              </w:rPr>
              <w:t>规划设计</w:t>
            </w:r>
          </w:p>
        </w:tc>
        <w:tc>
          <w:tcPr>
            <w:tcW w:w="1345" w:type="dxa"/>
          </w:tcPr>
          <w:p w14:paraId="773E233A">
            <w:pPr>
              <w:pStyle w:val="7"/>
              <w:spacing w:before="82"/>
              <w:ind w:right="-15"/>
              <w:jc w:val="right"/>
              <w:rPr>
                <w:sz w:val="18"/>
              </w:rPr>
            </w:pPr>
            <w:r>
              <w:rPr>
                <w:color w:val="202428"/>
                <w:sz w:val="18"/>
              </w:rPr>
              <w:t>15.00</w:t>
            </w:r>
          </w:p>
        </w:tc>
        <w:tc>
          <w:tcPr>
            <w:tcW w:w="1345" w:type="dxa"/>
          </w:tcPr>
          <w:p w14:paraId="29B82540">
            <w:pPr>
              <w:pStyle w:val="7"/>
              <w:spacing w:before="82"/>
              <w:jc w:val="right"/>
              <w:rPr>
                <w:sz w:val="18"/>
              </w:rPr>
            </w:pPr>
            <w:r>
              <w:rPr>
                <w:color w:val="202428"/>
                <w:sz w:val="18"/>
              </w:rPr>
              <w:t>15.00</w:t>
            </w:r>
          </w:p>
        </w:tc>
        <w:tc>
          <w:tcPr>
            <w:tcW w:w="985" w:type="dxa"/>
          </w:tcPr>
          <w:p w14:paraId="12D9CC81">
            <w:pPr>
              <w:pStyle w:val="7"/>
              <w:rPr>
                <w:rFonts w:ascii="Times New Roman"/>
                <w:sz w:val="18"/>
              </w:rPr>
            </w:pPr>
          </w:p>
        </w:tc>
        <w:tc>
          <w:tcPr>
            <w:tcW w:w="997" w:type="dxa"/>
          </w:tcPr>
          <w:p w14:paraId="4206DD1A">
            <w:pPr>
              <w:pStyle w:val="7"/>
              <w:rPr>
                <w:rFonts w:ascii="Times New Roman"/>
                <w:sz w:val="18"/>
              </w:rPr>
            </w:pPr>
          </w:p>
        </w:tc>
        <w:tc>
          <w:tcPr>
            <w:tcW w:w="973" w:type="dxa"/>
          </w:tcPr>
          <w:p w14:paraId="2B01D0CA">
            <w:pPr>
              <w:pStyle w:val="7"/>
              <w:rPr>
                <w:rFonts w:ascii="Times New Roman"/>
                <w:sz w:val="18"/>
              </w:rPr>
            </w:pPr>
          </w:p>
        </w:tc>
        <w:tc>
          <w:tcPr>
            <w:tcW w:w="745" w:type="dxa"/>
          </w:tcPr>
          <w:p w14:paraId="7E3CBD7F">
            <w:pPr>
              <w:pStyle w:val="7"/>
              <w:rPr>
                <w:rFonts w:ascii="Times New Roman"/>
                <w:sz w:val="18"/>
              </w:rPr>
            </w:pPr>
          </w:p>
        </w:tc>
      </w:tr>
      <w:tr w14:paraId="2BE1C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629" w:type="dxa"/>
          </w:tcPr>
          <w:p w14:paraId="0EF38C04">
            <w:pPr>
              <w:pStyle w:val="7"/>
              <w:spacing w:line="192" w:lineRule="exact"/>
              <w:ind w:left="364"/>
              <w:rPr>
                <w:sz w:val="18"/>
              </w:rPr>
            </w:pPr>
            <w:r>
              <w:rPr>
                <w:color w:val="202428"/>
                <w:sz w:val="18"/>
              </w:rPr>
              <w:t>兴县城乡公司兴县城区棚户</w:t>
            </w:r>
          </w:p>
          <w:p w14:paraId="3FECFF91">
            <w:pPr>
              <w:pStyle w:val="7"/>
              <w:spacing w:line="205" w:lineRule="exact"/>
              <w:ind w:left="4"/>
              <w:rPr>
                <w:sz w:val="18"/>
              </w:rPr>
            </w:pPr>
            <w:r>
              <w:rPr>
                <w:color w:val="202428"/>
                <w:sz w:val="18"/>
              </w:rPr>
              <w:t>区改造二期工程(贷款本金)-2</w:t>
            </w:r>
          </w:p>
        </w:tc>
        <w:tc>
          <w:tcPr>
            <w:tcW w:w="1345" w:type="dxa"/>
          </w:tcPr>
          <w:p w14:paraId="255054B4">
            <w:pPr>
              <w:pStyle w:val="7"/>
              <w:spacing w:before="82"/>
              <w:ind w:right="-15"/>
              <w:jc w:val="right"/>
              <w:rPr>
                <w:sz w:val="18"/>
              </w:rPr>
            </w:pPr>
            <w:r>
              <w:rPr>
                <w:color w:val="202428"/>
                <w:sz w:val="18"/>
              </w:rPr>
              <w:t>1750.00</w:t>
            </w:r>
          </w:p>
        </w:tc>
        <w:tc>
          <w:tcPr>
            <w:tcW w:w="1345" w:type="dxa"/>
          </w:tcPr>
          <w:p w14:paraId="7CA41AFA">
            <w:pPr>
              <w:pStyle w:val="7"/>
              <w:rPr>
                <w:rFonts w:ascii="Times New Roman"/>
                <w:sz w:val="18"/>
              </w:rPr>
            </w:pPr>
          </w:p>
        </w:tc>
        <w:tc>
          <w:tcPr>
            <w:tcW w:w="985" w:type="dxa"/>
          </w:tcPr>
          <w:p w14:paraId="3FD47A4D">
            <w:pPr>
              <w:pStyle w:val="7"/>
              <w:spacing w:before="82"/>
              <w:jc w:val="right"/>
              <w:rPr>
                <w:sz w:val="18"/>
              </w:rPr>
            </w:pPr>
            <w:r>
              <w:rPr>
                <w:color w:val="202428"/>
                <w:sz w:val="18"/>
              </w:rPr>
              <w:t>1750.00</w:t>
            </w:r>
          </w:p>
        </w:tc>
        <w:tc>
          <w:tcPr>
            <w:tcW w:w="997" w:type="dxa"/>
          </w:tcPr>
          <w:p w14:paraId="15459D58">
            <w:pPr>
              <w:pStyle w:val="7"/>
              <w:rPr>
                <w:rFonts w:ascii="Times New Roman"/>
                <w:sz w:val="18"/>
              </w:rPr>
            </w:pPr>
          </w:p>
        </w:tc>
        <w:tc>
          <w:tcPr>
            <w:tcW w:w="973" w:type="dxa"/>
          </w:tcPr>
          <w:p w14:paraId="01059A12">
            <w:pPr>
              <w:pStyle w:val="7"/>
              <w:rPr>
                <w:rFonts w:ascii="Times New Roman"/>
                <w:sz w:val="18"/>
              </w:rPr>
            </w:pPr>
          </w:p>
        </w:tc>
        <w:tc>
          <w:tcPr>
            <w:tcW w:w="745" w:type="dxa"/>
          </w:tcPr>
          <w:p w14:paraId="4CA52C10">
            <w:pPr>
              <w:pStyle w:val="7"/>
              <w:rPr>
                <w:rFonts w:ascii="Times New Roman"/>
                <w:sz w:val="18"/>
              </w:rPr>
            </w:pPr>
          </w:p>
        </w:tc>
      </w:tr>
      <w:tr w14:paraId="329CF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629" w:type="dxa"/>
          </w:tcPr>
          <w:p w14:paraId="36F20AB4">
            <w:pPr>
              <w:pStyle w:val="7"/>
              <w:spacing w:before="82"/>
              <w:ind w:left="364"/>
              <w:rPr>
                <w:sz w:val="18"/>
              </w:rPr>
            </w:pPr>
            <w:r>
              <w:rPr>
                <w:color w:val="202428"/>
                <w:sz w:val="18"/>
              </w:rPr>
              <w:t>兴县社区综合治理服务项目</w:t>
            </w:r>
          </w:p>
        </w:tc>
        <w:tc>
          <w:tcPr>
            <w:tcW w:w="1345" w:type="dxa"/>
          </w:tcPr>
          <w:p w14:paraId="73AD17E5">
            <w:pPr>
              <w:pStyle w:val="7"/>
              <w:spacing w:before="82"/>
              <w:ind w:right="-15"/>
              <w:jc w:val="right"/>
              <w:rPr>
                <w:sz w:val="18"/>
              </w:rPr>
            </w:pPr>
            <w:r>
              <w:rPr>
                <w:color w:val="202428"/>
                <w:sz w:val="18"/>
              </w:rPr>
              <w:t>2.00</w:t>
            </w:r>
          </w:p>
        </w:tc>
        <w:tc>
          <w:tcPr>
            <w:tcW w:w="1345" w:type="dxa"/>
          </w:tcPr>
          <w:p w14:paraId="740F9B3F">
            <w:pPr>
              <w:pStyle w:val="7"/>
              <w:spacing w:before="82"/>
              <w:ind w:right="-15"/>
              <w:jc w:val="right"/>
              <w:rPr>
                <w:sz w:val="18"/>
              </w:rPr>
            </w:pPr>
            <w:r>
              <w:rPr>
                <w:color w:val="202428"/>
                <w:sz w:val="18"/>
              </w:rPr>
              <w:t>2.00</w:t>
            </w:r>
          </w:p>
        </w:tc>
        <w:tc>
          <w:tcPr>
            <w:tcW w:w="985" w:type="dxa"/>
          </w:tcPr>
          <w:p w14:paraId="5887A1B8">
            <w:pPr>
              <w:pStyle w:val="7"/>
              <w:rPr>
                <w:rFonts w:ascii="Times New Roman"/>
                <w:sz w:val="18"/>
              </w:rPr>
            </w:pPr>
          </w:p>
        </w:tc>
        <w:tc>
          <w:tcPr>
            <w:tcW w:w="997" w:type="dxa"/>
          </w:tcPr>
          <w:p w14:paraId="21DE4196">
            <w:pPr>
              <w:pStyle w:val="7"/>
              <w:rPr>
                <w:rFonts w:ascii="Times New Roman"/>
                <w:sz w:val="18"/>
              </w:rPr>
            </w:pPr>
          </w:p>
        </w:tc>
        <w:tc>
          <w:tcPr>
            <w:tcW w:w="973" w:type="dxa"/>
          </w:tcPr>
          <w:p w14:paraId="0FBB7ABD">
            <w:pPr>
              <w:pStyle w:val="7"/>
              <w:rPr>
                <w:rFonts w:ascii="Times New Roman"/>
                <w:sz w:val="18"/>
              </w:rPr>
            </w:pPr>
          </w:p>
        </w:tc>
        <w:tc>
          <w:tcPr>
            <w:tcW w:w="745" w:type="dxa"/>
          </w:tcPr>
          <w:p w14:paraId="2B497C73">
            <w:pPr>
              <w:pStyle w:val="7"/>
              <w:rPr>
                <w:rFonts w:ascii="Times New Roman"/>
                <w:sz w:val="18"/>
              </w:rPr>
            </w:pPr>
          </w:p>
        </w:tc>
      </w:tr>
      <w:tr w14:paraId="5B1C5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629" w:type="dxa"/>
          </w:tcPr>
          <w:p w14:paraId="70FB4E42">
            <w:pPr>
              <w:pStyle w:val="7"/>
              <w:spacing w:line="192" w:lineRule="exact"/>
              <w:ind w:left="364"/>
              <w:rPr>
                <w:sz w:val="18"/>
              </w:rPr>
            </w:pPr>
            <w:r>
              <w:rPr>
                <w:color w:val="202428"/>
                <w:sz w:val="18"/>
              </w:rPr>
              <w:t>兴县城乡公司兴县城西蔚汾</w:t>
            </w:r>
          </w:p>
          <w:p w14:paraId="75B46AF1">
            <w:pPr>
              <w:pStyle w:val="7"/>
              <w:spacing w:line="205" w:lineRule="exact"/>
              <w:ind w:left="4"/>
              <w:rPr>
                <w:sz w:val="18"/>
              </w:rPr>
            </w:pPr>
            <w:r>
              <w:rPr>
                <w:color w:val="202428"/>
                <w:sz w:val="18"/>
              </w:rPr>
              <w:t>南路棚户区改造配套工程-1</w:t>
            </w:r>
          </w:p>
        </w:tc>
        <w:tc>
          <w:tcPr>
            <w:tcW w:w="1345" w:type="dxa"/>
          </w:tcPr>
          <w:p w14:paraId="0F097DF9">
            <w:pPr>
              <w:pStyle w:val="7"/>
              <w:spacing w:before="82"/>
              <w:ind w:right="-15"/>
              <w:jc w:val="right"/>
              <w:rPr>
                <w:sz w:val="18"/>
              </w:rPr>
            </w:pPr>
            <w:r>
              <w:rPr>
                <w:color w:val="202428"/>
                <w:sz w:val="18"/>
              </w:rPr>
              <w:t>1596.12</w:t>
            </w:r>
          </w:p>
        </w:tc>
        <w:tc>
          <w:tcPr>
            <w:tcW w:w="1345" w:type="dxa"/>
          </w:tcPr>
          <w:p w14:paraId="412E279F">
            <w:pPr>
              <w:pStyle w:val="7"/>
              <w:spacing w:before="82"/>
              <w:jc w:val="right"/>
              <w:rPr>
                <w:sz w:val="18"/>
              </w:rPr>
            </w:pPr>
            <w:r>
              <w:rPr>
                <w:color w:val="202428"/>
                <w:sz w:val="18"/>
              </w:rPr>
              <w:t>1596.12</w:t>
            </w:r>
          </w:p>
        </w:tc>
        <w:tc>
          <w:tcPr>
            <w:tcW w:w="985" w:type="dxa"/>
          </w:tcPr>
          <w:p w14:paraId="5828FF45">
            <w:pPr>
              <w:pStyle w:val="7"/>
              <w:rPr>
                <w:rFonts w:ascii="Times New Roman"/>
                <w:sz w:val="18"/>
              </w:rPr>
            </w:pPr>
          </w:p>
        </w:tc>
        <w:tc>
          <w:tcPr>
            <w:tcW w:w="997" w:type="dxa"/>
          </w:tcPr>
          <w:p w14:paraId="5118FCA5">
            <w:pPr>
              <w:pStyle w:val="7"/>
              <w:rPr>
                <w:rFonts w:ascii="Times New Roman"/>
                <w:sz w:val="18"/>
              </w:rPr>
            </w:pPr>
          </w:p>
        </w:tc>
        <w:tc>
          <w:tcPr>
            <w:tcW w:w="973" w:type="dxa"/>
          </w:tcPr>
          <w:p w14:paraId="4B6EFFFC">
            <w:pPr>
              <w:pStyle w:val="7"/>
              <w:rPr>
                <w:rFonts w:ascii="Times New Roman"/>
                <w:sz w:val="18"/>
              </w:rPr>
            </w:pPr>
          </w:p>
        </w:tc>
        <w:tc>
          <w:tcPr>
            <w:tcW w:w="745" w:type="dxa"/>
          </w:tcPr>
          <w:p w14:paraId="1627984E">
            <w:pPr>
              <w:pStyle w:val="7"/>
              <w:rPr>
                <w:rFonts w:ascii="Times New Roman"/>
                <w:sz w:val="18"/>
              </w:rPr>
            </w:pPr>
          </w:p>
        </w:tc>
      </w:tr>
      <w:tr w14:paraId="7D1C2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9" w:hRule="atLeast"/>
        </w:trPr>
        <w:tc>
          <w:tcPr>
            <w:tcW w:w="2629" w:type="dxa"/>
          </w:tcPr>
          <w:p w14:paraId="08041078">
            <w:pPr>
              <w:pStyle w:val="7"/>
              <w:spacing w:line="192" w:lineRule="exact"/>
              <w:ind w:left="364" w:right="-15"/>
              <w:rPr>
                <w:sz w:val="18"/>
              </w:rPr>
            </w:pPr>
            <w:r>
              <w:rPr>
                <w:color w:val="202428"/>
                <w:sz w:val="18"/>
              </w:rPr>
              <w:t>兴县城乡公司兴县城西蔚汾</w:t>
            </w:r>
          </w:p>
          <w:p w14:paraId="4D02F6DB">
            <w:pPr>
              <w:pStyle w:val="7"/>
              <w:spacing w:before="3" w:line="204" w:lineRule="exact"/>
              <w:ind w:left="4" w:right="-15"/>
              <w:rPr>
                <w:sz w:val="18"/>
              </w:rPr>
            </w:pPr>
            <w:r>
              <w:rPr>
                <w:color w:val="202428"/>
                <w:sz w:val="18"/>
              </w:rPr>
              <w:t>南路棚户区改造配套工程(贷款本金)-1</w:t>
            </w:r>
          </w:p>
        </w:tc>
        <w:tc>
          <w:tcPr>
            <w:tcW w:w="1345" w:type="dxa"/>
          </w:tcPr>
          <w:p w14:paraId="04B7B481">
            <w:pPr>
              <w:pStyle w:val="7"/>
              <w:spacing w:before="6"/>
              <w:rPr>
                <w:rFonts w:ascii="Times New Roman"/>
                <w:sz w:val="15"/>
              </w:rPr>
            </w:pPr>
          </w:p>
          <w:p w14:paraId="654AA058">
            <w:pPr>
              <w:pStyle w:val="7"/>
              <w:ind w:right="-15"/>
              <w:jc w:val="right"/>
              <w:rPr>
                <w:sz w:val="18"/>
              </w:rPr>
            </w:pPr>
            <w:r>
              <w:rPr>
                <w:color w:val="202428"/>
                <w:sz w:val="18"/>
              </w:rPr>
              <w:t>850.00</w:t>
            </w:r>
          </w:p>
        </w:tc>
        <w:tc>
          <w:tcPr>
            <w:tcW w:w="1345" w:type="dxa"/>
          </w:tcPr>
          <w:p w14:paraId="40C0F3FA">
            <w:pPr>
              <w:pStyle w:val="7"/>
              <w:spacing w:before="6"/>
              <w:rPr>
                <w:rFonts w:ascii="Times New Roman"/>
                <w:sz w:val="15"/>
              </w:rPr>
            </w:pPr>
          </w:p>
          <w:p w14:paraId="6CCB6F18">
            <w:pPr>
              <w:pStyle w:val="7"/>
              <w:ind w:right="-15"/>
              <w:jc w:val="right"/>
              <w:rPr>
                <w:sz w:val="18"/>
              </w:rPr>
            </w:pPr>
            <w:r>
              <w:rPr>
                <w:color w:val="202428"/>
                <w:sz w:val="18"/>
              </w:rPr>
              <w:t>850.00</w:t>
            </w:r>
          </w:p>
        </w:tc>
        <w:tc>
          <w:tcPr>
            <w:tcW w:w="985" w:type="dxa"/>
          </w:tcPr>
          <w:p w14:paraId="45D6FD3A">
            <w:pPr>
              <w:pStyle w:val="7"/>
              <w:rPr>
                <w:rFonts w:ascii="Times New Roman"/>
                <w:sz w:val="18"/>
              </w:rPr>
            </w:pPr>
          </w:p>
        </w:tc>
        <w:tc>
          <w:tcPr>
            <w:tcW w:w="997" w:type="dxa"/>
          </w:tcPr>
          <w:p w14:paraId="6D3DA8ED">
            <w:pPr>
              <w:pStyle w:val="7"/>
              <w:rPr>
                <w:rFonts w:ascii="Times New Roman"/>
                <w:sz w:val="18"/>
              </w:rPr>
            </w:pPr>
          </w:p>
        </w:tc>
        <w:tc>
          <w:tcPr>
            <w:tcW w:w="973" w:type="dxa"/>
          </w:tcPr>
          <w:p w14:paraId="38FA9314">
            <w:pPr>
              <w:pStyle w:val="7"/>
              <w:rPr>
                <w:rFonts w:ascii="Times New Roman"/>
                <w:sz w:val="18"/>
              </w:rPr>
            </w:pPr>
          </w:p>
        </w:tc>
        <w:tc>
          <w:tcPr>
            <w:tcW w:w="745" w:type="dxa"/>
          </w:tcPr>
          <w:p w14:paraId="7EB7FF57">
            <w:pPr>
              <w:pStyle w:val="7"/>
              <w:rPr>
                <w:rFonts w:ascii="Times New Roman"/>
                <w:sz w:val="18"/>
              </w:rPr>
            </w:pPr>
          </w:p>
        </w:tc>
      </w:tr>
    </w:tbl>
    <w:p w14:paraId="3EE26036">
      <w:pPr>
        <w:spacing w:after="0"/>
        <w:rPr>
          <w:rFonts w:ascii="Times New Roman"/>
          <w:sz w:val="18"/>
        </w:rPr>
        <w:sectPr>
          <w:pgSz w:w="11900" w:h="16840"/>
          <w:pgMar w:top="600" w:right="0" w:bottom="320" w:left="20" w:header="363" w:footer="138" w:gutter="0"/>
          <w:cols w:space="720" w:num="1"/>
        </w:sectPr>
      </w:pPr>
    </w:p>
    <w:p w14:paraId="29346C1B">
      <w:pPr>
        <w:pStyle w:val="2"/>
        <w:spacing w:line="240" w:lineRule="auto"/>
        <w:rPr>
          <w:rFonts w:ascii="Times New Roman"/>
          <w:sz w:val="20"/>
        </w:rPr>
      </w:pPr>
      <w:r>
        <w:pict>
          <v:shape id="_x0000_s1231" o:spid="_x0000_s1231" o:spt="136" type="#_x0000_t136" style="position:absolute;left:0pt;margin-left:86.9pt;margin-top:44.95pt;height:20pt;width:120.4pt;mso-position-horizontal-relative:page;mso-position-vertical-relative:page;rotation:21692416f;z-index:-25153638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232" o:spid="_x0000_s1232" o:spt="136" type="#_x0000_t136" style="position:absolute;left:0pt;margin-left:-13.05pt;margin-top:288.95pt;height:20pt;width:120.4pt;mso-position-horizontal-relative:page;mso-position-vertical-relative:page;rotation:21692416f;z-index:-25153536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233" o:spid="_x0000_s1233" o:spt="136" type="#_x0000_t136" style="position:absolute;left:0pt;margin-left:493.25pt;margin-top:49.95pt;height:20pt;width:100.4pt;mso-position-horizontal-relative:page;mso-position-vertical-relative:page;rotation:21692416f;z-index:-251534336;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234" o:spid="_x0000_s1234" o:spt="136" type="#_x0000_t136" style="position:absolute;left:0pt;margin-left:391.9pt;margin-top:288.95pt;height:20pt;width:120.4pt;mso-position-horizontal-relative:page;mso-position-vertical-relative:page;rotation:21692416f;z-index:-25153331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235" o:spid="_x0000_s1235" o:spt="136" type="#_x0000_t136" style="position:absolute;left:0pt;margin-left:86.9pt;margin-top:532.95pt;height:20pt;width:120.4pt;mso-position-horizontal-relative:page;mso-position-vertical-relative:page;rotation:21692416f;z-index:25190809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236" o:spid="_x0000_s1236" o:spt="136" type="#_x0000_t136" style="position:absolute;left:0pt;margin-left:-13.05pt;margin-top:776.95pt;height:20pt;width:120.4pt;mso-position-horizontal-relative:page;mso-position-vertical-relative:page;rotation:21692416f;z-index:25190912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237" o:spid="_x0000_s1237" o:spt="136" type="#_x0000_t136" style="position:absolute;left:0pt;margin-left:493.25pt;margin-top:537.95pt;height:20pt;width:100.4pt;mso-position-horizontal-relative:page;mso-position-vertical-relative:page;rotation:21692416f;z-index:251910144;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238" o:spid="_x0000_s1238" o:spt="136" type="#_x0000_t136" style="position:absolute;left:0pt;margin-left:391.9pt;margin-top:776.95pt;height:20pt;width:120.4pt;mso-position-horizontal-relative:page;mso-position-vertical-relative:page;rotation:21692416f;z-index:25191116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1AB14F14">
      <w:pPr>
        <w:pStyle w:val="2"/>
        <w:spacing w:before="5" w:line="240" w:lineRule="auto"/>
        <w:rPr>
          <w:rFonts w:ascii="Times New Roman"/>
          <w:sz w:val="10"/>
        </w:rPr>
      </w:pPr>
    </w:p>
    <w:tbl>
      <w:tblPr>
        <w:tblStyle w:val="3"/>
        <w:tblW w:w="0" w:type="auto"/>
        <w:tblInd w:w="142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29"/>
        <w:gridCol w:w="1345"/>
        <w:gridCol w:w="1345"/>
        <w:gridCol w:w="985"/>
        <w:gridCol w:w="997"/>
        <w:gridCol w:w="973"/>
        <w:gridCol w:w="745"/>
      </w:tblGrid>
      <w:tr w14:paraId="7D5B9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9" w:hRule="atLeast"/>
        </w:trPr>
        <w:tc>
          <w:tcPr>
            <w:tcW w:w="2629" w:type="dxa"/>
          </w:tcPr>
          <w:p w14:paraId="33490474">
            <w:pPr>
              <w:pStyle w:val="7"/>
              <w:spacing w:line="211" w:lineRule="auto"/>
              <w:ind w:left="4" w:right="-15" w:firstLine="360"/>
              <w:rPr>
                <w:sz w:val="18"/>
              </w:rPr>
            </w:pPr>
            <w:r>
              <w:rPr>
                <w:color w:val="202428"/>
                <w:sz w:val="18"/>
              </w:rPr>
              <w:t>兴县城乡公司兴县城西蔚汾南路棚户区改造配套工程(贷款利</w:t>
            </w:r>
          </w:p>
          <w:p w14:paraId="762CC1D9">
            <w:pPr>
              <w:pStyle w:val="7"/>
              <w:spacing w:line="187" w:lineRule="exact"/>
              <w:ind w:left="4"/>
              <w:rPr>
                <w:sz w:val="18"/>
              </w:rPr>
            </w:pPr>
            <w:r>
              <w:rPr>
                <w:color w:val="202428"/>
                <w:sz w:val="18"/>
              </w:rPr>
              <w:t>息)-1</w:t>
            </w:r>
          </w:p>
        </w:tc>
        <w:tc>
          <w:tcPr>
            <w:tcW w:w="1345" w:type="dxa"/>
          </w:tcPr>
          <w:p w14:paraId="787D88CA">
            <w:pPr>
              <w:pStyle w:val="7"/>
              <w:spacing w:before="6"/>
              <w:rPr>
                <w:rFonts w:ascii="Times New Roman"/>
                <w:sz w:val="15"/>
              </w:rPr>
            </w:pPr>
          </w:p>
          <w:p w14:paraId="04D6631A">
            <w:pPr>
              <w:pStyle w:val="7"/>
              <w:ind w:right="-15"/>
              <w:jc w:val="right"/>
              <w:rPr>
                <w:sz w:val="18"/>
              </w:rPr>
            </w:pPr>
            <w:r>
              <w:rPr>
                <w:color w:val="202428"/>
                <w:sz w:val="18"/>
              </w:rPr>
              <w:t>850.00</w:t>
            </w:r>
          </w:p>
        </w:tc>
        <w:tc>
          <w:tcPr>
            <w:tcW w:w="1345" w:type="dxa"/>
          </w:tcPr>
          <w:p w14:paraId="7B797525">
            <w:pPr>
              <w:pStyle w:val="7"/>
              <w:spacing w:before="6"/>
              <w:rPr>
                <w:rFonts w:ascii="Times New Roman"/>
                <w:sz w:val="15"/>
              </w:rPr>
            </w:pPr>
          </w:p>
          <w:p w14:paraId="08A7B84B">
            <w:pPr>
              <w:pStyle w:val="7"/>
              <w:ind w:right="-15"/>
              <w:jc w:val="right"/>
              <w:rPr>
                <w:sz w:val="18"/>
              </w:rPr>
            </w:pPr>
            <w:r>
              <w:rPr>
                <w:color w:val="202428"/>
                <w:sz w:val="18"/>
              </w:rPr>
              <w:t>850.00</w:t>
            </w:r>
          </w:p>
        </w:tc>
        <w:tc>
          <w:tcPr>
            <w:tcW w:w="985" w:type="dxa"/>
          </w:tcPr>
          <w:p w14:paraId="6F0848C3">
            <w:pPr>
              <w:pStyle w:val="7"/>
              <w:rPr>
                <w:rFonts w:ascii="Times New Roman"/>
                <w:sz w:val="18"/>
              </w:rPr>
            </w:pPr>
          </w:p>
        </w:tc>
        <w:tc>
          <w:tcPr>
            <w:tcW w:w="997" w:type="dxa"/>
          </w:tcPr>
          <w:p w14:paraId="6BFDE0DE">
            <w:pPr>
              <w:pStyle w:val="7"/>
              <w:rPr>
                <w:rFonts w:ascii="Times New Roman"/>
                <w:sz w:val="18"/>
              </w:rPr>
            </w:pPr>
          </w:p>
        </w:tc>
        <w:tc>
          <w:tcPr>
            <w:tcW w:w="973" w:type="dxa"/>
          </w:tcPr>
          <w:p w14:paraId="5E5E5046">
            <w:pPr>
              <w:pStyle w:val="7"/>
              <w:rPr>
                <w:rFonts w:ascii="Times New Roman"/>
                <w:sz w:val="18"/>
              </w:rPr>
            </w:pPr>
          </w:p>
        </w:tc>
        <w:tc>
          <w:tcPr>
            <w:tcW w:w="745" w:type="dxa"/>
          </w:tcPr>
          <w:p w14:paraId="024EB3A0">
            <w:pPr>
              <w:pStyle w:val="7"/>
              <w:rPr>
                <w:rFonts w:ascii="Times New Roman"/>
                <w:sz w:val="18"/>
              </w:rPr>
            </w:pPr>
          </w:p>
        </w:tc>
      </w:tr>
      <w:tr w14:paraId="4D6BE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9" w:hRule="atLeast"/>
        </w:trPr>
        <w:tc>
          <w:tcPr>
            <w:tcW w:w="2629" w:type="dxa"/>
          </w:tcPr>
          <w:p w14:paraId="3A1E13D8">
            <w:pPr>
              <w:pStyle w:val="7"/>
              <w:spacing w:line="192" w:lineRule="exact"/>
              <w:ind w:left="364" w:right="-15"/>
              <w:rPr>
                <w:sz w:val="18"/>
              </w:rPr>
            </w:pPr>
            <w:r>
              <w:rPr>
                <w:color w:val="202428"/>
                <w:sz w:val="18"/>
              </w:rPr>
              <w:t>兴县城乡公司2019年度兴县</w:t>
            </w:r>
          </w:p>
          <w:p w14:paraId="29970F42">
            <w:pPr>
              <w:pStyle w:val="7"/>
              <w:spacing w:before="3" w:line="204" w:lineRule="exact"/>
              <w:ind w:left="4" w:right="-20"/>
              <w:rPr>
                <w:sz w:val="18"/>
              </w:rPr>
            </w:pPr>
            <w:r>
              <w:rPr>
                <w:color w:val="202428"/>
                <w:sz w:val="18"/>
              </w:rPr>
              <w:t>贫困村提升工程项目(贷款利息)- 2</w:t>
            </w:r>
          </w:p>
        </w:tc>
        <w:tc>
          <w:tcPr>
            <w:tcW w:w="1345" w:type="dxa"/>
          </w:tcPr>
          <w:p w14:paraId="066335FE">
            <w:pPr>
              <w:pStyle w:val="7"/>
              <w:spacing w:before="6"/>
              <w:rPr>
                <w:rFonts w:ascii="Times New Roman"/>
                <w:sz w:val="15"/>
              </w:rPr>
            </w:pPr>
          </w:p>
          <w:p w14:paraId="17FCC1B9">
            <w:pPr>
              <w:pStyle w:val="7"/>
              <w:ind w:right="-15"/>
              <w:jc w:val="right"/>
              <w:rPr>
                <w:sz w:val="18"/>
              </w:rPr>
            </w:pPr>
            <w:r>
              <w:rPr>
                <w:color w:val="202428"/>
                <w:sz w:val="18"/>
              </w:rPr>
              <w:t>498.00</w:t>
            </w:r>
          </w:p>
        </w:tc>
        <w:tc>
          <w:tcPr>
            <w:tcW w:w="1345" w:type="dxa"/>
          </w:tcPr>
          <w:p w14:paraId="4E3F0568">
            <w:pPr>
              <w:pStyle w:val="7"/>
              <w:spacing w:before="6"/>
              <w:rPr>
                <w:rFonts w:ascii="Times New Roman"/>
                <w:sz w:val="15"/>
              </w:rPr>
            </w:pPr>
          </w:p>
          <w:p w14:paraId="2C44669A">
            <w:pPr>
              <w:pStyle w:val="7"/>
              <w:ind w:right="-15"/>
              <w:jc w:val="right"/>
              <w:rPr>
                <w:sz w:val="18"/>
              </w:rPr>
            </w:pPr>
            <w:r>
              <w:rPr>
                <w:color w:val="202428"/>
                <w:sz w:val="18"/>
              </w:rPr>
              <w:t>498.00</w:t>
            </w:r>
          </w:p>
        </w:tc>
        <w:tc>
          <w:tcPr>
            <w:tcW w:w="985" w:type="dxa"/>
          </w:tcPr>
          <w:p w14:paraId="01B2D679">
            <w:pPr>
              <w:pStyle w:val="7"/>
              <w:rPr>
                <w:rFonts w:ascii="Times New Roman"/>
                <w:sz w:val="18"/>
              </w:rPr>
            </w:pPr>
          </w:p>
        </w:tc>
        <w:tc>
          <w:tcPr>
            <w:tcW w:w="997" w:type="dxa"/>
          </w:tcPr>
          <w:p w14:paraId="417E6F13">
            <w:pPr>
              <w:pStyle w:val="7"/>
              <w:rPr>
                <w:rFonts w:ascii="Times New Roman"/>
                <w:sz w:val="18"/>
              </w:rPr>
            </w:pPr>
          </w:p>
        </w:tc>
        <w:tc>
          <w:tcPr>
            <w:tcW w:w="973" w:type="dxa"/>
          </w:tcPr>
          <w:p w14:paraId="1C940DD0">
            <w:pPr>
              <w:pStyle w:val="7"/>
              <w:rPr>
                <w:rFonts w:ascii="Times New Roman"/>
                <w:sz w:val="18"/>
              </w:rPr>
            </w:pPr>
          </w:p>
        </w:tc>
        <w:tc>
          <w:tcPr>
            <w:tcW w:w="745" w:type="dxa"/>
          </w:tcPr>
          <w:p w14:paraId="35A9B6C7">
            <w:pPr>
              <w:pStyle w:val="7"/>
              <w:rPr>
                <w:rFonts w:ascii="Times New Roman"/>
                <w:sz w:val="18"/>
              </w:rPr>
            </w:pPr>
          </w:p>
        </w:tc>
      </w:tr>
      <w:tr w14:paraId="05D95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9" w:hRule="atLeast"/>
        </w:trPr>
        <w:tc>
          <w:tcPr>
            <w:tcW w:w="2629" w:type="dxa"/>
          </w:tcPr>
          <w:p w14:paraId="73B606B5">
            <w:pPr>
              <w:pStyle w:val="7"/>
              <w:spacing w:line="211" w:lineRule="auto"/>
              <w:ind w:left="4" w:right="86" w:firstLine="360"/>
              <w:rPr>
                <w:sz w:val="18"/>
              </w:rPr>
            </w:pPr>
            <w:r>
              <w:rPr>
                <w:color w:val="202428"/>
                <w:sz w:val="18"/>
              </w:rPr>
              <w:t>兴县城乡公司兴县蔚汾南路棚户区改造建设(一期)工程(贷</w:t>
            </w:r>
          </w:p>
          <w:p w14:paraId="2DD27B11">
            <w:pPr>
              <w:pStyle w:val="7"/>
              <w:spacing w:line="187" w:lineRule="exact"/>
              <w:ind w:left="4"/>
              <w:rPr>
                <w:sz w:val="18"/>
              </w:rPr>
            </w:pPr>
            <w:r>
              <w:rPr>
                <w:color w:val="202428"/>
                <w:sz w:val="18"/>
              </w:rPr>
              <w:t>款本金)-3</w:t>
            </w:r>
          </w:p>
        </w:tc>
        <w:tc>
          <w:tcPr>
            <w:tcW w:w="1345" w:type="dxa"/>
          </w:tcPr>
          <w:p w14:paraId="40CA8D52">
            <w:pPr>
              <w:pStyle w:val="7"/>
              <w:spacing w:before="6"/>
              <w:rPr>
                <w:rFonts w:ascii="Times New Roman"/>
                <w:sz w:val="15"/>
              </w:rPr>
            </w:pPr>
          </w:p>
          <w:p w14:paraId="32209042">
            <w:pPr>
              <w:pStyle w:val="7"/>
              <w:ind w:right="-15"/>
              <w:jc w:val="right"/>
              <w:rPr>
                <w:sz w:val="18"/>
              </w:rPr>
            </w:pPr>
            <w:r>
              <w:rPr>
                <w:color w:val="202428"/>
                <w:sz w:val="18"/>
              </w:rPr>
              <w:t>695.00</w:t>
            </w:r>
          </w:p>
        </w:tc>
        <w:tc>
          <w:tcPr>
            <w:tcW w:w="1345" w:type="dxa"/>
          </w:tcPr>
          <w:p w14:paraId="47B38E62">
            <w:pPr>
              <w:pStyle w:val="7"/>
              <w:spacing w:before="6"/>
              <w:rPr>
                <w:rFonts w:ascii="Times New Roman"/>
                <w:sz w:val="15"/>
              </w:rPr>
            </w:pPr>
          </w:p>
          <w:p w14:paraId="1A885551">
            <w:pPr>
              <w:pStyle w:val="7"/>
              <w:ind w:right="-15"/>
              <w:jc w:val="right"/>
              <w:rPr>
                <w:sz w:val="18"/>
              </w:rPr>
            </w:pPr>
            <w:r>
              <w:rPr>
                <w:color w:val="202428"/>
                <w:sz w:val="18"/>
              </w:rPr>
              <w:t>695.00</w:t>
            </w:r>
          </w:p>
        </w:tc>
        <w:tc>
          <w:tcPr>
            <w:tcW w:w="985" w:type="dxa"/>
          </w:tcPr>
          <w:p w14:paraId="044010A7">
            <w:pPr>
              <w:pStyle w:val="7"/>
              <w:rPr>
                <w:rFonts w:ascii="Times New Roman"/>
                <w:sz w:val="18"/>
              </w:rPr>
            </w:pPr>
          </w:p>
        </w:tc>
        <w:tc>
          <w:tcPr>
            <w:tcW w:w="997" w:type="dxa"/>
          </w:tcPr>
          <w:p w14:paraId="63D878D2">
            <w:pPr>
              <w:pStyle w:val="7"/>
              <w:rPr>
                <w:rFonts w:ascii="Times New Roman"/>
                <w:sz w:val="18"/>
              </w:rPr>
            </w:pPr>
          </w:p>
        </w:tc>
        <w:tc>
          <w:tcPr>
            <w:tcW w:w="973" w:type="dxa"/>
          </w:tcPr>
          <w:p w14:paraId="3A71C463">
            <w:pPr>
              <w:pStyle w:val="7"/>
              <w:rPr>
                <w:rFonts w:ascii="Times New Roman"/>
                <w:sz w:val="18"/>
              </w:rPr>
            </w:pPr>
          </w:p>
        </w:tc>
        <w:tc>
          <w:tcPr>
            <w:tcW w:w="745" w:type="dxa"/>
          </w:tcPr>
          <w:p w14:paraId="4D2794A6">
            <w:pPr>
              <w:pStyle w:val="7"/>
              <w:rPr>
                <w:rFonts w:ascii="Times New Roman"/>
                <w:sz w:val="18"/>
              </w:rPr>
            </w:pPr>
          </w:p>
        </w:tc>
      </w:tr>
      <w:tr w14:paraId="0E7C5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9" w:hRule="atLeast"/>
        </w:trPr>
        <w:tc>
          <w:tcPr>
            <w:tcW w:w="2629" w:type="dxa"/>
          </w:tcPr>
          <w:p w14:paraId="3322B882">
            <w:pPr>
              <w:pStyle w:val="7"/>
              <w:spacing w:line="192" w:lineRule="exact"/>
              <w:ind w:left="364"/>
              <w:rPr>
                <w:sz w:val="18"/>
              </w:rPr>
            </w:pPr>
            <w:r>
              <w:rPr>
                <w:color w:val="202428"/>
                <w:sz w:val="18"/>
              </w:rPr>
              <w:t>兴县城乡公司兴县蔚汾南路</w:t>
            </w:r>
          </w:p>
          <w:p w14:paraId="2B343CBC">
            <w:pPr>
              <w:pStyle w:val="7"/>
              <w:spacing w:before="3" w:line="204" w:lineRule="exact"/>
              <w:ind w:left="4" w:right="176"/>
              <w:rPr>
                <w:sz w:val="18"/>
              </w:rPr>
            </w:pPr>
            <w:r>
              <w:rPr>
                <w:color w:val="202428"/>
                <w:sz w:val="18"/>
              </w:rPr>
              <w:t>棚户区改造建设(一期)工程(贷款利息)-3</w:t>
            </w:r>
          </w:p>
        </w:tc>
        <w:tc>
          <w:tcPr>
            <w:tcW w:w="1345" w:type="dxa"/>
          </w:tcPr>
          <w:p w14:paraId="67C365D7">
            <w:pPr>
              <w:pStyle w:val="7"/>
              <w:spacing w:before="6"/>
              <w:rPr>
                <w:rFonts w:ascii="Times New Roman"/>
                <w:sz w:val="15"/>
              </w:rPr>
            </w:pPr>
          </w:p>
          <w:p w14:paraId="4CE6D985">
            <w:pPr>
              <w:pStyle w:val="7"/>
              <w:ind w:right="-15"/>
              <w:jc w:val="right"/>
              <w:rPr>
                <w:sz w:val="18"/>
              </w:rPr>
            </w:pPr>
            <w:r>
              <w:rPr>
                <w:color w:val="202428"/>
                <w:sz w:val="18"/>
              </w:rPr>
              <w:t>540.00</w:t>
            </w:r>
          </w:p>
        </w:tc>
        <w:tc>
          <w:tcPr>
            <w:tcW w:w="1345" w:type="dxa"/>
          </w:tcPr>
          <w:p w14:paraId="2C619E06">
            <w:pPr>
              <w:pStyle w:val="7"/>
              <w:spacing w:before="6"/>
              <w:rPr>
                <w:rFonts w:ascii="Times New Roman"/>
                <w:sz w:val="15"/>
              </w:rPr>
            </w:pPr>
          </w:p>
          <w:p w14:paraId="55904F91">
            <w:pPr>
              <w:pStyle w:val="7"/>
              <w:ind w:right="-15"/>
              <w:jc w:val="right"/>
              <w:rPr>
                <w:sz w:val="18"/>
              </w:rPr>
            </w:pPr>
            <w:r>
              <w:rPr>
                <w:color w:val="202428"/>
                <w:sz w:val="18"/>
              </w:rPr>
              <w:t>540.00</w:t>
            </w:r>
          </w:p>
        </w:tc>
        <w:tc>
          <w:tcPr>
            <w:tcW w:w="985" w:type="dxa"/>
          </w:tcPr>
          <w:p w14:paraId="0132A02D">
            <w:pPr>
              <w:pStyle w:val="7"/>
              <w:rPr>
                <w:rFonts w:ascii="Times New Roman"/>
                <w:sz w:val="18"/>
              </w:rPr>
            </w:pPr>
          </w:p>
        </w:tc>
        <w:tc>
          <w:tcPr>
            <w:tcW w:w="997" w:type="dxa"/>
          </w:tcPr>
          <w:p w14:paraId="1C7C972C">
            <w:pPr>
              <w:pStyle w:val="7"/>
              <w:rPr>
                <w:rFonts w:ascii="Times New Roman"/>
                <w:sz w:val="18"/>
              </w:rPr>
            </w:pPr>
          </w:p>
        </w:tc>
        <w:tc>
          <w:tcPr>
            <w:tcW w:w="973" w:type="dxa"/>
          </w:tcPr>
          <w:p w14:paraId="05F95896">
            <w:pPr>
              <w:pStyle w:val="7"/>
              <w:rPr>
                <w:rFonts w:ascii="Times New Roman"/>
                <w:sz w:val="18"/>
              </w:rPr>
            </w:pPr>
          </w:p>
        </w:tc>
        <w:tc>
          <w:tcPr>
            <w:tcW w:w="745" w:type="dxa"/>
          </w:tcPr>
          <w:p w14:paraId="2C659492">
            <w:pPr>
              <w:pStyle w:val="7"/>
              <w:rPr>
                <w:rFonts w:ascii="Times New Roman"/>
                <w:sz w:val="18"/>
              </w:rPr>
            </w:pPr>
          </w:p>
        </w:tc>
      </w:tr>
      <w:tr w14:paraId="5FDAD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9" w:hRule="atLeast"/>
        </w:trPr>
        <w:tc>
          <w:tcPr>
            <w:tcW w:w="2629" w:type="dxa"/>
          </w:tcPr>
          <w:p w14:paraId="016308E9">
            <w:pPr>
              <w:pStyle w:val="7"/>
              <w:spacing w:line="211" w:lineRule="auto"/>
              <w:ind w:left="4" w:right="86" w:firstLine="360"/>
              <w:rPr>
                <w:sz w:val="18"/>
              </w:rPr>
            </w:pPr>
            <w:r>
              <w:rPr>
                <w:color w:val="202428"/>
                <w:sz w:val="18"/>
              </w:rPr>
              <w:t>兴县城乡公司忻黑线兴县城区段(西关桥至后发达大桥)道路</w:t>
            </w:r>
          </w:p>
          <w:p w14:paraId="46BCE734">
            <w:pPr>
              <w:pStyle w:val="7"/>
              <w:spacing w:line="187" w:lineRule="exact"/>
              <w:ind w:left="4"/>
              <w:rPr>
                <w:sz w:val="18"/>
              </w:rPr>
            </w:pPr>
            <w:r>
              <w:rPr>
                <w:color w:val="202428"/>
                <w:sz w:val="18"/>
              </w:rPr>
              <w:t>拓宽改造工程(贷款本金)-1</w:t>
            </w:r>
          </w:p>
        </w:tc>
        <w:tc>
          <w:tcPr>
            <w:tcW w:w="1345" w:type="dxa"/>
          </w:tcPr>
          <w:p w14:paraId="7630B776">
            <w:pPr>
              <w:pStyle w:val="7"/>
              <w:spacing w:before="6"/>
              <w:rPr>
                <w:rFonts w:ascii="Times New Roman"/>
                <w:sz w:val="15"/>
              </w:rPr>
            </w:pPr>
          </w:p>
          <w:p w14:paraId="3CB339FD">
            <w:pPr>
              <w:pStyle w:val="7"/>
              <w:ind w:right="-15"/>
              <w:jc w:val="right"/>
              <w:rPr>
                <w:sz w:val="18"/>
              </w:rPr>
            </w:pPr>
            <w:r>
              <w:rPr>
                <w:color w:val="202428"/>
                <w:sz w:val="18"/>
              </w:rPr>
              <w:t>500.00</w:t>
            </w:r>
          </w:p>
        </w:tc>
        <w:tc>
          <w:tcPr>
            <w:tcW w:w="1345" w:type="dxa"/>
          </w:tcPr>
          <w:p w14:paraId="067AFF24">
            <w:pPr>
              <w:pStyle w:val="7"/>
              <w:spacing w:before="6"/>
              <w:rPr>
                <w:rFonts w:ascii="Times New Roman"/>
                <w:sz w:val="15"/>
              </w:rPr>
            </w:pPr>
          </w:p>
          <w:p w14:paraId="48BB4525">
            <w:pPr>
              <w:pStyle w:val="7"/>
              <w:ind w:right="-15"/>
              <w:jc w:val="right"/>
              <w:rPr>
                <w:sz w:val="18"/>
              </w:rPr>
            </w:pPr>
            <w:r>
              <w:rPr>
                <w:color w:val="202428"/>
                <w:sz w:val="18"/>
              </w:rPr>
              <w:t>500.00</w:t>
            </w:r>
          </w:p>
        </w:tc>
        <w:tc>
          <w:tcPr>
            <w:tcW w:w="985" w:type="dxa"/>
          </w:tcPr>
          <w:p w14:paraId="7C4A7184">
            <w:pPr>
              <w:pStyle w:val="7"/>
              <w:rPr>
                <w:rFonts w:ascii="Times New Roman"/>
                <w:sz w:val="18"/>
              </w:rPr>
            </w:pPr>
          </w:p>
        </w:tc>
        <w:tc>
          <w:tcPr>
            <w:tcW w:w="997" w:type="dxa"/>
          </w:tcPr>
          <w:p w14:paraId="16C34168">
            <w:pPr>
              <w:pStyle w:val="7"/>
              <w:rPr>
                <w:rFonts w:ascii="Times New Roman"/>
                <w:sz w:val="18"/>
              </w:rPr>
            </w:pPr>
          </w:p>
        </w:tc>
        <w:tc>
          <w:tcPr>
            <w:tcW w:w="973" w:type="dxa"/>
          </w:tcPr>
          <w:p w14:paraId="616D17B2">
            <w:pPr>
              <w:pStyle w:val="7"/>
              <w:rPr>
                <w:rFonts w:ascii="Times New Roman"/>
                <w:sz w:val="18"/>
              </w:rPr>
            </w:pPr>
          </w:p>
        </w:tc>
        <w:tc>
          <w:tcPr>
            <w:tcW w:w="745" w:type="dxa"/>
          </w:tcPr>
          <w:p w14:paraId="6BC812F5">
            <w:pPr>
              <w:pStyle w:val="7"/>
              <w:rPr>
                <w:rFonts w:ascii="Times New Roman"/>
                <w:sz w:val="18"/>
              </w:rPr>
            </w:pPr>
          </w:p>
        </w:tc>
      </w:tr>
      <w:tr w14:paraId="7DF18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9" w:hRule="atLeast"/>
        </w:trPr>
        <w:tc>
          <w:tcPr>
            <w:tcW w:w="2629" w:type="dxa"/>
          </w:tcPr>
          <w:p w14:paraId="605D7BED">
            <w:pPr>
              <w:pStyle w:val="7"/>
              <w:spacing w:line="192" w:lineRule="exact"/>
              <w:ind w:left="4" w:firstLine="360"/>
              <w:rPr>
                <w:sz w:val="18"/>
              </w:rPr>
            </w:pPr>
            <w:r>
              <w:rPr>
                <w:color w:val="202428"/>
                <w:sz w:val="18"/>
              </w:rPr>
              <w:t>兴县城乡公司忻黑线兴县城</w:t>
            </w:r>
          </w:p>
          <w:p w14:paraId="4656EE12">
            <w:pPr>
              <w:pStyle w:val="7"/>
              <w:spacing w:before="3" w:line="204" w:lineRule="exact"/>
              <w:ind w:left="4" w:right="86"/>
              <w:rPr>
                <w:sz w:val="18"/>
              </w:rPr>
            </w:pPr>
            <w:r>
              <w:rPr>
                <w:color w:val="202428"/>
                <w:sz w:val="18"/>
              </w:rPr>
              <w:t>区段(西关桥至后发达大桥)道路拓宽改造工程(贷款利息)-1</w:t>
            </w:r>
          </w:p>
        </w:tc>
        <w:tc>
          <w:tcPr>
            <w:tcW w:w="1345" w:type="dxa"/>
          </w:tcPr>
          <w:p w14:paraId="465B4AE1">
            <w:pPr>
              <w:pStyle w:val="7"/>
              <w:spacing w:before="6"/>
              <w:rPr>
                <w:rFonts w:ascii="Times New Roman"/>
                <w:sz w:val="15"/>
              </w:rPr>
            </w:pPr>
          </w:p>
          <w:p w14:paraId="48E79B77">
            <w:pPr>
              <w:pStyle w:val="7"/>
              <w:ind w:right="-15"/>
              <w:jc w:val="right"/>
              <w:rPr>
                <w:sz w:val="18"/>
              </w:rPr>
            </w:pPr>
            <w:r>
              <w:rPr>
                <w:color w:val="202428"/>
                <w:sz w:val="18"/>
              </w:rPr>
              <w:t>220.00</w:t>
            </w:r>
          </w:p>
        </w:tc>
        <w:tc>
          <w:tcPr>
            <w:tcW w:w="1345" w:type="dxa"/>
          </w:tcPr>
          <w:p w14:paraId="0BD03927">
            <w:pPr>
              <w:pStyle w:val="7"/>
              <w:spacing w:before="6"/>
              <w:rPr>
                <w:rFonts w:ascii="Times New Roman"/>
                <w:sz w:val="15"/>
              </w:rPr>
            </w:pPr>
          </w:p>
          <w:p w14:paraId="3429AD86">
            <w:pPr>
              <w:pStyle w:val="7"/>
              <w:ind w:right="-15"/>
              <w:jc w:val="right"/>
              <w:rPr>
                <w:sz w:val="18"/>
              </w:rPr>
            </w:pPr>
            <w:r>
              <w:rPr>
                <w:color w:val="202428"/>
                <w:sz w:val="18"/>
              </w:rPr>
              <w:t>220.00</w:t>
            </w:r>
          </w:p>
        </w:tc>
        <w:tc>
          <w:tcPr>
            <w:tcW w:w="985" w:type="dxa"/>
          </w:tcPr>
          <w:p w14:paraId="2F4C0C8C">
            <w:pPr>
              <w:pStyle w:val="7"/>
              <w:rPr>
                <w:rFonts w:ascii="Times New Roman"/>
                <w:sz w:val="18"/>
              </w:rPr>
            </w:pPr>
          </w:p>
        </w:tc>
        <w:tc>
          <w:tcPr>
            <w:tcW w:w="997" w:type="dxa"/>
          </w:tcPr>
          <w:p w14:paraId="0BDCCDBF">
            <w:pPr>
              <w:pStyle w:val="7"/>
              <w:rPr>
                <w:rFonts w:ascii="Times New Roman"/>
                <w:sz w:val="18"/>
              </w:rPr>
            </w:pPr>
          </w:p>
        </w:tc>
        <w:tc>
          <w:tcPr>
            <w:tcW w:w="973" w:type="dxa"/>
          </w:tcPr>
          <w:p w14:paraId="2F9E3576">
            <w:pPr>
              <w:pStyle w:val="7"/>
              <w:rPr>
                <w:rFonts w:ascii="Times New Roman"/>
                <w:sz w:val="18"/>
              </w:rPr>
            </w:pPr>
          </w:p>
        </w:tc>
        <w:tc>
          <w:tcPr>
            <w:tcW w:w="745" w:type="dxa"/>
          </w:tcPr>
          <w:p w14:paraId="6E5D95B5">
            <w:pPr>
              <w:pStyle w:val="7"/>
              <w:rPr>
                <w:rFonts w:ascii="Times New Roman"/>
                <w:sz w:val="18"/>
              </w:rPr>
            </w:pPr>
          </w:p>
        </w:tc>
      </w:tr>
      <w:tr w14:paraId="40E74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629" w:type="dxa"/>
          </w:tcPr>
          <w:p w14:paraId="0FF2287A">
            <w:pPr>
              <w:pStyle w:val="7"/>
              <w:spacing w:line="192" w:lineRule="exact"/>
              <w:ind w:left="364"/>
              <w:rPr>
                <w:sz w:val="18"/>
              </w:rPr>
            </w:pPr>
            <w:r>
              <w:rPr>
                <w:color w:val="202428"/>
                <w:sz w:val="18"/>
              </w:rPr>
              <w:t>兴县城乡公司兴县城区棚户</w:t>
            </w:r>
          </w:p>
          <w:p w14:paraId="3CD6EEBE">
            <w:pPr>
              <w:pStyle w:val="7"/>
              <w:spacing w:line="205" w:lineRule="exact"/>
              <w:ind w:left="4"/>
              <w:rPr>
                <w:sz w:val="18"/>
              </w:rPr>
            </w:pPr>
            <w:r>
              <w:rPr>
                <w:color w:val="202428"/>
                <w:sz w:val="18"/>
              </w:rPr>
              <w:t>区改造二期工程(贷款本金)-3</w:t>
            </w:r>
          </w:p>
        </w:tc>
        <w:tc>
          <w:tcPr>
            <w:tcW w:w="1345" w:type="dxa"/>
          </w:tcPr>
          <w:p w14:paraId="32387D4D">
            <w:pPr>
              <w:pStyle w:val="7"/>
              <w:spacing w:before="82"/>
              <w:ind w:right="-15"/>
              <w:jc w:val="right"/>
              <w:rPr>
                <w:sz w:val="18"/>
              </w:rPr>
            </w:pPr>
            <w:r>
              <w:rPr>
                <w:color w:val="202428"/>
                <w:sz w:val="18"/>
              </w:rPr>
              <w:t>850.00</w:t>
            </w:r>
          </w:p>
        </w:tc>
        <w:tc>
          <w:tcPr>
            <w:tcW w:w="1345" w:type="dxa"/>
          </w:tcPr>
          <w:p w14:paraId="538137CC">
            <w:pPr>
              <w:pStyle w:val="7"/>
              <w:spacing w:before="82"/>
              <w:ind w:right="-15"/>
              <w:jc w:val="right"/>
              <w:rPr>
                <w:sz w:val="18"/>
              </w:rPr>
            </w:pPr>
            <w:r>
              <w:rPr>
                <w:color w:val="202428"/>
                <w:sz w:val="18"/>
              </w:rPr>
              <w:t>850.00</w:t>
            </w:r>
          </w:p>
        </w:tc>
        <w:tc>
          <w:tcPr>
            <w:tcW w:w="985" w:type="dxa"/>
          </w:tcPr>
          <w:p w14:paraId="68E8DB9D">
            <w:pPr>
              <w:pStyle w:val="7"/>
              <w:rPr>
                <w:rFonts w:ascii="Times New Roman"/>
                <w:sz w:val="18"/>
              </w:rPr>
            </w:pPr>
          </w:p>
        </w:tc>
        <w:tc>
          <w:tcPr>
            <w:tcW w:w="997" w:type="dxa"/>
          </w:tcPr>
          <w:p w14:paraId="356D3A65">
            <w:pPr>
              <w:pStyle w:val="7"/>
              <w:rPr>
                <w:rFonts w:ascii="Times New Roman"/>
                <w:sz w:val="18"/>
              </w:rPr>
            </w:pPr>
          </w:p>
        </w:tc>
        <w:tc>
          <w:tcPr>
            <w:tcW w:w="973" w:type="dxa"/>
          </w:tcPr>
          <w:p w14:paraId="1375C485">
            <w:pPr>
              <w:pStyle w:val="7"/>
              <w:rPr>
                <w:rFonts w:ascii="Times New Roman"/>
                <w:sz w:val="18"/>
              </w:rPr>
            </w:pPr>
          </w:p>
        </w:tc>
        <w:tc>
          <w:tcPr>
            <w:tcW w:w="745" w:type="dxa"/>
          </w:tcPr>
          <w:p w14:paraId="2F21CB48">
            <w:pPr>
              <w:pStyle w:val="7"/>
              <w:rPr>
                <w:rFonts w:ascii="Times New Roman"/>
                <w:sz w:val="18"/>
              </w:rPr>
            </w:pPr>
          </w:p>
        </w:tc>
      </w:tr>
      <w:tr w14:paraId="3255D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629" w:type="dxa"/>
          </w:tcPr>
          <w:p w14:paraId="45BCBD24">
            <w:pPr>
              <w:pStyle w:val="7"/>
              <w:spacing w:line="192" w:lineRule="exact"/>
              <w:ind w:left="364"/>
              <w:rPr>
                <w:sz w:val="18"/>
              </w:rPr>
            </w:pPr>
            <w:r>
              <w:rPr>
                <w:color w:val="202428"/>
                <w:sz w:val="18"/>
              </w:rPr>
              <w:t>兴县城乡公司兴县城区棚户</w:t>
            </w:r>
          </w:p>
          <w:p w14:paraId="7D56E87E">
            <w:pPr>
              <w:pStyle w:val="7"/>
              <w:spacing w:line="205" w:lineRule="exact"/>
              <w:ind w:left="4"/>
              <w:rPr>
                <w:sz w:val="18"/>
              </w:rPr>
            </w:pPr>
            <w:r>
              <w:rPr>
                <w:color w:val="202428"/>
                <w:sz w:val="18"/>
              </w:rPr>
              <w:t>区改造二期工程(贷款利息)-2</w:t>
            </w:r>
          </w:p>
        </w:tc>
        <w:tc>
          <w:tcPr>
            <w:tcW w:w="1345" w:type="dxa"/>
          </w:tcPr>
          <w:p w14:paraId="2675B471">
            <w:pPr>
              <w:pStyle w:val="7"/>
              <w:spacing w:before="82"/>
              <w:ind w:right="-15"/>
              <w:jc w:val="right"/>
              <w:rPr>
                <w:sz w:val="18"/>
              </w:rPr>
            </w:pPr>
            <w:r>
              <w:rPr>
                <w:color w:val="202428"/>
                <w:sz w:val="18"/>
              </w:rPr>
              <w:t>2695.00</w:t>
            </w:r>
          </w:p>
        </w:tc>
        <w:tc>
          <w:tcPr>
            <w:tcW w:w="1345" w:type="dxa"/>
          </w:tcPr>
          <w:p w14:paraId="29C37D9B">
            <w:pPr>
              <w:pStyle w:val="7"/>
              <w:spacing w:before="82"/>
              <w:jc w:val="right"/>
              <w:rPr>
                <w:sz w:val="18"/>
              </w:rPr>
            </w:pPr>
            <w:r>
              <w:rPr>
                <w:color w:val="202428"/>
                <w:sz w:val="18"/>
              </w:rPr>
              <w:t>2695.00</w:t>
            </w:r>
          </w:p>
        </w:tc>
        <w:tc>
          <w:tcPr>
            <w:tcW w:w="985" w:type="dxa"/>
          </w:tcPr>
          <w:p w14:paraId="33E551A4">
            <w:pPr>
              <w:pStyle w:val="7"/>
              <w:rPr>
                <w:rFonts w:ascii="Times New Roman"/>
                <w:sz w:val="18"/>
              </w:rPr>
            </w:pPr>
          </w:p>
        </w:tc>
        <w:tc>
          <w:tcPr>
            <w:tcW w:w="997" w:type="dxa"/>
          </w:tcPr>
          <w:p w14:paraId="493AE43C">
            <w:pPr>
              <w:pStyle w:val="7"/>
              <w:rPr>
                <w:rFonts w:ascii="Times New Roman"/>
                <w:sz w:val="18"/>
              </w:rPr>
            </w:pPr>
          </w:p>
        </w:tc>
        <w:tc>
          <w:tcPr>
            <w:tcW w:w="973" w:type="dxa"/>
          </w:tcPr>
          <w:p w14:paraId="640771B4">
            <w:pPr>
              <w:pStyle w:val="7"/>
              <w:rPr>
                <w:rFonts w:ascii="Times New Roman"/>
                <w:sz w:val="18"/>
              </w:rPr>
            </w:pPr>
          </w:p>
        </w:tc>
        <w:tc>
          <w:tcPr>
            <w:tcW w:w="745" w:type="dxa"/>
          </w:tcPr>
          <w:p w14:paraId="5A7802B4">
            <w:pPr>
              <w:pStyle w:val="7"/>
              <w:rPr>
                <w:rFonts w:ascii="Times New Roman"/>
                <w:sz w:val="18"/>
              </w:rPr>
            </w:pPr>
          </w:p>
        </w:tc>
      </w:tr>
      <w:tr w14:paraId="37FF5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629" w:type="dxa"/>
          </w:tcPr>
          <w:p w14:paraId="7812C4AD">
            <w:pPr>
              <w:pStyle w:val="7"/>
              <w:spacing w:line="192" w:lineRule="exact"/>
              <w:ind w:left="364"/>
              <w:rPr>
                <w:sz w:val="18"/>
              </w:rPr>
            </w:pPr>
            <w:r>
              <w:rPr>
                <w:color w:val="202428"/>
                <w:sz w:val="18"/>
              </w:rPr>
              <w:t>兴县县城2021年老旧小区改</w:t>
            </w:r>
          </w:p>
          <w:p w14:paraId="1F75448C">
            <w:pPr>
              <w:pStyle w:val="7"/>
              <w:spacing w:line="205" w:lineRule="exact"/>
              <w:ind w:left="4"/>
              <w:rPr>
                <w:sz w:val="18"/>
              </w:rPr>
            </w:pPr>
            <w:r>
              <w:rPr>
                <w:color w:val="202428"/>
                <w:sz w:val="18"/>
              </w:rPr>
              <w:t>造项目(中央补助资金)</w:t>
            </w:r>
          </w:p>
        </w:tc>
        <w:tc>
          <w:tcPr>
            <w:tcW w:w="1345" w:type="dxa"/>
          </w:tcPr>
          <w:p w14:paraId="7876ADE5">
            <w:pPr>
              <w:pStyle w:val="7"/>
              <w:spacing w:before="82"/>
              <w:ind w:right="-15"/>
              <w:jc w:val="right"/>
              <w:rPr>
                <w:sz w:val="18"/>
              </w:rPr>
            </w:pPr>
            <w:r>
              <w:rPr>
                <w:color w:val="202428"/>
                <w:sz w:val="18"/>
              </w:rPr>
              <w:t>184.00</w:t>
            </w:r>
          </w:p>
        </w:tc>
        <w:tc>
          <w:tcPr>
            <w:tcW w:w="1345" w:type="dxa"/>
          </w:tcPr>
          <w:p w14:paraId="47F05250">
            <w:pPr>
              <w:pStyle w:val="7"/>
              <w:spacing w:before="82"/>
              <w:ind w:right="-15"/>
              <w:jc w:val="right"/>
              <w:rPr>
                <w:sz w:val="18"/>
              </w:rPr>
            </w:pPr>
            <w:r>
              <w:rPr>
                <w:color w:val="202428"/>
                <w:sz w:val="18"/>
              </w:rPr>
              <w:t>184.00</w:t>
            </w:r>
          </w:p>
        </w:tc>
        <w:tc>
          <w:tcPr>
            <w:tcW w:w="985" w:type="dxa"/>
          </w:tcPr>
          <w:p w14:paraId="4A1E7D7F">
            <w:pPr>
              <w:pStyle w:val="7"/>
              <w:rPr>
                <w:rFonts w:ascii="Times New Roman"/>
                <w:sz w:val="18"/>
              </w:rPr>
            </w:pPr>
          </w:p>
        </w:tc>
        <w:tc>
          <w:tcPr>
            <w:tcW w:w="997" w:type="dxa"/>
          </w:tcPr>
          <w:p w14:paraId="42C67D50">
            <w:pPr>
              <w:pStyle w:val="7"/>
              <w:rPr>
                <w:rFonts w:ascii="Times New Roman"/>
                <w:sz w:val="18"/>
              </w:rPr>
            </w:pPr>
          </w:p>
        </w:tc>
        <w:tc>
          <w:tcPr>
            <w:tcW w:w="973" w:type="dxa"/>
          </w:tcPr>
          <w:p w14:paraId="2F0B7695">
            <w:pPr>
              <w:pStyle w:val="7"/>
              <w:rPr>
                <w:rFonts w:ascii="Times New Roman"/>
                <w:sz w:val="18"/>
              </w:rPr>
            </w:pPr>
          </w:p>
        </w:tc>
        <w:tc>
          <w:tcPr>
            <w:tcW w:w="745" w:type="dxa"/>
          </w:tcPr>
          <w:p w14:paraId="4490DEE9">
            <w:pPr>
              <w:pStyle w:val="7"/>
              <w:rPr>
                <w:rFonts w:ascii="Times New Roman"/>
                <w:sz w:val="18"/>
              </w:rPr>
            </w:pPr>
          </w:p>
        </w:tc>
      </w:tr>
      <w:tr w14:paraId="04757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629" w:type="dxa"/>
          </w:tcPr>
          <w:p w14:paraId="0639378D">
            <w:pPr>
              <w:pStyle w:val="7"/>
              <w:spacing w:line="192" w:lineRule="exact"/>
              <w:ind w:left="364"/>
              <w:rPr>
                <w:sz w:val="18"/>
              </w:rPr>
            </w:pPr>
            <w:r>
              <w:rPr>
                <w:color w:val="202428"/>
                <w:sz w:val="18"/>
              </w:rPr>
              <w:t>兴县住房保障2023年度城镇</w:t>
            </w:r>
          </w:p>
          <w:p w14:paraId="618D7D7B">
            <w:pPr>
              <w:pStyle w:val="7"/>
              <w:spacing w:line="205" w:lineRule="exact"/>
              <w:ind w:left="4"/>
              <w:rPr>
                <w:sz w:val="18"/>
              </w:rPr>
            </w:pPr>
            <w:r>
              <w:rPr>
                <w:color w:val="202428"/>
                <w:sz w:val="18"/>
              </w:rPr>
              <w:t>低收入家庭租赁补贴</w:t>
            </w:r>
          </w:p>
        </w:tc>
        <w:tc>
          <w:tcPr>
            <w:tcW w:w="1345" w:type="dxa"/>
          </w:tcPr>
          <w:p w14:paraId="1D6C3975">
            <w:pPr>
              <w:pStyle w:val="7"/>
              <w:spacing w:before="82"/>
              <w:ind w:right="-15"/>
              <w:jc w:val="right"/>
              <w:rPr>
                <w:sz w:val="18"/>
              </w:rPr>
            </w:pPr>
            <w:r>
              <w:rPr>
                <w:color w:val="202428"/>
                <w:sz w:val="18"/>
              </w:rPr>
              <w:t>45.00</w:t>
            </w:r>
          </w:p>
        </w:tc>
        <w:tc>
          <w:tcPr>
            <w:tcW w:w="1345" w:type="dxa"/>
          </w:tcPr>
          <w:p w14:paraId="3A752807">
            <w:pPr>
              <w:pStyle w:val="7"/>
              <w:spacing w:before="82"/>
              <w:jc w:val="right"/>
              <w:rPr>
                <w:sz w:val="18"/>
              </w:rPr>
            </w:pPr>
            <w:r>
              <w:rPr>
                <w:color w:val="202428"/>
                <w:sz w:val="18"/>
              </w:rPr>
              <w:t>45.00</w:t>
            </w:r>
          </w:p>
        </w:tc>
        <w:tc>
          <w:tcPr>
            <w:tcW w:w="985" w:type="dxa"/>
          </w:tcPr>
          <w:p w14:paraId="19A771D0">
            <w:pPr>
              <w:pStyle w:val="7"/>
              <w:rPr>
                <w:rFonts w:ascii="Times New Roman"/>
                <w:sz w:val="18"/>
              </w:rPr>
            </w:pPr>
          </w:p>
        </w:tc>
        <w:tc>
          <w:tcPr>
            <w:tcW w:w="997" w:type="dxa"/>
          </w:tcPr>
          <w:p w14:paraId="38E2AAB2">
            <w:pPr>
              <w:pStyle w:val="7"/>
              <w:rPr>
                <w:rFonts w:ascii="Times New Roman"/>
                <w:sz w:val="18"/>
              </w:rPr>
            </w:pPr>
          </w:p>
        </w:tc>
        <w:tc>
          <w:tcPr>
            <w:tcW w:w="973" w:type="dxa"/>
          </w:tcPr>
          <w:p w14:paraId="3BD5EBE7">
            <w:pPr>
              <w:pStyle w:val="7"/>
              <w:rPr>
                <w:rFonts w:ascii="Times New Roman"/>
                <w:sz w:val="18"/>
              </w:rPr>
            </w:pPr>
          </w:p>
        </w:tc>
        <w:tc>
          <w:tcPr>
            <w:tcW w:w="745" w:type="dxa"/>
          </w:tcPr>
          <w:p w14:paraId="75096B1F">
            <w:pPr>
              <w:pStyle w:val="7"/>
              <w:rPr>
                <w:rFonts w:ascii="Times New Roman"/>
                <w:sz w:val="18"/>
              </w:rPr>
            </w:pPr>
          </w:p>
        </w:tc>
      </w:tr>
      <w:tr w14:paraId="30492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629" w:type="dxa"/>
          </w:tcPr>
          <w:p w14:paraId="3EFDB1A3">
            <w:pPr>
              <w:pStyle w:val="7"/>
              <w:spacing w:line="192" w:lineRule="exact"/>
              <w:ind w:left="364"/>
              <w:rPr>
                <w:sz w:val="18"/>
              </w:rPr>
            </w:pPr>
            <w:r>
              <w:rPr>
                <w:color w:val="202428"/>
                <w:sz w:val="18"/>
              </w:rPr>
              <w:t>兴县国运公司兴县光彩事业</w:t>
            </w:r>
          </w:p>
          <w:p w14:paraId="63C3FA42">
            <w:pPr>
              <w:pStyle w:val="7"/>
              <w:spacing w:line="205" w:lineRule="exact"/>
              <w:ind w:left="4"/>
              <w:rPr>
                <w:sz w:val="18"/>
              </w:rPr>
            </w:pPr>
            <w:r>
              <w:rPr>
                <w:color w:val="202428"/>
                <w:sz w:val="18"/>
              </w:rPr>
              <w:t>促进会利息-1</w:t>
            </w:r>
          </w:p>
        </w:tc>
        <w:tc>
          <w:tcPr>
            <w:tcW w:w="1345" w:type="dxa"/>
          </w:tcPr>
          <w:p w14:paraId="07AA83FC">
            <w:pPr>
              <w:pStyle w:val="7"/>
              <w:spacing w:before="82"/>
              <w:ind w:right="-15"/>
              <w:jc w:val="right"/>
              <w:rPr>
                <w:sz w:val="18"/>
              </w:rPr>
            </w:pPr>
            <w:r>
              <w:rPr>
                <w:color w:val="202428"/>
                <w:sz w:val="18"/>
              </w:rPr>
              <w:t>50.00</w:t>
            </w:r>
          </w:p>
        </w:tc>
        <w:tc>
          <w:tcPr>
            <w:tcW w:w="1345" w:type="dxa"/>
          </w:tcPr>
          <w:p w14:paraId="17540818">
            <w:pPr>
              <w:pStyle w:val="7"/>
              <w:rPr>
                <w:rFonts w:ascii="Times New Roman"/>
                <w:sz w:val="18"/>
              </w:rPr>
            </w:pPr>
          </w:p>
        </w:tc>
        <w:tc>
          <w:tcPr>
            <w:tcW w:w="985" w:type="dxa"/>
          </w:tcPr>
          <w:p w14:paraId="7780B8F6">
            <w:pPr>
              <w:pStyle w:val="7"/>
              <w:spacing w:before="82"/>
              <w:ind w:left="519"/>
              <w:rPr>
                <w:sz w:val="18"/>
              </w:rPr>
            </w:pPr>
            <w:r>
              <w:rPr>
                <w:color w:val="202428"/>
                <w:sz w:val="18"/>
              </w:rPr>
              <w:t>50.00</w:t>
            </w:r>
          </w:p>
        </w:tc>
        <w:tc>
          <w:tcPr>
            <w:tcW w:w="997" w:type="dxa"/>
          </w:tcPr>
          <w:p w14:paraId="08CBFF76">
            <w:pPr>
              <w:pStyle w:val="7"/>
              <w:rPr>
                <w:rFonts w:ascii="Times New Roman"/>
                <w:sz w:val="18"/>
              </w:rPr>
            </w:pPr>
          </w:p>
        </w:tc>
        <w:tc>
          <w:tcPr>
            <w:tcW w:w="973" w:type="dxa"/>
          </w:tcPr>
          <w:p w14:paraId="2697A3A5">
            <w:pPr>
              <w:pStyle w:val="7"/>
              <w:rPr>
                <w:rFonts w:ascii="Times New Roman"/>
                <w:sz w:val="18"/>
              </w:rPr>
            </w:pPr>
          </w:p>
        </w:tc>
        <w:tc>
          <w:tcPr>
            <w:tcW w:w="745" w:type="dxa"/>
          </w:tcPr>
          <w:p w14:paraId="1C4BB0F2">
            <w:pPr>
              <w:pStyle w:val="7"/>
              <w:rPr>
                <w:rFonts w:ascii="Times New Roman"/>
                <w:sz w:val="18"/>
              </w:rPr>
            </w:pPr>
          </w:p>
        </w:tc>
      </w:tr>
      <w:tr w14:paraId="165C9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629" w:type="dxa"/>
          </w:tcPr>
          <w:p w14:paraId="069D990C">
            <w:pPr>
              <w:pStyle w:val="7"/>
              <w:spacing w:line="192" w:lineRule="exact"/>
              <w:ind w:left="364"/>
              <w:rPr>
                <w:sz w:val="18"/>
              </w:rPr>
            </w:pPr>
            <w:r>
              <w:rPr>
                <w:color w:val="202428"/>
                <w:sz w:val="18"/>
              </w:rPr>
              <w:t>兴县国运公司兴县明珠广场</w:t>
            </w:r>
          </w:p>
          <w:p w14:paraId="333B7999">
            <w:pPr>
              <w:pStyle w:val="7"/>
              <w:spacing w:line="205" w:lineRule="exact"/>
              <w:ind w:left="4"/>
              <w:rPr>
                <w:sz w:val="18"/>
              </w:rPr>
            </w:pPr>
            <w:r>
              <w:rPr>
                <w:color w:val="202428"/>
                <w:sz w:val="18"/>
              </w:rPr>
              <w:t>绿化工程项目-1</w:t>
            </w:r>
          </w:p>
        </w:tc>
        <w:tc>
          <w:tcPr>
            <w:tcW w:w="1345" w:type="dxa"/>
          </w:tcPr>
          <w:p w14:paraId="0C2E6B31">
            <w:pPr>
              <w:pStyle w:val="7"/>
              <w:spacing w:before="82"/>
              <w:ind w:right="-15"/>
              <w:jc w:val="right"/>
              <w:rPr>
                <w:sz w:val="18"/>
              </w:rPr>
            </w:pPr>
            <w:r>
              <w:rPr>
                <w:color w:val="202428"/>
                <w:sz w:val="18"/>
              </w:rPr>
              <w:t>150.00</w:t>
            </w:r>
          </w:p>
        </w:tc>
        <w:tc>
          <w:tcPr>
            <w:tcW w:w="1345" w:type="dxa"/>
          </w:tcPr>
          <w:p w14:paraId="5D87A219">
            <w:pPr>
              <w:pStyle w:val="7"/>
              <w:spacing w:before="82"/>
              <w:ind w:right="-15"/>
              <w:jc w:val="right"/>
              <w:rPr>
                <w:sz w:val="18"/>
              </w:rPr>
            </w:pPr>
            <w:r>
              <w:rPr>
                <w:color w:val="202428"/>
                <w:sz w:val="18"/>
              </w:rPr>
              <w:t>150.00</w:t>
            </w:r>
          </w:p>
        </w:tc>
        <w:tc>
          <w:tcPr>
            <w:tcW w:w="985" w:type="dxa"/>
          </w:tcPr>
          <w:p w14:paraId="34D4C0D9">
            <w:pPr>
              <w:pStyle w:val="7"/>
              <w:rPr>
                <w:rFonts w:ascii="Times New Roman"/>
                <w:sz w:val="18"/>
              </w:rPr>
            </w:pPr>
          </w:p>
        </w:tc>
        <w:tc>
          <w:tcPr>
            <w:tcW w:w="997" w:type="dxa"/>
          </w:tcPr>
          <w:p w14:paraId="0412E01E">
            <w:pPr>
              <w:pStyle w:val="7"/>
              <w:rPr>
                <w:rFonts w:ascii="Times New Roman"/>
                <w:sz w:val="18"/>
              </w:rPr>
            </w:pPr>
          </w:p>
        </w:tc>
        <w:tc>
          <w:tcPr>
            <w:tcW w:w="973" w:type="dxa"/>
          </w:tcPr>
          <w:p w14:paraId="6A5B539A">
            <w:pPr>
              <w:pStyle w:val="7"/>
              <w:rPr>
                <w:rFonts w:ascii="Times New Roman"/>
                <w:sz w:val="18"/>
              </w:rPr>
            </w:pPr>
          </w:p>
        </w:tc>
        <w:tc>
          <w:tcPr>
            <w:tcW w:w="745" w:type="dxa"/>
          </w:tcPr>
          <w:p w14:paraId="6448635E">
            <w:pPr>
              <w:pStyle w:val="7"/>
              <w:rPr>
                <w:rFonts w:ascii="Times New Roman"/>
                <w:sz w:val="18"/>
              </w:rPr>
            </w:pPr>
          </w:p>
        </w:tc>
      </w:tr>
      <w:tr w14:paraId="79300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629" w:type="dxa"/>
          </w:tcPr>
          <w:p w14:paraId="5674D5BF">
            <w:pPr>
              <w:pStyle w:val="7"/>
              <w:spacing w:line="192" w:lineRule="exact"/>
              <w:ind w:left="364" w:right="-15"/>
              <w:rPr>
                <w:sz w:val="18"/>
              </w:rPr>
            </w:pPr>
            <w:r>
              <w:rPr>
                <w:color w:val="202428"/>
                <w:sz w:val="18"/>
              </w:rPr>
              <w:t>兴县国运公司兴县新区(河北</w:t>
            </w:r>
          </w:p>
          <w:p w14:paraId="33CE84B2">
            <w:pPr>
              <w:pStyle w:val="7"/>
              <w:spacing w:line="205" w:lineRule="exact"/>
              <w:ind w:left="4"/>
              <w:rPr>
                <w:sz w:val="18"/>
              </w:rPr>
            </w:pPr>
            <w:r>
              <w:rPr>
                <w:color w:val="202428"/>
                <w:sz w:val="18"/>
              </w:rPr>
              <w:t>片)1号至8号道路工程项目-1</w:t>
            </w:r>
          </w:p>
        </w:tc>
        <w:tc>
          <w:tcPr>
            <w:tcW w:w="1345" w:type="dxa"/>
          </w:tcPr>
          <w:p w14:paraId="3071A97B">
            <w:pPr>
              <w:pStyle w:val="7"/>
              <w:spacing w:before="82"/>
              <w:ind w:right="-15"/>
              <w:jc w:val="right"/>
              <w:rPr>
                <w:sz w:val="18"/>
              </w:rPr>
            </w:pPr>
            <w:r>
              <w:rPr>
                <w:color w:val="202428"/>
                <w:sz w:val="18"/>
              </w:rPr>
              <w:t>200.00</w:t>
            </w:r>
          </w:p>
        </w:tc>
        <w:tc>
          <w:tcPr>
            <w:tcW w:w="1345" w:type="dxa"/>
          </w:tcPr>
          <w:p w14:paraId="677A8C4A">
            <w:pPr>
              <w:pStyle w:val="7"/>
              <w:spacing w:before="82"/>
              <w:ind w:right="-15"/>
              <w:jc w:val="right"/>
              <w:rPr>
                <w:sz w:val="18"/>
              </w:rPr>
            </w:pPr>
            <w:r>
              <w:rPr>
                <w:color w:val="202428"/>
                <w:sz w:val="18"/>
              </w:rPr>
              <w:t>200.00</w:t>
            </w:r>
          </w:p>
        </w:tc>
        <w:tc>
          <w:tcPr>
            <w:tcW w:w="985" w:type="dxa"/>
          </w:tcPr>
          <w:p w14:paraId="18C8798F">
            <w:pPr>
              <w:pStyle w:val="7"/>
              <w:rPr>
                <w:rFonts w:ascii="Times New Roman"/>
                <w:sz w:val="18"/>
              </w:rPr>
            </w:pPr>
          </w:p>
        </w:tc>
        <w:tc>
          <w:tcPr>
            <w:tcW w:w="997" w:type="dxa"/>
          </w:tcPr>
          <w:p w14:paraId="122227CD">
            <w:pPr>
              <w:pStyle w:val="7"/>
              <w:rPr>
                <w:rFonts w:ascii="Times New Roman"/>
                <w:sz w:val="18"/>
              </w:rPr>
            </w:pPr>
          </w:p>
        </w:tc>
        <w:tc>
          <w:tcPr>
            <w:tcW w:w="973" w:type="dxa"/>
          </w:tcPr>
          <w:p w14:paraId="04C88CAF">
            <w:pPr>
              <w:pStyle w:val="7"/>
              <w:rPr>
                <w:rFonts w:ascii="Times New Roman"/>
                <w:sz w:val="18"/>
              </w:rPr>
            </w:pPr>
          </w:p>
        </w:tc>
        <w:tc>
          <w:tcPr>
            <w:tcW w:w="745" w:type="dxa"/>
          </w:tcPr>
          <w:p w14:paraId="41887A63">
            <w:pPr>
              <w:pStyle w:val="7"/>
              <w:rPr>
                <w:rFonts w:ascii="Times New Roman"/>
                <w:sz w:val="18"/>
              </w:rPr>
            </w:pPr>
          </w:p>
        </w:tc>
      </w:tr>
      <w:tr w14:paraId="45CD8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629" w:type="dxa"/>
          </w:tcPr>
          <w:p w14:paraId="278B42A2">
            <w:pPr>
              <w:pStyle w:val="7"/>
              <w:spacing w:before="82"/>
              <w:ind w:left="364"/>
              <w:rPr>
                <w:sz w:val="18"/>
              </w:rPr>
            </w:pPr>
            <w:r>
              <w:rPr>
                <w:color w:val="202428"/>
                <w:sz w:val="18"/>
              </w:rPr>
              <w:t>兴县蔡家崖滨河道路建设</w:t>
            </w:r>
          </w:p>
        </w:tc>
        <w:tc>
          <w:tcPr>
            <w:tcW w:w="1345" w:type="dxa"/>
          </w:tcPr>
          <w:p w14:paraId="492F3E75">
            <w:pPr>
              <w:pStyle w:val="7"/>
              <w:spacing w:before="82"/>
              <w:ind w:right="-15"/>
              <w:jc w:val="right"/>
              <w:rPr>
                <w:sz w:val="18"/>
              </w:rPr>
            </w:pPr>
            <w:r>
              <w:rPr>
                <w:color w:val="202428"/>
                <w:sz w:val="18"/>
              </w:rPr>
              <w:t>1149.00</w:t>
            </w:r>
          </w:p>
        </w:tc>
        <w:tc>
          <w:tcPr>
            <w:tcW w:w="1345" w:type="dxa"/>
          </w:tcPr>
          <w:p w14:paraId="3D88FA50">
            <w:pPr>
              <w:pStyle w:val="7"/>
              <w:spacing w:before="82"/>
              <w:jc w:val="right"/>
              <w:rPr>
                <w:sz w:val="18"/>
              </w:rPr>
            </w:pPr>
            <w:r>
              <w:rPr>
                <w:color w:val="202428"/>
                <w:sz w:val="18"/>
              </w:rPr>
              <w:t>1149.00</w:t>
            </w:r>
          </w:p>
        </w:tc>
        <w:tc>
          <w:tcPr>
            <w:tcW w:w="985" w:type="dxa"/>
          </w:tcPr>
          <w:p w14:paraId="3B05BA69">
            <w:pPr>
              <w:pStyle w:val="7"/>
              <w:rPr>
                <w:rFonts w:ascii="Times New Roman"/>
                <w:sz w:val="18"/>
              </w:rPr>
            </w:pPr>
          </w:p>
        </w:tc>
        <w:tc>
          <w:tcPr>
            <w:tcW w:w="997" w:type="dxa"/>
          </w:tcPr>
          <w:p w14:paraId="4D22C812">
            <w:pPr>
              <w:pStyle w:val="7"/>
              <w:rPr>
                <w:rFonts w:ascii="Times New Roman"/>
                <w:sz w:val="18"/>
              </w:rPr>
            </w:pPr>
          </w:p>
        </w:tc>
        <w:tc>
          <w:tcPr>
            <w:tcW w:w="973" w:type="dxa"/>
          </w:tcPr>
          <w:p w14:paraId="4ED4D890">
            <w:pPr>
              <w:pStyle w:val="7"/>
              <w:rPr>
                <w:rFonts w:ascii="Times New Roman"/>
                <w:sz w:val="18"/>
              </w:rPr>
            </w:pPr>
          </w:p>
        </w:tc>
        <w:tc>
          <w:tcPr>
            <w:tcW w:w="745" w:type="dxa"/>
          </w:tcPr>
          <w:p w14:paraId="511E64BC">
            <w:pPr>
              <w:pStyle w:val="7"/>
              <w:rPr>
                <w:rFonts w:ascii="Times New Roman"/>
                <w:sz w:val="18"/>
              </w:rPr>
            </w:pPr>
          </w:p>
        </w:tc>
      </w:tr>
      <w:tr w14:paraId="7CD2E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629" w:type="dxa"/>
          </w:tcPr>
          <w:p w14:paraId="69A784CC">
            <w:pPr>
              <w:pStyle w:val="7"/>
              <w:spacing w:before="82"/>
              <w:ind w:left="364"/>
              <w:rPr>
                <w:sz w:val="18"/>
              </w:rPr>
            </w:pPr>
            <w:r>
              <w:rPr>
                <w:color w:val="202428"/>
                <w:sz w:val="18"/>
              </w:rPr>
              <w:t>业务经费(水电费)</w:t>
            </w:r>
          </w:p>
        </w:tc>
        <w:tc>
          <w:tcPr>
            <w:tcW w:w="1345" w:type="dxa"/>
          </w:tcPr>
          <w:p w14:paraId="529B68D6">
            <w:pPr>
              <w:pStyle w:val="7"/>
              <w:spacing w:before="82"/>
              <w:ind w:right="-15"/>
              <w:jc w:val="right"/>
              <w:rPr>
                <w:sz w:val="18"/>
              </w:rPr>
            </w:pPr>
            <w:r>
              <w:rPr>
                <w:color w:val="202428"/>
                <w:sz w:val="18"/>
              </w:rPr>
              <w:t>1.00</w:t>
            </w:r>
          </w:p>
        </w:tc>
        <w:tc>
          <w:tcPr>
            <w:tcW w:w="1345" w:type="dxa"/>
          </w:tcPr>
          <w:p w14:paraId="3D4DC66E">
            <w:pPr>
              <w:pStyle w:val="7"/>
              <w:spacing w:before="82"/>
              <w:ind w:right="-15"/>
              <w:jc w:val="right"/>
              <w:rPr>
                <w:sz w:val="18"/>
              </w:rPr>
            </w:pPr>
            <w:r>
              <w:rPr>
                <w:color w:val="202428"/>
                <w:sz w:val="18"/>
              </w:rPr>
              <w:t>1.00</w:t>
            </w:r>
          </w:p>
        </w:tc>
        <w:tc>
          <w:tcPr>
            <w:tcW w:w="985" w:type="dxa"/>
          </w:tcPr>
          <w:p w14:paraId="284945AA">
            <w:pPr>
              <w:pStyle w:val="7"/>
              <w:rPr>
                <w:rFonts w:ascii="Times New Roman"/>
                <w:sz w:val="18"/>
              </w:rPr>
            </w:pPr>
          </w:p>
        </w:tc>
        <w:tc>
          <w:tcPr>
            <w:tcW w:w="997" w:type="dxa"/>
          </w:tcPr>
          <w:p w14:paraId="561EA3FA">
            <w:pPr>
              <w:pStyle w:val="7"/>
              <w:rPr>
                <w:rFonts w:ascii="Times New Roman"/>
                <w:sz w:val="18"/>
              </w:rPr>
            </w:pPr>
          </w:p>
        </w:tc>
        <w:tc>
          <w:tcPr>
            <w:tcW w:w="973" w:type="dxa"/>
          </w:tcPr>
          <w:p w14:paraId="474363B7">
            <w:pPr>
              <w:pStyle w:val="7"/>
              <w:rPr>
                <w:rFonts w:ascii="Times New Roman"/>
                <w:sz w:val="18"/>
              </w:rPr>
            </w:pPr>
          </w:p>
        </w:tc>
        <w:tc>
          <w:tcPr>
            <w:tcW w:w="745" w:type="dxa"/>
          </w:tcPr>
          <w:p w14:paraId="20DE52FE">
            <w:pPr>
              <w:pStyle w:val="7"/>
              <w:rPr>
                <w:rFonts w:ascii="Times New Roman"/>
                <w:sz w:val="18"/>
              </w:rPr>
            </w:pPr>
          </w:p>
        </w:tc>
      </w:tr>
      <w:tr w14:paraId="6525A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2629" w:type="dxa"/>
          </w:tcPr>
          <w:p w14:paraId="46114C16">
            <w:pPr>
              <w:pStyle w:val="7"/>
              <w:spacing w:before="82"/>
              <w:ind w:left="364"/>
              <w:rPr>
                <w:sz w:val="18"/>
              </w:rPr>
            </w:pPr>
            <w:r>
              <w:rPr>
                <w:color w:val="202428"/>
                <w:sz w:val="18"/>
              </w:rPr>
              <w:t>业务经费</w:t>
            </w:r>
          </w:p>
        </w:tc>
        <w:tc>
          <w:tcPr>
            <w:tcW w:w="1345" w:type="dxa"/>
          </w:tcPr>
          <w:p w14:paraId="63A57DA1">
            <w:pPr>
              <w:pStyle w:val="7"/>
              <w:spacing w:before="82"/>
              <w:ind w:right="-15"/>
              <w:jc w:val="right"/>
              <w:rPr>
                <w:sz w:val="18"/>
              </w:rPr>
            </w:pPr>
            <w:r>
              <w:rPr>
                <w:color w:val="202428"/>
                <w:sz w:val="18"/>
              </w:rPr>
              <w:t>109.00</w:t>
            </w:r>
          </w:p>
        </w:tc>
        <w:tc>
          <w:tcPr>
            <w:tcW w:w="1345" w:type="dxa"/>
          </w:tcPr>
          <w:p w14:paraId="5C1EB239">
            <w:pPr>
              <w:pStyle w:val="7"/>
              <w:spacing w:before="82"/>
              <w:ind w:right="-15"/>
              <w:jc w:val="right"/>
              <w:rPr>
                <w:sz w:val="18"/>
              </w:rPr>
            </w:pPr>
            <w:r>
              <w:rPr>
                <w:color w:val="202428"/>
                <w:sz w:val="18"/>
              </w:rPr>
              <w:t>109.00</w:t>
            </w:r>
          </w:p>
        </w:tc>
        <w:tc>
          <w:tcPr>
            <w:tcW w:w="985" w:type="dxa"/>
          </w:tcPr>
          <w:p w14:paraId="6421D638">
            <w:pPr>
              <w:pStyle w:val="7"/>
              <w:rPr>
                <w:rFonts w:ascii="Times New Roman"/>
                <w:sz w:val="18"/>
              </w:rPr>
            </w:pPr>
          </w:p>
        </w:tc>
        <w:tc>
          <w:tcPr>
            <w:tcW w:w="997" w:type="dxa"/>
          </w:tcPr>
          <w:p w14:paraId="3E64421A">
            <w:pPr>
              <w:pStyle w:val="7"/>
              <w:rPr>
                <w:rFonts w:ascii="Times New Roman"/>
                <w:sz w:val="18"/>
              </w:rPr>
            </w:pPr>
          </w:p>
        </w:tc>
        <w:tc>
          <w:tcPr>
            <w:tcW w:w="973" w:type="dxa"/>
          </w:tcPr>
          <w:p w14:paraId="3BA521E5">
            <w:pPr>
              <w:pStyle w:val="7"/>
              <w:rPr>
                <w:rFonts w:ascii="Times New Roman"/>
                <w:sz w:val="18"/>
              </w:rPr>
            </w:pPr>
          </w:p>
        </w:tc>
        <w:tc>
          <w:tcPr>
            <w:tcW w:w="745" w:type="dxa"/>
          </w:tcPr>
          <w:p w14:paraId="4FF4AD42">
            <w:pPr>
              <w:pStyle w:val="7"/>
              <w:rPr>
                <w:rFonts w:ascii="Times New Roman"/>
                <w:sz w:val="18"/>
              </w:rPr>
            </w:pPr>
          </w:p>
        </w:tc>
      </w:tr>
    </w:tbl>
    <w:p w14:paraId="1DB9D7AC">
      <w:pPr>
        <w:spacing w:after="0"/>
        <w:rPr>
          <w:rFonts w:ascii="Times New Roman"/>
          <w:sz w:val="18"/>
        </w:rPr>
        <w:sectPr>
          <w:pgSz w:w="11900" w:h="16840"/>
          <w:pgMar w:top="600" w:right="0" w:bottom="320" w:left="20" w:header="363" w:footer="138" w:gutter="0"/>
          <w:cols w:space="720" w:num="1"/>
        </w:sectPr>
      </w:pPr>
    </w:p>
    <w:p w14:paraId="769EAD85">
      <w:pPr>
        <w:pStyle w:val="2"/>
        <w:spacing w:line="240" w:lineRule="auto"/>
        <w:rPr>
          <w:rFonts w:ascii="Times New Roman"/>
          <w:sz w:val="20"/>
        </w:rPr>
      </w:pPr>
    </w:p>
    <w:p w14:paraId="3AC25D27">
      <w:pPr>
        <w:pStyle w:val="2"/>
        <w:spacing w:before="7" w:line="240" w:lineRule="auto"/>
        <w:rPr>
          <w:rFonts w:ascii="Times New Roman"/>
          <w:sz w:val="26"/>
        </w:rPr>
      </w:pPr>
    </w:p>
    <w:p w14:paraId="017BC423">
      <w:pPr>
        <w:spacing w:after="0" w:line="240" w:lineRule="auto"/>
        <w:rPr>
          <w:rFonts w:ascii="Times New Roman"/>
          <w:sz w:val="26"/>
        </w:rPr>
        <w:sectPr>
          <w:pgSz w:w="11900" w:h="16840"/>
          <w:pgMar w:top="600" w:right="0" w:bottom="320" w:left="20" w:header="363" w:footer="138" w:gutter="0"/>
          <w:cols w:space="720" w:num="1"/>
        </w:sectPr>
      </w:pPr>
    </w:p>
    <w:p w14:paraId="587F7C50">
      <w:pPr>
        <w:pStyle w:val="2"/>
        <w:spacing w:line="240" w:lineRule="auto"/>
        <w:rPr>
          <w:rFonts w:ascii="Times New Roman"/>
          <w:sz w:val="24"/>
        </w:rPr>
      </w:pPr>
    </w:p>
    <w:p w14:paraId="545EB929">
      <w:pPr>
        <w:spacing w:before="186"/>
        <w:ind w:left="4000" w:right="0" w:firstLine="0"/>
        <w:jc w:val="left"/>
        <w:rPr>
          <w:b/>
          <w:sz w:val="24"/>
        </w:rPr>
      </w:pPr>
      <w:r>
        <w:pict>
          <v:shape id="_x0000_s1239" o:spid="_x0000_s1239" o:spt="136" type="#_x0000_t136" style="position:absolute;left:0pt;margin-left:86.9pt;margin-top:-26.1pt;height:20pt;width:120.4pt;mso-position-horizontal-relative:page;rotation:21692416f;z-index:25191219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240" o:spid="_x0000_s1240" o:spt="136" type="#_x0000_t136" style="position:absolute;left:0pt;margin-left:493.25pt;margin-top:-21.1pt;height:20pt;width:100.4pt;mso-position-horizontal-relative:page;rotation:21692416f;z-index:-251531264;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rPr>
          <w:b/>
          <w:color w:val="202428"/>
          <w:w w:val="95"/>
          <w:sz w:val="24"/>
        </w:rPr>
        <w:t>2023年项目支出预算表（上年结转）</w:t>
      </w:r>
    </w:p>
    <w:p w14:paraId="73B10B88">
      <w:pPr>
        <w:spacing w:before="84"/>
        <w:ind w:left="1585" w:right="1426" w:firstLine="0"/>
        <w:jc w:val="center"/>
        <w:rPr>
          <w:sz w:val="15"/>
        </w:rPr>
      </w:pPr>
      <w:r>
        <w:br w:type="column"/>
      </w:r>
      <w:r>
        <w:rPr>
          <w:color w:val="202428"/>
          <w:w w:val="105"/>
          <w:sz w:val="15"/>
        </w:rPr>
        <w:t>预算公开表13</w:t>
      </w:r>
    </w:p>
    <w:p w14:paraId="41E1F783">
      <w:pPr>
        <w:spacing w:after="0"/>
        <w:jc w:val="center"/>
        <w:rPr>
          <w:sz w:val="15"/>
        </w:rPr>
        <w:sectPr>
          <w:type w:val="continuous"/>
          <w:pgSz w:w="11900" w:h="16840"/>
          <w:pgMar w:top="0" w:right="0" w:bottom="280" w:left="20" w:header="720" w:footer="720" w:gutter="0"/>
          <w:cols w:equalWidth="0" w:num="2">
            <w:col w:w="7843" w:space="40"/>
            <w:col w:w="3997"/>
          </w:cols>
        </w:sectPr>
      </w:pPr>
    </w:p>
    <w:p w14:paraId="4882701A">
      <w:pPr>
        <w:pStyle w:val="2"/>
        <w:spacing w:before="12" w:line="240" w:lineRule="auto"/>
        <w:rPr>
          <w:sz w:val="13"/>
        </w:rPr>
      </w:pPr>
      <w:r>
        <w:pict>
          <v:shape id="_x0000_s1241" o:spid="_x0000_s1241" o:spt="136" type="#_x0000_t136" style="position:absolute;left:0pt;margin-left:-13.05pt;margin-top:288.95pt;height:20pt;width:120.4pt;mso-position-horizontal-relative:page;mso-position-vertical-relative:page;rotation:21692416f;z-index:-25153228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242" o:spid="_x0000_s1242" o:spt="136" type="#_x0000_t136" style="position:absolute;left:0pt;margin-left:391.9pt;margin-top:288.95pt;height:20pt;width:120.4pt;mso-position-horizontal-relative:page;mso-position-vertical-relative:page;rotation:21692416f;z-index:-25153024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243" o:spid="_x0000_s1243" o:spt="136" type="#_x0000_t136" style="position:absolute;left:0pt;margin-left:86.9pt;margin-top:532.95pt;height:20pt;width:120.4pt;mso-position-horizontal-relative:page;mso-position-vertical-relative:page;rotation:21692416f;z-index:25191321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244" o:spid="_x0000_s1244" o:spt="136" type="#_x0000_t136" style="position:absolute;left:0pt;margin-left:-13.05pt;margin-top:776.95pt;height:20pt;width:120.4pt;mso-position-horizontal-relative:page;mso-position-vertical-relative:page;rotation:21692416f;z-index:25191424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245" o:spid="_x0000_s1245" o:spt="136" type="#_x0000_t136" style="position:absolute;left:0pt;margin-left:493.25pt;margin-top:537.95pt;height:20pt;width:100.4pt;mso-position-horizontal-relative:page;mso-position-vertical-relative:page;rotation:21692416f;z-index:251915264;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246" o:spid="_x0000_s1246" o:spt="136" type="#_x0000_t136" style="position:absolute;left:0pt;margin-left:391.9pt;margin-top:776.95pt;height:20pt;width:120.4pt;mso-position-horizontal-relative:page;mso-position-vertical-relative:page;rotation:21692416f;z-index:25191628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70FD612A">
      <w:pPr>
        <w:tabs>
          <w:tab w:val="left" w:pos="8222"/>
        </w:tabs>
        <w:spacing w:before="0"/>
        <w:ind w:left="0" w:right="24" w:firstLine="0"/>
        <w:jc w:val="center"/>
        <w:rPr>
          <w:sz w:val="15"/>
        </w:rPr>
      </w:pPr>
      <w:r>
        <w:rPr>
          <w:color w:val="202428"/>
          <w:w w:val="105"/>
          <w:sz w:val="15"/>
        </w:rPr>
        <w:t>部门名称：兴县住房和城乡建设管理局</w:t>
      </w:r>
      <w:r>
        <w:rPr>
          <w:color w:val="202428"/>
          <w:w w:val="105"/>
          <w:sz w:val="15"/>
        </w:rPr>
        <w:tab/>
      </w:r>
      <w:r>
        <w:rPr>
          <w:color w:val="202428"/>
          <w:w w:val="105"/>
          <w:sz w:val="15"/>
        </w:rPr>
        <w:t>单位：万元</w:t>
      </w:r>
    </w:p>
    <w:p w14:paraId="2C62C426">
      <w:pPr>
        <w:pStyle w:val="2"/>
        <w:spacing w:before="11" w:line="240" w:lineRule="auto"/>
        <w:rPr>
          <w:sz w:val="8"/>
        </w:rPr>
      </w:pPr>
    </w:p>
    <w:tbl>
      <w:tblPr>
        <w:tblStyle w:val="3"/>
        <w:tblW w:w="0" w:type="auto"/>
        <w:tblInd w:w="142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53"/>
        <w:gridCol w:w="1416"/>
        <w:gridCol w:w="1524"/>
        <w:gridCol w:w="1044"/>
        <w:gridCol w:w="1176"/>
      </w:tblGrid>
      <w:tr w14:paraId="38291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3853" w:type="dxa"/>
            <w:vMerge w:val="restart"/>
          </w:tcPr>
          <w:p w14:paraId="5799668A">
            <w:pPr>
              <w:pStyle w:val="7"/>
              <w:spacing w:before="3"/>
              <w:rPr>
                <w:sz w:val="23"/>
              </w:rPr>
            </w:pPr>
          </w:p>
          <w:p w14:paraId="11898552">
            <w:pPr>
              <w:pStyle w:val="7"/>
              <w:spacing w:before="1"/>
              <w:ind w:left="1537" w:right="1537"/>
              <w:jc w:val="center"/>
              <w:rPr>
                <w:b/>
                <w:sz w:val="18"/>
              </w:rPr>
            </w:pPr>
            <w:r>
              <w:rPr>
                <w:b/>
                <w:color w:val="202428"/>
                <w:sz w:val="18"/>
              </w:rPr>
              <w:t>项目名称</w:t>
            </w:r>
          </w:p>
        </w:tc>
        <w:tc>
          <w:tcPr>
            <w:tcW w:w="1416" w:type="dxa"/>
            <w:vMerge w:val="restart"/>
          </w:tcPr>
          <w:p w14:paraId="6511B0EC">
            <w:pPr>
              <w:pStyle w:val="7"/>
              <w:spacing w:before="3"/>
              <w:rPr>
                <w:sz w:val="23"/>
              </w:rPr>
            </w:pPr>
          </w:p>
          <w:p w14:paraId="570ADB56">
            <w:pPr>
              <w:pStyle w:val="7"/>
              <w:spacing w:before="1"/>
              <w:ind w:left="499" w:right="499"/>
              <w:jc w:val="center"/>
              <w:rPr>
                <w:b/>
                <w:sz w:val="18"/>
              </w:rPr>
            </w:pPr>
            <w:r>
              <w:rPr>
                <w:b/>
                <w:color w:val="202428"/>
                <w:sz w:val="18"/>
              </w:rPr>
              <w:t>合计</w:t>
            </w:r>
          </w:p>
        </w:tc>
        <w:tc>
          <w:tcPr>
            <w:tcW w:w="3744" w:type="dxa"/>
            <w:gridSpan w:val="3"/>
          </w:tcPr>
          <w:p w14:paraId="4C45A6FC">
            <w:pPr>
              <w:pStyle w:val="7"/>
              <w:spacing w:before="82"/>
              <w:ind w:left="1235"/>
              <w:rPr>
                <w:b/>
                <w:sz w:val="18"/>
              </w:rPr>
            </w:pPr>
            <w:r>
              <w:rPr>
                <w:b/>
                <w:color w:val="202428"/>
                <w:sz w:val="18"/>
              </w:rPr>
              <w:t>2023年财政拨款</w:t>
            </w:r>
          </w:p>
        </w:tc>
      </w:tr>
      <w:tr w14:paraId="6C350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3853" w:type="dxa"/>
            <w:vMerge w:val="continue"/>
            <w:tcBorders>
              <w:top w:val="nil"/>
            </w:tcBorders>
          </w:tcPr>
          <w:p w14:paraId="27FAA010">
            <w:pPr>
              <w:rPr>
                <w:sz w:val="2"/>
                <w:szCs w:val="2"/>
              </w:rPr>
            </w:pPr>
          </w:p>
        </w:tc>
        <w:tc>
          <w:tcPr>
            <w:tcW w:w="1416" w:type="dxa"/>
            <w:vMerge w:val="continue"/>
            <w:tcBorders>
              <w:top w:val="nil"/>
            </w:tcBorders>
          </w:tcPr>
          <w:p w14:paraId="08382CB1">
            <w:pPr>
              <w:rPr>
                <w:sz w:val="2"/>
                <w:szCs w:val="2"/>
              </w:rPr>
            </w:pPr>
          </w:p>
        </w:tc>
        <w:tc>
          <w:tcPr>
            <w:tcW w:w="1524" w:type="dxa"/>
          </w:tcPr>
          <w:p w14:paraId="6EFB78A5">
            <w:pPr>
              <w:pStyle w:val="7"/>
              <w:spacing w:before="82"/>
              <w:ind w:left="215"/>
              <w:rPr>
                <w:b/>
                <w:sz w:val="18"/>
              </w:rPr>
            </w:pPr>
            <w:r>
              <w:rPr>
                <w:b/>
                <w:color w:val="202428"/>
                <w:sz w:val="18"/>
              </w:rPr>
              <w:t>一般公共预算</w:t>
            </w:r>
          </w:p>
        </w:tc>
        <w:tc>
          <w:tcPr>
            <w:tcW w:w="1044" w:type="dxa"/>
          </w:tcPr>
          <w:p w14:paraId="712F5477">
            <w:pPr>
              <w:pStyle w:val="7"/>
              <w:spacing w:line="192" w:lineRule="exact"/>
              <w:ind w:left="43" w:right="41"/>
              <w:jc w:val="center"/>
              <w:rPr>
                <w:b/>
                <w:sz w:val="18"/>
              </w:rPr>
            </w:pPr>
            <w:r>
              <w:rPr>
                <w:b/>
                <w:color w:val="202428"/>
                <w:sz w:val="18"/>
              </w:rPr>
              <w:t>政府性基金</w:t>
            </w:r>
          </w:p>
          <w:p w14:paraId="5270A587">
            <w:pPr>
              <w:pStyle w:val="7"/>
              <w:spacing w:line="205" w:lineRule="exact"/>
              <w:ind w:left="43" w:right="41"/>
              <w:jc w:val="center"/>
              <w:rPr>
                <w:b/>
                <w:sz w:val="18"/>
              </w:rPr>
            </w:pPr>
            <w:r>
              <w:rPr>
                <w:b/>
                <w:color w:val="202428"/>
                <w:sz w:val="18"/>
              </w:rPr>
              <w:t>预算</w:t>
            </w:r>
          </w:p>
        </w:tc>
        <w:tc>
          <w:tcPr>
            <w:tcW w:w="1176" w:type="dxa"/>
          </w:tcPr>
          <w:p w14:paraId="3DC5F74F">
            <w:pPr>
              <w:pStyle w:val="7"/>
              <w:spacing w:line="192" w:lineRule="exact"/>
              <w:ind w:left="221"/>
              <w:rPr>
                <w:b/>
                <w:sz w:val="18"/>
              </w:rPr>
            </w:pPr>
            <w:r>
              <w:rPr>
                <w:b/>
                <w:color w:val="202428"/>
                <w:w w:val="95"/>
                <w:sz w:val="18"/>
              </w:rPr>
              <w:t>国有资本</w:t>
            </w:r>
          </w:p>
          <w:p w14:paraId="3C241E31">
            <w:pPr>
              <w:pStyle w:val="7"/>
              <w:spacing w:line="205" w:lineRule="exact"/>
              <w:ind w:left="221"/>
              <w:rPr>
                <w:b/>
                <w:sz w:val="18"/>
              </w:rPr>
            </w:pPr>
            <w:r>
              <w:rPr>
                <w:b/>
                <w:color w:val="202428"/>
                <w:w w:val="95"/>
                <w:sz w:val="18"/>
              </w:rPr>
              <w:t>经营预算</w:t>
            </w:r>
          </w:p>
        </w:tc>
      </w:tr>
      <w:tr w14:paraId="50F40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3853" w:type="dxa"/>
          </w:tcPr>
          <w:p w14:paraId="55E57375">
            <w:pPr>
              <w:pStyle w:val="7"/>
              <w:spacing w:before="82"/>
              <w:ind w:left="6"/>
              <w:jc w:val="center"/>
              <w:rPr>
                <w:sz w:val="18"/>
              </w:rPr>
            </w:pPr>
            <w:r>
              <w:rPr>
                <w:color w:val="202428"/>
                <w:sz w:val="18"/>
              </w:rPr>
              <w:t>1</w:t>
            </w:r>
          </w:p>
        </w:tc>
        <w:tc>
          <w:tcPr>
            <w:tcW w:w="1416" w:type="dxa"/>
          </w:tcPr>
          <w:p w14:paraId="19ECE78F">
            <w:pPr>
              <w:pStyle w:val="7"/>
              <w:spacing w:before="82"/>
              <w:ind w:left="6"/>
              <w:jc w:val="center"/>
              <w:rPr>
                <w:sz w:val="18"/>
              </w:rPr>
            </w:pPr>
            <w:r>
              <w:rPr>
                <w:color w:val="202428"/>
                <w:sz w:val="18"/>
              </w:rPr>
              <w:t>2</w:t>
            </w:r>
          </w:p>
        </w:tc>
        <w:tc>
          <w:tcPr>
            <w:tcW w:w="1524" w:type="dxa"/>
          </w:tcPr>
          <w:p w14:paraId="5E884A76">
            <w:pPr>
              <w:pStyle w:val="7"/>
              <w:spacing w:before="82"/>
              <w:ind w:left="7"/>
              <w:jc w:val="center"/>
              <w:rPr>
                <w:sz w:val="18"/>
              </w:rPr>
            </w:pPr>
            <w:r>
              <w:rPr>
                <w:color w:val="202428"/>
                <w:sz w:val="18"/>
              </w:rPr>
              <w:t>3</w:t>
            </w:r>
          </w:p>
        </w:tc>
        <w:tc>
          <w:tcPr>
            <w:tcW w:w="1044" w:type="dxa"/>
          </w:tcPr>
          <w:p w14:paraId="4BF477F4">
            <w:pPr>
              <w:pStyle w:val="7"/>
              <w:spacing w:before="82"/>
              <w:ind w:left="8"/>
              <w:jc w:val="center"/>
              <w:rPr>
                <w:sz w:val="18"/>
              </w:rPr>
            </w:pPr>
            <w:r>
              <w:rPr>
                <w:color w:val="202428"/>
                <w:sz w:val="18"/>
              </w:rPr>
              <w:t>4</w:t>
            </w:r>
          </w:p>
        </w:tc>
        <w:tc>
          <w:tcPr>
            <w:tcW w:w="1176" w:type="dxa"/>
          </w:tcPr>
          <w:p w14:paraId="6A2FB297">
            <w:pPr>
              <w:pStyle w:val="7"/>
              <w:spacing w:before="82"/>
              <w:ind w:left="8"/>
              <w:jc w:val="center"/>
              <w:rPr>
                <w:sz w:val="18"/>
              </w:rPr>
            </w:pPr>
            <w:r>
              <w:rPr>
                <w:color w:val="202428"/>
                <w:sz w:val="18"/>
              </w:rPr>
              <w:t>5</w:t>
            </w:r>
          </w:p>
        </w:tc>
      </w:tr>
      <w:tr w14:paraId="6A49B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3853" w:type="dxa"/>
          </w:tcPr>
          <w:p w14:paraId="662761BC">
            <w:pPr>
              <w:pStyle w:val="7"/>
              <w:spacing w:before="82"/>
              <w:ind w:left="4"/>
              <w:rPr>
                <w:sz w:val="18"/>
              </w:rPr>
            </w:pPr>
            <w:r>
              <w:rPr>
                <w:color w:val="202428"/>
                <w:sz w:val="18"/>
              </w:rPr>
              <w:t>兴县住房和城乡建设管理局</w:t>
            </w:r>
          </w:p>
        </w:tc>
        <w:tc>
          <w:tcPr>
            <w:tcW w:w="1416" w:type="dxa"/>
          </w:tcPr>
          <w:p w14:paraId="68ABE9FA">
            <w:pPr>
              <w:pStyle w:val="7"/>
              <w:spacing w:before="82"/>
              <w:ind w:right="-15"/>
              <w:jc w:val="right"/>
              <w:rPr>
                <w:sz w:val="18"/>
              </w:rPr>
            </w:pPr>
            <w:r>
              <w:rPr>
                <w:color w:val="202428"/>
                <w:sz w:val="18"/>
              </w:rPr>
              <w:t>4585.46</w:t>
            </w:r>
          </w:p>
        </w:tc>
        <w:tc>
          <w:tcPr>
            <w:tcW w:w="1524" w:type="dxa"/>
          </w:tcPr>
          <w:p w14:paraId="4D65FA45">
            <w:pPr>
              <w:pStyle w:val="7"/>
              <w:spacing w:before="82"/>
              <w:ind w:right="-15"/>
              <w:jc w:val="right"/>
              <w:rPr>
                <w:sz w:val="18"/>
              </w:rPr>
            </w:pPr>
            <w:r>
              <w:rPr>
                <w:color w:val="202428"/>
                <w:sz w:val="18"/>
              </w:rPr>
              <w:t>4585.46</w:t>
            </w:r>
          </w:p>
        </w:tc>
        <w:tc>
          <w:tcPr>
            <w:tcW w:w="1044" w:type="dxa"/>
          </w:tcPr>
          <w:p w14:paraId="4DC4F562">
            <w:pPr>
              <w:pStyle w:val="7"/>
              <w:rPr>
                <w:rFonts w:ascii="Times New Roman"/>
                <w:sz w:val="20"/>
              </w:rPr>
            </w:pPr>
          </w:p>
        </w:tc>
        <w:tc>
          <w:tcPr>
            <w:tcW w:w="1176" w:type="dxa"/>
          </w:tcPr>
          <w:p w14:paraId="1A42259D">
            <w:pPr>
              <w:pStyle w:val="7"/>
              <w:rPr>
                <w:rFonts w:ascii="Times New Roman"/>
                <w:sz w:val="20"/>
              </w:rPr>
            </w:pPr>
          </w:p>
        </w:tc>
      </w:tr>
      <w:tr w14:paraId="508D7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3853" w:type="dxa"/>
          </w:tcPr>
          <w:p w14:paraId="7E757543">
            <w:pPr>
              <w:pStyle w:val="7"/>
              <w:spacing w:before="82"/>
              <w:ind w:left="184"/>
              <w:rPr>
                <w:sz w:val="18"/>
              </w:rPr>
            </w:pPr>
            <w:r>
              <w:rPr>
                <w:color w:val="202428"/>
                <w:sz w:val="18"/>
              </w:rPr>
              <w:t>兴县住房和城乡建设管理局</w:t>
            </w:r>
          </w:p>
        </w:tc>
        <w:tc>
          <w:tcPr>
            <w:tcW w:w="1416" w:type="dxa"/>
          </w:tcPr>
          <w:p w14:paraId="6ADA3D13">
            <w:pPr>
              <w:pStyle w:val="7"/>
              <w:spacing w:before="82"/>
              <w:ind w:right="-15"/>
              <w:jc w:val="right"/>
              <w:rPr>
                <w:sz w:val="18"/>
              </w:rPr>
            </w:pPr>
            <w:r>
              <w:rPr>
                <w:color w:val="202428"/>
                <w:sz w:val="18"/>
              </w:rPr>
              <w:t>4585.46</w:t>
            </w:r>
          </w:p>
        </w:tc>
        <w:tc>
          <w:tcPr>
            <w:tcW w:w="1524" w:type="dxa"/>
          </w:tcPr>
          <w:p w14:paraId="4BFFDCA0">
            <w:pPr>
              <w:pStyle w:val="7"/>
              <w:spacing w:before="82"/>
              <w:ind w:right="-15"/>
              <w:jc w:val="right"/>
              <w:rPr>
                <w:sz w:val="18"/>
              </w:rPr>
            </w:pPr>
            <w:r>
              <w:rPr>
                <w:color w:val="202428"/>
                <w:sz w:val="18"/>
              </w:rPr>
              <w:t>4585.46</w:t>
            </w:r>
          </w:p>
        </w:tc>
        <w:tc>
          <w:tcPr>
            <w:tcW w:w="1044" w:type="dxa"/>
          </w:tcPr>
          <w:p w14:paraId="3BF67D45">
            <w:pPr>
              <w:pStyle w:val="7"/>
              <w:rPr>
                <w:rFonts w:ascii="Times New Roman"/>
                <w:sz w:val="20"/>
              </w:rPr>
            </w:pPr>
          </w:p>
        </w:tc>
        <w:tc>
          <w:tcPr>
            <w:tcW w:w="1176" w:type="dxa"/>
          </w:tcPr>
          <w:p w14:paraId="2C2A5DF0">
            <w:pPr>
              <w:pStyle w:val="7"/>
              <w:rPr>
                <w:rFonts w:ascii="Times New Roman"/>
                <w:sz w:val="20"/>
              </w:rPr>
            </w:pPr>
          </w:p>
        </w:tc>
      </w:tr>
      <w:tr w14:paraId="73B91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3853" w:type="dxa"/>
          </w:tcPr>
          <w:p w14:paraId="42D3F6DA">
            <w:pPr>
              <w:pStyle w:val="7"/>
              <w:spacing w:line="192" w:lineRule="exact"/>
              <w:ind w:left="364"/>
              <w:rPr>
                <w:sz w:val="18"/>
              </w:rPr>
            </w:pPr>
            <w:r>
              <w:rPr>
                <w:color w:val="202428"/>
                <w:sz w:val="18"/>
              </w:rPr>
              <w:t>兴县县城2021年老旧小区改造二期工程(兴</w:t>
            </w:r>
          </w:p>
          <w:p w14:paraId="6AEA966C">
            <w:pPr>
              <w:pStyle w:val="7"/>
              <w:spacing w:line="205" w:lineRule="exact"/>
              <w:ind w:left="4"/>
              <w:rPr>
                <w:sz w:val="18"/>
              </w:rPr>
            </w:pPr>
            <w:r>
              <w:rPr>
                <w:color w:val="202428"/>
                <w:sz w:val="18"/>
              </w:rPr>
              <w:t>财建[2022]449号文件中央资金)</w:t>
            </w:r>
          </w:p>
        </w:tc>
        <w:tc>
          <w:tcPr>
            <w:tcW w:w="1416" w:type="dxa"/>
          </w:tcPr>
          <w:p w14:paraId="68ABFC8E">
            <w:pPr>
              <w:pStyle w:val="7"/>
              <w:spacing w:before="82"/>
              <w:ind w:right="-15"/>
              <w:jc w:val="right"/>
              <w:rPr>
                <w:sz w:val="18"/>
              </w:rPr>
            </w:pPr>
            <w:r>
              <w:rPr>
                <w:color w:val="202428"/>
                <w:sz w:val="18"/>
              </w:rPr>
              <w:t>4460.00</w:t>
            </w:r>
          </w:p>
        </w:tc>
        <w:tc>
          <w:tcPr>
            <w:tcW w:w="1524" w:type="dxa"/>
          </w:tcPr>
          <w:p w14:paraId="5C03A189">
            <w:pPr>
              <w:pStyle w:val="7"/>
              <w:spacing w:before="82"/>
              <w:ind w:right="-15"/>
              <w:jc w:val="right"/>
              <w:rPr>
                <w:sz w:val="18"/>
              </w:rPr>
            </w:pPr>
            <w:r>
              <w:rPr>
                <w:color w:val="202428"/>
                <w:sz w:val="18"/>
              </w:rPr>
              <w:t>4460.00</w:t>
            </w:r>
          </w:p>
        </w:tc>
        <w:tc>
          <w:tcPr>
            <w:tcW w:w="1044" w:type="dxa"/>
          </w:tcPr>
          <w:p w14:paraId="105BAAA8">
            <w:pPr>
              <w:pStyle w:val="7"/>
              <w:rPr>
                <w:rFonts w:ascii="Times New Roman"/>
                <w:sz w:val="20"/>
              </w:rPr>
            </w:pPr>
          </w:p>
        </w:tc>
        <w:tc>
          <w:tcPr>
            <w:tcW w:w="1176" w:type="dxa"/>
          </w:tcPr>
          <w:p w14:paraId="3310E0E4">
            <w:pPr>
              <w:pStyle w:val="7"/>
              <w:rPr>
                <w:rFonts w:ascii="Times New Roman"/>
                <w:sz w:val="20"/>
              </w:rPr>
            </w:pPr>
          </w:p>
        </w:tc>
      </w:tr>
      <w:tr w14:paraId="3F934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3853" w:type="dxa"/>
          </w:tcPr>
          <w:p w14:paraId="0F7D9D20">
            <w:pPr>
              <w:pStyle w:val="7"/>
              <w:spacing w:line="192" w:lineRule="exact"/>
              <w:ind w:left="364"/>
              <w:rPr>
                <w:sz w:val="18"/>
              </w:rPr>
            </w:pPr>
            <w:r>
              <w:rPr>
                <w:color w:val="202428"/>
                <w:sz w:val="18"/>
              </w:rPr>
              <w:t>兴县房产服务中心租金补贴(兴财行</w:t>
            </w:r>
          </w:p>
          <w:p w14:paraId="3ECFCB1F">
            <w:pPr>
              <w:pStyle w:val="7"/>
              <w:spacing w:line="205" w:lineRule="exact"/>
              <w:ind w:left="4"/>
              <w:rPr>
                <w:sz w:val="18"/>
              </w:rPr>
            </w:pPr>
            <w:r>
              <w:rPr>
                <w:color w:val="202428"/>
                <w:sz w:val="18"/>
              </w:rPr>
              <w:t>[2022]97号)</w:t>
            </w:r>
          </w:p>
        </w:tc>
        <w:tc>
          <w:tcPr>
            <w:tcW w:w="1416" w:type="dxa"/>
          </w:tcPr>
          <w:p w14:paraId="05F4B3F9">
            <w:pPr>
              <w:pStyle w:val="7"/>
              <w:spacing w:before="82"/>
              <w:ind w:right="-15"/>
              <w:jc w:val="right"/>
              <w:rPr>
                <w:sz w:val="18"/>
              </w:rPr>
            </w:pPr>
            <w:r>
              <w:rPr>
                <w:color w:val="202428"/>
                <w:sz w:val="18"/>
              </w:rPr>
              <w:t>7.45</w:t>
            </w:r>
          </w:p>
        </w:tc>
        <w:tc>
          <w:tcPr>
            <w:tcW w:w="1524" w:type="dxa"/>
          </w:tcPr>
          <w:p w14:paraId="076EBB8D">
            <w:pPr>
              <w:pStyle w:val="7"/>
              <w:spacing w:before="82"/>
              <w:ind w:right="-15"/>
              <w:jc w:val="right"/>
              <w:rPr>
                <w:sz w:val="18"/>
              </w:rPr>
            </w:pPr>
            <w:r>
              <w:rPr>
                <w:color w:val="202428"/>
                <w:sz w:val="18"/>
              </w:rPr>
              <w:t>7.45</w:t>
            </w:r>
          </w:p>
        </w:tc>
        <w:tc>
          <w:tcPr>
            <w:tcW w:w="1044" w:type="dxa"/>
          </w:tcPr>
          <w:p w14:paraId="03A1B708">
            <w:pPr>
              <w:pStyle w:val="7"/>
              <w:rPr>
                <w:rFonts w:ascii="Times New Roman"/>
                <w:sz w:val="20"/>
              </w:rPr>
            </w:pPr>
          </w:p>
        </w:tc>
        <w:tc>
          <w:tcPr>
            <w:tcW w:w="1176" w:type="dxa"/>
          </w:tcPr>
          <w:p w14:paraId="0A32189D">
            <w:pPr>
              <w:pStyle w:val="7"/>
              <w:rPr>
                <w:rFonts w:ascii="Times New Roman"/>
                <w:sz w:val="20"/>
              </w:rPr>
            </w:pPr>
          </w:p>
        </w:tc>
      </w:tr>
      <w:tr w14:paraId="29940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3853" w:type="dxa"/>
          </w:tcPr>
          <w:p w14:paraId="2DD78EE6">
            <w:pPr>
              <w:pStyle w:val="7"/>
              <w:spacing w:line="192" w:lineRule="exact"/>
              <w:ind w:left="364"/>
              <w:rPr>
                <w:sz w:val="18"/>
              </w:rPr>
            </w:pPr>
            <w:r>
              <w:rPr>
                <w:color w:val="202428"/>
                <w:sz w:val="18"/>
              </w:rPr>
              <w:t>2022年兴县房产服务中心租金补贴(兴财行</w:t>
            </w:r>
          </w:p>
          <w:p w14:paraId="7ADEDA22">
            <w:pPr>
              <w:pStyle w:val="7"/>
              <w:spacing w:line="205" w:lineRule="exact"/>
              <w:ind w:left="4"/>
              <w:rPr>
                <w:sz w:val="18"/>
              </w:rPr>
            </w:pPr>
            <w:r>
              <w:rPr>
                <w:color w:val="202428"/>
                <w:sz w:val="18"/>
              </w:rPr>
              <w:t>[2022]97号)</w:t>
            </w:r>
          </w:p>
        </w:tc>
        <w:tc>
          <w:tcPr>
            <w:tcW w:w="1416" w:type="dxa"/>
          </w:tcPr>
          <w:p w14:paraId="30F53034">
            <w:pPr>
              <w:pStyle w:val="7"/>
              <w:spacing w:before="82"/>
              <w:ind w:right="-15"/>
              <w:jc w:val="right"/>
              <w:rPr>
                <w:sz w:val="18"/>
              </w:rPr>
            </w:pPr>
            <w:r>
              <w:rPr>
                <w:color w:val="202428"/>
                <w:sz w:val="18"/>
              </w:rPr>
              <w:t>118.01</w:t>
            </w:r>
          </w:p>
        </w:tc>
        <w:tc>
          <w:tcPr>
            <w:tcW w:w="1524" w:type="dxa"/>
          </w:tcPr>
          <w:p w14:paraId="7D6D981C">
            <w:pPr>
              <w:pStyle w:val="7"/>
              <w:spacing w:before="82"/>
              <w:ind w:right="-15"/>
              <w:jc w:val="right"/>
              <w:rPr>
                <w:sz w:val="18"/>
              </w:rPr>
            </w:pPr>
            <w:r>
              <w:rPr>
                <w:color w:val="202428"/>
                <w:sz w:val="18"/>
              </w:rPr>
              <w:t>118.01</w:t>
            </w:r>
          </w:p>
        </w:tc>
        <w:tc>
          <w:tcPr>
            <w:tcW w:w="1044" w:type="dxa"/>
          </w:tcPr>
          <w:p w14:paraId="3ED21437">
            <w:pPr>
              <w:pStyle w:val="7"/>
              <w:rPr>
                <w:rFonts w:ascii="Times New Roman"/>
                <w:sz w:val="20"/>
              </w:rPr>
            </w:pPr>
          </w:p>
        </w:tc>
        <w:tc>
          <w:tcPr>
            <w:tcW w:w="1176" w:type="dxa"/>
          </w:tcPr>
          <w:p w14:paraId="088C0D07">
            <w:pPr>
              <w:pStyle w:val="7"/>
              <w:rPr>
                <w:rFonts w:ascii="Times New Roman"/>
                <w:sz w:val="20"/>
              </w:rPr>
            </w:pPr>
          </w:p>
        </w:tc>
      </w:tr>
    </w:tbl>
    <w:p w14:paraId="58D7719A">
      <w:pPr>
        <w:spacing w:after="0"/>
        <w:rPr>
          <w:rFonts w:ascii="Times New Roman"/>
          <w:sz w:val="20"/>
        </w:rPr>
        <w:sectPr>
          <w:type w:val="continuous"/>
          <w:pgSz w:w="11900" w:h="16840"/>
          <w:pgMar w:top="0" w:right="0" w:bottom="280" w:left="20" w:header="720" w:footer="720" w:gutter="0"/>
          <w:cols w:space="720" w:num="1"/>
        </w:sectPr>
      </w:pPr>
    </w:p>
    <w:p w14:paraId="6D43FB34">
      <w:pPr>
        <w:pStyle w:val="2"/>
        <w:spacing w:line="240" w:lineRule="auto"/>
        <w:rPr>
          <w:sz w:val="20"/>
        </w:rPr>
      </w:pPr>
      <w:r>
        <w:pict>
          <v:shape id="_x0000_s1247" o:spid="_x0000_s1247" o:spt="136" type="#_x0000_t136" style="position:absolute;left:0pt;margin-left:-13.05pt;margin-top:288.95pt;height:20pt;width:120.4pt;mso-position-horizontal-relative:page;mso-position-vertical-relative:page;rotation:21692416f;z-index:-25152819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248" o:spid="_x0000_s1248" o:spt="136" type="#_x0000_t136" style="position:absolute;left:0pt;margin-left:-13.05pt;margin-top:776.95pt;height:20pt;width:120.4pt;mso-position-horizontal-relative:page;mso-position-vertical-relative:page;rotation:21692416f;z-index:-25152614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61695C82">
      <w:pPr>
        <w:pStyle w:val="2"/>
        <w:spacing w:before="8" w:line="240" w:lineRule="auto"/>
        <w:rPr>
          <w:sz w:val="26"/>
        </w:rPr>
      </w:pPr>
    </w:p>
    <w:p w14:paraId="38C1937A">
      <w:pPr>
        <w:spacing w:before="66"/>
        <w:ind w:left="0" w:right="35" w:firstLine="0"/>
        <w:jc w:val="center"/>
        <w:rPr>
          <w:rFonts w:hint="eastAsia" w:ascii="黑体" w:eastAsia="黑体"/>
          <w:b/>
          <w:sz w:val="25"/>
        </w:rPr>
      </w:pPr>
      <w:r>
        <w:pict>
          <v:shape id="_x0000_s1249" o:spid="_x0000_s1249" o:spt="136" type="#_x0000_t136" style="position:absolute;left:0pt;margin-left:86.9pt;margin-top:-15.4pt;height:20pt;width:120.4pt;mso-position-horizontal-relative:page;rotation:21692416f;z-index:25191731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250" o:spid="_x0000_s1250" o:spt="136" type="#_x0000_t136" style="position:absolute;left:0pt;margin-left:493.25pt;margin-top:-10.4pt;height:20pt;width:100.4pt;mso-position-horizontal-relative:page;rotation:21692416f;z-index:251918336;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rPr>
          <w:rFonts w:hint="eastAsia" w:ascii="黑体" w:eastAsia="黑体"/>
          <w:b/>
          <w:sz w:val="25"/>
        </w:rPr>
        <w:t>第三部分 2023年度部门预算情况说明</w:t>
      </w:r>
    </w:p>
    <w:p w14:paraId="44C9993C">
      <w:pPr>
        <w:pStyle w:val="2"/>
        <w:spacing w:before="5" w:line="240" w:lineRule="auto"/>
        <w:rPr>
          <w:rFonts w:ascii="黑体"/>
          <w:b/>
          <w:sz w:val="28"/>
        </w:rPr>
      </w:pPr>
    </w:p>
    <w:p w14:paraId="2C5AE9D8">
      <w:pPr>
        <w:spacing w:before="1"/>
        <w:ind w:left="1264" w:right="0" w:firstLine="0"/>
        <w:jc w:val="left"/>
        <w:rPr>
          <w:rFonts w:hint="eastAsia" w:ascii="黑体" w:eastAsia="黑体"/>
          <w:b/>
          <w:sz w:val="25"/>
        </w:rPr>
      </w:pPr>
      <w:r>
        <w:rPr>
          <w:rFonts w:hint="eastAsia" w:ascii="黑体" w:eastAsia="黑体"/>
          <w:b/>
          <w:sz w:val="25"/>
        </w:rPr>
        <w:t>一、部门预算收支数据变动情况及原因</w:t>
      </w:r>
    </w:p>
    <w:p w14:paraId="72E52661">
      <w:pPr>
        <w:spacing w:before="111" w:line="324" w:lineRule="auto"/>
        <w:ind w:left="1270" w:right="1401" w:firstLine="504"/>
        <w:jc w:val="left"/>
        <w:rPr>
          <w:rFonts w:hint="eastAsia" w:ascii="仿宋" w:eastAsia="仿宋"/>
          <w:sz w:val="25"/>
        </w:rPr>
      </w:pPr>
      <w:r>
        <w:rPr>
          <w:rFonts w:hint="eastAsia" w:ascii="仿宋" w:eastAsia="仿宋"/>
          <w:sz w:val="25"/>
        </w:rPr>
        <w:t>2023年度预算收入总计43,938.22万元，其中：本年收入39,352.76万元，上年结转4,585.46万元，比上年增加5249.51万元 ，增加13.57%，主要原因是政府对兴县国运公司、兴县城乡公司和本局的建设项目加大投资。；本年部门预算支出总计43,938.22万元，其中：本年预算安排39,352.76万元，上年结转4,585.46万元，比上年增加5249.51万元，增加13.57%，主要原因是政府对兴县国运公司、兴县城乡公司和本局的建设项目加大投资。</w:t>
      </w:r>
    </w:p>
    <w:p w14:paraId="2D37FDBA">
      <w:pPr>
        <w:spacing w:before="0" w:line="319" w:lineRule="exact"/>
        <w:ind w:left="1264" w:right="0" w:firstLine="0"/>
        <w:jc w:val="left"/>
        <w:rPr>
          <w:rFonts w:hint="eastAsia" w:ascii="黑体" w:eastAsia="黑体"/>
          <w:b/>
          <w:sz w:val="25"/>
        </w:rPr>
      </w:pPr>
      <w:r>
        <w:rPr>
          <w:rFonts w:hint="eastAsia" w:ascii="黑体" w:eastAsia="黑体"/>
          <w:b/>
          <w:sz w:val="25"/>
        </w:rPr>
        <w:t>二、收入预算情况说明</w:t>
      </w:r>
    </w:p>
    <w:p w14:paraId="7C163AF0">
      <w:pPr>
        <w:spacing w:before="112" w:line="324" w:lineRule="auto"/>
        <w:ind w:left="1270" w:right="1395" w:firstLine="504"/>
        <w:jc w:val="left"/>
        <w:rPr>
          <w:rFonts w:hint="eastAsia" w:ascii="仿宋" w:eastAsia="仿宋"/>
          <w:sz w:val="25"/>
        </w:rPr>
      </w:pPr>
      <w:r>
        <w:drawing>
          <wp:anchor distT="0" distB="0" distL="0" distR="0" simplePos="0" relativeHeight="251787264" behindDoc="1" locked="0" layoutInCell="1" allowOverlap="1">
            <wp:simplePos x="0" y="0"/>
            <wp:positionH relativeFrom="page">
              <wp:posOffset>819150</wp:posOffset>
            </wp:positionH>
            <wp:positionV relativeFrom="paragraph">
              <wp:posOffset>1129030</wp:posOffset>
            </wp:positionV>
            <wp:extent cx="5915025" cy="274383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2" cstate="print"/>
                    <a:stretch>
                      <a:fillRect/>
                    </a:stretch>
                  </pic:blipFill>
                  <pic:spPr>
                    <a:xfrm>
                      <a:off x="0" y="0"/>
                      <a:ext cx="5914769" cy="2743965"/>
                    </a:xfrm>
                    <a:prstGeom prst="rect">
                      <a:avLst/>
                    </a:prstGeom>
                  </pic:spPr>
                </pic:pic>
              </a:graphicData>
            </a:graphic>
          </wp:anchor>
        </w:drawing>
      </w:r>
      <w:r>
        <w:pict>
          <v:shape id="_x0000_s1251" o:spid="_x0000_s1251" o:spt="136" type="#_x0000_t136" style="position:absolute;left:0pt;margin-left:391.9pt;margin-top:23.8pt;height:20pt;width:120.4pt;mso-position-horizontal-relative:page;rotation:21692416f;z-index:-25152716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rPr>
          <w:rFonts w:hint="eastAsia" w:ascii="仿宋" w:eastAsia="仿宋"/>
          <w:sz w:val="25"/>
        </w:rPr>
        <w:t>2023年度预算收入43,938.22万元，主要包括一般公共预算拨款收入37,052.76 万元，占84.33%；政府性基金预算拨款收入2,300.00万元，占5.23%；国有资本经营预算拨款收入0万元，占0%；财政专户管理资金收入0万元，占0%；单位资金0万元， 占0%；上年结转4,585.46万元，占10.44%。</w:t>
      </w:r>
    </w:p>
    <w:p w14:paraId="537BDBE9">
      <w:pPr>
        <w:pStyle w:val="2"/>
        <w:spacing w:line="240" w:lineRule="auto"/>
        <w:rPr>
          <w:rFonts w:ascii="仿宋"/>
          <w:sz w:val="24"/>
        </w:rPr>
      </w:pPr>
    </w:p>
    <w:p w14:paraId="1C0FC4DE">
      <w:pPr>
        <w:pStyle w:val="2"/>
        <w:spacing w:line="240" w:lineRule="auto"/>
        <w:rPr>
          <w:rFonts w:ascii="仿宋"/>
          <w:sz w:val="24"/>
        </w:rPr>
      </w:pPr>
    </w:p>
    <w:p w14:paraId="2877F85A">
      <w:pPr>
        <w:pStyle w:val="2"/>
        <w:spacing w:line="240" w:lineRule="auto"/>
        <w:rPr>
          <w:rFonts w:ascii="仿宋"/>
          <w:sz w:val="24"/>
        </w:rPr>
      </w:pPr>
    </w:p>
    <w:p w14:paraId="1EFBC5F8">
      <w:pPr>
        <w:pStyle w:val="2"/>
        <w:spacing w:line="240" w:lineRule="auto"/>
        <w:rPr>
          <w:rFonts w:ascii="仿宋"/>
          <w:sz w:val="24"/>
        </w:rPr>
      </w:pPr>
    </w:p>
    <w:p w14:paraId="7A549C6F">
      <w:pPr>
        <w:pStyle w:val="2"/>
        <w:spacing w:line="240" w:lineRule="auto"/>
        <w:rPr>
          <w:rFonts w:ascii="仿宋"/>
          <w:sz w:val="24"/>
        </w:rPr>
      </w:pPr>
    </w:p>
    <w:p w14:paraId="4112E151">
      <w:pPr>
        <w:pStyle w:val="2"/>
        <w:spacing w:line="240" w:lineRule="auto"/>
        <w:rPr>
          <w:rFonts w:ascii="仿宋"/>
          <w:sz w:val="24"/>
        </w:rPr>
      </w:pPr>
    </w:p>
    <w:p w14:paraId="29C8C87D">
      <w:pPr>
        <w:pStyle w:val="2"/>
        <w:spacing w:line="240" w:lineRule="auto"/>
        <w:rPr>
          <w:rFonts w:ascii="仿宋"/>
          <w:sz w:val="24"/>
        </w:rPr>
      </w:pPr>
    </w:p>
    <w:p w14:paraId="3B6B0102">
      <w:pPr>
        <w:pStyle w:val="2"/>
        <w:spacing w:line="240" w:lineRule="auto"/>
        <w:rPr>
          <w:rFonts w:ascii="仿宋"/>
          <w:sz w:val="24"/>
        </w:rPr>
      </w:pPr>
    </w:p>
    <w:p w14:paraId="35EF4356">
      <w:pPr>
        <w:pStyle w:val="2"/>
        <w:spacing w:line="240" w:lineRule="auto"/>
        <w:rPr>
          <w:rFonts w:ascii="仿宋"/>
          <w:sz w:val="24"/>
        </w:rPr>
      </w:pPr>
    </w:p>
    <w:p w14:paraId="21CA809E">
      <w:pPr>
        <w:pStyle w:val="2"/>
        <w:spacing w:line="240" w:lineRule="auto"/>
        <w:rPr>
          <w:rFonts w:ascii="仿宋"/>
          <w:sz w:val="24"/>
        </w:rPr>
      </w:pPr>
    </w:p>
    <w:p w14:paraId="58617967">
      <w:pPr>
        <w:pStyle w:val="2"/>
        <w:spacing w:line="240" w:lineRule="auto"/>
        <w:rPr>
          <w:rFonts w:ascii="仿宋"/>
          <w:sz w:val="24"/>
        </w:rPr>
      </w:pPr>
    </w:p>
    <w:p w14:paraId="5A6CFD31">
      <w:pPr>
        <w:pStyle w:val="2"/>
        <w:spacing w:line="240" w:lineRule="auto"/>
        <w:rPr>
          <w:rFonts w:ascii="仿宋"/>
          <w:sz w:val="24"/>
        </w:rPr>
      </w:pPr>
    </w:p>
    <w:p w14:paraId="451B0D5D">
      <w:pPr>
        <w:pStyle w:val="2"/>
        <w:spacing w:line="240" w:lineRule="auto"/>
        <w:rPr>
          <w:rFonts w:ascii="仿宋"/>
          <w:sz w:val="24"/>
        </w:rPr>
      </w:pPr>
    </w:p>
    <w:p w14:paraId="2B8BD7B9">
      <w:pPr>
        <w:pStyle w:val="2"/>
        <w:spacing w:before="2" w:line="240" w:lineRule="auto"/>
        <w:rPr>
          <w:rFonts w:ascii="仿宋"/>
          <w:sz w:val="25"/>
        </w:rPr>
      </w:pPr>
    </w:p>
    <w:p w14:paraId="015EF265">
      <w:pPr>
        <w:spacing w:before="0"/>
        <w:ind w:left="1264" w:right="0" w:firstLine="0"/>
        <w:jc w:val="left"/>
        <w:rPr>
          <w:rFonts w:hint="eastAsia" w:ascii="黑体" w:eastAsia="黑体"/>
          <w:b/>
          <w:sz w:val="25"/>
        </w:rPr>
      </w:pPr>
      <w:r>
        <w:pict>
          <v:shape id="_x0000_s1252" o:spid="_x0000_s1252" o:spt="136" type="#_x0000_t136" style="position:absolute;left:0pt;margin-left:86.9pt;margin-top:-40.25pt;height:20pt;width:120.4pt;mso-position-horizontal-relative:page;rotation:21692416f;z-index:25191936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253" o:spid="_x0000_s1253" o:spt="136" type="#_x0000_t136" style="position:absolute;left:0pt;margin-left:493.25pt;margin-top:-35.25pt;height:20pt;width:100.4pt;mso-position-horizontal-relative:page;rotation:21692416f;z-index:251920384;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rPr>
          <w:rFonts w:hint="eastAsia" w:ascii="黑体" w:eastAsia="黑体"/>
          <w:b/>
          <w:sz w:val="25"/>
        </w:rPr>
        <w:t>三、支出预算情况说明</w:t>
      </w:r>
    </w:p>
    <w:p w14:paraId="6831864A">
      <w:pPr>
        <w:spacing w:before="112" w:line="324" w:lineRule="auto"/>
        <w:ind w:left="1270" w:right="1401" w:firstLine="504"/>
        <w:jc w:val="left"/>
        <w:rPr>
          <w:rFonts w:hint="eastAsia" w:ascii="仿宋" w:eastAsia="仿宋"/>
          <w:sz w:val="25"/>
        </w:rPr>
      </w:pPr>
      <w:r>
        <w:rPr>
          <w:rFonts w:hint="eastAsia" w:ascii="仿宋" w:eastAsia="仿宋"/>
          <w:sz w:val="25"/>
        </w:rPr>
        <w:t>2023年度支出预算43938.22万元，其中：基本支出2,265.72万元，占5.16%；项目支出41,672.50万元，占94.84%。</w:t>
      </w:r>
    </w:p>
    <w:p w14:paraId="0B28F76B">
      <w:pPr>
        <w:spacing w:before="0" w:line="320" w:lineRule="exact"/>
        <w:ind w:left="1270" w:right="0" w:firstLine="0"/>
        <w:jc w:val="left"/>
        <w:rPr>
          <w:rFonts w:hint="eastAsia" w:ascii="黑体" w:eastAsia="黑体"/>
          <w:sz w:val="25"/>
        </w:rPr>
      </w:pPr>
      <w:r>
        <w:rPr>
          <w:rFonts w:hint="eastAsia" w:ascii="黑体" w:eastAsia="黑体"/>
          <w:sz w:val="25"/>
        </w:rPr>
        <w:t>四、财政拨款收支预算总体情况说明</w:t>
      </w:r>
    </w:p>
    <w:p w14:paraId="11AFF8DD">
      <w:pPr>
        <w:spacing w:before="112"/>
        <w:ind w:left="1774" w:right="0" w:firstLine="0"/>
        <w:jc w:val="left"/>
        <w:rPr>
          <w:rFonts w:hint="eastAsia" w:ascii="仿宋" w:eastAsia="仿宋"/>
          <w:sz w:val="25"/>
        </w:rPr>
      </w:pPr>
      <w:r>
        <w:rPr>
          <w:rFonts w:hint="eastAsia" w:ascii="仿宋" w:eastAsia="仿宋"/>
          <w:sz w:val="25"/>
        </w:rPr>
        <w:t>2023年度财政拨款收支总预算43,938.22万元。收入为一般公共预算拨款</w:t>
      </w:r>
    </w:p>
    <w:p w14:paraId="01A9477A">
      <w:pPr>
        <w:spacing w:before="112" w:line="324" w:lineRule="auto"/>
        <w:ind w:left="1270" w:right="1533" w:firstLine="0"/>
        <w:jc w:val="left"/>
        <w:rPr>
          <w:rFonts w:hint="eastAsia" w:ascii="仿宋" w:eastAsia="仿宋"/>
          <w:sz w:val="25"/>
        </w:rPr>
      </w:pPr>
      <w:r>
        <w:rPr>
          <w:rFonts w:hint="eastAsia" w:ascii="仿宋" w:eastAsia="仿宋"/>
          <w:sz w:val="25"/>
        </w:rPr>
        <w:t xml:space="preserve">41,638.22万元，政府性基金预算拨款2,300.00万元，国有资本经营预算拨款0万 </w:t>
      </w:r>
      <w:r>
        <w:rPr>
          <w:rFonts w:hint="eastAsia" w:ascii="仿宋" w:eastAsia="仿宋"/>
          <w:spacing w:val="3"/>
          <w:sz w:val="25"/>
        </w:rPr>
        <w:t>元。 其中：当年拨款收入</w:t>
      </w:r>
      <w:r>
        <w:rPr>
          <w:rFonts w:hint="eastAsia" w:ascii="仿宋" w:eastAsia="仿宋"/>
          <w:sz w:val="25"/>
        </w:rPr>
        <w:t>39,352.76万元，上年结转收入4,585.46万元。支出包括：社会保障和就业支出1,292.05万元、卫生健康支出447.41</w:t>
      </w:r>
      <w:r>
        <w:rPr>
          <w:rFonts w:hint="eastAsia" w:ascii="仿宋" w:eastAsia="仿宋"/>
          <w:spacing w:val="-2"/>
          <w:sz w:val="25"/>
        </w:rPr>
        <w:t>万元、节能环保支出</w:t>
      </w:r>
      <w:r>
        <w:rPr>
          <w:rFonts w:hint="eastAsia" w:ascii="仿宋" w:eastAsia="仿宋"/>
          <w:sz w:val="25"/>
        </w:rPr>
        <w:t>55.00万元、城乡社区支出23,441.77万元、住房保障支出18,702.00</w:t>
      </w:r>
      <w:r>
        <w:rPr>
          <w:rFonts w:hint="eastAsia" w:ascii="仿宋" w:eastAsia="仿宋"/>
          <w:spacing w:val="2"/>
          <w:sz w:val="25"/>
        </w:rPr>
        <w:t>万元。</w:t>
      </w:r>
    </w:p>
    <w:p w14:paraId="43E6AA5A">
      <w:pPr>
        <w:spacing w:before="0" w:line="319" w:lineRule="exact"/>
        <w:ind w:left="1270" w:right="0" w:firstLine="0"/>
        <w:jc w:val="left"/>
        <w:rPr>
          <w:rFonts w:hint="eastAsia" w:ascii="黑体" w:eastAsia="黑体"/>
          <w:sz w:val="25"/>
        </w:rPr>
      </w:pPr>
      <w:r>
        <w:pict>
          <v:shape id="_x0000_s1254" o:spid="_x0000_s1254" o:spt="136" type="#_x0000_t136" style="position:absolute;left:0pt;margin-left:391.9pt;margin-top:9.2pt;height:20pt;width:120.4pt;mso-position-horizontal-relative:page;rotation:21692416f;z-index:25192140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rPr>
          <w:rFonts w:hint="eastAsia" w:ascii="黑体" w:eastAsia="黑体"/>
          <w:sz w:val="25"/>
        </w:rPr>
        <w:t>五、一般公共预算支出情况说明</w:t>
      </w:r>
    </w:p>
    <w:p w14:paraId="4662D2F1">
      <w:pPr>
        <w:spacing w:after="0" w:line="319" w:lineRule="exact"/>
        <w:jc w:val="left"/>
        <w:rPr>
          <w:rFonts w:hint="eastAsia" w:ascii="黑体" w:eastAsia="黑体"/>
          <w:sz w:val="25"/>
        </w:rPr>
        <w:sectPr>
          <w:pgSz w:w="11900" w:h="16840"/>
          <w:pgMar w:top="600" w:right="0" w:bottom="320" w:left="20" w:header="363" w:footer="138" w:gutter="0"/>
          <w:cols w:space="720" w:num="1"/>
        </w:sectPr>
      </w:pPr>
    </w:p>
    <w:p w14:paraId="6F9DB907">
      <w:pPr>
        <w:pStyle w:val="2"/>
        <w:spacing w:before="12" w:line="240" w:lineRule="auto"/>
        <w:rPr>
          <w:rFonts w:ascii="黑体"/>
          <w:sz w:val="26"/>
        </w:rPr>
      </w:pPr>
      <w:r>
        <w:pict>
          <v:shape id="_x0000_s1255" o:spid="_x0000_s1255" o:spt="136" type="#_x0000_t136" style="position:absolute;left:0pt;margin-left:-13.05pt;margin-top:288.95pt;height:20pt;width:120.4pt;mso-position-horizontal-relative:page;mso-position-vertical-relative:page;rotation:21692416f;z-index:-25152307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256" o:spid="_x0000_s1256" o:spt="136" type="#_x0000_t136" style="position:absolute;left:0pt;margin-left:-13.05pt;margin-top:776.95pt;height:20pt;width:120.4pt;mso-position-horizontal-relative:page;mso-position-vertical-relative:page;rotation:21692416f;z-index:25192448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4BD68015">
      <w:pPr>
        <w:spacing w:before="67"/>
        <w:ind w:left="1774" w:right="0" w:firstLine="0"/>
        <w:jc w:val="left"/>
        <w:rPr>
          <w:rFonts w:hint="eastAsia" w:ascii="楷体" w:eastAsia="楷体"/>
          <w:sz w:val="25"/>
        </w:rPr>
      </w:pPr>
      <w:r>
        <w:pict>
          <v:shape id="_x0000_s1257" o:spid="_x0000_s1257" o:spt="136" type="#_x0000_t136" style="position:absolute;left:0pt;margin-left:86.9pt;margin-top:-2.75pt;height:20pt;width:120.4pt;mso-position-horizontal-relative:page;rotation:21692416f;z-index:-25152409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258" o:spid="_x0000_s1258" o:spt="136" type="#_x0000_t136" style="position:absolute;left:0pt;margin-left:493.25pt;margin-top:2.2pt;height:20pt;width:100.4pt;mso-position-horizontal-relative:page;rotation:21692416f;z-index:251922432;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rPr>
          <w:rFonts w:hint="eastAsia" w:ascii="楷体" w:eastAsia="楷体"/>
          <w:sz w:val="25"/>
        </w:rPr>
        <w:t>（一）一般公共预算当年拨款规模变化情况</w:t>
      </w:r>
    </w:p>
    <w:p w14:paraId="4D71367E">
      <w:pPr>
        <w:spacing w:before="111" w:line="324" w:lineRule="auto"/>
        <w:ind w:left="1270" w:right="1377" w:firstLine="504"/>
        <w:jc w:val="left"/>
        <w:rPr>
          <w:rFonts w:hint="eastAsia" w:ascii="仿宋" w:eastAsia="仿宋"/>
          <w:sz w:val="25"/>
        </w:rPr>
      </w:pPr>
      <w:r>
        <w:rPr>
          <w:rFonts w:hint="eastAsia" w:ascii="仿宋" w:eastAsia="仿宋"/>
          <w:sz w:val="25"/>
        </w:rPr>
        <w:t>2023 年度一般公共预算当年拨款37,052.76万元,比上年增加2564.05万元 ，增加7.43%。</w:t>
      </w:r>
    </w:p>
    <w:p w14:paraId="07C67363">
      <w:pPr>
        <w:spacing w:before="0" w:line="320" w:lineRule="exact"/>
        <w:ind w:left="1774" w:right="0" w:firstLine="0"/>
        <w:jc w:val="left"/>
        <w:rPr>
          <w:rFonts w:hint="eastAsia" w:ascii="楷体" w:eastAsia="楷体"/>
          <w:sz w:val="25"/>
        </w:rPr>
      </w:pPr>
      <w:r>
        <w:rPr>
          <w:rFonts w:hint="eastAsia" w:ascii="楷体" w:eastAsia="楷体"/>
          <w:sz w:val="25"/>
        </w:rPr>
        <w:t>（二）一般公共预算当年拨款结构情况</w:t>
      </w:r>
    </w:p>
    <w:p w14:paraId="397624BD">
      <w:pPr>
        <w:spacing w:before="112" w:line="324" w:lineRule="auto"/>
        <w:ind w:left="1270" w:right="1389" w:firstLine="504"/>
        <w:jc w:val="left"/>
        <w:rPr>
          <w:rFonts w:hint="eastAsia" w:ascii="仿宋" w:eastAsia="仿宋"/>
          <w:sz w:val="25"/>
        </w:rPr>
      </w:pPr>
      <w:r>
        <w:drawing>
          <wp:anchor distT="0" distB="0" distL="0" distR="0" simplePos="0" relativeHeight="251791360" behindDoc="1" locked="0" layoutInCell="1" allowOverlap="1">
            <wp:simplePos x="0" y="0"/>
            <wp:positionH relativeFrom="page">
              <wp:posOffset>819150</wp:posOffset>
            </wp:positionH>
            <wp:positionV relativeFrom="paragraph">
              <wp:posOffset>1129030</wp:posOffset>
            </wp:positionV>
            <wp:extent cx="5915025" cy="228663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13" cstate="print"/>
                    <a:stretch>
                      <a:fillRect/>
                    </a:stretch>
                  </pic:blipFill>
                  <pic:spPr>
                    <a:xfrm>
                      <a:off x="0" y="0"/>
                      <a:ext cx="5914769" cy="2286637"/>
                    </a:xfrm>
                    <a:prstGeom prst="rect">
                      <a:avLst/>
                    </a:prstGeom>
                  </pic:spPr>
                </pic:pic>
              </a:graphicData>
            </a:graphic>
          </wp:anchor>
        </w:drawing>
      </w:r>
      <w:r>
        <w:pict>
          <v:shape id="_x0000_s1259" o:spid="_x0000_s1259" o:spt="136" type="#_x0000_t136" style="position:absolute;left:0pt;margin-left:391.9pt;margin-top:157.05pt;height:20pt;width:120.4pt;mso-position-horizontal-relative:page;rotation:21692416f;z-index:25192345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rPr>
          <w:rFonts w:hint="eastAsia" w:ascii="仿宋" w:eastAsia="仿宋"/>
          <w:sz w:val="25"/>
        </w:rPr>
        <w:t>2023年度一般公共预算当年拨款37,052.76万元,主要用于以下方面：社会保障和就业支出1,292.05万元，占3.49%；卫生健康支出447.41万元，占1.21%；节能环保支出55.00万元，占0.15%；城乡社区支出21,141.77万元，占57.06%；住房保障支出14,116.54万元，占38.10%。</w:t>
      </w:r>
    </w:p>
    <w:p w14:paraId="471F3E08">
      <w:pPr>
        <w:pStyle w:val="2"/>
        <w:spacing w:line="240" w:lineRule="auto"/>
        <w:rPr>
          <w:rFonts w:ascii="仿宋"/>
          <w:sz w:val="24"/>
        </w:rPr>
      </w:pPr>
    </w:p>
    <w:p w14:paraId="43B71ABB">
      <w:pPr>
        <w:pStyle w:val="2"/>
        <w:spacing w:line="240" w:lineRule="auto"/>
        <w:rPr>
          <w:rFonts w:ascii="仿宋"/>
          <w:sz w:val="24"/>
        </w:rPr>
      </w:pPr>
    </w:p>
    <w:p w14:paraId="62331EE3">
      <w:pPr>
        <w:pStyle w:val="2"/>
        <w:spacing w:line="240" w:lineRule="auto"/>
        <w:rPr>
          <w:rFonts w:ascii="仿宋"/>
          <w:sz w:val="24"/>
        </w:rPr>
      </w:pPr>
    </w:p>
    <w:p w14:paraId="4B358D5A">
      <w:pPr>
        <w:pStyle w:val="2"/>
        <w:spacing w:line="240" w:lineRule="auto"/>
        <w:rPr>
          <w:rFonts w:ascii="仿宋"/>
          <w:sz w:val="24"/>
        </w:rPr>
      </w:pPr>
    </w:p>
    <w:p w14:paraId="4DF9806D">
      <w:pPr>
        <w:pStyle w:val="2"/>
        <w:spacing w:line="240" w:lineRule="auto"/>
        <w:rPr>
          <w:rFonts w:ascii="仿宋"/>
          <w:sz w:val="24"/>
        </w:rPr>
      </w:pPr>
    </w:p>
    <w:p w14:paraId="1212BA04">
      <w:pPr>
        <w:pStyle w:val="2"/>
        <w:spacing w:line="240" w:lineRule="auto"/>
        <w:rPr>
          <w:rFonts w:ascii="仿宋"/>
          <w:sz w:val="24"/>
        </w:rPr>
      </w:pPr>
    </w:p>
    <w:p w14:paraId="261FAFF3">
      <w:pPr>
        <w:pStyle w:val="2"/>
        <w:spacing w:line="240" w:lineRule="auto"/>
        <w:rPr>
          <w:rFonts w:ascii="仿宋"/>
          <w:sz w:val="24"/>
        </w:rPr>
      </w:pPr>
    </w:p>
    <w:p w14:paraId="709D3AA9">
      <w:pPr>
        <w:pStyle w:val="2"/>
        <w:spacing w:line="240" w:lineRule="auto"/>
        <w:rPr>
          <w:rFonts w:ascii="仿宋"/>
          <w:sz w:val="24"/>
        </w:rPr>
      </w:pPr>
    </w:p>
    <w:p w14:paraId="4EA6D826">
      <w:pPr>
        <w:pStyle w:val="2"/>
        <w:spacing w:line="240" w:lineRule="auto"/>
        <w:rPr>
          <w:rFonts w:ascii="仿宋"/>
          <w:sz w:val="24"/>
        </w:rPr>
      </w:pPr>
    </w:p>
    <w:p w14:paraId="3D4DB2F1">
      <w:pPr>
        <w:pStyle w:val="2"/>
        <w:spacing w:line="240" w:lineRule="auto"/>
        <w:rPr>
          <w:rFonts w:ascii="仿宋"/>
          <w:sz w:val="24"/>
        </w:rPr>
      </w:pPr>
    </w:p>
    <w:p w14:paraId="5C0549E6">
      <w:pPr>
        <w:pStyle w:val="2"/>
        <w:spacing w:line="240" w:lineRule="auto"/>
        <w:rPr>
          <w:rFonts w:ascii="仿宋"/>
          <w:sz w:val="24"/>
        </w:rPr>
      </w:pPr>
    </w:p>
    <w:p w14:paraId="786ECE7F">
      <w:pPr>
        <w:pStyle w:val="2"/>
        <w:spacing w:line="240" w:lineRule="auto"/>
        <w:rPr>
          <w:rFonts w:ascii="仿宋"/>
          <w:sz w:val="17"/>
        </w:rPr>
      </w:pPr>
    </w:p>
    <w:p w14:paraId="3752A371">
      <w:pPr>
        <w:spacing w:before="0"/>
        <w:ind w:left="1270" w:right="0" w:firstLine="0"/>
        <w:jc w:val="left"/>
        <w:rPr>
          <w:rFonts w:hint="eastAsia" w:ascii="黑体" w:eastAsia="黑体"/>
          <w:sz w:val="25"/>
        </w:rPr>
      </w:pPr>
      <w:r>
        <w:rPr>
          <w:rFonts w:hint="eastAsia" w:ascii="黑体" w:eastAsia="黑体"/>
          <w:sz w:val="25"/>
        </w:rPr>
        <w:t>六、一般公共预算基本支出情况说明</w:t>
      </w:r>
    </w:p>
    <w:p w14:paraId="3C124A45">
      <w:pPr>
        <w:spacing w:before="112"/>
        <w:ind w:left="1774" w:right="0" w:firstLine="0"/>
        <w:jc w:val="left"/>
        <w:rPr>
          <w:rFonts w:hint="eastAsia" w:ascii="仿宋" w:eastAsia="仿宋"/>
          <w:sz w:val="25"/>
        </w:rPr>
      </w:pPr>
      <w:r>
        <w:rPr>
          <w:rFonts w:hint="eastAsia" w:ascii="仿宋" w:eastAsia="仿宋"/>
          <w:sz w:val="25"/>
        </w:rPr>
        <w:t>2023 年度一般公共预算基本支出 2,265.72万元，其中：</w:t>
      </w:r>
    </w:p>
    <w:p w14:paraId="1D064725">
      <w:pPr>
        <w:spacing w:before="111" w:line="324" w:lineRule="auto"/>
        <w:ind w:left="1270" w:right="1533" w:firstLine="504"/>
        <w:jc w:val="left"/>
        <w:rPr>
          <w:rFonts w:hint="eastAsia" w:ascii="仿宋" w:eastAsia="仿宋"/>
          <w:sz w:val="25"/>
        </w:rPr>
      </w:pPr>
      <w:r>
        <w:rPr>
          <w:rFonts w:hint="eastAsia" w:ascii="仿宋" w:eastAsia="仿宋"/>
          <w:sz w:val="25"/>
        </w:rPr>
        <w:t>人员经费2,240.65万元，主要包括：其他对个人和家庭的补助、其他工资福利支出、公务员医疗补助缴费、其他社会保障缴费、绩效工资、基本工资、退休</w:t>
      </w:r>
    </w:p>
    <w:p w14:paraId="3943BBFA">
      <w:pPr>
        <w:spacing w:before="0" w:line="324" w:lineRule="auto"/>
        <w:ind w:left="1270" w:right="1785" w:firstLine="0"/>
        <w:jc w:val="left"/>
        <w:rPr>
          <w:rFonts w:hint="eastAsia" w:ascii="仿宋" w:eastAsia="仿宋"/>
          <w:sz w:val="25"/>
        </w:rPr>
      </w:pPr>
      <w:r>
        <w:pict>
          <v:shape id="_x0000_s1260" o:spid="_x0000_s1260" o:spt="136" type="#_x0000_t136" style="position:absolute;left:0pt;margin-left:86.9pt;margin-top:42.55pt;height:20pt;width:120.4pt;mso-position-horizontal-relative:page;rotation:21692416f;z-index:-25152204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rPr>
          <w:rFonts w:hint="eastAsia" w:ascii="仿宋" w:eastAsia="仿宋"/>
          <w:sz w:val="25"/>
        </w:rPr>
        <w:t>费、奖金、机关事业单位基本养老保险缴费、住房公积金、职工基本医疗保险缴费、津贴补贴、职业年金缴费等；</w:t>
      </w:r>
    </w:p>
    <w:p w14:paraId="56F97C0E">
      <w:pPr>
        <w:spacing w:before="0" w:line="324" w:lineRule="auto"/>
        <w:ind w:left="1270" w:right="1401" w:firstLine="504"/>
        <w:jc w:val="left"/>
        <w:rPr>
          <w:rFonts w:hint="eastAsia" w:ascii="仿宋" w:eastAsia="仿宋"/>
          <w:sz w:val="25"/>
        </w:rPr>
      </w:pPr>
      <w:r>
        <w:pict>
          <v:shape id="_x0000_s1261" o:spid="_x0000_s1261" o:spt="136" type="#_x0000_t136" style="position:absolute;left:0pt;margin-left:493.25pt;margin-top:4.35pt;height:20pt;width:100.4pt;mso-position-horizontal-relative:page;rotation:21692416f;z-index:-251521024;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rPr>
          <w:rFonts w:hint="eastAsia" w:ascii="仿宋" w:eastAsia="仿宋"/>
          <w:sz w:val="25"/>
        </w:rPr>
        <w:t>公用经费25.07万元，主要包括：办公费、印刷费、公务用车运行维护费、物业管理费、福利费、其他交通费用、其他商品和服务支出、工会经费、差旅费、取暖费等。</w:t>
      </w:r>
    </w:p>
    <w:p w14:paraId="482DAED4">
      <w:pPr>
        <w:spacing w:before="0" w:line="319" w:lineRule="exact"/>
        <w:ind w:left="1264" w:right="0" w:firstLine="0"/>
        <w:jc w:val="left"/>
        <w:rPr>
          <w:rFonts w:hint="eastAsia" w:ascii="黑体" w:hAnsi="黑体" w:eastAsia="黑体"/>
          <w:b/>
          <w:sz w:val="25"/>
        </w:rPr>
      </w:pPr>
      <w:r>
        <w:rPr>
          <w:rFonts w:hint="eastAsia" w:ascii="黑体" w:hAnsi="黑体" w:eastAsia="黑体"/>
          <w:b/>
          <w:sz w:val="25"/>
        </w:rPr>
        <w:t>七、“三公”经费增减变动原因说明</w:t>
      </w:r>
    </w:p>
    <w:p w14:paraId="6C9DD55D">
      <w:pPr>
        <w:spacing w:before="111" w:line="324" w:lineRule="auto"/>
        <w:ind w:left="1270" w:right="1401" w:firstLine="504"/>
        <w:jc w:val="left"/>
        <w:rPr>
          <w:rFonts w:hint="eastAsia" w:ascii="仿宋" w:hAnsi="仿宋" w:eastAsia="仿宋"/>
          <w:sz w:val="25"/>
        </w:rPr>
      </w:pPr>
      <w:r>
        <w:rPr>
          <w:rFonts w:hint="eastAsia" w:ascii="仿宋" w:hAnsi="仿宋" w:eastAsia="仿宋"/>
          <w:sz w:val="25"/>
        </w:rPr>
        <w:t>2023年财政拨款安排的“三公”经费预算1.50万元比2022年同口径减少 0.50万元，主要原因是本年预算因公出国（境）费、公务接待费无增减，本年度款购置公务用车和上年相比无变化，车辆数量和去年一样，因财政压缩公务用车运行维护费本年比上年减少0.50万元。</w:t>
      </w:r>
    </w:p>
    <w:p w14:paraId="44B0E397">
      <w:pPr>
        <w:spacing w:before="0" w:line="324" w:lineRule="auto"/>
        <w:ind w:left="1270" w:right="1521" w:firstLine="504"/>
        <w:jc w:val="both"/>
        <w:rPr>
          <w:rFonts w:hint="eastAsia" w:ascii="仿宋" w:eastAsia="仿宋"/>
          <w:sz w:val="25"/>
        </w:rPr>
      </w:pPr>
      <w:r>
        <w:pict>
          <v:shape id="_x0000_s1262" o:spid="_x0000_s1262" o:spt="136" type="#_x0000_t136" style="position:absolute;left:0pt;margin-left:391.9pt;margin-top:70.5pt;height:20pt;width:120.4pt;mso-position-horizontal-relative:page;rotation:21692416f;z-index:25192550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rPr>
          <w:rFonts w:hint="eastAsia" w:ascii="仿宋" w:eastAsia="仿宋"/>
          <w:sz w:val="25"/>
        </w:rPr>
        <w:t>其中：因公出国（境）费0万元与上年预算数相同；公务接待费0万元与上年预算数相同；公务用车运行维护费1.50万元与上年相比预算数减少0.50万元；公务用车购置费0万元与上年预算数相同。</w:t>
      </w:r>
    </w:p>
    <w:p w14:paraId="3DA91219">
      <w:pPr>
        <w:spacing w:after="0" w:line="324" w:lineRule="auto"/>
        <w:jc w:val="both"/>
        <w:rPr>
          <w:rFonts w:hint="eastAsia" w:ascii="仿宋" w:eastAsia="仿宋"/>
          <w:sz w:val="25"/>
        </w:rPr>
        <w:sectPr>
          <w:pgSz w:w="11900" w:h="16840"/>
          <w:pgMar w:top="600" w:right="0" w:bottom="320" w:left="20" w:header="363" w:footer="138" w:gutter="0"/>
          <w:cols w:space="720" w:num="1"/>
        </w:sectPr>
      </w:pPr>
    </w:p>
    <w:p w14:paraId="359B6F19">
      <w:pPr>
        <w:pStyle w:val="2"/>
        <w:spacing w:before="4" w:line="240" w:lineRule="auto"/>
        <w:rPr>
          <w:rFonts w:ascii="仿宋"/>
          <w:sz w:val="27"/>
        </w:rPr>
      </w:pPr>
      <w:r>
        <w:pict>
          <v:shape id="_x0000_s1263" o:spid="_x0000_s1263" o:spt="136" type="#_x0000_t136" style="position:absolute;left:0pt;margin-left:86.9pt;margin-top:44.95pt;height:20pt;width:120.4pt;mso-position-horizontal-relative:page;mso-position-vertical-relative:page;rotation:21692416f;z-index:-25152000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264" o:spid="_x0000_s1264" o:spt="136" type="#_x0000_t136" style="position:absolute;left:0pt;margin-left:-13.05pt;margin-top:288.95pt;height:20pt;width:120.4pt;mso-position-horizontal-relative:page;mso-position-vertical-relative:page;rotation:21692416f;z-index:-25151897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265" o:spid="_x0000_s1265" o:spt="136" type="#_x0000_t136" style="position:absolute;left:0pt;margin-left:493.25pt;margin-top:49.95pt;height:20pt;width:100.4pt;mso-position-horizontal-relative:page;mso-position-vertical-relative:page;rotation:21692416f;z-index:-251517952;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266" o:spid="_x0000_s1266" o:spt="136" type="#_x0000_t136" style="position:absolute;left:0pt;margin-left:-13.05pt;margin-top:776.95pt;height:20pt;width:120.4pt;mso-position-horizontal-relative:page;mso-position-vertical-relative:page;rotation:21692416f;z-index:25192652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267" o:spid="_x0000_s1267" o:spt="136" type="#_x0000_t136" style="position:absolute;left:0pt;margin-left:391.9pt;margin-top:776.95pt;height:20pt;width:120.4pt;mso-position-horizontal-relative:page;mso-position-vertical-relative:page;rotation:21692416f;z-index:25192755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4FF82025">
      <w:pPr>
        <w:pStyle w:val="2"/>
        <w:spacing w:line="240" w:lineRule="auto"/>
        <w:ind w:left="1270"/>
        <w:rPr>
          <w:rFonts w:ascii="仿宋"/>
          <w:sz w:val="20"/>
        </w:rPr>
      </w:pPr>
      <w:r>
        <w:rPr>
          <w:rFonts w:ascii="仿宋"/>
          <w:sz w:val="20"/>
        </w:rPr>
        <w:drawing>
          <wp:inline distT="0" distB="0" distL="0" distR="0">
            <wp:extent cx="5912485" cy="237744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14" cstate="print"/>
                    <a:stretch>
                      <a:fillRect/>
                    </a:stretch>
                  </pic:blipFill>
                  <pic:spPr>
                    <a:xfrm>
                      <a:off x="0" y="0"/>
                      <a:ext cx="5913119" cy="2377440"/>
                    </a:xfrm>
                    <a:prstGeom prst="rect">
                      <a:avLst/>
                    </a:prstGeom>
                  </pic:spPr>
                </pic:pic>
              </a:graphicData>
            </a:graphic>
          </wp:inline>
        </w:drawing>
      </w:r>
    </w:p>
    <w:p w14:paraId="0C2B02AE">
      <w:pPr>
        <w:spacing w:before="63"/>
        <w:ind w:left="1264" w:right="0" w:firstLine="0"/>
        <w:jc w:val="left"/>
        <w:rPr>
          <w:rFonts w:hint="eastAsia" w:ascii="黑体" w:eastAsia="黑体"/>
          <w:b/>
          <w:sz w:val="25"/>
        </w:rPr>
      </w:pPr>
      <w:r>
        <w:rPr>
          <w:rFonts w:hint="eastAsia" w:ascii="黑体" w:eastAsia="黑体"/>
          <w:b/>
          <w:sz w:val="25"/>
        </w:rPr>
        <w:t>八、机关运行经费增减变动原因说明</w:t>
      </w:r>
    </w:p>
    <w:p w14:paraId="078D0263">
      <w:pPr>
        <w:spacing w:before="112" w:line="324" w:lineRule="auto"/>
        <w:ind w:left="1270" w:right="1407" w:firstLine="756"/>
        <w:jc w:val="left"/>
        <w:rPr>
          <w:rFonts w:hint="eastAsia" w:ascii="仿宋" w:eastAsia="仿宋"/>
          <w:sz w:val="25"/>
        </w:rPr>
      </w:pPr>
      <w:r>
        <w:pict>
          <v:shape id="_x0000_s1268" o:spid="_x0000_s1268" o:spt="136" type="#_x0000_t136" style="position:absolute;left:0pt;margin-left:391.9pt;margin-top:34.6pt;height:20pt;width:120.4pt;mso-position-horizontal-relative:page;rotation:21692416f;z-index:-25151692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rPr>
          <w:rFonts w:hint="eastAsia" w:ascii="仿宋" w:eastAsia="仿宋"/>
          <w:sz w:val="25"/>
        </w:rPr>
        <w:t>我部门2023年所属1家行政单位,2023年机关运行经费财政拨款预算25.07万 元,比2022年预算26.74万元减少1.67万元，下降6.25%，</w:t>
      </w:r>
      <w:r>
        <w:rPr>
          <w:rFonts w:hint="eastAsia" w:ascii="仿宋" w:eastAsia="仿宋"/>
          <w:spacing w:val="-2"/>
          <w:sz w:val="25"/>
        </w:rPr>
        <w:t>主要原因是财政压缩三公费</w:t>
      </w:r>
      <w:r>
        <w:rPr>
          <w:rFonts w:hint="eastAsia" w:ascii="仿宋" w:eastAsia="仿宋"/>
          <w:sz w:val="25"/>
        </w:rPr>
        <w:t>和定员定额公用经费。其中：办公费0.5万元，印刷费1.24万元，取暖费5.62</w:t>
      </w:r>
      <w:r>
        <w:rPr>
          <w:rFonts w:hint="eastAsia" w:ascii="仿宋" w:eastAsia="仿宋"/>
          <w:spacing w:val="-7"/>
          <w:sz w:val="25"/>
        </w:rPr>
        <w:t xml:space="preserve">万元， </w:t>
      </w:r>
      <w:r>
        <w:rPr>
          <w:rFonts w:hint="eastAsia" w:ascii="仿宋" w:eastAsia="仿宋"/>
          <w:sz w:val="25"/>
        </w:rPr>
        <w:t>物业费4.12万元，差旅费1.50万元，工会经费1.93万元，福利费3.38万元、公务用车运行维护费1.50万元，其他交通费用5.07万元，其他商品服务支出0.21万元。</w:t>
      </w:r>
    </w:p>
    <w:p w14:paraId="77850EAD">
      <w:pPr>
        <w:spacing w:before="0" w:line="319" w:lineRule="exact"/>
        <w:ind w:left="1264" w:right="0" w:firstLine="0"/>
        <w:jc w:val="left"/>
        <w:rPr>
          <w:rFonts w:hint="eastAsia" w:ascii="黑体" w:eastAsia="黑体"/>
          <w:b/>
          <w:sz w:val="25"/>
        </w:rPr>
      </w:pPr>
      <w:r>
        <w:rPr>
          <w:rFonts w:hint="eastAsia" w:ascii="黑体" w:eastAsia="黑体"/>
          <w:b/>
          <w:sz w:val="25"/>
        </w:rPr>
        <w:t>九、政府采购情况</w:t>
      </w:r>
    </w:p>
    <w:p w14:paraId="4908444E">
      <w:pPr>
        <w:spacing w:before="111" w:line="324" w:lineRule="auto"/>
        <w:ind w:left="1270" w:right="1521" w:firstLine="504"/>
        <w:jc w:val="left"/>
        <w:rPr>
          <w:rFonts w:hint="eastAsia" w:ascii="仿宋" w:eastAsia="仿宋"/>
          <w:sz w:val="25"/>
        </w:rPr>
      </w:pPr>
      <w:r>
        <w:rPr>
          <w:rFonts w:hint="eastAsia" w:ascii="仿宋" w:eastAsia="仿宋"/>
          <w:sz w:val="25"/>
        </w:rPr>
        <w:t>2023年兴县住房和城乡建设管理局部门各单位政府采购预算总额37万元。其 中：政府采购货物预算</w:t>
      </w:r>
      <w:r>
        <w:rPr>
          <w:rFonts w:hint="eastAsia" w:ascii="仿宋" w:eastAsia="仿宋"/>
          <w:spacing w:val="6"/>
          <w:sz w:val="25"/>
        </w:rPr>
        <w:t>0</w:t>
      </w:r>
      <w:r>
        <w:rPr>
          <w:rFonts w:hint="eastAsia" w:ascii="仿宋" w:eastAsia="仿宋"/>
          <w:spacing w:val="5"/>
          <w:sz w:val="25"/>
        </w:rPr>
        <w:t xml:space="preserve">万元、政府采购工程预算 </w:t>
      </w:r>
      <w:r>
        <w:rPr>
          <w:rFonts w:hint="eastAsia" w:ascii="仿宋" w:eastAsia="仿宋"/>
          <w:sz w:val="25"/>
        </w:rPr>
        <w:t>10万元、政府采购服务预算27</w:t>
      </w:r>
      <w:r>
        <w:rPr>
          <w:rFonts w:hint="eastAsia" w:ascii="仿宋" w:eastAsia="仿宋"/>
          <w:spacing w:val="-18"/>
          <w:sz w:val="25"/>
        </w:rPr>
        <w:t>万</w:t>
      </w:r>
      <w:r>
        <w:rPr>
          <w:rFonts w:hint="eastAsia" w:ascii="仿宋" w:eastAsia="仿宋"/>
          <w:sz w:val="25"/>
        </w:rPr>
        <w:t>元。</w:t>
      </w:r>
    </w:p>
    <w:p w14:paraId="62B1008C">
      <w:pPr>
        <w:spacing w:before="0" w:line="319" w:lineRule="exact"/>
        <w:ind w:left="1264" w:right="0" w:firstLine="0"/>
        <w:jc w:val="left"/>
        <w:rPr>
          <w:rFonts w:hint="eastAsia" w:ascii="黑体" w:eastAsia="黑体"/>
          <w:b/>
          <w:sz w:val="25"/>
        </w:rPr>
      </w:pPr>
      <w:r>
        <w:rPr>
          <w:rFonts w:hint="eastAsia" w:ascii="黑体" w:eastAsia="黑体"/>
          <w:b/>
          <w:sz w:val="25"/>
        </w:rPr>
        <w:t>十、绩效管理情况</w:t>
      </w:r>
    </w:p>
    <w:p w14:paraId="723C64A7">
      <w:pPr>
        <w:spacing w:before="112"/>
        <w:ind w:left="1774" w:right="0" w:firstLine="0"/>
        <w:jc w:val="left"/>
        <w:rPr>
          <w:rFonts w:hint="eastAsia" w:ascii="仿宋" w:eastAsia="仿宋"/>
          <w:sz w:val="25"/>
        </w:rPr>
      </w:pPr>
      <w:r>
        <w:rPr>
          <w:rFonts w:hint="eastAsia" w:ascii="仿宋" w:eastAsia="仿宋"/>
          <w:sz w:val="25"/>
        </w:rPr>
        <w:t>1、绩效管理情况</w:t>
      </w:r>
    </w:p>
    <w:p w14:paraId="5F019C6E">
      <w:pPr>
        <w:spacing w:before="112" w:line="324" w:lineRule="auto"/>
        <w:ind w:left="1270" w:right="1533" w:firstLine="504"/>
        <w:jc w:val="left"/>
        <w:rPr>
          <w:rFonts w:hint="eastAsia" w:ascii="仿宋" w:eastAsia="仿宋"/>
          <w:sz w:val="25"/>
        </w:rPr>
      </w:pPr>
      <w:r>
        <w:pict>
          <v:shape id="_x0000_s1269" o:spid="_x0000_s1269" o:spt="136" type="#_x0000_t136" style="position:absolute;left:0pt;margin-left:86.9pt;margin-top:40.95pt;height:20pt;width:120.4pt;mso-position-horizontal-relative:page;rotation:21692416f;z-index:-25151590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270" o:spid="_x0000_s1270" o:spt="136" type="#_x0000_t136" style="position:absolute;left:0pt;margin-left:493.25pt;margin-top:45.95pt;height:20pt;width:100.4pt;mso-position-horizontal-relative:page;rotation:21692416f;z-index:-251514880;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rPr>
          <w:rFonts w:hint="eastAsia" w:ascii="仿宋" w:eastAsia="仿宋"/>
          <w:sz w:val="25"/>
        </w:rPr>
        <w:t>2023年兴县住房和城乡建设管理局部门实行绩效目标管理的项目72</w:t>
      </w:r>
      <w:r>
        <w:rPr>
          <w:rFonts w:hint="eastAsia" w:ascii="仿宋" w:eastAsia="仿宋"/>
          <w:spacing w:val="-4"/>
          <w:sz w:val="25"/>
        </w:rPr>
        <w:t>个，涉及一</w:t>
      </w:r>
      <w:r>
        <w:rPr>
          <w:rFonts w:hint="eastAsia" w:ascii="仿宋" w:eastAsia="仿宋"/>
          <w:sz w:val="25"/>
        </w:rPr>
        <w:t>般公共预算当年拨款39372.5万元。</w:t>
      </w:r>
    </w:p>
    <w:p w14:paraId="2C8B000D">
      <w:pPr>
        <w:spacing w:before="0" w:line="320" w:lineRule="exact"/>
        <w:ind w:left="1774" w:right="0" w:firstLine="0"/>
        <w:jc w:val="left"/>
        <w:rPr>
          <w:rFonts w:hint="eastAsia" w:ascii="仿宋" w:eastAsia="仿宋"/>
          <w:sz w:val="25"/>
        </w:rPr>
      </w:pPr>
      <w:r>
        <w:rPr>
          <w:rFonts w:hint="eastAsia" w:ascii="仿宋" w:eastAsia="仿宋"/>
          <w:sz w:val="25"/>
        </w:rPr>
        <w:t>2、绩效目标情况（附表说明）</w:t>
      </w:r>
    </w:p>
    <w:p w14:paraId="50C044A7">
      <w:pPr>
        <w:spacing w:before="112" w:line="324" w:lineRule="auto"/>
        <w:ind w:left="1270" w:right="1533" w:firstLine="756"/>
        <w:jc w:val="left"/>
        <w:rPr>
          <w:rFonts w:hint="eastAsia" w:ascii="仿宋" w:eastAsia="仿宋"/>
          <w:sz w:val="25"/>
        </w:rPr>
      </w:pPr>
      <w:r>
        <w:rPr>
          <w:rFonts w:hint="eastAsia" w:ascii="仿宋" w:eastAsia="仿宋"/>
          <w:sz w:val="25"/>
        </w:rPr>
        <w:t>2023年本部门纳入绩效目标管理的二级项目72个，共计金额41672.50万元。其中其他运转类项目2个，涉及金额110万元；特定目标类项目70个，涉及金额41562.50万元。公开项目绩效目标72个，涉及项目金额41672.50万元，占本部门</w:t>
      </w:r>
    </w:p>
    <w:p w14:paraId="6EFD6993">
      <w:pPr>
        <w:spacing w:before="0" w:line="324" w:lineRule="auto"/>
        <w:ind w:left="1270" w:right="1533" w:firstLine="0"/>
        <w:jc w:val="left"/>
        <w:rPr>
          <w:rFonts w:hint="eastAsia" w:ascii="仿宋" w:eastAsia="仿宋"/>
          <w:sz w:val="25"/>
        </w:rPr>
      </w:pPr>
      <w:r>
        <w:rPr>
          <w:rFonts w:hint="eastAsia" w:ascii="仿宋" w:eastAsia="仿宋"/>
          <w:sz w:val="25"/>
        </w:rPr>
        <w:t>（单位）项目支出总额的100%，其中其他运转类项目2个，涉及项目金额110万元； 特定目标类项目70个，涉及项目金额41562.50万元。</w:t>
      </w:r>
    </w:p>
    <w:p w14:paraId="290F4282">
      <w:pPr>
        <w:spacing w:after="0" w:line="324" w:lineRule="auto"/>
        <w:jc w:val="left"/>
        <w:rPr>
          <w:rFonts w:hint="eastAsia" w:ascii="仿宋" w:eastAsia="仿宋"/>
          <w:sz w:val="25"/>
        </w:rPr>
        <w:sectPr>
          <w:pgSz w:w="11900" w:h="16840"/>
          <w:pgMar w:top="600" w:right="0" w:bottom="320" w:left="20" w:header="363" w:footer="138" w:gutter="0"/>
          <w:cols w:space="720" w:num="1"/>
        </w:sectPr>
      </w:pPr>
    </w:p>
    <w:p w14:paraId="4BD3FB73">
      <w:pPr>
        <w:pStyle w:val="2"/>
        <w:spacing w:before="4" w:line="240" w:lineRule="auto"/>
        <w:rPr>
          <w:rFonts w:ascii="Times New Roman"/>
          <w:sz w:val="17"/>
        </w:rPr>
      </w:pPr>
      <w:r>
        <w:pict>
          <v:shape id="_x0000_s1271" o:spid="_x0000_s1271" o:spt="136" type="#_x0000_t136" style="position:absolute;left:0pt;margin-left:86.9pt;margin-top:44.95pt;height:20pt;width:120.4pt;mso-position-horizontal-relative:page;mso-position-vertical-relative:page;rotation:21692416f;z-index:25192857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272" o:spid="_x0000_s1272" o:spt="136" type="#_x0000_t136" style="position:absolute;left:0pt;margin-left:-13.05pt;margin-top:288.95pt;height:20pt;width:120.4pt;mso-position-horizontal-relative:page;mso-position-vertical-relative:page;rotation:21692416f;z-index:25192960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273" o:spid="_x0000_s1273" o:spt="136" type="#_x0000_t136" style="position:absolute;left:0pt;margin-left:493.25pt;margin-top:49.95pt;height:20pt;width:100.4pt;mso-position-horizontal-relative:page;mso-position-vertical-relative:page;rotation:21692416f;z-index:251930624;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274" o:spid="_x0000_s1274" o:spt="136" type="#_x0000_t136" style="position:absolute;left:0pt;margin-left:391.9pt;margin-top:288.95pt;height:20pt;width:120.4pt;mso-position-horizontal-relative:page;mso-position-vertical-relative:page;rotation:21692416f;z-index:25193164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275" o:spid="_x0000_s1275" o:spt="136" type="#_x0000_t136" style="position:absolute;left:0pt;margin-left:86.9pt;margin-top:532.95pt;height:20pt;width:120.4pt;mso-position-horizontal-relative:page;mso-position-vertical-relative:page;rotation:21692416f;z-index:25193267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276" o:spid="_x0000_s1276" o:spt="136" type="#_x0000_t136" style="position:absolute;left:0pt;margin-left:-13.05pt;margin-top:776.95pt;height:20pt;width:120.4pt;mso-position-horizontal-relative:page;mso-position-vertical-relative:page;rotation:21692416f;z-index:25193369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277" o:spid="_x0000_s1277" o:spt="136" type="#_x0000_t136" style="position:absolute;left:0pt;margin-left:493.25pt;margin-top:537.95pt;height:20pt;width:100.4pt;mso-position-horizontal-relative:page;mso-position-vertical-relative:page;rotation:21692416f;z-index:251934720;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278" o:spid="_x0000_s1278" o:spt="136" type="#_x0000_t136" style="position:absolute;left:0pt;margin-left:391.9pt;margin-top:776.95pt;height:20pt;width:120.4pt;mso-position-horizontal-relative:page;mso-position-vertical-relative:page;rotation:21692416f;z-index:25193574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4A66648A">
      <w:pPr>
        <w:spacing w:after="0" w:line="240" w:lineRule="auto"/>
        <w:rPr>
          <w:rFonts w:ascii="Times New Roman"/>
          <w:sz w:val="17"/>
        </w:rPr>
        <w:sectPr>
          <w:pgSz w:w="11900" w:h="16840"/>
          <w:pgMar w:top="600" w:right="0" w:bottom="320" w:left="20" w:header="363" w:footer="138" w:gutter="0"/>
          <w:cols w:space="720" w:num="1"/>
        </w:sectPr>
      </w:pPr>
    </w:p>
    <w:p w14:paraId="163441A7">
      <w:pPr>
        <w:pStyle w:val="2"/>
        <w:spacing w:before="4" w:line="240" w:lineRule="auto"/>
        <w:rPr>
          <w:rFonts w:ascii="Times New Roman"/>
          <w:sz w:val="17"/>
        </w:rPr>
      </w:pPr>
      <w:r>
        <w:pict>
          <v:shape id="_x0000_s1279" o:spid="_x0000_s1279" o:spt="136" type="#_x0000_t136" style="position:absolute;left:0pt;margin-left:86.9pt;margin-top:44.95pt;height:20pt;width:120.4pt;mso-position-horizontal-relative:page;mso-position-vertical-relative:page;rotation:21692416f;z-index:25193676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280" o:spid="_x0000_s1280" o:spt="136" type="#_x0000_t136" style="position:absolute;left:0pt;margin-left:-13.05pt;margin-top:288.95pt;height:20pt;width:120.4pt;mso-position-horizontal-relative:page;mso-position-vertical-relative:page;rotation:21692416f;z-index:25193779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281" o:spid="_x0000_s1281" o:spt="136" type="#_x0000_t136" style="position:absolute;left:0pt;margin-left:493.25pt;margin-top:49.95pt;height:20pt;width:100.4pt;mso-position-horizontal-relative:page;mso-position-vertical-relative:page;rotation:21692416f;z-index:251938816;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282" o:spid="_x0000_s1282" o:spt="136" type="#_x0000_t136" style="position:absolute;left:0pt;margin-left:391.9pt;margin-top:288.95pt;height:20pt;width:120.4pt;mso-position-horizontal-relative:page;mso-position-vertical-relative:page;rotation:21692416f;z-index:25193984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283" o:spid="_x0000_s1283" o:spt="136" type="#_x0000_t136" style="position:absolute;left:0pt;margin-left:86.9pt;margin-top:532.95pt;height:20pt;width:120.4pt;mso-position-horizontal-relative:page;mso-position-vertical-relative:page;rotation:21692416f;z-index:25194086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284" o:spid="_x0000_s1284" o:spt="136" type="#_x0000_t136" style="position:absolute;left:0pt;margin-left:-13.05pt;margin-top:776.95pt;height:20pt;width:120.4pt;mso-position-horizontal-relative:page;mso-position-vertical-relative:page;rotation:21692416f;z-index:25194188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285" o:spid="_x0000_s1285" o:spt="136" type="#_x0000_t136" style="position:absolute;left:0pt;margin-left:493.25pt;margin-top:537.95pt;height:20pt;width:100.4pt;mso-position-horizontal-relative:page;mso-position-vertical-relative:page;rotation:21692416f;z-index:251942912;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286" o:spid="_x0000_s1286" o:spt="136" type="#_x0000_t136" style="position:absolute;left:0pt;margin-left:391.9pt;margin-top:776.95pt;height:20pt;width:120.4pt;mso-position-horizontal-relative:page;mso-position-vertical-relative:page;rotation:21692416f;z-index:25194393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37AB089A">
      <w:pPr>
        <w:spacing w:after="0" w:line="240" w:lineRule="auto"/>
        <w:rPr>
          <w:rFonts w:ascii="Times New Roman"/>
          <w:sz w:val="17"/>
        </w:rPr>
        <w:sectPr>
          <w:pgSz w:w="11900" w:h="16840"/>
          <w:pgMar w:top="600" w:right="0" w:bottom="320" w:left="20" w:header="363" w:footer="138" w:gutter="0"/>
          <w:cols w:space="720" w:num="1"/>
        </w:sectPr>
      </w:pPr>
    </w:p>
    <w:p w14:paraId="70AADA8E">
      <w:pPr>
        <w:pStyle w:val="2"/>
        <w:spacing w:before="4" w:line="240" w:lineRule="auto"/>
        <w:rPr>
          <w:rFonts w:ascii="Times New Roman"/>
          <w:sz w:val="17"/>
        </w:rPr>
      </w:pPr>
      <w:r>
        <w:pict>
          <v:shape id="_x0000_s1287" o:spid="_x0000_s1287" o:spt="136" type="#_x0000_t136" style="position:absolute;left:0pt;margin-left:86.9pt;margin-top:44.95pt;height:20pt;width:120.4pt;mso-position-horizontal-relative:page;mso-position-vertical-relative:page;rotation:21692416f;z-index:25194496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288" o:spid="_x0000_s1288" o:spt="136" type="#_x0000_t136" style="position:absolute;left:0pt;margin-left:-13.05pt;margin-top:288.95pt;height:20pt;width:120.4pt;mso-position-horizontal-relative:page;mso-position-vertical-relative:page;rotation:21692416f;z-index:25194598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289" o:spid="_x0000_s1289" o:spt="136" type="#_x0000_t136" style="position:absolute;left:0pt;margin-left:493.25pt;margin-top:49.95pt;height:20pt;width:100.4pt;mso-position-horizontal-relative:page;mso-position-vertical-relative:page;rotation:21692416f;z-index:251947008;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290" o:spid="_x0000_s1290" o:spt="136" type="#_x0000_t136" style="position:absolute;left:0pt;margin-left:391.9pt;margin-top:288.95pt;height:20pt;width:120.4pt;mso-position-horizontal-relative:page;mso-position-vertical-relative:page;rotation:21692416f;z-index:25194803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291" o:spid="_x0000_s1291" o:spt="136" type="#_x0000_t136" style="position:absolute;left:0pt;margin-left:86.9pt;margin-top:532.95pt;height:20pt;width:120.4pt;mso-position-horizontal-relative:page;mso-position-vertical-relative:page;rotation:21692416f;z-index:25194905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292" o:spid="_x0000_s1292" o:spt="136" type="#_x0000_t136" style="position:absolute;left:0pt;margin-left:-13.05pt;margin-top:776.95pt;height:20pt;width:120.4pt;mso-position-horizontal-relative:page;mso-position-vertical-relative:page;rotation:21692416f;z-index:25195008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293" o:spid="_x0000_s1293" o:spt="136" type="#_x0000_t136" style="position:absolute;left:0pt;margin-left:493.25pt;margin-top:537.95pt;height:20pt;width:100.4pt;mso-position-horizontal-relative:page;mso-position-vertical-relative:page;rotation:21692416f;z-index:251951104;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294" o:spid="_x0000_s1294" o:spt="136" type="#_x0000_t136" style="position:absolute;left:0pt;margin-left:391.9pt;margin-top:776.95pt;height:20pt;width:120.4pt;mso-position-horizontal-relative:page;mso-position-vertical-relative:page;rotation:21692416f;z-index:25195212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3EB2EE05">
      <w:pPr>
        <w:spacing w:after="0" w:line="240" w:lineRule="auto"/>
        <w:rPr>
          <w:rFonts w:ascii="Times New Roman"/>
          <w:sz w:val="17"/>
        </w:rPr>
        <w:sectPr>
          <w:pgSz w:w="11900" w:h="16840"/>
          <w:pgMar w:top="600" w:right="0" w:bottom="320" w:left="20" w:header="363" w:footer="138" w:gutter="0"/>
          <w:cols w:space="720" w:num="1"/>
        </w:sectPr>
      </w:pPr>
    </w:p>
    <w:p w14:paraId="4A6FF16F">
      <w:pPr>
        <w:pStyle w:val="2"/>
        <w:spacing w:before="4" w:line="240" w:lineRule="auto"/>
        <w:rPr>
          <w:rFonts w:ascii="Times New Roman"/>
          <w:sz w:val="17"/>
        </w:rPr>
      </w:pPr>
      <w:r>
        <w:pict>
          <v:shape id="_x0000_s1295" o:spid="_x0000_s1295" o:spt="136" type="#_x0000_t136" style="position:absolute;left:0pt;margin-left:86.9pt;margin-top:44.95pt;height:20pt;width:120.4pt;mso-position-horizontal-relative:page;mso-position-vertical-relative:page;rotation:21692416f;z-index:25195315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296" o:spid="_x0000_s1296" o:spt="136" type="#_x0000_t136" style="position:absolute;left:0pt;margin-left:-13.05pt;margin-top:288.95pt;height:20pt;width:120.4pt;mso-position-horizontal-relative:page;mso-position-vertical-relative:page;rotation:21692416f;z-index:25195417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297" o:spid="_x0000_s1297" o:spt="136" type="#_x0000_t136" style="position:absolute;left:0pt;margin-left:493.25pt;margin-top:49.95pt;height:20pt;width:100.4pt;mso-position-horizontal-relative:page;mso-position-vertical-relative:page;rotation:21692416f;z-index:251955200;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298" o:spid="_x0000_s1298" o:spt="136" type="#_x0000_t136" style="position:absolute;left:0pt;margin-left:391.9pt;margin-top:288.95pt;height:20pt;width:120.4pt;mso-position-horizontal-relative:page;mso-position-vertical-relative:page;rotation:21692416f;z-index:25195622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299" o:spid="_x0000_s1299" o:spt="136" type="#_x0000_t136" style="position:absolute;left:0pt;margin-left:86.9pt;margin-top:532.95pt;height:20pt;width:120.4pt;mso-position-horizontal-relative:page;mso-position-vertical-relative:page;rotation:21692416f;z-index:25195724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00" o:spid="_x0000_s1300" o:spt="136" type="#_x0000_t136" style="position:absolute;left:0pt;margin-left:-13.05pt;margin-top:776.95pt;height:20pt;width:120.4pt;mso-position-horizontal-relative:page;mso-position-vertical-relative:page;rotation:21692416f;z-index:25195827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01" o:spid="_x0000_s1301" o:spt="136" type="#_x0000_t136" style="position:absolute;left:0pt;margin-left:493.25pt;margin-top:537.95pt;height:20pt;width:100.4pt;mso-position-horizontal-relative:page;mso-position-vertical-relative:page;rotation:21692416f;z-index:251959296;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302" o:spid="_x0000_s1302" o:spt="136" type="#_x0000_t136" style="position:absolute;left:0pt;margin-left:391.9pt;margin-top:776.95pt;height:20pt;width:120.4pt;mso-position-horizontal-relative:page;mso-position-vertical-relative:page;rotation:21692416f;z-index:25196032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693B57DC">
      <w:pPr>
        <w:spacing w:after="0" w:line="240" w:lineRule="auto"/>
        <w:rPr>
          <w:rFonts w:ascii="Times New Roman"/>
          <w:sz w:val="17"/>
        </w:rPr>
        <w:sectPr>
          <w:pgSz w:w="11900" w:h="16840"/>
          <w:pgMar w:top="600" w:right="0" w:bottom="320" w:left="20" w:header="363" w:footer="138" w:gutter="0"/>
          <w:cols w:space="720" w:num="1"/>
        </w:sectPr>
      </w:pPr>
    </w:p>
    <w:p w14:paraId="4EE97445">
      <w:pPr>
        <w:pStyle w:val="2"/>
        <w:spacing w:before="4" w:line="240" w:lineRule="auto"/>
        <w:rPr>
          <w:rFonts w:ascii="Times New Roman"/>
          <w:sz w:val="17"/>
        </w:rPr>
      </w:pPr>
      <w:r>
        <w:pict>
          <v:shape id="_x0000_s1303" o:spid="_x0000_s1303" o:spt="136" type="#_x0000_t136" style="position:absolute;left:0pt;margin-left:86.9pt;margin-top:44.95pt;height:20pt;width:120.4pt;mso-position-horizontal-relative:page;mso-position-vertical-relative:page;rotation:21692416f;z-index:25196134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04" o:spid="_x0000_s1304" o:spt="136" type="#_x0000_t136" style="position:absolute;left:0pt;margin-left:-13.05pt;margin-top:288.95pt;height:20pt;width:120.4pt;mso-position-horizontal-relative:page;mso-position-vertical-relative:page;rotation:21692416f;z-index:25196236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05" o:spid="_x0000_s1305" o:spt="136" type="#_x0000_t136" style="position:absolute;left:0pt;margin-left:493.25pt;margin-top:49.95pt;height:20pt;width:100.4pt;mso-position-horizontal-relative:page;mso-position-vertical-relative:page;rotation:21692416f;z-index:251963392;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306" o:spid="_x0000_s1306" o:spt="136" type="#_x0000_t136" style="position:absolute;left:0pt;margin-left:391.9pt;margin-top:288.95pt;height:20pt;width:120.4pt;mso-position-horizontal-relative:page;mso-position-vertical-relative:page;rotation:21692416f;z-index:25196441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07" o:spid="_x0000_s1307" o:spt="136" type="#_x0000_t136" style="position:absolute;left:0pt;margin-left:86.9pt;margin-top:532.95pt;height:20pt;width:120.4pt;mso-position-horizontal-relative:page;mso-position-vertical-relative:page;rotation:21692416f;z-index:25196544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08" o:spid="_x0000_s1308" o:spt="136" type="#_x0000_t136" style="position:absolute;left:0pt;margin-left:-13.05pt;margin-top:776.95pt;height:20pt;width:120.4pt;mso-position-horizontal-relative:page;mso-position-vertical-relative:page;rotation:21692416f;z-index:25196646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09" o:spid="_x0000_s1309" o:spt="136" type="#_x0000_t136" style="position:absolute;left:0pt;margin-left:493.25pt;margin-top:537.95pt;height:20pt;width:100.4pt;mso-position-horizontal-relative:page;mso-position-vertical-relative:page;rotation:21692416f;z-index:251967488;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310" o:spid="_x0000_s1310" o:spt="136" type="#_x0000_t136" style="position:absolute;left:0pt;margin-left:391.9pt;margin-top:776.95pt;height:20pt;width:120.4pt;mso-position-horizontal-relative:page;mso-position-vertical-relative:page;rotation:21692416f;z-index:25196851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1934D1A7">
      <w:pPr>
        <w:spacing w:after="0" w:line="240" w:lineRule="auto"/>
        <w:rPr>
          <w:rFonts w:ascii="Times New Roman"/>
          <w:sz w:val="17"/>
        </w:rPr>
        <w:sectPr>
          <w:pgSz w:w="11900" w:h="16840"/>
          <w:pgMar w:top="600" w:right="0" w:bottom="320" w:left="20" w:header="363" w:footer="138" w:gutter="0"/>
          <w:cols w:space="720" w:num="1"/>
        </w:sectPr>
      </w:pPr>
    </w:p>
    <w:p w14:paraId="5B36C963">
      <w:pPr>
        <w:pStyle w:val="2"/>
        <w:spacing w:before="4" w:line="240" w:lineRule="auto"/>
        <w:rPr>
          <w:rFonts w:ascii="Times New Roman"/>
          <w:sz w:val="17"/>
        </w:rPr>
      </w:pPr>
      <w:r>
        <w:pict>
          <v:shape id="_x0000_s1311" o:spid="_x0000_s1311" o:spt="136" type="#_x0000_t136" style="position:absolute;left:0pt;margin-left:86.9pt;margin-top:44.95pt;height:20pt;width:120.4pt;mso-position-horizontal-relative:page;mso-position-vertical-relative:page;rotation:21692416f;z-index:25196953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12" o:spid="_x0000_s1312" o:spt="136" type="#_x0000_t136" style="position:absolute;left:0pt;margin-left:-13.05pt;margin-top:288.95pt;height:20pt;width:120.4pt;mso-position-horizontal-relative:page;mso-position-vertical-relative:page;rotation:21692416f;z-index:25197056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13" o:spid="_x0000_s1313" o:spt="136" type="#_x0000_t136" style="position:absolute;left:0pt;margin-left:493.25pt;margin-top:49.95pt;height:20pt;width:100.4pt;mso-position-horizontal-relative:page;mso-position-vertical-relative:page;rotation:21692416f;z-index:251971584;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314" o:spid="_x0000_s1314" o:spt="136" type="#_x0000_t136" style="position:absolute;left:0pt;margin-left:391.9pt;margin-top:288.95pt;height:20pt;width:120.4pt;mso-position-horizontal-relative:page;mso-position-vertical-relative:page;rotation:21692416f;z-index:25197260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15" o:spid="_x0000_s1315" o:spt="136" type="#_x0000_t136" style="position:absolute;left:0pt;margin-left:86.9pt;margin-top:532.95pt;height:20pt;width:120.4pt;mso-position-horizontal-relative:page;mso-position-vertical-relative:page;rotation:21692416f;z-index:25197363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16" o:spid="_x0000_s1316" o:spt="136" type="#_x0000_t136" style="position:absolute;left:0pt;margin-left:-13.05pt;margin-top:776.95pt;height:20pt;width:120.4pt;mso-position-horizontal-relative:page;mso-position-vertical-relative:page;rotation:21692416f;z-index:25197465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17" o:spid="_x0000_s1317" o:spt="136" type="#_x0000_t136" style="position:absolute;left:0pt;margin-left:493.25pt;margin-top:537.95pt;height:20pt;width:100.4pt;mso-position-horizontal-relative:page;mso-position-vertical-relative:page;rotation:21692416f;z-index:251975680;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318" o:spid="_x0000_s1318" o:spt="136" type="#_x0000_t136" style="position:absolute;left:0pt;margin-left:391.9pt;margin-top:776.95pt;height:20pt;width:120.4pt;mso-position-horizontal-relative:page;mso-position-vertical-relative:page;rotation:21692416f;z-index:25197670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55A7F19D">
      <w:pPr>
        <w:spacing w:after="0" w:line="240" w:lineRule="auto"/>
        <w:rPr>
          <w:rFonts w:ascii="Times New Roman"/>
          <w:sz w:val="17"/>
        </w:rPr>
        <w:sectPr>
          <w:pgSz w:w="11900" w:h="16840"/>
          <w:pgMar w:top="600" w:right="0" w:bottom="320" w:left="20" w:header="363" w:footer="138" w:gutter="0"/>
          <w:cols w:space="720" w:num="1"/>
        </w:sectPr>
      </w:pPr>
    </w:p>
    <w:p w14:paraId="797C4577">
      <w:pPr>
        <w:pStyle w:val="2"/>
        <w:spacing w:before="4" w:line="240" w:lineRule="auto"/>
        <w:rPr>
          <w:rFonts w:ascii="Times New Roman"/>
          <w:sz w:val="17"/>
        </w:rPr>
      </w:pPr>
      <w:r>
        <w:pict>
          <v:shape id="_x0000_s1319" o:spid="_x0000_s1319" o:spt="136" type="#_x0000_t136" style="position:absolute;left:0pt;margin-left:86.9pt;margin-top:44.95pt;height:20pt;width:120.4pt;mso-position-horizontal-relative:page;mso-position-vertical-relative:page;rotation:21692416f;z-index:25197772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20" o:spid="_x0000_s1320" o:spt="136" type="#_x0000_t136" style="position:absolute;left:0pt;margin-left:-13.05pt;margin-top:288.95pt;height:20pt;width:120.4pt;mso-position-horizontal-relative:page;mso-position-vertical-relative:page;rotation:21692416f;z-index:25197875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21" o:spid="_x0000_s1321" o:spt="136" type="#_x0000_t136" style="position:absolute;left:0pt;margin-left:493.25pt;margin-top:49.95pt;height:20pt;width:100.4pt;mso-position-horizontal-relative:page;mso-position-vertical-relative:page;rotation:21692416f;z-index:251979776;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322" o:spid="_x0000_s1322" o:spt="136" type="#_x0000_t136" style="position:absolute;left:0pt;margin-left:391.9pt;margin-top:288.95pt;height:20pt;width:120.4pt;mso-position-horizontal-relative:page;mso-position-vertical-relative:page;rotation:21692416f;z-index:25198080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23" o:spid="_x0000_s1323" o:spt="136" type="#_x0000_t136" style="position:absolute;left:0pt;margin-left:86.9pt;margin-top:532.95pt;height:20pt;width:120.4pt;mso-position-horizontal-relative:page;mso-position-vertical-relative:page;rotation:21692416f;z-index:25198182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24" o:spid="_x0000_s1324" o:spt="136" type="#_x0000_t136" style="position:absolute;left:0pt;margin-left:-13.05pt;margin-top:776.95pt;height:20pt;width:120.4pt;mso-position-horizontal-relative:page;mso-position-vertical-relative:page;rotation:21692416f;z-index:25198284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25" o:spid="_x0000_s1325" o:spt="136" type="#_x0000_t136" style="position:absolute;left:0pt;margin-left:493.25pt;margin-top:537.95pt;height:20pt;width:100.4pt;mso-position-horizontal-relative:page;mso-position-vertical-relative:page;rotation:21692416f;z-index:251983872;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326" o:spid="_x0000_s1326" o:spt="136" type="#_x0000_t136" style="position:absolute;left:0pt;margin-left:391.9pt;margin-top:776.95pt;height:20pt;width:120.4pt;mso-position-horizontal-relative:page;mso-position-vertical-relative:page;rotation:21692416f;z-index:25198489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783CD87E">
      <w:pPr>
        <w:spacing w:after="0" w:line="240" w:lineRule="auto"/>
        <w:rPr>
          <w:rFonts w:ascii="Times New Roman"/>
          <w:sz w:val="17"/>
        </w:rPr>
        <w:sectPr>
          <w:pgSz w:w="11900" w:h="16840"/>
          <w:pgMar w:top="600" w:right="0" w:bottom="320" w:left="20" w:header="363" w:footer="138" w:gutter="0"/>
          <w:cols w:space="720" w:num="1"/>
        </w:sectPr>
      </w:pPr>
    </w:p>
    <w:p w14:paraId="7CC35895">
      <w:pPr>
        <w:pStyle w:val="2"/>
        <w:spacing w:before="4" w:line="240" w:lineRule="auto"/>
        <w:rPr>
          <w:rFonts w:ascii="Times New Roman"/>
          <w:sz w:val="17"/>
        </w:rPr>
      </w:pPr>
      <w:r>
        <w:pict>
          <v:shape id="_x0000_s1327" o:spid="_x0000_s1327" o:spt="136" type="#_x0000_t136" style="position:absolute;left:0pt;margin-left:86.9pt;margin-top:44.95pt;height:20pt;width:120.4pt;mso-position-horizontal-relative:page;mso-position-vertical-relative:page;rotation:21692416f;z-index:25198592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28" o:spid="_x0000_s1328" o:spt="136" type="#_x0000_t136" style="position:absolute;left:0pt;margin-left:-13.05pt;margin-top:288.95pt;height:20pt;width:120.4pt;mso-position-horizontal-relative:page;mso-position-vertical-relative:page;rotation:21692416f;z-index:25198694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29" o:spid="_x0000_s1329" o:spt="136" type="#_x0000_t136" style="position:absolute;left:0pt;margin-left:493.25pt;margin-top:49.95pt;height:20pt;width:100.4pt;mso-position-horizontal-relative:page;mso-position-vertical-relative:page;rotation:21692416f;z-index:251987968;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330" o:spid="_x0000_s1330" o:spt="136" type="#_x0000_t136" style="position:absolute;left:0pt;margin-left:391.9pt;margin-top:288.95pt;height:20pt;width:120.4pt;mso-position-horizontal-relative:page;mso-position-vertical-relative:page;rotation:21692416f;z-index:25198899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31" o:spid="_x0000_s1331" o:spt="136" type="#_x0000_t136" style="position:absolute;left:0pt;margin-left:86.9pt;margin-top:532.95pt;height:20pt;width:120.4pt;mso-position-horizontal-relative:page;mso-position-vertical-relative:page;rotation:21692416f;z-index:25199001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32" o:spid="_x0000_s1332" o:spt="136" type="#_x0000_t136" style="position:absolute;left:0pt;margin-left:-13.05pt;margin-top:776.95pt;height:20pt;width:120.4pt;mso-position-horizontal-relative:page;mso-position-vertical-relative:page;rotation:21692416f;z-index:25199104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33" o:spid="_x0000_s1333" o:spt="136" type="#_x0000_t136" style="position:absolute;left:0pt;margin-left:493.25pt;margin-top:537.95pt;height:20pt;width:100.4pt;mso-position-horizontal-relative:page;mso-position-vertical-relative:page;rotation:21692416f;z-index:251992064;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334" o:spid="_x0000_s1334" o:spt="136" type="#_x0000_t136" style="position:absolute;left:0pt;margin-left:391.9pt;margin-top:776.95pt;height:20pt;width:120.4pt;mso-position-horizontal-relative:page;mso-position-vertical-relative:page;rotation:21692416f;z-index:25199308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04EAA61C">
      <w:pPr>
        <w:spacing w:after="0" w:line="240" w:lineRule="auto"/>
        <w:rPr>
          <w:rFonts w:ascii="Times New Roman"/>
          <w:sz w:val="17"/>
        </w:rPr>
        <w:sectPr>
          <w:pgSz w:w="11900" w:h="16840"/>
          <w:pgMar w:top="600" w:right="0" w:bottom="320" w:left="20" w:header="363" w:footer="138" w:gutter="0"/>
          <w:cols w:space="720" w:num="1"/>
        </w:sectPr>
      </w:pPr>
    </w:p>
    <w:p w14:paraId="4B9EF3A8">
      <w:pPr>
        <w:pStyle w:val="2"/>
        <w:spacing w:before="4" w:line="240" w:lineRule="auto"/>
        <w:rPr>
          <w:rFonts w:ascii="Times New Roman"/>
          <w:sz w:val="17"/>
        </w:rPr>
      </w:pPr>
      <w:r>
        <w:pict>
          <v:shape id="_x0000_s1335" o:spid="_x0000_s1335" o:spt="136" type="#_x0000_t136" style="position:absolute;left:0pt;margin-left:86.9pt;margin-top:44.95pt;height:20pt;width:120.4pt;mso-position-horizontal-relative:page;mso-position-vertical-relative:page;rotation:21692416f;z-index:25199411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36" o:spid="_x0000_s1336" o:spt="136" type="#_x0000_t136" style="position:absolute;left:0pt;margin-left:-13.05pt;margin-top:288.95pt;height:20pt;width:120.4pt;mso-position-horizontal-relative:page;mso-position-vertical-relative:page;rotation:21692416f;z-index:25199513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37" o:spid="_x0000_s1337" o:spt="136" type="#_x0000_t136" style="position:absolute;left:0pt;margin-left:493.25pt;margin-top:49.95pt;height:20pt;width:100.4pt;mso-position-horizontal-relative:page;mso-position-vertical-relative:page;rotation:21692416f;z-index:251996160;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338" o:spid="_x0000_s1338" o:spt="136" type="#_x0000_t136" style="position:absolute;left:0pt;margin-left:391.9pt;margin-top:288.95pt;height:20pt;width:120.4pt;mso-position-horizontal-relative:page;mso-position-vertical-relative:page;rotation:21692416f;z-index:25199718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39" o:spid="_x0000_s1339" o:spt="136" type="#_x0000_t136" style="position:absolute;left:0pt;margin-left:86.9pt;margin-top:532.95pt;height:20pt;width:120.4pt;mso-position-horizontal-relative:page;mso-position-vertical-relative:page;rotation:21692416f;z-index:25199820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40" o:spid="_x0000_s1340" o:spt="136" type="#_x0000_t136" style="position:absolute;left:0pt;margin-left:-13.05pt;margin-top:776.95pt;height:20pt;width:120.4pt;mso-position-horizontal-relative:page;mso-position-vertical-relative:page;rotation:21692416f;z-index:25199923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41" o:spid="_x0000_s1341" o:spt="136" type="#_x0000_t136" style="position:absolute;left:0pt;margin-left:493.25pt;margin-top:537.95pt;height:20pt;width:100.4pt;mso-position-horizontal-relative:page;mso-position-vertical-relative:page;rotation:21692416f;z-index:252000256;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342" o:spid="_x0000_s1342" o:spt="136" type="#_x0000_t136" style="position:absolute;left:0pt;margin-left:391.9pt;margin-top:776.95pt;height:20pt;width:120.4pt;mso-position-horizontal-relative:page;mso-position-vertical-relative:page;rotation:21692416f;z-index:25200128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29F18839">
      <w:pPr>
        <w:spacing w:after="0" w:line="240" w:lineRule="auto"/>
        <w:rPr>
          <w:rFonts w:ascii="Times New Roman"/>
          <w:sz w:val="17"/>
        </w:rPr>
        <w:sectPr>
          <w:pgSz w:w="11900" w:h="16840"/>
          <w:pgMar w:top="600" w:right="0" w:bottom="320" w:left="20" w:header="363" w:footer="138" w:gutter="0"/>
          <w:cols w:space="720" w:num="1"/>
        </w:sectPr>
      </w:pPr>
    </w:p>
    <w:p w14:paraId="19D140EC">
      <w:pPr>
        <w:pStyle w:val="2"/>
        <w:spacing w:before="4" w:line="240" w:lineRule="auto"/>
        <w:rPr>
          <w:rFonts w:ascii="Times New Roman"/>
          <w:sz w:val="17"/>
        </w:rPr>
      </w:pPr>
      <w:r>
        <w:pict>
          <v:shape id="_x0000_s1343" o:spid="_x0000_s1343" o:spt="136" type="#_x0000_t136" style="position:absolute;left:0pt;margin-left:86.9pt;margin-top:44.95pt;height:20pt;width:120.4pt;mso-position-horizontal-relative:page;mso-position-vertical-relative:page;rotation:21692416f;z-index:25200230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44" o:spid="_x0000_s1344" o:spt="136" type="#_x0000_t136" style="position:absolute;left:0pt;margin-left:-13.05pt;margin-top:288.95pt;height:20pt;width:120.4pt;mso-position-horizontal-relative:page;mso-position-vertical-relative:page;rotation:21692416f;z-index:25200332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45" o:spid="_x0000_s1345" o:spt="136" type="#_x0000_t136" style="position:absolute;left:0pt;margin-left:493.25pt;margin-top:49.95pt;height:20pt;width:100.4pt;mso-position-horizontal-relative:page;mso-position-vertical-relative:page;rotation:21692416f;z-index:252004352;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346" o:spid="_x0000_s1346" o:spt="136" type="#_x0000_t136" style="position:absolute;left:0pt;margin-left:391.9pt;margin-top:288.95pt;height:20pt;width:120.4pt;mso-position-horizontal-relative:page;mso-position-vertical-relative:page;rotation:21692416f;z-index:25200537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47" o:spid="_x0000_s1347" o:spt="136" type="#_x0000_t136" style="position:absolute;left:0pt;margin-left:86.9pt;margin-top:532.95pt;height:20pt;width:120.4pt;mso-position-horizontal-relative:page;mso-position-vertical-relative:page;rotation:21692416f;z-index:25200640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48" o:spid="_x0000_s1348" o:spt="136" type="#_x0000_t136" style="position:absolute;left:0pt;margin-left:-13.05pt;margin-top:776.95pt;height:20pt;width:120.4pt;mso-position-horizontal-relative:page;mso-position-vertical-relative:page;rotation:21692416f;z-index:25200742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49" o:spid="_x0000_s1349" o:spt="136" type="#_x0000_t136" style="position:absolute;left:0pt;margin-left:493.25pt;margin-top:537.95pt;height:20pt;width:100.4pt;mso-position-horizontal-relative:page;mso-position-vertical-relative:page;rotation:21692416f;z-index:252008448;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350" o:spid="_x0000_s1350" o:spt="136" type="#_x0000_t136" style="position:absolute;left:0pt;margin-left:391.9pt;margin-top:776.95pt;height:20pt;width:120.4pt;mso-position-horizontal-relative:page;mso-position-vertical-relative:page;rotation:21692416f;z-index:25200947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341D6B85">
      <w:pPr>
        <w:spacing w:after="0" w:line="240" w:lineRule="auto"/>
        <w:rPr>
          <w:rFonts w:ascii="Times New Roman"/>
          <w:sz w:val="17"/>
        </w:rPr>
        <w:sectPr>
          <w:pgSz w:w="11900" w:h="16840"/>
          <w:pgMar w:top="600" w:right="0" w:bottom="320" w:left="20" w:header="363" w:footer="138" w:gutter="0"/>
          <w:cols w:space="720" w:num="1"/>
        </w:sectPr>
      </w:pPr>
    </w:p>
    <w:p w14:paraId="61DAB34D">
      <w:pPr>
        <w:pStyle w:val="2"/>
        <w:spacing w:before="4" w:line="240" w:lineRule="auto"/>
        <w:rPr>
          <w:rFonts w:ascii="Times New Roman"/>
          <w:sz w:val="17"/>
        </w:rPr>
      </w:pPr>
      <w:r>
        <w:pict>
          <v:shape id="_x0000_s1351" o:spid="_x0000_s1351" o:spt="136" type="#_x0000_t136" style="position:absolute;left:0pt;margin-left:86.9pt;margin-top:44.95pt;height:20pt;width:120.4pt;mso-position-horizontal-relative:page;mso-position-vertical-relative:page;rotation:21692416f;z-index:25201049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52" o:spid="_x0000_s1352" o:spt="136" type="#_x0000_t136" style="position:absolute;left:0pt;margin-left:-13.05pt;margin-top:288.95pt;height:20pt;width:120.4pt;mso-position-horizontal-relative:page;mso-position-vertical-relative:page;rotation:21692416f;z-index:25201152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53" o:spid="_x0000_s1353" o:spt="136" type="#_x0000_t136" style="position:absolute;left:0pt;margin-left:493.25pt;margin-top:49.95pt;height:20pt;width:100.4pt;mso-position-horizontal-relative:page;mso-position-vertical-relative:page;rotation:21692416f;z-index:252012544;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354" o:spid="_x0000_s1354" o:spt="136" type="#_x0000_t136" style="position:absolute;left:0pt;margin-left:391.9pt;margin-top:288.95pt;height:20pt;width:120.4pt;mso-position-horizontal-relative:page;mso-position-vertical-relative:page;rotation:21692416f;z-index:25201356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55" o:spid="_x0000_s1355" o:spt="136" type="#_x0000_t136" style="position:absolute;left:0pt;margin-left:86.9pt;margin-top:532.95pt;height:20pt;width:120.4pt;mso-position-horizontal-relative:page;mso-position-vertical-relative:page;rotation:21692416f;z-index:25201459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56" o:spid="_x0000_s1356" o:spt="136" type="#_x0000_t136" style="position:absolute;left:0pt;margin-left:-13.05pt;margin-top:776.95pt;height:20pt;width:120.4pt;mso-position-horizontal-relative:page;mso-position-vertical-relative:page;rotation:21692416f;z-index:25201561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57" o:spid="_x0000_s1357" o:spt="136" type="#_x0000_t136" style="position:absolute;left:0pt;margin-left:493.25pt;margin-top:537.95pt;height:20pt;width:100.4pt;mso-position-horizontal-relative:page;mso-position-vertical-relative:page;rotation:21692416f;z-index:252016640;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358" o:spid="_x0000_s1358" o:spt="136" type="#_x0000_t136" style="position:absolute;left:0pt;margin-left:391.9pt;margin-top:776.95pt;height:20pt;width:120.4pt;mso-position-horizontal-relative:page;mso-position-vertical-relative:page;rotation:21692416f;z-index:25201766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71667D3E">
      <w:pPr>
        <w:spacing w:after="0" w:line="240" w:lineRule="auto"/>
        <w:rPr>
          <w:rFonts w:ascii="Times New Roman"/>
          <w:sz w:val="17"/>
        </w:rPr>
        <w:sectPr>
          <w:pgSz w:w="11900" w:h="16840"/>
          <w:pgMar w:top="600" w:right="0" w:bottom="320" w:left="20" w:header="363" w:footer="138" w:gutter="0"/>
          <w:cols w:space="720" w:num="1"/>
        </w:sectPr>
      </w:pPr>
    </w:p>
    <w:p w14:paraId="48543B07">
      <w:pPr>
        <w:pStyle w:val="2"/>
        <w:spacing w:before="4" w:line="240" w:lineRule="auto"/>
        <w:rPr>
          <w:rFonts w:ascii="Times New Roman"/>
          <w:sz w:val="17"/>
        </w:rPr>
      </w:pPr>
      <w:r>
        <w:pict>
          <v:shape id="_x0000_s1359" o:spid="_x0000_s1359" o:spt="136" type="#_x0000_t136" style="position:absolute;left:0pt;margin-left:86.9pt;margin-top:44.95pt;height:20pt;width:120.4pt;mso-position-horizontal-relative:page;mso-position-vertical-relative:page;rotation:21692416f;z-index:25201868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60" o:spid="_x0000_s1360" o:spt="136" type="#_x0000_t136" style="position:absolute;left:0pt;margin-left:-13.05pt;margin-top:288.95pt;height:20pt;width:120.4pt;mso-position-horizontal-relative:page;mso-position-vertical-relative:page;rotation:21692416f;z-index:25201971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61" o:spid="_x0000_s1361" o:spt="136" type="#_x0000_t136" style="position:absolute;left:0pt;margin-left:493.25pt;margin-top:49.95pt;height:20pt;width:100.4pt;mso-position-horizontal-relative:page;mso-position-vertical-relative:page;rotation:21692416f;z-index:252020736;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362" o:spid="_x0000_s1362" o:spt="136" type="#_x0000_t136" style="position:absolute;left:0pt;margin-left:391.9pt;margin-top:288.95pt;height:20pt;width:120.4pt;mso-position-horizontal-relative:page;mso-position-vertical-relative:page;rotation:21692416f;z-index:25202176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63" o:spid="_x0000_s1363" o:spt="136" type="#_x0000_t136" style="position:absolute;left:0pt;margin-left:86.9pt;margin-top:532.95pt;height:20pt;width:120.4pt;mso-position-horizontal-relative:page;mso-position-vertical-relative:page;rotation:21692416f;z-index:25202278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64" o:spid="_x0000_s1364" o:spt="136" type="#_x0000_t136" style="position:absolute;left:0pt;margin-left:-13.05pt;margin-top:776.95pt;height:20pt;width:120.4pt;mso-position-horizontal-relative:page;mso-position-vertical-relative:page;rotation:21692416f;z-index:25202380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65" o:spid="_x0000_s1365" o:spt="136" type="#_x0000_t136" style="position:absolute;left:0pt;margin-left:493.25pt;margin-top:537.95pt;height:20pt;width:100.4pt;mso-position-horizontal-relative:page;mso-position-vertical-relative:page;rotation:21692416f;z-index:252024832;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366" o:spid="_x0000_s1366" o:spt="136" type="#_x0000_t136" style="position:absolute;left:0pt;margin-left:391.9pt;margin-top:776.95pt;height:20pt;width:120.4pt;mso-position-horizontal-relative:page;mso-position-vertical-relative:page;rotation:21692416f;z-index:25202585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54420E2D">
      <w:pPr>
        <w:spacing w:after="0" w:line="240" w:lineRule="auto"/>
        <w:rPr>
          <w:rFonts w:ascii="Times New Roman"/>
          <w:sz w:val="17"/>
        </w:rPr>
        <w:sectPr>
          <w:pgSz w:w="11900" w:h="16840"/>
          <w:pgMar w:top="600" w:right="0" w:bottom="320" w:left="20" w:header="363" w:footer="138" w:gutter="0"/>
          <w:cols w:space="720" w:num="1"/>
        </w:sectPr>
      </w:pPr>
    </w:p>
    <w:p w14:paraId="7C0A9B04">
      <w:pPr>
        <w:pStyle w:val="2"/>
        <w:spacing w:before="4" w:line="240" w:lineRule="auto"/>
        <w:rPr>
          <w:rFonts w:ascii="Times New Roman"/>
          <w:sz w:val="17"/>
        </w:rPr>
      </w:pPr>
      <w:r>
        <w:pict>
          <v:shape id="_x0000_s1367" o:spid="_x0000_s1367" o:spt="136" type="#_x0000_t136" style="position:absolute;left:0pt;margin-left:86.9pt;margin-top:44.95pt;height:20pt;width:120.4pt;mso-position-horizontal-relative:page;mso-position-vertical-relative:page;rotation:21692416f;z-index:25202688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68" o:spid="_x0000_s1368" o:spt="136" type="#_x0000_t136" style="position:absolute;left:0pt;margin-left:-13.05pt;margin-top:288.95pt;height:20pt;width:120.4pt;mso-position-horizontal-relative:page;mso-position-vertical-relative:page;rotation:21692416f;z-index:25202790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69" o:spid="_x0000_s1369" o:spt="136" type="#_x0000_t136" style="position:absolute;left:0pt;margin-left:493.25pt;margin-top:49.95pt;height:20pt;width:100.4pt;mso-position-horizontal-relative:page;mso-position-vertical-relative:page;rotation:21692416f;z-index:252028928;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370" o:spid="_x0000_s1370" o:spt="136" type="#_x0000_t136" style="position:absolute;left:0pt;margin-left:391.9pt;margin-top:288.95pt;height:20pt;width:120.4pt;mso-position-horizontal-relative:page;mso-position-vertical-relative:page;rotation:21692416f;z-index:25202995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71" o:spid="_x0000_s1371" o:spt="136" type="#_x0000_t136" style="position:absolute;left:0pt;margin-left:86.9pt;margin-top:532.95pt;height:20pt;width:120.4pt;mso-position-horizontal-relative:page;mso-position-vertical-relative:page;rotation:21692416f;z-index:25203097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72" o:spid="_x0000_s1372" o:spt="136" type="#_x0000_t136" style="position:absolute;left:0pt;margin-left:-13.05pt;margin-top:776.95pt;height:20pt;width:120.4pt;mso-position-horizontal-relative:page;mso-position-vertical-relative:page;rotation:21692416f;z-index:25203200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73" o:spid="_x0000_s1373" o:spt="136" type="#_x0000_t136" style="position:absolute;left:0pt;margin-left:493.25pt;margin-top:537.95pt;height:20pt;width:100.4pt;mso-position-horizontal-relative:page;mso-position-vertical-relative:page;rotation:21692416f;z-index:252033024;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374" o:spid="_x0000_s1374" o:spt="136" type="#_x0000_t136" style="position:absolute;left:0pt;margin-left:391.9pt;margin-top:776.95pt;height:20pt;width:120.4pt;mso-position-horizontal-relative:page;mso-position-vertical-relative:page;rotation:21692416f;z-index:25203404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1DD0DB17">
      <w:pPr>
        <w:spacing w:after="0" w:line="240" w:lineRule="auto"/>
        <w:rPr>
          <w:rFonts w:ascii="Times New Roman"/>
          <w:sz w:val="17"/>
        </w:rPr>
        <w:sectPr>
          <w:pgSz w:w="11900" w:h="16840"/>
          <w:pgMar w:top="600" w:right="0" w:bottom="320" w:left="20" w:header="363" w:footer="138" w:gutter="0"/>
          <w:cols w:space="720" w:num="1"/>
        </w:sectPr>
      </w:pPr>
    </w:p>
    <w:p w14:paraId="4C647416">
      <w:pPr>
        <w:pStyle w:val="2"/>
        <w:spacing w:before="4" w:line="240" w:lineRule="auto"/>
        <w:rPr>
          <w:rFonts w:ascii="Times New Roman"/>
          <w:sz w:val="17"/>
        </w:rPr>
      </w:pPr>
      <w:r>
        <w:pict>
          <v:shape id="_x0000_s1375" o:spid="_x0000_s1375" o:spt="136" type="#_x0000_t136" style="position:absolute;left:0pt;margin-left:86.9pt;margin-top:44.95pt;height:20pt;width:120.4pt;mso-position-horizontal-relative:page;mso-position-vertical-relative:page;rotation:21692416f;z-index:25203507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76" o:spid="_x0000_s1376" o:spt="136" type="#_x0000_t136" style="position:absolute;left:0pt;margin-left:-13.05pt;margin-top:288.95pt;height:20pt;width:120.4pt;mso-position-horizontal-relative:page;mso-position-vertical-relative:page;rotation:21692416f;z-index:25203609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77" o:spid="_x0000_s1377" o:spt="136" type="#_x0000_t136" style="position:absolute;left:0pt;margin-left:493.25pt;margin-top:49.95pt;height:20pt;width:100.4pt;mso-position-horizontal-relative:page;mso-position-vertical-relative:page;rotation:21692416f;z-index:252037120;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378" o:spid="_x0000_s1378" o:spt="136" type="#_x0000_t136" style="position:absolute;left:0pt;margin-left:391.9pt;margin-top:288.95pt;height:20pt;width:120.4pt;mso-position-horizontal-relative:page;mso-position-vertical-relative:page;rotation:21692416f;z-index:25203814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79" o:spid="_x0000_s1379" o:spt="136" type="#_x0000_t136" style="position:absolute;left:0pt;margin-left:86.9pt;margin-top:532.95pt;height:20pt;width:120.4pt;mso-position-horizontal-relative:page;mso-position-vertical-relative:page;rotation:21692416f;z-index:25203916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80" o:spid="_x0000_s1380" o:spt="136" type="#_x0000_t136" style="position:absolute;left:0pt;margin-left:-13.05pt;margin-top:776.95pt;height:20pt;width:120.4pt;mso-position-horizontal-relative:page;mso-position-vertical-relative:page;rotation:21692416f;z-index:25204019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81" o:spid="_x0000_s1381" o:spt="136" type="#_x0000_t136" style="position:absolute;left:0pt;margin-left:493.25pt;margin-top:537.95pt;height:20pt;width:100.4pt;mso-position-horizontal-relative:page;mso-position-vertical-relative:page;rotation:21692416f;z-index:252041216;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382" o:spid="_x0000_s1382" o:spt="136" type="#_x0000_t136" style="position:absolute;left:0pt;margin-left:391.9pt;margin-top:776.95pt;height:20pt;width:120.4pt;mso-position-horizontal-relative:page;mso-position-vertical-relative:page;rotation:21692416f;z-index:25204224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596C7C0F">
      <w:pPr>
        <w:spacing w:after="0" w:line="240" w:lineRule="auto"/>
        <w:rPr>
          <w:rFonts w:ascii="Times New Roman"/>
          <w:sz w:val="17"/>
        </w:rPr>
        <w:sectPr>
          <w:pgSz w:w="11900" w:h="16840"/>
          <w:pgMar w:top="600" w:right="0" w:bottom="320" w:left="20" w:header="363" w:footer="138" w:gutter="0"/>
          <w:cols w:space="720" w:num="1"/>
        </w:sectPr>
      </w:pPr>
    </w:p>
    <w:p w14:paraId="63707A9D">
      <w:pPr>
        <w:pStyle w:val="2"/>
        <w:spacing w:before="4" w:line="240" w:lineRule="auto"/>
        <w:rPr>
          <w:rFonts w:ascii="Times New Roman"/>
          <w:sz w:val="17"/>
        </w:rPr>
      </w:pPr>
      <w:r>
        <w:pict>
          <v:shape id="_x0000_s1383" o:spid="_x0000_s1383" o:spt="136" type="#_x0000_t136" style="position:absolute;left:0pt;margin-left:86.9pt;margin-top:44.95pt;height:20pt;width:120.4pt;mso-position-horizontal-relative:page;mso-position-vertical-relative:page;rotation:21692416f;z-index:25204326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84" o:spid="_x0000_s1384" o:spt="136" type="#_x0000_t136" style="position:absolute;left:0pt;margin-left:-13.05pt;margin-top:288.95pt;height:20pt;width:120.4pt;mso-position-horizontal-relative:page;mso-position-vertical-relative:page;rotation:21692416f;z-index:25204428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85" o:spid="_x0000_s1385" o:spt="136" type="#_x0000_t136" style="position:absolute;left:0pt;margin-left:493.25pt;margin-top:49.95pt;height:20pt;width:100.4pt;mso-position-horizontal-relative:page;mso-position-vertical-relative:page;rotation:21692416f;z-index:252045312;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386" o:spid="_x0000_s1386" o:spt="136" type="#_x0000_t136" style="position:absolute;left:0pt;margin-left:391.9pt;margin-top:288.95pt;height:20pt;width:120.4pt;mso-position-horizontal-relative:page;mso-position-vertical-relative:page;rotation:21692416f;z-index:25204633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87" o:spid="_x0000_s1387" o:spt="136" type="#_x0000_t136" style="position:absolute;left:0pt;margin-left:86.9pt;margin-top:532.95pt;height:20pt;width:120.4pt;mso-position-horizontal-relative:page;mso-position-vertical-relative:page;rotation:21692416f;z-index:25204736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88" o:spid="_x0000_s1388" o:spt="136" type="#_x0000_t136" style="position:absolute;left:0pt;margin-left:-13.05pt;margin-top:776.95pt;height:20pt;width:120.4pt;mso-position-horizontal-relative:page;mso-position-vertical-relative:page;rotation:21692416f;z-index:25204838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89" o:spid="_x0000_s1389" o:spt="136" type="#_x0000_t136" style="position:absolute;left:0pt;margin-left:493.25pt;margin-top:537.95pt;height:20pt;width:100.4pt;mso-position-horizontal-relative:page;mso-position-vertical-relative:page;rotation:21692416f;z-index:252049408;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390" o:spid="_x0000_s1390" o:spt="136" type="#_x0000_t136" style="position:absolute;left:0pt;margin-left:391.9pt;margin-top:776.95pt;height:20pt;width:120.4pt;mso-position-horizontal-relative:page;mso-position-vertical-relative:page;rotation:21692416f;z-index:25205043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0E40AB22">
      <w:pPr>
        <w:spacing w:after="0" w:line="240" w:lineRule="auto"/>
        <w:rPr>
          <w:rFonts w:ascii="Times New Roman"/>
          <w:sz w:val="17"/>
        </w:rPr>
        <w:sectPr>
          <w:pgSz w:w="11900" w:h="16840"/>
          <w:pgMar w:top="600" w:right="0" w:bottom="320" w:left="20" w:header="363" w:footer="138" w:gutter="0"/>
          <w:cols w:space="720" w:num="1"/>
        </w:sectPr>
      </w:pPr>
    </w:p>
    <w:p w14:paraId="3F435A8F">
      <w:pPr>
        <w:pStyle w:val="2"/>
        <w:spacing w:before="4" w:line="240" w:lineRule="auto"/>
        <w:rPr>
          <w:rFonts w:ascii="Times New Roman"/>
          <w:sz w:val="17"/>
        </w:rPr>
      </w:pPr>
      <w:r>
        <w:pict>
          <v:shape id="_x0000_s1391" o:spid="_x0000_s1391" o:spt="136" type="#_x0000_t136" style="position:absolute;left:0pt;margin-left:86.9pt;margin-top:44.95pt;height:20pt;width:120.4pt;mso-position-horizontal-relative:page;mso-position-vertical-relative:page;rotation:21692416f;z-index:25205145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92" o:spid="_x0000_s1392" o:spt="136" type="#_x0000_t136" style="position:absolute;left:0pt;margin-left:-13.05pt;margin-top:288.95pt;height:20pt;width:120.4pt;mso-position-horizontal-relative:page;mso-position-vertical-relative:page;rotation:21692416f;z-index:25205248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93" o:spid="_x0000_s1393" o:spt="136" type="#_x0000_t136" style="position:absolute;left:0pt;margin-left:493.25pt;margin-top:49.95pt;height:20pt;width:100.4pt;mso-position-horizontal-relative:page;mso-position-vertical-relative:page;rotation:21692416f;z-index:252053504;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394" o:spid="_x0000_s1394" o:spt="136" type="#_x0000_t136" style="position:absolute;left:0pt;margin-left:391.9pt;margin-top:288.95pt;height:20pt;width:120.4pt;mso-position-horizontal-relative:page;mso-position-vertical-relative:page;rotation:21692416f;z-index:25205452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95" o:spid="_x0000_s1395" o:spt="136" type="#_x0000_t136" style="position:absolute;left:0pt;margin-left:86.9pt;margin-top:532.95pt;height:20pt;width:120.4pt;mso-position-horizontal-relative:page;mso-position-vertical-relative:page;rotation:21692416f;z-index:25205555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96" o:spid="_x0000_s1396" o:spt="136" type="#_x0000_t136" style="position:absolute;left:0pt;margin-left:-13.05pt;margin-top:776.95pt;height:20pt;width:120.4pt;mso-position-horizontal-relative:page;mso-position-vertical-relative:page;rotation:21692416f;z-index:25205657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397" o:spid="_x0000_s1397" o:spt="136" type="#_x0000_t136" style="position:absolute;left:0pt;margin-left:493.25pt;margin-top:537.95pt;height:20pt;width:100.4pt;mso-position-horizontal-relative:page;mso-position-vertical-relative:page;rotation:21692416f;z-index:252057600;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398" o:spid="_x0000_s1398" o:spt="136" type="#_x0000_t136" style="position:absolute;left:0pt;margin-left:391.9pt;margin-top:776.95pt;height:20pt;width:120.4pt;mso-position-horizontal-relative:page;mso-position-vertical-relative:page;rotation:21692416f;z-index:25205862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65064F90">
      <w:pPr>
        <w:spacing w:after="0" w:line="240" w:lineRule="auto"/>
        <w:rPr>
          <w:rFonts w:ascii="Times New Roman"/>
          <w:sz w:val="17"/>
        </w:rPr>
        <w:sectPr>
          <w:pgSz w:w="11900" w:h="16840"/>
          <w:pgMar w:top="600" w:right="0" w:bottom="320" w:left="20" w:header="363" w:footer="138" w:gutter="0"/>
          <w:cols w:space="720" w:num="1"/>
        </w:sectPr>
      </w:pPr>
    </w:p>
    <w:p w14:paraId="1D0502B6">
      <w:pPr>
        <w:pStyle w:val="2"/>
        <w:spacing w:before="4" w:line="240" w:lineRule="auto"/>
        <w:rPr>
          <w:rFonts w:ascii="Times New Roman"/>
          <w:sz w:val="17"/>
        </w:rPr>
      </w:pPr>
      <w:r>
        <w:pict>
          <v:shape id="_x0000_s1399" o:spid="_x0000_s1399" o:spt="136" type="#_x0000_t136" style="position:absolute;left:0pt;margin-left:86.9pt;margin-top:44.95pt;height:20pt;width:120.4pt;mso-position-horizontal-relative:page;mso-position-vertical-relative:page;rotation:21692416f;z-index:25205964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00" o:spid="_x0000_s1400" o:spt="136" type="#_x0000_t136" style="position:absolute;left:0pt;margin-left:-13.05pt;margin-top:288.95pt;height:20pt;width:120.4pt;mso-position-horizontal-relative:page;mso-position-vertical-relative:page;rotation:21692416f;z-index:25206067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01" o:spid="_x0000_s1401" o:spt="136" type="#_x0000_t136" style="position:absolute;left:0pt;margin-left:493.25pt;margin-top:49.95pt;height:20pt;width:100.4pt;mso-position-horizontal-relative:page;mso-position-vertical-relative:page;rotation:21692416f;z-index:252061696;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402" o:spid="_x0000_s1402" o:spt="136" type="#_x0000_t136" style="position:absolute;left:0pt;margin-left:391.9pt;margin-top:288.95pt;height:20pt;width:120.4pt;mso-position-horizontal-relative:page;mso-position-vertical-relative:page;rotation:21692416f;z-index:25206272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03" o:spid="_x0000_s1403" o:spt="136" type="#_x0000_t136" style="position:absolute;left:0pt;margin-left:86.9pt;margin-top:532.95pt;height:20pt;width:120.4pt;mso-position-horizontal-relative:page;mso-position-vertical-relative:page;rotation:21692416f;z-index:25206374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04" o:spid="_x0000_s1404" o:spt="136" type="#_x0000_t136" style="position:absolute;left:0pt;margin-left:-13.05pt;margin-top:776.95pt;height:20pt;width:120.4pt;mso-position-horizontal-relative:page;mso-position-vertical-relative:page;rotation:21692416f;z-index:25206476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05" o:spid="_x0000_s1405" o:spt="136" type="#_x0000_t136" style="position:absolute;left:0pt;margin-left:493.25pt;margin-top:537.95pt;height:20pt;width:100.4pt;mso-position-horizontal-relative:page;mso-position-vertical-relative:page;rotation:21692416f;z-index:252065792;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406" o:spid="_x0000_s1406" o:spt="136" type="#_x0000_t136" style="position:absolute;left:0pt;margin-left:391.9pt;margin-top:776.95pt;height:20pt;width:120.4pt;mso-position-horizontal-relative:page;mso-position-vertical-relative:page;rotation:21692416f;z-index:25206681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11DBDA5D">
      <w:pPr>
        <w:spacing w:after="0" w:line="240" w:lineRule="auto"/>
        <w:rPr>
          <w:rFonts w:ascii="Times New Roman"/>
          <w:sz w:val="17"/>
        </w:rPr>
        <w:sectPr>
          <w:pgSz w:w="11900" w:h="16840"/>
          <w:pgMar w:top="600" w:right="0" w:bottom="320" w:left="20" w:header="363" w:footer="138" w:gutter="0"/>
          <w:cols w:space="720" w:num="1"/>
        </w:sectPr>
      </w:pPr>
    </w:p>
    <w:p w14:paraId="54CEBD1B">
      <w:pPr>
        <w:pStyle w:val="2"/>
        <w:spacing w:before="4" w:line="240" w:lineRule="auto"/>
        <w:rPr>
          <w:rFonts w:ascii="Times New Roman"/>
          <w:sz w:val="17"/>
        </w:rPr>
      </w:pPr>
      <w:r>
        <w:pict>
          <v:shape id="_x0000_s1407" o:spid="_x0000_s1407" o:spt="136" type="#_x0000_t136" style="position:absolute;left:0pt;margin-left:86.9pt;margin-top:44.95pt;height:20pt;width:120.4pt;mso-position-horizontal-relative:page;mso-position-vertical-relative:page;rotation:21692416f;z-index:25206784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08" o:spid="_x0000_s1408" o:spt="136" type="#_x0000_t136" style="position:absolute;left:0pt;margin-left:-13.05pt;margin-top:288.95pt;height:20pt;width:120.4pt;mso-position-horizontal-relative:page;mso-position-vertical-relative:page;rotation:21692416f;z-index:25206886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09" o:spid="_x0000_s1409" o:spt="136" type="#_x0000_t136" style="position:absolute;left:0pt;margin-left:493.25pt;margin-top:49.95pt;height:20pt;width:100.4pt;mso-position-horizontal-relative:page;mso-position-vertical-relative:page;rotation:21692416f;z-index:252069888;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410" o:spid="_x0000_s1410" o:spt="136" type="#_x0000_t136" style="position:absolute;left:0pt;margin-left:391.9pt;margin-top:288.95pt;height:20pt;width:120.4pt;mso-position-horizontal-relative:page;mso-position-vertical-relative:page;rotation:21692416f;z-index:25207091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11" o:spid="_x0000_s1411" o:spt="136" type="#_x0000_t136" style="position:absolute;left:0pt;margin-left:86.9pt;margin-top:532.95pt;height:20pt;width:120.4pt;mso-position-horizontal-relative:page;mso-position-vertical-relative:page;rotation:21692416f;z-index:25207193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12" o:spid="_x0000_s1412" o:spt="136" type="#_x0000_t136" style="position:absolute;left:0pt;margin-left:-13.05pt;margin-top:776.95pt;height:20pt;width:120.4pt;mso-position-horizontal-relative:page;mso-position-vertical-relative:page;rotation:21692416f;z-index:25207296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13" o:spid="_x0000_s1413" o:spt="136" type="#_x0000_t136" style="position:absolute;left:0pt;margin-left:493.25pt;margin-top:537.95pt;height:20pt;width:100.4pt;mso-position-horizontal-relative:page;mso-position-vertical-relative:page;rotation:21692416f;z-index:252073984;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414" o:spid="_x0000_s1414" o:spt="136" type="#_x0000_t136" style="position:absolute;left:0pt;margin-left:391.9pt;margin-top:776.95pt;height:20pt;width:120.4pt;mso-position-horizontal-relative:page;mso-position-vertical-relative:page;rotation:21692416f;z-index:25207500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3344A338">
      <w:pPr>
        <w:spacing w:after="0" w:line="240" w:lineRule="auto"/>
        <w:rPr>
          <w:rFonts w:ascii="Times New Roman"/>
          <w:sz w:val="17"/>
        </w:rPr>
        <w:sectPr>
          <w:pgSz w:w="11900" w:h="16840"/>
          <w:pgMar w:top="600" w:right="0" w:bottom="320" w:left="20" w:header="363" w:footer="138" w:gutter="0"/>
          <w:cols w:space="720" w:num="1"/>
        </w:sectPr>
      </w:pPr>
    </w:p>
    <w:p w14:paraId="6DCE9772">
      <w:pPr>
        <w:pStyle w:val="2"/>
        <w:spacing w:before="4" w:line="240" w:lineRule="auto"/>
        <w:rPr>
          <w:rFonts w:ascii="Times New Roman"/>
          <w:sz w:val="17"/>
        </w:rPr>
      </w:pPr>
      <w:r>
        <w:pict>
          <v:shape id="_x0000_s1415" o:spid="_x0000_s1415" o:spt="136" type="#_x0000_t136" style="position:absolute;left:0pt;margin-left:86.9pt;margin-top:44.95pt;height:20pt;width:120.4pt;mso-position-horizontal-relative:page;mso-position-vertical-relative:page;rotation:21692416f;z-index:25207603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16" o:spid="_x0000_s1416" o:spt="136" type="#_x0000_t136" style="position:absolute;left:0pt;margin-left:-13.05pt;margin-top:288.95pt;height:20pt;width:120.4pt;mso-position-horizontal-relative:page;mso-position-vertical-relative:page;rotation:21692416f;z-index:25207705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17" o:spid="_x0000_s1417" o:spt="136" type="#_x0000_t136" style="position:absolute;left:0pt;margin-left:493.25pt;margin-top:49.95pt;height:20pt;width:100.4pt;mso-position-horizontal-relative:page;mso-position-vertical-relative:page;rotation:21692416f;z-index:252078080;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418" o:spid="_x0000_s1418" o:spt="136" type="#_x0000_t136" style="position:absolute;left:0pt;margin-left:391.9pt;margin-top:288.95pt;height:20pt;width:120.4pt;mso-position-horizontal-relative:page;mso-position-vertical-relative:page;rotation:21692416f;z-index:25207910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19" o:spid="_x0000_s1419" o:spt="136" type="#_x0000_t136" style="position:absolute;left:0pt;margin-left:86.9pt;margin-top:532.95pt;height:20pt;width:120.4pt;mso-position-horizontal-relative:page;mso-position-vertical-relative:page;rotation:21692416f;z-index:25208012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20" o:spid="_x0000_s1420" o:spt="136" type="#_x0000_t136" style="position:absolute;left:0pt;margin-left:-13.05pt;margin-top:776.95pt;height:20pt;width:120.4pt;mso-position-horizontal-relative:page;mso-position-vertical-relative:page;rotation:21692416f;z-index:25208115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21" o:spid="_x0000_s1421" o:spt="136" type="#_x0000_t136" style="position:absolute;left:0pt;margin-left:493.25pt;margin-top:537.95pt;height:20pt;width:100.4pt;mso-position-horizontal-relative:page;mso-position-vertical-relative:page;rotation:21692416f;z-index:252082176;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422" o:spid="_x0000_s1422" o:spt="136" type="#_x0000_t136" style="position:absolute;left:0pt;margin-left:391.9pt;margin-top:776.95pt;height:20pt;width:120.4pt;mso-position-horizontal-relative:page;mso-position-vertical-relative:page;rotation:21692416f;z-index:25208320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1031A854">
      <w:pPr>
        <w:spacing w:after="0" w:line="240" w:lineRule="auto"/>
        <w:rPr>
          <w:rFonts w:ascii="Times New Roman"/>
          <w:sz w:val="17"/>
        </w:rPr>
        <w:sectPr>
          <w:pgSz w:w="11900" w:h="16840"/>
          <w:pgMar w:top="600" w:right="0" w:bottom="320" w:left="20" w:header="363" w:footer="138" w:gutter="0"/>
          <w:cols w:space="720" w:num="1"/>
        </w:sectPr>
      </w:pPr>
    </w:p>
    <w:p w14:paraId="5F7215A9">
      <w:pPr>
        <w:pStyle w:val="2"/>
        <w:spacing w:before="4" w:line="240" w:lineRule="auto"/>
        <w:rPr>
          <w:rFonts w:ascii="Times New Roman"/>
          <w:sz w:val="17"/>
        </w:rPr>
      </w:pPr>
      <w:r>
        <w:pict>
          <v:shape id="_x0000_s1423" o:spid="_x0000_s1423" o:spt="136" type="#_x0000_t136" style="position:absolute;left:0pt;margin-left:86.9pt;margin-top:44.95pt;height:20pt;width:120.4pt;mso-position-horizontal-relative:page;mso-position-vertical-relative:page;rotation:21692416f;z-index:25208422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24" o:spid="_x0000_s1424" o:spt="136" type="#_x0000_t136" style="position:absolute;left:0pt;margin-left:-13.05pt;margin-top:288.95pt;height:20pt;width:120.4pt;mso-position-horizontal-relative:page;mso-position-vertical-relative:page;rotation:21692416f;z-index:25208524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25" o:spid="_x0000_s1425" o:spt="136" type="#_x0000_t136" style="position:absolute;left:0pt;margin-left:493.25pt;margin-top:49.95pt;height:20pt;width:100.4pt;mso-position-horizontal-relative:page;mso-position-vertical-relative:page;rotation:21692416f;z-index:252086272;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426" o:spid="_x0000_s1426" o:spt="136" type="#_x0000_t136" style="position:absolute;left:0pt;margin-left:391.9pt;margin-top:288.95pt;height:20pt;width:120.4pt;mso-position-horizontal-relative:page;mso-position-vertical-relative:page;rotation:21692416f;z-index:25208729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27" o:spid="_x0000_s1427" o:spt="136" type="#_x0000_t136" style="position:absolute;left:0pt;margin-left:86.9pt;margin-top:532.95pt;height:20pt;width:120.4pt;mso-position-horizontal-relative:page;mso-position-vertical-relative:page;rotation:21692416f;z-index:25208832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28" o:spid="_x0000_s1428" o:spt="136" type="#_x0000_t136" style="position:absolute;left:0pt;margin-left:-13.05pt;margin-top:776.95pt;height:20pt;width:120.4pt;mso-position-horizontal-relative:page;mso-position-vertical-relative:page;rotation:21692416f;z-index:25208934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29" o:spid="_x0000_s1429" o:spt="136" type="#_x0000_t136" style="position:absolute;left:0pt;margin-left:493.25pt;margin-top:537.95pt;height:20pt;width:100.4pt;mso-position-horizontal-relative:page;mso-position-vertical-relative:page;rotation:21692416f;z-index:252090368;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430" o:spid="_x0000_s1430" o:spt="136" type="#_x0000_t136" style="position:absolute;left:0pt;margin-left:391.9pt;margin-top:776.95pt;height:20pt;width:120.4pt;mso-position-horizontal-relative:page;mso-position-vertical-relative:page;rotation:21692416f;z-index:25209139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62A307B6">
      <w:pPr>
        <w:spacing w:after="0" w:line="240" w:lineRule="auto"/>
        <w:rPr>
          <w:rFonts w:ascii="Times New Roman"/>
          <w:sz w:val="17"/>
        </w:rPr>
        <w:sectPr>
          <w:pgSz w:w="11900" w:h="16840"/>
          <w:pgMar w:top="600" w:right="0" w:bottom="320" w:left="20" w:header="363" w:footer="138" w:gutter="0"/>
          <w:cols w:space="720" w:num="1"/>
        </w:sectPr>
      </w:pPr>
    </w:p>
    <w:p w14:paraId="7D61FAF6">
      <w:pPr>
        <w:pStyle w:val="2"/>
        <w:spacing w:before="4" w:line="240" w:lineRule="auto"/>
        <w:rPr>
          <w:rFonts w:ascii="Times New Roman"/>
          <w:sz w:val="17"/>
        </w:rPr>
      </w:pPr>
      <w:r>
        <w:pict>
          <v:shape id="_x0000_s1431" o:spid="_x0000_s1431" o:spt="136" type="#_x0000_t136" style="position:absolute;left:0pt;margin-left:86.9pt;margin-top:44.95pt;height:20pt;width:120.4pt;mso-position-horizontal-relative:page;mso-position-vertical-relative:page;rotation:21692416f;z-index:25209241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32" o:spid="_x0000_s1432" o:spt="136" type="#_x0000_t136" style="position:absolute;left:0pt;margin-left:-13.05pt;margin-top:288.95pt;height:20pt;width:120.4pt;mso-position-horizontal-relative:page;mso-position-vertical-relative:page;rotation:21692416f;z-index:25209344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33" o:spid="_x0000_s1433" o:spt="136" type="#_x0000_t136" style="position:absolute;left:0pt;margin-left:493.25pt;margin-top:49.95pt;height:20pt;width:100.4pt;mso-position-horizontal-relative:page;mso-position-vertical-relative:page;rotation:21692416f;z-index:252094464;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434" o:spid="_x0000_s1434" o:spt="136" type="#_x0000_t136" style="position:absolute;left:0pt;margin-left:391.9pt;margin-top:288.95pt;height:20pt;width:120.4pt;mso-position-horizontal-relative:page;mso-position-vertical-relative:page;rotation:21692416f;z-index:25209548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35" o:spid="_x0000_s1435" o:spt="136" type="#_x0000_t136" style="position:absolute;left:0pt;margin-left:86.9pt;margin-top:532.95pt;height:20pt;width:120.4pt;mso-position-horizontal-relative:page;mso-position-vertical-relative:page;rotation:21692416f;z-index:25209651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36" o:spid="_x0000_s1436" o:spt="136" type="#_x0000_t136" style="position:absolute;left:0pt;margin-left:-13.05pt;margin-top:776.95pt;height:20pt;width:120.4pt;mso-position-horizontal-relative:page;mso-position-vertical-relative:page;rotation:21692416f;z-index:25209753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37" o:spid="_x0000_s1437" o:spt="136" type="#_x0000_t136" style="position:absolute;left:0pt;margin-left:493.25pt;margin-top:537.95pt;height:20pt;width:100.4pt;mso-position-horizontal-relative:page;mso-position-vertical-relative:page;rotation:21692416f;z-index:252098560;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438" o:spid="_x0000_s1438" o:spt="136" type="#_x0000_t136" style="position:absolute;left:0pt;margin-left:391.9pt;margin-top:776.95pt;height:20pt;width:120.4pt;mso-position-horizontal-relative:page;mso-position-vertical-relative:page;rotation:21692416f;z-index:25209958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2899D1B6">
      <w:pPr>
        <w:spacing w:after="0" w:line="240" w:lineRule="auto"/>
        <w:rPr>
          <w:rFonts w:ascii="Times New Roman"/>
          <w:sz w:val="17"/>
        </w:rPr>
        <w:sectPr>
          <w:pgSz w:w="11900" w:h="16840"/>
          <w:pgMar w:top="600" w:right="0" w:bottom="320" w:left="20" w:header="363" w:footer="138" w:gutter="0"/>
          <w:cols w:space="720" w:num="1"/>
        </w:sectPr>
      </w:pPr>
    </w:p>
    <w:p w14:paraId="2015375D">
      <w:pPr>
        <w:pStyle w:val="2"/>
        <w:spacing w:before="4" w:line="240" w:lineRule="auto"/>
        <w:rPr>
          <w:rFonts w:ascii="Times New Roman"/>
          <w:sz w:val="17"/>
        </w:rPr>
      </w:pPr>
      <w:r>
        <w:pict>
          <v:shape id="_x0000_s1439" o:spid="_x0000_s1439" o:spt="136" type="#_x0000_t136" style="position:absolute;left:0pt;margin-left:86.9pt;margin-top:44.95pt;height:20pt;width:120.4pt;mso-position-horizontal-relative:page;mso-position-vertical-relative:page;rotation:21692416f;z-index:25210060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40" o:spid="_x0000_s1440" o:spt="136" type="#_x0000_t136" style="position:absolute;left:0pt;margin-left:-13.05pt;margin-top:288.95pt;height:20pt;width:120.4pt;mso-position-horizontal-relative:page;mso-position-vertical-relative:page;rotation:21692416f;z-index:25210163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41" o:spid="_x0000_s1441" o:spt="136" type="#_x0000_t136" style="position:absolute;left:0pt;margin-left:493.25pt;margin-top:49.95pt;height:20pt;width:100.4pt;mso-position-horizontal-relative:page;mso-position-vertical-relative:page;rotation:21692416f;z-index:252102656;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442" o:spid="_x0000_s1442" o:spt="136" type="#_x0000_t136" style="position:absolute;left:0pt;margin-left:391.9pt;margin-top:288.95pt;height:20pt;width:120.4pt;mso-position-horizontal-relative:page;mso-position-vertical-relative:page;rotation:21692416f;z-index:25210368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43" o:spid="_x0000_s1443" o:spt="136" type="#_x0000_t136" style="position:absolute;left:0pt;margin-left:86.9pt;margin-top:532.95pt;height:20pt;width:120.4pt;mso-position-horizontal-relative:page;mso-position-vertical-relative:page;rotation:21692416f;z-index:25210470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44" o:spid="_x0000_s1444" o:spt="136" type="#_x0000_t136" style="position:absolute;left:0pt;margin-left:-13.05pt;margin-top:776.95pt;height:20pt;width:120.4pt;mso-position-horizontal-relative:page;mso-position-vertical-relative:page;rotation:21692416f;z-index:25210572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45" o:spid="_x0000_s1445" o:spt="136" type="#_x0000_t136" style="position:absolute;left:0pt;margin-left:493.25pt;margin-top:537.95pt;height:20pt;width:100.4pt;mso-position-horizontal-relative:page;mso-position-vertical-relative:page;rotation:21692416f;z-index:252106752;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446" o:spid="_x0000_s1446" o:spt="136" type="#_x0000_t136" style="position:absolute;left:0pt;margin-left:391.9pt;margin-top:776.95pt;height:20pt;width:120.4pt;mso-position-horizontal-relative:page;mso-position-vertical-relative:page;rotation:21692416f;z-index:25210777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19F4452A">
      <w:pPr>
        <w:spacing w:after="0" w:line="240" w:lineRule="auto"/>
        <w:rPr>
          <w:rFonts w:ascii="Times New Roman"/>
          <w:sz w:val="17"/>
        </w:rPr>
        <w:sectPr>
          <w:pgSz w:w="11900" w:h="16840"/>
          <w:pgMar w:top="600" w:right="0" w:bottom="320" w:left="20" w:header="363" w:footer="138" w:gutter="0"/>
          <w:cols w:space="720" w:num="1"/>
        </w:sectPr>
      </w:pPr>
    </w:p>
    <w:p w14:paraId="7FD4B73B">
      <w:pPr>
        <w:pStyle w:val="2"/>
        <w:spacing w:before="4" w:line="240" w:lineRule="auto"/>
        <w:rPr>
          <w:rFonts w:ascii="Times New Roman"/>
          <w:sz w:val="17"/>
        </w:rPr>
      </w:pPr>
      <w:r>
        <w:pict>
          <v:shape id="_x0000_s1447" o:spid="_x0000_s1447" o:spt="136" type="#_x0000_t136" style="position:absolute;left:0pt;margin-left:86.9pt;margin-top:44.95pt;height:20pt;width:120.4pt;mso-position-horizontal-relative:page;mso-position-vertical-relative:page;rotation:21692416f;z-index:25210880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48" o:spid="_x0000_s1448" o:spt="136" type="#_x0000_t136" style="position:absolute;left:0pt;margin-left:-13.05pt;margin-top:288.95pt;height:20pt;width:120.4pt;mso-position-horizontal-relative:page;mso-position-vertical-relative:page;rotation:21692416f;z-index:25210982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49" o:spid="_x0000_s1449" o:spt="136" type="#_x0000_t136" style="position:absolute;left:0pt;margin-left:493.25pt;margin-top:49.95pt;height:20pt;width:100.4pt;mso-position-horizontal-relative:page;mso-position-vertical-relative:page;rotation:21692416f;z-index:252110848;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450" o:spid="_x0000_s1450" o:spt="136" type="#_x0000_t136" style="position:absolute;left:0pt;margin-left:391.9pt;margin-top:288.95pt;height:20pt;width:120.4pt;mso-position-horizontal-relative:page;mso-position-vertical-relative:page;rotation:21692416f;z-index:25211187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51" o:spid="_x0000_s1451" o:spt="136" type="#_x0000_t136" style="position:absolute;left:0pt;margin-left:86.9pt;margin-top:532.95pt;height:20pt;width:120.4pt;mso-position-horizontal-relative:page;mso-position-vertical-relative:page;rotation:21692416f;z-index:25211289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52" o:spid="_x0000_s1452" o:spt="136" type="#_x0000_t136" style="position:absolute;left:0pt;margin-left:-13.05pt;margin-top:776.95pt;height:20pt;width:120.4pt;mso-position-horizontal-relative:page;mso-position-vertical-relative:page;rotation:21692416f;z-index:25211392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53" o:spid="_x0000_s1453" o:spt="136" type="#_x0000_t136" style="position:absolute;left:0pt;margin-left:493.25pt;margin-top:537.95pt;height:20pt;width:100.4pt;mso-position-horizontal-relative:page;mso-position-vertical-relative:page;rotation:21692416f;z-index:252114944;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454" o:spid="_x0000_s1454" o:spt="136" type="#_x0000_t136" style="position:absolute;left:0pt;margin-left:391.9pt;margin-top:776.95pt;height:20pt;width:120.4pt;mso-position-horizontal-relative:page;mso-position-vertical-relative:page;rotation:21692416f;z-index:25211596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47BBD119">
      <w:pPr>
        <w:spacing w:after="0" w:line="240" w:lineRule="auto"/>
        <w:rPr>
          <w:rFonts w:ascii="Times New Roman"/>
          <w:sz w:val="17"/>
        </w:rPr>
        <w:sectPr>
          <w:pgSz w:w="11900" w:h="16840"/>
          <w:pgMar w:top="600" w:right="0" w:bottom="320" w:left="20" w:header="363" w:footer="138" w:gutter="0"/>
          <w:cols w:space="720" w:num="1"/>
        </w:sectPr>
      </w:pPr>
    </w:p>
    <w:p w14:paraId="01F01D84">
      <w:pPr>
        <w:pStyle w:val="2"/>
        <w:spacing w:before="4" w:line="240" w:lineRule="auto"/>
        <w:rPr>
          <w:rFonts w:ascii="Times New Roman"/>
          <w:sz w:val="17"/>
        </w:rPr>
      </w:pPr>
      <w:r>
        <w:pict>
          <v:shape id="_x0000_s1455" o:spid="_x0000_s1455" o:spt="136" type="#_x0000_t136" style="position:absolute;left:0pt;margin-left:86.9pt;margin-top:44.95pt;height:20pt;width:120.4pt;mso-position-horizontal-relative:page;mso-position-vertical-relative:page;rotation:21692416f;z-index:25211699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56" o:spid="_x0000_s1456" o:spt="136" type="#_x0000_t136" style="position:absolute;left:0pt;margin-left:-13.05pt;margin-top:288.95pt;height:20pt;width:120.4pt;mso-position-horizontal-relative:page;mso-position-vertical-relative:page;rotation:21692416f;z-index:25211801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57" o:spid="_x0000_s1457" o:spt="136" type="#_x0000_t136" style="position:absolute;left:0pt;margin-left:493.25pt;margin-top:49.95pt;height:20pt;width:100.4pt;mso-position-horizontal-relative:page;mso-position-vertical-relative:page;rotation:21692416f;z-index:252119040;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458" o:spid="_x0000_s1458" o:spt="136" type="#_x0000_t136" style="position:absolute;left:0pt;margin-left:391.9pt;margin-top:288.95pt;height:20pt;width:120.4pt;mso-position-horizontal-relative:page;mso-position-vertical-relative:page;rotation:21692416f;z-index:25212006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59" o:spid="_x0000_s1459" o:spt="136" type="#_x0000_t136" style="position:absolute;left:0pt;margin-left:86.9pt;margin-top:532.95pt;height:20pt;width:120.4pt;mso-position-horizontal-relative:page;mso-position-vertical-relative:page;rotation:21692416f;z-index:25212108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60" o:spid="_x0000_s1460" o:spt="136" type="#_x0000_t136" style="position:absolute;left:0pt;margin-left:-13.05pt;margin-top:776.95pt;height:20pt;width:120.4pt;mso-position-horizontal-relative:page;mso-position-vertical-relative:page;rotation:21692416f;z-index:25212211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61" o:spid="_x0000_s1461" o:spt="136" type="#_x0000_t136" style="position:absolute;left:0pt;margin-left:493.25pt;margin-top:537.95pt;height:20pt;width:100.4pt;mso-position-horizontal-relative:page;mso-position-vertical-relative:page;rotation:21692416f;z-index:252123136;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462" o:spid="_x0000_s1462" o:spt="136" type="#_x0000_t136" style="position:absolute;left:0pt;margin-left:391.9pt;margin-top:776.95pt;height:20pt;width:120.4pt;mso-position-horizontal-relative:page;mso-position-vertical-relative:page;rotation:21692416f;z-index:25212416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3CC08A14">
      <w:pPr>
        <w:spacing w:after="0" w:line="240" w:lineRule="auto"/>
        <w:rPr>
          <w:rFonts w:ascii="Times New Roman"/>
          <w:sz w:val="17"/>
        </w:rPr>
        <w:sectPr>
          <w:pgSz w:w="11900" w:h="16840"/>
          <w:pgMar w:top="600" w:right="0" w:bottom="320" w:left="20" w:header="363" w:footer="138" w:gutter="0"/>
          <w:cols w:space="720" w:num="1"/>
        </w:sectPr>
      </w:pPr>
    </w:p>
    <w:p w14:paraId="1D64CB7B">
      <w:pPr>
        <w:pStyle w:val="2"/>
        <w:spacing w:before="4" w:line="240" w:lineRule="auto"/>
        <w:rPr>
          <w:rFonts w:ascii="Times New Roman"/>
          <w:sz w:val="17"/>
        </w:rPr>
      </w:pPr>
      <w:r>
        <w:pict>
          <v:shape id="_x0000_s1463" o:spid="_x0000_s1463" o:spt="136" type="#_x0000_t136" style="position:absolute;left:0pt;margin-left:86.9pt;margin-top:44.95pt;height:20pt;width:120.4pt;mso-position-horizontal-relative:page;mso-position-vertical-relative:page;rotation:21692416f;z-index:25212518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64" o:spid="_x0000_s1464" o:spt="136" type="#_x0000_t136" style="position:absolute;left:0pt;margin-left:-13.05pt;margin-top:288.95pt;height:20pt;width:120.4pt;mso-position-horizontal-relative:page;mso-position-vertical-relative:page;rotation:21692416f;z-index:25212620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65" o:spid="_x0000_s1465" o:spt="136" type="#_x0000_t136" style="position:absolute;left:0pt;margin-left:493.25pt;margin-top:49.95pt;height:20pt;width:100.4pt;mso-position-horizontal-relative:page;mso-position-vertical-relative:page;rotation:21692416f;z-index:252127232;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466" o:spid="_x0000_s1466" o:spt="136" type="#_x0000_t136" style="position:absolute;left:0pt;margin-left:391.9pt;margin-top:288.95pt;height:20pt;width:120.4pt;mso-position-horizontal-relative:page;mso-position-vertical-relative:page;rotation:21692416f;z-index:25212825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67" o:spid="_x0000_s1467" o:spt="136" type="#_x0000_t136" style="position:absolute;left:0pt;margin-left:86.9pt;margin-top:532.95pt;height:20pt;width:120.4pt;mso-position-horizontal-relative:page;mso-position-vertical-relative:page;rotation:21692416f;z-index:25212928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68" o:spid="_x0000_s1468" o:spt="136" type="#_x0000_t136" style="position:absolute;left:0pt;margin-left:-13.05pt;margin-top:776.95pt;height:20pt;width:120.4pt;mso-position-horizontal-relative:page;mso-position-vertical-relative:page;rotation:21692416f;z-index:25213030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69" o:spid="_x0000_s1469" o:spt="136" type="#_x0000_t136" style="position:absolute;left:0pt;margin-left:493.25pt;margin-top:537.95pt;height:20pt;width:100.4pt;mso-position-horizontal-relative:page;mso-position-vertical-relative:page;rotation:21692416f;z-index:252131328;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470" o:spid="_x0000_s1470" o:spt="136" type="#_x0000_t136" style="position:absolute;left:0pt;margin-left:391.9pt;margin-top:776.95pt;height:20pt;width:120.4pt;mso-position-horizontal-relative:page;mso-position-vertical-relative:page;rotation:21692416f;z-index:25213235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4B7D61D2">
      <w:pPr>
        <w:spacing w:after="0" w:line="240" w:lineRule="auto"/>
        <w:rPr>
          <w:rFonts w:ascii="Times New Roman"/>
          <w:sz w:val="17"/>
        </w:rPr>
        <w:sectPr>
          <w:pgSz w:w="11900" w:h="16840"/>
          <w:pgMar w:top="600" w:right="0" w:bottom="320" w:left="20" w:header="363" w:footer="138" w:gutter="0"/>
          <w:cols w:space="720" w:num="1"/>
        </w:sectPr>
      </w:pPr>
    </w:p>
    <w:p w14:paraId="02856F76">
      <w:pPr>
        <w:pStyle w:val="2"/>
        <w:spacing w:before="4" w:line="240" w:lineRule="auto"/>
        <w:rPr>
          <w:rFonts w:ascii="Times New Roman"/>
          <w:sz w:val="17"/>
        </w:rPr>
      </w:pPr>
      <w:r>
        <w:pict>
          <v:shape id="_x0000_s1471" o:spid="_x0000_s1471" o:spt="136" type="#_x0000_t136" style="position:absolute;left:0pt;margin-left:86.9pt;margin-top:44.95pt;height:20pt;width:120.4pt;mso-position-horizontal-relative:page;mso-position-vertical-relative:page;rotation:21692416f;z-index:25213337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72" o:spid="_x0000_s1472" o:spt="136" type="#_x0000_t136" style="position:absolute;left:0pt;margin-left:-13.05pt;margin-top:288.95pt;height:20pt;width:120.4pt;mso-position-horizontal-relative:page;mso-position-vertical-relative:page;rotation:21692416f;z-index:25213440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73" o:spid="_x0000_s1473" o:spt="136" type="#_x0000_t136" style="position:absolute;left:0pt;margin-left:493.25pt;margin-top:49.95pt;height:20pt;width:100.4pt;mso-position-horizontal-relative:page;mso-position-vertical-relative:page;rotation:21692416f;z-index:252135424;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474" o:spid="_x0000_s1474" o:spt="136" type="#_x0000_t136" style="position:absolute;left:0pt;margin-left:391.9pt;margin-top:288.95pt;height:20pt;width:120.4pt;mso-position-horizontal-relative:page;mso-position-vertical-relative:page;rotation:21692416f;z-index:25213644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75" o:spid="_x0000_s1475" o:spt="136" type="#_x0000_t136" style="position:absolute;left:0pt;margin-left:86.9pt;margin-top:532.95pt;height:20pt;width:120.4pt;mso-position-horizontal-relative:page;mso-position-vertical-relative:page;rotation:21692416f;z-index:25213747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76" o:spid="_x0000_s1476" o:spt="136" type="#_x0000_t136" style="position:absolute;left:0pt;margin-left:-13.05pt;margin-top:776.95pt;height:20pt;width:120.4pt;mso-position-horizontal-relative:page;mso-position-vertical-relative:page;rotation:21692416f;z-index:25213849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77" o:spid="_x0000_s1477" o:spt="136" type="#_x0000_t136" style="position:absolute;left:0pt;margin-left:493.25pt;margin-top:537.95pt;height:20pt;width:100.4pt;mso-position-horizontal-relative:page;mso-position-vertical-relative:page;rotation:21692416f;z-index:252139520;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478" o:spid="_x0000_s1478" o:spt="136" type="#_x0000_t136" style="position:absolute;left:0pt;margin-left:391.9pt;margin-top:776.95pt;height:20pt;width:120.4pt;mso-position-horizontal-relative:page;mso-position-vertical-relative:page;rotation:21692416f;z-index:25214054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050B0B31">
      <w:pPr>
        <w:spacing w:after="0" w:line="240" w:lineRule="auto"/>
        <w:rPr>
          <w:rFonts w:ascii="Times New Roman"/>
          <w:sz w:val="17"/>
        </w:rPr>
        <w:sectPr>
          <w:pgSz w:w="11900" w:h="16840"/>
          <w:pgMar w:top="600" w:right="0" w:bottom="320" w:left="20" w:header="363" w:footer="138" w:gutter="0"/>
          <w:cols w:space="720" w:num="1"/>
        </w:sectPr>
      </w:pPr>
    </w:p>
    <w:p w14:paraId="0B184566">
      <w:pPr>
        <w:pStyle w:val="2"/>
        <w:spacing w:before="4" w:line="240" w:lineRule="auto"/>
        <w:rPr>
          <w:rFonts w:ascii="Times New Roman"/>
          <w:sz w:val="17"/>
        </w:rPr>
      </w:pPr>
      <w:r>
        <w:pict>
          <v:shape id="_x0000_s1479" o:spid="_x0000_s1479" o:spt="136" type="#_x0000_t136" style="position:absolute;left:0pt;margin-left:86.9pt;margin-top:44.95pt;height:20pt;width:120.4pt;mso-position-horizontal-relative:page;mso-position-vertical-relative:page;rotation:21692416f;z-index:25214156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80" o:spid="_x0000_s1480" o:spt="136" type="#_x0000_t136" style="position:absolute;left:0pt;margin-left:-13.05pt;margin-top:288.95pt;height:20pt;width:120.4pt;mso-position-horizontal-relative:page;mso-position-vertical-relative:page;rotation:21692416f;z-index:25214259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81" o:spid="_x0000_s1481" o:spt="136" type="#_x0000_t136" style="position:absolute;left:0pt;margin-left:493.25pt;margin-top:49.95pt;height:20pt;width:100.4pt;mso-position-horizontal-relative:page;mso-position-vertical-relative:page;rotation:21692416f;z-index:252143616;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482" o:spid="_x0000_s1482" o:spt="136" type="#_x0000_t136" style="position:absolute;left:0pt;margin-left:391.9pt;margin-top:288.95pt;height:20pt;width:120.4pt;mso-position-horizontal-relative:page;mso-position-vertical-relative:page;rotation:21692416f;z-index:25214464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83" o:spid="_x0000_s1483" o:spt="136" type="#_x0000_t136" style="position:absolute;left:0pt;margin-left:86.9pt;margin-top:532.95pt;height:20pt;width:120.4pt;mso-position-horizontal-relative:page;mso-position-vertical-relative:page;rotation:21692416f;z-index:25214566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84" o:spid="_x0000_s1484" o:spt="136" type="#_x0000_t136" style="position:absolute;left:0pt;margin-left:-13.05pt;margin-top:776.95pt;height:20pt;width:120.4pt;mso-position-horizontal-relative:page;mso-position-vertical-relative:page;rotation:21692416f;z-index:25214668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85" o:spid="_x0000_s1485" o:spt="136" type="#_x0000_t136" style="position:absolute;left:0pt;margin-left:493.25pt;margin-top:537.95pt;height:20pt;width:100.4pt;mso-position-horizontal-relative:page;mso-position-vertical-relative:page;rotation:21692416f;z-index:252147712;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486" o:spid="_x0000_s1486" o:spt="136" type="#_x0000_t136" style="position:absolute;left:0pt;margin-left:391.9pt;margin-top:776.95pt;height:20pt;width:120.4pt;mso-position-horizontal-relative:page;mso-position-vertical-relative:page;rotation:21692416f;z-index:25214873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62082829">
      <w:pPr>
        <w:spacing w:after="0" w:line="240" w:lineRule="auto"/>
        <w:rPr>
          <w:rFonts w:ascii="Times New Roman"/>
          <w:sz w:val="17"/>
        </w:rPr>
        <w:sectPr>
          <w:pgSz w:w="11900" w:h="16840"/>
          <w:pgMar w:top="600" w:right="0" w:bottom="320" w:left="20" w:header="363" w:footer="138" w:gutter="0"/>
          <w:cols w:space="720" w:num="1"/>
        </w:sectPr>
      </w:pPr>
    </w:p>
    <w:p w14:paraId="713381F8">
      <w:pPr>
        <w:pStyle w:val="2"/>
        <w:spacing w:before="4" w:line="240" w:lineRule="auto"/>
        <w:rPr>
          <w:rFonts w:ascii="Times New Roman"/>
          <w:sz w:val="17"/>
        </w:rPr>
      </w:pPr>
      <w:r>
        <w:pict>
          <v:shape id="_x0000_s1487" o:spid="_x0000_s1487" o:spt="136" type="#_x0000_t136" style="position:absolute;left:0pt;margin-left:86.9pt;margin-top:44.95pt;height:20pt;width:120.4pt;mso-position-horizontal-relative:page;mso-position-vertical-relative:page;rotation:21692416f;z-index:25214976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88" o:spid="_x0000_s1488" o:spt="136" type="#_x0000_t136" style="position:absolute;left:0pt;margin-left:-13.05pt;margin-top:288.95pt;height:20pt;width:120.4pt;mso-position-horizontal-relative:page;mso-position-vertical-relative:page;rotation:21692416f;z-index:25215078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89" o:spid="_x0000_s1489" o:spt="136" type="#_x0000_t136" style="position:absolute;left:0pt;margin-left:493.25pt;margin-top:49.95pt;height:20pt;width:100.4pt;mso-position-horizontal-relative:page;mso-position-vertical-relative:page;rotation:21692416f;z-index:252151808;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490" o:spid="_x0000_s1490" o:spt="136" type="#_x0000_t136" style="position:absolute;left:0pt;margin-left:391.9pt;margin-top:288.95pt;height:20pt;width:120.4pt;mso-position-horizontal-relative:page;mso-position-vertical-relative:page;rotation:21692416f;z-index:25215283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91" o:spid="_x0000_s1491" o:spt="136" type="#_x0000_t136" style="position:absolute;left:0pt;margin-left:86.9pt;margin-top:532.95pt;height:20pt;width:120.4pt;mso-position-horizontal-relative:page;mso-position-vertical-relative:page;rotation:21692416f;z-index:25215385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92" o:spid="_x0000_s1492" o:spt="136" type="#_x0000_t136" style="position:absolute;left:0pt;margin-left:-13.05pt;margin-top:776.95pt;height:20pt;width:120.4pt;mso-position-horizontal-relative:page;mso-position-vertical-relative:page;rotation:21692416f;z-index:25215488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93" o:spid="_x0000_s1493" o:spt="136" type="#_x0000_t136" style="position:absolute;left:0pt;margin-left:493.25pt;margin-top:537.95pt;height:20pt;width:100.4pt;mso-position-horizontal-relative:page;mso-position-vertical-relative:page;rotation:21692416f;z-index:252155904;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494" o:spid="_x0000_s1494" o:spt="136" type="#_x0000_t136" style="position:absolute;left:0pt;margin-left:391.9pt;margin-top:776.95pt;height:20pt;width:120.4pt;mso-position-horizontal-relative:page;mso-position-vertical-relative:page;rotation:21692416f;z-index:25215692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3A95F6C3">
      <w:pPr>
        <w:spacing w:after="0" w:line="240" w:lineRule="auto"/>
        <w:rPr>
          <w:rFonts w:ascii="Times New Roman"/>
          <w:sz w:val="17"/>
        </w:rPr>
        <w:sectPr>
          <w:pgSz w:w="11900" w:h="16840"/>
          <w:pgMar w:top="600" w:right="0" w:bottom="320" w:left="20" w:header="363" w:footer="138" w:gutter="0"/>
          <w:cols w:space="720" w:num="1"/>
        </w:sectPr>
      </w:pPr>
    </w:p>
    <w:p w14:paraId="2E265871">
      <w:pPr>
        <w:pStyle w:val="2"/>
        <w:spacing w:before="4" w:line="240" w:lineRule="auto"/>
        <w:rPr>
          <w:rFonts w:ascii="Times New Roman"/>
          <w:sz w:val="17"/>
        </w:rPr>
      </w:pPr>
      <w:r>
        <w:pict>
          <v:shape id="_x0000_s1495" o:spid="_x0000_s1495" o:spt="136" type="#_x0000_t136" style="position:absolute;left:0pt;margin-left:86.9pt;margin-top:44.95pt;height:20pt;width:120.4pt;mso-position-horizontal-relative:page;mso-position-vertical-relative:page;rotation:21692416f;z-index:25215795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96" o:spid="_x0000_s1496" o:spt="136" type="#_x0000_t136" style="position:absolute;left:0pt;margin-left:-13.05pt;margin-top:288.95pt;height:20pt;width:120.4pt;mso-position-horizontal-relative:page;mso-position-vertical-relative:page;rotation:21692416f;z-index:25215897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97" o:spid="_x0000_s1497" o:spt="136" type="#_x0000_t136" style="position:absolute;left:0pt;margin-left:493.25pt;margin-top:49.95pt;height:20pt;width:100.4pt;mso-position-horizontal-relative:page;mso-position-vertical-relative:page;rotation:21692416f;z-index:252160000;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498" o:spid="_x0000_s1498" o:spt="136" type="#_x0000_t136" style="position:absolute;left:0pt;margin-left:391.9pt;margin-top:288.95pt;height:20pt;width:120.4pt;mso-position-horizontal-relative:page;mso-position-vertical-relative:page;rotation:21692416f;z-index:25216102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499" o:spid="_x0000_s1499" o:spt="136" type="#_x0000_t136" style="position:absolute;left:0pt;margin-left:86.9pt;margin-top:532.95pt;height:20pt;width:120.4pt;mso-position-horizontal-relative:page;mso-position-vertical-relative:page;rotation:21692416f;z-index:25216204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00" o:spid="_x0000_s1500" o:spt="136" type="#_x0000_t136" style="position:absolute;left:0pt;margin-left:-13.05pt;margin-top:776.95pt;height:20pt;width:120.4pt;mso-position-horizontal-relative:page;mso-position-vertical-relative:page;rotation:21692416f;z-index:25216307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01" o:spid="_x0000_s1501" o:spt="136" type="#_x0000_t136" style="position:absolute;left:0pt;margin-left:493.25pt;margin-top:537.95pt;height:20pt;width:100.4pt;mso-position-horizontal-relative:page;mso-position-vertical-relative:page;rotation:21692416f;z-index:252164096;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502" o:spid="_x0000_s1502" o:spt="136" type="#_x0000_t136" style="position:absolute;left:0pt;margin-left:391.9pt;margin-top:776.95pt;height:20pt;width:120.4pt;mso-position-horizontal-relative:page;mso-position-vertical-relative:page;rotation:21692416f;z-index:25216512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320BF457">
      <w:pPr>
        <w:spacing w:after="0" w:line="240" w:lineRule="auto"/>
        <w:rPr>
          <w:rFonts w:ascii="Times New Roman"/>
          <w:sz w:val="17"/>
        </w:rPr>
        <w:sectPr>
          <w:pgSz w:w="11900" w:h="16840"/>
          <w:pgMar w:top="600" w:right="0" w:bottom="320" w:left="20" w:header="363" w:footer="138" w:gutter="0"/>
          <w:cols w:space="720" w:num="1"/>
        </w:sectPr>
      </w:pPr>
    </w:p>
    <w:p w14:paraId="0019D5D4">
      <w:pPr>
        <w:pStyle w:val="2"/>
        <w:spacing w:before="4" w:line="240" w:lineRule="auto"/>
        <w:rPr>
          <w:rFonts w:ascii="Times New Roman"/>
          <w:sz w:val="17"/>
        </w:rPr>
      </w:pPr>
      <w:r>
        <w:pict>
          <v:shape id="_x0000_s1503" o:spid="_x0000_s1503" o:spt="136" type="#_x0000_t136" style="position:absolute;left:0pt;margin-left:86.9pt;margin-top:44.95pt;height:20pt;width:120.4pt;mso-position-horizontal-relative:page;mso-position-vertical-relative:page;rotation:21692416f;z-index:25216614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04" o:spid="_x0000_s1504" o:spt="136" type="#_x0000_t136" style="position:absolute;left:0pt;margin-left:-13.05pt;margin-top:288.95pt;height:20pt;width:120.4pt;mso-position-horizontal-relative:page;mso-position-vertical-relative:page;rotation:21692416f;z-index:25216716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05" o:spid="_x0000_s1505" o:spt="136" type="#_x0000_t136" style="position:absolute;left:0pt;margin-left:493.25pt;margin-top:49.95pt;height:20pt;width:100.4pt;mso-position-horizontal-relative:page;mso-position-vertical-relative:page;rotation:21692416f;z-index:252168192;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506" o:spid="_x0000_s1506" o:spt="136" type="#_x0000_t136" style="position:absolute;left:0pt;margin-left:391.9pt;margin-top:288.95pt;height:20pt;width:120.4pt;mso-position-horizontal-relative:page;mso-position-vertical-relative:page;rotation:21692416f;z-index:25216921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07" o:spid="_x0000_s1507" o:spt="136" type="#_x0000_t136" style="position:absolute;left:0pt;margin-left:86.9pt;margin-top:532.95pt;height:20pt;width:120.4pt;mso-position-horizontal-relative:page;mso-position-vertical-relative:page;rotation:21692416f;z-index:25217024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08" o:spid="_x0000_s1508" o:spt="136" type="#_x0000_t136" style="position:absolute;left:0pt;margin-left:-13.05pt;margin-top:776.95pt;height:20pt;width:120.4pt;mso-position-horizontal-relative:page;mso-position-vertical-relative:page;rotation:21692416f;z-index:25217126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09" o:spid="_x0000_s1509" o:spt="136" type="#_x0000_t136" style="position:absolute;left:0pt;margin-left:493.25pt;margin-top:537.95pt;height:20pt;width:100.4pt;mso-position-horizontal-relative:page;mso-position-vertical-relative:page;rotation:21692416f;z-index:252172288;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510" o:spid="_x0000_s1510" o:spt="136" type="#_x0000_t136" style="position:absolute;left:0pt;margin-left:391.9pt;margin-top:776.95pt;height:20pt;width:120.4pt;mso-position-horizontal-relative:page;mso-position-vertical-relative:page;rotation:21692416f;z-index:25217331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3D6BDDDA">
      <w:pPr>
        <w:spacing w:after="0" w:line="240" w:lineRule="auto"/>
        <w:rPr>
          <w:rFonts w:ascii="Times New Roman"/>
          <w:sz w:val="17"/>
        </w:rPr>
        <w:sectPr>
          <w:pgSz w:w="11900" w:h="16840"/>
          <w:pgMar w:top="600" w:right="0" w:bottom="320" w:left="20" w:header="363" w:footer="138" w:gutter="0"/>
          <w:cols w:space="720" w:num="1"/>
        </w:sectPr>
      </w:pPr>
    </w:p>
    <w:p w14:paraId="72C08F9C">
      <w:pPr>
        <w:pStyle w:val="2"/>
        <w:spacing w:before="4" w:line="240" w:lineRule="auto"/>
        <w:rPr>
          <w:rFonts w:ascii="Times New Roman"/>
          <w:sz w:val="17"/>
        </w:rPr>
      </w:pPr>
      <w:r>
        <w:pict>
          <v:shape id="_x0000_s1511" o:spid="_x0000_s1511" o:spt="136" type="#_x0000_t136" style="position:absolute;left:0pt;margin-left:86.9pt;margin-top:44.95pt;height:20pt;width:120.4pt;mso-position-horizontal-relative:page;mso-position-vertical-relative:page;rotation:21692416f;z-index:25217433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12" o:spid="_x0000_s1512" o:spt="136" type="#_x0000_t136" style="position:absolute;left:0pt;margin-left:-13.05pt;margin-top:288.95pt;height:20pt;width:120.4pt;mso-position-horizontal-relative:page;mso-position-vertical-relative:page;rotation:21692416f;z-index:25217536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13" o:spid="_x0000_s1513" o:spt="136" type="#_x0000_t136" style="position:absolute;left:0pt;margin-left:493.25pt;margin-top:49.95pt;height:20pt;width:100.4pt;mso-position-horizontal-relative:page;mso-position-vertical-relative:page;rotation:21692416f;z-index:252176384;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514" o:spid="_x0000_s1514" o:spt="136" type="#_x0000_t136" style="position:absolute;left:0pt;margin-left:391.9pt;margin-top:288.95pt;height:20pt;width:120.4pt;mso-position-horizontal-relative:page;mso-position-vertical-relative:page;rotation:21692416f;z-index:25217740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15" o:spid="_x0000_s1515" o:spt="136" type="#_x0000_t136" style="position:absolute;left:0pt;margin-left:86.9pt;margin-top:532.95pt;height:20pt;width:120.4pt;mso-position-horizontal-relative:page;mso-position-vertical-relative:page;rotation:21692416f;z-index:25217843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16" o:spid="_x0000_s1516" o:spt="136" type="#_x0000_t136" style="position:absolute;left:0pt;margin-left:-13.05pt;margin-top:776.95pt;height:20pt;width:120.4pt;mso-position-horizontal-relative:page;mso-position-vertical-relative:page;rotation:21692416f;z-index:25217945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17" o:spid="_x0000_s1517" o:spt="136" type="#_x0000_t136" style="position:absolute;left:0pt;margin-left:493.25pt;margin-top:537.95pt;height:20pt;width:100.4pt;mso-position-horizontal-relative:page;mso-position-vertical-relative:page;rotation:21692416f;z-index:252180480;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518" o:spid="_x0000_s1518" o:spt="136" type="#_x0000_t136" style="position:absolute;left:0pt;margin-left:391.9pt;margin-top:776.95pt;height:20pt;width:120.4pt;mso-position-horizontal-relative:page;mso-position-vertical-relative:page;rotation:21692416f;z-index:25218150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4FA294D6">
      <w:pPr>
        <w:spacing w:after="0" w:line="240" w:lineRule="auto"/>
        <w:rPr>
          <w:rFonts w:ascii="Times New Roman"/>
          <w:sz w:val="17"/>
        </w:rPr>
        <w:sectPr>
          <w:pgSz w:w="11900" w:h="16840"/>
          <w:pgMar w:top="600" w:right="0" w:bottom="320" w:left="20" w:header="363" w:footer="138" w:gutter="0"/>
          <w:cols w:space="720" w:num="1"/>
        </w:sectPr>
      </w:pPr>
    </w:p>
    <w:p w14:paraId="17CB7DA9">
      <w:pPr>
        <w:pStyle w:val="2"/>
        <w:spacing w:before="4" w:line="240" w:lineRule="auto"/>
        <w:rPr>
          <w:rFonts w:ascii="Times New Roman"/>
          <w:sz w:val="17"/>
        </w:rPr>
      </w:pPr>
      <w:r>
        <w:pict>
          <v:shape id="_x0000_s1519" o:spid="_x0000_s1519" o:spt="136" type="#_x0000_t136" style="position:absolute;left:0pt;margin-left:86.9pt;margin-top:44.95pt;height:20pt;width:120.4pt;mso-position-horizontal-relative:page;mso-position-vertical-relative:page;rotation:21692416f;z-index:25218252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20" o:spid="_x0000_s1520" o:spt="136" type="#_x0000_t136" style="position:absolute;left:0pt;margin-left:-13.05pt;margin-top:288.95pt;height:20pt;width:120.4pt;mso-position-horizontal-relative:page;mso-position-vertical-relative:page;rotation:21692416f;z-index:25218355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21" o:spid="_x0000_s1521" o:spt="136" type="#_x0000_t136" style="position:absolute;left:0pt;margin-left:493.25pt;margin-top:49.95pt;height:20pt;width:100.4pt;mso-position-horizontal-relative:page;mso-position-vertical-relative:page;rotation:21692416f;z-index:252184576;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522" o:spid="_x0000_s1522" o:spt="136" type="#_x0000_t136" style="position:absolute;left:0pt;margin-left:391.9pt;margin-top:288.95pt;height:20pt;width:120.4pt;mso-position-horizontal-relative:page;mso-position-vertical-relative:page;rotation:21692416f;z-index:25218560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23" o:spid="_x0000_s1523" o:spt="136" type="#_x0000_t136" style="position:absolute;left:0pt;margin-left:86.9pt;margin-top:532.95pt;height:20pt;width:120.4pt;mso-position-horizontal-relative:page;mso-position-vertical-relative:page;rotation:21692416f;z-index:25218662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24" o:spid="_x0000_s1524" o:spt="136" type="#_x0000_t136" style="position:absolute;left:0pt;margin-left:-13.05pt;margin-top:776.95pt;height:20pt;width:120.4pt;mso-position-horizontal-relative:page;mso-position-vertical-relative:page;rotation:21692416f;z-index:25218764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25" o:spid="_x0000_s1525" o:spt="136" type="#_x0000_t136" style="position:absolute;left:0pt;margin-left:493.25pt;margin-top:537.95pt;height:20pt;width:100.4pt;mso-position-horizontal-relative:page;mso-position-vertical-relative:page;rotation:21692416f;z-index:252188672;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526" o:spid="_x0000_s1526" o:spt="136" type="#_x0000_t136" style="position:absolute;left:0pt;margin-left:391.9pt;margin-top:776.95pt;height:20pt;width:120.4pt;mso-position-horizontal-relative:page;mso-position-vertical-relative:page;rotation:21692416f;z-index:25218969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3E9C563E">
      <w:pPr>
        <w:spacing w:after="0" w:line="240" w:lineRule="auto"/>
        <w:rPr>
          <w:rFonts w:ascii="Times New Roman"/>
          <w:sz w:val="17"/>
        </w:rPr>
        <w:sectPr>
          <w:pgSz w:w="11900" w:h="16840"/>
          <w:pgMar w:top="600" w:right="0" w:bottom="320" w:left="20" w:header="363" w:footer="138" w:gutter="0"/>
          <w:cols w:space="720" w:num="1"/>
        </w:sectPr>
      </w:pPr>
    </w:p>
    <w:p w14:paraId="1B2F30B4">
      <w:pPr>
        <w:pStyle w:val="2"/>
        <w:spacing w:before="4" w:line="240" w:lineRule="auto"/>
        <w:rPr>
          <w:rFonts w:ascii="Times New Roman"/>
          <w:sz w:val="17"/>
        </w:rPr>
      </w:pPr>
      <w:r>
        <w:pict>
          <v:shape id="_x0000_s1527" o:spid="_x0000_s1527" o:spt="136" type="#_x0000_t136" style="position:absolute;left:0pt;margin-left:86.9pt;margin-top:44.95pt;height:20pt;width:120.4pt;mso-position-horizontal-relative:page;mso-position-vertical-relative:page;rotation:21692416f;z-index:25219072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28" o:spid="_x0000_s1528" o:spt="136" type="#_x0000_t136" style="position:absolute;left:0pt;margin-left:-13.05pt;margin-top:288.95pt;height:20pt;width:120.4pt;mso-position-horizontal-relative:page;mso-position-vertical-relative:page;rotation:21692416f;z-index:25219174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29" o:spid="_x0000_s1529" o:spt="136" type="#_x0000_t136" style="position:absolute;left:0pt;margin-left:493.25pt;margin-top:49.95pt;height:20pt;width:100.4pt;mso-position-horizontal-relative:page;mso-position-vertical-relative:page;rotation:21692416f;z-index:252192768;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530" o:spid="_x0000_s1530" o:spt="136" type="#_x0000_t136" style="position:absolute;left:0pt;margin-left:391.9pt;margin-top:288.95pt;height:20pt;width:120.4pt;mso-position-horizontal-relative:page;mso-position-vertical-relative:page;rotation:21692416f;z-index:25219379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31" o:spid="_x0000_s1531" o:spt="136" type="#_x0000_t136" style="position:absolute;left:0pt;margin-left:86.9pt;margin-top:532.95pt;height:20pt;width:120.4pt;mso-position-horizontal-relative:page;mso-position-vertical-relative:page;rotation:21692416f;z-index:25219481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32" o:spid="_x0000_s1532" o:spt="136" type="#_x0000_t136" style="position:absolute;left:0pt;margin-left:-13.05pt;margin-top:776.95pt;height:20pt;width:120.4pt;mso-position-horizontal-relative:page;mso-position-vertical-relative:page;rotation:21692416f;z-index:25219584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33" o:spid="_x0000_s1533" o:spt="136" type="#_x0000_t136" style="position:absolute;left:0pt;margin-left:493.25pt;margin-top:537.95pt;height:20pt;width:100.4pt;mso-position-horizontal-relative:page;mso-position-vertical-relative:page;rotation:21692416f;z-index:252196864;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534" o:spid="_x0000_s1534" o:spt="136" type="#_x0000_t136" style="position:absolute;left:0pt;margin-left:391.9pt;margin-top:776.95pt;height:20pt;width:120.4pt;mso-position-horizontal-relative:page;mso-position-vertical-relative:page;rotation:21692416f;z-index:25219788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19F7B1CC">
      <w:pPr>
        <w:spacing w:after="0" w:line="240" w:lineRule="auto"/>
        <w:rPr>
          <w:rFonts w:ascii="Times New Roman"/>
          <w:sz w:val="17"/>
        </w:rPr>
        <w:sectPr>
          <w:pgSz w:w="11900" w:h="16840"/>
          <w:pgMar w:top="600" w:right="0" w:bottom="320" w:left="20" w:header="363" w:footer="138" w:gutter="0"/>
          <w:cols w:space="720" w:num="1"/>
        </w:sectPr>
      </w:pPr>
    </w:p>
    <w:p w14:paraId="4F0AAD8B">
      <w:pPr>
        <w:pStyle w:val="2"/>
        <w:spacing w:before="4" w:line="240" w:lineRule="auto"/>
        <w:rPr>
          <w:rFonts w:ascii="Times New Roman"/>
          <w:sz w:val="17"/>
        </w:rPr>
      </w:pPr>
      <w:r>
        <w:pict>
          <v:shape id="_x0000_s1535" o:spid="_x0000_s1535" o:spt="136" type="#_x0000_t136" style="position:absolute;left:0pt;margin-left:86.9pt;margin-top:44.95pt;height:20pt;width:120.4pt;mso-position-horizontal-relative:page;mso-position-vertical-relative:page;rotation:21692416f;z-index:25219891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36" o:spid="_x0000_s1536" o:spt="136" type="#_x0000_t136" style="position:absolute;left:0pt;margin-left:-13.05pt;margin-top:288.95pt;height:20pt;width:120.4pt;mso-position-horizontal-relative:page;mso-position-vertical-relative:page;rotation:21692416f;z-index:25219993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37" o:spid="_x0000_s1537" o:spt="136" type="#_x0000_t136" style="position:absolute;left:0pt;margin-left:493.25pt;margin-top:49.95pt;height:20pt;width:100.4pt;mso-position-horizontal-relative:page;mso-position-vertical-relative:page;rotation:21692416f;z-index:252200960;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538" o:spid="_x0000_s1538" o:spt="136" type="#_x0000_t136" style="position:absolute;left:0pt;margin-left:391.9pt;margin-top:288.95pt;height:20pt;width:120.4pt;mso-position-horizontal-relative:page;mso-position-vertical-relative:page;rotation:21692416f;z-index:25220198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39" o:spid="_x0000_s1539" o:spt="136" type="#_x0000_t136" style="position:absolute;left:0pt;margin-left:86.9pt;margin-top:532.95pt;height:20pt;width:120.4pt;mso-position-horizontal-relative:page;mso-position-vertical-relative:page;rotation:21692416f;z-index:25220300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40" o:spid="_x0000_s1540" o:spt="136" type="#_x0000_t136" style="position:absolute;left:0pt;margin-left:-13.05pt;margin-top:776.95pt;height:20pt;width:120.4pt;mso-position-horizontal-relative:page;mso-position-vertical-relative:page;rotation:21692416f;z-index:25220403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41" o:spid="_x0000_s1541" o:spt="136" type="#_x0000_t136" style="position:absolute;left:0pt;margin-left:493.25pt;margin-top:537.95pt;height:20pt;width:100.4pt;mso-position-horizontal-relative:page;mso-position-vertical-relative:page;rotation:21692416f;z-index:252205056;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542" o:spid="_x0000_s1542" o:spt="136" type="#_x0000_t136" style="position:absolute;left:0pt;margin-left:391.9pt;margin-top:776.95pt;height:20pt;width:120.4pt;mso-position-horizontal-relative:page;mso-position-vertical-relative:page;rotation:21692416f;z-index:25220608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161250FB">
      <w:pPr>
        <w:spacing w:after="0" w:line="240" w:lineRule="auto"/>
        <w:rPr>
          <w:rFonts w:ascii="Times New Roman"/>
          <w:sz w:val="17"/>
        </w:rPr>
        <w:sectPr>
          <w:pgSz w:w="11900" w:h="16840"/>
          <w:pgMar w:top="600" w:right="0" w:bottom="320" w:left="20" w:header="363" w:footer="138" w:gutter="0"/>
          <w:cols w:space="720" w:num="1"/>
        </w:sectPr>
      </w:pPr>
    </w:p>
    <w:p w14:paraId="2B3FBF33">
      <w:pPr>
        <w:pStyle w:val="2"/>
        <w:spacing w:before="4" w:line="240" w:lineRule="auto"/>
        <w:rPr>
          <w:rFonts w:ascii="Times New Roman"/>
          <w:sz w:val="17"/>
        </w:rPr>
      </w:pPr>
      <w:r>
        <w:pict>
          <v:shape id="_x0000_s1543" o:spid="_x0000_s1543" o:spt="136" type="#_x0000_t136" style="position:absolute;left:0pt;margin-left:86.9pt;margin-top:44.95pt;height:20pt;width:120.4pt;mso-position-horizontal-relative:page;mso-position-vertical-relative:page;rotation:21692416f;z-index:25220710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44" o:spid="_x0000_s1544" o:spt="136" type="#_x0000_t136" style="position:absolute;left:0pt;margin-left:-13.05pt;margin-top:288.95pt;height:20pt;width:120.4pt;mso-position-horizontal-relative:page;mso-position-vertical-relative:page;rotation:21692416f;z-index:25220812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45" o:spid="_x0000_s1545" o:spt="136" type="#_x0000_t136" style="position:absolute;left:0pt;margin-left:493.25pt;margin-top:49.95pt;height:20pt;width:100.4pt;mso-position-horizontal-relative:page;mso-position-vertical-relative:page;rotation:21692416f;z-index:252209152;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546" o:spid="_x0000_s1546" o:spt="136" type="#_x0000_t136" style="position:absolute;left:0pt;margin-left:391.9pt;margin-top:288.95pt;height:20pt;width:120.4pt;mso-position-horizontal-relative:page;mso-position-vertical-relative:page;rotation:21692416f;z-index:25221017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47" o:spid="_x0000_s1547" o:spt="136" type="#_x0000_t136" style="position:absolute;left:0pt;margin-left:86.9pt;margin-top:532.95pt;height:20pt;width:120.4pt;mso-position-horizontal-relative:page;mso-position-vertical-relative:page;rotation:21692416f;z-index:25221120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48" o:spid="_x0000_s1548" o:spt="136" type="#_x0000_t136" style="position:absolute;left:0pt;margin-left:-13.05pt;margin-top:776.95pt;height:20pt;width:120.4pt;mso-position-horizontal-relative:page;mso-position-vertical-relative:page;rotation:21692416f;z-index:25221222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49" o:spid="_x0000_s1549" o:spt="136" type="#_x0000_t136" style="position:absolute;left:0pt;margin-left:493.25pt;margin-top:537.95pt;height:20pt;width:100.4pt;mso-position-horizontal-relative:page;mso-position-vertical-relative:page;rotation:21692416f;z-index:252213248;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550" o:spid="_x0000_s1550" o:spt="136" type="#_x0000_t136" style="position:absolute;left:0pt;margin-left:391.9pt;margin-top:776.95pt;height:20pt;width:120.4pt;mso-position-horizontal-relative:page;mso-position-vertical-relative:page;rotation:21692416f;z-index:25221427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37EE084D">
      <w:pPr>
        <w:spacing w:after="0" w:line="240" w:lineRule="auto"/>
        <w:rPr>
          <w:rFonts w:ascii="Times New Roman"/>
          <w:sz w:val="17"/>
        </w:rPr>
        <w:sectPr>
          <w:pgSz w:w="11900" w:h="16840"/>
          <w:pgMar w:top="600" w:right="0" w:bottom="320" w:left="20" w:header="363" w:footer="138" w:gutter="0"/>
          <w:cols w:space="720" w:num="1"/>
        </w:sectPr>
      </w:pPr>
    </w:p>
    <w:p w14:paraId="6558891B">
      <w:pPr>
        <w:pStyle w:val="2"/>
        <w:spacing w:before="4" w:line="240" w:lineRule="auto"/>
        <w:rPr>
          <w:rFonts w:ascii="Times New Roman"/>
          <w:sz w:val="17"/>
        </w:rPr>
      </w:pPr>
      <w:r>
        <w:pict>
          <v:shape id="_x0000_s1551" o:spid="_x0000_s1551" o:spt="136" type="#_x0000_t136" style="position:absolute;left:0pt;margin-left:86.9pt;margin-top:44.95pt;height:20pt;width:120.4pt;mso-position-horizontal-relative:page;mso-position-vertical-relative:page;rotation:21692416f;z-index:25221529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52" o:spid="_x0000_s1552" o:spt="136" type="#_x0000_t136" style="position:absolute;left:0pt;margin-left:-13.05pt;margin-top:288.95pt;height:20pt;width:120.4pt;mso-position-horizontal-relative:page;mso-position-vertical-relative:page;rotation:21692416f;z-index:25221632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53" o:spid="_x0000_s1553" o:spt="136" type="#_x0000_t136" style="position:absolute;left:0pt;margin-left:493.25pt;margin-top:49.95pt;height:20pt;width:100.4pt;mso-position-horizontal-relative:page;mso-position-vertical-relative:page;rotation:21692416f;z-index:252217344;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554" o:spid="_x0000_s1554" o:spt="136" type="#_x0000_t136" style="position:absolute;left:0pt;margin-left:391.9pt;margin-top:288.95pt;height:20pt;width:120.4pt;mso-position-horizontal-relative:page;mso-position-vertical-relative:page;rotation:21692416f;z-index:25221836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55" o:spid="_x0000_s1555" o:spt="136" type="#_x0000_t136" style="position:absolute;left:0pt;margin-left:86.9pt;margin-top:532.95pt;height:20pt;width:120.4pt;mso-position-horizontal-relative:page;mso-position-vertical-relative:page;rotation:21692416f;z-index:25221939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56" o:spid="_x0000_s1556" o:spt="136" type="#_x0000_t136" style="position:absolute;left:0pt;margin-left:-13.05pt;margin-top:776.95pt;height:20pt;width:120.4pt;mso-position-horizontal-relative:page;mso-position-vertical-relative:page;rotation:21692416f;z-index:25222041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57" o:spid="_x0000_s1557" o:spt="136" type="#_x0000_t136" style="position:absolute;left:0pt;margin-left:493.25pt;margin-top:537.95pt;height:20pt;width:100.4pt;mso-position-horizontal-relative:page;mso-position-vertical-relative:page;rotation:21692416f;z-index:252221440;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558" o:spid="_x0000_s1558" o:spt="136" type="#_x0000_t136" style="position:absolute;left:0pt;margin-left:391.9pt;margin-top:776.95pt;height:20pt;width:120.4pt;mso-position-horizontal-relative:page;mso-position-vertical-relative:page;rotation:21692416f;z-index:25222246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5B046DA5">
      <w:pPr>
        <w:spacing w:after="0" w:line="240" w:lineRule="auto"/>
        <w:rPr>
          <w:rFonts w:ascii="Times New Roman"/>
          <w:sz w:val="17"/>
        </w:rPr>
        <w:sectPr>
          <w:pgSz w:w="11900" w:h="16840"/>
          <w:pgMar w:top="600" w:right="0" w:bottom="320" w:left="20" w:header="363" w:footer="138" w:gutter="0"/>
          <w:cols w:space="720" w:num="1"/>
        </w:sectPr>
      </w:pPr>
    </w:p>
    <w:p w14:paraId="086A9A43">
      <w:pPr>
        <w:pStyle w:val="2"/>
        <w:spacing w:before="4" w:line="240" w:lineRule="auto"/>
        <w:rPr>
          <w:rFonts w:ascii="Times New Roman"/>
          <w:sz w:val="17"/>
        </w:rPr>
      </w:pPr>
      <w:r>
        <w:pict>
          <v:shape id="_x0000_s1559" o:spid="_x0000_s1559" o:spt="136" type="#_x0000_t136" style="position:absolute;left:0pt;margin-left:86.9pt;margin-top:44.95pt;height:20pt;width:120.4pt;mso-position-horizontal-relative:page;mso-position-vertical-relative:page;rotation:21692416f;z-index:25222348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60" o:spid="_x0000_s1560" o:spt="136" type="#_x0000_t136" style="position:absolute;left:0pt;margin-left:-13.05pt;margin-top:288.95pt;height:20pt;width:120.4pt;mso-position-horizontal-relative:page;mso-position-vertical-relative:page;rotation:21692416f;z-index:25222451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61" o:spid="_x0000_s1561" o:spt="136" type="#_x0000_t136" style="position:absolute;left:0pt;margin-left:493.25pt;margin-top:49.95pt;height:20pt;width:100.4pt;mso-position-horizontal-relative:page;mso-position-vertical-relative:page;rotation:21692416f;z-index:252225536;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562" o:spid="_x0000_s1562" o:spt="136" type="#_x0000_t136" style="position:absolute;left:0pt;margin-left:391.9pt;margin-top:288.95pt;height:20pt;width:120.4pt;mso-position-horizontal-relative:page;mso-position-vertical-relative:page;rotation:21692416f;z-index:25222656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63" o:spid="_x0000_s1563" o:spt="136" type="#_x0000_t136" style="position:absolute;left:0pt;margin-left:86.9pt;margin-top:532.95pt;height:20pt;width:120.4pt;mso-position-horizontal-relative:page;mso-position-vertical-relative:page;rotation:21692416f;z-index:25222758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64" o:spid="_x0000_s1564" o:spt="136" type="#_x0000_t136" style="position:absolute;left:0pt;margin-left:-13.05pt;margin-top:776.95pt;height:20pt;width:120.4pt;mso-position-horizontal-relative:page;mso-position-vertical-relative:page;rotation:21692416f;z-index:25222860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65" o:spid="_x0000_s1565" o:spt="136" type="#_x0000_t136" style="position:absolute;left:0pt;margin-left:493.25pt;margin-top:537.95pt;height:20pt;width:100.4pt;mso-position-horizontal-relative:page;mso-position-vertical-relative:page;rotation:21692416f;z-index:252229632;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566" o:spid="_x0000_s1566" o:spt="136" type="#_x0000_t136" style="position:absolute;left:0pt;margin-left:391.9pt;margin-top:776.95pt;height:20pt;width:120.4pt;mso-position-horizontal-relative:page;mso-position-vertical-relative:page;rotation:21692416f;z-index:25223065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301AFE12">
      <w:pPr>
        <w:spacing w:after="0" w:line="240" w:lineRule="auto"/>
        <w:rPr>
          <w:rFonts w:ascii="Times New Roman"/>
          <w:sz w:val="17"/>
        </w:rPr>
        <w:sectPr>
          <w:pgSz w:w="11900" w:h="16840"/>
          <w:pgMar w:top="600" w:right="0" w:bottom="320" w:left="20" w:header="363" w:footer="138" w:gutter="0"/>
          <w:cols w:space="720" w:num="1"/>
        </w:sectPr>
      </w:pPr>
    </w:p>
    <w:p w14:paraId="06959EF5">
      <w:pPr>
        <w:pStyle w:val="2"/>
        <w:spacing w:before="4" w:line="240" w:lineRule="auto"/>
        <w:rPr>
          <w:rFonts w:ascii="Times New Roman"/>
          <w:sz w:val="17"/>
        </w:rPr>
      </w:pPr>
      <w:r>
        <w:pict>
          <v:shape id="_x0000_s1567" o:spid="_x0000_s1567" o:spt="136" type="#_x0000_t136" style="position:absolute;left:0pt;margin-left:86.9pt;margin-top:44.95pt;height:20pt;width:120.4pt;mso-position-horizontal-relative:page;mso-position-vertical-relative:page;rotation:21692416f;z-index:25223168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68" o:spid="_x0000_s1568" o:spt="136" type="#_x0000_t136" style="position:absolute;left:0pt;margin-left:-13.05pt;margin-top:288.95pt;height:20pt;width:120.4pt;mso-position-horizontal-relative:page;mso-position-vertical-relative:page;rotation:21692416f;z-index:25223270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69" o:spid="_x0000_s1569" o:spt="136" type="#_x0000_t136" style="position:absolute;left:0pt;margin-left:493.25pt;margin-top:49.95pt;height:20pt;width:100.4pt;mso-position-horizontal-relative:page;mso-position-vertical-relative:page;rotation:21692416f;z-index:252233728;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570" o:spid="_x0000_s1570" o:spt="136" type="#_x0000_t136" style="position:absolute;left:0pt;margin-left:391.9pt;margin-top:288.95pt;height:20pt;width:120.4pt;mso-position-horizontal-relative:page;mso-position-vertical-relative:page;rotation:21692416f;z-index:25223475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71" o:spid="_x0000_s1571" o:spt="136" type="#_x0000_t136" style="position:absolute;left:0pt;margin-left:86.9pt;margin-top:532.95pt;height:20pt;width:120.4pt;mso-position-horizontal-relative:page;mso-position-vertical-relative:page;rotation:21692416f;z-index:25223577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72" o:spid="_x0000_s1572" o:spt="136" type="#_x0000_t136" style="position:absolute;left:0pt;margin-left:-13.05pt;margin-top:776.95pt;height:20pt;width:120.4pt;mso-position-horizontal-relative:page;mso-position-vertical-relative:page;rotation:21692416f;z-index:25223680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73" o:spid="_x0000_s1573" o:spt="136" type="#_x0000_t136" style="position:absolute;left:0pt;margin-left:493.25pt;margin-top:537.95pt;height:20pt;width:100.4pt;mso-position-horizontal-relative:page;mso-position-vertical-relative:page;rotation:21692416f;z-index:252237824;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574" o:spid="_x0000_s1574" o:spt="136" type="#_x0000_t136" style="position:absolute;left:0pt;margin-left:391.9pt;margin-top:776.95pt;height:20pt;width:120.4pt;mso-position-horizontal-relative:page;mso-position-vertical-relative:page;rotation:21692416f;z-index:25223884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577A9EEF">
      <w:pPr>
        <w:spacing w:after="0" w:line="240" w:lineRule="auto"/>
        <w:rPr>
          <w:rFonts w:ascii="Times New Roman"/>
          <w:sz w:val="17"/>
        </w:rPr>
        <w:sectPr>
          <w:pgSz w:w="11900" w:h="16840"/>
          <w:pgMar w:top="600" w:right="0" w:bottom="320" w:left="20" w:header="363" w:footer="138" w:gutter="0"/>
          <w:cols w:space="720" w:num="1"/>
        </w:sectPr>
      </w:pPr>
    </w:p>
    <w:p w14:paraId="685310EB">
      <w:pPr>
        <w:pStyle w:val="2"/>
        <w:spacing w:before="4" w:line="240" w:lineRule="auto"/>
        <w:rPr>
          <w:rFonts w:ascii="Times New Roman"/>
          <w:sz w:val="17"/>
        </w:rPr>
      </w:pPr>
      <w:r>
        <w:pict>
          <v:shape id="_x0000_s1575" o:spid="_x0000_s1575" o:spt="136" type="#_x0000_t136" style="position:absolute;left:0pt;margin-left:86.9pt;margin-top:44.95pt;height:20pt;width:120.4pt;mso-position-horizontal-relative:page;mso-position-vertical-relative:page;rotation:21692416f;z-index:25223987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76" o:spid="_x0000_s1576" o:spt="136" type="#_x0000_t136" style="position:absolute;left:0pt;margin-left:-13.05pt;margin-top:288.95pt;height:20pt;width:120.4pt;mso-position-horizontal-relative:page;mso-position-vertical-relative:page;rotation:21692416f;z-index:25224089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77" o:spid="_x0000_s1577" o:spt="136" type="#_x0000_t136" style="position:absolute;left:0pt;margin-left:493.25pt;margin-top:49.95pt;height:20pt;width:100.4pt;mso-position-horizontal-relative:page;mso-position-vertical-relative:page;rotation:21692416f;z-index:252241920;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578" o:spid="_x0000_s1578" o:spt="136" type="#_x0000_t136" style="position:absolute;left:0pt;margin-left:391.9pt;margin-top:288.95pt;height:20pt;width:120.4pt;mso-position-horizontal-relative:page;mso-position-vertical-relative:page;rotation:21692416f;z-index:25224294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79" o:spid="_x0000_s1579" o:spt="136" type="#_x0000_t136" style="position:absolute;left:0pt;margin-left:86.9pt;margin-top:532.95pt;height:20pt;width:120.4pt;mso-position-horizontal-relative:page;mso-position-vertical-relative:page;rotation:21692416f;z-index:25224396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80" o:spid="_x0000_s1580" o:spt="136" type="#_x0000_t136" style="position:absolute;left:0pt;margin-left:-13.05pt;margin-top:776.95pt;height:20pt;width:120.4pt;mso-position-horizontal-relative:page;mso-position-vertical-relative:page;rotation:21692416f;z-index:25224499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81" o:spid="_x0000_s1581" o:spt="136" type="#_x0000_t136" style="position:absolute;left:0pt;margin-left:493.25pt;margin-top:537.95pt;height:20pt;width:100.4pt;mso-position-horizontal-relative:page;mso-position-vertical-relative:page;rotation:21692416f;z-index:252246016;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582" o:spid="_x0000_s1582" o:spt="136" type="#_x0000_t136" style="position:absolute;left:0pt;margin-left:391.9pt;margin-top:776.95pt;height:20pt;width:120.4pt;mso-position-horizontal-relative:page;mso-position-vertical-relative:page;rotation:21692416f;z-index:25224704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59D4501E">
      <w:pPr>
        <w:spacing w:after="0" w:line="240" w:lineRule="auto"/>
        <w:rPr>
          <w:rFonts w:ascii="Times New Roman"/>
          <w:sz w:val="17"/>
        </w:rPr>
        <w:sectPr>
          <w:pgSz w:w="11900" w:h="16840"/>
          <w:pgMar w:top="600" w:right="0" w:bottom="320" w:left="20" w:header="363" w:footer="138" w:gutter="0"/>
          <w:cols w:space="720" w:num="1"/>
        </w:sectPr>
      </w:pPr>
    </w:p>
    <w:p w14:paraId="257FCBA0">
      <w:pPr>
        <w:pStyle w:val="2"/>
        <w:spacing w:before="4" w:line="240" w:lineRule="auto"/>
        <w:rPr>
          <w:rFonts w:ascii="Times New Roman"/>
          <w:sz w:val="17"/>
        </w:rPr>
      </w:pPr>
      <w:r>
        <w:pict>
          <v:shape id="_x0000_s1583" o:spid="_x0000_s1583" o:spt="136" type="#_x0000_t136" style="position:absolute;left:0pt;margin-left:86.9pt;margin-top:44.95pt;height:20pt;width:120.4pt;mso-position-horizontal-relative:page;mso-position-vertical-relative:page;rotation:21692416f;z-index:25224806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84" o:spid="_x0000_s1584" o:spt="136" type="#_x0000_t136" style="position:absolute;left:0pt;margin-left:-13.05pt;margin-top:288.95pt;height:20pt;width:120.4pt;mso-position-horizontal-relative:page;mso-position-vertical-relative:page;rotation:21692416f;z-index:25224908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85" o:spid="_x0000_s1585" o:spt="136" type="#_x0000_t136" style="position:absolute;left:0pt;margin-left:493.25pt;margin-top:49.95pt;height:20pt;width:100.4pt;mso-position-horizontal-relative:page;mso-position-vertical-relative:page;rotation:21692416f;z-index:252250112;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586" o:spid="_x0000_s1586" o:spt="136" type="#_x0000_t136" style="position:absolute;left:0pt;margin-left:391.9pt;margin-top:288.95pt;height:20pt;width:120.4pt;mso-position-horizontal-relative:page;mso-position-vertical-relative:page;rotation:21692416f;z-index:25225113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87" o:spid="_x0000_s1587" o:spt="136" type="#_x0000_t136" style="position:absolute;left:0pt;margin-left:86.9pt;margin-top:532.95pt;height:20pt;width:120.4pt;mso-position-horizontal-relative:page;mso-position-vertical-relative:page;rotation:21692416f;z-index:25225216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88" o:spid="_x0000_s1588" o:spt="136" type="#_x0000_t136" style="position:absolute;left:0pt;margin-left:-13.05pt;margin-top:776.95pt;height:20pt;width:120.4pt;mso-position-horizontal-relative:page;mso-position-vertical-relative:page;rotation:21692416f;z-index:25225318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89" o:spid="_x0000_s1589" o:spt="136" type="#_x0000_t136" style="position:absolute;left:0pt;margin-left:493.25pt;margin-top:537.95pt;height:20pt;width:100.4pt;mso-position-horizontal-relative:page;mso-position-vertical-relative:page;rotation:21692416f;z-index:252254208;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590" o:spid="_x0000_s1590" o:spt="136" type="#_x0000_t136" style="position:absolute;left:0pt;margin-left:391.9pt;margin-top:776.95pt;height:20pt;width:120.4pt;mso-position-horizontal-relative:page;mso-position-vertical-relative:page;rotation:21692416f;z-index:25225523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25EEA6D9">
      <w:pPr>
        <w:spacing w:after="0" w:line="240" w:lineRule="auto"/>
        <w:rPr>
          <w:rFonts w:ascii="Times New Roman"/>
          <w:sz w:val="17"/>
        </w:rPr>
        <w:sectPr>
          <w:pgSz w:w="11900" w:h="16840"/>
          <w:pgMar w:top="600" w:right="0" w:bottom="320" w:left="20" w:header="363" w:footer="138" w:gutter="0"/>
          <w:cols w:space="720" w:num="1"/>
        </w:sectPr>
      </w:pPr>
    </w:p>
    <w:p w14:paraId="3CD36CD4">
      <w:pPr>
        <w:pStyle w:val="2"/>
        <w:spacing w:before="4" w:line="240" w:lineRule="auto"/>
        <w:rPr>
          <w:rFonts w:ascii="Times New Roman"/>
          <w:sz w:val="17"/>
        </w:rPr>
      </w:pPr>
      <w:r>
        <w:pict>
          <v:shape id="_x0000_s1591" o:spid="_x0000_s1591" o:spt="136" type="#_x0000_t136" style="position:absolute;left:0pt;margin-left:86.9pt;margin-top:44.95pt;height:20pt;width:120.4pt;mso-position-horizontal-relative:page;mso-position-vertical-relative:page;rotation:21692416f;z-index:25225625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92" o:spid="_x0000_s1592" o:spt="136" type="#_x0000_t136" style="position:absolute;left:0pt;margin-left:-13.05pt;margin-top:288.95pt;height:20pt;width:120.4pt;mso-position-horizontal-relative:page;mso-position-vertical-relative:page;rotation:21692416f;z-index:25225728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93" o:spid="_x0000_s1593" o:spt="136" type="#_x0000_t136" style="position:absolute;left:0pt;margin-left:493.25pt;margin-top:49.95pt;height:20pt;width:100.4pt;mso-position-horizontal-relative:page;mso-position-vertical-relative:page;rotation:21692416f;z-index:252258304;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594" o:spid="_x0000_s1594" o:spt="136" type="#_x0000_t136" style="position:absolute;left:0pt;margin-left:391.9pt;margin-top:288.95pt;height:20pt;width:120.4pt;mso-position-horizontal-relative:page;mso-position-vertical-relative:page;rotation:21692416f;z-index:25225932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95" o:spid="_x0000_s1595" o:spt="136" type="#_x0000_t136" style="position:absolute;left:0pt;margin-left:86.9pt;margin-top:532.95pt;height:20pt;width:120.4pt;mso-position-horizontal-relative:page;mso-position-vertical-relative:page;rotation:21692416f;z-index:25226035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96" o:spid="_x0000_s1596" o:spt="136" type="#_x0000_t136" style="position:absolute;left:0pt;margin-left:-13.05pt;margin-top:776.95pt;height:20pt;width:120.4pt;mso-position-horizontal-relative:page;mso-position-vertical-relative:page;rotation:21692416f;z-index:25226137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597" o:spid="_x0000_s1597" o:spt="136" type="#_x0000_t136" style="position:absolute;left:0pt;margin-left:493.25pt;margin-top:537.95pt;height:20pt;width:100.4pt;mso-position-horizontal-relative:page;mso-position-vertical-relative:page;rotation:21692416f;z-index:252262400;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598" o:spid="_x0000_s1598" o:spt="136" type="#_x0000_t136" style="position:absolute;left:0pt;margin-left:391.9pt;margin-top:776.95pt;height:20pt;width:120.4pt;mso-position-horizontal-relative:page;mso-position-vertical-relative:page;rotation:21692416f;z-index:25226342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33CE07E6">
      <w:pPr>
        <w:spacing w:after="0" w:line="240" w:lineRule="auto"/>
        <w:rPr>
          <w:rFonts w:ascii="Times New Roman"/>
          <w:sz w:val="17"/>
        </w:rPr>
        <w:sectPr>
          <w:pgSz w:w="11900" w:h="16840"/>
          <w:pgMar w:top="600" w:right="0" w:bottom="320" w:left="20" w:header="363" w:footer="138" w:gutter="0"/>
          <w:cols w:space="720" w:num="1"/>
        </w:sectPr>
      </w:pPr>
    </w:p>
    <w:p w14:paraId="530A34D5">
      <w:pPr>
        <w:pStyle w:val="2"/>
        <w:spacing w:before="4" w:line="240" w:lineRule="auto"/>
        <w:rPr>
          <w:rFonts w:ascii="Times New Roman"/>
          <w:sz w:val="17"/>
        </w:rPr>
      </w:pPr>
      <w:r>
        <w:pict>
          <v:shape id="_x0000_s1599" o:spid="_x0000_s1599" o:spt="136" type="#_x0000_t136" style="position:absolute;left:0pt;margin-left:86.9pt;margin-top:44.95pt;height:20pt;width:120.4pt;mso-position-horizontal-relative:page;mso-position-vertical-relative:page;rotation:21692416f;z-index:25226444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00" o:spid="_x0000_s1600" o:spt="136" type="#_x0000_t136" style="position:absolute;left:0pt;margin-left:-13.05pt;margin-top:288.95pt;height:20pt;width:120.4pt;mso-position-horizontal-relative:page;mso-position-vertical-relative:page;rotation:21692416f;z-index:25226547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01" o:spid="_x0000_s1601" o:spt="136" type="#_x0000_t136" style="position:absolute;left:0pt;margin-left:493.25pt;margin-top:49.95pt;height:20pt;width:100.4pt;mso-position-horizontal-relative:page;mso-position-vertical-relative:page;rotation:21692416f;z-index:252266496;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602" o:spid="_x0000_s1602" o:spt="136" type="#_x0000_t136" style="position:absolute;left:0pt;margin-left:391.9pt;margin-top:288.95pt;height:20pt;width:120.4pt;mso-position-horizontal-relative:page;mso-position-vertical-relative:page;rotation:21692416f;z-index:25226752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03" o:spid="_x0000_s1603" o:spt="136" type="#_x0000_t136" style="position:absolute;left:0pt;margin-left:86.9pt;margin-top:532.95pt;height:20pt;width:120.4pt;mso-position-horizontal-relative:page;mso-position-vertical-relative:page;rotation:21692416f;z-index:25226854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04" o:spid="_x0000_s1604" o:spt="136" type="#_x0000_t136" style="position:absolute;left:0pt;margin-left:-13.05pt;margin-top:776.95pt;height:20pt;width:120.4pt;mso-position-horizontal-relative:page;mso-position-vertical-relative:page;rotation:21692416f;z-index:25226956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05" o:spid="_x0000_s1605" o:spt="136" type="#_x0000_t136" style="position:absolute;left:0pt;margin-left:493.25pt;margin-top:537.95pt;height:20pt;width:100.4pt;mso-position-horizontal-relative:page;mso-position-vertical-relative:page;rotation:21692416f;z-index:252270592;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606" o:spid="_x0000_s1606" o:spt="136" type="#_x0000_t136" style="position:absolute;left:0pt;margin-left:391.9pt;margin-top:776.95pt;height:20pt;width:120.4pt;mso-position-horizontal-relative:page;mso-position-vertical-relative:page;rotation:21692416f;z-index:25227161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1832D847">
      <w:pPr>
        <w:spacing w:after="0" w:line="240" w:lineRule="auto"/>
        <w:rPr>
          <w:rFonts w:ascii="Times New Roman"/>
          <w:sz w:val="17"/>
        </w:rPr>
        <w:sectPr>
          <w:pgSz w:w="11900" w:h="16840"/>
          <w:pgMar w:top="600" w:right="0" w:bottom="320" w:left="20" w:header="363" w:footer="138" w:gutter="0"/>
          <w:cols w:space="720" w:num="1"/>
        </w:sectPr>
      </w:pPr>
    </w:p>
    <w:p w14:paraId="458F1133">
      <w:pPr>
        <w:pStyle w:val="2"/>
        <w:spacing w:before="4" w:line="240" w:lineRule="auto"/>
        <w:rPr>
          <w:rFonts w:ascii="Times New Roman"/>
          <w:sz w:val="17"/>
        </w:rPr>
      </w:pPr>
      <w:r>
        <w:pict>
          <v:shape id="_x0000_s1607" o:spid="_x0000_s1607" o:spt="136" type="#_x0000_t136" style="position:absolute;left:0pt;margin-left:86.9pt;margin-top:44.95pt;height:20pt;width:120.4pt;mso-position-horizontal-relative:page;mso-position-vertical-relative:page;rotation:21692416f;z-index:25227264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08" o:spid="_x0000_s1608" o:spt="136" type="#_x0000_t136" style="position:absolute;left:0pt;margin-left:-13.05pt;margin-top:288.95pt;height:20pt;width:120.4pt;mso-position-horizontal-relative:page;mso-position-vertical-relative:page;rotation:21692416f;z-index:25227366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09" o:spid="_x0000_s1609" o:spt="136" type="#_x0000_t136" style="position:absolute;left:0pt;margin-left:493.25pt;margin-top:49.95pt;height:20pt;width:100.4pt;mso-position-horizontal-relative:page;mso-position-vertical-relative:page;rotation:21692416f;z-index:252274688;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610" o:spid="_x0000_s1610" o:spt="136" type="#_x0000_t136" style="position:absolute;left:0pt;margin-left:391.9pt;margin-top:288.95pt;height:20pt;width:120.4pt;mso-position-horizontal-relative:page;mso-position-vertical-relative:page;rotation:21692416f;z-index:25227571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11" o:spid="_x0000_s1611" o:spt="136" type="#_x0000_t136" style="position:absolute;left:0pt;margin-left:86.9pt;margin-top:532.95pt;height:20pt;width:120.4pt;mso-position-horizontal-relative:page;mso-position-vertical-relative:page;rotation:21692416f;z-index:25227673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12" o:spid="_x0000_s1612" o:spt="136" type="#_x0000_t136" style="position:absolute;left:0pt;margin-left:-13.05pt;margin-top:776.95pt;height:20pt;width:120.4pt;mso-position-horizontal-relative:page;mso-position-vertical-relative:page;rotation:21692416f;z-index:25227776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13" o:spid="_x0000_s1613" o:spt="136" type="#_x0000_t136" style="position:absolute;left:0pt;margin-left:493.25pt;margin-top:537.95pt;height:20pt;width:100.4pt;mso-position-horizontal-relative:page;mso-position-vertical-relative:page;rotation:21692416f;z-index:252278784;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614" o:spid="_x0000_s1614" o:spt="136" type="#_x0000_t136" style="position:absolute;left:0pt;margin-left:391.9pt;margin-top:776.95pt;height:20pt;width:120.4pt;mso-position-horizontal-relative:page;mso-position-vertical-relative:page;rotation:21692416f;z-index:25227980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3D59104F">
      <w:pPr>
        <w:spacing w:after="0" w:line="240" w:lineRule="auto"/>
        <w:rPr>
          <w:rFonts w:ascii="Times New Roman"/>
          <w:sz w:val="17"/>
        </w:rPr>
        <w:sectPr>
          <w:pgSz w:w="11900" w:h="16840"/>
          <w:pgMar w:top="600" w:right="0" w:bottom="320" w:left="20" w:header="363" w:footer="138" w:gutter="0"/>
          <w:cols w:space="720" w:num="1"/>
        </w:sectPr>
      </w:pPr>
    </w:p>
    <w:p w14:paraId="41188A5F">
      <w:pPr>
        <w:pStyle w:val="2"/>
        <w:spacing w:before="4" w:line="240" w:lineRule="auto"/>
        <w:rPr>
          <w:rFonts w:ascii="Times New Roman"/>
          <w:sz w:val="17"/>
        </w:rPr>
      </w:pPr>
      <w:r>
        <w:pict>
          <v:shape id="_x0000_s1615" o:spid="_x0000_s1615" o:spt="136" type="#_x0000_t136" style="position:absolute;left:0pt;margin-left:86.9pt;margin-top:44.95pt;height:20pt;width:120.4pt;mso-position-horizontal-relative:page;mso-position-vertical-relative:page;rotation:21692416f;z-index:25228083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16" o:spid="_x0000_s1616" o:spt="136" type="#_x0000_t136" style="position:absolute;left:0pt;margin-left:-13.05pt;margin-top:288.95pt;height:20pt;width:120.4pt;mso-position-horizontal-relative:page;mso-position-vertical-relative:page;rotation:21692416f;z-index:25228185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17" o:spid="_x0000_s1617" o:spt="136" type="#_x0000_t136" style="position:absolute;left:0pt;margin-left:493.25pt;margin-top:49.95pt;height:20pt;width:100.4pt;mso-position-horizontal-relative:page;mso-position-vertical-relative:page;rotation:21692416f;z-index:252282880;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618" o:spid="_x0000_s1618" o:spt="136" type="#_x0000_t136" style="position:absolute;left:0pt;margin-left:391.9pt;margin-top:288.95pt;height:20pt;width:120.4pt;mso-position-horizontal-relative:page;mso-position-vertical-relative:page;rotation:21692416f;z-index:25228390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19" o:spid="_x0000_s1619" o:spt="136" type="#_x0000_t136" style="position:absolute;left:0pt;margin-left:86.9pt;margin-top:532.95pt;height:20pt;width:120.4pt;mso-position-horizontal-relative:page;mso-position-vertical-relative:page;rotation:21692416f;z-index:25228492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20" o:spid="_x0000_s1620" o:spt="136" type="#_x0000_t136" style="position:absolute;left:0pt;margin-left:-13.05pt;margin-top:776.95pt;height:20pt;width:120.4pt;mso-position-horizontal-relative:page;mso-position-vertical-relative:page;rotation:21692416f;z-index:25228595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21" o:spid="_x0000_s1621" o:spt="136" type="#_x0000_t136" style="position:absolute;left:0pt;margin-left:493.25pt;margin-top:537.95pt;height:20pt;width:100.4pt;mso-position-horizontal-relative:page;mso-position-vertical-relative:page;rotation:21692416f;z-index:252286976;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622" o:spid="_x0000_s1622" o:spt="136" type="#_x0000_t136" style="position:absolute;left:0pt;margin-left:391.9pt;margin-top:776.95pt;height:20pt;width:120.4pt;mso-position-horizontal-relative:page;mso-position-vertical-relative:page;rotation:21692416f;z-index:25228800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7B30D870">
      <w:pPr>
        <w:spacing w:after="0" w:line="240" w:lineRule="auto"/>
        <w:rPr>
          <w:rFonts w:ascii="Times New Roman"/>
          <w:sz w:val="17"/>
        </w:rPr>
        <w:sectPr>
          <w:pgSz w:w="11900" w:h="16840"/>
          <w:pgMar w:top="600" w:right="0" w:bottom="320" w:left="20" w:header="363" w:footer="138" w:gutter="0"/>
          <w:cols w:space="720" w:num="1"/>
        </w:sectPr>
      </w:pPr>
    </w:p>
    <w:p w14:paraId="10E33B56">
      <w:pPr>
        <w:pStyle w:val="2"/>
        <w:spacing w:before="4" w:line="240" w:lineRule="auto"/>
        <w:rPr>
          <w:rFonts w:ascii="Times New Roman"/>
          <w:sz w:val="17"/>
        </w:rPr>
      </w:pPr>
      <w:r>
        <w:pict>
          <v:shape id="_x0000_s1623" o:spid="_x0000_s1623" o:spt="136" type="#_x0000_t136" style="position:absolute;left:0pt;margin-left:86.9pt;margin-top:44.95pt;height:20pt;width:120.4pt;mso-position-horizontal-relative:page;mso-position-vertical-relative:page;rotation:21692416f;z-index:25228902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24" o:spid="_x0000_s1624" o:spt="136" type="#_x0000_t136" style="position:absolute;left:0pt;margin-left:-13.05pt;margin-top:288.95pt;height:20pt;width:120.4pt;mso-position-horizontal-relative:page;mso-position-vertical-relative:page;rotation:21692416f;z-index:25229004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25" o:spid="_x0000_s1625" o:spt="136" type="#_x0000_t136" style="position:absolute;left:0pt;margin-left:493.25pt;margin-top:49.95pt;height:20pt;width:100.4pt;mso-position-horizontal-relative:page;mso-position-vertical-relative:page;rotation:21692416f;z-index:252291072;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626" o:spid="_x0000_s1626" o:spt="136" type="#_x0000_t136" style="position:absolute;left:0pt;margin-left:391.9pt;margin-top:288.95pt;height:20pt;width:120.4pt;mso-position-horizontal-relative:page;mso-position-vertical-relative:page;rotation:21692416f;z-index:25229209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27" o:spid="_x0000_s1627" o:spt="136" type="#_x0000_t136" style="position:absolute;left:0pt;margin-left:86.9pt;margin-top:532.95pt;height:20pt;width:120.4pt;mso-position-horizontal-relative:page;mso-position-vertical-relative:page;rotation:21692416f;z-index:25229312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28" o:spid="_x0000_s1628" o:spt="136" type="#_x0000_t136" style="position:absolute;left:0pt;margin-left:-13.05pt;margin-top:776.95pt;height:20pt;width:120.4pt;mso-position-horizontal-relative:page;mso-position-vertical-relative:page;rotation:21692416f;z-index:25229414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29" o:spid="_x0000_s1629" o:spt="136" type="#_x0000_t136" style="position:absolute;left:0pt;margin-left:493.25pt;margin-top:537.95pt;height:20pt;width:100.4pt;mso-position-horizontal-relative:page;mso-position-vertical-relative:page;rotation:21692416f;z-index:252295168;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630" o:spid="_x0000_s1630" o:spt="136" type="#_x0000_t136" style="position:absolute;left:0pt;margin-left:391.9pt;margin-top:776.95pt;height:20pt;width:120.4pt;mso-position-horizontal-relative:page;mso-position-vertical-relative:page;rotation:21692416f;z-index:25229619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3D69D471">
      <w:pPr>
        <w:spacing w:after="0" w:line="240" w:lineRule="auto"/>
        <w:rPr>
          <w:rFonts w:ascii="Times New Roman"/>
          <w:sz w:val="17"/>
        </w:rPr>
        <w:sectPr>
          <w:pgSz w:w="11900" w:h="16840"/>
          <w:pgMar w:top="600" w:right="0" w:bottom="320" w:left="20" w:header="363" w:footer="138" w:gutter="0"/>
          <w:cols w:space="720" w:num="1"/>
        </w:sectPr>
      </w:pPr>
    </w:p>
    <w:p w14:paraId="7D9E81A7">
      <w:pPr>
        <w:pStyle w:val="2"/>
        <w:spacing w:before="4" w:line="240" w:lineRule="auto"/>
        <w:rPr>
          <w:rFonts w:ascii="Times New Roman"/>
          <w:sz w:val="17"/>
        </w:rPr>
      </w:pPr>
      <w:r>
        <w:pict>
          <v:shape id="_x0000_s1631" o:spid="_x0000_s1631" o:spt="136" type="#_x0000_t136" style="position:absolute;left:0pt;margin-left:86.9pt;margin-top:44.95pt;height:20pt;width:120.4pt;mso-position-horizontal-relative:page;mso-position-vertical-relative:page;rotation:21692416f;z-index:25229721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32" o:spid="_x0000_s1632" o:spt="136" type="#_x0000_t136" style="position:absolute;left:0pt;margin-left:-13.05pt;margin-top:288.95pt;height:20pt;width:120.4pt;mso-position-horizontal-relative:page;mso-position-vertical-relative:page;rotation:21692416f;z-index:25229824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33" o:spid="_x0000_s1633" o:spt="136" type="#_x0000_t136" style="position:absolute;left:0pt;margin-left:493.25pt;margin-top:49.95pt;height:20pt;width:100.4pt;mso-position-horizontal-relative:page;mso-position-vertical-relative:page;rotation:21692416f;z-index:252299264;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634" o:spid="_x0000_s1634" o:spt="136" type="#_x0000_t136" style="position:absolute;left:0pt;margin-left:391.9pt;margin-top:288.95pt;height:20pt;width:120.4pt;mso-position-horizontal-relative:page;mso-position-vertical-relative:page;rotation:21692416f;z-index:25230028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35" o:spid="_x0000_s1635" o:spt="136" type="#_x0000_t136" style="position:absolute;left:0pt;margin-left:86.9pt;margin-top:532.95pt;height:20pt;width:120.4pt;mso-position-horizontal-relative:page;mso-position-vertical-relative:page;rotation:21692416f;z-index:25230131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36" o:spid="_x0000_s1636" o:spt="136" type="#_x0000_t136" style="position:absolute;left:0pt;margin-left:-13.05pt;margin-top:776.95pt;height:20pt;width:120.4pt;mso-position-horizontal-relative:page;mso-position-vertical-relative:page;rotation:21692416f;z-index:25230233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37" o:spid="_x0000_s1637" o:spt="136" type="#_x0000_t136" style="position:absolute;left:0pt;margin-left:493.25pt;margin-top:537.95pt;height:20pt;width:100.4pt;mso-position-horizontal-relative:page;mso-position-vertical-relative:page;rotation:21692416f;z-index:252303360;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638" o:spid="_x0000_s1638" o:spt="136" type="#_x0000_t136" style="position:absolute;left:0pt;margin-left:391.9pt;margin-top:776.95pt;height:20pt;width:120.4pt;mso-position-horizontal-relative:page;mso-position-vertical-relative:page;rotation:21692416f;z-index:25230438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06F3E347">
      <w:pPr>
        <w:spacing w:after="0" w:line="240" w:lineRule="auto"/>
        <w:rPr>
          <w:rFonts w:ascii="Times New Roman"/>
          <w:sz w:val="17"/>
        </w:rPr>
        <w:sectPr>
          <w:pgSz w:w="11900" w:h="16840"/>
          <w:pgMar w:top="600" w:right="0" w:bottom="320" w:left="20" w:header="363" w:footer="138" w:gutter="0"/>
          <w:cols w:space="720" w:num="1"/>
        </w:sectPr>
      </w:pPr>
    </w:p>
    <w:p w14:paraId="6FC718DC">
      <w:pPr>
        <w:pStyle w:val="2"/>
        <w:spacing w:before="4" w:line="240" w:lineRule="auto"/>
        <w:rPr>
          <w:rFonts w:ascii="Times New Roman"/>
          <w:sz w:val="17"/>
        </w:rPr>
      </w:pPr>
      <w:r>
        <w:pict>
          <v:shape id="_x0000_s1639" o:spid="_x0000_s1639" o:spt="136" type="#_x0000_t136" style="position:absolute;left:0pt;margin-left:86.9pt;margin-top:44.95pt;height:20pt;width:120.4pt;mso-position-horizontal-relative:page;mso-position-vertical-relative:page;rotation:21692416f;z-index:25230540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40" o:spid="_x0000_s1640" o:spt="136" type="#_x0000_t136" style="position:absolute;left:0pt;margin-left:-13.05pt;margin-top:288.95pt;height:20pt;width:120.4pt;mso-position-horizontal-relative:page;mso-position-vertical-relative:page;rotation:21692416f;z-index:25230643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41" o:spid="_x0000_s1641" o:spt="136" type="#_x0000_t136" style="position:absolute;left:0pt;margin-left:493.25pt;margin-top:49.95pt;height:20pt;width:100.4pt;mso-position-horizontal-relative:page;mso-position-vertical-relative:page;rotation:21692416f;z-index:252307456;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642" o:spid="_x0000_s1642" o:spt="136" type="#_x0000_t136" style="position:absolute;left:0pt;margin-left:391.9pt;margin-top:288.95pt;height:20pt;width:120.4pt;mso-position-horizontal-relative:page;mso-position-vertical-relative:page;rotation:21692416f;z-index:25230848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43" o:spid="_x0000_s1643" o:spt="136" type="#_x0000_t136" style="position:absolute;left:0pt;margin-left:86.9pt;margin-top:532.95pt;height:20pt;width:120.4pt;mso-position-horizontal-relative:page;mso-position-vertical-relative:page;rotation:21692416f;z-index:25230950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44" o:spid="_x0000_s1644" o:spt="136" type="#_x0000_t136" style="position:absolute;left:0pt;margin-left:-13.05pt;margin-top:776.95pt;height:20pt;width:120.4pt;mso-position-horizontal-relative:page;mso-position-vertical-relative:page;rotation:21692416f;z-index:25231052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45" o:spid="_x0000_s1645" o:spt="136" type="#_x0000_t136" style="position:absolute;left:0pt;margin-left:493.25pt;margin-top:537.95pt;height:20pt;width:100.4pt;mso-position-horizontal-relative:page;mso-position-vertical-relative:page;rotation:21692416f;z-index:252311552;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646" o:spid="_x0000_s1646" o:spt="136" type="#_x0000_t136" style="position:absolute;left:0pt;margin-left:391.9pt;margin-top:776.95pt;height:20pt;width:120.4pt;mso-position-horizontal-relative:page;mso-position-vertical-relative:page;rotation:21692416f;z-index:25231257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02B4086D">
      <w:pPr>
        <w:spacing w:after="0" w:line="240" w:lineRule="auto"/>
        <w:rPr>
          <w:rFonts w:ascii="Times New Roman"/>
          <w:sz w:val="17"/>
        </w:rPr>
        <w:sectPr>
          <w:pgSz w:w="11900" w:h="16840"/>
          <w:pgMar w:top="600" w:right="0" w:bottom="320" w:left="20" w:header="363" w:footer="138" w:gutter="0"/>
          <w:cols w:space="720" w:num="1"/>
        </w:sectPr>
      </w:pPr>
    </w:p>
    <w:p w14:paraId="3F3B9CE1">
      <w:pPr>
        <w:pStyle w:val="2"/>
        <w:spacing w:before="4" w:line="240" w:lineRule="auto"/>
        <w:rPr>
          <w:rFonts w:ascii="Times New Roman"/>
          <w:sz w:val="17"/>
        </w:rPr>
      </w:pPr>
      <w:r>
        <w:pict>
          <v:shape id="_x0000_s1647" o:spid="_x0000_s1647" o:spt="136" type="#_x0000_t136" style="position:absolute;left:0pt;margin-left:86.9pt;margin-top:44.95pt;height:20pt;width:120.4pt;mso-position-horizontal-relative:page;mso-position-vertical-relative:page;rotation:21692416f;z-index:25231360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48" o:spid="_x0000_s1648" o:spt="136" type="#_x0000_t136" style="position:absolute;left:0pt;margin-left:-13.05pt;margin-top:288.95pt;height:20pt;width:120.4pt;mso-position-horizontal-relative:page;mso-position-vertical-relative:page;rotation:21692416f;z-index:25231462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49" o:spid="_x0000_s1649" o:spt="136" type="#_x0000_t136" style="position:absolute;left:0pt;margin-left:493.25pt;margin-top:49.95pt;height:20pt;width:100.4pt;mso-position-horizontal-relative:page;mso-position-vertical-relative:page;rotation:21692416f;z-index:252315648;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650" o:spid="_x0000_s1650" o:spt="136" type="#_x0000_t136" style="position:absolute;left:0pt;margin-left:391.9pt;margin-top:288.95pt;height:20pt;width:120.4pt;mso-position-horizontal-relative:page;mso-position-vertical-relative:page;rotation:21692416f;z-index:25231667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51" o:spid="_x0000_s1651" o:spt="136" type="#_x0000_t136" style="position:absolute;left:0pt;margin-left:86.9pt;margin-top:532.95pt;height:20pt;width:120.4pt;mso-position-horizontal-relative:page;mso-position-vertical-relative:page;rotation:21692416f;z-index:25231769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52" o:spid="_x0000_s1652" o:spt="136" type="#_x0000_t136" style="position:absolute;left:0pt;margin-left:-13.05pt;margin-top:776.95pt;height:20pt;width:120.4pt;mso-position-horizontal-relative:page;mso-position-vertical-relative:page;rotation:21692416f;z-index:25231872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53" o:spid="_x0000_s1653" o:spt="136" type="#_x0000_t136" style="position:absolute;left:0pt;margin-left:493.25pt;margin-top:537.95pt;height:20pt;width:100.4pt;mso-position-horizontal-relative:page;mso-position-vertical-relative:page;rotation:21692416f;z-index:252319744;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654" o:spid="_x0000_s1654" o:spt="136" type="#_x0000_t136" style="position:absolute;left:0pt;margin-left:391.9pt;margin-top:776.95pt;height:20pt;width:120.4pt;mso-position-horizontal-relative:page;mso-position-vertical-relative:page;rotation:21692416f;z-index:25232076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19C8487B">
      <w:pPr>
        <w:spacing w:after="0" w:line="240" w:lineRule="auto"/>
        <w:rPr>
          <w:rFonts w:ascii="Times New Roman"/>
          <w:sz w:val="17"/>
        </w:rPr>
        <w:sectPr>
          <w:pgSz w:w="11900" w:h="16840"/>
          <w:pgMar w:top="600" w:right="0" w:bottom="320" w:left="20" w:header="363" w:footer="138" w:gutter="0"/>
          <w:cols w:space="720" w:num="1"/>
        </w:sectPr>
      </w:pPr>
    </w:p>
    <w:p w14:paraId="7E07DD0D">
      <w:pPr>
        <w:pStyle w:val="2"/>
        <w:spacing w:before="4" w:line="240" w:lineRule="auto"/>
        <w:rPr>
          <w:rFonts w:ascii="Times New Roman"/>
          <w:sz w:val="17"/>
        </w:rPr>
      </w:pPr>
      <w:r>
        <w:pict>
          <v:shape id="_x0000_s1655" o:spid="_x0000_s1655" o:spt="136" type="#_x0000_t136" style="position:absolute;left:0pt;margin-left:86.9pt;margin-top:44.95pt;height:20pt;width:120.4pt;mso-position-horizontal-relative:page;mso-position-vertical-relative:page;rotation:21692416f;z-index:25232179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56" o:spid="_x0000_s1656" o:spt="136" type="#_x0000_t136" style="position:absolute;left:0pt;margin-left:-13.05pt;margin-top:288.95pt;height:20pt;width:120.4pt;mso-position-horizontal-relative:page;mso-position-vertical-relative:page;rotation:21692416f;z-index:25232281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57" o:spid="_x0000_s1657" o:spt="136" type="#_x0000_t136" style="position:absolute;left:0pt;margin-left:493.25pt;margin-top:49.95pt;height:20pt;width:100.4pt;mso-position-horizontal-relative:page;mso-position-vertical-relative:page;rotation:21692416f;z-index:252323840;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658" o:spid="_x0000_s1658" o:spt="136" type="#_x0000_t136" style="position:absolute;left:0pt;margin-left:391.9pt;margin-top:288.95pt;height:20pt;width:120.4pt;mso-position-horizontal-relative:page;mso-position-vertical-relative:page;rotation:21692416f;z-index:25232486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59" o:spid="_x0000_s1659" o:spt="136" type="#_x0000_t136" style="position:absolute;left:0pt;margin-left:86.9pt;margin-top:532.95pt;height:20pt;width:120.4pt;mso-position-horizontal-relative:page;mso-position-vertical-relative:page;rotation:21692416f;z-index:25232588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60" o:spid="_x0000_s1660" o:spt="136" type="#_x0000_t136" style="position:absolute;left:0pt;margin-left:-13.05pt;margin-top:776.95pt;height:20pt;width:120.4pt;mso-position-horizontal-relative:page;mso-position-vertical-relative:page;rotation:21692416f;z-index:25232691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61" o:spid="_x0000_s1661" o:spt="136" type="#_x0000_t136" style="position:absolute;left:0pt;margin-left:493.25pt;margin-top:537.95pt;height:20pt;width:100.4pt;mso-position-horizontal-relative:page;mso-position-vertical-relative:page;rotation:21692416f;z-index:252327936;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662" o:spid="_x0000_s1662" o:spt="136" type="#_x0000_t136" style="position:absolute;left:0pt;margin-left:391.9pt;margin-top:776.95pt;height:20pt;width:120.4pt;mso-position-horizontal-relative:page;mso-position-vertical-relative:page;rotation:21692416f;z-index:25232896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100167B8">
      <w:pPr>
        <w:spacing w:after="0" w:line="240" w:lineRule="auto"/>
        <w:rPr>
          <w:rFonts w:ascii="Times New Roman"/>
          <w:sz w:val="17"/>
        </w:rPr>
        <w:sectPr>
          <w:pgSz w:w="11900" w:h="16840"/>
          <w:pgMar w:top="600" w:right="0" w:bottom="320" w:left="20" w:header="363" w:footer="138" w:gutter="0"/>
          <w:cols w:space="720" w:num="1"/>
        </w:sectPr>
      </w:pPr>
    </w:p>
    <w:p w14:paraId="6532286B">
      <w:pPr>
        <w:pStyle w:val="2"/>
        <w:spacing w:before="4" w:line="240" w:lineRule="auto"/>
        <w:rPr>
          <w:rFonts w:ascii="Times New Roman"/>
          <w:sz w:val="17"/>
        </w:rPr>
      </w:pPr>
      <w:r>
        <w:pict>
          <v:shape id="_x0000_s1663" o:spid="_x0000_s1663" o:spt="136" type="#_x0000_t136" style="position:absolute;left:0pt;margin-left:86.9pt;margin-top:44.95pt;height:20pt;width:120.4pt;mso-position-horizontal-relative:page;mso-position-vertical-relative:page;rotation:21692416f;z-index:25232998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64" o:spid="_x0000_s1664" o:spt="136" type="#_x0000_t136" style="position:absolute;left:0pt;margin-left:-13.05pt;margin-top:288.95pt;height:20pt;width:120.4pt;mso-position-horizontal-relative:page;mso-position-vertical-relative:page;rotation:21692416f;z-index:25233100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65" o:spid="_x0000_s1665" o:spt="136" type="#_x0000_t136" style="position:absolute;left:0pt;margin-left:493.25pt;margin-top:49.95pt;height:20pt;width:100.4pt;mso-position-horizontal-relative:page;mso-position-vertical-relative:page;rotation:21692416f;z-index:252332032;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666" o:spid="_x0000_s1666" o:spt="136" type="#_x0000_t136" style="position:absolute;left:0pt;margin-left:391.9pt;margin-top:288.95pt;height:20pt;width:120.4pt;mso-position-horizontal-relative:page;mso-position-vertical-relative:page;rotation:21692416f;z-index:25233305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67" o:spid="_x0000_s1667" o:spt="136" type="#_x0000_t136" style="position:absolute;left:0pt;margin-left:86.9pt;margin-top:532.95pt;height:20pt;width:120.4pt;mso-position-horizontal-relative:page;mso-position-vertical-relative:page;rotation:21692416f;z-index:25233408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68" o:spid="_x0000_s1668" o:spt="136" type="#_x0000_t136" style="position:absolute;left:0pt;margin-left:-13.05pt;margin-top:776.95pt;height:20pt;width:120.4pt;mso-position-horizontal-relative:page;mso-position-vertical-relative:page;rotation:21692416f;z-index:25233510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69" o:spid="_x0000_s1669" o:spt="136" type="#_x0000_t136" style="position:absolute;left:0pt;margin-left:493.25pt;margin-top:537.95pt;height:20pt;width:100.4pt;mso-position-horizontal-relative:page;mso-position-vertical-relative:page;rotation:21692416f;z-index:252336128;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670" o:spid="_x0000_s1670" o:spt="136" type="#_x0000_t136" style="position:absolute;left:0pt;margin-left:391.9pt;margin-top:776.95pt;height:20pt;width:120.4pt;mso-position-horizontal-relative:page;mso-position-vertical-relative:page;rotation:21692416f;z-index:25233715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186094BE">
      <w:pPr>
        <w:spacing w:after="0" w:line="240" w:lineRule="auto"/>
        <w:rPr>
          <w:rFonts w:ascii="Times New Roman"/>
          <w:sz w:val="17"/>
        </w:rPr>
        <w:sectPr>
          <w:pgSz w:w="11900" w:h="16840"/>
          <w:pgMar w:top="600" w:right="0" w:bottom="320" w:left="20" w:header="363" w:footer="138" w:gutter="0"/>
          <w:cols w:space="720" w:num="1"/>
        </w:sectPr>
      </w:pPr>
    </w:p>
    <w:p w14:paraId="62619916">
      <w:pPr>
        <w:pStyle w:val="2"/>
        <w:spacing w:before="4" w:line="240" w:lineRule="auto"/>
        <w:rPr>
          <w:rFonts w:ascii="Times New Roman"/>
          <w:sz w:val="17"/>
        </w:rPr>
      </w:pPr>
      <w:r>
        <w:pict>
          <v:shape id="_x0000_s1671" o:spid="_x0000_s1671" o:spt="136" type="#_x0000_t136" style="position:absolute;left:0pt;margin-left:86.9pt;margin-top:44.95pt;height:20pt;width:120.4pt;mso-position-horizontal-relative:page;mso-position-vertical-relative:page;rotation:21692416f;z-index:25233817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72" o:spid="_x0000_s1672" o:spt="136" type="#_x0000_t136" style="position:absolute;left:0pt;margin-left:-13.05pt;margin-top:288.95pt;height:20pt;width:120.4pt;mso-position-horizontal-relative:page;mso-position-vertical-relative:page;rotation:21692416f;z-index:25233920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73" o:spid="_x0000_s1673" o:spt="136" type="#_x0000_t136" style="position:absolute;left:0pt;margin-left:493.25pt;margin-top:49.95pt;height:20pt;width:100.4pt;mso-position-horizontal-relative:page;mso-position-vertical-relative:page;rotation:21692416f;z-index:252340224;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674" o:spid="_x0000_s1674" o:spt="136" type="#_x0000_t136" style="position:absolute;left:0pt;margin-left:391.9pt;margin-top:288.95pt;height:20pt;width:120.4pt;mso-position-horizontal-relative:page;mso-position-vertical-relative:page;rotation:21692416f;z-index:25234124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75" o:spid="_x0000_s1675" o:spt="136" type="#_x0000_t136" style="position:absolute;left:0pt;margin-left:86.9pt;margin-top:532.95pt;height:20pt;width:120.4pt;mso-position-horizontal-relative:page;mso-position-vertical-relative:page;rotation:21692416f;z-index:25234227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76" o:spid="_x0000_s1676" o:spt="136" type="#_x0000_t136" style="position:absolute;left:0pt;margin-left:-13.05pt;margin-top:776.95pt;height:20pt;width:120.4pt;mso-position-horizontal-relative:page;mso-position-vertical-relative:page;rotation:21692416f;z-index:25234329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77" o:spid="_x0000_s1677" o:spt="136" type="#_x0000_t136" style="position:absolute;left:0pt;margin-left:493.25pt;margin-top:537.95pt;height:20pt;width:100.4pt;mso-position-horizontal-relative:page;mso-position-vertical-relative:page;rotation:21692416f;z-index:252344320;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678" o:spid="_x0000_s1678" o:spt="136" type="#_x0000_t136" style="position:absolute;left:0pt;margin-left:391.9pt;margin-top:776.95pt;height:20pt;width:120.4pt;mso-position-horizontal-relative:page;mso-position-vertical-relative:page;rotation:21692416f;z-index:25234534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37E6046A">
      <w:pPr>
        <w:spacing w:after="0" w:line="240" w:lineRule="auto"/>
        <w:rPr>
          <w:rFonts w:ascii="Times New Roman"/>
          <w:sz w:val="17"/>
        </w:rPr>
        <w:sectPr>
          <w:pgSz w:w="11900" w:h="16840"/>
          <w:pgMar w:top="600" w:right="0" w:bottom="320" w:left="20" w:header="363" w:footer="138" w:gutter="0"/>
          <w:cols w:space="720" w:num="1"/>
        </w:sectPr>
      </w:pPr>
    </w:p>
    <w:p w14:paraId="45CCAAC9">
      <w:pPr>
        <w:pStyle w:val="2"/>
        <w:spacing w:before="4" w:line="240" w:lineRule="auto"/>
        <w:rPr>
          <w:rFonts w:ascii="Times New Roman"/>
          <w:sz w:val="17"/>
        </w:rPr>
      </w:pPr>
      <w:r>
        <w:pict>
          <v:shape id="_x0000_s1679" o:spid="_x0000_s1679" o:spt="136" type="#_x0000_t136" style="position:absolute;left:0pt;margin-left:86.9pt;margin-top:44.95pt;height:20pt;width:120.4pt;mso-position-horizontal-relative:page;mso-position-vertical-relative:page;rotation:21692416f;z-index:25234636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80" o:spid="_x0000_s1680" o:spt="136" type="#_x0000_t136" style="position:absolute;left:0pt;margin-left:-13.05pt;margin-top:288.95pt;height:20pt;width:120.4pt;mso-position-horizontal-relative:page;mso-position-vertical-relative:page;rotation:21692416f;z-index:25234739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81" o:spid="_x0000_s1681" o:spt="136" type="#_x0000_t136" style="position:absolute;left:0pt;margin-left:493.25pt;margin-top:49.95pt;height:20pt;width:100.4pt;mso-position-horizontal-relative:page;mso-position-vertical-relative:page;rotation:21692416f;z-index:252348416;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682" o:spid="_x0000_s1682" o:spt="136" type="#_x0000_t136" style="position:absolute;left:0pt;margin-left:391.9pt;margin-top:288.95pt;height:20pt;width:120.4pt;mso-position-horizontal-relative:page;mso-position-vertical-relative:page;rotation:21692416f;z-index:25234944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83" o:spid="_x0000_s1683" o:spt="136" type="#_x0000_t136" style="position:absolute;left:0pt;margin-left:86.9pt;margin-top:532.95pt;height:20pt;width:120.4pt;mso-position-horizontal-relative:page;mso-position-vertical-relative:page;rotation:21692416f;z-index:25235046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84" o:spid="_x0000_s1684" o:spt="136" type="#_x0000_t136" style="position:absolute;left:0pt;margin-left:-13.05pt;margin-top:776.95pt;height:20pt;width:120.4pt;mso-position-horizontal-relative:page;mso-position-vertical-relative:page;rotation:21692416f;z-index:25235148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85" o:spid="_x0000_s1685" o:spt="136" type="#_x0000_t136" style="position:absolute;left:0pt;margin-left:493.25pt;margin-top:537.95pt;height:20pt;width:100.4pt;mso-position-horizontal-relative:page;mso-position-vertical-relative:page;rotation:21692416f;z-index:252352512;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686" o:spid="_x0000_s1686" o:spt="136" type="#_x0000_t136" style="position:absolute;left:0pt;margin-left:391.9pt;margin-top:776.95pt;height:20pt;width:120.4pt;mso-position-horizontal-relative:page;mso-position-vertical-relative:page;rotation:21692416f;z-index:25235353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364DC1A4">
      <w:pPr>
        <w:spacing w:after="0" w:line="240" w:lineRule="auto"/>
        <w:rPr>
          <w:rFonts w:ascii="Times New Roman"/>
          <w:sz w:val="17"/>
        </w:rPr>
        <w:sectPr>
          <w:pgSz w:w="11900" w:h="16840"/>
          <w:pgMar w:top="600" w:right="0" w:bottom="320" w:left="20" w:header="363" w:footer="138" w:gutter="0"/>
          <w:cols w:space="720" w:num="1"/>
        </w:sectPr>
      </w:pPr>
    </w:p>
    <w:p w14:paraId="2A6722CC">
      <w:pPr>
        <w:pStyle w:val="2"/>
        <w:spacing w:before="4" w:line="240" w:lineRule="auto"/>
        <w:rPr>
          <w:rFonts w:ascii="Times New Roman"/>
          <w:sz w:val="17"/>
        </w:rPr>
      </w:pPr>
      <w:r>
        <w:pict>
          <v:shape id="_x0000_s1687" o:spid="_x0000_s1687" o:spt="136" type="#_x0000_t136" style="position:absolute;left:0pt;margin-left:86.9pt;margin-top:44.95pt;height:20pt;width:120.4pt;mso-position-horizontal-relative:page;mso-position-vertical-relative:page;rotation:21692416f;z-index:25235456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88" o:spid="_x0000_s1688" o:spt="136" type="#_x0000_t136" style="position:absolute;left:0pt;margin-left:-13.05pt;margin-top:288.95pt;height:20pt;width:120.4pt;mso-position-horizontal-relative:page;mso-position-vertical-relative:page;rotation:21692416f;z-index:25235558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89" o:spid="_x0000_s1689" o:spt="136" type="#_x0000_t136" style="position:absolute;left:0pt;margin-left:493.25pt;margin-top:49.95pt;height:20pt;width:100.4pt;mso-position-horizontal-relative:page;mso-position-vertical-relative:page;rotation:21692416f;z-index:252356608;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690" o:spid="_x0000_s1690" o:spt="136" type="#_x0000_t136" style="position:absolute;left:0pt;margin-left:391.9pt;margin-top:288.95pt;height:20pt;width:120.4pt;mso-position-horizontal-relative:page;mso-position-vertical-relative:page;rotation:21692416f;z-index:25235763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91" o:spid="_x0000_s1691" o:spt="136" type="#_x0000_t136" style="position:absolute;left:0pt;margin-left:86.9pt;margin-top:532.95pt;height:20pt;width:120.4pt;mso-position-horizontal-relative:page;mso-position-vertical-relative:page;rotation:21692416f;z-index:25235865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92" o:spid="_x0000_s1692" o:spt="136" type="#_x0000_t136" style="position:absolute;left:0pt;margin-left:-13.05pt;margin-top:776.95pt;height:20pt;width:120.4pt;mso-position-horizontal-relative:page;mso-position-vertical-relative:page;rotation:21692416f;z-index:25235968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93" o:spid="_x0000_s1693" o:spt="136" type="#_x0000_t136" style="position:absolute;left:0pt;margin-left:493.25pt;margin-top:537.95pt;height:20pt;width:100.4pt;mso-position-horizontal-relative:page;mso-position-vertical-relative:page;rotation:21692416f;z-index:252360704;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694" o:spid="_x0000_s1694" o:spt="136" type="#_x0000_t136" style="position:absolute;left:0pt;margin-left:391.9pt;margin-top:776.95pt;height:20pt;width:120.4pt;mso-position-horizontal-relative:page;mso-position-vertical-relative:page;rotation:21692416f;z-index:25236172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2254AC78">
      <w:pPr>
        <w:spacing w:after="0" w:line="240" w:lineRule="auto"/>
        <w:rPr>
          <w:rFonts w:ascii="Times New Roman"/>
          <w:sz w:val="17"/>
        </w:rPr>
        <w:sectPr>
          <w:pgSz w:w="11900" w:h="16840"/>
          <w:pgMar w:top="600" w:right="0" w:bottom="320" w:left="20" w:header="363" w:footer="138" w:gutter="0"/>
          <w:cols w:space="720" w:num="1"/>
        </w:sectPr>
      </w:pPr>
    </w:p>
    <w:p w14:paraId="23652B83">
      <w:pPr>
        <w:pStyle w:val="2"/>
        <w:spacing w:before="4" w:line="240" w:lineRule="auto"/>
        <w:rPr>
          <w:rFonts w:ascii="Times New Roman"/>
          <w:sz w:val="17"/>
        </w:rPr>
      </w:pPr>
      <w:r>
        <w:pict>
          <v:shape id="_x0000_s1695" o:spid="_x0000_s1695" o:spt="136" type="#_x0000_t136" style="position:absolute;left:0pt;margin-left:86.9pt;margin-top:44.95pt;height:20pt;width:120.4pt;mso-position-horizontal-relative:page;mso-position-vertical-relative:page;rotation:21692416f;z-index:25236275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96" o:spid="_x0000_s1696" o:spt="136" type="#_x0000_t136" style="position:absolute;left:0pt;margin-left:-13.05pt;margin-top:288.95pt;height:20pt;width:120.4pt;mso-position-horizontal-relative:page;mso-position-vertical-relative:page;rotation:21692416f;z-index:25236377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97" o:spid="_x0000_s1697" o:spt="136" type="#_x0000_t136" style="position:absolute;left:0pt;margin-left:493.25pt;margin-top:49.95pt;height:20pt;width:100.4pt;mso-position-horizontal-relative:page;mso-position-vertical-relative:page;rotation:21692416f;z-index:252364800;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698" o:spid="_x0000_s1698" o:spt="136" type="#_x0000_t136" style="position:absolute;left:0pt;margin-left:391.9pt;margin-top:288.95pt;height:20pt;width:120.4pt;mso-position-horizontal-relative:page;mso-position-vertical-relative:page;rotation:21692416f;z-index:25236582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699" o:spid="_x0000_s1699" o:spt="136" type="#_x0000_t136" style="position:absolute;left:0pt;margin-left:86.9pt;margin-top:532.95pt;height:20pt;width:120.4pt;mso-position-horizontal-relative:page;mso-position-vertical-relative:page;rotation:21692416f;z-index:25236684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00" o:spid="_x0000_s1700" o:spt="136" type="#_x0000_t136" style="position:absolute;left:0pt;margin-left:-13.05pt;margin-top:776.95pt;height:20pt;width:120.4pt;mso-position-horizontal-relative:page;mso-position-vertical-relative:page;rotation:21692416f;z-index:25236787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01" o:spid="_x0000_s1701" o:spt="136" type="#_x0000_t136" style="position:absolute;left:0pt;margin-left:493.25pt;margin-top:537.95pt;height:20pt;width:100.4pt;mso-position-horizontal-relative:page;mso-position-vertical-relative:page;rotation:21692416f;z-index:252368896;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702" o:spid="_x0000_s1702" o:spt="136" type="#_x0000_t136" style="position:absolute;left:0pt;margin-left:391.9pt;margin-top:776.95pt;height:20pt;width:120.4pt;mso-position-horizontal-relative:page;mso-position-vertical-relative:page;rotation:21692416f;z-index:25236992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7119BC8C">
      <w:pPr>
        <w:spacing w:after="0" w:line="240" w:lineRule="auto"/>
        <w:rPr>
          <w:rFonts w:ascii="Times New Roman"/>
          <w:sz w:val="17"/>
        </w:rPr>
        <w:sectPr>
          <w:pgSz w:w="11900" w:h="16840"/>
          <w:pgMar w:top="600" w:right="0" w:bottom="320" w:left="20" w:header="363" w:footer="138" w:gutter="0"/>
          <w:cols w:space="720" w:num="1"/>
        </w:sectPr>
      </w:pPr>
    </w:p>
    <w:p w14:paraId="3186A6EC">
      <w:pPr>
        <w:pStyle w:val="2"/>
        <w:spacing w:before="4" w:line="240" w:lineRule="auto"/>
        <w:rPr>
          <w:rFonts w:ascii="Times New Roman"/>
          <w:sz w:val="17"/>
        </w:rPr>
      </w:pPr>
      <w:r>
        <w:pict>
          <v:shape id="_x0000_s1703" o:spid="_x0000_s1703" o:spt="136" type="#_x0000_t136" style="position:absolute;left:0pt;margin-left:86.9pt;margin-top:44.95pt;height:20pt;width:120.4pt;mso-position-horizontal-relative:page;mso-position-vertical-relative:page;rotation:21692416f;z-index:25237094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04" o:spid="_x0000_s1704" o:spt="136" type="#_x0000_t136" style="position:absolute;left:0pt;margin-left:-13.05pt;margin-top:288.95pt;height:20pt;width:120.4pt;mso-position-horizontal-relative:page;mso-position-vertical-relative:page;rotation:21692416f;z-index:25237196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05" o:spid="_x0000_s1705" o:spt="136" type="#_x0000_t136" style="position:absolute;left:0pt;margin-left:493.25pt;margin-top:49.95pt;height:20pt;width:100.4pt;mso-position-horizontal-relative:page;mso-position-vertical-relative:page;rotation:21692416f;z-index:252372992;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706" o:spid="_x0000_s1706" o:spt="136" type="#_x0000_t136" style="position:absolute;left:0pt;margin-left:391.9pt;margin-top:288.95pt;height:20pt;width:120.4pt;mso-position-horizontal-relative:page;mso-position-vertical-relative:page;rotation:21692416f;z-index:25237401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07" o:spid="_x0000_s1707" o:spt="136" type="#_x0000_t136" style="position:absolute;left:0pt;margin-left:86.9pt;margin-top:532.95pt;height:20pt;width:120.4pt;mso-position-horizontal-relative:page;mso-position-vertical-relative:page;rotation:21692416f;z-index:25237504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08" o:spid="_x0000_s1708" o:spt="136" type="#_x0000_t136" style="position:absolute;left:0pt;margin-left:-13.05pt;margin-top:776.95pt;height:20pt;width:120.4pt;mso-position-horizontal-relative:page;mso-position-vertical-relative:page;rotation:21692416f;z-index:25237606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09" o:spid="_x0000_s1709" o:spt="136" type="#_x0000_t136" style="position:absolute;left:0pt;margin-left:493.25pt;margin-top:537.95pt;height:20pt;width:100.4pt;mso-position-horizontal-relative:page;mso-position-vertical-relative:page;rotation:21692416f;z-index:252377088;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710" o:spid="_x0000_s1710" o:spt="136" type="#_x0000_t136" style="position:absolute;left:0pt;margin-left:391.9pt;margin-top:776.95pt;height:20pt;width:120.4pt;mso-position-horizontal-relative:page;mso-position-vertical-relative:page;rotation:21692416f;z-index:25237811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65D1FFD9">
      <w:pPr>
        <w:spacing w:after="0" w:line="240" w:lineRule="auto"/>
        <w:rPr>
          <w:rFonts w:ascii="Times New Roman"/>
          <w:sz w:val="17"/>
        </w:rPr>
        <w:sectPr>
          <w:pgSz w:w="11900" w:h="16840"/>
          <w:pgMar w:top="600" w:right="0" w:bottom="320" w:left="20" w:header="363" w:footer="138" w:gutter="0"/>
          <w:cols w:space="720" w:num="1"/>
        </w:sectPr>
      </w:pPr>
    </w:p>
    <w:p w14:paraId="1F41F670">
      <w:pPr>
        <w:pStyle w:val="2"/>
        <w:spacing w:before="4" w:line="240" w:lineRule="auto"/>
        <w:rPr>
          <w:rFonts w:ascii="Times New Roman"/>
          <w:sz w:val="17"/>
        </w:rPr>
      </w:pPr>
      <w:r>
        <w:pict>
          <v:shape id="_x0000_s1711" o:spid="_x0000_s1711" o:spt="136" type="#_x0000_t136" style="position:absolute;left:0pt;margin-left:86.9pt;margin-top:44.95pt;height:20pt;width:120.4pt;mso-position-horizontal-relative:page;mso-position-vertical-relative:page;rotation:21692416f;z-index:25237913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12" o:spid="_x0000_s1712" o:spt="136" type="#_x0000_t136" style="position:absolute;left:0pt;margin-left:-13.05pt;margin-top:288.95pt;height:20pt;width:120.4pt;mso-position-horizontal-relative:page;mso-position-vertical-relative:page;rotation:21692416f;z-index:25238016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13" o:spid="_x0000_s1713" o:spt="136" type="#_x0000_t136" style="position:absolute;left:0pt;margin-left:493.25pt;margin-top:49.95pt;height:20pt;width:100.4pt;mso-position-horizontal-relative:page;mso-position-vertical-relative:page;rotation:21692416f;z-index:252381184;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714" o:spid="_x0000_s1714" o:spt="136" type="#_x0000_t136" style="position:absolute;left:0pt;margin-left:391.9pt;margin-top:288.95pt;height:20pt;width:120.4pt;mso-position-horizontal-relative:page;mso-position-vertical-relative:page;rotation:21692416f;z-index:25238220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15" o:spid="_x0000_s1715" o:spt="136" type="#_x0000_t136" style="position:absolute;left:0pt;margin-left:86.9pt;margin-top:532.95pt;height:20pt;width:120.4pt;mso-position-horizontal-relative:page;mso-position-vertical-relative:page;rotation:21692416f;z-index:25238323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16" o:spid="_x0000_s1716" o:spt="136" type="#_x0000_t136" style="position:absolute;left:0pt;margin-left:-13.05pt;margin-top:776.95pt;height:20pt;width:120.4pt;mso-position-horizontal-relative:page;mso-position-vertical-relative:page;rotation:21692416f;z-index:25238425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17" o:spid="_x0000_s1717" o:spt="136" type="#_x0000_t136" style="position:absolute;left:0pt;margin-left:493.25pt;margin-top:537.95pt;height:20pt;width:100.4pt;mso-position-horizontal-relative:page;mso-position-vertical-relative:page;rotation:21692416f;z-index:252385280;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718" o:spid="_x0000_s1718" o:spt="136" type="#_x0000_t136" style="position:absolute;left:0pt;margin-left:391.9pt;margin-top:776.95pt;height:20pt;width:120.4pt;mso-position-horizontal-relative:page;mso-position-vertical-relative:page;rotation:21692416f;z-index:25238630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20D88618">
      <w:pPr>
        <w:spacing w:after="0" w:line="240" w:lineRule="auto"/>
        <w:rPr>
          <w:rFonts w:ascii="Times New Roman"/>
          <w:sz w:val="17"/>
        </w:rPr>
        <w:sectPr>
          <w:pgSz w:w="11900" w:h="16840"/>
          <w:pgMar w:top="600" w:right="0" w:bottom="320" w:left="20" w:header="363" w:footer="138" w:gutter="0"/>
          <w:cols w:space="720" w:num="1"/>
        </w:sectPr>
      </w:pPr>
    </w:p>
    <w:p w14:paraId="2EDF5304">
      <w:pPr>
        <w:pStyle w:val="2"/>
        <w:spacing w:before="4" w:line="240" w:lineRule="auto"/>
        <w:rPr>
          <w:rFonts w:ascii="Times New Roman"/>
          <w:sz w:val="17"/>
        </w:rPr>
      </w:pPr>
      <w:r>
        <w:pict>
          <v:shape id="_x0000_s1719" o:spid="_x0000_s1719" o:spt="136" type="#_x0000_t136" style="position:absolute;left:0pt;margin-left:86.9pt;margin-top:44.95pt;height:20pt;width:120.4pt;mso-position-horizontal-relative:page;mso-position-vertical-relative:page;rotation:21692416f;z-index:25238732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20" o:spid="_x0000_s1720" o:spt="136" type="#_x0000_t136" style="position:absolute;left:0pt;margin-left:-13.05pt;margin-top:288.95pt;height:20pt;width:120.4pt;mso-position-horizontal-relative:page;mso-position-vertical-relative:page;rotation:21692416f;z-index:25238835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21" o:spid="_x0000_s1721" o:spt="136" type="#_x0000_t136" style="position:absolute;left:0pt;margin-left:493.25pt;margin-top:49.95pt;height:20pt;width:100.4pt;mso-position-horizontal-relative:page;mso-position-vertical-relative:page;rotation:21692416f;z-index:252389376;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722" o:spid="_x0000_s1722" o:spt="136" type="#_x0000_t136" style="position:absolute;left:0pt;margin-left:391.9pt;margin-top:288.95pt;height:20pt;width:120.4pt;mso-position-horizontal-relative:page;mso-position-vertical-relative:page;rotation:21692416f;z-index:25239040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23" o:spid="_x0000_s1723" o:spt="136" type="#_x0000_t136" style="position:absolute;left:0pt;margin-left:86.9pt;margin-top:532.95pt;height:20pt;width:120.4pt;mso-position-horizontal-relative:page;mso-position-vertical-relative:page;rotation:21692416f;z-index:25239142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24" o:spid="_x0000_s1724" o:spt="136" type="#_x0000_t136" style="position:absolute;left:0pt;margin-left:-13.05pt;margin-top:776.95pt;height:20pt;width:120.4pt;mso-position-horizontal-relative:page;mso-position-vertical-relative:page;rotation:21692416f;z-index:25239244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25" o:spid="_x0000_s1725" o:spt="136" type="#_x0000_t136" style="position:absolute;left:0pt;margin-left:493.25pt;margin-top:537.95pt;height:20pt;width:100.4pt;mso-position-horizontal-relative:page;mso-position-vertical-relative:page;rotation:21692416f;z-index:252393472;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726" o:spid="_x0000_s1726" o:spt="136" type="#_x0000_t136" style="position:absolute;left:0pt;margin-left:391.9pt;margin-top:776.95pt;height:20pt;width:120.4pt;mso-position-horizontal-relative:page;mso-position-vertical-relative:page;rotation:21692416f;z-index:25239449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1CD6C294">
      <w:pPr>
        <w:spacing w:after="0" w:line="240" w:lineRule="auto"/>
        <w:rPr>
          <w:rFonts w:ascii="Times New Roman"/>
          <w:sz w:val="17"/>
        </w:rPr>
        <w:sectPr>
          <w:pgSz w:w="11900" w:h="16840"/>
          <w:pgMar w:top="600" w:right="0" w:bottom="320" w:left="20" w:header="363" w:footer="138" w:gutter="0"/>
          <w:cols w:space="720" w:num="1"/>
        </w:sectPr>
      </w:pPr>
    </w:p>
    <w:p w14:paraId="4D39ED2E">
      <w:pPr>
        <w:pStyle w:val="2"/>
        <w:spacing w:before="4" w:line="240" w:lineRule="auto"/>
        <w:rPr>
          <w:rFonts w:ascii="Times New Roman"/>
          <w:sz w:val="17"/>
        </w:rPr>
      </w:pPr>
      <w:r>
        <w:pict>
          <v:shape id="_x0000_s1727" o:spid="_x0000_s1727" o:spt="136" type="#_x0000_t136" style="position:absolute;left:0pt;margin-left:86.9pt;margin-top:44.95pt;height:20pt;width:120.4pt;mso-position-horizontal-relative:page;mso-position-vertical-relative:page;rotation:21692416f;z-index:25239552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28" o:spid="_x0000_s1728" o:spt="136" type="#_x0000_t136" style="position:absolute;left:0pt;margin-left:-13.05pt;margin-top:288.95pt;height:20pt;width:120.4pt;mso-position-horizontal-relative:page;mso-position-vertical-relative:page;rotation:21692416f;z-index:25239654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29" o:spid="_x0000_s1729" o:spt="136" type="#_x0000_t136" style="position:absolute;left:0pt;margin-left:493.25pt;margin-top:49.95pt;height:20pt;width:100.4pt;mso-position-horizontal-relative:page;mso-position-vertical-relative:page;rotation:21692416f;z-index:252397568;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730" o:spid="_x0000_s1730" o:spt="136" type="#_x0000_t136" style="position:absolute;left:0pt;margin-left:391.9pt;margin-top:288.95pt;height:20pt;width:120.4pt;mso-position-horizontal-relative:page;mso-position-vertical-relative:page;rotation:21692416f;z-index:25239859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31" o:spid="_x0000_s1731" o:spt="136" type="#_x0000_t136" style="position:absolute;left:0pt;margin-left:86.9pt;margin-top:532.95pt;height:20pt;width:120.4pt;mso-position-horizontal-relative:page;mso-position-vertical-relative:page;rotation:21692416f;z-index:25239961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32" o:spid="_x0000_s1732" o:spt="136" type="#_x0000_t136" style="position:absolute;left:0pt;margin-left:-13.05pt;margin-top:776.95pt;height:20pt;width:120.4pt;mso-position-horizontal-relative:page;mso-position-vertical-relative:page;rotation:21692416f;z-index:25240064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33" o:spid="_x0000_s1733" o:spt="136" type="#_x0000_t136" style="position:absolute;left:0pt;margin-left:493.25pt;margin-top:537.95pt;height:20pt;width:100.4pt;mso-position-horizontal-relative:page;mso-position-vertical-relative:page;rotation:21692416f;z-index:252401664;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734" o:spid="_x0000_s1734" o:spt="136" type="#_x0000_t136" style="position:absolute;left:0pt;margin-left:391.9pt;margin-top:776.95pt;height:20pt;width:120.4pt;mso-position-horizontal-relative:page;mso-position-vertical-relative:page;rotation:21692416f;z-index:25240268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3110358A">
      <w:pPr>
        <w:spacing w:after="0" w:line="240" w:lineRule="auto"/>
        <w:rPr>
          <w:rFonts w:ascii="Times New Roman"/>
          <w:sz w:val="17"/>
        </w:rPr>
        <w:sectPr>
          <w:pgSz w:w="11900" w:h="16840"/>
          <w:pgMar w:top="600" w:right="0" w:bottom="320" w:left="20" w:header="363" w:footer="138" w:gutter="0"/>
          <w:cols w:space="720" w:num="1"/>
        </w:sectPr>
      </w:pPr>
    </w:p>
    <w:p w14:paraId="355290FA">
      <w:pPr>
        <w:pStyle w:val="2"/>
        <w:spacing w:before="4" w:line="240" w:lineRule="auto"/>
        <w:rPr>
          <w:rFonts w:ascii="Times New Roman"/>
          <w:sz w:val="17"/>
        </w:rPr>
      </w:pPr>
      <w:r>
        <w:pict>
          <v:shape id="_x0000_s1735" o:spid="_x0000_s1735" o:spt="136" type="#_x0000_t136" style="position:absolute;left:0pt;margin-left:86.9pt;margin-top:44.95pt;height:20pt;width:120.4pt;mso-position-horizontal-relative:page;mso-position-vertical-relative:page;rotation:21692416f;z-index:25240371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36" o:spid="_x0000_s1736" o:spt="136" type="#_x0000_t136" style="position:absolute;left:0pt;margin-left:-13.05pt;margin-top:288.95pt;height:20pt;width:120.4pt;mso-position-horizontal-relative:page;mso-position-vertical-relative:page;rotation:21692416f;z-index:25240473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37" o:spid="_x0000_s1737" o:spt="136" type="#_x0000_t136" style="position:absolute;left:0pt;margin-left:493.25pt;margin-top:49.95pt;height:20pt;width:100.4pt;mso-position-horizontal-relative:page;mso-position-vertical-relative:page;rotation:21692416f;z-index:252405760;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738" o:spid="_x0000_s1738" o:spt="136" type="#_x0000_t136" style="position:absolute;left:0pt;margin-left:391.9pt;margin-top:288.95pt;height:20pt;width:120.4pt;mso-position-horizontal-relative:page;mso-position-vertical-relative:page;rotation:21692416f;z-index:25240678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39" o:spid="_x0000_s1739" o:spt="136" type="#_x0000_t136" style="position:absolute;left:0pt;margin-left:86.9pt;margin-top:532.95pt;height:20pt;width:120.4pt;mso-position-horizontal-relative:page;mso-position-vertical-relative:page;rotation:21692416f;z-index:25240780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40" o:spid="_x0000_s1740" o:spt="136" type="#_x0000_t136" style="position:absolute;left:0pt;margin-left:-13.05pt;margin-top:776.95pt;height:20pt;width:120.4pt;mso-position-horizontal-relative:page;mso-position-vertical-relative:page;rotation:21692416f;z-index:25240883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41" o:spid="_x0000_s1741" o:spt="136" type="#_x0000_t136" style="position:absolute;left:0pt;margin-left:493.25pt;margin-top:537.95pt;height:20pt;width:100.4pt;mso-position-horizontal-relative:page;mso-position-vertical-relative:page;rotation:21692416f;z-index:252409856;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742" o:spid="_x0000_s1742" o:spt="136" type="#_x0000_t136" style="position:absolute;left:0pt;margin-left:391.9pt;margin-top:776.95pt;height:20pt;width:120.4pt;mso-position-horizontal-relative:page;mso-position-vertical-relative:page;rotation:21692416f;z-index:25241088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35E764E3">
      <w:pPr>
        <w:spacing w:after="0" w:line="240" w:lineRule="auto"/>
        <w:rPr>
          <w:rFonts w:ascii="Times New Roman"/>
          <w:sz w:val="17"/>
        </w:rPr>
        <w:sectPr>
          <w:pgSz w:w="11900" w:h="16840"/>
          <w:pgMar w:top="600" w:right="0" w:bottom="320" w:left="20" w:header="363" w:footer="138" w:gutter="0"/>
          <w:cols w:space="720" w:num="1"/>
        </w:sectPr>
      </w:pPr>
    </w:p>
    <w:p w14:paraId="23C4348A">
      <w:pPr>
        <w:pStyle w:val="2"/>
        <w:spacing w:before="4" w:line="240" w:lineRule="auto"/>
        <w:rPr>
          <w:rFonts w:ascii="Times New Roman"/>
          <w:sz w:val="17"/>
        </w:rPr>
      </w:pPr>
      <w:r>
        <w:pict>
          <v:shape id="_x0000_s1743" o:spid="_x0000_s1743" o:spt="136" type="#_x0000_t136" style="position:absolute;left:0pt;margin-left:86.9pt;margin-top:44.95pt;height:20pt;width:120.4pt;mso-position-horizontal-relative:page;mso-position-vertical-relative:page;rotation:21692416f;z-index:25241190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44" o:spid="_x0000_s1744" o:spt="136" type="#_x0000_t136" style="position:absolute;left:0pt;margin-left:-13.05pt;margin-top:288.95pt;height:20pt;width:120.4pt;mso-position-horizontal-relative:page;mso-position-vertical-relative:page;rotation:21692416f;z-index:25241292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45" o:spid="_x0000_s1745" o:spt="136" type="#_x0000_t136" style="position:absolute;left:0pt;margin-left:493.25pt;margin-top:49.95pt;height:20pt;width:100.4pt;mso-position-horizontal-relative:page;mso-position-vertical-relative:page;rotation:21692416f;z-index:252413952;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746" o:spid="_x0000_s1746" o:spt="136" type="#_x0000_t136" style="position:absolute;left:0pt;margin-left:391.9pt;margin-top:288.95pt;height:20pt;width:120.4pt;mso-position-horizontal-relative:page;mso-position-vertical-relative:page;rotation:21692416f;z-index:25241497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47" o:spid="_x0000_s1747" o:spt="136" type="#_x0000_t136" style="position:absolute;left:0pt;margin-left:86.9pt;margin-top:532.95pt;height:20pt;width:120.4pt;mso-position-horizontal-relative:page;mso-position-vertical-relative:page;rotation:21692416f;z-index:25241600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48" o:spid="_x0000_s1748" o:spt="136" type="#_x0000_t136" style="position:absolute;left:0pt;margin-left:-13.05pt;margin-top:776.95pt;height:20pt;width:120.4pt;mso-position-horizontal-relative:page;mso-position-vertical-relative:page;rotation:21692416f;z-index:25241702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49" o:spid="_x0000_s1749" o:spt="136" type="#_x0000_t136" style="position:absolute;left:0pt;margin-left:493.25pt;margin-top:537.95pt;height:20pt;width:100.4pt;mso-position-horizontal-relative:page;mso-position-vertical-relative:page;rotation:21692416f;z-index:252418048;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750" o:spid="_x0000_s1750" o:spt="136" type="#_x0000_t136" style="position:absolute;left:0pt;margin-left:391.9pt;margin-top:776.95pt;height:20pt;width:120.4pt;mso-position-horizontal-relative:page;mso-position-vertical-relative:page;rotation:21692416f;z-index:25241907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7FE562C6">
      <w:pPr>
        <w:spacing w:after="0" w:line="240" w:lineRule="auto"/>
        <w:rPr>
          <w:rFonts w:ascii="Times New Roman"/>
          <w:sz w:val="17"/>
        </w:rPr>
        <w:sectPr>
          <w:pgSz w:w="11900" w:h="16840"/>
          <w:pgMar w:top="600" w:right="0" w:bottom="320" w:left="20" w:header="363" w:footer="138" w:gutter="0"/>
          <w:cols w:space="720" w:num="1"/>
        </w:sectPr>
      </w:pPr>
    </w:p>
    <w:p w14:paraId="6CDC9B3E">
      <w:pPr>
        <w:pStyle w:val="2"/>
        <w:spacing w:before="4" w:line="240" w:lineRule="auto"/>
        <w:rPr>
          <w:rFonts w:ascii="Times New Roman"/>
          <w:sz w:val="17"/>
        </w:rPr>
      </w:pPr>
      <w:r>
        <w:pict>
          <v:shape id="_x0000_s1751" o:spid="_x0000_s1751" o:spt="136" type="#_x0000_t136" style="position:absolute;left:0pt;margin-left:86.9pt;margin-top:44.95pt;height:20pt;width:120.4pt;mso-position-horizontal-relative:page;mso-position-vertical-relative:page;rotation:21692416f;z-index:25242009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52" o:spid="_x0000_s1752" o:spt="136" type="#_x0000_t136" style="position:absolute;left:0pt;margin-left:-13.05pt;margin-top:288.95pt;height:20pt;width:120.4pt;mso-position-horizontal-relative:page;mso-position-vertical-relative:page;rotation:21692416f;z-index:25242112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53" o:spid="_x0000_s1753" o:spt="136" type="#_x0000_t136" style="position:absolute;left:0pt;margin-left:493.25pt;margin-top:49.95pt;height:20pt;width:100.4pt;mso-position-horizontal-relative:page;mso-position-vertical-relative:page;rotation:21692416f;z-index:252422144;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754" o:spid="_x0000_s1754" o:spt="136" type="#_x0000_t136" style="position:absolute;left:0pt;margin-left:391.9pt;margin-top:288.95pt;height:20pt;width:120.4pt;mso-position-horizontal-relative:page;mso-position-vertical-relative:page;rotation:21692416f;z-index:25242316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55" o:spid="_x0000_s1755" o:spt="136" type="#_x0000_t136" style="position:absolute;left:0pt;margin-left:86.9pt;margin-top:532.95pt;height:20pt;width:120.4pt;mso-position-horizontal-relative:page;mso-position-vertical-relative:page;rotation:21692416f;z-index:25242419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56" o:spid="_x0000_s1756" o:spt="136" type="#_x0000_t136" style="position:absolute;left:0pt;margin-left:-13.05pt;margin-top:776.95pt;height:20pt;width:120.4pt;mso-position-horizontal-relative:page;mso-position-vertical-relative:page;rotation:21692416f;z-index:25242521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57" o:spid="_x0000_s1757" o:spt="136" type="#_x0000_t136" style="position:absolute;left:0pt;margin-left:493.25pt;margin-top:537.95pt;height:20pt;width:100.4pt;mso-position-horizontal-relative:page;mso-position-vertical-relative:page;rotation:21692416f;z-index:252426240;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758" o:spid="_x0000_s1758" o:spt="136" type="#_x0000_t136" style="position:absolute;left:0pt;margin-left:391.9pt;margin-top:776.95pt;height:20pt;width:120.4pt;mso-position-horizontal-relative:page;mso-position-vertical-relative:page;rotation:21692416f;z-index:25242726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4A832072">
      <w:pPr>
        <w:spacing w:after="0" w:line="240" w:lineRule="auto"/>
        <w:rPr>
          <w:rFonts w:ascii="Times New Roman"/>
          <w:sz w:val="17"/>
        </w:rPr>
        <w:sectPr>
          <w:pgSz w:w="11900" w:h="16840"/>
          <w:pgMar w:top="600" w:right="0" w:bottom="320" w:left="20" w:header="363" w:footer="138" w:gutter="0"/>
          <w:cols w:space="720" w:num="1"/>
        </w:sectPr>
      </w:pPr>
    </w:p>
    <w:p w14:paraId="55F88A60">
      <w:pPr>
        <w:pStyle w:val="2"/>
        <w:spacing w:before="4" w:line="240" w:lineRule="auto"/>
        <w:rPr>
          <w:rFonts w:ascii="Times New Roman"/>
          <w:sz w:val="17"/>
        </w:rPr>
      </w:pPr>
      <w:r>
        <w:pict>
          <v:shape id="_x0000_s1759" o:spid="_x0000_s1759" o:spt="136" type="#_x0000_t136" style="position:absolute;left:0pt;margin-left:86.9pt;margin-top:44.95pt;height:20pt;width:120.4pt;mso-position-horizontal-relative:page;mso-position-vertical-relative:page;rotation:21692416f;z-index:25242828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60" o:spid="_x0000_s1760" o:spt="136" type="#_x0000_t136" style="position:absolute;left:0pt;margin-left:-13.05pt;margin-top:288.95pt;height:20pt;width:120.4pt;mso-position-horizontal-relative:page;mso-position-vertical-relative:page;rotation:21692416f;z-index:25242931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61" o:spid="_x0000_s1761" o:spt="136" type="#_x0000_t136" style="position:absolute;left:0pt;margin-left:493.25pt;margin-top:49.95pt;height:20pt;width:100.4pt;mso-position-horizontal-relative:page;mso-position-vertical-relative:page;rotation:21692416f;z-index:252430336;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762" o:spid="_x0000_s1762" o:spt="136" type="#_x0000_t136" style="position:absolute;left:0pt;margin-left:391.9pt;margin-top:288.95pt;height:20pt;width:120.4pt;mso-position-horizontal-relative:page;mso-position-vertical-relative:page;rotation:21692416f;z-index:25243136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63" o:spid="_x0000_s1763" o:spt="136" type="#_x0000_t136" style="position:absolute;left:0pt;margin-left:86.9pt;margin-top:532.95pt;height:20pt;width:120.4pt;mso-position-horizontal-relative:page;mso-position-vertical-relative:page;rotation:21692416f;z-index:25243238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64" o:spid="_x0000_s1764" o:spt="136" type="#_x0000_t136" style="position:absolute;left:0pt;margin-left:-13.05pt;margin-top:776.95pt;height:20pt;width:120.4pt;mso-position-horizontal-relative:page;mso-position-vertical-relative:page;rotation:21692416f;z-index:25243340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65" o:spid="_x0000_s1765" o:spt="136" type="#_x0000_t136" style="position:absolute;left:0pt;margin-left:493.25pt;margin-top:537.95pt;height:20pt;width:100.4pt;mso-position-horizontal-relative:page;mso-position-vertical-relative:page;rotation:21692416f;z-index:252434432;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766" o:spid="_x0000_s1766" o:spt="136" type="#_x0000_t136" style="position:absolute;left:0pt;margin-left:391.9pt;margin-top:776.95pt;height:20pt;width:120.4pt;mso-position-horizontal-relative:page;mso-position-vertical-relative:page;rotation:21692416f;z-index:25243545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6D534EAB">
      <w:pPr>
        <w:spacing w:after="0" w:line="240" w:lineRule="auto"/>
        <w:rPr>
          <w:rFonts w:ascii="Times New Roman"/>
          <w:sz w:val="17"/>
        </w:rPr>
        <w:sectPr>
          <w:pgSz w:w="11900" w:h="16840"/>
          <w:pgMar w:top="600" w:right="0" w:bottom="320" w:left="20" w:header="363" w:footer="138" w:gutter="0"/>
          <w:cols w:space="720" w:num="1"/>
        </w:sectPr>
      </w:pPr>
    </w:p>
    <w:p w14:paraId="1A0FC58B">
      <w:pPr>
        <w:pStyle w:val="2"/>
        <w:spacing w:before="4" w:line="240" w:lineRule="auto"/>
        <w:rPr>
          <w:rFonts w:ascii="Times New Roman"/>
          <w:sz w:val="17"/>
        </w:rPr>
      </w:pPr>
      <w:r>
        <w:pict>
          <v:shape id="_x0000_s1767" o:spid="_x0000_s1767" o:spt="136" type="#_x0000_t136" style="position:absolute;left:0pt;margin-left:86.9pt;margin-top:44.95pt;height:20pt;width:120.4pt;mso-position-horizontal-relative:page;mso-position-vertical-relative:page;rotation:21692416f;z-index:25243648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68" o:spid="_x0000_s1768" o:spt="136" type="#_x0000_t136" style="position:absolute;left:0pt;margin-left:-13.05pt;margin-top:288.95pt;height:20pt;width:120.4pt;mso-position-horizontal-relative:page;mso-position-vertical-relative:page;rotation:21692416f;z-index:25243750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69" o:spid="_x0000_s1769" o:spt="136" type="#_x0000_t136" style="position:absolute;left:0pt;margin-left:493.25pt;margin-top:49.95pt;height:20pt;width:100.4pt;mso-position-horizontal-relative:page;mso-position-vertical-relative:page;rotation:21692416f;z-index:252438528;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770" o:spid="_x0000_s1770" o:spt="136" type="#_x0000_t136" style="position:absolute;left:0pt;margin-left:391.9pt;margin-top:288.95pt;height:20pt;width:120.4pt;mso-position-horizontal-relative:page;mso-position-vertical-relative:page;rotation:21692416f;z-index:25243955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71" o:spid="_x0000_s1771" o:spt="136" type="#_x0000_t136" style="position:absolute;left:0pt;margin-left:86.9pt;margin-top:532.95pt;height:20pt;width:120.4pt;mso-position-horizontal-relative:page;mso-position-vertical-relative:page;rotation:21692416f;z-index:25244057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72" o:spid="_x0000_s1772" o:spt="136" type="#_x0000_t136" style="position:absolute;left:0pt;margin-left:-13.05pt;margin-top:776.95pt;height:20pt;width:120.4pt;mso-position-horizontal-relative:page;mso-position-vertical-relative:page;rotation:21692416f;z-index:25244160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73" o:spid="_x0000_s1773" o:spt="136" type="#_x0000_t136" style="position:absolute;left:0pt;margin-left:493.25pt;margin-top:537.95pt;height:20pt;width:100.4pt;mso-position-horizontal-relative:page;mso-position-vertical-relative:page;rotation:21692416f;z-index:252442624;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774" o:spid="_x0000_s1774" o:spt="136" type="#_x0000_t136" style="position:absolute;left:0pt;margin-left:391.9pt;margin-top:776.95pt;height:20pt;width:120.4pt;mso-position-horizontal-relative:page;mso-position-vertical-relative:page;rotation:21692416f;z-index:25244364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724C9CFA">
      <w:pPr>
        <w:spacing w:after="0" w:line="240" w:lineRule="auto"/>
        <w:rPr>
          <w:rFonts w:ascii="Times New Roman"/>
          <w:sz w:val="17"/>
        </w:rPr>
        <w:sectPr>
          <w:pgSz w:w="11900" w:h="16840"/>
          <w:pgMar w:top="600" w:right="0" w:bottom="320" w:left="20" w:header="363" w:footer="138" w:gutter="0"/>
          <w:cols w:space="720" w:num="1"/>
        </w:sectPr>
      </w:pPr>
    </w:p>
    <w:p w14:paraId="096DBA9D">
      <w:pPr>
        <w:pStyle w:val="2"/>
        <w:spacing w:before="4" w:line="240" w:lineRule="auto"/>
        <w:rPr>
          <w:rFonts w:ascii="Times New Roman"/>
          <w:sz w:val="17"/>
        </w:rPr>
      </w:pPr>
      <w:r>
        <w:pict>
          <v:shape id="_x0000_s1775" o:spid="_x0000_s1775" o:spt="136" type="#_x0000_t136" style="position:absolute;left:0pt;margin-left:86.9pt;margin-top:44.95pt;height:20pt;width:120.4pt;mso-position-horizontal-relative:page;mso-position-vertical-relative:page;rotation:21692416f;z-index:25244467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76" o:spid="_x0000_s1776" o:spt="136" type="#_x0000_t136" style="position:absolute;left:0pt;margin-left:-13.05pt;margin-top:288.95pt;height:20pt;width:120.4pt;mso-position-horizontal-relative:page;mso-position-vertical-relative:page;rotation:21692416f;z-index:25244569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77" o:spid="_x0000_s1777" o:spt="136" type="#_x0000_t136" style="position:absolute;left:0pt;margin-left:493.25pt;margin-top:49.95pt;height:20pt;width:100.4pt;mso-position-horizontal-relative:page;mso-position-vertical-relative:page;rotation:21692416f;z-index:252446720;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778" o:spid="_x0000_s1778" o:spt="136" type="#_x0000_t136" style="position:absolute;left:0pt;margin-left:391.9pt;margin-top:288.95pt;height:20pt;width:120.4pt;mso-position-horizontal-relative:page;mso-position-vertical-relative:page;rotation:21692416f;z-index:25244774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79" o:spid="_x0000_s1779" o:spt="136" type="#_x0000_t136" style="position:absolute;left:0pt;margin-left:86.9pt;margin-top:532.95pt;height:20pt;width:120.4pt;mso-position-horizontal-relative:page;mso-position-vertical-relative:page;rotation:21692416f;z-index:25244876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80" o:spid="_x0000_s1780" o:spt="136" type="#_x0000_t136" style="position:absolute;left:0pt;margin-left:-13.05pt;margin-top:776.95pt;height:20pt;width:120.4pt;mso-position-horizontal-relative:page;mso-position-vertical-relative:page;rotation:21692416f;z-index:25244979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81" o:spid="_x0000_s1781" o:spt="136" type="#_x0000_t136" style="position:absolute;left:0pt;margin-left:493.25pt;margin-top:537.95pt;height:20pt;width:100.4pt;mso-position-horizontal-relative:page;mso-position-vertical-relative:page;rotation:21692416f;z-index:252450816;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782" o:spid="_x0000_s1782" o:spt="136" type="#_x0000_t136" style="position:absolute;left:0pt;margin-left:391.9pt;margin-top:776.95pt;height:20pt;width:120.4pt;mso-position-horizontal-relative:page;mso-position-vertical-relative:page;rotation:21692416f;z-index:25245184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7F551A64">
      <w:pPr>
        <w:spacing w:after="0" w:line="240" w:lineRule="auto"/>
        <w:rPr>
          <w:rFonts w:ascii="Times New Roman"/>
          <w:sz w:val="17"/>
        </w:rPr>
        <w:sectPr>
          <w:pgSz w:w="11900" w:h="16840"/>
          <w:pgMar w:top="600" w:right="0" w:bottom="320" w:left="20" w:header="363" w:footer="138" w:gutter="0"/>
          <w:cols w:space="720" w:num="1"/>
        </w:sectPr>
      </w:pPr>
    </w:p>
    <w:p w14:paraId="31E03B6D">
      <w:pPr>
        <w:pStyle w:val="2"/>
        <w:spacing w:before="4" w:line="240" w:lineRule="auto"/>
        <w:rPr>
          <w:rFonts w:ascii="Times New Roman"/>
          <w:sz w:val="17"/>
        </w:rPr>
      </w:pPr>
      <w:r>
        <w:pict>
          <v:shape id="_x0000_s1783" o:spid="_x0000_s1783" o:spt="136" type="#_x0000_t136" style="position:absolute;left:0pt;margin-left:86.9pt;margin-top:44.95pt;height:20pt;width:120.4pt;mso-position-horizontal-relative:page;mso-position-vertical-relative:page;rotation:21692416f;z-index:25245286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84" o:spid="_x0000_s1784" o:spt="136" type="#_x0000_t136" style="position:absolute;left:0pt;margin-left:-13.05pt;margin-top:288.95pt;height:20pt;width:120.4pt;mso-position-horizontal-relative:page;mso-position-vertical-relative:page;rotation:21692416f;z-index:25245388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85" o:spid="_x0000_s1785" o:spt="136" type="#_x0000_t136" style="position:absolute;left:0pt;margin-left:493.25pt;margin-top:49.95pt;height:20pt;width:100.4pt;mso-position-horizontal-relative:page;mso-position-vertical-relative:page;rotation:21692416f;z-index:252454912;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786" o:spid="_x0000_s1786" o:spt="136" type="#_x0000_t136" style="position:absolute;left:0pt;margin-left:391.9pt;margin-top:288.95pt;height:20pt;width:120.4pt;mso-position-horizontal-relative:page;mso-position-vertical-relative:page;rotation:21692416f;z-index:25245593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87" o:spid="_x0000_s1787" o:spt="136" type="#_x0000_t136" style="position:absolute;left:0pt;margin-left:86.9pt;margin-top:532.95pt;height:20pt;width:120.4pt;mso-position-horizontal-relative:page;mso-position-vertical-relative:page;rotation:21692416f;z-index:25245696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88" o:spid="_x0000_s1788" o:spt="136" type="#_x0000_t136" style="position:absolute;left:0pt;margin-left:-13.05pt;margin-top:776.95pt;height:20pt;width:120.4pt;mso-position-horizontal-relative:page;mso-position-vertical-relative:page;rotation:21692416f;z-index:25245798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89" o:spid="_x0000_s1789" o:spt="136" type="#_x0000_t136" style="position:absolute;left:0pt;margin-left:493.25pt;margin-top:537.95pt;height:20pt;width:100.4pt;mso-position-horizontal-relative:page;mso-position-vertical-relative:page;rotation:21692416f;z-index:252459008;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790" o:spid="_x0000_s1790" o:spt="136" type="#_x0000_t136" style="position:absolute;left:0pt;margin-left:391.9pt;margin-top:776.95pt;height:20pt;width:120.4pt;mso-position-horizontal-relative:page;mso-position-vertical-relative:page;rotation:21692416f;z-index:25246003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2B2FC59A">
      <w:pPr>
        <w:spacing w:after="0" w:line="240" w:lineRule="auto"/>
        <w:rPr>
          <w:rFonts w:ascii="Times New Roman"/>
          <w:sz w:val="17"/>
        </w:rPr>
        <w:sectPr>
          <w:pgSz w:w="11900" w:h="16840"/>
          <w:pgMar w:top="600" w:right="0" w:bottom="320" w:left="20" w:header="363" w:footer="138" w:gutter="0"/>
          <w:cols w:space="720" w:num="1"/>
        </w:sectPr>
      </w:pPr>
    </w:p>
    <w:p w14:paraId="1606CCF9">
      <w:pPr>
        <w:pStyle w:val="2"/>
        <w:spacing w:before="4" w:line="240" w:lineRule="auto"/>
        <w:rPr>
          <w:rFonts w:ascii="Times New Roman"/>
          <w:sz w:val="17"/>
        </w:rPr>
      </w:pPr>
      <w:r>
        <w:pict>
          <v:shape id="_x0000_s1791" o:spid="_x0000_s1791" o:spt="136" type="#_x0000_t136" style="position:absolute;left:0pt;margin-left:86.9pt;margin-top:44.95pt;height:20pt;width:120.4pt;mso-position-horizontal-relative:page;mso-position-vertical-relative:page;rotation:21692416f;z-index:25246105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92" o:spid="_x0000_s1792" o:spt="136" type="#_x0000_t136" style="position:absolute;left:0pt;margin-left:-13.05pt;margin-top:288.95pt;height:20pt;width:120.4pt;mso-position-horizontal-relative:page;mso-position-vertical-relative:page;rotation:21692416f;z-index:25246208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93" o:spid="_x0000_s1793" o:spt="136" type="#_x0000_t136" style="position:absolute;left:0pt;margin-left:493.25pt;margin-top:49.95pt;height:20pt;width:100.4pt;mso-position-horizontal-relative:page;mso-position-vertical-relative:page;rotation:21692416f;z-index:252463104;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794" o:spid="_x0000_s1794" o:spt="136" type="#_x0000_t136" style="position:absolute;left:0pt;margin-left:391.9pt;margin-top:288.95pt;height:20pt;width:120.4pt;mso-position-horizontal-relative:page;mso-position-vertical-relative:page;rotation:21692416f;z-index:25246412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95" o:spid="_x0000_s1795" o:spt="136" type="#_x0000_t136" style="position:absolute;left:0pt;margin-left:86.9pt;margin-top:532.95pt;height:20pt;width:120.4pt;mso-position-horizontal-relative:page;mso-position-vertical-relative:page;rotation:21692416f;z-index:25246515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96" o:spid="_x0000_s1796" o:spt="136" type="#_x0000_t136" style="position:absolute;left:0pt;margin-left:-13.05pt;margin-top:776.95pt;height:20pt;width:120.4pt;mso-position-horizontal-relative:page;mso-position-vertical-relative:page;rotation:21692416f;z-index:25246617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797" o:spid="_x0000_s1797" o:spt="136" type="#_x0000_t136" style="position:absolute;left:0pt;margin-left:493.25pt;margin-top:537.95pt;height:20pt;width:100.4pt;mso-position-horizontal-relative:page;mso-position-vertical-relative:page;rotation:21692416f;z-index:252467200;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798" o:spid="_x0000_s1798" o:spt="136" type="#_x0000_t136" style="position:absolute;left:0pt;margin-left:391.9pt;margin-top:776.95pt;height:20pt;width:120.4pt;mso-position-horizontal-relative:page;mso-position-vertical-relative:page;rotation:21692416f;z-index:25246822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63724E45">
      <w:pPr>
        <w:spacing w:after="0" w:line="240" w:lineRule="auto"/>
        <w:rPr>
          <w:rFonts w:ascii="Times New Roman"/>
          <w:sz w:val="17"/>
        </w:rPr>
        <w:sectPr>
          <w:pgSz w:w="11900" w:h="16840"/>
          <w:pgMar w:top="600" w:right="0" w:bottom="320" w:left="20" w:header="363" w:footer="138" w:gutter="0"/>
          <w:cols w:space="720" w:num="1"/>
        </w:sectPr>
      </w:pPr>
    </w:p>
    <w:p w14:paraId="647137D3">
      <w:pPr>
        <w:pStyle w:val="2"/>
        <w:spacing w:before="4" w:line="240" w:lineRule="auto"/>
        <w:rPr>
          <w:rFonts w:ascii="Times New Roman"/>
          <w:sz w:val="17"/>
        </w:rPr>
      </w:pPr>
      <w:r>
        <w:pict>
          <v:shape id="_x0000_s1799" o:spid="_x0000_s1799" o:spt="136" type="#_x0000_t136" style="position:absolute;left:0pt;margin-left:86.9pt;margin-top:44.95pt;height:20pt;width:120.4pt;mso-position-horizontal-relative:page;mso-position-vertical-relative:page;rotation:21692416f;z-index:25246924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00" o:spid="_x0000_s1800" o:spt="136" type="#_x0000_t136" style="position:absolute;left:0pt;margin-left:-13.05pt;margin-top:288.95pt;height:20pt;width:120.4pt;mso-position-horizontal-relative:page;mso-position-vertical-relative:page;rotation:21692416f;z-index:25247027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01" o:spid="_x0000_s1801" o:spt="136" type="#_x0000_t136" style="position:absolute;left:0pt;margin-left:493.25pt;margin-top:49.95pt;height:20pt;width:100.4pt;mso-position-horizontal-relative:page;mso-position-vertical-relative:page;rotation:21692416f;z-index:252471296;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802" o:spid="_x0000_s1802" o:spt="136" type="#_x0000_t136" style="position:absolute;left:0pt;margin-left:391.9pt;margin-top:288.95pt;height:20pt;width:120.4pt;mso-position-horizontal-relative:page;mso-position-vertical-relative:page;rotation:21692416f;z-index:25247232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03" o:spid="_x0000_s1803" o:spt="136" type="#_x0000_t136" style="position:absolute;left:0pt;margin-left:86.9pt;margin-top:532.95pt;height:20pt;width:120.4pt;mso-position-horizontal-relative:page;mso-position-vertical-relative:page;rotation:21692416f;z-index:25247334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04" o:spid="_x0000_s1804" o:spt="136" type="#_x0000_t136" style="position:absolute;left:0pt;margin-left:-13.05pt;margin-top:776.95pt;height:20pt;width:120.4pt;mso-position-horizontal-relative:page;mso-position-vertical-relative:page;rotation:21692416f;z-index:25247436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05" o:spid="_x0000_s1805" o:spt="136" type="#_x0000_t136" style="position:absolute;left:0pt;margin-left:493.25pt;margin-top:537.95pt;height:20pt;width:100.4pt;mso-position-horizontal-relative:page;mso-position-vertical-relative:page;rotation:21692416f;z-index:252475392;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806" o:spid="_x0000_s1806" o:spt="136" type="#_x0000_t136" style="position:absolute;left:0pt;margin-left:391.9pt;margin-top:776.95pt;height:20pt;width:120.4pt;mso-position-horizontal-relative:page;mso-position-vertical-relative:page;rotation:21692416f;z-index:25247641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48B79BF7">
      <w:pPr>
        <w:spacing w:after="0" w:line="240" w:lineRule="auto"/>
        <w:rPr>
          <w:rFonts w:ascii="Times New Roman"/>
          <w:sz w:val="17"/>
        </w:rPr>
        <w:sectPr>
          <w:pgSz w:w="11900" w:h="16840"/>
          <w:pgMar w:top="600" w:right="0" w:bottom="320" w:left="20" w:header="363" w:footer="138" w:gutter="0"/>
          <w:cols w:space="720" w:num="1"/>
        </w:sectPr>
      </w:pPr>
    </w:p>
    <w:p w14:paraId="3F0BFBDE">
      <w:pPr>
        <w:pStyle w:val="2"/>
        <w:spacing w:before="4" w:line="240" w:lineRule="auto"/>
        <w:rPr>
          <w:rFonts w:ascii="Times New Roman"/>
          <w:sz w:val="17"/>
        </w:rPr>
      </w:pPr>
      <w:r>
        <w:pict>
          <v:shape id="_x0000_s1807" o:spid="_x0000_s1807" o:spt="136" type="#_x0000_t136" style="position:absolute;left:0pt;margin-left:86.9pt;margin-top:44.95pt;height:20pt;width:120.4pt;mso-position-horizontal-relative:page;mso-position-vertical-relative:page;rotation:21692416f;z-index:25247744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08" o:spid="_x0000_s1808" o:spt="136" type="#_x0000_t136" style="position:absolute;left:0pt;margin-left:-13.05pt;margin-top:288.95pt;height:20pt;width:120.4pt;mso-position-horizontal-relative:page;mso-position-vertical-relative:page;rotation:21692416f;z-index:25247846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09" o:spid="_x0000_s1809" o:spt="136" type="#_x0000_t136" style="position:absolute;left:0pt;margin-left:493.25pt;margin-top:49.95pt;height:20pt;width:100.4pt;mso-position-horizontal-relative:page;mso-position-vertical-relative:page;rotation:21692416f;z-index:252479488;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810" o:spid="_x0000_s1810" o:spt="136" type="#_x0000_t136" style="position:absolute;left:0pt;margin-left:391.9pt;margin-top:288.95pt;height:20pt;width:120.4pt;mso-position-horizontal-relative:page;mso-position-vertical-relative:page;rotation:21692416f;z-index:25248051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11" o:spid="_x0000_s1811" o:spt="136" type="#_x0000_t136" style="position:absolute;left:0pt;margin-left:86.9pt;margin-top:532.95pt;height:20pt;width:120.4pt;mso-position-horizontal-relative:page;mso-position-vertical-relative:page;rotation:21692416f;z-index:25248153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12" o:spid="_x0000_s1812" o:spt="136" type="#_x0000_t136" style="position:absolute;left:0pt;margin-left:-13.05pt;margin-top:776.95pt;height:20pt;width:120.4pt;mso-position-horizontal-relative:page;mso-position-vertical-relative:page;rotation:21692416f;z-index:25248256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13" o:spid="_x0000_s1813" o:spt="136" type="#_x0000_t136" style="position:absolute;left:0pt;margin-left:493.25pt;margin-top:537.95pt;height:20pt;width:100.4pt;mso-position-horizontal-relative:page;mso-position-vertical-relative:page;rotation:21692416f;z-index:252483584;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814" o:spid="_x0000_s1814" o:spt="136" type="#_x0000_t136" style="position:absolute;left:0pt;margin-left:391.9pt;margin-top:776.95pt;height:20pt;width:120.4pt;mso-position-horizontal-relative:page;mso-position-vertical-relative:page;rotation:21692416f;z-index:25248460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6EFDFD23">
      <w:pPr>
        <w:spacing w:after="0" w:line="240" w:lineRule="auto"/>
        <w:rPr>
          <w:rFonts w:ascii="Times New Roman"/>
          <w:sz w:val="17"/>
        </w:rPr>
        <w:sectPr>
          <w:pgSz w:w="11900" w:h="16840"/>
          <w:pgMar w:top="600" w:right="0" w:bottom="320" w:left="20" w:header="363" w:footer="138" w:gutter="0"/>
          <w:cols w:space="720" w:num="1"/>
        </w:sectPr>
      </w:pPr>
    </w:p>
    <w:p w14:paraId="438EF308">
      <w:pPr>
        <w:pStyle w:val="2"/>
        <w:spacing w:before="4" w:line="240" w:lineRule="auto"/>
        <w:rPr>
          <w:rFonts w:ascii="Times New Roman"/>
          <w:sz w:val="17"/>
        </w:rPr>
      </w:pPr>
      <w:r>
        <w:pict>
          <v:shape id="_x0000_s1815" o:spid="_x0000_s1815" o:spt="136" type="#_x0000_t136" style="position:absolute;left:0pt;margin-left:86.9pt;margin-top:44.95pt;height:20pt;width:120.4pt;mso-position-horizontal-relative:page;mso-position-vertical-relative:page;rotation:21692416f;z-index:25248563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16" o:spid="_x0000_s1816" o:spt="136" type="#_x0000_t136" style="position:absolute;left:0pt;margin-left:-13.05pt;margin-top:288.95pt;height:20pt;width:120.4pt;mso-position-horizontal-relative:page;mso-position-vertical-relative:page;rotation:21692416f;z-index:25248665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17" o:spid="_x0000_s1817" o:spt="136" type="#_x0000_t136" style="position:absolute;left:0pt;margin-left:493.25pt;margin-top:49.95pt;height:20pt;width:100.4pt;mso-position-horizontal-relative:page;mso-position-vertical-relative:page;rotation:21692416f;z-index:252487680;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818" o:spid="_x0000_s1818" o:spt="136" type="#_x0000_t136" style="position:absolute;left:0pt;margin-left:391.9pt;margin-top:288.95pt;height:20pt;width:120.4pt;mso-position-horizontal-relative:page;mso-position-vertical-relative:page;rotation:21692416f;z-index:25248870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19" o:spid="_x0000_s1819" o:spt="136" type="#_x0000_t136" style="position:absolute;left:0pt;margin-left:86.9pt;margin-top:532.95pt;height:20pt;width:120.4pt;mso-position-horizontal-relative:page;mso-position-vertical-relative:page;rotation:21692416f;z-index:25248972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20" o:spid="_x0000_s1820" o:spt="136" type="#_x0000_t136" style="position:absolute;left:0pt;margin-left:-13.05pt;margin-top:776.95pt;height:20pt;width:120.4pt;mso-position-horizontal-relative:page;mso-position-vertical-relative:page;rotation:21692416f;z-index:25249075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21" o:spid="_x0000_s1821" o:spt="136" type="#_x0000_t136" style="position:absolute;left:0pt;margin-left:493.25pt;margin-top:537.95pt;height:20pt;width:100.4pt;mso-position-horizontal-relative:page;mso-position-vertical-relative:page;rotation:21692416f;z-index:252491776;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822" o:spid="_x0000_s1822" o:spt="136" type="#_x0000_t136" style="position:absolute;left:0pt;margin-left:391.9pt;margin-top:776.95pt;height:20pt;width:120.4pt;mso-position-horizontal-relative:page;mso-position-vertical-relative:page;rotation:21692416f;z-index:25249280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047843CE">
      <w:pPr>
        <w:spacing w:after="0" w:line="240" w:lineRule="auto"/>
        <w:rPr>
          <w:rFonts w:ascii="Times New Roman"/>
          <w:sz w:val="17"/>
        </w:rPr>
        <w:sectPr>
          <w:pgSz w:w="11900" w:h="16840"/>
          <w:pgMar w:top="600" w:right="0" w:bottom="320" w:left="20" w:header="363" w:footer="138" w:gutter="0"/>
          <w:cols w:space="720" w:num="1"/>
        </w:sectPr>
      </w:pPr>
    </w:p>
    <w:p w14:paraId="2D242F95">
      <w:pPr>
        <w:pStyle w:val="2"/>
        <w:spacing w:before="4" w:line="240" w:lineRule="auto"/>
        <w:rPr>
          <w:rFonts w:ascii="Times New Roman"/>
          <w:sz w:val="17"/>
        </w:rPr>
      </w:pPr>
      <w:r>
        <w:pict>
          <v:shape id="_x0000_s1823" o:spid="_x0000_s1823" o:spt="136" type="#_x0000_t136" style="position:absolute;left:0pt;margin-left:86.9pt;margin-top:44.95pt;height:20pt;width:120.4pt;mso-position-horizontal-relative:page;mso-position-vertical-relative:page;rotation:21692416f;z-index:25249382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24" o:spid="_x0000_s1824" o:spt="136" type="#_x0000_t136" style="position:absolute;left:0pt;margin-left:-13.05pt;margin-top:288.95pt;height:20pt;width:120.4pt;mso-position-horizontal-relative:page;mso-position-vertical-relative:page;rotation:21692416f;z-index:25249484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25" o:spid="_x0000_s1825" o:spt="136" type="#_x0000_t136" style="position:absolute;left:0pt;margin-left:493.25pt;margin-top:49.95pt;height:20pt;width:100.4pt;mso-position-horizontal-relative:page;mso-position-vertical-relative:page;rotation:21692416f;z-index:252495872;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826" o:spid="_x0000_s1826" o:spt="136" type="#_x0000_t136" style="position:absolute;left:0pt;margin-left:391.9pt;margin-top:288.95pt;height:20pt;width:120.4pt;mso-position-horizontal-relative:page;mso-position-vertical-relative:page;rotation:21692416f;z-index:25249689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27" o:spid="_x0000_s1827" o:spt="136" type="#_x0000_t136" style="position:absolute;left:0pt;margin-left:86.9pt;margin-top:532.95pt;height:20pt;width:120.4pt;mso-position-horizontal-relative:page;mso-position-vertical-relative:page;rotation:21692416f;z-index:25249792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28" o:spid="_x0000_s1828" o:spt="136" type="#_x0000_t136" style="position:absolute;left:0pt;margin-left:-13.05pt;margin-top:776.95pt;height:20pt;width:120.4pt;mso-position-horizontal-relative:page;mso-position-vertical-relative:page;rotation:21692416f;z-index:25249894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29" o:spid="_x0000_s1829" o:spt="136" type="#_x0000_t136" style="position:absolute;left:0pt;margin-left:493.25pt;margin-top:537.95pt;height:20pt;width:100.4pt;mso-position-horizontal-relative:page;mso-position-vertical-relative:page;rotation:21692416f;z-index:252499968;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830" o:spid="_x0000_s1830" o:spt="136" type="#_x0000_t136" style="position:absolute;left:0pt;margin-left:391.9pt;margin-top:776.95pt;height:20pt;width:120.4pt;mso-position-horizontal-relative:page;mso-position-vertical-relative:page;rotation:21692416f;z-index:25250099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46CAC584">
      <w:pPr>
        <w:spacing w:after="0" w:line="240" w:lineRule="auto"/>
        <w:rPr>
          <w:rFonts w:ascii="Times New Roman"/>
          <w:sz w:val="17"/>
        </w:rPr>
        <w:sectPr>
          <w:pgSz w:w="11900" w:h="16840"/>
          <w:pgMar w:top="600" w:right="0" w:bottom="320" w:left="20" w:header="363" w:footer="138" w:gutter="0"/>
          <w:cols w:space="720" w:num="1"/>
        </w:sectPr>
      </w:pPr>
    </w:p>
    <w:p w14:paraId="171F1BE8">
      <w:pPr>
        <w:pStyle w:val="2"/>
        <w:spacing w:before="4" w:line="240" w:lineRule="auto"/>
        <w:rPr>
          <w:rFonts w:ascii="Times New Roman"/>
          <w:sz w:val="17"/>
        </w:rPr>
      </w:pPr>
      <w:r>
        <w:pict>
          <v:shape id="_x0000_s1831" o:spid="_x0000_s1831" o:spt="136" type="#_x0000_t136" style="position:absolute;left:0pt;margin-left:86.9pt;margin-top:44.95pt;height:20pt;width:120.4pt;mso-position-horizontal-relative:page;mso-position-vertical-relative:page;rotation:21692416f;z-index:25250201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32" o:spid="_x0000_s1832" o:spt="136" type="#_x0000_t136" style="position:absolute;left:0pt;margin-left:-13.05pt;margin-top:288.95pt;height:20pt;width:120.4pt;mso-position-horizontal-relative:page;mso-position-vertical-relative:page;rotation:21692416f;z-index:25250304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33" o:spid="_x0000_s1833" o:spt="136" type="#_x0000_t136" style="position:absolute;left:0pt;margin-left:493.25pt;margin-top:49.95pt;height:20pt;width:100.4pt;mso-position-horizontal-relative:page;mso-position-vertical-relative:page;rotation:21692416f;z-index:252504064;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834" o:spid="_x0000_s1834" o:spt="136" type="#_x0000_t136" style="position:absolute;left:0pt;margin-left:391.9pt;margin-top:288.95pt;height:20pt;width:120.4pt;mso-position-horizontal-relative:page;mso-position-vertical-relative:page;rotation:21692416f;z-index:25250508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35" o:spid="_x0000_s1835" o:spt="136" type="#_x0000_t136" style="position:absolute;left:0pt;margin-left:86.9pt;margin-top:532.95pt;height:20pt;width:120.4pt;mso-position-horizontal-relative:page;mso-position-vertical-relative:page;rotation:21692416f;z-index:25250611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36" o:spid="_x0000_s1836" o:spt="136" type="#_x0000_t136" style="position:absolute;left:0pt;margin-left:-13.05pt;margin-top:776.95pt;height:20pt;width:120.4pt;mso-position-horizontal-relative:page;mso-position-vertical-relative:page;rotation:21692416f;z-index:25250713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37" o:spid="_x0000_s1837" o:spt="136" type="#_x0000_t136" style="position:absolute;left:0pt;margin-left:493.25pt;margin-top:537.95pt;height:20pt;width:100.4pt;mso-position-horizontal-relative:page;mso-position-vertical-relative:page;rotation:21692416f;z-index:252508160;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838" o:spid="_x0000_s1838" o:spt="136" type="#_x0000_t136" style="position:absolute;left:0pt;margin-left:391.9pt;margin-top:776.95pt;height:20pt;width:120.4pt;mso-position-horizontal-relative:page;mso-position-vertical-relative:page;rotation:21692416f;z-index:25250918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5F058418">
      <w:pPr>
        <w:spacing w:after="0" w:line="240" w:lineRule="auto"/>
        <w:rPr>
          <w:rFonts w:ascii="Times New Roman"/>
          <w:sz w:val="17"/>
        </w:rPr>
        <w:sectPr>
          <w:pgSz w:w="11900" w:h="16840"/>
          <w:pgMar w:top="600" w:right="0" w:bottom="320" w:left="20" w:header="363" w:footer="138" w:gutter="0"/>
          <w:cols w:space="720" w:num="1"/>
        </w:sectPr>
      </w:pPr>
    </w:p>
    <w:p w14:paraId="615B055C">
      <w:pPr>
        <w:pStyle w:val="2"/>
        <w:spacing w:before="4" w:line="240" w:lineRule="auto"/>
        <w:rPr>
          <w:rFonts w:ascii="Times New Roman"/>
          <w:sz w:val="17"/>
        </w:rPr>
      </w:pPr>
      <w:r>
        <w:pict>
          <v:shape id="_x0000_s1839" o:spid="_x0000_s1839" o:spt="136" type="#_x0000_t136" style="position:absolute;left:0pt;margin-left:86.9pt;margin-top:44.95pt;height:20pt;width:120.4pt;mso-position-horizontal-relative:page;mso-position-vertical-relative:page;rotation:21692416f;z-index:25251020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40" o:spid="_x0000_s1840" o:spt="136" type="#_x0000_t136" style="position:absolute;left:0pt;margin-left:-13.05pt;margin-top:288.95pt;height:20pt;width:120.4pt;mso-position-horizontal-relative:page;mso-position-vertical-relative:page;rotation:21692416f;z-index:25251123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41" o:spid="_x0000_s1841" o:spt="136" type="#_x0000_t136" style="position:absolute;left:0pt;margin-left:493.25pt;margin-top:49.95pt;height:20pt;width:100.4pt;mso-position-horizontal-relative:page;mso-position-vertical-relative:page;rotation:21692416f;z-index:252512256;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842" o:spid="_x0000_s1842" o:spt="136" type="#_x0000_t136" style="position:absolute;left:0pt;margin-left:391.9pt;margin-top:288.95pt;height:20pt;width:120.4pt;mso-position-horizontal-relative:page;mso-position-vertical-relative:page;rotation:21692416f;z-index:25251328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43" o:spid="_x0000_s1843" o:spt="136" type="#_x0000_t136" style="position:absolute;left:0pt;margin-left:86.9pt;margin-top:532.95pt;height:20pt;width:120.4pt;mso-position-horizontal-relative:page;mso-position-vertical-relative:page;rotation:21692416f;z-index:25251430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44" o:spid="_x0000_s1844" o:spt="136" type="#_x0000_t136" style="position:absolute;left:0pt;margin-left:-13.05pt;margin-top:776.95pt;height:20pt;width:120.4pt;mso-position-horizontal-relative:page;mso-position-vertical-relative:page;rotation:21692416f;z-index:25251532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45" o:spid="_x0000_s1845" o:spt="136" type="#_x0000_t136" style="position:absolute;left:0pt;margin-left:493.25pt;margin-top:537.95pt;height:20pt;width:100.4pt;mso-position-horizontal-relative:page;mso-position-vertical-relative:page;rotation:21692416f;z-index:252516352;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846" o:spid="_x0000_s1846" o:spt="136" type="#_x0000_t136" style="position:absolute;left:0pt;margin-left:391.9pt;margin-top:776.95pt;height:20pt;width:120.4pt;mso-position-horizontal-relative:page;mso-position-vertical-relative:page;rotation:21692416f;z-index:25251737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21F68266">
      <w:pPr>
        <w:spacing w:after="0" w:line="240" w:lineRule="auto"/>
        <w:rPr>
          <w:rFonts w:ascii="Times New Roman"/>
          <w:sz w:val="17"/>
        </w:rPr>
        <w:sectPr>
          <w:pgSz w:w="11900" w:h="16840"/>
          <w:pgMar w:top="600" w:right="0" w:bottom="320" w:left="20" w:header="363" w:footer="138" w:gutter="0"/>
          <w:cols w:space="720" w:num="1"/>
        </w:sectPr>
      </w:pPr>
    </w:p>
    <w:p w14:paraId="25763B3D">
      <w:pPr>
        <w:pStyle w:val="2"/>
        <w:spacing w:line="240" w:lineRule="auto"/>
        <w:rPr>
          <w:rFonts w:ascii="Times New Roman"/>
          <w:sz w:val="20"/>
        </w:rPr>
      </w:pPr>
      <w:r>
        <w:pict>
          <v:shape id="_x0000_s1847" o:spid="_x0000_s1847" o:spt="136" type="#_x0000_t136" style="position:absolute;left:0pt;margin-left:-13.05pt;margin-top:288.95pt;height:20pt;width:120.4pt;mso-position-horizontal-relative:page;mso-position-vertical-relative:page;rotation:21692416f;z-index:-25151283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48" o:spid="_x0000_s1848" o:spt="136" type="#_x0000_t136" style="position:absolute;left:0pt;margin-left:-13.05pt;margin-top:776.95pt;height:20pt;width:120.4pt;mso-position-horizontal-relative:page;mso-position-vertical-relative:page;rotation:21692416f;z-index:25251942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49" o:spid="_x0000_s1849" o:spt="136" type="#_x0000_t136" style="position:absolute;left:0pt;margin-left:391.9pt;margin-top:776.95pt;height:20pt;width:120.4pt;mso-position-horizontal-relative:page;mso-position-vertical-relative:page;rotation:21692416f;z-index:25252044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1F743B00">
      <w:pPr>
        <w:spacing w:before="182"/>
        <w:ind w:left="1264" w:right="0" w:firstLine="0"/>
        <w:jc w:val="left"/>
        <w:rPr>
          <w:rFonts w:hint="eastAsia" w:ascii="黑体" w:eastAsia="黑体"/>
          <w:b/>
          <w:sz w:val="25"/>
        </w:rPr>
      </w:pPr>
      <w:r>
        <w:pict>
          <v:shape id="_x0000_s1850" o:spid="_x0000_s1850" o:spt="136" type="#_x0000_t136" style="position:absolute;left:0pt;margin-left:86.9pt;margin-top:2.95pt;height:20pt;width:120.4pt;mso-position-horizontal-relative:page;rotation:21692416f;z-index:-25151385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51" o:spid="_x0000_s1851" o:spt="136" type="#_x0000_t136" style="position:absolute;left:0pt;margin-left:493.25pt;margin-top:7.95pt;height:20pt;width:100.4pt;mso-position-horizontal-relative:page;rotation:21692416f;z-index:252518400;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rPr>
          <w:rFonts w:hint="eastAsia" w:ascii="黑体" w:eastAsia="黑体"/>
          <w:b/>
          <w:sz w:val="25"/>
        </w:rPr>
        <w:t>十一、国有资产占有使用情况</w:t>
      </w:r>
    </w:p>
    <w:p w14:paraId="5545EC26">
      <w:pPr>
        <w:spacing w:before="112"/>
        <w:ind w:left="1774" w:right="0" w:firstLine="0"/>
        <w:jc w:val="left"/>
        <w:rPr>
          <w:rFonts w:hint="eastAsia" w:ascii="仿宋" w:eastAsia="仿宋"/>
          <w:sz w:val="25"/>
        </w:rPr>
      </w:pPr>
      <w:r>
        <w:rPr>
          <w:rFonts w:hint="eastAsia" w:ascii="仿宋" w:eastAsia="仿宋"/>
          <w:sz w:val="25"/>
        </w:rPr>
        <w:t>1、车辆情况：</w:t>
      </w:r>
    </w:p>
    <w:p w14:paraId="59E33739">
      <w:pPr>
        <w:pStyle w:val="2"/>
        <w:spacing w:before="12" w:line="240" w:lineRule="auto"/>
        <w:rPr>
          <w:rFonts w:ascii="仿宋"/>
          <w:sz w:val="19"/>
        </w:rPr>
      </w:pPr>
    </w:p>
    <w:p w14:paraId="0E3CFFA3">
      <w:pPr>
        <w:spacing w:before="0" w:line="324" w:lineRule="auto"/>
        <w:ind w:left="1270" w:right="1785" w:firstLine="504"/>
        <w:jc w:val="left"/>
        <w:rPr>
          <w:rFonts w:hint="eastAsia" w:ascii="仿宋" w:eastAsia="仿宋"/>
          <w:sz w:val="25"/>
        </w:rPr>
      </w:pPr>
      <w:r>
        <w:rPr>
          <w:rFonts w:hint="eastAsia" w:ascii="仿宋" w:eastAsia="仿宋"/>
          <w:sz w:val="25"/>
        </w:rPr>
        <w:t>截至 2022 年 12月31日， 我单位车辆账面数量 12辆，其中机要通信车1车辆，其余均为市政用车，账面原值 160.94 万元，账面净值 0 万元 。</w:t>
      </w:r>
    </w:p>
    <w:p w14:paraId="47B18066">
      <w:pPr>
        <w:spacing w:before="143"/>
        <w:ind w:left="1774" w:right="0" w:firstLine="0"/>
        <w:jc w:val="left"/>
        <w:rPr>
          <w:rFonts w:hint="eastAsia" w:ascii="仿宋" w:eastAsia="仿宋"/>
          <w:sz w:val="25"/>
        </w:rPr>
      </w:pPr>
      <w:r>
        <w:rPr>
          <w:rFonts w:hint="eastAsia" w:ascii="仿宋" w:eastAsia="仿宋"/>
          <w:sz w:val="25"/>
        </w:rPr>
        <w:t>2、房屋情况：</w:t>
      </w:r>
    </w:p>
    <w:p w14:paraId="6DA5FB2B">
      <w:pPr>
        <w:pStyle w:val="2"/>
        <w:spacing w:line="240" w:lineRule="auto"/>
        <w:rPr>
          <w:rFonts w:ascii="仿宋"/>
          <w:sz w:val="20"/>
        </w:rPr>
      </w:pPr>
    </w:p>
    <w:p w14:paraId="21D1B609">
      <w:pPr>
        <w:spacing w:before="0"/>
        <w:ind w:left="1774" w:right="0" w:firstLine="0"/>
        <w:jc w:val="left"/>
        <w:rPr>
          <w:rFonts w:hint="eastAsia" w:ascii="仿宋" w:eastAsia="仿宋"/>
          <w:sz w:val="25"/>
        </w:rPr>
      </w:pPr>
      <w:r>
        <w:rPr>
          <w:rFonts w:hint="eastAsia" w:ascii="仿宋" w:eastAsia="仿宋"/>
          <w:sz w:val="25"/>
        </w:rPr>
        <w:t>截至 2022 年 12月31日， 我单位房屋账面面积 325.00平方米，账面价值</w:t>
      </w:r>
    </w:p>
    <w:p w14:paraId="1D6A7728">
      <w:pPr>
        <w:spacing w:before="112" w:line="324" w:lineRule="auto"/>
        <w:ind w:left="1270" w:right="1407" w:firstLine="0"/>
        <w:jc w:val="left"/>
        <w:rPr>
          <w:rFonts w:hint="eastAsia" w:ascii="仿宋" w:eastAsia="仿宋"/>
          <w:sz w:val="25"/>
        </w:rPr>
      </w:pPr>
      <w:r>
        <w:rPr>
          <w:rFonts w:hint="eastAsia" w:ascii="仿宋" w:eastAsia="仿宋"/>
          <w:sz w:val="25"/>
        </w:rPr>
        <w:t>170.35 万元， 其中其他用房面积325.00 平方米，占 100.00%。从使用状况分析： 在 用 325.00平方米，占 100.00%。</w:t>
      </w:r>
    </w:p>
    <w:p w14:paraId="7619E8FE">
      <w:pPr>
        <w:spacing w:before="143"/>
        <w:ind w:left="1774" w:right="0" w:firstLine="0"/>
        <w:jc w:val="left"/>
        <w:rPr>
          <w:rFonts w:hint="eastAsia" w:ascii="仿宋" w:eastAsia="仿宋"/>
          <w:sz w:val="25"/>
        </w:rPr>
      </w:pPr>
      <w:r>
        <w:rPr>
          <w:rFonts w:hint="eastAsia" w:ascii="仿宋" w:eastAsia="仿宋"/>
          <w:sz w:val="25"/>
        </w:rPr>
        <w:t>3、其他国有资产占有使用情况：</w:t>
      </w:r>
    </w:p>
    <w:p w14:paraId="75C887A3">
      <w:pPr>
        <w:pStyle w:val="2"/>
        <w:spacing w:line="240" w:lineRule="auto"/>
        <w:rPr>
          <w:rFonts w:ascii="仿宋"/>
          <w:sz w:val="20"/>
        </w:rPr>
      </w:pPr>
    </w:p>
    <w:p w14:paraId="6402DAA5">
      <w:pPr>
        <w:spacing w:before="0" w:line="324" w:lineRule="auto"/>
        <w:ind w:left="1270" w:right="1407" w:firstLine="504"/>
        <w:jc w:val="left"/>
        <w:rPr>
          <w:rFonts w:hint="eastAsia" w:ascii="仿宋" w:eastAsia="仿宋"/>
          <w:sz w:val="25"/>
        </w:rPr>
      </w:pPr>
      <w:r>
        <w:pict>
          <v:shape id="_x0000_s1852" o:spid="_x0000_s1852" o:spt="136" type="#_x0000_t136" style="position:absolute;left:0pt;margin-left:391.9pt;margin-top:7.4pt;height:20pt;width:120.4pt;mso-position-horizontal-relative:page;rotation:21692416f;z-index:-25151180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rPr>
          <w:rFonts w:hint="eastAsia" w:ascii="仿宋" w:eastAsia="仿宋"/>
          <w:sz w:val="25"/>
        </w:rPr>
        <w:t>截至2022年底，我单位的资产总额7158.85万元。按照资产的流动性进行划分， 流动资产595.48万元，占资产总额的8.32%，非流动资产6563.37万元元，占资产总额的91.68%；按照各资产项目的比重，依次为：货币资金548.23万元元，占比7.66%；预付账款5.50万元，占比0.08%；其他应收款净额41.73万元元，占比</w:t>
      </w:r>
    </w:p>
    <w:p w14:paraId="75D2027A">
      <w:pPr>
        <w:spacing w:before="0" w:line="319" w:lineRule="exact"/>
        <w:ind w:left="1270" w:right="0" w:firstLine="0"/>
        <w:jc w:val="left"/>
        <w:rPr>
          <w:rFonts w:hint="eastAsia" w:ascii="仿宋" w:eastAsia="仿宋"/>
          <w:sz w:val="25"/>
        </w:rPr>
      </w:pPr>
      <w:r>
        <w:rPr>
          <w:rFonts w:hint="eastAsia" w:ascii="仿宋" w:eastAsia="仿宋"/>
          <w:sz w:val="25"/>
        </w:rPr>
        <w:t>0.58%；固定资产净值49.65万元，占比0.69%；在建工程4820.44万元，占比</w:t>
      </w:r>
    </w:p>
    <w:p w14:paraId="749009CE">
      <w:pPr>
        <w:spacing w:before="112"/>
        <w:ind w:left="1270" w:right="0" w:firstLine="0"/>
        <w:jc w:val="left"/>
        <w:rPr>
          <w:rFonts w:hint="eastAsia" w:ascii="仿宋" w:eastAsia="仿宋"/>
          <w:sz w:val="25"/>
        </w:rPr>
      </w:pPr>
      <w:r>
        <w:rPr>
          <w:rFonts w:hint="eastAsia" w:ascii="仿宋" w:eastAsia="仿宋"/>
          <w:sz w:val="25"/>
        </w:rPr>
        <w:t>67.34%；公共基础设施净值1693.28万元，占比23.65%。</w:t>
      </w:r>
    </w:p>
    <w:p w14:paraId="28104EFD">
      <w:pPr>
        <w:pStyle w:val="2"/>
        <w:spacing w:before="12" w:line="240" w:lineRule="auto"/>
        <w:rPr>
          <w:rFonts w:ascii="仿宋"/>
          <w:sz w:val="19"/>
        </w:rPr>
      </w:pPr>
    </w:p>
    <w:p w14:paraId="2B97E516">
      <w:pPr>
        <w:spacing w:before="0"/>
        <w:ind w:left="1264" w:right="0" w:firstLine="0"/>
        <w:jc w:val="left"/>
        <w:rPr>
          <w:rFonts w:hint="eastAsia" w:ascii="黑体" w:eastAsia="黑体"/>
          <w:b/>
          <w:sz w:val="25"/>
        </w:rPr>
      </w:pPr>
      <w:r>
        <w:rPr>
          <w:rFonts w:hint="eastAsia" w:ascii="黑体" w:eastAsia="黑体"/>
          <w:b/>
          <w:sz w:val="25"/>
        </w:rPr>
        <w:t>十二、其他说明</w:t>
      </w:r>
    </w:p>
    <w:p w14:paraId="2840FADB">
      <w:pPr>
        <w:spacing w:before="112"/>
        <w:ind w:left="1774" w:right="0" w:firstLine="0"/>
        <w:jc w:val="left"/>
        <w:rPr>
          <w:rFonts w:hint="eastAsia" w:ascii="楷体" w:eastAsia="楷体"/>
          <w:sz w:val="25"/>
        </w:rPr>
      </w:pPr>
      <w:r>
        <w:rPr>
          <w:rFonts w:hint="eastAsia" w:ascii="楷体" w:eastAsia="楷体"/>
          <w:sz w:val="25"/>
        </w:rPr>
        <w:t>（一）政府购买服务指导性目录</w:t>
      </w:r>
    </w:p>
    <w:p w14:paraId="1E0E13C4">
      <w:pPr>
        <w:pStyle w:val="2"/>
        <w:spacing w:before="12" w:line="240" w:lineRule="auto"/>
        <w:rPr>
          <w:rFonts w:ascii="楷体"/>
          <w:sz w:val="19"/>
        </w:rPr>
      </w:pPr>
    </w:p>
    <w:p w14:paraId="14E6EDCD">
      <w:pPr>
        <w:spacing w:before="0"/>
        <w:ind w:left="1774" w:right="0" w:firstLine="0"/>
        <w:jc w:val="left"/>
        <w:rPr>
          <w:rFonts w:hint="eastAsia" w:ascii="仿宋" w:eastAsia="仿宋"/>
          <w:sz w:val="25"/>
        </w:rPr>
      </w:pPr>
      <w:r>
        <w:rPr>
          <w:rFonts w:hint="eastAsia" w:ascii="仿宋" w:eastAsia="仿宋"/>
          <w:w w:val="100"/>
          <w:sz w:val="25"/>
        </w:rPr>
        <w:t>无</w:t>
      </w:r>
    </w:p>
    <w:p w14:paraId="5100562A">
      <w:pPr>
        <w:pStyle w:val="2"/>
        <w:spacing w:line="240" w:lineRule="auto"/>
        <w:rPr>
          <w:rFonts w:ascii="仿宋"/>
          <w:sz w:val="20"/>
        </w:rPr>
      </w:pPr>
    </w:p>
    <w:p w14:paraId="2B2B7035">
      <w:pPr>
        <w:spacing w:before="0"/>
        <w:ind w:left="1774" w:right="0" w:firstLine="0"/>
        <w:jc w:val="left"/>
        <w:rPr>
          <w:rFonts w:hint="eastAsia" w:ascii="楷体" w:eastAsia="楷体"/>
          <w:sz w:val="25"/>
        </w:rPr>
      </w:pPr>
      <w:r>
        <w:rPr>
          <w:rFonts w:hint="eastAsia" w:ascii="楷体" w:eastAsia="楷体"/>
          <w:sz w:val="25"/>
        </w:rPr>
        <w:t>（二）其他</w:t>
      </w:r>
    </w:p>
    <w:p w14:paraId="7CE44E72">
      <w:pPr>
        <w:pStyle w:val="2"/>
        <w:spacing w:before="12" w:line="240" w:lineRule="auto"/>
        <w:rPr>
          <w:rFonts w:ascii="楷体"/>
          <w:sz w:val="19"/>
        </w:rPr>
      </w:pPr>
    </w:p>
    <w:p w14:paraId="2BD71395">
      <w:pPr>
        <w:spacing w:before="0" w:line="324" w:lineRule="auto"/>
        <w:ind w:left="1270" w:right="1533" w:firstLine="504"/>
        <w:jc w:val="left"/>
        <w:rPr>
          <w:rFonts w:hint="eastAsia" w:ascii="仿宋" w:eastAsia="仿宋"/>
          <w:sz w:val="25"/>
        </w:rPr>
      </w:pPr>
      <w:r>
        <w:pict>
          <v:shape id="_x0000_s1853" o:spid="_x0000_s1853" o:spt="136" type="#_x0000_t136" style="position:absolute;left:0pt;margin-left:86.9pt;margin-top:6.55pt;height:20pt;width:120.4pt;mso-position-horizontal-relative:page;rotation:21692416f;z-index:-25151078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54" o:spid="_x0000_s1854" o:spt="136" type="#_x0000_t136" style="position:absolute;left:0pt;margin-left:493.25pt;margin-top:11.55pt;height:20pt;width:100.4pt;mso-position-horizontal-relative:page;rotation:21692416f;z-index:-251509760;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rPr>
          <w:rFonts w:hint="eastAsia" w:ascii="仿宋" w:eastAsia="仿宋"/>
          <w:sz w:val="25"/>
        </w:rPr>
        <w:t>系统在批量提取部门预算公开报表时，因四舍五入的原因，会存在小数尾数误差，请在查询时予忽略。</w:t>
      </w:r>
    </w:p>
    <w:p w14:paraId="25D54129">
      <w:pPr>
        <w:spacing w:after="0" w:line="324" w:lineRule="auto"/>
        <w:jc w:val="left"/>
        <w:rPr>
          <w:rFonts w:hint="eastAsia" w:ascii="仿宋" w:eastAsia="仿宋"/>
          <w:sz w:val="25"/>
        </w:rPr>
        <w:sectPr>
          <w:pgSz w:w="11900" w:h="16840"/>
          <w:pgMar w:top="600" w:right="0" w:bottom="320" w:left="20" w:header="363" w:footer="138" w:gutter="0"/>
          <w:cols w:space="720" w:num="1"/>
        </w:sectPr>
      </w:pPr>
    </w:p>
    <w:p w14:paraId="73DC59AB">
      <w:pPr>
        <w:pStyle w:val="2"/>
        <w:spacing w:before="4" w:line="240" w:lineRule="auto"/>
        <w:rPr>
          <w:rFonts w:ascii="Times New Roman"/>
          <w:sz w:val="17"/>
        </w:rPr>
      </w:pPr>
      <w:r>
        <w:pict>
          <v:shape id="_x0000_s1855" o:spid="_x0000_s1855" o:spt="136" type="#_x0000_t136" style="position:absolute;left:0pt;margin-left:86.9pt;margin-top:44.95pt;height:20pt;width:120.4pt;mso-position-horizontal-relative:page;mso-position-vertical-relative:page;rotation:21692416f;z-index:25252147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56" o:spid="_x0000_s1856" o:spt="136" type="#_x0000_t136" style="position:absolute;left:0pt;margin-left:-13.05pt;margin-top:288.95pt;height:20pt;width:120.4pt;mso-position-horizontal-relative:page;mso-position-vertical-relative:page;rotation:21692416f;z-index:25252249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57" o:spid="_x0000_s1857" o:spt="136" type="#_x0000_t136" style="position:absolute;left:0pt;margin-left:493.25pt;margin-top:49.95pt;height:20pt;width:100.4pt;mso-position-horizontal-relative:page;mso-position-vertical-relative:page;rotation:21692416f;z-index:252523520;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858" o:spid="_x0000_s1858" o:spt="136" type="#_x0000_t136" style="position:absolute;left:0pt;margin-left:391.9pt;margin-top:288.95pt;height:20pt;width:120.4pt;mso-position-horizontal-relative:page;mso-position-vertical-relative:page;rotation:21692416f;z-index:25252454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59" o:spid="_x0000_s1859" o:spt="136" type="#_x0000_t136" style="position:absolute;left:0pt;margin-left:86.9pt;margin-top:532.95pt;height:20pt;width:120.4pt;mso-position-horizontal-relative:page;mso-position-vertical-relative:page;rotation:21692416f;z-index:25252556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60" o:spid="_x0000_s1860" o:spt="136" type="#_x0000_t136" style="position:absolute;left:0pt;margin-left:-13.05pt;margin-top:776.95pt;height:20pt;width:120.4pt;mso-position-horizontal-relative:page;mso-position-vertical-relative:page;rotation:21692416f;z-index:25252659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61" o:spid="_x0000_s1861" o:spt="136" type="#_x0000_t136" style="position:absolute;left:0pt;margin-left:493.25pt;margin-top:537.95pt;height:20pt;width:100.4pt;mso-position-horizontal-relative:page;mso-position-vertical-relative:page;rotation:21692416f;z-index:252527616;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862" o:spid="_x0000_s1862" o:spt="136" type="#_x0000_t136" style="position:absolute;left:0pt;margin-left:391.9pt;margin-top:776.95pt;height:20pt;width:120.4pt;mso-position-horizontal-relative:page;mso-position-vertical-relative:page;rotation:21692416f;z-index:25252864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004A95BD">
      <w:pPr>
        <w:spacing w:after="0" w:line="240" w:lineRule="auto"/>
        <w:rPr>
          <w:rFonts w:ascii="Times New Roman"/>
          <w:sz w:val="17"/>
        </w:rPr>
        <w:sectPr>
          <w:pgSz w:w="11900" w:h="16840"/>
          <w:pgMar w:top="600" w:right="0" w:bottom="320" w:left="20" w:header="363" w:footer="138" w:gutter="0"/>
          <w:cols w:space="720" w:num="1"/>
        </w:sectPr>
      </w:pPr>
    </w:p>
    <w:p w14:paraId="7467FDD4">
      <w:pPr>
        <w:pStyle w:val="2"/>
        <w:spacing w:before="4" w:line="240" w:lineRule="auto"/>
        <w:rPr>
          <w:rFonts w:ascii="Times New Roman"/>
          <w:sz w:val="17"/>
        </w:rPr>
      </w:pPr>
      <w:r>
        <w:pict>
          <v:shape id="_x0000_s1863" o:spid="_x0000_s1863" o:spt="136" type="#_x0000_t136" style="position:absolute;left:0pt;margin-left:86.9pt;margin-top:44.95pt;height:20pt;width:120.4pt;mso-position-horizontal-relative:page;mso-position-vertical-relative:page;rotation:21692416f;z-index:25252966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64" o:spid="_x0000_s1864" o:spt="136" type="#_x0000_t136" style="position:absolute;left:0pt;margin-left:-13.05pt;margin-top:288.95pt;height:20pt;width:120.4pt;mso-position-horizontal-relative:page;mso-position-vertical-relative:page;rotation:21692416f;z-index:25253068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65" o:spid="_x0000_s1865" o:spt="136" type="#_x0000_t136" style="position:absolute;left:0pt;margin-left:493.25pt;margin-top:49.95pt;height:20pt;width:100.4pt;mso-position-horizontal-relative:page;mso-position-vertical-relative:page;rotation:21692416f;z-index:252531712;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866" o:spid="_x0000_s1866" o:spt="136" type="#_x0000_t136" style="position:absolute;left:0pt;margin-left:391.9pt;margin-top:288.95pt;height:20pt;width:120.4pt;mso-position-horizontal-relative:page;mso-position-vertical-relative:page;rotation:21692416f;z-index:25253273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67" o:spid="_x0000_s1867" o:spt="136" type="#_x0000_t136" style="position:absolute;left:0pt;margin-left:86.9pt;margin-top:532.95pt;height:20pt;width:120.4pt;mso-position-horizontal-relative:page;mso-position-vertical-relative:page;rotation:21692416f;z-index:25253376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68" o:spid="_x0000_s1868" o:spt="136" type="#_x0000_t136" style="position:absolute;left:0pt;margin-left:-13.05pt;margin-top:776.95pt;height:20pt;width:120.4pt;mso-position-horizontal-relative:page;mso-position-vertical-relative:page;rotation:21692416f;z-index:25253478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69" o:spid="_x0000_s1869" o:spt="136" type="#_x0000_t136" style="position:absolute;left:0pt;margin-left:493.25pt;margin-top:537.95pt;height:20pt;width:100.4pt;mso-position-horizontal-relative:page;mso-position-vertical-relative:page;rotation:21692416f;z-index:252535808;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870" o:spid="_x0000_s1870" o:spt="136" type="#_x0000_t136" style="position:absolute;left:0pt;margin-left:391.9pt;margin-top:776.95pt;height:20pt;width:120.4pt;mso-position-horizontal-relative:page;mso-position-vertical-relative:page;rotation:21692416f;z-index:25253683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40D6B554">
      <w:pPr>
        <w:spacing w:after="0" w:line="240" w:lineRule="auto"/>
        <w:rPr>
          <w:rFonts w:ascii="Times New Roman"/>
          <w:sz w:val="17"/>
        </w:rPr>
        <w:sectPr>
          <w:pgSz w:w="11900" w:h="16840"/>
          <w:pgMar w:top="600" w:right="0" w:bottom="320" w:left="20" w:header="363" w:footer="138" w:gutter="0"/>
          <w:cols w:space="720" w:num="1"/>
        </w:sectPr>
      </w:pPr>
    </w:p>
    <w:p w14:paraId="4E3C17B6">
      <w:pPr>
        <w:pStyle w:val="2"/>
        <w:spacing w:before="4" w:line="240" w:lineRule="auto"/>
        <w:rPr>
          <w:rFonts w:ascii="Times New Roman"/>
          <w:sz w:val="17"/>
        </w:rPr>
      </w:pPr>
      <w:r>
        <w:pict>
          <v:shape id="_x0000_s1871" o:spid="_x0000_s1871" o:spt="136" type="#_x0000_t136" style="position:absolute;left:0pt;margin-left:86.9pt;margin-top:44.95pt;height:20pt;width:120.4pt;mso-position-horizontal-relative:page;mso-position-vertical-relative:page;rotation:21692416f;z-index:25253785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72" o:spid="_x0000_s1872" o:spt="136" type="#_x0000_t136" style="position:absolute;left:0pt;margin-left:-13.05pt;margin-top:288.95pt;height:20pt;width:120.4pt;mso-position-horizontal-relative:page;mso-position-vertical-relative:page;rotation:21692416f;z-index:25253888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73" o:spid="_x0000_s1873" o:spt="136" type="#_x0000_t136" style="position:absolute;left:0pt;margin-left:493.25pt;margin-top:49.95pt;height:20pt;width:100.4pt;mso-position-horizontal-relative:page;mso-position-vertical-relative:page;rotation:21692416f;z-index:252539904;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874" o:spid="_x0000_s1874" o:spt="136" type="#_x0000_t136" style="position:absolute;left:0pt;margin-left:391.9pt;margin-top:288.95pt;height:20pt;width:120.4pt;mso-position-horizontal-relative:page;mso-position-vertical-relative:page;rotation:21692416f;z-index:25254092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75" o:spid="_x0000_s1875" o:spt="136" type="#_x0000_t136" style="position:absolute;left:0pt;margin-left:86.9pt;margin-top:532.95pt;height:20pt;width:120.4pt;mso-position-horizontal-relative:page;mso-position-vertical-relative:page;rotation:21692416f;z-index:25254195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76" o:spid="_x0000_s1876" o:spt="136" type="#_x0000_t136" style="position:absolute;left:0pt;margin-left:-13.05pt;margin-top:776.95pt;height:20pt;width:120.4pt;mso-position-horizontal-relative:page;mso-position-vertical-relative:page;rotation:21692416f;z-index:25254297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77" o:spid="_x0000_s1877" o:spt="136" type="#_x0000_t136" style="position:absolute;left:0pt;margin-left:493.25pt;margin-top:537.95pt;height:20pt;width:100.4pt;mso-position-horizontal-relative:page;mso-position-vertical-relative:page;rotation:21692416f;z-index:252544000;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878" o:spid="_x0000_s1878" o:spt="136" type="#_x0000_t136" style="position:absolute;left:0pt;margin-left:391.9pt;margin-top:776.95pt;height:20pt;width:120.4pt;mso-position-horizontal-relative:page;mso-position-vertical-relative:page;rotation:21692416f;z-index:25254502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229D226B">
      <w:pPr>
        <w:spacing w:after="0" w:line="240" w:lineRule="auto"/>
        <w:rPr>
          <w:rFonts w:ascii="Times New Roman"/>
          <w:sz w:val="17"/>
        </w:rPr>
        <w:sectPr>
          <w:pgSz w:w="11900" w:h="16840"/>
          <w:pgMar w:top="600" w:right="0" w:bottom="320" w:left="20" w:header="363" w:footer="138" w:gutter="0"/>
          <w:cols w:space="720" w:num="1"/>
        </w:sectPr>
      </w:pPr>
    </w:p>
    <w:p w14:paraId="637D3E40">
      <w:pPr>
        <w:pStyle w:val="2"/>
        <w:spacing w:before="4" w:line="240" w:lineRule="auto"/>
        <w:rPr>
          <w:rFonts w:ascii="Times New Roman"/>
          <w:sz w:val="17"/>
        </w:rPr>
      </w:pPr>
      <w:r>
        <w:pict>
          <v:shape id="_x0000_s1879" o:spid="_x0000_s1879" o:spt="136" type="#_x0000_t136" style="position:absolute;left:0pt;margin-left:86.9pt;margin-top:44.95pt;height:20pt;width:120.4pt;mso-position-horizontal-relative:page;mso-position-vertical-relative:page;rotation:21692416f;z-index:25254604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80" o:spid="_x0000_s1880" o:spt="136" type="#_x0000_t136" style="position:absolute;left:0pt;margin-left:-13.05pt;margin-top:288.95pt;height:20pt;width:120.4pt;mso-position-horizontal-relative:page;mso-position-vertical-relative:page;rotation:21692416f;z-index:25254707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81" o:spid="_x0000_s1881" o:spt="136" type="#_x0000_t136" style="position:absolute;left:0pt;margin-left:493.25pt;margin-top:49.95pt;height:20pt;width:100.4pt;mso-position-horizontal-relative:page;mso-position-vertical-relative:page;rotation:21692416f;z-index:252548096;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882" o:spid="_x0000_s1882" o:spt="136" type="#_x0000_t136" style="position:absolute;left:0pt;margin-left:391.9pt;margin-top:288.95pt;height:20pt;width:120.4pt;mso-position-horizontal-relative:page;mso-position-vertical-relative:page;rotation:21692416f;z-index:25254912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83" o:spid="_x0000_s1883" o:spt="136" type="#_x0000_t136" style="position:absolute;left:0pt;margin-left:86.9pt;margin-top:532.95pt;height:20pt;width:120.4pt;mso-position-horizontal-relative:page;mso-position-vertical-relative:page;rotation:21692416f;z-index:25255014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84" o:spid="_x0000_s1884" o:spt="136" type="#_x0000_t136" style="position:absolute;left:0pt;margin-left:-13.05pt;margin-top:776.95pt;height:20pt;width:120.4pt;mso-position-horizontal-relative:page;mso-position-vertical-relative:page;rotation:21692416f;z-index:25255116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85" o:spid="_x0000_s1885" o:spt="136" type="#_x0000_t136" style="position:absolute;left:0pt;margin-left:493.25pt;margin-top:537.95pt;height:20pt;width:100.4pt;mso-position-horizontal-relative:page;mso-position-vertical-relative:page;rotation:21692416f;z-index:252552192;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886" o:spid="_x0000_s1886" o:spt="136" type="#_x0000_t136" style="position:absolute;left:0pt;margin-left:391.9pt;margin-top:776.95pt;height:20pt;width:120.4pt;mso-position-horizontal-relative:page;mso-position-vertical-relative:page;rotation:21692416f;z-index:25255321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4DFE12FF">
      <w:pPr>
        <w:spacing w:after="0" w:line="240" w:lineRule="auto"/>
        <w:rPr>
          <w:rFonts w:ascii="Times New Roman"/>
          <w:sz w:val="17"/>
        </w:rPr>
        <w:sectPr>
          <w:pgSz w:w="11900" w:h="16840"/>
          <w:pgMar w:top="600" w:right="0" w:bottom="320" w:left="20" w:header="363" w:footer="138" w:gutter="0"/>
          <w:cols w:space="720" w:num="1"/>
        </w:sectPr>
      </w:pPr>
    </w:p>
    <w:p w14:paraId="1DC75015">
      <w:pPr>
        <w:pStyle w:val="2"/>
        <w:spacing w:before="4" w:line="240" w:lineRule="auto"/>
        <w:rPr>
          <w:rFonts w:ascii="Times New Roman"/>
          <w:sz w:val="17"/>
        </w:rPr>
      </w:pPr>
      <w:r>
        <w:pict>
          <v:shape id="_x0000_s1887" o:spid="_x0000_s1887" o:spt="136" type="#_x0000_t136" style="position:absolute;left:0pt;margin-left:86.9pt;margin-top:44.95pt;height:20pt;width:120.4pt;mso-position-horizontal-relative:page;mso-position-vertical-relative:page;rotation:21692416f;z-index:25255424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88" o:spid="_x0000_s1888" o:spt="136" type="#_x0000_t136" style="position:absolute;left:0pt;margin-left:-13.05pt;margin-top:288.95pt;height:20pt;width:120.4pt;mso-position-horizontal-relative:page;mso-position-vertical-relative:page;rotation:21692416f;z-index:25255526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89" o:spid="_x0000_s1889" o:spt="136" type="#_x0000_t136" style="position:absolute;left:0pt;margin-left:493.25pt;margin-top:49.95pt;height:20pt;width:100.4pt;mso-position-horizontal-relative:page;mso-position-vertical-relative:page;rotation:21692416f;z-index:252556288;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890" o:spid="_x0000_s1890" o:spt="136" type="#_x0000_t136" style="position:absolute;left:0pt;margin-left:391.9pt;margin-top:288.95pt;height:20pt;width:120.4pt;mso-position-horizontal-relative:page;mso-position-vertical-relative:page;rotation:21692416f;z-index:25255731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91" o:spid="_x0000_s1891" o:spt="136" type="#_x0000_t136" style="position:absolute;left:0pt;margin-left:86.9pt;margin-top:532.95pt;height:20pt;width:120.4pt;mso-position-horizontal-relative:page;mso-position-vertical-relative:page;rotation:21692416f;z-index:25255833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92" o:spid="_x0000_s1892" o:spt="136" type="#_x0000_t136" style="position:absolute;left:0pt;margin-left:-13.05pt;margin-top:776.95pt;height:20pt;width:120.4pt;mso-position-horizontal-relative:page;mso-position-vertical-relative:page;rotation:21692416f;z-index:25255936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93" o:spid="_x0000_s1893" o:spt="136" type="#_x0000_t136" style="position:absolute;left:0pt;margin-left:493.25pt;margin-top:537.95pt;height:20pt;width:100.4pt;mso-position-horizontal-relative:page;mso-position-vertical-relative:page;rotation:21692416f;z-index:252560384;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894" o:spid="_x0000_s1894" o:spt="136" type="#_x0000_t136" style="position:absolute;left:0pt;margin-left:391.9pt;margin-top:776.95pt;height:20pt;width:120.4pt;mso-position-horizontal-relative:page;mso-position-vertical-relative:page;rotation:21692416f;z-index:25256140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0918D860">
      <w:pPr>
        <w:spacing w:after="0" w:line="240" w:lineRule="auto"/>
        <w:rPr>
          <w:rFonts w:ascii="Times New Roman"/>
          <w:sz w:val="17"/>
        </w:rPr>
        <w:sectPr>
          <w:pgSz w:w="11900" w:h="16840"/>
          <w:pgMar w:top="600" w:right="0" w:bottom="320" w:left="20" w:header="363" w:footer="138" w:gutter="0"/>
          <w:cols w:space="720" w:num="1"/>
        </w:sectPr>
      </w:pPr>
    </w:p>
    <w:p w14:paraId="62A815AC">
      <w:pPr>
        <w:pStyle w:val="2"/>
        <w:spacing w:before="4" w:line="240" w:lineRule="auto"/>
        <w:rPr>
          <w:rFonts w:ascii="Times New Roman"/>
          <w:sz w:val="17"/>
        </w:rPr>
      </w:pPr>
      <w:r>
        <w:pict>
          <v:shape id="_x0000_s1895" o:spid="_x0000_s1895" o:spt="136" type="#_x0000_t136" style="position:absolute;left:0pt;margin-left:86.9pt;margin-top:44.95pt;height:20pt;width:120.4pt;mso-position-horizontal-relative:page;mso-position-vertical-relative:page;rotation:21692416f;z-index:25256243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96" o:spid="_x0000_s1896" o:spt="136" type="#_x0000_t136" style="position:absolute;left:0pt;margin-left:-13.05pt;margin-top:288.95pt;height:20pt;width:120.4pt;mso-position-horizontal-relative:page;mso-position-vertical-relative:page;rotation:21692416f;z-index:25256345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97" o:spid="_x0000_s1897" o:spt="136" type="#_x0000_t136" style="position:absolute;left:0pt;margin-left:493.25pt;margin-top:49.95pt;height:20pt;width:100.4pt;mso-position-horizontal-relative:page;mso-position-vertical-relative:page;rotation:21692416f;z-index:252564480;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898" o:spid="_x0000_s1898" o:spt="136" type="#_x0000_t136" style="position:absolute;left:0pt;margin-left:391.9pt;margin-top:288.95pt;height:20pt;width:120.4pt;mso-position-horizontal-relative:page;mso-position-vertical-relative:page;rotation:21692416f;z-index:25256550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899" o:spid="_x0000_s1899" o:spt="136" type="#_x0000_t136" style="position:absolute;left:0pt;margin-left:86.9pt;margin-top:532.95pt;height:20pt;width:120.4pt;mso-position-horizontal-relative:page;mso-position-vertical-relative:page;rotation:21692416f;z-index:25256652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00" o:spid="_x0000_s1900" o:spt="136" type="#_x0000_t136" style="position:absolute;left:0pt;margin-left:-13.05pt;margin-top:776.95pt;height:20pt;width:120.4pt;mso-position-horizontal-relative:page;mso-position-vertical-relative:page;rotation:21692416f;z-index:25256755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01" o:spid="_x0000_s1901" o:spt="136" type="#_x0000_t136" style="position:absolute;left:0pt;margin-left:493.25pt;margin-top:537.95pt;height:20pt;width:100.4pt;mso-position-horizontal-relative:page;mso-position-vertical-relative:page;rotation:21692416f;z-index:252568576;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902" o:spid="_x0000_s1902" o:spt="136" type="#_x0000_t136" style="position:absolute;left:0pt;margin-left:391.9pt;margin-top:776.95pt;height:20pt;width:120.4pt;mso-position-horizontal-relative:page;mso-position-vertical-relative:page;rotation:21692416f;z-index:25256960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1DA2CFDE">
      <w:pPr>
        <w:spacing w:after="0" w:line="240" w:lineRule="auto"/>
        <w:rPr>
          <w:rFonts w:ascii="Times New Roman"/>
          <w:sz w:val="17"/>
        </w:rPr>
        <w:sectPr>
          <w:pgSz w:w="11900" w:h="16840"/>
          <w:pgMar w:top="600" w:right="0" w:bottom="320" w:left="20" w:header="363" w:footer="138" w:gutter="0"/>
          <w:cols w:space="720" w:num="1"/>
        </w:sectPr>
      </w:pPr>
    </w:p>
    <w:p w14:paraId="2FE22C38">
      <w:pPr>
        <w:pStyle w:val="2"/>
        <w:spacing w:before="4" w:line="240" w:lineRule="auto"/>
        <w:rPr>
          <w:rFonts w:ascii="Times New Roman"/>
          <w:sz w:val="17"/>
        </w:rPr>
      </w:pPr>
      <w:r>
        <w:pict>
          <v:shape id="_x0000_s1903" o:spid="_x0000_s1903" o:spt="136" type="#_x0000_t136" style="position:absolute;left:0pt;margin-left:86.9pt;margin-top:44.95pt;height:20pt;width:120.4pt;mso-position-horizontal-relative:page;mso-position-vertical-relative:page;rotation:21692416f;z-index:25257062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04" o:spid="_x0000_s1904" o:spt="136" type="#_x0000_t136" style="position:absolute;left:0pt;margin-left:-13.05pt;margin-top:288.95pt;height:20pt;width:120.4pt;mso-position-horizontal-relative:page;mso-position-vertical-relative:page;rotation:21692416f;z-index:25257164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05" o:spid="_x0000_s1905" o:spt="136" type="#_x0000_t136" style="position:absolute;left:0pt;margin-left:493.25pt;margin-top:49.95pt;height:20pt;width:100.4pt;mso-position-horizontal-relative:page;mso-position-vertical-relative:page;rotation:21692416f;z-index:252572672;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906" o:spid="_x0000_s1906" o:spt="136" type="#_x0000_t136" style="position:absolute;left:0pt;margin-left:391.9pt;margin-top:288.95pt;height:20pt;width:120.4pt;mso-position-horizontal-relative:page;mso-position-vertical-relative:page;rotation:21692416f;z-index:25257369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07" o:spid="_x0000_s1907" o:spt="136" type="#_x0000_t136" style="position:absolute;left:0pt;margin-left:86.9pt;margin-top:532.95pt;height:20pt;width:120.4pt;mso-position-horizontal-relative:page;mso-position-vertical-relative:page;rotation:21692416f;z-index:25257472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08" o:spid="_x0000_s1908" o:spt="136" type="#_x0000_t136" style="position:absolute;left:0pt;margin-left:-13.05pt;margin-top:776.95pt;height:20pt;width:120.4pt;mso-position-horizontal-relative:page;mso-position-vertical-relative:page;rotation:21692416f;z-index:25257574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09" o:spid="_x0000_s1909" o:spt="136" type="#_x0000_t136" style="position:absolute;left:0pt;margin-left:493.25pt;margin-top:537.95pt;height:20pt;width:100.4pt;mso-position-horizontal-relative:page;mso-position-vertical-relative:page;rotation:21692416f;z-index:252576768;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910" o:spid="_x0000_s1910" o:spt="136" type="#_x0000_t136" style="position:absolute;left:0pt;margin-left:391.9pt;margin-top:776.95pt;height:20pt;width:120.4pt;mso-position-horizontal-relative:page;mso-position-vertical-relative:page;rotation:21692416f;z-index:25257779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3AAF941E">
      <w:pPr>
        <w:spacing w:after="0" w:line="240" w:lineRule="auto"/>
        <w:rPr>
          <w:rFonts w:ascii="Times New Roman"/>
          <w:sz w:val="17"/>
        </w:rPr>
        <w:sectPr>
          <w:pgSz w:w="11900" w:h="16840"/>
          <w:pgMar w:top="600" w:right="0" w:bottom="320" w:left="20" w:header="363" w:footer="138" w:gutter="0"/>
          <w:cols w:space="720" w:num="1"/>
        </w:sectPr>
      </w:pPr>
    </w:p>
    <w:p w14:paraId="727548D6">
      <w:pPr>
        <w:pStyle w:val="2"/>
        <w:spacing w:before="4" w:line="240" w:lineRule="auto"/>
        <w:rPr>
          <w:rFonts w:ascii="Times New Roman"/>
          <w:sz w:val="17"/>
        </w:rPr>
      </w:pPr>
      <w:r>
        <w:pict>
          <v:shape id="_x0000_s1911" o:spid="_x0000_s1911" o:spt="136" type="#_x0000_t136" style="position:absolute;left:0pt;margin-left:86.9pt;margin-top:44.95pt;height:20pt;width:120.4pt;mso-position-horizontal-relative:page;mso-position-vertical-relative:page;rotation:21692416f;z-index:25257881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12" o:spid="_x0000_s1912" o:spt="136" type="#_x0000_t136" style="position:absolute;left:0pt;margin-left:-13.05pt;margin-top:288.95pt;height:20pt;width:120.4pt;mso-position-horizontal-relative:page;mso-position-vertical-relative:page;rotation:21692416f;z-index:25257984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13" o:spid="_x0000_s1913" o:spt="136" type="#_x0000_t136" style="position:absolute;left:0pt;margin-left:493.25pt;margin-top:49.95pt;height:20pt;width:100.4pt;mso-position-horizontal-relative:page;mso-position-vertical-relative:page;rotation:21692416f;z-index:252580864;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914" o:spid="_x0000_s1914" o:spt="136" type="#_x0000_t136" style="position:absolute;left:0pt;margin-left:391.9pt;margin-top:288.95pt;height:20pt;width:120.4pt;mso-position-horizontal-relative:page;mso-position-vertical-relative:page;rotation:21692416f;z-index:25258188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15" o:spid="_x0000_s1915" o:spt="136" type="#_x0000_t136" style="position:absolute;left:0pt;margin-left:86.9pt;margin-top:532.95pt;height:20pt;width:120.4pt;mso-position-horizontal-relative:page;mso-position-vertical-relative:page;rotation:21692416f;z-index:25258291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16" o:spid="_x0000_s1916" o:spt="136" type="#_x0000_t136" style="position:absolute;left:0pt;margin-left:-13.05pt;margin-top:776.95pt;height:20pt;width:120.4pt;mso-position-horizontal-relative:page;mso-position-vertical-relative:page;rotation:21692416f;z-index:25258393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17" o:spid="_x0000_s1917" o:spt="136" type="#_x0000_t136" style="position:absolute;left:0pt;margin-left:493.25pt;margin-top:537.95pt;height:20pt;width:100.4pt;mso-position-horizontal-relative:page;mso-position-vertical-relative:page;rotation:21692416f;z-index:252584960;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918" o:spid="_x0000_s1918" o:spt="136" type="#_x0000_t136" style="position:absolute;left:0pt;margin-left:391.9pt;margin-top:776.95pt;height:20pt;width:120.4pt;mso-position-horizontal-relative:page;mso-position-vertical-relative:page;rotation:21692416f;z-index:25258598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7DA83213">
      <w:pPr>
        <w:spacing w:after="0" w:line="240" w:lineRule="auto"/>
        <w:rPr>
          <w:rFonts w:ascii="Times New Roman"/>
          <w:sz w:val="17"/>
        </w:rPr>
        <w:sectPr>
          <w:pgSz w:w="11900" w:h="16840"/>
          <w:pgMar w:top="600" w:right="0" w:bottom="320" w:left="20" w:header="363" w:footer="138" w:gutter="0"/>
          <w:cols w:space="720" w:num="1"/>
        </w:sectPr>
      </w:pPr>
    </w:p>
    <w:p w14:paraId="7E6036DE">
      <w:pPr>
        <w:pStyle w:val="2"/>
        <w:spacing w:before="4" w:line="240" w:lineRule="auto"/>
        <w:rPr>
          <w:rFonts w:ascii="Times New Roman"/>
          <w:sz w:val="17"/>
        </w:rPr>
      </w:pPr>
      <w:r>
        <w:pict>
          <v:shape id="_x0000_s1919" o:spid="_x0000_s1919" o:spt="136" type="#_x0000_t136" style="position:absolute;left:0pt;margin-left:86.9pt;margin-top:44.95pt;height:20pt;width:120.4pt;mso-position-horizontal-relative:page;mso-position-vertical-relative:page;rotation:21692416f;z-index:25258700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20" o:spid="_x0000_s1920" o:spt="136" type="#_x0000_t136" style="position:absolute;left:0pt;margin-left:-13.05pt;margin-top:288.95pt;height:20pt;width:120.4pt;mso-position-horizontal-relative:page;mso-position-vertical-relative:page;rotation:21692416f;z-index:25258803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21" o:spid="_x0000_s1921" o:spt="136" type="#_x0000_t136" style="position:absolute;left:0pt;margin-left:493.25pt;margin-top:49.95pt;height:20pt;width:100.4pt;mso-position-horizontal-relative:page;mso-position-vertical-relative:page;rotation:21692416f;z-index:252589056;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922" o:spid="_x0000_s1922" o:spt="136" type="#_x0000_t136" style="position:absolute;left:0pt;margin-left:391.9pt;margin-top:288.95pt;height:20pt;width:120.4pt;mso-position-horizontal-relative:page;mso-position-vertical-relative:page;rotation:21692416f;z-index:25259008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23" o:spid="_x0000_s1923" o:spt="136" type="#_x0000_t136" style="position:absolute;left:0pt;margin-left:86.9pt;margin-top:532.95pt;height:20pt;width:120.4pt;mso-position-horizontal-relative:page;mso-position-vertical-relative:page;rotation:21692416f;z-index:25259110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24" o:spid="_x0000_s1924" o:spt="136" type="#_x0000_t136" style="position:absolute;left:0pt;margin-left:-13.05pt;margin-top:776.95pt;height:20pt;width:120.4pt;mso-position-horizontal-relative:page;mso-position-vertical-relative:page;rotation:21692416f;z-index:25259212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25" o:spid="_x0000_s1925" o:spt="136" type="#_x0000_t136" style="position:absolute;left:0pt;margin-left:493.25pt;margin-top:537.95pt;height:20pt;width:100.4pt;mso-position-horizontal-relative:page;mso-position-vertical-relative:page;rotation:21692416f;z-index:252593152;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926" o:spid="_x0000_s1926" o:spt="136" type="#_x0000_t136" style="position:absolute;left:0pt;margin-left:391.9pt;margin-top:776.95pt;height:20pt;width:120.4pt;mso-position-horizontal-relative:page;mso-position-vertical-relative:page;rotation:21692416f;z-index:25259417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501DB514">
      <w:pPr>
        <w:spacing w:after="0" w:line="240" w:lineRule="auto"/>
        <w:rPr>
          <w:rFonts w:ascii="Times New Roman"/>
          <w:sz w:val="17"/>
        </w:rPr>
        <w:sectPr>
          <w:pgSz w:w="11900" w:h="16840"/>
          <w:pgMar w:top="600" w:right="0" w:bottom="320" w:left="20" w:header="363" w:footer="138" w:gutter="0"/>
          <w:cols w:space="720" w:num="1"/>
        </w:sectPr>
      </w:pPr>
    </w:p>
    <w:p w14:paraId="2762D489">
      <w:pPr>
        <w:pStyle w:val="2"/>
        <w:spacing w:before="4" w:line="240" w:lineRule="auto"/>
        <w:rPr>
          <w:rFonts w:ascii="Times New Roman"/>
          <w:sz w:val="17"/>
        </w:rPr>
      </w:pPr>
      <w:r>
        <w:pict>
          <v:shape id="_x0000_s1927" o:spid="_x0000_s1927" o:spt="136" type="#_x0000_t136" style="position:absolute;left:0pt;margin-left:86.9pt;margin-top:44.95pt;height:20pt;width:120.4pt;mso-position-horizontal-relative:page;mso-position-vertical-relative:page;rotation:21692416f;z-index:25259520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28" o:spid="_x0000_s1928" o:spt="136" type="#_x0000_t136" style="position:absolute;left:0pt;margin-left:-13.05pt;margin-top:288.95pt;height:20pt;width:120.4pt;mso-position-horizontal-relative:page;mso-position-vertical-relative:page;rotation:21692416f;z-index:25259622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29" o:spid="_x0000_s1929" o:spt="136" type="#_x0000_t136" style="position:absolute;left:0pt;margin-left:493.25pt;margin-top:49.95pt;height:20pt;width:100.4pt;mso-position-horizontal-relative:page;mso-position-vertical-relative:page;rotation:21692416f;z-index:252597248;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930" o:spid="_x0000_s1930" o:spt="136" type="#_x0000_t136" style="position:absolute;left:0pt;margin-left:391.9pt;margin-top:288.95pt;height:20pt;width:120.4pt;mso-position-horizontal-relative:page;mso-position-vertical-relative:page;rotation:21692416f;z-index:25259827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31" o:spid="_x0000_s1931" o:spt="136" type="#_x0000_t136" style="position:absolute;left:0pt;margin-left:86.9pt;margin-top:532.95pt;height:20pt;width:120.4pt;mso-position-horizontal-relative:page;mso-position-vertical-relative:page;rotation:21692416f;z-index:25259929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32" o:spid="_x0000_s1932" o:spt="136" type="#_x0000_t136" style="position:absolute;left:0pt;margin-left:-13.05pt;margin-top:776.95pt;height:20pt;width:120.4pt;mso-position-horizontal-relative:page;mso-position-vertical-relative:page;rotation:21692416f;z-index:25260032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33" o:spid="_x0000_s1933" o:spt="136" type="#_x0000_t136" style="position:absolute;left:0pt;margin-left:493.25pt;margin-top:537.95pt;height:20pt;width:100.4pt;mso-position-horizontal-relative:page;mso-position-vertical-relative:page;rotation:21692416f;z-index:252601344;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934" o:spid="_x0000_s1934" o:spt="136" type="#_x0000_t136" style="position:absolute;left:0pt;margin-left:391.9pt;margin-top:776.95pt;height:20pt;width:120.4pt;mso-position-horizontal-relative:page;mso-position-vertical-relative:page;rotation:21692416f;z-index:25260236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4C507056">
      <w:pPr>
        <w:spacing w:after="0" w:line="240" w:lineRule="auto"/>
        <w:rPr>
          <w:rFonts w:ascii="Times New Roman"/>
          <w:sz w:val="17"/>
        </w:rPr>
        <w:sectPr>
          <w:pgSz w:w="11900" w:h="16840"/>
          <w:pgMar w:top="600" w:right="0" w:bottom="320" w:left="20" w:header="363" w:footer="138" w:gutter="0"/>
          <w:cols w:space="720" w:num="1"/>
        </w:sectPr>
      </w:pPr>
    </w:p>
    <w:p w14:paraId="7C05374E">
      <w:pPr>
        <w:pStyle w:val="2"/>
        <w:spacing w:before="4" w:line="240" w:lineRule="auto"/>
        <w:rPr>
          <w:rFonts w:ascii="Times New Roman"/>
          <w:sz w:val="17"/>
        </w:rPr>
      </w:pPr>
      <w:r>
        <w:pict>
          <v:shape id="_x0000_s1935" o:spid="_x0000_s1935" o:spt="136" type="#_x0000_t136" style="position:absolute;left:0pt;margin-left:86.9pt;margin-top:44.95pt;height:20pt;width:120.4pt;mso-position-horizontal-relative:page;mso-position-vertical-relative:page;rotation:21692416f;z-index:25260339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36" o:spid="_x0000_s1936" o:spt="136" type="#_x0000_t136" style="position:absolute;left:0pt;margin-left:-13.05pt;margin-top:288.95pt;height:20pt;width:120.4pt;mso-position-horizontal-relative:page;mso-position-vertical-relative:page;rotation:21692416f;z-index:25260441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37" o:spid="_x0000_s1937" o:spt="136" type="#_x0000_t136" style="position:absolute;left:0pt;margin-left:493.25pt;margin-top:49.95pt;height:20pt;width:100.4pt;mso-position-horizontal-relative:page;mso-position-vertical-relative:page;rotation:21692416f;z-index:252605440;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938" o:spid="_x0000_s1938" o:spt="136" type="#_x0000_t136" style="position:absolute;left:0pt;margin-left:391.9pt;margin-top:288.95pt;height:20pt;width:120.4pt;mso-position-horizontal-relative:page;mso-position-vertical-relative:page;rotation:21692416f;z-index:25260646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39" o:spid="_x0000_s1939" o:spt="136" type="#_x0000_t136" style="position:absolute;left:0pt;margin-left:86.9pt;margin-top:532.95pt;height:20pt;width:120.4pt;mso-position-horizontal-relative:page;mso-position-vertical-relative:page;rotation:21692416f;z-index:25260748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40" o:spid="_x0000_s1940" o:spt="136" type="#_x0000_t136" style="position:absolute;left:0pt;margin-left:-13.05pt;margin-top:776.95pt;height:20pt;width:120.4pt;mso-position-horizontal-relative:page;mso-position-vertical-relative:page;rotation:21692416f;z-index:25260851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41" o:spid="_x0000_s1941" o:spt="136" type="#_x0000_t136" style="position:absolute;left:0pt;margin-left:493.25pt;margin-top:537.95pt;height:20pt;width:100.4pt;mso-position-horizontal-relative:page;mso-position-vertical-relative:page;rotation:21692416f;z-index:252609536;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942" o:spid="_x0000_s1942" o:spt="136" type="#_x0000_t136" style="position:absolute;left:0pt;margin-left:391.9pt;margin-top:776.95pt;height:20pt;width:120.4pt;mso-position-horizontal-relative:page;mso-position-vertical-relative:page;rotation:21692416f;z-index:25261056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25FAD63F">
      <w:pPr>
        <w:spacing w:after="0" w:line="240" w:lineRule="auto"/>
        <w:rPr>
          <w:rFonts w:ascii="Times New Roman"/>
          <w:sz w:val="17"/>
        </w:rPr>
        <w:sectPr>
          <w:pgSz w:w="11900" w:h="16840"/>
          <w:pgMar w:top="600" w:right="0" w:bottom="320" w:left="20" w:header="363" w:footer="138" w:gutter="0"/>
          <w:cols w:space="720" w:num="1"/>
        </w:sectPr>
      </w:pPr>
    </w:p>
    <w:p w14:paraId="746992D4">
      <w:pPr>
        <w:pStyle w:val="2"/>
        <w:spacing w:before="4" w:line="240" w:lineRule="auto"/>
        <w:rPr>
          <w:rFonts w:ascii="Times New Roman"/>
          <w:sz w:val="17"/>
        </w:rPr>
      </w:pPr>
      <w:r>
        <w:pict>
          <v:shape id="_x0000_s1943" o:spid="_x0000_s1943" o:spt="136" type="#_x0000_t136" style="position:absolute;left:0pt;margin-left:86.9pt;margin-top:44.95pt;height:20pt;width:120.4pt;mso-position-horizontal-relative:page;mso-position-vertical-relative:page;rotation:21692416f;z-index:25261158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44" o:spid="_x0000_s1944" o:spt="136" type="#_x0000_t136" style="position:absolute;left:0pt;margin-left:-13.05pt;margin-top:288.95pt;height:20pt;width:120.4pt;mso-position-horizontal-relative:page;mso-position-vertical-relative:page;rotation:21692416f;z-index:25261260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45" o:spid="_x0000_s1945" o:spt="136" type="#_x0000_t136" style="position:absolute;left:0pt;margin-left:493.25pt;margin-top:49.95pt;height:20pt;width:100.4pt;mso-position-horizontal-relative:page;mso-position-vertical-relative:page;rotation:21692416f;z-index:252613632;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946" o:spid="_x0000_s1946" o:spt="136" type="#_x0000_t136" style="position:absolute;left:0pt;margin-left:391.9pt;margin-top:288.95pt;height:20pt;width:120.4pt;mso-position-horizontal-relative:page;mso-position-vertical-relative:page;rotation:21692416f;z-index:25261465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47" o:spid="_x0000_s1947" o:spt="136" type="#_x0000_t136" style="position:absolute;left:0pt;margin-left:86.9pt;margin-top:532.95pt;height:20pt;width:120.4pt;mso-position-horizontal-relative:page;mso-position-vertical-relative:page;rotation:21692416f;z-index:25261568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48" o:spid="_x0000_s1948" o:spt="136" type="#_x0000_t136" style="position:absolute;left:0pt;margin-left:-13.05pt;margin-top:776.95pt;height:20pt;width:120.4pt;mso-position-horizontal-relative:page;mso-position-vertical-relative:page;rotation:21692416f;z-index:25261670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49" o:spid="_x0000_s1949" o:spt="136" type="#_x0000_t136" style="position:absolute;left:0pt;margin-left:493.25pt;margin-top:537.95pt;height:20pt;width:100.4pt;mso-position-horizontal-relative:page;mso-position-vertical-relative:page;rotation:21692416f;z-index:252617728;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950" o:spid="_x0000_s1950" o:spt="136" type="#_x0000_t136" style="position:absolute;left:0pt;margin-left:391.9pt;margin-top:776.95pt;height:20pt;width:120.4pt;mso-position-horizontal-relative:page;mso-position-vertical-relative:page;rotation:21692416f;z-index:25261875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73BFC139">
      <w:pPr>
        <w:spacing w:after="0" w:line="240" w:lineRule="auto"/>
        <w:rPr>
          <w:rFonts w:ascii="Times New Roman"/>
          <w:sz w:val="17"/>
        </w:rPr>
        <w:sectPr>
          <w:pgSz w:w="11900" w:h="16840"/>
          <w:pgMar w:top="600" w:right="0" w:bottom="320" w:left="20" w:header="363" w:footer="138" w:gutter="0"/>
          <w:cols w:space="720" w:num="1"/>
        </w:sectPr>
      </w:pPr>
    </w:p>
    <w:p w14:paraId="75E7E951">
      <w:pPr>
        <w:pStyle w:val="2"/>
        <w:spacing w:before="4" w:line="240" w:lineRule="auto"/>
        <w:rPr>
          <w:rFonts w:ascii="Times New Roman"/>
          <w:sz w:val="17"/>
        </w:rPr>
      </w:pPr>
      <w:r>
        <w:pict>
          <v:shape id="_x0000_s1951" o:spid="_x0000_s1951" o:spt="136" type="#_x0000_t136" style="position:absolute;left:0pt;margin-left:86.9pt;margin-top:44.95pt;height:20pt;width:120.4pt;mso-position-horizontal-relative:page;mso-position-vertical-relative:page;rotation:21692416f;z-index:25261977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52" o:spid="_x0000_s1952" o:spt="136" type="#_x0000_t136" style="position:absolute;left:0pt;margin-left:-13.05pt;margin-top:288.95pt;height:20pt;width:120.4pt;mso-position-horizontal-relative:page;mso-position-vertical-relative:page;rotation:21692416f;z-index:25262080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53" o:spid="_x0000_s1953" o:spt="136" type="#_x0000_t136" style="position:absolute;left:0pt;margin-left:493.25pt;margin-top:49.95pt;height:20pt;width:100.4pt;mso-position-horizontal-relative:page;mso-position-vertical-relative:page;rotation:21692416f;z-index:252621824;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954" o:spid="_x0000_s1954" o:spt="136" type="#_x0000_t136" style="position:absolute;left:0pt;margin-left:391.9pt;margin-top:288.95pt;height:20pt;width:120.4pt;mso-position-horizontal-relative:page;mso-position-vertical-relative:page;rotation:21692416f;z-index:25262284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55" o:spid="_x0000_s1955" o:spt="136" type="#_x0000_t136" style="position:absolute;left:0pt;margin-left:86.9pt;margin-top:532.95pt;height:20pt;width:120.4pt;mso-position-horizontal-relative:page;mso-position-vertical-relative:page;rotation:21692416f;z-index:25262387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56" o:spid="_x0000_s1956" o:spt="136" type="#_x0000_t136" style="position:absolute;left:0pt;margin-left:-13.05pt;margin-top:776.95pt;height:20pt;width:120.4pt;mso-position-horizontal-relative:page;mso-position-vertical-relative:page;rotation:21692416f;z-index:25262489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57" o:spid="_x0000_s1957" o:spt="136" type="#_x0000_t136" style="position:absolute;left:0pt;margin-left:493.25pt;margin-top:537.95pt;height:20pt;width:100.4pt;mso-position-horizontal-relative:page;mso-position-vertical-relative:page;rotation:21692416f;z-index:252625920;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958" o:spid="_x0000_s1958" o:spt="136" type="#_x0000_t136" style="position:absolute;left:0pt;margin-left:391.9pt;margin-top:776.95pt;height:20pt;width:120.4pt;mso-position-horizontal-relative:page;mso-position-vertical-relative:page;rotation:21692416f;z-index:25262694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3CC79139">
      <w:pPr>
        <w:spacing w:after="0" w:line="240" w:lineRule="auto"/>
        <w:rPr>
          <w:rFonts w:ascii="Times New Roman"/>
          <w:sz w:val="17"/>
        </w:rPr>
        <w:sectPr>
          <w:pgSz w:w="11900" w:h="16840"/>
          <w:pgMar w:top="600" w:right="0" w:bottom="320" w:left="20" w:header="363" w:footer="138" w:gutter="0"/>
          <w:cols w:space="720" w:num="1"/>
        </w:sectPr>
      </w:pPr>
    </w:p>
    <w:p w14:paraId="19E91270">
      <w:pPr>
        <w:pStyle w:val="2"/>
        <w:spacing w:before="4" w:line="240" w:lineRule="auto"/>
        <w:rPr>
          <w:rFonts w:ascii="Times New Roman"/>
          <w:sz w:val="17"/>
        </w:rPr>
      </w:pPr>
      <w:r>
        <w:pict>
          <v:shape id="_x0000_s1959" o:spid="_x0000_s1959" o:spt="136" type="#_x0000_t136" style="position:absolute;left:0pt;margin-left:86.9pt;margin-top:44.95pt;height:20pt;width:120.4pt;mso-position-horizontal-relative:page;mso-position-vertical-relative:page;rotation:21692416f;z-index:25262796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60" o:spid="_x0000_s1960" o:spt="136" type="#_x0000_t136" style="position:absolute;left:0pt;margin-left:-13.05pt;margin-top:288.95pt;height:20pt;width:120.4pt;mso-position-horizontal-relative:page;mso-position-vertical-relative:page;rotation:21692416f;z-index:25262899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61" o:spid="_x0000_s1961" o:spt="136" type="#_x0000_t136" style="position:absolute;left:0pt;margin-left:493.25pt;margin-top:49.95pt;height:20pt;width:100.4pt;mso-position-horizontal-relative:page;mso-position-vertical-relative:page;rotation:21692416f;z-index:252630016;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962" o:spid="_x0000_s1962" o:spt="136" type="#_x0000_t136" style="position:absolute;left:0pt;margin-left:391.9pt;margin-top:288.95pt;height:20pt;width:120.4pt;mso-position-horizontal-relative:page;mso-position-vertical-relative:page;rotation:21692416f;z-index:25263104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63" o:spid="_x0000_s1963" o:spt="136" type="#_x0000_t136" style="position:absolute;left:0pt;margin-left:86.9pt;margin-top:532.95pt;height:20pt;width:120.4pt;mso-position-horizontal-relative:page;mso-position-vertical-relative:page;rotation:21692416f;z-index:25263206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64" o:spid="_x0000_s1964" o:spt="136" type="#_x0000_t136" style="position:absolute;left:0pt;margin-left:-13.05pt;margin-top:776.95pt;height:20pt;width:120.4pt;mso-position-horizontal-relative:page;mso-position-vertical-relative:page;rotation:21692416f;z-index:25263308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65" o:spid="_x0000_s1965" o:spt="136" type="#_x0000_t136" style="position:absolute;left:0pt;margin-left:493.25pt;margin-top:537.95pt;height:20pt;width:100.4pt;mso-position-horizontal-relative:page;mso-position-vertical-relative:page;rotation:21692416f;z-index:252634112;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966" o:spid="_x0000_s1966" o:spt="136" type="#_x0000_t136" style="position:absolute;left:0pt;margin-left:391.9pt;margin-top:776.95pt;height:20pt;width:120.4pt;mso-position-horizontal-relative:page;mso-position-vertical-relative:page;rotation:21692416f;z-index:25263513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19A56795">
      <w:pPr>
        <w:spacing w:after="0" w:line="240" w:lineRule="auto"/>
        <w:rPr>
          <w:rFonts w:ascii="Times New Roman"/>
          <w:sz w:val="17"/>
        </w:rPr>
        <w:sectPr>
          <w:pgSz w:w="11900" w:h="16840"/>
          <w:pgMar w:top="600" w:right="0" w:bottom="320" w:left="20" w:header="363" w:footer="138" w:gutter="0"/>
          <w:cols w:space="720" w:num="1"/>
        </w:sectPr>
      </w:pPr>
    </w:p>
    <w:p w14:paraId="392AE09B">
      <w:pPr>
        <w:pStyle w:val="2"/>
        <w:spacing w:before="4" w:line="240" w:lineRule="auto"/>
        <w:rPr>
          <w:rFonts w:ascii="Times New Roman"/>
          <w:sz w:val="17"/>
        </w:rPr>
      </w:pPr>
      <w:r>
        <w:pict>
          <v:shape id="_x0000_s1967" o:spid="_x0000_s1967" o:spt="136" type="#_x0000_t136" style="position:absolute;left:0pt;margin-left:86.9pt;margin-top:44.95pt;height:20pt;width:120.4pt;mso-position-horizontal-relative:page;mso-position-vertical-relative:page;rotation:21692416f;z-index:25263616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68" o:spid="_x0000_s1968" o:spt="136" type="#_x0000_t136" style="position:absolute;left:0pt;margin-left:-13.05pt;margin-top:288.95pt;height:20pt;width:120.4pt;mso-position-horizontal-relative:page;mso-position-vertical-relative:page;rotation:21692416f;z-index:25263718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69" o:spid="_x0000_s1969" o:spt="136" type="#_x0000_t136" style="position:absolute;left:0pt;margin-left:493.25pt;margin-top:49.95pt;height:20pt;width:100.4pt;mso-position-horizontal-relative:page;mso-position-vertical-relative:page;rotation:21692416f;z-index:252638208;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970" o:spid="_x0000_s1970" o:spt="136" type="#_x0000_t136" style="position:absolute;left:0pt;margin-left:391.9pt;margin-top:288.95pt;height:20pt;width:120.4pt;mso-position-horizontal-relative:page;mso-position-vertical-relative:page;rotation:21692416f;z-index:25263923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71" o:spid="_x0000_s1971" o:spt="136" type="#_x0000_t136" style="position:absolute;left:0pt;margin-left:86.9pt;margin-top:532.95pt;height:20pt;width:120.4pt;mso-position-horizontal-relative:page;mso-position-vertical-relative:page;rotation:21692416f;z-index:25264025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72" o:spid="_x0000_s1972" o:spt="136" type="#_x0000_t136" style="position:absolute;left:0pt;margin-left:-13.05pt;margin-top:776.95pt;height:20pt;width:120.4pt;mso-position-horizontal-relative:page;mso-position-vertical-relative:page;rotation:21692416f;z-index:25264128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73" o:spid="_x0000_s1973" o:spt="136" type="#_x0000_t136" style="position:absolute;left:0pt;margin-left:493.25pt;margin-top:537.95pt;height:20pt;width:100.4pt;mso-position-horizontal-relative:page;mso-position-vertical-relative:page;rotation:21692416f;z-index:252642304;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974" o:spid="_x0000_s1974" o:spt="136" type="#_x0000_t136" style="position:absolute;left:0pt;margin-left:391.9pt;margin-top:776.95pt;height:20pt;width:120.4pt;mso-position-horizontal-relative:page;mso-position-vertical-relative:page;rotation:21692416f;z-index:25264332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453AD0F2">
      <w:pPr>
        <w:spacing w:after="0" w:line="240" w:lineRule="auto"/>
        <w:rPr>
          <w:rFonts w:ascii="Times New Roman"/>
          <w:sz w:val="17"/>
        </w:rPr>
        <w:sectPr>
          <w:pgSz w:w="11900" w:h="16840"/>
          <w:pgMar w:top="600" w:right="0" w:bottom="320" w:left="20" w:header="363" w:footer="138" w:gutter="0"/>
          <w:cols w:space="720" w:num="1"/>
        </w:sectPr>
      </w:pPr>
    </w:p>
    <w:p w14:paraId="5A6537A4">
      <w:pPr>
        <w:pStyle w:val="2"/>
        <w:spacing w:before="4" w:line="240" w:lineRule="auto"/>
        <w:rPr>
          <w:rFonts w:ascii="Times New Roman"/>
          <w:sz w:val="17"/>
        </w:rPr>
      </w:pPr>
      <w:r>
        <w:pict>
          <v:shape id="_x0000_s1975" o:spid="_x0000_s1975" o:spt="136" type="#_x0000_t136" style="position:absolute;left:0pt;margin-left:86.9pt;margin-top:44.95pt;height:20pt;width:120.4pt;mso-position-horizontal-relative:page;mso-position-vertical-relative:page;rotation:21692416f;z-index:25264435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76" o:spid="_x0000_s1976" o:spt="136" type="#_x0000_t136" style="position:absolute;left:0pt;margin-left:-13.05pt;margin-top:288.95pt;height:20pt;width:120.4pt;mso-position-horizontal-relative:page;mso-position-vertical-relative:page;rotation:21692416f;z-index:25264537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77" o:spid="_x0000_s1977" o:spt="136" type="#_x0000_t136" style="position:absolute;left:0pt;margin-left:493.25pt;margin-top:49.95pt;height:20pt;width:100.4pt;mso-position-horizontal-relative:page;mso-position-vertical-relative:page;rotation:21692416f;z-index:252646400;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978" o:spid="_x0000_s1978" o:spt="136" type="#_x0000_t136" style="position:absolute;left:0pt;margin-left:391.9pt;margin-top:288.95pt;height:20pt;width:120.4pt;mso-position-horizontal-relative:page;mso-position-vertical-relative:page;rotation:21692416f;z-index:25264742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79" o:spid="_x0000_s1979" o:spt="136" type="#_x0000_t136" style="position:absolute;left:0pt;margin-left:86.9pt;margin-top:532.95pt;height:20pt;width:120.4pt;mso-position-horizontal-relative:page;mso-position-vertical-relative:page;rotation:21692416f;z-index:25264844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80" o:spid="_x0000_s1980" o:spt="136" type="#_x0000_t136" style="position:absolute;left:0pt;margin-left:-13.05pt;margin-top:776.95pt;height:20pt;width:120.4pt;mso-position-horizontal-relative:page;mso-position-vertical-relative:page;rotation:21692416f;z-index:25264947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81" o:spid="_x0000_s1981" o:spt="136" type="#_x0000_t136" style="position:absolute;left:0pt;margin-left:493.25pt;margin-top:537.95pt;height:20pt;width:100.4pt;mso-position-horizontal-relative:page;mso-position-vertical-relative:page;rotation:21692416f;z-index:252650496;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982" o:spid="_x0000_s1982" o:spt="136" type="#_x0000_t136" style="position:absolute;left:0pt;margin-left:391.9pt;margin-top:776.95pt;height:20pt;width:120.4pt;mso-position-horizontal-relative:page;mso-position-vertical-relative:page;rotation:21692416f;z-index:25265152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3E4705D4">
      <w:pPr>
        <w:spacing w:after="0" w:line="240" w:lineRule="auto"/>
        <w:rPr>
          <w:rFonts w:ascii="Times New Roman"/>
          <w:sz w:val="17"/>
        </w:rPr>
        <w:sectPr>
          <w:pgSz w:w="11900" w:h="16840"/>
          <w:pgMar w:top="600" w:right="0" w:bottom="320" w:left="20" w:header="363" w:footer="138" w:gutter="0"/>
          <w:cols w:space="720" w:num="1"/>
        </w:sectPr>
      </w:pPr>
    </w:p>
    <w:p w14:paraId="46934B4B">
      <w:pPr>
        <w:pStyle w:val="2"/>
        <w:spacing w:before="4" w:line="240" w:lineRule="auto"/>
        <w:rPr>
          <w:rFonts w:ascii="Times New Roman"/>
          <w:sz w:val="17"/>
        </w:rPr>
      </w:pPr>
      <w:r>
        <w:pict>
          <v:shape id="_x0000_s1983" o:spid="_x0000_s1983" o:spt="136" type="#_x0000_t136" style="position:absolute;left:0pt;margin-left:86.9pt;margin-top:44.95pt;height:20pt;width:120.4pt;mso-position-horizontal-relative:page;mso-position-vertical-relative:page;rotation:21692416f;z-index:25265254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84" o:spid="_x0000_s1984" o:spt="136" type="#_x0000_t136" style="position:absolute;left:0pt;margin-left:-13.05pt;margin-top:288.95pt;height:20pt;width:120.4pt;mso-position-horizontal-relative:page;mso-position-vertical-relative:page;rotation:21692416f;z-index:25265356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85" o:spid="_x0000_s1985" o:spt="136" type="#_x0000_t136" style="position:absolute;left:0pt;margin-left:493.25pt;margin-top:49.95pt;height:20pt;width:100.4pt;mso-position-horizontal-relative:page;mso-position-vertical-relative:page;rotation:21692416f;z-index:252654592;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986" o:spid="_x0000_s1986" o:spt="136" type="#_x0000_t136" style="position:absolute;left:0pt;margin-left:391.9pt;margin-top:288.95pt;height:20pt;width:120.4pt;mso-position-horizontal-relative:page;mso-position-vertical-relative:page;rotation:21692416f;z-index:25265561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87" o:spid="_x0000_s1987" o:spt="136" type="#_x0000_t136" style="position:absolute;left:0pt;margin-left:86.9pt;margin-top:532.95pt;height:20pt;width:120.4pt;mso-position-horizontal-relative:page;mso-position-vertical-relative:page;rotation:21692416f;z-index:252656640;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88" o:spid="_x0000_s1988" o:spt="136" type="#_x0000_t136" style="position:absolute;left:0pt;margin-left:-13.05pt;margin-top:776.95pt;height:20pt;width:120.4pt;mso-position-horizontal-relative:page;mso-position-vertical-relative:page;rotation:21692416f;z-index:25265766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89" o:spid="_x0000_s1989" o:spt="136" type="#_x0000_t136" style="position:absolute;left:0pt;margin-left:493.25pt;margin-top:537.95pt;height:20pt;width:100.4pt;mso-position-horizontal-relative:page;mso-position-vertical-relative:page;rotation:21692416f;z-index:252658688;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pict>
          <v:shape id="_x0000_s1990" o:spid="_x0000_s1990" o:spt="136" type="#_x0000_t136" style="position:absolute;left:0pt;margin-left:391.9pt;margin-top:776.95pt;height:20pt;width:120.4pt;mso-position-horizontal-relative:page;mso-position-vertical-relative:page;rotation:21692416f;z-index:25265971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61F19679">
      <w:pPr>
        <w:spacing w:after="0" w:line="240" w:lineRule="auto"/>
        <w:rPr>
          <w:rFonts w:ascii="Times New Roman"/>
          <w:sz w:val="17"/>
        </w:rPr>
        <w:sectPr>
          <w:pgSz w:w="11900" w:h="16840"/>
          <w:pgMar w:top="600" w:right="0" w:bottom="320" w:left="20" w:header="363" w:footer="138" w:gutter="0"/>
          <w:cols w:space="720" w:num="1"/>
        </w:sectPr>
      </w:pPr>
    </w:p>
    <w:p w14:paraId="65B7911B">
      <w:pPr>
        <w:pStyle w:val="2"/>
        <w:spacing w:before="8" w:line="240" w:lineRule="auto"/>
        <w:rPr>
          <w:rFonts w:ascii="Times New Roman"/>
          <w:sz w:val="23"/>
        </w:rPr>
      </w:pPr>
      <w:r>
        <w:pict>
          <v:shape id="_x0000_s1991" o:spid="_x0000_s1991" o:spt="136" type="#_x0000_t136" style="position:absolute;left:0pt;margin-left:-13.05pt;margin-top:288.95pt;height:20pt;width:120.4pt;mso-position-horizontal-relative:page;mso-position-vertical-relative:page;rotation:21692416f;z-index:-25150873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92" o:spid="_x0000_s1992" o:spt="136" type="#_x0000_t136" style="position:absolute;left:0pt;margin-left:-13.05pt;margin-top:776.95pt;height:20pt;width:120.4pt;mso-position-horizontal-relative:page;mso-position-vertical-relative:page;rotation:21692416f;z-index:252662784;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p>
    <w:p w14:paraId="0F0BE48B">
      <w:pPr>
        <w:spacing w:before="67"/>
        <w:ind w:left="0" w:right="35" w:firstLine="0"/>
        <w:jc w:val="center"/>
        <w:rPr>
          <w:rFonts w:hint="eastAsia" w:ascii="黑体" w:eastAsia="黑体"/>
          <w:b/>
          <w:sz w:val="25"/>
        </w:rPr>
      </w:pPr>
      <w:r>
        <w:pict>
          <v:shape id="_x0000_s1993" o:spid="_x0000_s1993" o:spt="136" type="#_x0000_t136" style="position:absolute;left:0pt;margin-left:86.9pt;margin-top:0.8pt;height:20pt;width:120.4pt;mso-position-horizontal-relative:page;rotation:21692416f;z-index:252660736;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94" o:spid="_x0000_s1994" o:spt="136" type="#_x0000_t136" style="position:absolute;left:0pt;margin-left:493.25pt;margin-top:5.8pt;height:20pt;width:100.4pt;mso-position-horizontal-relative:page;rotation:21692416f;z-index:252661760;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rPr>
          <w:rFonts w:hint="eastAsia" w:ascii="黑体" w:eastAsia="黑体"/>
          <w:b/>
          <w:sz w:val="25"/>
        </w:rPr>
        <w:t>第四部分 名词解释</w:t>
      </w:r>
    </w:p>
    <w:p w14:paraId="3C9CD4D2">
      <w:pPr>
        <w:spacing w:before="184" w:line="324" w:lineRule="auto"/>
        <w:ind w:left="1270" w:right="1533" w:firstLine="504"/>
        <w:jc w:val="left"/>
        <w:rPr>
          <w:rFonts w:hint="eastAsia" w:ascii="仿宋" w:eastAsia="仿宋"/>
          <w:sz w:val="25"/>
        </w:rPr>
      </w:pPr>
      <w:r>
        <w:rPr>
          <w:rFonts w:hint="eastAsia" w:ascii="黑体" w:eastAsia="黑体"/>
          <w:sz w:val="25"/>
        </w:rPr>
        <w:t>一、基本支出：</w:t>
      </w:r>
      <w:r>
        <w:rPr>
          <w:rFonts w:hint="eastAsia" w:ascii="仿宋" w:eastAsia="仿宋"/>
          <w:sz w:val="25"/>
        </w:rPr>
        <w:t>指为保障机构正常运转、完成日常工作任务而发生的人员支出和公用支出。</w:t>
      </w:r>
    </w:p>
    <w:p w14:paraId="196AB574">
      <w:pPr>
        <w:spacing w:before="0" w:line="324" w:lineRule="auto"/>
        <w:ind w:left="1270" w:right="1533" w:firstLine="504"/>
        <w:jc w:val="left"/>
        <w:rPr>
          <w:rFonts w:hint="eastAsia" w:ascii="仿宋" w:eastAsia="仿宋"/>
          <w:sz w:val="25"/>
        </w:rPr>
      </w:pPr>
      <w:r>
        <w:rPr>
          <w:rFonts w:hint="eastAsia" w:ascii="黑体" w:eastAsia="黑体"/>
          <w:sz w:val="25"/>
        </w:rPr>
        <w:t>二、项目支出：</w:t>
      </w:r>
      <w:r>
        <w:rPr>
          <w:rFonts w:hint="eastAsia" w:ascii="仿宋" w:eastAsia="仿宋"/>
          <w:sz w:val="25"/>
        </w:rPr>
        <w:t>指在基本支出之外为完成特定行政任务和事业发展目标所发生的支出。</w:t>
      </w:r>
    </w:p>
    <w:p w14:paraId="749FFEC0">
      <w:pPr>
        <w:spacing w:before="0" w:line="324" w:lineRule="auto"/>
        <w:ind w:left="1270" w:right="1533" w:firstLine="504"/>
        <w:jc w:val="left"/>
        <w:rPr>
          <w:rFonts w:hint="eastAsia" w:ascii="仿宋" w:hAnsi="仿宋" w:eastAsia="仿宋"/>
          <w:sz w:val="25"/>
        </w:rPr>
      </w:pPr>
      <w:r>
        <w:rPr>
          <w:rFonts w:hint="eastAsia" w:ascii="黑体" w:hAnsi="黑体" w:eastAsia="黑体"/>
          <w:sz w:val="25"/>
        </w:rPr>
        <w:t>三、“三公”经费：</w:t>
      </w:r>
      <w:r>
        <w:rPr>
          <w:rFonts w:hint="eastAsia" w:ascii="仿宋" w:hAnsi="仿宋" w:eastAsia="仿宋"/>
          <w:sz w:val="25"/>
        </w:rPr>
        <w:t>指省直部门用财政拨款安排的因公出国（境）费用、公务用车购置及运行费和公务接待费。其中：因公出国（境）费用反映单位公务出国</w:t>
      </w:r>
    </w:p>
    <w:p w14:paraId="5C0401CD">
      <w:pPr>
        <w:spacing w:before="0" w:line="324" w:lineRule="auto"/>
        <w:ind w:left="1270" w:right="1533" w:firstLine="0"/>
        <w:jc w:val="left"/>
        <w:rPr>
          <w:rFonts w:hint="eastAsia" w:ascii="仿宋" w:eastAsia="仿宋"/>
          <w:sz w:val="25"/>
        </w:rPr>
      </w:pPr>
      <w:r>
        <w:pict>
          <v:shape id="_x0000_s1995" o:spid="_x0000_s1995" o:spt="136" type="#_x0000_t136" style="position:absolute;left:0pt;margin-left:391.9pt;margin-top:86.6pt;height:20pt;width:120.4pt;mso-position-horizontal-relative:page;rotation:21692416f;z-index:-251507712;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rPr>
          <w:rFonts w:hint="eastAsia" w:ascii="仿宋" w:eastAsia="仿宋"/>
          <w:sz w:val="25"/>
        </w:rPr>
        <w:t>（境）的国际旅费、国外城市间交通费、住宿费、伙食费、培训费、公杂费等支 出；公务用车购置费反映公务用车购置支出（含车辆购置税、牌照费）；</w:t>
      </w:r>
      <w:r>
        <w:rPr>
          <w:rFonts w:hint="eastAsia" w:ascii="仿宋" w:eastAsia="仿宋"/>
          <w:spacing w:val="-5"/>
          <w:sz w:val="25"/>
        </w:rPr>
        <w:t>公务用车</w:t>
      </w:r>
      <w:r>
        <w:rPr>
          <w:rFonts w:hint="eastAsia" w:ascii="仿宋" w:eastAsia="仿宋"/>
          <w:sz w:val="25"/>
        </w:rPr>
        <w:t xml:space="preserve">运行维护费反映单位按规定保留的公务用车燃料费、维修费、过路过桥费、保险 </w:t>
      </w:r>
      <w:r>
        <w:rPr>
          <w:rFonts w:hint="eastAsia" w:ascii="仿宋" w:eastAsia="仿宋"/>
          <w:spacing w:val="-1"/>
          <w:sz w:val="25"/>
        </w:rPr>
        <w:t>费、安全奖励费用等支出；公务接待费反映机关和参公事业单位按规定开支的各类</w:t>
      </w:r>
      <w:r>
        <w:rPr>
          <w:rFonts w:hint="eastAsia" w:ascii="仿宋" w:eastAsia="仿宋"/>
          <w:sz w:val="25"/>
        </w:rPr>
        <w:t>公务接待（含外宾接待）支出。</w:t>
      </w:r>
    </w:p>
    <w:p w14:paraId="1D01110C">
      <w:pPr>
        <w:spacing w:before="0" w:line="324" w:lineRule="auto"/>
        <w:ind w:left="1270" w:right="1533" w:firstLine="504"/>
        <w:jc w:val="left"/>
        <w:rPr>
          <w:rFonts w:hint="eastAsia" w:ascii="仿宋" w:eastAsia="仿宋"/>
          <w:sz w:val="25"/>
        </w:rPr>
      </w:pPr>
      <w:r>
        <w:rPr>
          <w:rFonts w:hint="eastAsia" w:ascii="黑体" w:eastAsia="黑体"/>
          <w:sz w:val="25"/>
        </w:rPr>
        <w:t>四、机关运行经费：</w:t>
      </w:r>
      <w:r>
        <w:rPr>
          <w:rFonts w:hint="eastAsia" w:ascii="仿宋" w:eastAsia="仿宋"/>
          <w:spacing w:val="-1"/>
          <w:sz w:val="25"/>
        </w:rPr>
        <w:t>指行政单位和参照公务员法管理的事业单位使用财政拨款</w:t>
      </w:r>
      <w:r>
        <w:rPr>
          <w:rFonts w:hint="eastAsia" w:ascii="仿宋" w:eastAsia="仿宋"/>
          <w:sz w:val="25"/>
        </w:rPr>
        <w:t>安排的基本支出中的公用经费支出。</w:t>
      </w:r>
    </w:p>
    <w:p w14:paraId="05316A4E">
      <w:pPr>
        <w:spacing w:before="0" w:line="324" w:lineRule="auto"/>
        <w:ind w:left="1270" w:right="1533" w:firstLine="504"/>
        <w:jc w:val="left"/>
        <w:rPr>
          <w:rFonts w:hint="eastAsia" w:ascii="仿宋" w:eastAsia="仿宋"/>
          <w:sz w:val="25"/>
        </w:rPr>
      </w:pPr>
      <w:r>
        <w:rPr>
          <w:rFonts w:hint="eastAsia" w:ascii="黑体" w:eastAsia="黑体"/>
          <w:sz w:val="25"/>
        </w:rPr>
        <w:t>五、政府购买服务：</w:t>
      </w:r>
      <w:r>
        <w:rPr>
          <w:rFonts w:hint="eastAsia" w:ascii="仿宋" w:eastAsia="仿宋"/>
          <w:spacing w:val="-1"/>
          <w:sz w:val="25"/>
        </w:rPr>
        <w:t>根据我国现行政策规定，政府购买服务，是指充分发挥市</w:t>
      </w:r>
      <w:r>
        <w:rPr>
          <w:rFonts w:hint="eastAsia" w:ascii="仿宋" w:eastAsia="仿宋"/>
          <w:sz w:val="25"/>
        </w:rPr>
        <w:t xml:space="preserve">场机制作用，将国家机关属于自身职责范围且适合通过市场化方式提供的服务事 </w:t>
      </w:r>
      <w:r>
        <w:rPr>
          <w:rFonts w:hint="eastAsia" w:ascii="仿宋" w:eastAsia="仿宋"/>
          <w:spacing w:val="-1"/>
          <w:sz w:val="25"/>
        </w:rPr>
        <w:t>项，按照政府采购方式和程序，交由符合条件的服务供应商承担，并根据服务数量</w:t>
      </w:r>
      <w:r>
        <w:rPr>
          <w:rFonts w:hint="eastAsia" w:ascii="仿宋" w:eastAsia="仿宋"/>
          <w:sz w:val="25"/>
        </w:rPr>
        <w:t>和质量等情况向其支付费用的行为。</w:t>
      </w:r>
    </w:p>
    <w:p w14:paraId="2B3CC2B4">
      <w:pPr>
        <w:spacing w:before="0" w:line="319" w:lineRule="exact"/>
        <w:ind w:left="1774" w:right="0" w:firstLine="0"/>
        <w:jc w:val="left"/>
        <w:rPr>
          <w:rFonts w:hint="eastAsia" w:ascii="黑体" w:eastAsia="黑体"/>
          <w:sz w:val="25"/>
        </w:rPr>
      </w:pPr>
      <w:r>
        <w:rPr>
          <w:rFonts w:hint="eastAsia" w:ascii="黑体" w:eastAsia="黑体"/>
          <w:sz w:val="25"/>
        </w:rPr>
        <w:t>六、财政专户管理资金：</w:t>
      </w:r>
    </w:p>
    <w:p w14:paraId="0351E63A">
      <w:pPr>
        <w:spacing w:before="144" w:line="324" w:lineRule="auto"/>
        <w:ind w:left="1270" w:right="1533" w:firstLine="504"/>
        <w:jc w:val="left"/>
        <w:rPr>
          <w:rFonts w:hint="eastAsia" w:ascii="仿宋" w:eastAsia="仿宋"/>
          <w:sz w:val="25"/>
        </w:rPr>
      </w:pPr>
      <w:r>
        <w:rPr>
          <w:rFonts w:hint="eastAsia" w:ascii="仿宋" w:eastAsia="仿宋"/>
          <w:spacing w:val="-1"/>
          <w:sz w:val="25"/>
        </w:rPr>
        <w:t>专指教育收费，包括目前在财政专户管理的高中以上学费、住宿费，高校委托</w:t>
      </w:r>
      <w:r>
        <w:rPr>
          <w:rFonts w:hint="eastAsia" w:ascii="仿宋" w:eastAsia="仿宋"/>
          <w:sz w:val="25"/>
        </w:rPr>
        <w:t>培养费，党校收费，教育考试考务费，函大、电大、夜大及短训班培训费等。</w:t>
      </w:r>
    </w:p>
    <w:p w14:paraId="6803BA14">
      <w:pPr>
        <w:spacing w:before="35" w:line="324" w:lineRule="auto"/>
        <w:ind w:left="1270" w:right="1533" w:firstLine="504"/>
        <w:jc w:val="left"/>
        <w:rPr>
          <w:rFonts w:hint="eastAsia" w:ascii="仿宋" w:eastAsia="仿宋"/>
          <w:sz w:val="25"/>
        </w:rPr>
      </w:pPr>
      <w:r>
        <w:pict>
          <v:shape id="_x0000_s1996" o:spid="_x0000_s1996" o:spt="136" type="#_x0000_t136" style="position:absolute;left:0pt;margin-left:86.9pt;margin-top:26.3pt;height:20pt;width:120.4pt;mso-position-horizontal-relative:page;rotation:21692416f;z-index:-25150668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pict>
          <v:shape id="_x0000_s1997" o:spid="_x0000_s1997" o:spt="136" type="#_x0000_t136" style="position:absolute;left:0pt;margin-left:493.25pt;margin-top:31.3pt;height:20pt;width:100.4pt;mso-position-horizontal-relative:page;rotation:21692416f;z-index:-251505664;mso-width-relative:page;mso-height-relative:page;" fillcolor="#3F3F3F" filled="t" stroked="f" coordsize="21600,21600">
            <v:path/>
            <v:fill on="t" focussize="0,0"/>
            <v:stroke on="f"/>
            <v:imagedata o:title=""/>
            <o:lock v:ext="edit"/>
            <v:textpath on="t" fitpath="t" trim="t" xscale="f" string="仅供内部审" style="font-family:&amp;quot;font-size:20pt;v-text-align:center;"/>
          </v:shape>
        </w:pict>
      </w:r>
      <w:r>
        <w:rPr>
          <w:rFonts w:hint="eastAsia" w:ascii="黑体" w:eastAsia="黑体"/>
          <w:sz w:val="25"/>
        </w:rPr>
        <w:t>七、单位资金：</w:t>
      </w:r>
      <w:r>
        <w:rPr>
          <w:rFonts w:hint="eastAsia" w:ascii="仿宋" w:eastAsia="仿宋"/>
          <w:spacing w:val="-1"/>
          <w:sz w:val="25"/>
        </w:rPr>
        <w:t>是指除政府预算资金和财政专户管理资金以外的资金，包括事</w:t>
      </w:r>
      <w:r>
        <w:rPr>
          <w:rFonts w:hint="eastAsia" w:ascii="仿宋" w:eastAsia="仿宋"/>
          <w:sz w:val="25"/>
        </w:rPr>
        <w:t>业收入、事业单位经营收入、上级补助收入、附属单位上缴收入、其他收入。</w:t>
      </w:r>
    </w:p>
    <w:p w14:paraId="5D43ADE1">
      <w:pPr>
        <w:spacing w:before="0" w:line="324" w:lineRule="auto"/>
        <w:ind w:left="1270" w:right="1533" w:firstLine="504"/>
        <w:jc w:val="left"/>
        <w:rPr>
          <w:rFonts w:hint="eastAsia" w:ascii="仿宋" w:eastAsia="仿宋"/>
          <w:sz w:val="25"/>
        </w:rPr>
      </w:pPr>
      <w:r>
        <w:rPr>
          <w:rFonts w:hint="eastAsia" w:ascii="黑体" w:eastAsia="黑体"/>
          <w:sz w:val="25"/>
        </w:rPr>
        <w:t>八、上年结转：</w:t>
      </w:r>
      <w:r>
        <w:rPr>
          <w:rFonts w:hint="eastAsia" w:ascii="仿宋" w:eastAsia="仿宋"/>
          <w:sz w:val="25"/>
        </w:rPr>
        <w:t>指以前年度预算安排、结转到本年仍按原规定用途继续使用的资金。</w:t>
      </w:r>
    </w:p>
    <w:p w14:paraId="7C47C246">
      <w:pPr>
        <w:spacing w:before="0" w:line="324" w:lineRule="auto"/>
        <w:ind w:left="1270" w:right="1533" w:firstLine="504"/>
        <w:jc w:val="left"/>
        <w:rPr>
          <w:rFonts w:hint="eastAsia" w:ascii="仿宋" w:eastAsia="仿宋"/>
          <w:sz w:val="25"/>
        </w:rPr>
      </w:pPr>
      <w:r>
        <w:rPr>
          <w:rFonts w:hint="eastAsia" w:ascii="黑体" w:eastAsia="黑体"/>
          <w:sz w:val="25"/>
        </w:rPr>
        <w:t>九、一般公共预算</w:t>
      </w:r>
      <w:r>
        <w:rPr>
          <w:rFonts w:hint="eastAsia" w:ascii="仿宋" w:eastAsia="仿宋"/>
          <w:sz w:val="25"/>
        </w:rPr>
        <w:t>是指以税收为主体的财政收入，安排用于保障和改善民生、推动经济社会发展、维护国家安全、维持国家机构正常运转等方面的收支预算。</w:t>
      </w:r>
    </w:p>
    <w:p w14:paraId="78F2EBBA">
      <w:pPr>
        <w:spacing w:before="0" w:line="324" w:lineRule="auto"/>
        <w:ind w:left="1270" w:right="1533" w:firstLine="504"/>
        <w:jc w:val="left"/>
        <w:rPr>
          <w:rFonts w:hint="eastAsia" w:ascii="仿宋" w:eastAsia="仿宋"/>
          <w:sz w:val="25"/>
        </w:rPr>
      </w:pPr>
      <w:r>
        <w:rPr>
          <w:rFonts w:hint="eastAsia" w:ascii="黑体" w:eastAsia="黑体"/>
          <w:sz w:val="25"/>
        </w:rPr>
        <w:t>十、政府性基金预算：</w:t>
      </w:r>
      <w:r>
        <w:rPr>
          <w:rFonts w:hint="eastAsia" w:ascii="仿宋" w:eastAsia="仿宋"/>
          <w:spacing w:val="-1"/>
          <w:sz w:val="25"/>
        </w:rPr>
        <w:t>是对依照法律、行政法规的规定在一定期限内向特定对</w:t>
      </w:r>
      <w:r>
        <w:rPr>
          <w:rFonts w:hint="eastAsia" w:ascii="仿宋" w:eastAsia="仿宋"/>
          <w:sz w:val="25"/>
        </w:rPr>
        <w:t>象征收、收取或者以其他方式筹集的资金，专项用于特定公共事业发展的收支预 算。</w:t>
      </w:r>
    </w:p>
    <w:p w14:paraId="2939AEC1">
      <w:pPr>
        <w:spacing w:before="0" w:line="318" w:lineRule="exact"/>
        <w:ind w:left="1774" w:right="0" w:firstLine="0"/>
        <w:jc w:val="left"/>
        <w:rPr>
          <w:rFonts w:hint="eastAsia" w:ascii="仿宋" w:eastAsia="仿宋"/>
          <w:sz w:val="25"/>
        </w:rPr>
      </w:pPr>
      <w:r>
        <w:rPr>
          <w:rFonts w:hint="eastAsia" w:ascii="黑体" w:eastAsia="黑体"/>
          <w:sz w:val="25"/>
        </w:rPr>
        <w:t>十一、国有资本经营预算</w:t>
      </w:r>
      <w:r>
        <w:rPr>
          <w:rFonts w:hint="eastAsia" w:ascii="仿宋" w:eastAsia="仿宋"/>
          <w:sz w:val="25"/>
        </w:rPr>
        <w:t>是对国有资本收益作出支出安排的收支预算。</w:t>
      </w:r>
    </w:p>
    <w:p w14:paraId="471B32AE">
      <w:pPr>
        <w:spacing w:before="112"/>
        <w:ind w:left="1774" w:right="0" w:firstLine="0"/>
        <w:jc w:val="left"/>
        <w:rPr>
          <w:rFonts w:hint="eastAsia" w:ascii="仿宋" w:eastAsia="仿宋"/>
          <w:sz w:val="25"/>
        </w:rPr>
      </w:pPr>
      <w:r>
        <w:pict>
          <v:shape id="_x0000_s1998" o:spid="_x0000_s1998" o:spt="136" type="#_x0000_t136" style="position:absolute;left:0pt;margin-left:391.9pt;margin-top:58.1pt;height:20pt;width:120.4pt;mso-position-horizontal-relative:page;rotation:21692416f;z-index:252663808;mso-width-relative:page;mso-height-relative:page;" fillcolor="#3F3F3F" filled="t" stroked="f" coordsize="21600,21600">
            <v:path/>
            <v:fill on="t" focussize="0,0"/>
            <v:stroke on="f"/>
            <v:imagedata o:title=""/>
            <o:lock v:ext="edit"/>
            <v:textpath on="t" fitpath="t" trim="t" xscale="f" string="仅供内部审核" style="font-family:&amp;quot;font-size:20pt;v-text-align:center;"/>
          </v:shape>
        </w:pict>
      </w:r>
      <w:r>
        <w:rPr>
          <w:rFonts w:hint="eastAsia" w:ascii="黑体" w:eastAsia="黑体"/>
          <w:sz w:val="25"/>
        </w:rPr>
        <w:t>十二、财政拨款：</w:t>
      </w:r>
      <w:r>
        <w:rPr>
          <w:rFonts w:hint="eastAsia" w:ascii="仿宋" w:eastAsia="仿宋"/>
          <w:sz w:val="25"/>
        </w:rPr>
        <w:t>包含一般公共预算、政府性基金预算、国有资本经营预算。</w:t>
      </w:r>
    </w:p>
    <w:sectPr>
      <w:pgSz w:w="11900" w:h="16840"/>
      <w:pgMar w:top="600" w:right="0" w:bottom="320" w:left="20" w:header="363" w:footer="13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PMingLiU">
    <w:altName w:val="Segoe Print"/>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35AA3">
    <w:pPr>
      <w:pStyle w:val="2"/>
      <w:spacing w:line="14" w:lineRule="auto"/>
      <w:rPr>
        <w:sz w:val="20"/>
      </w:rPr>
    </w:pPr>
    <w:r>
      <w:pict>
        <v:shape id="_x0000_s2051" o:spid="_x0000_s2051" o:spt="202" type="#_x0000_t202" style="position:absolute;left:0pt;margin-left:293.05pt;margin-top:824.1pt;height:11.15pt;width:11.7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3B002D43">
                <w:pPr>
                  <w:spacing w:before="0" w:line="203" w:lineRule="exact"/>
                  <w:ind w:left="20" w:right="0" w:firstLine="0"/>
                  <w:jc w:val="left"/>
                  <w:rPr>
                    <w:sz w:val="16"/>
                  </w:rPr>
                </w:pPr>
                <w:r>
                  <w:rPr>
                    <w:w w:val="85"/>
                    <w:sz w:val="16"/>
                  </w:rPr>
                  <w:t>-</w:t>
                </w:r>
                <w:r>
                  <w:fldChar w:fldCharType="begin"/>
                </w:r>
                <w:r>
                  <w:rPr>
                    <w:w w:val="85"/>
                    <w:sz w:val="16"/>
                  </w:rPr>
                  <w:instrText xml:space="preserve"> PAGE </w:instrText>
                </w:r>
                <w:r>
                  <w:fldChar w:fldCharType="separate"/>
                </w:r>
                <w:r>
                  <w:t>1</w:t>
                </w:r>
                <w:r>
                  <w:fldChar w:fldCharType="end"/>
                </w:r>
                <w:r>
                  <w:rPr>
                    <w:w w:val="85"/>
                    <w:sz w:val="16"/>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86B1E">
    <w:pPr>
      <w:pStyle w:val="2"/>
      <w:spacing w:line="14" w:lineRule="auto"/>
      <w:rPr>
        <w:sz w:val="20"/>
      </w:rPr>
    </w:pPr>
    <w:r>
      <w:pict>
        <v:shape id="_x0000_s2054" o:spid="_x0000_s2054" o:spt="202" type="#_x0000_t202" style="position:absolute;left:0pt;margin-left:413.05pt;margin-top:577.1pt;height:11.15pt;width:11.7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14:paraId="66BC1E6D">
                <w:pPr>
                  <w:spacing w:before="0" w:line="203" w:lineRule="exact"/>
                  <w:ind w:left="20" w:right="0" w:firstLine="0"/>
                  <w:jc w:val="left"/>
                  <w:rPr>
                    <w:sz w:val="16"/>
                  </w:rPr>
                </w:pPr>
                <w:r>
                  <w:rPr>
                    <w:w w:val="85"/>
                    <w:sz w:val="16"/>
                  </w:rPr>
                  <w:t>-</w:t>
                </w:r>
                <w:r>
                  <w:fldChar w:fldCharType="begin"/>
                </w:r>
                <w:r>
                  <w:rPr>
                    <w:w w:val="85"/>
                    <w:sz w:val="16"/>
                  </w:rPr>
                  <w:instrText xml:space="preserve"> PAGE </w:instrText>
                </w:r>
                <w:r>
                  <w:fldChar w:fldCharType="separate"/>
                </w:r>
                <w:r>
                  <w:t>5</w:t>
                </w:r>
                <w:r>
                  <w:fldChar w:fldCharType="end"/>
                </w:r>
                <w:r>
                  <w:rPr>
                    <w:w w:val="85"/>
                    <w:sz w:val="16"/>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63500">
    <w:pPr>
      <w:pStyle w:val="2"/>
      <w:spacing w:line="14" w:lineRule="auto"/>
      <w:rPr>
        <w:sz w:val="20"/>
      </w:rPr>
    </w:pPr>
    <w:r>
      <w:pict>
        <v:shape id="_x0000_s2057" o:spid="_x0000_s2057" o:spt="202" type="#_x0000_t202" style="position:absolute;left:0pt;margin-left:293.05pt;margin-top:824.1pt;height:11.15pt;width:19.1pt;mso-position-horizontal-relative:page;mso-position-vertical-relative:page;z-index:-251649024;mso-width-relative:page;mso-height-relative:page;" filled="f" stroked="f" coordsize="21600,21600">
          <v:path/>
          <v:fill on="f" focussize="0,0"/>
          <v:stroke on="f" joinstyle="miter"/>
          <v:imagedata o:title=""/>
          <o:lock v:ext="edit"/>
          <v:textbox inset="0mm,0mm,0mm,0mm">
            <w:txbxContent>
              <w:p w14:paraId="31A37DAF">
                <w:pPr>
                  <w:spacing w:before="0" w:line="203" w:lineRule="exact"/>
                  <w:ind w:left="20" w:right="0" w:firstLine="0"/>
                  <w:jc w:val="left"/>
                  <w:rPr>
                    <w:sz w:val="16"/>
                  </w:rPr>
                </w:pPr>
                <w:r>
                  <w:rPr>
                    <w:w w:val="85"/>
                    <w:sz w:val="16"/>
                  </w:rPr>
                  <w:t>-</w:t>
                </w:r>
                <w:r>
                  <w:fldChar w:fldCharType="begin"/>
                </w:r>
                <w:r>
                  <w:rPr>
                    <w:w w:val="85"/>
                    <w:sz w:val="16"/>
                  </w:rPr>
                  <w:instrText xml:space="preserve"> PAGE </w:instrText>
                </w:r>
                <w:r>
                  <w:fldChar w:fldCharType="separate"/>
                </w:r>
                <w:r>
                  <w:t>100</w:t>
                </w:r>
                <w:r>
                  <w:fldChar w:fldCharType="end"/>
                </w:r>
                <w:r>
                  <w:rPr>
                    <w:w w:val="85"/>
                    <w:sz w:val="16"/>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FE08E">
    <w:pPr>
      <w:pStyle w:val="2"/>
      <w:spacing w:line="14" w:lineRule="auto"/>
      <w:rPr>
        <w:sz w:val="20"/>
      </w:rPr>
    </w:pPr>
    <w:r>
      <w:pict>
        <v:line id="_x0000_s2049" o:spid="_x0000_s2049" o:spt="20" style="position:absolute;left:0pt;margin-left:30pt;margin-top:30pt;height:0pt;width:535pt;mso-position-horizontal-relative:page;mso-position-vertical-relative:page;z-index:-251657216;mso-width-relative:page;mso-height-relative:page;" stroked="t" coordsize="21600,21600">
          <v:path arrowok="t"/>
          <v:fill focussize="0,0"/>
          <v:stroke weight="1pt" color="#646464"/>
          <v:imagedata o:title=""/>
          <o:lock v:ext="edit"/>
        </v:line>
      </w:pict>
    </w:r>
    <w:r>
      <w:pict>
        <v:shape id="_x0000_s2050" o:spid="_x0000_s2050" o:spt="202" type="#_x0000_t202" style="position:absolute;left:0pt;margin-left:31pt;margin-top:17.1pt;height:11.15pt;width:184.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77DE9621">
                <w:pPr>
                  <w:spacing w:before="0" w:line="203" w:lineRule="exact"/>
                  <w:ind w:left="20" w:right="0" w:firstLine="0"/>
                  <w:jc w:val="left"/>
                  <w:rPr>
                    <w:sz w:val="16"/>
                  </w:rPr>
                </w:pPr>
                <w:r>
                  <w:rPr>
                    <w:w w:val="95"/>
                    <w:sz w:val="16"/>
                  </w:rPr>
                  <w:t>兴县住房和城乡建设管理局2023年部门预算公开报告</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5687D">
    <w:pPr>
      <w:pStyle w:val="2"/>
      <w:spacing w:line="14" w:lineRule="auto"/>
      <w:rPr>
        <w:sz w:val="20"/>
      </w:rPr>
    </w:pPr>
    <w:r>
      <w:pict>
        <v:line id="_x0000_s2052" o:spid="_x0000_s2052" o:spt="20" style="position:absolute;left:0pt;margin-left:30pt;margin-top:30pt;height:0pt;width:782pt;mso-position-horizontal-relative:page;mso-position-vertical-relative:page;z-index:-251654144;mso-width-relative:page;mso-height-relative:page;" stroked="t" coordsize="21600,21600">
          <v:path arrowok="t"/>
          <v:fill focussize="0,0"/>
          <v:stroke weight="1pt" color="#646464"/>
          <v:imagedata o:title=""/>
          <o:lock v:ext="edit"/>
        </v:line>
      </w:pict>
    </w:r>
    <w:r>
      <w:pict>
        <v:shape id="_x0000_s2053" o:spid="_x0000_s2053" o:spt="202" type="#_x0000_t202" style="position:absolute;left:0pt;margin-left:31pt;margin-top:17.1pt;height:11.15pt;width:184.8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14:paraId="1C889A39">
                <w:pPr>
                  <w:spacing w:before="0" w:line="203" w:lineRule="exact"/>
                  <w:ind w:left="20" w:right="0" w:firstLine="0"/>
                  <w:jc w:val="left"/>
                  <w:rPr>
                    <w:sz w:val="16"/>
                  </w:rPr>
                </w:pPr>
                <w:r>
                  <w:rPr>
                    <w:w w:val="95"/>
                    <w:sz w:val="16"/>
                  </w:rPr>
                  <w:t>兴县住房和城乡建设管理局2023年部门预算公开报告</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5AF62">
    <w:pPr>
      <w:pStyle w:val="2"/>
      <w:spacing w:line="14" w:lineRule="auto"/>
      <w:rPr>
        <w:sz w:val="20"/>
      </w:rPr>
    </w:pPr>
    <w:r>
      <w:pict>
        <v:line id="_x0000_s2055" o:spid="_x0000_s2055" o:spt="20" style="position:absolute;left:0pt;margin-left:30pt;margin-top:30pt;height:0pt;width:535pt;mso-position-horizontal-relative:page;mso-position-vertical-relative:page;z-index:-251651072;mso-width-relative:page;mso-height-relative:page;" stroked="t" coordsize="21600,21600">
          <v:path arrowok="t"/>
          <v:fill focussize="0,0"/>
          <v:stroke weight="1pt" color="#646464"/>
          <v:imagedata o:title=""/>
          <o:lock v:ext="edit"/>
        </v:line>
      </w:pict>
    </w:r>
    <w:r>
      <w:pict>
        <v:shape id="_x0000_s2056" o:spid="_x0000_s2056" o:spt="202" type="#_x0000_t202" style="position:absolute;left:0pt;margin-left:31pt;margin-top:17.1pt;height:11.15pt;width:184.8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14:paraId="057D0A83">
                <w:pPr>
                  <w:spacing w:before="0" w:line="203" w:lineRule="exact"/>
                  <w:ind w:left="20" w:right="0" w:firstLine="0"/>
                  <w:jc w:val="left"/>
                  <w:rPr>
                    <w:sz w:val="16"/>
                  </w:rPr>
                </w:pPr>
                <w:r>
                  <w:rPr>
                    <w:w w:val="95"/>
                    <w:sz w:val="16"/>
                  </w:rPr>
                  <w:t>兴县住房和城乡建设管理局2023年部门预算公开报告</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78E32D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line="400" w:lineRule="exact"/>
    </w:pPr>
    <w:rPr>
      <w:rFonts w:ascii="宋体" w:hAnsi="宋体" w:eastAsia="宋体" w:cs="宋体"/>
      <w:sz w:val="40"/>
      <w:szCs w:val="40"/>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4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37"/>
    <customShpInfo spid="_x0000_s1438"/>
    <customShpInfo spid="_x0000_s1439"/>
    <customShpInfo spid="_x0000_s1440"/>
    <customShpInfo spid="_x0000_s1441"/>
    <customShpInfo spid="_x0000_s1442"/>
    <customShpInfo spid="_x0000_s1443"/>
    <customShpInfo spid="_x0000_s1444"/>
    <customShpInfo spid="_x0000_s1445"/>
    <customShpInfo spid="_x0000_s1446"/>
    <customShpInfo spid="_x0000_s1447"/>
    <customShpInfo spid="_x0000_s1448"/>
    <customShpInfo spid="_x0000_s1449"/>
    <customShpInfo spid="_x0000_s1450"/>
    <customShpInfo spid="_x0000_s1451"/>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Info spid="_x0000_s1484"/>
    <customShpInfo spid="_x0000_s1485"/>
    <customShpInfo spid="_x0000_s1486"/>
    <customShpInfo spid="_x0000_s1487"/>
    <customShpInfo spid="_x0000_s1488"/>
    <customShpInfo spid="_x0000_s1489"/>
    <customShpInfo spid="_x0000_s1490"/>
    <customShpInfo spid="_x0000_s1491"/>
    <customShpInfo spid="_x0000_s1492"/>
    <customShpInfo spid="_x0000_s1493"/>
    <customShpInfo spid="_x0000_s1494"/>
    <customShpInfo spid="_x0000_s1495"/>
    <customShpInfo spid="_x0000_s1496"/>
    <customShpInfo spid="_x0000_s1497"/>
    <customShpInfo spid="_x0000_s1498"/>
    <customShpInfo spid="_x0000_s1499"/>
    <customShpInfo spid="_x0000_s1500"/>
    <customShpInfo spid="_x0000_s1501"/>
    <customShpInfo spid="_x0000_s1502"/>
    <customShpInfo spid="_x0000_s1503"/>
    <customShpInfo spid="_x0000_s1504"/>
    <customShpInfo spid="_x0000_s1505"/>
    <customShpInfo spid="_x0000_s1506"/>
    <customShpInfo spid="_x0000_s1507"/>
    <customShpInfo spid="_x0000_s1508"/>
    <customShpInfo spid="_x0000_s1509"/>
    <customShpInfo spid="_x0000_s1510"/>
    <customShpInfo spid="_x0000_s1511"/>
    <customShpInfo spid="_x0000_s1512"/>
    <customShpInfo spid="_x0000_s1513"/>
    <customShpInfo spid="_x0000_s1514"/>
    <customShpInfo spid="_x0000_s1515"/>
    <customShpInfo spid="_x0000_s1516"/>
    <customShpInfo spid="_x0000_s1517"/>
    <customShpInfo spid="_x0000_s1518"/>
    <customShpInfo spid="_x0000_s1519"/>
    <customShpInfo spid="_x0000_s1520"/>
    <customShpInfo spid="_x0000_s1521"/>
    <customShpInfo spid="_x0000_s1522"/>
    <customShpInfo spid="_x0000_s1523"/>
    <customShpInfo spid="_x0000_s1524"/>
    <customShpInfo spid="_x0000_s1525"/>
    <customShpInfo spid="_x0000_s1526"/>
    <customShpInfo spid="_x0000_s1527"/>
    <customShpInfo spid="_x0000_s1528"/>
    <customShpInfo spid="_x0000_s1529"/>
    <customShpInfo spid="_x0000_s1530"/>
    <customShpInfo spid="_x0000_s1531"/>
    <customShpInfo spid="_x0000_s1532"/>
    <customShpInfo spid="_x0000_s1533"/>
    <customShpInfo spid="_x0000_s1534"/>
    <customShpInfo spid="_x0000_s1535"/>
    <customShpInfo spid="_x0000_s1536"/>
    <customShpInfo spid="_x0000_s1537"/>
    <customShpInfo spid="_x0000_s1538"/>
    <customShpInfo spid="_x0000_s1539"/>
    <customShpInfo spid="_x0000_s1540"/>
    <customShpInfo spid="_x0000_s1541"/>
    <customShpInfo spid="_x0000_s1542"/>
    <customShpInfo spid="_x0000_s1543"/>
    <customShpInfo spid="_x0000_s1544"/>
    <customShpInfo spid="_x0000_s1545"/>
    <customShpInfo spid="_x0000_s1546"/>
    <customShpInfo spid="_x0000_s1547"/>
    <customShpInfo spid="_x0000_s1548"/>
    <customShpInfo spid="_x0000_s1549"/>
    <customShpInfo spid="_x0000_s1550"/>
    <customShpInfo spid="_x0000_s1551"/>
    <customShpInfo spid="_x0000_s1552"/>
    <customShpInfo spid="_x0000_s1553"/>
    <customShpInfo spid="_x0000_s1554"/>
    <customShpInfo spid="_x0000_s1555"/>
    <customShpInfo spid="_x0000_s1556"/>
    <customShpInfo spid="_x0000_s1557"/>
    <customShpInfo spid="_x0000_s1558"/>
    <customShpInfo spid="_x0000_s1559"/>
    <customShpInfo spid="_x0000_s1560"/>
    <customShpInfo spid="_x0000_s1561"/>
    <customShpInfo spid="_x0000_s1562"/>
    <customShpInfo spid="_x0000_s1563"/>
    <customShpInfo spid="_x0000_s1564"/>
    <customShpInfo spid="_x0000_s1565"/>
    <customShpInfo spid="_x0000_s1566"/>
    <customShpInfo spid="_x0000_s1567"/>
    <customShpInfo spid="_x0000_s1568"/>
    <customShpInfo spid="_x0000_s1569"/>
    <customShpInfo spid="_x0000_s1570"/>
    <customShpInfo spid="_x0000_s1571"/>
    <customShpInfo spid="_x0000_s1572"/>
    <customShpInfo spid="_x0000_s1573"/>
    <customShpInfo spid="_x0000_s1574"/>
    <customShpInfo spid="_x0000_s1575"/>
    <customShpInfo spid="_x0000_s1576"/>
    <customShpInfo spid="_x0000_s1577"/>
    <customShpInfo spid="_x0000_s1578"/>
    <customShpInfo spid="_x0000_s1579"/>
    <customShpInfo spid="_x0000_s1580"/>
    <customShpInfo spid="_x0000_s1581"/>
    <customShpInfo spid="_x0000_s1582"/>
    <customShpInfo spid="_x0000_s1583"/>
    <customShpInfo spid="_x0000_s1584"/>
    <customShpInfo spid="_x0000_s1585"/>
    <customShpInfo spid="_x0000_s1586"/>
    <customShpInfo spid="_x0000_s1587"/>
    <customShpInfo spid="_x0000_s1588"/>
    <customShpInfo spid="_x0000_s1589"/>
    <customShpInfo spid="_x0000_s1590"/>
    <customShpInfo spid="_x0000_s1591"/>
    <customShpInfo spid="_x0000_s1592"/>
    <customShpInfo spid="_x0000_s1593"/>
    <customShpInfo spid="_x0000_s1594"/>
    <customShpInfo spid="_x0000_s1595"/>
    <customShpInfo spid="_x0000_s1596"/>
    <customShpInfo spid="_x0000_s1597"/>
    <customShpInfo spid="_x0000_s1598"/>
    <customShpInfo spid="_x0000_s1599"/>
    <customShpInfo spid="_x0000_s1600"/>
    <customShpInfo spid="_x0000_s1601"/>
    <customShpInfo spid="_x0000_s1602"/>
    <customShpInfo spid="_x0000_s1603"/>
    <customShpInfo spid="_x0000_s1604"/>
    <customShpInfo spid="_x0000_s1605"/>
    <customShpInfo spid="_x0000_s1606"/>
    <customShpInfo spid="_x0000_s1607"/>
    <customShpInfo spid="_x0000_s1608"/>
    <customShpInfo spid="_x0000_s1609"/>
    <customShpInfo spid="_x0000_s1610"/>
    <customShpInfo spid="_x0000_s1611"/>
    <customShpInfo spid="_x0000_s1612"/>
    <customShpInfo spid="_x0000_s1613"/>
    <customShpInfo spid="_x0000_s1614"/>
    <customShpInfo spid="_x0000_s1615"/>
    <customShpInfo spid="_x0000_s1616"/>
    <customShpInfo spid="_x0000_s1617"/>
    <customShpInfo spid="_x0000_s1618"/>
    <customShpInfo spid="_x0000_s1619"/>
    <customShpInfo spid="_x0000_s1620"/>
    <customShpInfo spid="_x0000_s1621"/>
    <customShpInfo spid="_x0000_s1622"/>
    <customShpInfo spid="_x0000_s1623"/>
    <customShpInfo spid="_x0000_s1624"/>
    <customShpInfo spid="_x0000_s1625"/>
    <customShpInfo spid="_x0000_s1626"/>
    <customShpInfo spid="_x0000_s1627"/>
    <customShpInfo spid="_x0000_s1628"/>
    <customShpInfo spid="_x0000_s1629"/>
    <customShpInfo spid="_x0000_s1630"/>
    <customShpInfo spid="_x0000_s1631"/>
    <customShpInfo spid="_x0000_s1632"/>
    <customShpInfo spid="_x0000_s1633"/>
    <customShpInfo spid="_x0000_s1634"/>
    <customShpInfo spid="_x0000_s1635"/>
    <customShpInfo spid="_x0000_s1636"/>
    <customShpInfo spid="_x0000_s1637"/>
    <customShpInfo spid="_x0000_s1638"/>
    <customShpInfo spid="_x0000_s1639"/>
    <customShpInfo spid="_x0000_s1640"/>
    <customShpInfo spid="_x0000_s1641"/>
    <customShpInfo spid="_x0000_s1642"/>
    <customShpInfo spid="_x0000_s1643"/>
    <customShpInfo spid="_x0000_s1644"/>
    <customShpInfo spid="_x0000_s1645"/>
    <customShpInfo spid="_x0000_s1646"/>
    <customShpInfo spid="_x0000_s1647"/>
    <customShpInfo spid="_x0000_s1648"/>
    <customShpInfo spid="_x0000_s1649"/>
    <customShpInfo spid="_x0000_s1650"/>
    <customShpInfo spid="_x0000_s1651"/>
    <customShpInfo spid="_x0000_s1652"/>
    <customShpInfo spid="_x0000_s1653"/>
    <customShpInfo spid="_x0000_s1654"/>
    <customShpInfo spid="_x0000_s1655"/>
    <customShpInfo spid="_x0000_s1656"/>
    <customShpInfo spid="_x0000_s1657"/>
    <customShpInfo spid="_x0000_s1658"/>
    <customShpInfo spid="_x0000_s1659"/>
    <customShpInfo spid="_x0000_s1660"/>
    <customShpInfo spid="_x0000_s1661"/>
    <customShpInfo spid="_x0000_s1662"/>
    <customShpInfo spid="_x0000_s1663"/>
    <customShpInfo spid="_x0000_s1664"/>
    <customShpInfo spid="_x0000_s1665"/>
    <customShpInfo spid="_x0000_s1666"/>
    <customShpInfo spid="_x0000_s1667"/>
    <customShpInfo spid="_x0000_s1668"/>
    <customShpInfo spid="_x0000_s1669"/>
    <customShpInfo spid="_x0000_s1670"/>
    <customShpInfo spid="_x0000_s1671"/>
    <customShpInfo spid="_x0000_s1672"/>
    <customShpInfo spid="_x0000_s1673"/>
    <customShpInfo spid="_x0000_s1674"/>
    <customShpInfo spid="_x0000_s1675"/>
    <customShpInfo spid="_x0000_s1676"/>
    <customShpInfo spid="_x0000_s1677"/>
    <customShpInfo spid="_x0000_s1678"/>
    <customShpInfo spid="_x0000_s1679"/>
    <customShpInfo spid="_x0000_s1680"/>
    <customShpInfo spid="_x0000_s1681"/>
    <customShpInfo spid="_x0000_s1682"/>
    <customShpInfo spid="_x0000_s1683"/>
    <customShpInfo spid="_x0000_s1684"/>
    <customShpInfo spid="_x0000_s1685"/>
    <customShpInfo spid="_x0000_s1686"/>
    <customShpInfo spid="_x0000_s1687"/>
    <customShpInfo spid="_x0000_s1688"/>
    <customShpInfo spid="_x0000_s1689"/>
    <customShpInfo spid="_x0000_s1690"/>
    <customShpInfo spid="_x0000_s1691"/>
    <customShpInfo spid="_x0000_s1692"/>
    <customShpInfo spid="_x0000_s1693"/>
    <customShpInfo spid="_x0000_s1694"/>
    <customShpInfo spid="_x0000_s1695"/>
    <customShpInfo spid="_x0000_s1696"/>
    <customShpInfo spid="_x0000_s1697"/>
    <customShpInfo spid="_x0000_s1698"/>
    <customShpInfo spid="_x0000_s1699"/>
    <customShpInfo spid="_x0000_s1700"/>
    <customShpInfo spid="_x0000_s1701"/>
    <customShpInfo spid="_x0000_s1702"/>
    <customShpInfo spid="_x0000_s1703"/>
    <customShpInfo spid="_x0000_s1704"/>
    <customShpInfo spid="_x0000_s1705"/>
    <customShpInfo spid="_x0000_s1706"/>
    <customShpInfo spid="_x0000_s1707"/>
    <customShpInfo spid="_x0000_s1708"/>
    <customShpInfo spid="_x0000_s1709"/>
    <customShpInfo spid="_x0000_s1710"/>
    <customShpInfo spid="_x0000_s1711"/>
    <customShpInfo spid="_x0000_s1712"/>
    <customShpInfo spid="_x0000_s1713"/>
    <customShpInfo spid="_x0000_s1714"/>
    <customShpInfo spid="_x0000_s1715"/>
    <customShpInfo spid="_x0000_s1716"/>
    <customShpInfo spid="_x0000_s1717"/>
    <customShpInfo spid="_x0000_s1718"/>
    <customShpInfo spid="_x0000_s1719"/>
    <customShpInfo spid="_x0000_s1720"/>
    <customShpInfo spid="_x0000_s1721"/>
    <customShpInfo spid="_x0000_s1722"/>
    <customShpInfo spid="_x0000_s1723"/>
    <customShpInfo spid="_x0000_s1724"/>
    <customShpInfo spid="_x0000_s1725"/>
    <customShpInfo spid="_x0000_s1726"/>
    <customShpInfo spid="_x0000_s1727"/>
    <customShpInfo spid="_x0000_s1728"/>
    <customShpInfo spid="_x0000_s1729"/>
    <customShpInfo spid="_x0000_s1730"/>
    <customShpInfo spid="_x0000_s1731"/>
    <customShpInfo spid="_x0000_s1732"/>
    <customShpInfo spid="_x0000_s1733"/>
    <customShpInfo spid="_x0000_s1734"/>
    <customShpInfo spid="_x0000_s1735"/>
    <customShpInfo spid="_x0000_s1736"/>
    <customShpInfo spid="_x0000_s1737"/>
    <customShpInfo spid="_x0000_s1738"/>
    <customShpInfo spid="_x0000_s1739"/>
    <customShpInfo spid="_x0000_s1740"/>
    <customShpInfo spid="_x0000_s1741"/>
    <customShpInfo spid="_x0000_s1742"/>
    <customShpInfo spid="_x0000_s1743"/>
    <customShpInfo spid="_x0000_s1744"/>
    <customShpInfo spid="_x0000_s1745"/>
    <customShpInfo spid="_x0000_s1746"/>
    <customShpInfo spid="_x0000_s1747"/>
    <customShpInfo spid="_x0000_s1748"/>
    <customShpInfo spid="_x0000_s1749"/>
    <customShpInfo spid="_x0000_s1750"/>
    <customShpInfo spid="_x0000_s1751"/>
    <customShpInfo spid="_x0000_s1752"/>
    <customShpInfo spid="_x0000_s1753"/>
    <customShpInfo spid="_x0000_s1754"/>
    <customShpInfo spid="_x0000_s1755"/>
    <customShpInfo spid="_x0000_s1756"/>
    <customShpInfo spid="_x0000_s1757"/>
    <customShpInfo spid="_x0000_s1758"/>
    <customShpInfo spid="_x0000_s1759"/>
    <customShpInfo spid="_x0000_s1760"/>
    <customShpInfo spid="_x0000_s1761"/>
    <customShpInfo spid="_x0000_s1762"/>
    <customShpInfo spid="_x0000_s1763"/>
    <customShpInfo spid="_x0000_s1764"/>
    <customShpInfo spid="_x0000_s1765"/>
    <customShpInfo spid="_x0000_s1766"/>
    <customShpInfo spid="_x0000_s1767"/>
    <customShpInfo spid="_x0000_s1768"/>
    <customShpInfo spid="_x0000_s1769"/>
    <customShpInfo spid="_x0000_s1770"/>
    <customShpInfo spid="_x0000_s1771"/>
    <customShpInfo spid="_x0000_s1772"/>
    <customShpInfo spid="_x0000_s1773"/>
    <customShpInfo spid="_x0000_s1774"/>
    <customShpInfo spid="_x0000_s1775"/>
    <customShpInfo spid="_x0000_s1776"/>
    <customShpInfo spid="_x0000_s1777"/>
    <customShpInfo spid="_x0000_s1778"/>
    <customShpInfo spid="_x0000_s1779"/>
    <customShpInfo spid="_x0000_s1780"/>
    <customShpInfo spid="_x0000_s1781"/>
    <customShpInfo spid="_x0000_s1782"/>
    <customShpInfo spid="_x0000_s1783"/>
    <customShpInfo spid="_x0000_s1784"/>
    <customShpInfo spid="_x0000_s1785"/>
    <customShpInfo spid="_x0000_s1786"/>
    <customShpInfo spid="_x0000_s1787"/>
    <customShpInfo spid="_x0000_s1788"/>
    <customShpInfo spid="_x0000_s1789"/>
    <customShpInfo spid="_x0000_s1790"/>
    <customShpInfo spid="_x0000_s1791"/>
    <customShpInfo spid="_x0000_s1792"/>
    <customShpInfo spid="_x0000_s1793"/>
    <customShpInfo spid="_x0000_s1794"/>
    <customShpInfo spid="_x0000_s1795"/>
    <customShpInfo spid="_x0000_s1796"/>
    <customShpInfo spid="_x0000_s1797"/>
    <customShpInfo spid="_x0000_s1798"/>
    <customShpInfo spid="_x0000_s1799"/>
    <customShpInfo spid="_x0000_s1800"/>
    <customShpInfo spid="_x0000_s1801"/>
    <customShpInfo spid="_x0000_s1802"/>
    <customShpInfo spid="_x0000_s1803"/>
    <customShpInfo spid="_x0000_s1804"/>
    <customShpInfo spid="_x0000_s1805"/>
    <customShpInfo spid="_x0000_s1806"/>
    <customShpInfo spid="_x0000_s1807"/>
    <customShpInfo spid="_x0000_s1808"/>
    <customShpInfo spid="_x0000_s1809"/>
    <customShpInfo spid="_x0000_s1810"/>
    <customShpInfo spid="_x0000_s1811"/>
    <customShpInfo spid="_x0000_s1812"/>
    <customShpInfo spid="_x0000_s1813"/>
    <customShpInfo spid="_x0000_s1814"/>
    <customShpInfo spid="_x0000_s1815"/>
    <customShpInfo spid="_x0000_s1816"/>
    <customShpInfo spid="_x0000_s1817"/>
    <customShpInfo spid="_x0000_s1818"/>
    <customShpInfo spid="_x0000_s1819"/>
    <customShpInfo spid="_x0000_s1820"/>
    <customShpInfo spid="_x0000_s1821"/>
    <customShpInfo spid="_x0000_s1822"/>
    <customShpInfo spid="_x0000_s1823"/>
    <customShpInfo spid="_x0000_s1824"/>
    <customShpInfo spid="_x0000_s1825"/>
    <customShpInfo spid="_x0000_s1826"/>
    <customShpInfo spid="_x0000_s1827"/>
    <customShpInfo spid="_x0000_s1828"/>
    <customShpInfo spid="_x0000_s1829"/>
    <customShpInfo spid="_x0000_s1830"/>
    <customShpInfo spid="_x0000_s1831"/>
    <customShpInfo spid="_x0000_s1832"/>
    <customShpInfo spid="_x0000_s1833"/>
    <customShpInfo spid="_x0000_s1834"/>
    <customShpInfo spid="_x0000_s1835"/>
    <customShpInfo spid="_x0000_s1836"/>
    <customShpInfo spid="_x0000_s1837"/>
    <customShpInfo spid="_x0000_s1838"/>
    <customShpInfo spid="_x0000_s1839"/>
    <customShpInfo spid="_x0000_s1840"/>
    <customShpInfo spid="_x0000_s1841"/>
    <customShpInfo spid="_x0000_s1842"/>
    <customShpInfo spid="_x0000_s1843"/>
    <customShpInfo spid="_x0000_s1844"/>
    <customShpInfo spid="_x0000_s1845"/>
    <customShpInfo spid="_x0000_s1846"/>
    <customShpInfo spid="_x0000_s1847"/>
    <customShpInfo spid="_x0000_s1848"/>
    <customShpInfo spid="_x0000_s1849"/>
    <customShpInfo spid="_x0000_s1850"/>
    <customShpInfo spid="_x0000_s1851"/>
    <customShpInfo spid="_x0000_s1852"/>
    <customShpInfo spid="_x0000_s1853"/>
    <customShpInfo spid="_x0000_s1854"/>
    <customShpInfo spid="_x0000_s1855"/>
    <customShpInfo spid="_x0000_s1856"/>
    <customShpInfo spid="_x0000_s1857"/>
    <customShpInfo spid="_x0000_s1858"/>
    <customShpInfo spid="_x0000_s1859"/>
    <customShpInfo spid="_x0000_s1860"/>
    <customShpInfo spid="_x0000_s1861"/>
    <customShpInfo spid="_x0000_s1862"/>
    <customShpInfo spid="_x0000_s1863"/>
    <customShpInfo spid="_x0000_s1864"/>
    <customShpInfo spid="_x0000_s1865"/>
    <customShpInfo spid="_x0000_s1866"/>
    <customShpInfo spid="_x0000_s1867"/>
    <customShpInfo spid="_x0000_s1868"/>
    <customShpInfo spid="_x0000_s1869"/>
    <customShpInfo spid="_x0000_s1870"/>
    <customShpInfo spid="_x0000_s1871"/>
    <customShpInfo spid="_x0000_s1872"/>
    <customShpInfo spid="_x0000_s1873"/>
    <customShpInfo spid="_x0000_s1874"/>
    <customShpInfo spid="_x0000_s1875"/>
    <customShpInfo spid="_x0000_s1876"/>
    <customShpInfo spid="_x0000_s1877"/>
    <customShpInfo spid="_x0000_s1878"/>
    <customShpInfo spid="_x0000_s1879"/>
    <customShpInfo spid="_x0000_s1880"/>
    <customShpInfo spid="_x0000_s1881"/>
    <customShpInfo spid="_x0000_s1882"/>
    <customShpInfo spid="_x0000_s1883"/>
    <customShpInfo spid="_x0000_s1884"/>
    <customShpInfo spid="_x0000_s1885"/>
    <customShpInfo spid="_x0000_s1886"/>
    <customShpInfo spid="_x0000_s1887"/>
    <customShpInfo spid="_x0000_s1888"/>
    <customShpInfo spid="_x0000_s1889"/>
    <customShpInfo spid="_x0000_s1890"/>
    <customShpInfo spid="_x0000_s1891"/>
    <customShpInfo spid="_x0000_s1892"/>
    <customShpInfo spid="_x0000_s1893"/>
    <customShpInfo spid="_x0000_s1894"/>
    <customShpInfo spid="_x0000_s1895"/>
    <customShpInfo spid="_x0000_s1896"/>
    <customShpInfo spid="_x0000_s1897"/>
    <customShpInfo spid="_x0000_s1898"/>
    <customShpInfo spid="_x0000_s1899"/>
    <customShpInfo spid="_x0000_s1900"/>
    <customShpInfo spid="_x0000_s1901"/>
    <customShpInfo spid="_x0000_s1902"/>
    <customShpInfo spid="_x0000_s1903"/>
    <customShpInfo spid="_x0000_s1904"/>
    <customShpInfo spid="_x0000_s1905"/>
    <customShpInfo spid="_x0000_s1906"/>
    <customShpInfo spid="_x0000_s1907"/>
    <customShpInfo spid="_x0000_s1908"/>
    <customShpInfo spid="_x0000_s1909"/>
    <customShpInfo spid="_x0000_s1910"/>
    <customShpInfo spid="_x0000_s1911"/>
    <customShpInfo spid="_x0000_s1912"/>
    <customShpInfo spid="_x0000_s1913"/>
    <customShpInfo spid="_x0000_s1914"/>
    <customShpInfo spid="_x0000_s1915"/>
    <customShpInfo spid="_x0000_s1916"/>
    <customShpInfo spid="_x0000_s1917"/>
    <customShpInfo spid="_x0000_s1918"/>
    <customShpInfo spid="_x0000_s1919"/>
    <customShpInfo spid="_x0000_s1920"/>
    <customShpInfo spid="_x0000_s1921"/>
    <customShpInfo spid="_x0000_s1922"/>
    <customShpInfo spid="_x0000_s1923"/>
    <customShpInfo spid="_x0000_s1924"/>
    <customShpInfo spid="_x0000_s1925"/>
    <customShpInfo spid="_x0000_s1926"/>
    <customShpInfo spid="_x0000_s1927"/>
    <customShpInfo spid="_x0000_s1928"/>
    <customShpInfo spid="_x0000_s1929"/>
    <customShpInfo spid="_x0000_s1930"/>
    <customShpInfo spid="_x0000_s1931"/>
    <customShpInfo spid="_x0000_s1932"/>
    <customShpInfo spid="_x0000_s1933"/>
    <customShpInfo spid="_x0000_s1934"/>
    <customShpInfo spid="_x0000_s1935"/>
    <customShpInfo spid="_x0000_s1936"/>
    <customShpInfo spid="_x0000_s1937"/>
    <customShpInfo spid="_x0000_s1938"/>
    <customShpInfo spid="_x0000_s1939"/>
    <customShpInfo spid="_x0000_s1940"/>
    <customShpInfo spid="_x0000_s1941"/>
    <customShpInfo spid="_x0000_s1942"/>
    <customShpInfo spid="_x0000_s1943"/>
    <customShpInfo spid="_x0000_s1944"/>
    <customShpInfo spid="_x0000_s1945"/>
    <customShpInfo spid="_x0000_s1946"/>
    <customShpInfo spid="_x0000_s1947"/>
    <customShpInfo spid="_x0000_s1948"/>
    <customShpInfo spid="_x0000_s1949"/>
    <customShpInfo spid="_x0000_s1950"/>
    <customShpInfo spid="_x0000_s1951"/>
    <customShpInfo spid="_x0000_s1952"/>
    <customShpInfo spid="_x0000_s1953"/>
    <customShpInfo spid="_x0000_s1954"/>
    <customShpInfo spid="_x0000_s1955"/>
    <customShpInfo spid="_x0000_s1956"/>
    <customShpInfo spid="_x0000_s1957"/>
    <customShpInfo spid="_x0000_s1958"/>
    <customShpInfo spid="_x0000_s1959"/>
    <customShpInfo spid="_x0000_s1960"/>
    <customShpInfo spid="_x0000_s1961"/>
    <customShpInfo spid="_x0000_s1962"/>
    <customShpInfo spid="_x0000_s1963"/>
    <customShpInfo spid="_x0000_s1964"/>
    <customShpInfo spid="_x0000_s1965"/>
    <customShpInfo spid="_x0000_s1966"/>
    <customShpInfo spid="_x0000_s1967"/>
    <customShpInfo spid="_x0000_s1968"/>
    <customShpInfo spid="_x0000_s1969"/>
    <customShpInfo spid="_x0000_s1970"/>
    <customShpInfo spid="_x0000_s1971"/>
    <customShpInfo spid="_x0000_s1972"/>
    <customShpInfo spid="_x0000_s1973"/>
    <customShpInfo spid="_x0000_s1974"/>
    <customShpInfo spid="_x0000_s1975"/>
    <customShpInfo spid="_x0000_s1976"/>
    <customShpInfo spid="_x0000_s1977"/>
    <customShpInfo spid="_x0000_s1978"/>
    <customShpInfo spid="_x0000_s1979"/>
    <customShpInfo spid="_x0000_s1980"/>
    <customShpInfo spid="_x0000_s1981"/>
    <customShpInfo spid="_x0000_s1982"/>
    <customShpInfo spid="_x0000_s1983"/>
    <customShpInfo spid="_x0000_s1984"/>
    <customShpInfo spid="_x0000_s1985"/>
    <customShpInfo spid="_x0000_s1986"/>
    <customShpInfo spid="_x0000_s1987"/>
    <customShpInfo spid="_x0000_s1988"/>
    <customShpInfo spid="_x0000_s1989"/>
    <customShpInfo spid="_x0000_s1990"/>
    <customShpInfo spid="_x0000_s1991"/>
    <customShpInfo spid="_x0000_s1992"/>
    <customShpInfo spid="_x0000_s1993"/>
    <customShpInfo spid="_x0000_s1994"/>
    <customShpInfo spid="_x0000_s1995"/>
    <customShpInfo spid="_x0000_s1996"/>
    <customShpInfo spid="_x0000_s1997"/>
    <customShpInfo spid="_x0000_s19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120</Pages>
  <Words>3031</Words>
  <Characters>4272</Characters>
  <TotalTime>1</TotalTime>
  <ScaleCrop>false</ScaleCrop>
  <LinksUpToDate>false</LinksUpToDate>
  <CharactersWithSpaces>4372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2025-09-25T06:27:00Z</dcterms:created>
  <dc:creator>Administrator</dc:creator>
  <cp:lastModifiedBy>WPS_1591413945</cp:lastModifiedBy>
  <dcterms:modified xsi:type="dcterms:W3CDTF">2025-10-16T02:11:41Z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2024-05-10T00:00:00Z</vt:filetime>
  </property>
  <property fmtid="{D5CDD505-2E9C-101B-9397-08002B2CF9AE}" pid="3" name="LastSaved">
    <vt:filetime>2025-09-25T00:00:00Z</vt:filetime>
  </property>
  <property fmtid="{D5CDD505-2E9C-101B-9397-08002B2CF9AE}" pid="4" name="KSOTemplateDocerSaveRecord">
    <vt:lpwstr>eyJoZGlkIjoiY2Y3MWIwNmY5MTczYmZjY2RlZTU2MjE2NmY4ZmJhZmUiLCJ1c2VySWQiOiIxMDA3NTk4ODk1In0=</vt:lpwstr>
  </property>
  <property fmtid="{D5CDD505-2E9C-101B-9397-08002B2CF9AE}" pid="5" name="KSOProductBuildVer">
    <vt:lpwstr>2052-12.1.0.22529</vt:lpwstr>
  </property>
  <property fmtid="{D5CDD505-2E9C-101B-9397-08002B2CF9AE}" pid="6" name="ICV">
    <vt:lpwstr>4C8FABD8F1A948FDBD0B765555E08DD0_12</vt:lpwstr>
  </property>
</Properties>
</file>