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兴县乡村振兴局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“乡村振兴致富带头人培训”项目</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2021年是脱贫攻坚向全面实施乡村振兴平稳转型的关键之年，持续做好乡村振兴致富带头人培育工作，是贯彻落实巩固脱贫攻坚成果“四个不摘”要求，全面推进乡村振兴人才建设的一项基础性工作</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山西省扶贫开发办公室《关于加强乡村振兴致富带头人皮勋工作》的通知（晋开发办（综）字[2021]7号）；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（2）吕梁市扶贫开发办公室《关于分解吕梁市乡村振兴致富带头人培训任务指导计划》的通知；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（3）兴县扶贫开发办公室</w:t>
      </w:r>
      <w:r>
        <w:rPr>
          <w:rFonts w:hint="eastAsia" w:ascii="Times New Roman" w:hAnsi="Times New Roman" w:eastAsia="仿宋_GB2312" w:cs="Times New Roman"/>
          <w:bCs/>
          <w:kern w:val="2"/>
          <w:sz w:val="32"/>
          <w:szCs w:val="32"/>
          <w:highlight w:val="none"/>
          <w:lang w:val="en-US" w:eastAsia="zh-CN"/>
        </w:rPr>
        <w:t>《关于遴选乡村振兴致富带头人培训人员工作方案》（兴扶发[2021]15号）；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（4）山西省扶贫开发办公室《关于举办全省第一期乡村振兴致富带头人示范培训训班的》的通知（晋开发办（函）字[2021]31号）；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（5）兴县扶贫开发办公室《关于报送参加全省第一期乡村振兴致富带头人示范培训班》的通知（兴扶发[2021]16号）；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（6）山西省乡村振兴局《关于举办全省第二期乡村振兴致富带头人示范培训班》的通知（晋乡振发（函）字[2021]21号）；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（7）兴县扶贫开发办公室《关于报送参加全省第二期乡村振兴致富带头人示范培训班》的通知（兴扶发[2021]21号）；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（8）山西省乡村振兴局《关于举办全省第三期乡村振兴致富带头人示范培训班》的通知（晋乡振发（函）字[2021]51号）；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（9）兴县乡村振兴局《关于报送参加全省第三期乡村振兴致富带头人示范培训班》的通知（兴乡振发[2021]24号）；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（10）山西省乡村振兴局《关于举办全省第四期乡村振兴致富带头人示范培训班》的通知（晋乡振发（函）字[2021]56号）；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（11）兴县乡村振兴局《关于报送参加全省第四期乡村振兴致富带头人示范培训班》的通知（兴乡振发[2021]30号）；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（12）山西省乡村振兴局《关于举办全省第五期乡村振兴致富带头人示范培训班》的通知（晋乡振发（函）字[2021]62号）；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（13）兴县乡村振兴局《关于报送参加全省第五期乡村振兴致富带头人示范培训班》的通知（兴乡振发[2021]44号）；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（14）其他相关政策性文件。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为深入贯彻习近平新时代中国特色社会主义思想和党的十九大精神，提升致富带头人能力素质，以增强村致富带头人进一步熟悉农村政策法规、带领村民创业致富、推进乡村振兴，充分发挥村致富带头人在乡村振兴中的积极作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培训对象主要在乡村振兴先行示范、整体推进、重点帮扶“三类县”内目前已创业人员中选择，以“村两委”成员、村级后备干部、农村党员、小微企业主、农民专业合作社负责人、家庭农城主、种养业大户和农业产业化企业负责人；在外创办企业、务工有意愿回村创业的人才；返乡入乡创业农民工；返乡入乡企业人员、中高等院校毕业生；退役军人、企事业单位愿意返乡创业人员等为主，对劳动能力强、有责任心的致富带头人开展再提升培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第一期乡村振兴致富带头人培训专业为涉农企业商标品牌化建设与管理。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第二期乡村振兴致富带头人培训专业为数字乡村农旅电商产业链发展与实践提升培训。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第三期乡村振兴致富带头人培训专业为现代农旅高级管理培训、现代休闲农业与康养产业提质增效培训。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第四期乡村振兴致富带头人培训专业为高新特色农业产业示范培训、数字乡村农旅电商产业链发展与实践提升培训。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第五期乡村振兴致富带头人培训专业为新型农业经营主体负责人能力提升培训。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年兴县财政局实际拨付兴县乡村振兴局“</w:t>
      </w:r>
      <w:r>
        <w:rPr>
          <w:rFonts w:hint="eastAsia" w:ascii="Times New Roman" w:hAnsi="Times New Roman" w:eastAsia="仿宋_GB2312" w:cs="Times New Roman"/>
          <w:bCs/>
          <w:kern w:val="2"/>
          <w:sz w:val="32"/>
          <w:szCs w:val="32"/>
          <w:highlight w:val="none"/>
          <w:lang w:val="en-US" w:eastAsia="zh-CN"/>
        </w:rPr>
        <w:t>乡村振兴致富带头人培训</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lang w:val="en-US" w:eastAsia="zh-CN"/>
        </w:rPr>
        <w:t>90.00万元，资金到位率100.00%。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年兴县乡村振兴局“</w:t>
      </w:r>
      <w:r>
        <w:rPr>
          <w:rFonts w:hint="eastAsia" w:ascii="Times New Roman" w:hAnsi="Times New Roman" w:eastAsia="仿宋_GB2312" w:cs="Times New Roman"/>
          <w:bCs/>
          <w:kern w:val="2"/>
          <w:sz w:val="32"/>
          <w:szCs w:val="32"/>
          <w:highlight w:val="none"/>
          <w:lang w:val="en-US" w:eastAsia="zh-CN"/>
        </w:rPr>
        <w:t>乡村振兴致富带头人培训</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32.20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兴县乡村振兴局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同时严格按照资金使用要求做到专款专用。严禁挤占、挪用、截留、滞留项目资金。资金根据</w:t>
      </w:r>
      <w:r>
        <w:rPr>
          <w:rFonts w:hint="eastAsia" w:ascii="Times New Roman" w:hAnsi="Times New Roman" w:eastAsia="仿宋_GB2312" w:cs="Times New Roman"/>
          <w:bCs/>
          <w:kern w:val="2"/>
          <w:sz w:val="32"/>
          <w:szCs w:val="32"/>
          <w:highlight w:val="none"/>
          <w:lang w:val="en-US" w:eastAsia="zh-CN"/>
        </w:rPr>
        <w:t>示范培训班举办</w:t>
      </w:r>
      <w:r>
        <w:rPr>
          <w:rFonts w:hint="eastAsia" w:ascii="Times New Roman" w:hAnsi="Times New Roman" w:eastAsia="仿宋_GB2312" w:cs="Times New Roman"/>
          <w:bCs/>
          <w:kern w:val="2"/>
          <w:sz w:val="32"/>
          <w:szCs w:val="32"/>
          <w:highlight w:val="none"/>
          <w:lang w:eastAsia="zh-CN"/>
        </w:rPr>
        <w:t>情况，及时支付资金。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w:t>
      </w:r>
      <w:r>
        <w:rPr>
          <w:rFonts w:hint="eastAsia" w:ascii="Times New Roman" w:hAnsi="Times New Roman" w:eastAsia="仿宋_GB2312" w:cs="Times New Roman"/>
          <w:bCs/>
          <w:kern w:val="2"/>
          <w:sz w:val="32"/>
          <w:szCs w:val="32"/>
          <w:highlight w:val="none"/>
          <w:lang w:val="en-US" w:eastAsia="zh-CN"/>
        </w:rPr>
        <w:t>乡村振兴局</w:t>
      </w:r>
      <w:r>
        <w:rPr>
          <w:rFonts w:hint="eastAsia" w:ascii="Times New Roman" w:hAnsi="Times New Roman" w:eastAsia="仿宋_GB2312" w:cs="Times New Roman"/>
          <w:bCs/>
          <w:kern w:val="2"/>
          <w:sz w:val="32"/>
          <w:szCs w:val="32"/>
          <w:highlight w:val="none"/>
          <w:lang w:eastAsia="zh-CN"/>
        </w:rPr>
        <w:t>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按照新发展阶段“人人持证，技能社会”建设提质增效要求，把乡村振兴致富带头人培训纳入全民职业技能提升工程，乡镇负责乡村振兴致富带头人培训遴选工作，要选好致富带头人培训人员，通过培训确保致富带头人切实起到引领带头作用，为构建我县农村产业发展、创业就业新机制提供智力支撑。我县全年培训任务为90人以上，按照市办部署分批次进行安排 ，高质量完成培训任务。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二、绩效评价工作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（一）绩效评价目的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通过实施绩效评价，了解</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乡村振兴致富带头人培训</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项目的资金使用情况、项目实施情况以及取得的综合绩效，全面反映财政资金产出效益和结果的经济性、效率性、效益性和公平性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（3）《项目支出绩效评估管理办法》（财预〔2020〕10号）；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（4）国务院办公厅《关于转发财政部、国务院爱卫办、国家发展改革委〈扶贫项目资金绩效管理办法〉的通知》(国办发〔2018〕35号)；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（5）山西省财政厅 山西省扶贫开发办公室 山西省发展和改革委员会 山西省民族事务委员会 山西省农业厅 山西省林业厅关于印发《财政专项扶贫资金管理办法》的通知（晋财农〔2017〕124号）；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（6）中共山西省委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（7）其他有关预算管理制度、资金及财务管理办法、财务会计资料、项目验收（评价、决算、稽查、检查）报告、相关行业政策、行业标准及专业技术规范、预算下达相关文件等。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通过专家评估、访谈、公众问卷及抽样调查等对财政支出效果进行评判，评价绩效目标的实现程度</w:t>
      </w:r>
      <w:r>
        <w:rPr>
          <w:rFonts w:hint="eastAsia" w:ascii="Times New Roman" w:hAnsi="Times New Roman" w:eastAsia="仿宋_GB2312" w:cs="Times New Roman"/>
          <w:bCs/>
          <w:kern w:val="2"/>
          <w:sz w:val="32"/>
          <w:szCs w:val="32"/>
          <w:highlight w:val="none"/>
          <w:lang w:eastAsia="zh-CN"/>
        </w:rPr>
        <w:t>。由于该项目是兴县脱贫攻坚巩固提升的重要民生工程，无法直接用指标计量其效益，为客观测定专项资金的使用效果，本次评价采取对利益相关方全覆盖的问卷调查方式，</w:t>
      </w:r>
      <w:r>
        <w:rPr>
          <w:rFonts w:hint="eastAsia" w:ascii="Times New Roman" w:hAnsi="Times New Roman" w:eastAsia="仿宋_GB2312" w:cs="Times New Roman"/>
          <w:bCs/>
          <w:kern w:val="2"/>
          <w:sz w:val="32"/>
          <w:szCs w:val="32"/>
          <w:highlight w:val="none"/>
          <w:lang w:val="en-US" w:eastAsia="zh-CN"/>
        </w:rPr>
        <w:t>对参与培训人员</w:t>
      </w:r>
      <w:r>
        <w:rPr>
          <w:rFonts w:hint="eastAsia" w:ascii="Times New Roman" w:hAnsi="Times New Roman" w:eastAsia="仿宋_GB2312" w:cs="Times New Roman"/>
          <w:bCs/>
          <w:kern w:val="2"/>
          <w:sz w:val="32"/>
          <w:szCs w:val="32"/>
          <w:highlight w:val="none"/>
          <w:lang w:eastAsia="zh-CN"/>
        </w:rPr>
        <w:t>发放调查问卷</w:t>
      </w:r>
      <w:r>
        <w:rPr>
          <w:rFonts w:hint="eastAsia" w:ascii="Times New Roman" w:hAnsi="Times New Roman" w:eastAsia="仿宋_GB2312" w:cs="Times New Roman"/>
          <w:bCs/>
          <w:kern w:val="2"/>
          <w:sz w:val="32"/>
          <w:szCs w:val="32"/>
          <w:highlight w:val="none"/>
          <w:lang w:val="en-US" w:eastAsia="zh-CN"/>
        </w:rPr>
        <w:t>92</w:t>
      </w:r>
      <w:r>
        <w:rPr>
          <w:rFonts w:hint="eastAsia" w:ascii="Times New Roman" w:hAnsi="Times New Roman" w:eastAsia="仿宋_GB2312" w:cs="Times New Roman"/>
          <w:bCs/>
          <w:kern w:val="2"/>
          <w:sz w:val="32"/>
          <w:szCs w:val="32"/>
          <w:highlight w:val="none"/>
          <w:lang w:eastAsia="zh-CN"/>
        </w:rPr>
        <w:t>份，实际收回</w:t>
      </w:r>
      <w:r>
        <w:rPr>
          <w:rFonts w:hint="eastAsia" w:ascii="Times New Roman" w:hAnsi="Times New Roman" w:eastAsia="仿宋_GB2312" w:cs="Times New Roman"/>
          <w:bCs/>
          <w:kern w:val="2"/>
          <w:sz w:val="32"/>
          <w:szCs w:val="32"/>
          <w:highlight w:val="none"/>
          <w:lang w:val="en-US" w:eastAsia="zh-CN"/>
        </w:rPr>
        <w:t>92份</w:t>
      </w:r>
      <w:r>
        <w:rPr>
          <w:rFonts w:hint="eastAsia" w:ascii="Times New Roman" w:hAnsi="Times New Roman" w:eastAsia="仿宋_GB2312" w:cs="Times New Roman"/>
          <w:bCs/>
          <w:kern w:val="2"/>
          <w:sz w:val="32"/>
          <w:szCs w:val="32"/>
          <w:highlight w:val="none"/>
          <w:lang w:eastAsia="zh-CN"/>
        </w:rPr>
        <w:t>。最后对问卷调查结果</w:t>
      </w:r>
      <w:r>
        <w:rPr>
          <w:rFonts w:hint="eastAsia" w:ascii="Times New Roman" w:hAnsi="Times New Roman" w:eastAsia="仿宋_GB2312" w:cs="Times New Roman"/>
          <w:bCs/>
          <w:kern w:val="2"/>
          <w:sz w:val="32"/>
          <w:szCs w:val="32"/>
          <w:lang w:eastAsia="zh-CN"/>
        </w:rPr>
        <w:t>进行综合分析，以评价其效益。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（三）绩效评价指标体系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绩效评价指标体系是绩效评价工作的核心，主要包括评价指标的设计原则、评价指标及指标值的确定、权重设定、证据收集方法等。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1.绩效评价指标设计原则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是指衡量绩效目标实现程度的考核工具。绩效评价指标体系的构建是一项复杂的系统工程，也是绩效评价的重点和难点。要构建科学、合理的绩效评价指标体系，除了要遵循指标甄选的一般原则外，还要根据项目的目标和任务，从影响项目实现的效益情况把握绩效指标体系构建的思路，项目绩效评价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各评价指标之间要有一定的逻辑关系，一定层级的绩效评价指标必须与同一层级的绩效评价目的相一致，要从不同的侧面反映项目实施的主要特征和状态，并能体现出项目未来的发展趋势。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财政项目支出绩效评价指标体系框架，结合项目的实际情况及项目绩效评价原则，构建2021年度兴县乡村振兴局“乡村振兴致富带头人培训”项目资金的绩效评价指标体系。本指标体系共分为三级：一级指标4个，包括投入、过程、产出和效果。二级指标9个，包括项目立项、资金落实、项目管理、资金管理、数量、质量、时效、成本指标、项目效果。三级指标21个，包括项目立项规范性、绩效目标合理性、绩效指标明确性、资金到位率、支付及时率、项目管理制度健全性、项目实施可行性、项目档案完整性、政策宣传有效性、项目质量可控性、财务管理制度健全性、资金使用合规性、财务监控有效性、项目完成率、验收合格率、投入运行率、预算成本完成率、社会效益、生态（经济）效益、可持续影响和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综合考虑以上因素，评价设定的各类指标权重为：投入指标20分、过程指标30分、产出指标20分、效果指标30分；二级指标分值由绩效评价工作组依据各指标的重要性集体研究确定，具体评分根据评分标准确定。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w:t>
      </w:r>
      <w:r>
        <w:rPr>
          <w:rFonts w:hint="eastAsia" w:ascii="Times New Roman" w:hAnsi="Times New Roman" w:eastAsia="仿宋_GB2312" w:cs="Times New Roman"/>
          <w:bCs/>
          <w:kern w:val="2"/>
          <w:sz w:val="32"/>
          <w:szCs w:val="32"/>
          <w:highlight w:val="none"/>
          <w:lang w:val="en-US" w:eastAsia="zh-CN"/>
        </w:rPr>
        <w:t>乡村振兴局</w:t>
      </w:r>
      <w:r>
        <w:rPr>
          <w:rFonts w:hint="eastAsia" w:ascii="Times New Roman" w:hAnsi="Times New Roman" w:eastAsia="仿宋_GB2312" w:cs="Times New Roman"/>
          <w:bCs/>
          <w:kern w:val="2"/>
          <w:sz w:val="32"/>
          <w:szCs w:val="32"/>
          <w:lang w:eastAsia="zh-CN"/>
        </w:rPr>
        <w:t>资金</w:t>
      </w:r>
      <w:r>
        <w:rPr>
          <w:rFonts w:hint="eastAsia" w:ascii="Times New Roman" w:hAnsi="Times New Roman" w:eastAsia="仿宋_GB2312" w:cs="Times New Roman"/>
          <w:bCs/>
          <w:kern w:val="2"/>
          <w:sz w:val="32"/>
          <w:szCs w:val="32"/>
        </w:rPr>
        <w:t>项目的具体情况，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）通过</w:t>
      </w:r>
      <w:r>
        <w:rPr>
          <w:rFonts w:hint="eastAsia" w:ascii="Times New Roman" w:hAnsi="Times New Roman" w:eastAsia="仿宋_GB2312" w:cs="Times New Roman"/>
          <w:bCs/>
          <w:kern w:val="2"/>
          <w:sz w:val="32"/>
          <w:szCs w:val="32"/>
        </w:rPr>
        <w:t>查询</w:t>
      </w:r>
      <w:r>
        <w:rPr>
          <w:rFonts w:hint="eastAsia" w:ascii="Times New Roman" w:hAnsi="Times New Roman" w:eastAsia="仿宋_GB2312" w:cs="Times New Roman"/>
          <w:bCs/>
          <w:kern w:val="2"/>
          <w:sz w:val="32"/>
          <w:szCs w:val="32"/>
          <w:lang w:eastAsia="zh-CN"/>
        </w:rPr>
        <w:t>项目</w:t>
      </w:r>
      <w:r>
        <w:rPr>
          <w:rFonts w:hint="eastAsia" w:ascii="Times New Roman" w:hAnsi="Times New Roman" w:eastAsia="仿宋_GB2312" w:cs="Times New Roman"/>
          <w:bCs/>
          <w:kern w:val="2"/>
          <w:sz w:val="32"/>
          <w:szCs w:val="32"/>
        </w:rPr>
        <w:t>相关资料，熟悉有关方面的国家政策、法律、法规</w:t>
      </w:r>
      <w:r>
        <w:rPr>
          <w:rFonts w:hint="eastAsia" w:ascii="Times New Roman" w:hAnsi="Times New Roman" w:eastAsia="仿宋_GB2312" w:cs="Times New Roman"/>
          <w:bCs/>
          <w:kern w:val="2"/>
          <w:sz w:val="32"/>
          <w:szCs w:val="32"/>
          <w:lang w:eastAsia="zh-CN"/>
        </w:rPr>
        <w:t>及部门规章，</w:t>
      </w:r>
      <w:r>
        <w:rPr>
          <w:rFonts w:hint="eastAsia" w:ascii="Times New Roman" w:hAnsi="Times New Roman" w:eastAsia="仿宋_GB2312" w:cs="Times New Roman"/>
          <w:bCs/>
          <w:kern w:val="2"/>
          <w:sz w:val="32"/>
          <w:szCs w:val="32"/>
        </w:rPr>
        <w:t>了解项目</w:t>
      </w:r>
      <w:r>
        <w:rPr>
          <w:rFonts w:hint="eastAsia" w:ascii="Times New Roman" w:hAnsi="Times New Roman" w:eastAsia="仿宋_GB2312" w:cs="Times New Roman"/>
          <w:bCs/>
          <w:kern w:val="2"/>
          <w:sz w:val="32"/>
          <w:szCs w:val="32"/>
          <w:lang w:eastAsia="zh-CN"/>
        </w:rPr>
        <w:t>相关的</w:t>
      </w:r>
      <w:r>
        <w:rPr>
          <w:rFonts w:hint="eastAsia" w:ascii="Times New Roman" w:hAnsi="Times New Roman" w:eastAsia="仿宋_GB2312" w:cs="Times New Roman"/>
          <w:bCs/>
          <w:kern w:val="2"/>
          <w:sz w:val="32"/>
          <w:szCs w:val="32"/>
        </w:rPr>
        <w:t>政策</w:t>
      </w:r>
      <w:r>
        <w:rPr>
          <w:rFonts w:hint="eastAsia" w:ascii="Times New Roman" w:hAnsi="Times New Roman" w:eastAsia="仿宋_GB2312" w:cs="Times New Roman"/>
          <w:bCs/>
          <w:kern w:val="2"/>
          <w:sz w:val="32"/>
          <w:szCs w:val="32"/>
          <w:lang w:eastAsia="zh-CN"/>
        </w:rPr>
        <w:t>规定，检查项目相关的审批资料、财务资料、管理制度、会议记录和工作总结，抽查与项目相关的招投标资料、合同资料、验收资料，</w:t>
      </w:r>
      <w:r>
        <w:rPr>
          <w:rFonts w:hint="eastAsia" w:ascii="Times New Roman" w:hAnsi="Times New Roman" w:eastAsia="仿宋_GB2312" w:cs="Times New Roman"/>
          <w:bCs/>
          <w:kern w:val="2"/>
          <w:sz w:val="32"/>
          <w:szCs w:val="32"/>
        </w:rPr>
        <w:t>对</w:t>
      </w:r>
      <w:r>
        <w:rPr>
          <w:rFonts w:hint="eastAsia" w:ascii="Times New Roman" w:hAnsi="Times New Roman" w:eastAsia="仿宋_GB2312" w:cs="Times New Roman"/>
          <w:bCs/>
          <w:kern w:val="2"/>
          <w:sz w:val="32"/>
          <w:szCs w:val="32"/>
          <w:lang w:eastAsia="zh-CN"/>
        </w:rPr>
        <w:t>财务</w:t>
      </w:r>
      <w:r>
        <w:rPr>
          <w:rFonts w:hint="eastAsia" w:ascii="Times New Roman" w:hAnsi="Times New Roman" w:eastAsia="仿宋_GB2312" w:cs="Times New Roman"/>
          <w:bCs/>
          <w:kern w:val="2"/>
          <w:sz w:val="32"/>
          <w:szCs w:val="32"/>
        </w:rPr>
        <w:t>资料反映的预算资金收支活动</w:t>
      </w:r>
      <w:r>
        <w:rPr>
          <w:rFonts w:hint="eastAsia" w:ascii="Times New Roman" w:hAnsi="Times New Roman" w:eastAsia="仿宋_GB2312" w:cs="Times New Roman"/>
          <w:bCs/>
          <w:kern w:val="2"/>
          <w:sz w:val="32"/>
          <w:szCs w:val="32"/>
          <w:lang w:eastAsia="zh-CN"/>
        </w:rPr>
        <w:t>的</w:t>
      </w:r>
      <w:r>
        <w:rPr>
          <w:rFonts w:hint="eastAsia" w:ascii="Times New Roman" w:hAnsi="Times New Roman" w:eastAsia="仿宋_GB2312" w:cs="Times New Roman"/>
          <w:bCs/>
          <w:kern w:val="2"/>
          <w:sz w:val="32"/>
          <w:szCs w:val="32"/>
        </w:rPr>
        <w:t>合规性</w:t>
      </w:r>
      <w:r>
        <w:rPr>
          <w:rFonts w:hint="eastAsia" w:ascii="Times New Roman" w:hAnsi="Times New Roman" w:eastAsia="仿宋_GB2312" w:cs="Times New Roman"/>
          <w:bCs/>
          <w:kern w:val="2"/>
          <w:sz w:val="32"/>
          <w:szCs w:val="32"/>
          <w:lang w:eastAsia="zh-CN"/>
        </w:rPr>
        <w:t>以及项目实施过程和组织管理的有效性进行</w:t>
      </w:r>
      <w:r>
        <w:rPr>
          <w:rFonts w:hint="eastAsia" w:ascii="Times New Roman" w:hAnsi="Times New Roman" w:eastAsia="仿宋_GB2312" w:cs="Times New Roman"/>
          <w:bCs/>
          <w:kern w:val="2"/>
          <w:sz w:val="32"/>
          <w:szCs w:val="32"/>
        </w:rPr>
        <w:t>检查。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（2）根据评价对象的具体情况向预算部门和资金使用单位收集相关资料</w:t>
      </w:r>
      <w:r>
        <w:rPr>
          <w:rFonts w:hint="eastAsia" w:ascii="Times New Roman" w:hAnsi="Times New Roman" w:eastAsia="仿宋_GB2312" w:cs="Times New Roman"/>
          <w:bCs/>
          <w:kern w:val="2"/>
          <w:sz w:val="32"/>
          <w:szCs w:val="32"/>
          <w:lang w:eastAsia="zh-CN"/>
        </w:rPr>
        <w:t>，并</w:t>
      </w:r>
      <w:r>
        <w:rPr>
          <w:rFonts w:hint="eastAsia" w:ascii="Times New Roman" w:hAnsi="Times New Roman" w:eastAsia="仿宋_GB2312" w:cs="Times New Roman"/>
          <w:bCs/>
          <w:kern w:val="2"/>
          <w:sz w:val="32"/>
          <w:szCs w:val="32"/>
        </w:rPr>
        <w:t>设计相关表格，对收集的资料进行整理、分类、分析，提出补充资料</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（1）</w:t>
      </w:r>
      <w:r>
        <w:rPr>
          <w:rFonts w:hint="eastAsia" w:ascii="Times New Roman" w:hAnsi="Times New Roman" w:eastAsia="仿宋_GB2312" w:cs="Times New Roman"/>
          <w:bCs/>
          <w:kern w:val="2"/>
          <w:sz w:val="32"/>
          <w:szCs w:val="32"/>
          <w:lang w:eastAsia="zh-CN"/>
        </w:rPr>
        <w:t>收集整理</w:t>
      </w:r>
      <w:r>
        <w:rPr>
          <w:rFonts w:hint="eastAsia" w:ascii="Times New Roman" w:hAnsi="Times New Roman" w:eastAsia="仿宋_GB2312" w:cs="Times New Roman"/>
          <w:bCs/>
          <w:kern w:val="2"/>
          <w:sz w:val="32"/>
          <w:szCs w:val="32"/>
        </w:rPr>
        <w:t>财政资金支出情况、财务管理状况、目标完成情况以及实施效果的介绍</w:t>
      </w:r>
      <w:r>
        <w:rPr>
          <w:rFonts w:hint="eastAsia" w:ascii="Times New Roman" w:hAnsi="Times New Roman" w:eastAsia="仿宋_GB2312" w:cs="Times New Roman"/>
          <w:bCs/>
          <w:kern w:val="2"/>
          <w:sz w:val="32"/>
          <w:szCs w:val="32"/>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（2）从项目利益相关方中确定访谈对象，包括项目的管理人员、实施人员、项目受益者及参与</w:t>
      </w:r>
      <w:r>
        <w:rPr>
          <w:rFonts w:hint="eastAsia" w:ascii="Times New Roman" w:hAnsi="Times New Roman" w:eastAsia="仿宋_GB2312" w:cs="Times New Roman"/>
          <w:bCs/>
          <w:kern w:val="2"/>
          <w:sz w:val="32"/>
          <w:szCs w:val="32"/>
          <w:lang w:eastAsia="zh-CN"/>
        </w:rPr>
        <w:t>者</w:t>
      </w:r>
      <w:r>
        <w:rPr>
          <w:rFonts w:hint="eastAsia" w:ascii="Times New Roman" w:hAnsi="Times New Roman" w:eastAsia="仿宋_GB2312" w:cs="Times New Roman"/>
          <w:bCs/>
          <w:kern w:val="2"/>
          <w:sz w:val="32"/>
          <w:szCs w:val="32"/>
        </w:rPr>
        <w:t>。根据调查的内容范围和主要问题，设计访谈提纲并开展访谈，获取绩效评价业务需要的基础资料。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w:t>
      </w:r>
      <w:r>
        <w:rPr>
          <w:rFonts w:hint="eastAsia" w:ascii="Times New Roman" w:hAnsi="Times New Roman" w:eastAsia="仿宋_GB2312" w:cs="Times New Roman"/>
          <w:bCs/>
          <w:kern w:val="2"/>
          <w:sz w:val="32"/>
          <w:szCs w:val="32"/>
          <w:lang w:val="en-US" w:eastAsia="zh-CN"/>
        </w:rPr>
        <w:t>3</w:t>
      </w:r>
      <w:r>
        <w:rPr>
          <w:rFonts w:hint="eastAsia" w:ascii="Times New Roman" w:hAnsi="Times New Roman" w:eastAsia="仿宋_GB2312" w:cs="Times New Roman"/>
          <w:bCs/>
          <w:kern w:val="2"/>
          <w:sz w:val="32"/>
          <w:szCs w:val="32"/>
        </w:rPr>
        <w:t>）根据项目的具体情况设计</w:t>
      </w:r>
      <w:r>
        <w:rPr>
          <w:rFonts w:hint="eastAsia" w:ascii="Times New Roman" w:hAnsi="Times New Roman" w:eastAsia="仿宋_GB2312" w:cs="Times New Roman"/>
          <w:bCs/>
          <w:kern w:val="2"/>
          <w:sz w:val="32"/>
          <w:szCs w:val="32"/>
          <w:lang w:eastAsia="zh-CN"/>
        </w:rPr>
        <w:t>社会公众</w:t>
      </w:r>
      <w:r>
        <w:rPr>
          <w:rFonts w:hint="eastAsia" w:ascii="Times New Roman" w:hAnsi="Times New Roman" w:eastAsia="仿宋_GB2312" w:cs="Times New Roman"/>
          <w:bCs/>
          <w:kern w:val="2"/>
          <w:sz w:val="32"/>
          <w:szCs w:val="32"/>
        </w:rPr>
        <w:t>问卷调查表，并按照一定的问卷数量开展问卷调查，对</w:t>
      </w:r>
      <w:r>
        <w:rPr>
          <w:rFonts w:hint="eastAsia" w:ascii="Times New Roman" w:hAnsi="Times New Roman" w:eastAsia="仿宋_GB2312" w:cs="Times New Roman"/>
          <w:bCs/>
          <w:kern w:val="2"/>
          <w:sz w:val="32"/>
          <w:szCs w:val="32"/>
          <w:lang w:eastAsia="zh-CN"/>
        </w:rPr>
        <w:t>回收的</w:t>
      </w:r>
      <w:r>
        <w:rPr>
          <w:rFonts w:hint="eastAsia" w:ascii="Times New Roman" w:hAnsi="Times New Roman" w:eastAsia="仿宋_GB2312" w:cs="Times New Roman"/>
          <w:bCs/>
          <w:kern w:val="2"/>
          <w:sz w:val="32"/>
          <w:szCs w:val="32"/>
        </w:rPr>
        <w:t>问卷数据进行整理与分析，将问卷汇总结果作为</w:t>
      </w:r>
      <w:r>
        <w:rPr>
          <w:rFonts w:hint="eastAsia" w:ascii="Times New Roman" w:hAnsi="Times New Roman" w:eastAsia="仿宋_GB2312" w:cs="Times New Roman"/>
          <w:bCs/>
          <w:kern w:val="2"/>
          <w:sz w:val="32"/>
          <w:szCs w:val="32"/>
          <w:lang w:eastAsia="zh-CN"/>
        </w:rPr>
        <w:t>确定社会公众</w:t>
      </w:r>
      <w:r>
        <w:rPr>
          <w:rFonts w:hint="eastAsia" w:ascii="Times New Roman" w:hAnsi="Times New Roman" w:eastAsia="仿宋_GB2312" w:cs="Times New Roman"/>
          <w:bCs/>
          <w:kern w:val="2"/>
          <w:sz w:val="32"/>
          <w:szCs w:val="32"/>
        </w:rPr>
        <w:t>满意度的依据。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（4）调研结束后对</w:t>
      </w:r>
      <w:r>
        <w:rPr>
          <w:rFonts w:hint="eastAsia" w:ascii="Times New Roman" w:hAnsi="Times New Roman" w:eastAsia="仿宋_GB2312" w:cs="Times New Roman"/>
          <w:bCs/>
          <w:kern w:val="2"/>
          <w:sz w:val="32"/>
          <w:szCs w:val="32"/>
          <w:lang w:eastAsia="zh-CN"/>
        </w:rPr>
        <w:t>现场</w:t>
      </w:r>
      <w:r>
        <w:rPr>
          <w:rFonts w:hint="eastAsia" w:ascii="Times New Roman" w:hAnsi="Times New Roman" w:eastAsia="仿宋_GB2312" w:cs="Times New Roman"/>
          <w:bCs/>
          <w:kern w:val="2"/>
          <w:sz w:val="32"/>
          <w:szCs w:val="32"/>
        </w:rPr>
        <w:t>调研记录进行整理与分析，</w:t>
      </w:r>
      <w:r>
        <w:rPr>
          <w:rFonts w:hint="eastAsia" w:ascii="Times New Roman" w:hAnsi="Times New Roman" w:eastAsia="仿宋_GB2312" w:cs="Times New Roman"/>
          <w:bCs/>
          <w:kern w:val="2"/>
          <w:sz w:val="32"/>
          <w:szCs w:val="32"/>
          <w:lang w:eastAsia="zh-CN"/>
        </w:rPr>
        <w:t>形成综合评价的基础数据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根据</w:t>
      </w:r>
      <w:r>
        <w:rPr>
          <w:rFonts w:hint="eastAsia" w:ascii="Times New Roman" w:hAnsi="Times New Roman" w:eastAsia="仿宋_GB2312" w:cs="Times New Roman"/>
          <w:bCs/>
          <w:kern w:val="2"/>
          <w:sz w:val="32"/>
          <w:szCs w:val="32"/>
        </w:rPr>
        <w:t>现场评价工作</w:t>
      </w:r>
      <w:r>
        <w:rPr>
          <w:rFonts w:hint="eastAsia" w:ascii="Times New Roman" w:hAnsi="Times New Roman" w:eastAsia="仿宋_GB2312" w:cs="Times New Roman"/>
          <w:bCs/>
          <w:kern w:val="2"/>
          <w:sz w:val="32"/>
          <w:szCs w:val="32"/>
          <w:lang w:eastAsia="zh-CN"/>
        </w:rPr>
        <w:t>取</w:t>
      </w:r>
      <w:r>
        <w:rPr>
          <w:rFonts w:hint="eastAsia" w:ascii="Times New Roman" w:hAnsi="Times New Roman" w:eastAsia="仿宋_GB2312" w:cs="Times New Roman"/>
          <w:bCs/>
          <w:kern w:val="2"/>
          <w:sz w:val="32"/>
          <w:szCs w:val="32"/>
        </w:rPr>
        <w:t>得的资料，</w:t>
      </w:r>
      <w:r>
        <w:rPr>
          <w:rFonts w:hint="eastAsia" w:ascii="Times New Roman" w:hAnsi="Times New Roman" w:eastAsia="仿宋_GB2312" w:cs="Times New Roman"/>
          <w:bCs/>
          <w:kern w:val="2"/>
          <w:sz w:val="32"/>
          <w:szCs w:val="32"/>
          <w:lang w:eastAsia="zh-CN"/>
        </w:rPr>
        <w:t>依据</w:t>
      </w:r>
      <w:r>
        <w:rPr>
          <w:rFonts w:hint="eastAsia" w:ascii="Times New Roman" w:hAnsi="Times New Roman" w:eastAsia="仿宋_GB2312" w:cs="Times New Roman"/>
          <w:bCs/>
          <w:kern w:val="2"/>
          <w:sz w:val="32"/>
          <w:szCs w:val="32"/>
          <w:lang w:val="en-US" w:eastAsia="zh-CN"/>
        </w:rPr>
        <w:t>评价工作方案确定的评价指标、评价权重、评价标准和评价方法，对评价对象进行全面的定量、定性分析和综合评价，形成评价结论。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单位的绩效评价情况，撰写绩效</w:t>
      </w:r>
      <w:r>
        <w:rPr>
          <w:rFonts w:hint="eastAsia" w:ascii="Times New Roman" w:hAnsi="Times New Roman" w:eastAsia="仿宋_GB2312" w:cs="Times New Roman"/>
          <w:bCs/>
          <w:kern w:val="2"/>
          <w:sz w:val="32"/>
          <w:szCs w:val="32"/>
        </w:rPr>
        <w:t>评价报告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本次绩效评价指标体系按照逻辑分析法，从“投入”、“过程”、“产出”和“效果”4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投入指标从项目立项和资金落实两方面进行考察，投入指标分值共计20分，本项目实际得分17分，详见下表：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表3-1 投入指标评分情况表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595"/>
        <w:gridCol w:w="153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A投入</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A1项目立项</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A11项目立项规范性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eastAsia="宋体" w:cs="Times New Roman"/>
                <w:i w:val="0"/>
                <w:color w:val="000000"/>
                <w:kern w:val="0"/>
                <w:sz w:val="20"/>
                <w:szCs w:val="20"/>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A12绩效目标合理性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A13绩效指标明确性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eastAsia="宋体" w:cs="Times New Roman"/>
                <w:i w:val="0"/>
                <w:color w:val="000000"/>
                <w:kern w:val="0"/>
                <w:sz w:val="20"/>
                <w:szCs w:val="20"/>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A2资金落实</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A21资金到位率</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A22</w:t>
            </w:r>
            <w:r>
              <w:rPr>
                <w:rFonts w:hint="eastAsia" w:ascii="Times New Roman" w:hAnsi="Times New Roman" w:cs="Times New Roman"/>
                <w:bCs/>
                <w:kern w:val="2"/>
                <w:sz w:val="20"/>
                <w:szCs w:val="20"/>
                <w:highlight w:val="none"/>
                <w:vertAlign w:val="baseline"/>
                <w:lang w:val="en-US" w:eastAsia="zh-CN"/>
              </w:rPr>
              <w:t>支付</w:t>
            </w:r>
            <w:r>
              <w:rPr>
                <w:rFonts w:hint="default" w:ascii="Times New Roman" w:hAnsi="Times New Roman" w:cs="Times New Roman"/>
                <w:bCs/>
                <w:kern w:val="2"/>
                <w:sz w:val="20"/>
                <w:szCs w:val="20"/>
                <w:highlight w:val="none"/>
                <w:vertAlign w:val="baseline"/>
                <w:lang w:val="en-US" w:eastAsia="zh-CN"/>
              </w:rPr>
              <w:t>及时率</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highlight w:val="none"/>
                <w:u w:val="none"/>
                <w:lang w:val="en-US" w:eastAsia="zh-CN" w:bidi="ar"/>
              </w:rPr>
            </w:pPr>
            <w:r>
              <w:rPr>
                <w:rFonts w:hint="eastAsia" w:ascii="Times New Roman" w:hAnsi="Times New Roman" w:eastAsia="宋体" w:cs="Times New Roman"/>
                <w:i w:val="0"/>
                <w:color w:val="000000"/>
                <w:kern w:val="0"/>
                <w:sz w:val="20"/>
                <w:szCs w:val="20"/>
                <w:highlight w:val="none"/>
                <w:u w:val="none"/>
                <w:lang w:val="en-US" w:eastAsia="zh-CN" w:bidi="ar"/>
              </w:rPr>
              <w:t>20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highlight w:val="none"/>
                <w:u w:val="none"/>
                <w:lang w:val="en-US" w:eastAsia="zh-CN" w:bidi="ar"/>
              </w:rPr>
            </w:pPr>
            <w:r>
              <w:rPr>
                <w:rFonts w:hint="eastAsia" w:ascii="Times New Roman" w:hAnsi="Times New Roman" w:eastAsia="宋体" w:cs="Times New Roman"/>
                <w:i w:val="0"/>
                <w:color w:val="000000"/>
                <w:kern w:val="0"/>
                <w:sz w:val="20"/>
                <w:szCs w:val="20"/>
                <w:highlight w:val="none"/>
                <w:u w:val="none"/>
                <w:lang w:val="en-US" w:eastAsia="zh-CN" w:bidi="ar"/>
              </w:rPr>
              <w:t>17</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Cs/>
          <w:kern w:val="2"/>
          <w:sz w:val="20"/>
          <w:szCs w:val="20"/>
          <w:highlight w:val="none"/>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A11项目立项规范性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兴县乡村振兴局2021年度“乡村振兴致富带头人培训”项目的申请、设立过程符合相关政策和文件要求，项目按照规定的程序设立。依据绩效评价指标体系评分细则，项目立项规范性得3分。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A12绩效目标合理性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项目绩效目标设置依据充分、符合长期规划；符合中央、省委和省政府文件规定；项目预期产出效益和效果符合正常的业绩水平；为乡村振兴巩固提升所必需且与单位职责密切相关。依据绩效评价指标体系评分细则，绩效目标合理性得3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A13绩效指标明确性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“乡村振兴致富带头人培训”项目绩效指标细化、具体、清晰、可衡量，与预算确定的资金量相匹配。依据绩效评价指标体系评分细则，绩效目标合理性得4分。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A21资金到位率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兴县乡村振兴局2021年度“乡村振兴致富带头人培训”资金项目预算资金90.00万元，实际到位资金90.00万元，资金到位率100.00%。资金到位率得分5分。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A22支付及时率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截止绩效评价之日，兴县乡村振兴局2021年度“乡村振兴致富带头人培训”项目实际到位资金90.00万元，项目资金支出32.20万元，资金支付率35.78%，资金支付及时率得分2分。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过程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过程指标从业务管理和财务管理两方面进行考察，过程指标分值共计30分，本项目实际得分30分，详见下表：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表3-2 过程指标评分情况表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595"/>
        <w:gridCol w:w="153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B过程</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管理</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管理制度健全性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B12项目实施可行性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B13项目档案完整性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B14政策宣传有效性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w:t>
            </w:r>
            <w:r>
              <w:rPr>
                <w:rFonts w:hint="eastAsia" w:ascii="Times New Roman" w:hAnsi="Times New Roman" w:cs="Times New Roman"/>
                <w:bCs/>
                <w:kern w:val="2"/>
                <w:sz w:val="20"/>
                <w:szCs w:val="20"/>
                <w:highlight w:val="none"/>
                <w:vertAlign w:val="baseline"/>
                <w:lang w:val="en-US" w:eastAsia="zh-CN"/>
              </w:rPr>
              <w:t>5</w:t>
            </w:r>
            <w:r>
              <w:rPr>
                <w:rFonts w:hint="default" w:ascii="Times New Roman" w:hAnsi="Times New Roman" w:cs="Times New Roman"/>
                <w:bCs/>
                <w:kern w:val="2"/>
                <w:sz w:val="20"/>
                <w:szCs w:val="20"/>
                <w:highlight w:val="none"/>
                <w:vertAlign w:val="baseline"/>
                <w:lang w:val="en-US" w:eastAsia="zh-CN"/>
              </w:rPr>
              <w:t>项目质量可控性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B2财务管理</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B21财务管理制度健全性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B22资金使用合规性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B23财务监控有效性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30</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30</w:t>
            </w:r>
          </w:p>
        </w:tc>
      </w:tr>
    </w:tbl>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B11项目管理制度健全性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兴县乡村振兴局由分管负责人及对应股室专人负责，对上衔接、对下指导等工作。制定相应工作管理流程及制度。依据绩效评价指标体系评分细则，项目管理制度健全性共得4分。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B12项目实施可行性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县乡村振兴局根据省乡村振兴局对“乡村振兴致富带头人培训”项目的要求进行实施。依据绩效评价指标体系评分细则，项目实施可行性得4分。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B13项目档案完整性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2021年兴县乡村振兴局负责的“乡村振兴致富带头人培训”项目档案资料齐全且归档及时。依据绩效评价指标体系评分细则，项目档案完整性得4分。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B14政策宣传有效性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政策宣传方面，2021年兴县乡村振兴局利用</w:t>
      </w:r>
      <w:bookmarkStart w:id="17" w:name="_GoBack"/>
      <w:bookmarkEnd w:id="17"/>
      <w:r>
        <w:rPr>
          <w:rFonts w:hint="eastAsia" w:ascii="Times New Roman" w:hAnsi="Times New Roman" w:eastAsia="仿宋_GB2312" w:cs="Times New Roman"/>
          <w:bCs/>
          <w:kern w:val="2"/>
          <w:sz w:val="32"/>
          <w:szCs w:val="32"/>
          <w:highlight w:val="none"/>
          <w:lang w:val="en-US" w:eastAsia="zh-CN"/>
        </w:rPr>
        <w:t>网络、电视、广播等媒体资源宣传有关政策。使乡村振兴政策家喻户晓，激发群众摆脱贫困的内生动力，形成了良好的宣传氛围。依据绩效评价指标体系评分细则，政策宣传有效性得4分。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B15项目质量可控性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2021年兴县乡村振兴局加强工作管理，充分发挥使用效益，进一步完善工作机制，规范“乡村振兴致富带头人培训”项目的审批程序，实行阳光操作；依据绩效评价指标体系评分细则，项目质量可控性得4分。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B21财务管理制度健全性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兴县乡村振兴局根据本部门实际制定相应资金管理办法，财务管理制度比较健全。依据绩效评价指标体系评分细则，财务管理制度健全性得3分。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B22资金使用合规性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资金支出32.20万元（占预算指标35.78%），资金支付按经办人申请，分管领导审核，领导审批，财务签章，最后由财政直接支付。依据绩效评价指标体系评分细则，资金使用合规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B23财务监控有效性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资金使用由乡镇居民提出申请，经单位部门审核通过后，确认每期参与人数，按照每人/天350元计算，由财政予以支付。2021年实际支付项目资金32.20万元，资金拨付均有据可查；依据绩效评价指标体系评分细则，财务监控有效性得3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产出指标从数量、质量、时效和成本四个方面进行考察，产出指标分值共计20分，本项目实际得分17.79分，详见下表：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表3-3 产出指标评分情况表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C产出</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C1数量指标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C11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完成率</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C2质量指标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C2</w:t>
            </w:r>
            <w:r>
              <w:rPr>
                <w:rFonts w:hint="eastAsia" w:ascii="Times New Roman" w:hAnsi="Times New Roman" w:cs="Times New Roman"/>
                <w:bCs/>
                <w:kern w:val="2"/>
                <w:sz w:val="20"/>
                <w:szCs w:val="20"/>
                <w:highlight w:val="none"/>
                <w:vertAlign w:val="baseline"/>
                <w:lang w:val="en-US" w:eastAsia="zh-CN"/>
              </w:rPr>
              <w:t>1</w:t>
            </w:r>
            <w:r>
              <w:rPr>
                <w:rFonts w:hint="default" w:ascii="Times New Roman" w:hAnsi="Times New Roman" w:cs="Times New Roman"/>
                <w:bCs/>
                <w:kern w:val="2"/>
                <w:sz w:val="20"/>
                <w:szCs w:val="20"/>
                <w:highlight w:val="none"/>
                <w:vertAlign w:val="baseline"/>
                <w:lang w:val="en-US" w:eastAsia="zh-CN"/>
              </w:rPr>
              <w:t>验收合格率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C3时效指标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C31投入运行</w:t>
            </w:r>
            <w:r>
              <w:rPr>
                <w:rFonts w:hint="eastAsia" w:ascii="Times New Roman" w:hAnsi="Times New Roman" w:cs="Times New Roman"/>
                <w:bCs/>
                <w:kern w:val="2"/>
                <w:sz w:val="20"/>
                <w:szCs w:val="20"/>
                <w:highlight w:val="none"/>
                <w:vertAlign w:val="baseline"/>
                <w:lang w:val="en-US" w:eastAsia="zh-CN"/>
              </w:rPr>
              <w:t>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C4成本指标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C41预算成本完成率</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17.79</w:t>
            </w:r>
          </w:p>
        </w:tc>
      </w:tr>
    </w:tbl>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C11项目完成率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兴县乡村振兴局2021年度“乡村振兴致富带头人培训”项目计划完成致富带头人培训90人，实际完成92人。依据绩效评价指标体系评分细则，项目完成率得8分。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C21验收合格率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兴县乡村振兴局2021年度“乡村振兴致富带头人培训”项目圆满完成，参与人员均已培训合格。依据绩效评价指标体系评分细则，项目验收合格率得5分。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C31投入运行率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兴县乡村振兴局2021年度“乡村振兴致富带头人培训”项目已按照相关文件规定的时间内完成，参与人员均已培训合格。依据绩效评价指标体系评分细则，项目投入运行率得分4分。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C41预算成本完成率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兴县乡村振兴局2021年度“乡村振兴致富带头人培训”项目预算资金122.15万元，实际支付资金32.20万元，预算成本完成率26.36%。预算成本完成率得0.79分。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效果指标从社会效益、经济效益、可持续影响和服务对象满意度四个方面进行考察，效果指标分值共计30分，本项目实际得分29.96分，详见下表：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表3-4 效果指标评分情况表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D效果</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D1项目效果</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D11社会效益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D12经济效益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w:t>
            </w:r>
            <w:r>
              <w:rPr>
                <w:rFonts w:hint="eastAsia" w:ascii="Arial" w:hAnsi="Arial" w:cs="Arial"/>
                <w:bCs/>
                <w:kern w:val="2"/>
                <w:sz w:val="20"/>
                <w:szCs w:val="20"/>
                <w:highlight w:val="none"/>
                <w:vertAlign w:val="baseline"/>
                <w:lang w:val="en-US" w:eastAsia="zh-CN"/>
              </w:rPr>
              <w:t>3</w:t>
            </w:r>
            <w:r>
              <w:rPr>
                <w:rFonts w:hint="default" w:ascii="Arial" w:hAnsi="Arial" w:cs="Arial"/>
                <w:bCs/>
                <w:kern w:val="2"/>
                <w:sz w:val="20"/>
                <w:szCs w:val="20"/>
                <w:highlight w:val="none"/>
                <w:vertAlign w:val="baseline"/>
                <w:lang w:val="en-US" w:eastAsia="zh-CN"/>
              </w:rPr>
              <w:t>可持续影响</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w:t>
            </w:r>
            <w:r>
              <w:rPr>
                <w:rFonts w:hint="eastAsia" w:ascii="Arial" w:hAnsi="Arial" w:cs="Arial"/>
                <w:bCs/>
                <w:kern w:val="2"/>
                <w:sz w:val="20"/>
                <w:szCs w:val="20"/>
                <w:highlight w:val="none"/>
                <w:vertAlign w:val="baseline"/>
                <w:lang w:val="en-US" w:eastAsia="zh-CN"/>
              </w:rPr>
              <w:t>4社会公众</w:t>
            </w:r>
            <w:r>
              <w:rPr>
                <w:rFonts w:hint="default" w:ascii="Arial" w:hAnsi="Arial" w:cs="Arial"/>
                <w:bCs/>
                <w:kern w:val="2"/>
                <w:sz w:val="20"/>
                <w:szCs w:val="20"/>
                <w:highlight w:val="none"/>
                <w:vertAlign w:val="baseline"/>
                <w:lang w:val="en-US" w:eastAsia="zh-CN"/>
              </w:rPr>
              <w:t>满意度</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29.96</w:t>
            </w:r>
          </w:p>
        </w:tc>
      </w:tr>
    </w:tbl>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1</w:t>
      </w: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。兴县乡村振兴局“乡村振兴致富带头人培训”项目通过培养乡村振兴致富带头人为主要内容，全面推进乡村振兴人才建设。社会影响度较高，社会效益较好。依据绩效评价指标体系评分细则，社会效益得8分。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D12</w:t>
      </w: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乡村振兴致富带头人培训”项目的实施，切实起到了引领带头作用，对经济发展带来明显的积极影响。依据绩效评价指标体系评分细则，社会效益得6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3</w:t>
      </w: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乡村振兴致富带头人培训”项目对构建我县农村产业发展、创业就业新机制提供智力支撑，可在今后的一定甚至更长时间内带来持续性影响。依据绩效评价指标体系评分细则，得6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4服务对象</w:t>
      </w:r>
      <w:r>
        <w:rPr>
          <w:rFonts w:hint="default" w:ascii="Times New Roman" w:hAnsi="Times New Roman" w:eastAsia="仿宋_GB2312" w:cs="Times New Roman"/>
          <w:bCs/>
          <w:kern w:val="2"/>
          <w:sz w:val="32"/>
          <w:szCs w:val="32"/>
          <w:highlight w:val="none"/>
          <w:lang w:val="en-US" w:eastAsia="zh-CN"/>
        </w:rPr>
        <w:t>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，该指标采取问卷调查的方式，问卷调查采取对利益相关方全覆盖的方式，对参与培训人员发放问卷92份，实际收回92</w:t>
      </w:r>
      <w:r>
        <w:rPr>
          <w:rFonts w:hint="default" w:ascii="Times New Roman" w:hAnsi="Times New Roman" w:eastAsia="仿宋_GB2312" w:cs="Times New Roman"/>
          <w:bCs/>
          <w:kern w:val="2"/>
          <w:sz w:val="32"/>
          <w:szCs w:val="32"/>
          <w:highlight w:val="none"/>
          <w:lang w:val="en-US" w:eastAsia="zh-CN"/>
        </w:rPr>
        <w:t>份调查问卷</w:t>
      </w:r>
      <w:r>
        <w:rPr>
          <w:rFonts w:hint="eastAsia" w:ascii="Times New Roman" w:hAnsi="Times New Roman" w:eastAsia="仿宋_GB2312" w:cs="Times New Roman"/>
          <w:bCs/>
          <w:kern w:val="2"/>
          <w:sz w:val="32"/>
          <w:szCs w:val="32"/>
          <w:highlight w:val="none"/>
          <w:lang w:val="en-US" w:eastAsia="zh-CN"/>
        </w:rPr>
        <w:t>。其中：90份非常满意、2份满意。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依据绩效评价指标体系评分细则，满意度等级从非常满意到不满意的权重分别为100%、80%、50%、0，项目满意度＝（非常满意数*100%+满意数*80%+一般数*50%+不满意数*0）/调查问卷回收总数*100%。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依据绩效评价指标体系评分细则，</w:t>
      </w:r>
      <w:r>
        <w:rPr>
          <w:rFonts w:hint="default" w:ascii="Times New Roman" w:hAnsi="Times New Roman" w:eastAsia="仿宋_GB2312" w:cs="Times New Roman"/>
          <w:bCs/>
          <w:kern w:val="2"/>
          <w:sz w:val="32"/>
          <w:szCs w:val="32"/>
          <w:highlight w:val="none"/>
          <w:lang w:val="en-US" w:eastAsia="zh-CN"/>
        </w:rPr>
        <w:t>服务对象满意度 *10为服务对象满意度最终得分。</w:t>
      </w:r>
      <w:r>
        <w:rPr>
          <w:rFonts w:hint="eastAsia" w:ascii="Times New Roman" w:hAnsi="Times New Roman" w:eastAsia="仿宋_GB2312" w:cs="Times New Roman"/>
          <w:bCs/>
          <w:kern w:val="2"/>
          <w:sz w:val="32"/>
          <w:szCs w:val="32"/>
          <w:highlight w:val="none"/>
          <w:lang w:val="en-US" w:eastAsia="zh-CN"/>
        </w:rPr>
        <w:t>项目满意度99.56%，</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9.96</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本次绩效评价</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兴县乡村振兴局202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年度“乡村振兴致富带头人培训”项目绩效评价得分</w:t>
      </w:r>
      <w:r>
        <w:rPr>
          <w:rFonts w:hint="eastAsia" w:ascii="Times New Roman" w:hAnsi="Times New Roman" w:eastAsia="仿宋_GB2312" w:cs="Times New Roman"/>
          <w:bCs/>
          <w:kern w:val="2"/>
          <w:sz w:val="32"/>
          <w:szCs w:val="32"/>
          <w:highlight w:val="none"/>
          <w:lang w:val="en-US" w:eastAsia="zh-CN"/>
        </w:rPr>
        <w:t>为94.75</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兴县乡村振兴局认真贯彻</w:t>
      </w:r>
      <w:r>
        <w:rPr>
          <w:rFonts w:hint="eastAsia" w:ascii="Times New Roman" w:hAnsi="Times New Roman" w:eastAsia="仿宋_GB2312" w:cs="Times New Roman"/>
          <w:bCs/>
          <w:kern w:val="2"/>
          <w:sz w:val="32"/>
          <w:szCs w:val="32"/>
          <w:highlight w:val="none"/>
          <w:lang w:val="en-US" w:eastAsia="zh-CN"/>
        </w:rPr>
        <w:t>省乡村振兴局文件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坚持以脱贫攻坚统揽经济社会发展全局，突出抓好“巩固提升脱贫成果，开启乡村振兴战略”。在项目实施中</w:t>
      </w:r>
      <w:r>
        <w:rPr>
          <w:rFonts w:hint="eastAsia" w:ascii="Times New Roman" w:hAnsi="Times New Roman" w:eastAsia="仿宋_GB2312" w:cs="Times New Roman"/>
          <w:bCs/>
          <w:kern w:val="2"/>
          <w:sz w:val="32"/>
          <w:szCs w:val="32"/>
          <w:highlight w:val="none"/>
          <w:lang w:val="en-US" w:eastAsia="zh-CN"/>
        </w:rPr>
        <w:t>高度重视乡村振兴致富带头人培育工作，配备工作力量，明确职责分工，完善工作机制，确保高质量完成任务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通过绩效自评，“乡村振兴致富带头人培训”项目能够按照既定计划完成目标，为全面推动本县乡村振兴致富带头人培育工作向纵深发展贯彻落实巩固脱贫攻坚成果要求，切实起到引领带头作用，对构建我县农村产业发展、创业就业新机制提供智力支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3" w:name="_Toc9745_WPSOffice_Level1"/>
      <w:r>
        <w:rPr>
          <w:rFonts w:hint="eastAsia" w:ascii="黑体" w:hAnsi="黑体" w:eastAsia="黑体" w:cs="黑体"/>
          <w:bCs/>
          <w:kern w:val="2"/>
          <w:sz w:val="32"/>
          <w:szCs w:val="32"/>
          <w:highlight w:val="none"/>
          <w:lang w:eastAsia="zh-CN"/>
        </w:rPr>
        <w:t>六、</w:t>
      </w:r>
      <w:r>
        <w:rPr>
          <w:rFonts w:hint="eastAsia" w:ascii="黑体" w:hAnsi="黑体" w:eastAsia="黑体" w:cs="黑体"/>
          <w:bCs/>
          <w:kern w:val="2"/>
          <w:sz w:val="32"/>
          <w:szCs w:val="32"/>
          <w:highlight w:val="none"/>
        </w:rPr>
        <w:t>需关注的问题</w:t>
      </w:r>
      <w:bookmarkEnd w:id="1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通过自评，发现“乡村振兴致富带头人培训”项目在实施过程中存在资料收集等环节存在短板，进度问题有待提高。。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4" w:name="_Toc20324_WPSOffice_Level1"/>
      <w:r>
        <w:rPr>
          <w:rFonts w:hint="eastAsia" w:ascii="黑体" w:hAnsi="黑体" w:eastAsia="黑体" w:cs="黑体"/>
          <w:bCs/>
          <w:kern w:val="2"/>
          <w:sz w:val="32"/>
          <w:szCs w:val="32"/>
          <w:highlight w:val="none"/>
          <w:lang w:eastAsia="zh-CN"/>
        </w:rPr>
        <w:t>七、</w:t>
      </w:r>
      <w:r>
        <w:rPr>
          <w:rFonts w:hint="eastAsia" w:ascii="黑体" w:hAnsi="黑体" w:eastAsia="黑体" w:cs="黑体"/>
          <w:bCs/>
          <w:kern w:val="2"/>
          <w:sz w:val="32"/>
          <w:szCs w:val="32"/>
          <w:highlight w:val="none"/>
        </w:rPr>
        <w:t>相关</w:t>
      </w:r>
      <w:bookmarkEnd w:id="14"/>
      <w:r>
        <w:rPr>
          <w:rFonts w:hint="eastAsia" w:ascii="黑体" w:hAnsi="黑体" w:eastAsia="黑体" w:cs="黑体"/>
          <w:bCs/>
          <w:kern w:val="2"/>
          <w:sz w:val="32"/>
          <w:szCs w:val="32"/>
          <w:highlight w:val="none"/>
          <w:lang w:eastAsia="zh-CN"/>
        </w:rPr>
        <w:t>改进措施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在以后的工作中，加快各相关部门的通力合作，提高配合质量，做到及时拨付，以各项绩效目标为依据完成各项事宜。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bookmarkStart w:id="15"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5"/>
      <w:bookmarkStart w:id="16" w:name="_Toc13436_WPSOffice_Level2"/>
      <w:r>
        <w:rPr>
          <w:rFonts w:hint="default" w:ascii="Times New Roman" w:hAnsi="Times New Roman" w:eastAsia="仿宋_GB2312" w:cs="Times New Roman"/>
          <w:bCs/>
          <w:kern w:val="2"/>
          <w:sz w:val="32"/>
          <w:szCs w:val="32"/>
          <w:highlight w:val="none"/>
          <w:lang w:val="en-US" w:eastAsia="zh-CN"/>
        </w:rPr>
        <w:t>绩效评价</w:t>
      </w:r>
      <w:r>
        <w:rPr>
          <w:rFonts w:hint="eastAsia" w:ascii="Times New Roman" w:hAnsi="Times New Roman" w:eastAsia="仿宋_GB2312" w:cs="Times New Roman"/>
          <w:bCs/>
          <w:kern w:val="2"/>
          <w:sz w:val="32"/>
          <w:szCs w:val="32"/>
          <w:highlight w:val="none"/>
          <w:lang w:val="en-US" w:eastAsia="zh-CN"/>
        </w:rPr>
        <w:t>指标体系</w:t>
      </w:r>
      <w:r>
        <w:rPr>
          <w:rFonts w:hint="default" w:ascii="Times New Roman" w:hAnsi="Times New Roman" w:eastAsia="仿宋_GB2312" w:cs="Times New Roman"/>
          <w:bCs/>
          <w:kern w:val="2"/>
          <w:sz w:val="32"/>
          <w:szCs w:val="32"/>
          <w:highlight w:val="none"/>
          <w:lang w:val="en-US" w:eastAsia="zh-CN"/>
        </w:rPr>
        <w:t>表</w:t>
      </w:r>
      <w:bookmarkEnd w:id="16"/>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兴县乡村振兴局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兴县乡村振兴局2021年度“乡村振兴致富带头人培训”财政支出绩效自评报告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兴县乡村振兴局“乡村振兴致富带头人培训”项目财政支出绩效自评报告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E9D3F"/>
    <w:multiLevelType w:val="singleLevel"/>
    <w:tmpl w:val="8E0E9D3F"/>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8"/>
  </w:num>
  <w:num w:numId="3">
    <w:abstractNumId w:val="4"/>
  </w:num>
  <w:num w:numId="4">
    <w:abstractNumId w:val="3"/>
  </w:num>
  <w:num w:numId="5">
    <w:abstractNumId w:val="5"/>
  </w:num>
  <w:num w:numId="6">
    <w:abstractNumId w:val="7"/>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1566C1"/>
    <w:rsid w:val="18DD61B1"/>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403222"/>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8473D3"/>
    <w:rsid w:val="387C133F"/>
    <w:rsid w:val="38AD350C"/>
    <w:rsid w:val="38C81578"/>
    <w:rsid w:val="39C0385F"/>
    <w:rsid w:val="3B267196"/>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486602"/>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3E9389D"/>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097B3F"/>
    <w:rsid w:val="6C995851"/>
    <w:rsid w:val="6D181F80"/>
    <w:rsid w:val="6D1E41E7"/>
    <w:rsid w:val="6D3F73B1"/>
    <w:rsid w:val="6D8A37F7"/>
    <w:rsid w:val="6E362DF0"/>
    <w:rsid w:val="6EAD6DEA"/>
    <w:rsid w:val="6EF873C1"/>
    <w:rsid w:val="6F5C58A8"/>
    <w:rsid w:val="6F6843E8"/>
    <w:rsid w:val="6F8C21B9"/>
    <w:rsid w:val="70E80A6C"/>
    <w:rsid w:val="71DD0D36"/>
    <w:rsid w:val="72D7609D"/>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7932</Words>
  <Characters>8390</Characters>
  <Lines>0</Lines>
  <Paragraphs>0</Paragraphs>
  <TotalTime>19</TotalTime>
  <ScaleCrop>false</ScaleCrop>
  <LinksUpToDate>false</LinksUpToDate>
  <CharactersWithSpaces>8428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裹紧我的小被几</cp:lastModifiedBy>
  <cp:lastPrinted>2019-12-03T05:31:00Z</cp:lastPrinted>
  <dcterms:modified xsi:type="dcterms:W3CDTF">2022-08-16T02:40:57Z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A38C7AA8EF1B4A3F9406716742067A39</vt:lpwstr>
  </property>
</Properties>
</file>