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494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兴 县 机 关 事 务 服 务 中 心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"/>
          <w:position w:val="2"/>
        </w:rPr>
        <w:t>2 0 2 4 年 度</w:t>
      </w:r>
      <w:r>
        <w:rPr>
          <w:rFonts w:ascii="SimSun" w:hAnsi="SimSun" w:eastAsia="SimSun" w:cs="SimSun"/>
          <w:sz w:val="34"/>
          <w:szCs w:val="34"/>
          <w:spacing w:val="-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部 门 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一、本部门职责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7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7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348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2024年度部门预算情况说明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18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56"/>
            <w:spacing w:before="185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20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20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20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80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80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80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80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98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一、本部门职责</w:t>
      </w:r>
    </w:p>
    <w:p>
      <w:pPr>
        <w:ind w:left="1307"/>
        <w:spacing w:before="275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（一）部门主要职能</w:t>
      </w:r>
    </w:p>
    <w:p>
      <w:pPr>
        <w:ind w:left="1306" w:right="1411" w:firstLine="10"/>
        <w:spacing w:before="131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1、根据国家的有关法律、法规和政策以及县委县政府的要求，结合我县实际，制定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机关事务管理工作的规章制度，经批准后组织实施。</w:t>
      </w:r>
    </w:p>
    <w:p>
      <w:pPr>
        <w:ind w:left="1302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2、负责县四大班子领导的行政事务管理与后勤保障。</w:t>
      </w:r>
    </w:p>
    <w:p>
      <w:pPr>
        <w:ind w:left="1304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3、负责县大型会议和重大活动的有关会务和后勤保障工作。</w:t>
      </w:r>
    </w:p>
    <w:p>
      <w:pPr>
        <w:ind w:left="1298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4、负责调配政府机关办公用房。</w:t>
      </w:r>
    </w:p>
    <w:p>
      <w:pPr>
        <w:ind w:left="1304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5、负责组织协调县四大班子领导及机关工作用车的购置、更新和维修。</w:t>
      </w:r>
    </w:p>
    <w:p>
      <w:pPr>
        <w:ind w:left="1307" w:right="1411" w:hanging="6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6、负责安排来我县观察的党和国家领导人、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中共各部委、省、市领导及相关部门的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接待任务。</w:t>
      </w:r>
    </w:p>
    <w:p>
      <w:pPr>
        <w:ind w:left="1306" w:right="1663" w:hanging="1"/>
        <w:spacing w:before="131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7、负责县政府大院内环境卫生、园林绿化</w:t>
      </w:r>
      <w:r>
        <w:rPr>
          <w:rFonts w:ascii="FangSong" w:hAnsi="FangSong" w:eastAsia="FangSong" w:cs="FangSong"/>
          <w:sz w:val="25"/>
          <w:szCs w:val="25"/>
          <w:spacing w:val="1"/>
        </w:rPr>
        <w:t>、水电设施、设备维护，安全保卫；基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建、维修项目的申报和监管工作；固定资产管理工作。</w:t>
      </w:r>
    </w:p>
    <w:p>
      <w:pPr>
        <w:ind w:left="1300"/>
        <w:spacing w:before="13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8、负责县直机关国有资产管理及房产配套设施建设。</w:t>
      </w:r>
    </w:p>
    <w:p>
      <w:pPr>
        <w:ind w:left="1311" w:right="1450" w:hanging="11"/>
        <w:spacing w:before="128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9、推进、指导、协调、监督全县公共机构节能工作</w:t>
      </w:r>
      <w:r>
        <w:rPr>
          <w:rFonts w:ascii="FangSong" w:hAnsi="FangSong" w:eastAsia="FangSong" w:cs="FangSong"/>
          <w:sz w:val="25"/>
          <w:szCs w:val="25"/>
        </w:rPr>
        <w:t>。负责县直公共机构节能管理、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监督检查工作，会同有关部门制定规划、规章制度并组织实施。负责县直机关能耗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统计、监测和考核工作。</w:t>
      </w:r>
    </w:p>
    <w:p>
      <w:pPr>
        <w:ind w:left="131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10、承办县委、县政府交办的其他事项。</w:t>
      </w:r>
    </w:p>
    <w:p>
      <w:pPr>
        <w:ind w:left="1304"/>
        <w:spacing w:before="274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24" w:right="1789" w:hanging="9"/>
        <w:spacing w:before="129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我单位为正科级事业单位，编制16人，内设办公室、财务科、保卫科、配电修理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室，政府接待办。</w:t>
      </w:r>
    </w:p>
    <w:p>
      <w:pPr>
        <w:spacing w:line="320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5" w:id="6"/>
      <w:bookmarkEnd w:id="6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2024年部门预算报表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92"/>
        <w:gridCol w:w="1211"/>
        <w:gridCol w:w="2170"/>
        <w:gridCol w:w="1235"/>
        <w:gridCol w:w="1223"/>
        <w:gridCol w:w="108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7"/>
            <w:bookmarkEnd w:id="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793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08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gridSpan w:val="2"/>
          </w:tcPr>
          <w:p>
            <w:pPr>
              <w:ind w:left="147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713" w:type="dxa"/>
            <w:vAlign w:val="top"/>
            <w:gridSpan w:val="4"/>
          </w:tcPr>
          <w:p>
            <w:pPr>
              <w:ind w:left="2672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092" w:type="dxa"/>
            <w:vAlign w:val="top"/>
          </w:tcPr>
          <w:p>
            <w:pPr>
              <w:ind w:left="864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11" w:type="dxa"/>
            <w:vAlign w:val="top"/>
          </w:tcPr>
          <w:p>
            <w:pPr>
              <w:ind w:left="33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170" w:type="dxa"/>
            <w:vAlign w:val="top"/>
          </w:tcPr>
          <w:p>
            <w:pPr>
              <w:ind w:left="904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35" w:type="dxa"/>
            <w:vAlign w:val="top"/>
          </w:tcPr>
          <w:p>
            <w:pPr>
              <w:ind w:left="16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223" w:type="dxa"/>
            <w:vAlign w:val="top"/>
          </w:tcPr>
          <w:p>
            <w:pPr>
              <w:ind w:left="8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108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450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11" w:type="dxa"/>
            <w:vAlign w:val="top"/>
          </w:tcPr>
          <w:p>
            <w:pPr>
              <w:ind w:right="8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8768.92</w:t>
            </w:r>
          </w:p>
        </w:tc>
        <w:tc>
          <w:tcPr>
            <w:tcW w:w="2170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35" w:type="dxa"/>
            <w:vAlign w:val="top"/>
          </w:tcPr>
          <w:p>
            <w:pPr>
              <w:ind w:right="4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8678.57</w:t>
            </w:r>
          </w:p>
        </w:tc>
        <w:tc>
          <w:tcPr>
            <w:tcW w:w="1223" w:type="dxa"/>
            <w:vAlign w:val="top"/>
          </w:tcPr>
          <w:p>
            <w:pPr>
              <w:ind w:right="3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8372.77</w:t>
            </w:r>
          </w:p>
        </w:tc>
        <w:tc>
          <w:tcPr>
            <w:tcW w:w="108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</w:tr>
      <w:tr>
        <w:trPr>
          <w:trHeight w:val="421" w:hRule="atLeast"/>
        </w:trPr>
        <w:tc>
          <w:tcPr>
            <w:tcW w:w="2092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92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92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22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1223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250.39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3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98.97</w:t>
            </w:r>
          </w:p>
        </w:tc>
        <w:tc>
          <w:tcPr>
            <w:tcW w:w="1223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98.97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35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223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spacing w:before="114" w:line="21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7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23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223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92"/>
        <w:gridCol w:w="1211"/>
        <w:gridCol w:w="2170"/>
        <w:gridCol w:w="1235"/>
        <w:gridCol w:w="1223"/>
        <w:gridCol w:w="1085"/>
      </w:tblGrid>
      <w:tr>
        <w:trPr>
          <w:trHeight w:val="426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5" w:id="8"/>
            <w:bookmarkEnd w:id="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spacing w:before="107" w:line="21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ind w:left="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092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11" w:type="dxa"/>
            <w:vAlign w:val="top"/>
          </w:tcPr>
          <w:p>
            <w:pPr>
              <w:ind w:right="1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8768.92</w:t>
            </w:r>
          </w:p>
        </w:tc>
        <w:tc>
          <w:tcPr>
            <w:tcW w:w="2170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35" w:type="dxa"/>
            <w:vAlign w:val="top"/>
          </w:tcPr>
          <w:p>
            <w:pPr>
              <w:ind w:right="10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9074.72</w:t>
            </w:r>
          </w:p>
        </w:tc>
        <w:tc>
          <w:tcPr>
            <w:tcW w:w="1223" w:type="dxa"/>
            <w:vAlign w:val="top"/>
          </w:tcPr>
          <w:p>
            <w:pPr>
              <w:ind w:right="9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8768.92</w:t>
            </w:r>
          </w:p>
        </w:tc>
        <w:tc>
          <w:tcPr>
            <w:tcW w:w="108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</w:tr>
      <w:tr>
        <w:trPr>
          <w:trHeight w:val="421" w:hRule="atLeast"/>
        </w:trPr>
        <w:tc>
          <w:tcPr>
            <w:tcW w:w="2092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1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  <w:tc>
          <w:tcPr>
            <w:tcW w:w="217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09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11" w:type="dxa"/>
            <w:vAlign w:val="top"/>
          </w:tcPr>
          <w:p>
            <w:pPr>
              <w:ind w:right="1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9074.72</w:t>
            </w:r>
          </w:p>
        </w:tc>
        <w:tc>
          <w:tcPr>
            <w:tcW w:w="2170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35" w:type="dxa"/>
            <w:vAlign w:val="top"/>
          </w:tcPr>
          <w:p>
            <w:pPr>
              <w:ind w:right="10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9074.72</w:t>
            </w:r>
          </w:p>
        </w:tc>
        <w:tc>
          <w:tcPr>
            <w:tcW w:w="1223" w:type="dxa"/>
            <w:vAlign w:val="top"/>
          </w:tcPr>
          <w:p>
            <w:pPr>
              <w:ind w:right="9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8768.92</w:t>
            </w:r>
          </w:p>
        </w:tc>
        <w:tc>
          <w:tcPr>
            <w:tcW w:w="108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66"/>
        <w:gridCol w:w="3407"/>
        <w:gridCol w:w="1619"/>
        <w:gridCol w:w="1416"/>
        <w:gridCol w:w="1032"/>
        <w:gridCol w:w="1260"/>
        <w:gridCol w:w="1248"/>
        <w:gridCol w:w="1008"/>
        <w:gridCol w:w="1410"/>
      </w:tblGrid>
      <w:tr>
        <w:trPr>
          <w:trHeight w:val="331" w:hRule="atLeast"/>
        </w:trPr>
        <w:tc>
          <w:tcPr>
            <w:tcW w:w="156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41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6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2" w:line="210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6" w:id="9"/>
            <w:bookmarkEnd w:id="9"/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6" w:hRule="atLeast"/>
        </w:trPr>
        <w:tc>
          <w:tcPr>
            <w:tcW w:w="4973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7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619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41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79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973" w:type="dxa"/>
            <w:vAlign w:val="top"/>
            <w:gridSpan w:val="2"/>
          </w:tcPr>
          <w:p>
            <w:pPr>
              <w:ind w:left="2305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583" w:type="dxa"/>
            <w:vAlign w:val="top"/>
            <w:gridSpan w:val="6"/>
          </w:tcPr>
          <w:p>
            <w:pPr>
              <w:ind w:left="3429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410" w:type="dxa"/>
            <w:vAlign w:val="top"/>
            <w:vMerge w:val="restart"/>
            <w:tcBorders>
              <w:bottom w:val="nil"/>
            </w:tcBorders>
          </w:tcPr>
          <w:p>
            <w:pPr>
              <w:ind w:left="343"/>
              <w:spacing w:before="2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566" w:type="dxa"/>
            <w:vAlign w:val="top"/>
          </w:tcPr>
          <w:p>
            <w:pPr>
              <w:ind w:left="417"/>
              <w:spacing w:before="9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07" w:type="dxa"/>
            <w:vAlign w:val="top"/>
          </w:tcPr>
          <w:p>
            <w:pPr>
              <w:ind w:left="1336"/>
              <w:spacing w:before="9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19" w:type="dxa"/>
            <w:vAlign w:val="top"/>
          </w:tcPr>
          <w:p>
            <w:pPr>
              <w:ind w:left="625"/>
              <w:spacing w:before="9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6" w:type="dxa"/>
            <w:vAlign w:val="top"/>
          </w:tcPr>
          <w:p>
            <w:pPr>
              <w:ind w:left="167"/>
              <w:spacing w:before="9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32" w:type="dxa"/>
            <w:vAlign w:val="top"/>
          </w:tcPr>
          <w:p>
            <w:pPr>
              <w:ind w:left="62"/>
              <w:spacing w:before="9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260" w:type="dxa"/>
            <w:vAlign w:val="top"/>
          </w:tcPr>
          <w:p>
            <w:pPr>
              <w:ind w:left="105"/>
              <w:spacing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449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48" w:type="dxa"/>
            <w:vAlign w:val="top"/>
          </w:tcPr>
          <w:p>
            <w:pPr>
              <w:ind w:left="83"/>
              <w:spacing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</w:t>
            </w:r>
          </w:p>
          <w:p>
            <w:pPr>
              <w:ind w:left="450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1008" w:type="dxa"/>
            <w:vAlign w:val="top"/>
          </w:tcPr>
          <w:p>
            <w:pPr>
              <w:ind w:left="145"/>
              <w:spacing w:before="9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41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973" w:type="dxa"/>
            <w:vAlign w:val="top"/>
            <w:gridSpan w:val="2"/>
          </w:tcPr>
          <w:p>
            <w:pPr>
              <w:ind w:left="2303"/>
              <w:spacing w:before="6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19" w:type="dxa"/>
            <w:vAlign w:val="top"/>
          </w:tcPr>
          <w:p>
            <w:pPr>
              <w:ind w:right="12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8768.92</w:t>
            </w:r>
          </w:p>
        </w:tc>
        <w:tc>
          <w:tcPr>
            <w:tcW w:w="1416" w:type="dxa"/>
            <w:vAlign w:val="top"/>
          </w:tcPr>
          <w:p>
            <w:pPr>
              <w:ind w:right="12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8768.92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ind w:right="8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407" w:type="dxa"/>
            <w:vAlign w:val="top"/>
          </w:tcPr>
          <w:p>
            <w:pPr>
              <w:ind w:left="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8372.77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8372.77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ind w:right="2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5647.07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5647.07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ind w:right="2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</w:tr>
      <w:tr>
        <w:trPr>
          <w:trHeight w:val="409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9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3407" w:type="dxa"/>
            <w:vAlign w:val="top"/>
          </w:tcPr>
          <w:p>
            <w:pPr>
              <w:ind w:left="18" w:right="159" w:hanging="14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其他政府办公厅（室）及相关机构事务支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5647.07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5647.07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ind w:right="2"/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</w:t>
            </w:r>
          </w:p>
        </w:tc>
        <w:tc>
          <w:tcPr>
            <w:tcW w:w="3407" w:type="dxa"/>
            <w:vAlign w:val="top"/>
          </w:tcPr>
          <w:p>
            <w:pPr>
              <w:ind w:left="4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党委办公厅（室）及相关机构事务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2725.70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2725.70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2013101</w:t>
            </w:r>
          </w:p>
        </w:tc>
        <w:tc>
          <w:tcPr>
            <w:tcW w:w="3407" w:type="dxa"/>
            <w:vAlign w:val="top"/>
          </w:tcPr>
          <w:p>
            <w:pPr>
              <w:ind w:left="6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619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192.31</w:t>
            </w:r>
          </w:p>
        </w:tc>
        <w:tc>
          <w:tcPr>
            <w:tcW w:w="1416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192.31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2013103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619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853.52</w:t>
            </w:r>
          </w:p>
        </w:tc>
        <w:tc>
          <w:tcPr>
            <w:tcW w:w="1416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853.52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2013150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619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329.75</w:t>
            </w:r>
          </w:p>
        </w:tc>
        <w:tc>
          <w:tcPr>
            <w:tcW w:w="1416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329.75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9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2013199</w:t>
            </w:r>
          </w:p>
        </w:tc>
        <w:tc>
          <w:tcPr>
            <w:tcW w:w="3407" w:type="dxa"/>
            <w:vAlign w:val="top"/>
          </w:tcPr>
          <w:p>
            <w:pPr>
              <w:ind w:left="18" w:right="159" w:hanging="14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其他党委办公厅（室）及相关机构事务支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1350.12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1350.12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407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19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1416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407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19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1416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619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103.82</w:t>
            </w:r>
          </w:p>
        </w:tc>
        <w:tc>
          <w:tcPr>
            <w:tcW w:w="1416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103.82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19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112.56</w:t>
            </w:r>
          </w:p>
        </w:tc>
        <w:tc>
          <w:tcPr>
            <w:tcW w:w="1416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112.56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34.00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407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98.97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98.97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407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2100410</w:t>
            </w:r>
          </w:p>
        </w:tc>
        <w:tc>
          <w:tcPr>
            <w:tcW w:w="3407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突发公共卫生事件应急处置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407" w:type="dxa"/>
            <w:vAlign w:val="top"/>
          </w:tcPr>
          <w:p>
            <w:pPr>
              <w:ind w:left="6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31.99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31.99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407" w:type="dxa"/>
            <w:vAlign w:val="top"/>
          </w:tcPr>
          <w:p>
            <w:pPr>
              <w:ind w:left="6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619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9.53</w:t>
            </w:r>
          </w:p>
        </w:tc>
        <w:tc>
          <w:tcPr>
            <w:tcW w:w="1416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9.53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17.57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17.57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40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61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4.40</w:t>
            </w:r>
          </w:p>
        </w:tc>
        <w:tc>
          <w:tcPr>
            <w:tcW w:w="1416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407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1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0.49</w:t>
            </w:r>
          </w:p>
        </w:tc>
        <w:tc>
          <w:tcPr>
            <w:tcW w:w="1416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66"/>
        <w:gridCol w:w="3407"/>
        <w:gridCol w:w="1619"/>
        <w:gridCol w:w="1416"/>
        <w:gridCol w:w="1032"/>
        <w:gridCol w:w="1260"/>
        <w:gridCol w:w="1248"/>
        <w:gridCol w:w="1008"/>
        <w:gridCol w:w="1410"/>
      </w:tblGrid>
      <w:tr>
        <w:trPr>
          <w:trHeight w:val="330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4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19" w:type="dxa"/>
            <w:vAlign w:val="top"/>
          </w:tcPr>
          <w:p>
            <w:pPr>
              <w:ind w:right="6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416" w:type="dxa"/>
            <w:vAlign w:val="top"/>
          </w:tcPr>
          <w:p>
            <w:pPr>
              <w:ind w:right="6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4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407" w:type="dxa"/>
            <w:vAlign w:val="top"/>
          </w:tcPr>
          <w:p>
            <w:pPr>
              <w:ind w:left="8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619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416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4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22401</w:t>
            </w:r>
          </w:p>
        </w:tc>
        <w:tc>
          <w:tcPr>
            <w:tcW w:w="3407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应急管理事务</w:t>
            </w:r>
          </w:p>
        </w:tc>
        <w:tc>
          <w:tcPr>
            <w:tcW w:w="1619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416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0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2240199</w:t>
            </w:r>
          </w:p>
        </w:tc>
        <w:tc>
          <w:tcPr>
            <w:tcW w:w="3407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其他应急管理支出</w:t>
            </w:r>
          </w:p>
        </w:tc>
        <w:tc>
          <w:tcPr>
            <w:tcW w:w="161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416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0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6840" w:h="1190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96"/>
        <w:gridCol w:w="3141"/>
        <w:gridCol w:w="1451"/>
        <w:gridCol w:w="1319"/>
        <w:gridCol w:w="1409"/>
      </w:tblGrid>
      <w:tr>
        <w:trPr>
          <w:trHeight w:val="355" w:hRule="atLeast"/>
        </w:trPr>
        <w:tc>
          <w:tcPr>
            <w:tcW w:w="16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1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7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288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37" w:type="dxa"/>
            <w:vAlign w:val="top"/>
            <w:gridSpan w:val="2"/>
          </w:tcPr>
          <w:p>
            <w:pPr>
              <w:ind w:left="2238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79" w:type="dxa"/>
            <w:vAlign w:val="top"/>
            <w:gridSpan w:val="3"/>
          </w:tcPr>
          <w:p>
            <w:pPr>
              <w:ind w:left="1547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48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141" w:type="dxa"/>
            <w:vAlign w:val="top"/>
          </w:tcPr>
          <w:p>
            <w:pPr>
              <w:ind w:left="120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51" w:type="dxa"/>
            <w:vAlign w:val="top"/>
          </w:tcPr>
          <w:p>
            <w:pPr>
              <w:ind w:left="544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09" w:type="dxa"/>
            <w:vAlign w:val="top"/>
          </w:tcPr>
          <w:p>
            <w:pPr>
              <w:ind w:left="345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37" w:type="dxa"/>
            <w:vAlign w:val="top"/>
            <w:gridSpan w:val="2"/>
          </w:tcPr>
          <w:p>
            <w:pPr>
              <w:ind w:left="2236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51" w:type="dxa"/>
            <w:vAlign w:val="top"/>
          </w:tcPr>
          <w:p>
            <w:pPr>
              <w:ind w:right="10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9074.72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840.23</w:t>
            </w:r>
          </w:p>
        </w:tc>
        <w:tc>
          <w:tcPr>
            <w:tcW w:w="1409" w:type="dxa"/>
            <w:vAlign w:val="top"/>
          </w:tcPr>
          <w:p>
            <w:pPr>
              <w:ind w:right="1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8234.48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8678.57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605.06</w:t>
            </w:r>
          </w:p>
        </w:tc>
        <w:tc>
          <w:tcPr>
            <w:tcW w:w="1409" w:type="dxa"/>
            <w:vAlign w:val="top"/>
          </w:tcPr>
          <w:p>
            <w:pPr>
              <w:ind w:right="1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8073.51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5952.87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1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5952.87</w:t>
            </w:r>
          </w:p>
        </w:tc>
      </w:tr>
      <w:tr>
        <w:trPr>
          <w:trHeight w:val="409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9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3141" w:type="dxa"/>
            <w:vAlign w:val="top"/>
          </w:tcPr>
          <w:p>
            <w:pPr>
              <w:ind w:left="6" w:right="73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其他政府办公厅（室）及相关机构事务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5952.87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8"/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5952.87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</w:t>
            </w:r>
          </w:p>
        </w:tc>
        <w:tc>
          <w:tcPr>
            <w:tcW w:w="3141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党委办公厅（室）及相关机构事务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2725.70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605.06</w:t>
            </w:r>
          </w:p>
        </w:tc>
        <w:tc>
          <w:tcPr>
            <w:tcW w:w="1409" w:type="dxa"/>
            <w:vAlign w:val="top"/>
          </w:tcPr>
          <w:p>
            <w:pPr>
              <w:ind w:right="1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2120.64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451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192.31</w:t>
            </w:r>
          </w:p>
        </w:tc>
        <w:tc>
          <w:tcPr>
            <w:tcW w:w="1319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192.31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2013103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451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853.52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853.52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2013150</w:t>
            </w:r>
          </w:p>
        </w:tc>
        <w:tc>
          <w:tcPr>
            <w:tcW w:w="3141" w:type="dxa"/>
            <w:vAlign w:val="top"/>
          </w:tcPr>
          <w:p>
            <w:pPr>
              <w:ind w:left="5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451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329.75</w:t>
            </w:r>
          </w:p>
        </w:tc>
        <w:tc>
          <w:tcPr>
            <w:tcW w:w="1319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329.75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9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2013199</w:t>
            </w:r>
          </w:p>
        </w:tc>
        <w:tc>
          <w:tcPr>
            <w:tcW w:w="3141" w:type="dxa"/>
            <w:vAlign w:val="top"/>
          </w:tcPr>
          <w:p>
            <w:pPr>
              <w:ind w:left="6" w:right="73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其他党委办公厅（室）及相关机构事务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1350.12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83.00</w:t>
            </w:r>
          </w:p>
        </w:tc>
        <w:tc>
          <w:tcPr>
            <w:tcW w:w="1409" w:type="dxa"/>
            <w:vAlign w:val="top"/>
          </w:tcPr>
          <w:p>
            <w:pPr>
              <w:ind w:right="8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1267.12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141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51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170.39</w:t>
            </w:r>
          </w:p>
        </w:tc>
        <w:tc>
          <w:tcPr>
            <w:tcW w:w="1409" w:type="dxa"/>
            <w:vAlign w:val="top"/>
          </w:tcPr>
          <w:p>
            <w:pPr>
              <w:ind w:right="14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51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170.39</w:t>
            </w:r>
          </w:p>
        </w:tc>
        <w:tc>
          <w:tcPr>
            <w:tcW w:w="1409" w:type="dxa"/>
            <w:vAlign w:val="top"/>
          </w:tcPr>
          <w:p>
            <w:pPr>
              <w:ind w:right="14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14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51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103.82</w:t>
            </w:r>
          </w:p>
        </w:tc>
        <w:tc>
          <w:tcPr>
            <w:tcW w:w="1319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112.56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44.56</w:t>
            </w:r>
          </w:p>
        </w:tc>
        <w:tc>
          <w:tcPr>
            <w:tcW w:w="1409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68.00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34.00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409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14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98.97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22.99</w:t>
            </w:r>
          </w:p>
        </w:tc>
        <w:tc>
          <w:tcPr>
            <w:tcW w:w="1409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75.97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141" w:type="dxa"/>
            <w:vAlign w:val="top"/>
          </w:tcPr>
          <w:p>
            <w:pPr>
              <w:ind w:left="11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2100410</w:t>
            </w:r>
          </w:p>
        </w:tc>
        <w:tc>
          <w:tcPr>
            <w:tcW w:w="3141" w:type="dxa"/>
            <w:vAlign w:val="top"/>
          </w:tcPr>
          <w:p>
            <w:pPr>
              <w:ind w:left="11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突发公共卫生事件应急处置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31.99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22.99</w:t>
            </w:r>
          </w:p>
        </w:tc>
        <w:tc>
          <w:tcPr>
            <w:tcW w:w="1409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9.53</w:t>
            </w:r>
          </w:p>
        </w:tc>
        <w:tc>
          <w:tcPr>
            <w:tcW w:w="131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9.53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141" w:type="dxa"/>
            <w:vAlign w:val="top"/>
          </w:tcPr>
          <w:p>
            <w:pPr>
              <w:ind w:left="5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17.57</w:t>
            </w:r>
          </w:p>
        </w:tc>
        <w:tc>
          <w:tcPr>
            <w:tcW w:w="131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8.57</w:t>
            </w:r>
          </w:p>
        </w:tc>
        <w:tc>
          <w:tcPr>
            <w:tcW w:w="1409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141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4.40</w:t>
            </w:r>
          </w:p>
        </w:tc>
        <w:tc>
          <w:tcPr>
            <w:tcW w:w="131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141" w:type="dxa"/>
            <w:vAlign w:val="top"/>
          </w:tcPr>
          <w:p>
            <w:pPr>
              <w:ind w:left="6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0.49</w:t>
            </w:r>
          </w:p>
        </w:tc>
        <w:tc>
          <w:tcPr>
            <w:tcW w:w="131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141" w:type="dxa"/>
            <w:vAlign w:val="top"/>
          </w:tcPr>
          <w:p>
            <w:pPr>
              <w:ind w:left="9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22401</w:t>
            </w:r>
          </w:p>
        </w:tc>
        <w:tc>
          <w:tcPr>
            <w:tcW w:w="3141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应急管理事务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55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2240199</w:t>
            </w:r>
          </w:p>
        </w:tc>
        <w:tc>
          <w:tcPr>
            <w:tcW w:w="3141" w:type="dxa"/>
            <w:vAlign w:val="top"/>
          </w:tcPr>
          <w:p>
            <w:pPr>
              <w:ind w:left="6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其他应急管理支出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rPr>
          <w:trHeight w:val="427" w:hRule="atLeast"/>
        </w:trPr>
        <w:tc>
          <w:tcPr>
            <w:tcW w:w="17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0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9" w:id="13"/>
            <w:bookmarkEnd w:id="1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43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0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32" w:type="dxa"/>
            <w:vAlign w:val="top"/>
            <w:gridSpan w:val="2"/>
          </w:tcPr>
          <w:p>
            <w:pPr>
              <w:ind w:left="128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84" w:type="dxa"/>
            <w:vAlign w:val="top"/>
            <w:gridSpan w:val="5"/>
          </w:tcPr>
          <w:p>
            <w:pPr>
              <w:ind w:left="2857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78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0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9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8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4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26" w:type="dxa"/>
            <w:vAlign w:val="top"/>
            <w:gridSpan w:val="4"/>
          </w:tcPr>
          <w:p>
            <w:pPr>
              <w:ind w:left="193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78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ind w:left="397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75" w:type="dxa"/>
            <w:vAlign w:val="top"/>
          </w:tcPr>
          <w:p>
            <w:pPr>
              <w:ind w:left="4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27" w:type="dxa"/>
            <w:vAlign w:val="top"/>
          </w:tcPr>
          <w:p>
            <w:pPr>
              <w:ind w:left="5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4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073" w:type="dxa"/>
            <w:vAlign w:val="top"/>
          </w:tcPr>
          <w:p>
            <w:pPr>
              <w:ind w:left="10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69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51" w:type="dxa"/>
            <w:vAlign w:val="top"/>
          </w:tcPr>
          <w:p>
            <w:pPr>
              <w:ind w:right="9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8768.92</w:t>
            </w:r>
          </w:p>
        </w:tc>
        <w:tc>
          <w:tcPr>
            <w:tcW w:w="1858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8678.57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8678.57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0" w:right="149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 w:right="5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117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98.97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98.97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3" w:right="50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1" w:right="50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 w:right="50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7" w:right="50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0" w:right="50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15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 w:right="50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8" w:id="14"/>
            <w:bookmarkEnd w:id="14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 w:right="50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34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51" w:type="dxa"/>
            <w:vAlign w:val="top"/>
          </w:tcPr>
          <w:p>
            <w:pPr>
              <w:ind w:left="251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8768.92</w:t>
            </w:r>
          </w:p>
        </w:tc>
        <w:tc>
          <w:tcPr>
            <w:tcW w:w="1858" w:type="dxa"/>
            <w:vAlign w:val="top"/>
          </w:tcPr>
          <w:p>
            <w:pPr>
              <w:ind w:left="38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51" w:type="dxa"/>
            <w:vAlign w:val="top"/>
          </w:tcPr>
          <w:p>
            <w:pPr>
              <w:ind w:left="25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9074.72</w:t>
            </w:r>
          </w:p>
        </w:tc>
        <w:tc>
          <w:tcPr>
            <w:tcW w:w="1175" w:type="dxa"/>
            <w:vAlign w:val="top"/>
          </w:tcPr>
          <w:p>
            <w:pPr>
              <w:ind w:left="268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9074.72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151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  <w:tc>
          <w:tcPr>
            <w:tcW w:w="1858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51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0" w:right="149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ind w:left="53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51" w:type="dxa"/>
            <w:vAlign w:val="top"/>
          </w:tcPr>
          <w:p>
            <w:pPr>
              <w:ind w:left="251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9074.72</w:t>
            </w:r>
          </w:p>
        </w:tc>
        <w:tc>
          <w:tcPr>
            <w:tcW w:w="1858" w:type="dxa"/>
            <w:vAlign w:val="top"/>
          </w:tcPr>
          <w:p>
            <w:pPr>
              <w:ind w:left="564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51" w:type="dxa"/>
            <w:vAlign w:val="top"/>
          </w:tcPr>
          <w:p>
            <w:pPr>
              <w:ind w:left="25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9074.72</w:t>
            </w:r>
          </w:p>
        </w:tc>
        <w:tc>
          <w:tcPr>
            <w:tcW w:w="1175" w:type="dxa"/>
            <w:vAlign w:val="top"/>
          </w:tcPr>
          <w:p>
            <w:pPr>
              <w:ind w:left="268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9074.72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76"/>
        <w:gridCol w:w="3105"/>
        <w:gridCol w:w="1535"/>
        <w:gridCol w:w="1331"/>
        <w:gridCol w:w="1469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5"/>
            <w:bookmarkEnd w:id="15"/>
            <w:bookmarkStart w:name="bookmark10" w:id="16"/>
            <w:bookmarkEnd w:id="1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547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4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681" w:type="dxa"/>
            <w:vAlign w:val="top"/>
            <w:gridSpan w:val="2"/>
          </w:tcPr>
          <w:p>
            <w:pPr>
              <w:ind w:left="2160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35" w:type="dxa"/>
            <w:vAlign w:val="top"/>
            <w:gridSpan w:val="3"/>
          </w:tcPr>
          <w:p>
            <w:pPr>
              <w:ind w:left="162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423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105" w:type="dxa"/>
            <w:vAlign w:val="top"/>
          </w:tcPr>
          <w:p>
            <w:pPr>
              <w:ind w:left="1187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31" w:type="dxa"/>
            <w:vAlign w:val="top"/>
          </w:tcPr>
          <w:p>
            <w:pPr>
              <w:ind w:left="304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69" w:type="dxa"/>
            <w:vAlign w:val="top"/>
          </w:tcPr>
          <w:p>
            <w:pPr>
              <w:ind w:left="375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6" w:hRule="atLeast"/>
        </w:trPr>
        <w:tc>
          <w:tcPr>
            <w:tcW w:w="4681" w:type="dxa"/>
            <w:vAlign w:val="top"/>
            <w:gridSpan w:val="2"/>
          </w:tcPr>
          <w:p>
            <w:pPr>
              <w:ind w:left="2158"/>
              <w:spacing w:before="6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10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8768.92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840.23</w:t>
            </w:r>
          </w:p>
        </w:tc>
        <w:tc>
          <w:tcPr>
            <w:tcW w:w="1469" w:type="dxa"/>
            <w:vAlign w:val="top"/>
          </w:tcPr>
          <w:p>
            <w:pPr>
              <w:ind w:right="14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7928.68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8372.77</w:t>
            </w:r>
          </w:p>
        </w:tc>
        <w:tc>
          <w:tcPr>
            <w:tcW w:w="1331" w:type="dxa"/>
            <w:vAlign w:val="top"/>
          </w:tcPr>
          <w:p>
            <w:pPr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605.06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7767.71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5647.07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8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5647.07</w:t>
            </w:r>
          </w:p>
        </w:tc>
      </w:tr>
      <w:tr>
        <w:trPr>
          <w:trHeight w:val="409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9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3105" w:type="dxa"/>
            <w:vAlign w:val="top"/>
          </w:tcPr>
          <w:p>
            <w:pPr>
              <w:ind w:left="6" w:right="37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其他政府办公厅（室）及相关机构事务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5647.07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8"/>
              <w:spacing w:before="9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5647.07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党委办公厅（室）及相关机构事务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2725.70</w:t>
            </w:r>
          </w:p>
        </w:tc>
        <w:tc>
          <w:tcPr>
            <w:tcW w:w="1331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605.06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2120.64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35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192.31</w:t>
            </w:r>
          </w:p>
        </w:tc>
        <w:tc>
          <w:tcPr>
            <w:tcW w:w="1331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192.31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2013103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535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853.52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853.52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2013150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35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329.75</w:t>
            </w:r>
          </w:p>
        </w:tc>
        <w:tc>
          <w:tcPr>
            <w:tcW w:w="1331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329.75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9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2013199</w:t>
            </w:r>
          </w:p>
        </w:tc>
        <w:tc>
          <w:tcPr>
            <w:tcW w:w="3105" w:type="dxa"/>
            <w:vAlign w:val="top"/>
          </w:tcPr>
          <w:p>
            <w:pPr>
              <w:ind w:left="6" w:right="37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其他党委办公厅（室）及相关机构事务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1350.12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83.00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1267.12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1331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170.39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</w:tr>
      <w:tr>
        <w:trPr>
          <w:trHeight w:val="325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250.39</w:t>
            </w:r>
          </w:p>
        </w:tc>
        <w:tc>
          <w:tcPr>
            <w:tcW w:w="1331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170.39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103.82</w:t>
            </w:r>
          </w:p>
        </w:tc>
        <w:tc>
          <w:tcPr>
            <w:tcW w:w="133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103.82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112.56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44.56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68.00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34.00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98.97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22.99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75.97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10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2100410</w:t>
            </w:r>
          </w:p>
        </w:tc>
        <w:tc>
          <w:tcPr>
            <w:tcW w:w="310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突发公共卫生事件应急处置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66.97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31.99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22.99</w:t>
            </w:r>
          </w:p>
        </w:tc>
        <w:tc>
          <w:tcPr>
            <w:tcW w:w="1469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9.53</w:t>
            </w:r>
          </w:p>
        </w:tc>
        <w:tc>
          <w:tcPr>
            <w:tcW w:w="133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9.53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17.57</w:t>
            </w:r>
          </w:p>
        </w:tc>
        <w:tc>
          <w:tcPr>
            <w:tcW w:w="133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8.57</w:t>
            </w:r>
          </w:p>
        </w:tc>
        <w:tc>
          <w:tcPr>
            <w:tcW w:w="1469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105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4.40</w:t>
            </w:r>
          </w:p>
        </w:tc>
        <w:tc>
          <w:tcPr>
            <w:tcW w:w="133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4.40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0.49</w:t>
            </w:r>
          </w:p>
        </w:tc>
        <w:tc>
          <w:tcPr>
            <w:tcW w:w="133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0.49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105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53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26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22401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应急管理事务</w:t>
            </w:r>
          </w:p>
        </w:tc>
        <w:tc>
          <w:tcPr>
            <w:tcW w:w="153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31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2240199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其他应急管理支出</w:t>
            </w:r>
          </w:p>
        </w:tc>
        <w:tc>
          <w:tcPr>
            <w:tcW w:w="153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0"/>
          <w:footerReference w:type="default" r:id="rId21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31"/>
        <w:gridCol w:w="2134"/>
        <w:gridCol w:w="1355"/>
        <w:gridCol w:w="1307"/>
        <w:gridCol w:w="1241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20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1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31" w:type="dxa"/>
            <w:vAlign w:val="top"/>
            <w:vMerge w:val="restart"/>
            <w:tcBorders>
              <w:bottom w:val="nil"/>
            </w:tcBorders>
          </w:tcPr>
          <w:p>
            <w:pPr>
              <w:ind w:left="383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34" w:type="dxa"/>
            <w:vAlign w:val="top"/>
            <w:vMerge w:val="restart"/>
            <w:tcBorders>
              <w:bottom w:val="nil"/>
            </w:tcBorders>
          </w:tcPr>
          <w:p>
            <w:pPr>
              <w:ind w:left="73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72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903" w:type="dxa"/>
            <w:vAlign w:val="top"/>
            <w:gridSpan w:val="3"/>
          </w:tcPr>
          <w:p>
            <w:pPr>
              <w:ind w:left="140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ind w:left="496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241" w:type="dxa"/>
            <w:vAlign w:val="top"/>
          </w:tcPr>
          <w:p>
            <w:pPr>
              <w:ind w:left="26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6" w:hRule="atLeast"/>
        </w:trPr>
        <w:tc>
          <w:tcPr>
            <w:tcW w:w="5065" w:type="dxa"/>
            <w:vAlign w:val="top"/>
            <w:gridSpan w:val="2"/>
          </w:tcPr>
          <w:p>
            <w:pPr>
              <w:ind w:left="234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840.23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642.69</w:t>
            </w:r>
          </w:p>
        </w:tc>
        <w:tc>
          <w:tcPr>
            <w:tcW w:w="1241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197.54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11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455.87</w:t>
            </w:r>
          </w:p>
        </w:tc>
        <w:tc>
          <w:tcPr>
            <w:tcW w:w="1307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455.87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87.47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87.47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75.70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75.70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55.44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55.44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14.51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14.51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10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15.22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15.22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11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53.20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53.20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34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23.47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23.47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931" w:type="dxa"/>
            <w:vAlign w:val="top"/>
          </w:tcPr>
          <w:p>
            <w:pPr>
              <w:ind w:left="7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34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55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9.53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9.53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55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8.57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8.57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1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13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55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4.40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3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1.04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1.04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0.40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41.79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34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8.54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8.54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197.54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197.54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9.27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9.27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2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印刷费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0.50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61.81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61.81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物业管理费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44.50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44.50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2.93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55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2.64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2.64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5.13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55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4.61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1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2134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54.00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其他交通费用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12.15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12.15</w:t>
            </w:r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186.82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186.82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31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55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103.82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103.82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34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83.00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2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3" w:id="22"/>
            <w:bookmarkEnd w:id="2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27"/>
        <w:gridCol w:w="1594"/>
        <w:gridCol w:w="1511"/>
        <w:gridCol w:w="1247"/>
        <w:gridCol w:w="1337"/>
      </w:tblGrid>
      <w:tr>
        <w:trPr>
          <w:trHeight w:val="427" w:hRule="atLeast"/>
        </w:trPr>
        <w:tc>
          <w:tcPr>
            <w:tcW w:w="33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4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43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3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4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689" w:type="dxa"/>
            <w:vAlign w:val="top"/>
            <w:gridSpan w:val="4"/>
          </w:tcPr>
          <w:p>
            <w:pPr>
              <w:ind w:left="230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3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4" w:type="dxa"/>
            <w:vAlign w:val="top"/>
          </w:tcPr>
          <w:p>
            <w:pPr>
              <w:ind w:left="613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11" w:type="dxa"/>
            <w:vAlign w:val="top"/>
          </w:tcPr>
          <w:p>
            <w:pPr>
              <w:ind w:left="21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47" w:type="dxa"/>
            <w:vAlign w:val="top"/>
          </w:tcPr>
          <w:p>
            <w:pPr>
              <w:ind w:left="82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</w:t>
            </w:r>
          </w:p>
          <w:p>
            <w:pPr>
              <w:ind w:left="534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37" w:type="dxa"/>
            <w:vAlign w:val="top"/>
          </w:tcPr>
          <w:p>
            <w:pPr>
              <w:ind w:left="53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7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327" w:type="dxa"/>
            <w:vAlign w:val="top"/>
          </w:tcPr>
          <w:p>
            <w:pPr>
              <w:ind w:left="95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27" w:type="dxa"/>
            <w:vAlign w:val="top"/>
          </w:tcPr>
          <w:p>
            <w:pPr>
              <w:ind w:left="122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594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27" w:type="dxa"/>
            <w:vAlign w:val="top"/>
          </w:tcPr>
          <w:p>
            <w:pPr>
              <w:ind w:left="77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594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124.00</w:t>
            </w:r>
          </w:p>
        </w:tc>
        <w:tc>
          <w:tcPr>
            <w:tcW w:w="151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124.00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27" w:type="dxa"/>
            <w:vAlign w:val="top"/>
          </w:tcPr>
          <w:p>
            <w:pPr>
              <w:ind w:left="94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594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70.00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70.00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27" w:type="dxa"/>
            <w:vAlign w:val="top"/>
          </w:tcPr>
          <w:p>
            <w:pPr>
              <w:ind w:left="76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594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54.00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54.00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27" w:type="dxa"/>
            <w:vAlign w:val="top"/>
          </w:tcPr>
          <w:p>
            <w:pPr>
              <w:ind w:left="148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4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204.00</w:t>
            </w:r>
          </w:p>
        </w:tc>
        <w:tc>
          <w:tcPr>
            <w:tcW w:w="1511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204.00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4"/>
            <w:bookmarkEnd w:id="24"/>
            <w:bookmarkStart w:name="bookmark15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6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36"/>
        <w:gridCol w:w="1319"/>
        <w:gridCol w:w="1319"/>
        <w:gridCol w:w="623"/>
        <w:gridCol w:w="1067"/>
        <w:gridCol w:w="1043"/>
        <w:gridCol w:w="809"/>
      </w:tblGrid>
      <w:tr>
        <w:trPr>
          <w:trHeight w:val="427" w:hRule="atLeast"/>
        </w:trPr>
        <w:tc>
          <w:tcPr>
            <w:tcW w:w="283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2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6"/>
            <w:bookmarkEnd w:id="26"/>
            <w:bookmarkStart w:name="bookmark16" w:id="27"/>
            <w:bookmarkEnd w:id="2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164" w:type="dxa"/>
            <w:vAlign w:val="top"/>
            <w:gridSpan w:val="5"/>
            <w:tcBorders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852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83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05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3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7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009" w:type="dxa"/>
            <w:vAlign w:val="top"/>
            <w:gridSpan w:val="3"/>
          </w:tcPr>
          <w:p>
            <w:pPr>
              <w:ind w:left="87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71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53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80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43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83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ind w:left="118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23" w:type="dxa"/>
            <w:vAlign w:val="top"/>
          </w:tcPr>
          <w:p>
            <w:pPr>
              <w:ind w:left="3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8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20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67" w:type="dxa"/>
            <w:vAlign w:val="top"/>
          </w:tcPr>
          <w:p>
            <w:pPr>
              <w:ind w:left="99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6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4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138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19" w:type="dxa"/>
            <w:vAlign w:val="top"/>
          </w:tcPr>
          <w:p>
            <w:pPr>
              <w:ind w:left="61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19" w:type="dxa"/>
            <w:vAlign w:val="top"/>
          </w:tcPr>
          <w:p>
            <w:pPr>
              <w:ind w:left="61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23" w:type="dxa"/>
            <w:vAlign w:val="top"/>
          </w:tcPr>
          <w:p>
            <w:pPr>
              <w:ind w:left="265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67" w:type="dxa"/>
            <w:vAlign w:val="top"/>
          </w:tcPr>
          <w:p>
            <w:pPr>
              <w:ind w:left="493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43" w:type="dxa"/>
            <w:vAlign w:val="top"/>
          </w:tcPr>
          <w:p>
            <w:pPr>
              <w:ind w:left="480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809" w:type="dxa"/>
            <w:vAlign w:val="top"/>
          </w:tcPr>
          <w:p>
            <w:pPr>
              <w:ind w:left="364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兴县机关事务服务中心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7928.68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7928.68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兴县机关事务服务中心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7928.68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7928.68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124" w:firstLine="360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设项目奥家湾乡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870.00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124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设项目康宁镇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670.00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124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设项目蔚汾镇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670.00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124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设项目补齐提升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2790.00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2790.00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34" w:firstLine="35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设项目(康宁镇)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34" w:firstLine="35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设项目（奥家湾乡）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34" w:firstLine="35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设项目(蔚汾镇)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7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兴县蔚汾大厦消防改造工程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148.51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148.51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H兴县政府院办公10kV配电工程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34" w:firstLine="35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H人才公寓周转房家具及办公设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备购置费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13.96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13.96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8" w:right="34" w:firstLine="34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H2023年维修改造监理费、审计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费、预决算经费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H办公用房租赁费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41.28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41.28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9" w:right="34" w:firstLine="35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H后勤服务物业管理服务、安全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服务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122.04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122.04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H政府购买后勤服务餐饮服务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5.55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5.55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H政府食堂及职工餐厅运行费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H政府大院和蔚汾大厦水电费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5.32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5.32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9" w:right="34" w:firstLine="35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H2023年政府大院和蔚汾大厦电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话费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0.76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0.76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H报刊费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3.02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3.02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8" w:right="124" w:firstLine="353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二十里铺原部队大院集中隔离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点维修费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49.86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49.86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124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二十里铺原部队大院疫情防控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期间伙食费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14.71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14.71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H办公用品购置费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4.92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4.92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0" w:right="34" w:firstLine="35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H疫情防控期间后勤物资保障资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34" w:firstLine="353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H人才公寓周转房家具及办公设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备购置费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8" w:right="34" w:firstLine="34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H非集中办公单位办公用房维修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46.30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46.30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836" w:type="dxa"/>
            <w:vAlign w:val="top"/>
          </w:tcPr>
          <w:p>
            <w:pPr>
              <w:ind w:left="43" w:right="34" w:firstLine="321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H兴县政府综合布线改造工程项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目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7"/>
          <w:footerReference w:type="default" r:id="rId28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36"/>
        <w:gridCol w:w="1319"/>
        <w:gridCol w:w="1319"/>
        <w:gridCol w:w="623"/>
        <w:gridCol w:w="1067"/>
        <w:gridCol w:w="1043"/>
        <w:gridCol w:w="809"/>
      </w:tblGrid>
      <w:tr>
        <w:trPr>
          <w:trHeight w:val="427" w:hRule="atLeast"/>
        </w:trPr>
        <w:tc>
          <w:tcPr>
            <w:tcW w:w="2836" w:type="dxa"/>
            <w:vAlign w:val="top"/>
          </w:tcPr>
          <w:p>
            <w:pPr>
              <w:ind w:left="11" w:right="124" w:firstLine="358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5" w:id="28"/>
            <w:bookmarkEnd w:id="2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晋绥宾馆解除承包合同需支付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分担损失补偿费用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468.78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468.78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368"/>
              <w:spacing w:before="10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政府购买公务车驾驶服务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180.00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368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政府购买后勤服务餐饮服务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145.00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145.00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政府购买公务用车租赁服务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140.00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836" w:type="dxa"/>
            <w:vAlign w:val="top"/>
          </w:tcPr>
          <w:p>
            <w:pPr>
              <w:ind w:left="10" w:right="124" w:firstLine="357"/>
              <w:spacing w:line="206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政府楼内主机房至单位局域网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维护费、视频会议及办公楼专网使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用费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20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36.64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20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36.64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政府大院和蔚汾大厦水费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报刊费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2.88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2.88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县级领导考察费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8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春节慰问费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1.82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1.82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37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车辆集中服务平台运行经费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政府食堂及职工餐厅运行费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9" w:right="124" w:firstLine="365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公务用车信息化管理平台技术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服务费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5.84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5.84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9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晋绥宾馆人员生活费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7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2名见习生人员生活补助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晋菜推介周活动费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3.78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3.78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9" w:right="124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晋绥宾馆人员养老保险、职业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年金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政府大院和蔚汾大厦电费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政府大院和蔚汾大厦电话费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7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会议费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办公用房租赁费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228.56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228.56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0" w:right="124" w:firstLine="35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政府购买后勤服务物业管理服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务费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76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乡镇公务用车购置费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35.81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35.81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124" w:firstLine="36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张利军2021年9月-2022年12月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工资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1" w:right="124" w:firstLine="36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原二十里铺部队大院后勤人员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工资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各项观摩、检查租车费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0" w:right="124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各项上级检查租赁办公及办公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用品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9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应急救援资金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6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政府大院监控设备购置费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8" w:right="124" w:firstLine="353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非集中办公单位办公用房维修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31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4.90</w:t>
            </w:r>
          </w:p>
        </w:tc>
        <w:tc>
          <w:tcPr>
            <w:tcW w:w="131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4.90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836" w:type="dxa"/>
            <w:vAlign w:val="top"/>
          </w:tcPr>
          <w:p>
            <w:pPr>
              <w:ind w:left="376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乡镇公务用车购置</w:t>
            </w:r>
          </w:p>
        </w:tc>
        <w:tc>
          <w:tcPr>
            <w:tcW w:w="131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34.19</w:t>
            </w:r>
          </w:p>
        </w:tc>
        <w:tc>
          <w:tcPr>
            <w:tcW w:w="131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34.19</w:t>
            </w:r>
          </w:p>
        </w:tc>
        <w:tc>
          <w:tcPr>
            <w:tcW w:w="6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427"/>
        <w:gridCol w:w="1534"/>
        <w:gridCol w:w="1151"/>
        <w:gridCol w:w="1277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3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39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27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45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4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52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962" w:type="dxa"/>
            <w:vAlign w:val="top"/>
            <w:gridSpan w:val="3"/>
          </w:tcPr>
          <w:p>
            <w:pPr>
              <w:ind w:left="134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34" w:type="dxa"/>
            <w:vAlign w:val="top"/>
          </w:tcPr>
          <w:p>
            <w:pPr>
              <w:ind w:left="2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51" w:type="dxa"/>
            <w:vAlign w:val="top"/>
          </w:tcPr>
          <w:p>
            <w:pPr>
              <w:ind w:left="124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96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77" w:type="dxa"/>
            <w:vAlign w:val="top"/>
          </w:tcPr>
          <w:p>
            <w:pPr>
              <w:ind w:left="29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77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780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427" w:type="dxa"/>
            <w:vAlign w:val="top"/>
          </w:tcPr>
          <w:p>
            <w:pPr>
              <w:ind w:left="669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534" w:type="dxa"/>
            <w:vAlign w:val="top"/>
          </w:tcPr>
          <w:p>
            <w:pPr>
              <w:ind w:left="726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151" w:type="dxa"/>
            <w:vAlign w:val="top"/>
          </w:tcPr>
          <w:p>
            <w:pPr>
              <w:ind w:left="53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77" w:type="dxa"/>
            <w:vAlign w:val="top"/>
          </w:tcPr>
          <w:p>
            <w:pPr>
              <w:ind w:left="59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兴县机关事务服务中心</w:t>
            </w:r>
          </w:p>
        </w:tc>
        <w:tc>
          <w:tcPr>
            <w:tcW w:w="14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  <w:tc>
          <w:tcPr>
            <w:tcW w:w="1534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305.80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9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兴县机关事务服务中心</w:t>
            </w:r>
          </w:p>
        </w:tc>
        <w:tc>
          <w:tcPr>
            <w:tcW w:w="14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  <w:tc>
          <w:tcPr>
            <w:tcW w:w="1534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305.80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</w:tcPr>
          <w:p>
            <w:pPr>
              <w:ind w:left="43" w:right="15" w:firstLine="349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吕梁市规范提升乡镇基础设施奖补资金项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5"/>
              </w:rPr>
              <w:t>目经费</w:t>
            </w:r>
          </w:p>
        </w:tc>
        <w:tc>
          <w:tcPr>
            <w:tcW w:w="14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305.80</w:t>
            </w:r>
          </w:p>
        </w:tc>
        <w:tc>
          <w:tcPr>
            <w:tcW w:w="1534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305.80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3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8" w:id="31"/>
      <w:bookmarkEnd w:id="31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2024年度部门预算情况说明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一、部门预算收支数据变动情况及原因</w:t>
      </w:r>
    </w:p>
    <w:p>
      <w:pPr>
        <w:ind w:left="1300" w:right="1393" w:firstLine="506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2024年度兴县机关事务服务中心预算收入总计9,074.72万元，其中：本年收入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8,768.92万元，上年结转305.80万元，比上年增加50</w:t>
      </w:r>
      <w:r>
        <w:rPr>
          <w:rFonts w:ascii="FangSong" w:hAnsi="FangSong" w:eastAsia="FangSong" w:cs="FangSong"/>
          <w:sz w:val="25"/>
          <w:szCs w:val="25"/>
        </w:rPr>
        <w:t>03.73万元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，增长122.91%，主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要原因是本年乡镇基础设施建设项目预算安排5</w:t>
      </w:r>
      <w:r>
        <w:rPr>
          <w:rFonts w:ascii="FangSong" w:hAnsi="FangSong" w:eastAsia="FangSong" w:cs="FangSong"/>
          <w:sz w:val="25"/>
          <w:szCs w:val="25"/>
          <w:spacing w:val="1"/>
        </w:rPr>
        <w:t>150万元，较上年安排500万元增加</w:t>
      </w:r>
    </w:p>
    <w:p>
      <w:pPr>
        <w:ind w:left="1298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4650万元；原晋绥宾馆人员养老保险、职业年金</w:t>
      </w:r>
      <w:r>
        <w:rPr>
          <w:rFonts w:ascii="FangSong" w:hAnsi="FangSong" w:eastAsia="FangSong" w:cs="FangSong"/>
          <w:sz w:val="25"/>
          <w:szCs w:val="25"/>
          <w:spacing w:val="1"/>
        </w:rPr>
        <w:t>本年预算安排80万元，上年未安</w:t>
      </w:r>
    </w:p>
    <w:p>
      <w:pPr>
        <w:ind w:left="1306" w:right="1537" w:hanging="2"/>
        <w:spacing w:before="132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排；本年新增蔚汾大厦消防改造工程148.51万元，晋绥宾馆解除承包合同支付分担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损失补偿费用468.79万元。；本年部门预算支出总计9,074.72万元，其中：本年预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算安排8,768.92万元，上年结转305.80万元，比上年增加5003.73万元，增长</w:t>
      </w:r>
    </w:p>
    <w:p>
      <w:pPr>
        <w:ind w:left="1304" w:right="1462" w:firstLine="13"/>
        <w:spacing w:before="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122.91%，主要原因是本年乡镇基础设施建设项目预算安排5150万元，较上年安排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500万元增加4650万元；原晋绥宾馆人员养老保险、职业年金本年预算安排80万元，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上年未安排；本年新增蔚汾大厦消防改造工程148.51万元，晋绥宾馆解除承包合同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支付分担损失补偿费用468.79万元。</w:t>
      </w:r>
    </w:p>
    <w:p>
      <w:pPr>
        <w:ind w:left="1298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405" w:firstLine="499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2024年度兴县机关事务服务中心预算收入9,074.72万元，主要包括一般公共预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算拨款收入8,768.92万元，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占96</w:t>
      </w:r>
      <w:r>
        <w:rPr>
          <w:rFonts w:ascii="FangSong" w:hAnsi="FangSong" w:eastAsia="FangSong" w:cs="FangSong"/>
          <w:sz w:val="25"/>
          <w:szCs w:val="25"/>
          <w:spacing w:val="-3"/>
        </w:rPr>
        <w:t>.63%；政府性基金预算拨款收入0万元，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资本经营预算拨款收入0万元，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</w:t>
      </w:r>
      <w:r>
        <w:rPr>
          <w:rFonts w:ascii="FangSong" w:hAnsi="FangSong" w:eastAsia="FangSong" w:cs="FangSong"/>
          <w:sz w:val="25"/>
          <w:szCs w:val="25"/>
          <w:spacing w:val="-2"/>
        </w:rPr>
        <w:t>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金0万元，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占0%；上年结转305.80万元，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</w:t>
      </w:r>
      <w:r>
        <w:rPr>
          <w:rFonts w:ascii="FangSong" w:hAnsi="FangSong" w:eastAsia="FangSong" w:cs="FangSong"/>
          <w:sz w:val="25"/>
          <w:szCs w:val="25"/>
          <w:spacing w:val="-4"/>
        </w:rPr>
        <w:t>3.37%。</w:t>
      </w:r>
    </w:p>
    <w:p>
      <w:pPr>
        <w:ind w:firstLine="2486"/>
        <w:spacing w:before="26" w:line="3903" w:lineRule="exact"/>
        <w:rPr/>
      </w:pPr>
      <w:r>
        <w:pict>
          <v:shape id="_x0000_s260" style="position:absolute;margin-left:86.92pt;margin-top:65.3395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78"/>
        </w:rPr>
        <w:drawing>
          <wp:inline distT="0" distB="0" distL="0" distR="0">
            <wp:extent cx="3546328" cy="247842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6328" cy="24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1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08" w:right="1404" w:firstLine="49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2024年度兴县机关事务服务中心支出预算</w:t>
      </w:r>
      <w:r>
        <w:rPr>
          <w:rFonts w:ascii="FangSong" w:hAnsi="FangSong" w:eastAsia="FangSong" w:cs="FangSong"/>
          <w:sz w:val="25"/>
          <w:szCs w:val="25"/>
          <w:spacing w:val="1"/>
        </w:rPr>
        <w:t>9074.72万元，其中：基本支出840.23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占9.26%；项目支出8234.48万元，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占90.74%。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2024年度兴县机关事务服务中心财政拨款收支总预算9,074.72万元。</w:t>
      </w:r>
      <w:r>
        <w:rPr>
          <w:rFonts w:ascii="FangSong" w:hAnsi="FangSong" w:eastAsia="FangSong" w:cs="FangSong"/>
          <w:sz w:val="25"/>
          <w:szCs w:val="25"/>
          <w:spacing w:val="1"/>
        </w:rPr>
        <w:t>其中：一</w:t>
      </w:r>
    </w:p>
    <w:p>
      <w:pPr>
        <w:spacing w:line="223" w:lineRule="auto"/>
        <w:sectPr>
          <w:headerReference w:type="default" r:id="rId32"/>
          <w:footerReference w:type="default" r:id="rId33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1" w:right="1405" w:firstLine="6"/>
        <w:spacing w:before="82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般公共预算拨款9,074.72万元，政府性基金预算拨款0万元，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0万元。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其中：当年拨款收入8,768.92万元，上年结转收入305.80万元。支出包</w:t>
      </w:r>
    </w:p>
    <w:p>
      <w:pPr>
        <w:ind w:left="1306" w:right="1537" w:firstLine="1"/>
        <w:spacing w:before="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括：一般公共服务支出8,678.57万元、社会保障和就业支出250.39万元、卫生健康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支出98.97万元、住房保障支出41.79万元、灾害防治及应急管理支</w:t>
      </w:r>
      <w:r>
        <w:rPr>
          <w:rFonts w:ascii="FangSong" w:hAnsi="FangSong" w:eastAsia="FangSong" w:cs="FangSong"/>
          <w:sz w:val="25"/>
          <w:szCs w:val="25"/>
        </w:rPr>
        <w:t>出5.00万元等。</w:t>
      </w:r>
    </w:p>
    <w:p>
      <w:pPr>
        <w:ind w:left="1306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306" w:right="1411" w:firstLine="500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2024年度兴县机关事务服务中心一般公共预算当年支出8,768.92万元,比上年增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加4697.93万元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，增长115.4%。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32" w:right="1411" w:firstLine="47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pict>
          <v:shape id="_x0000_s278" style="position:absolute;margin-left:391.92pt;margin-top:51.5844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rFonts w:ascii="FangSong" w:hAnsi="FangSong" w:eastAsia="FangSong" w:cs="FangSong"/>
          <w:sz w:val="25"/>
          <w:szCs w:val="25"/>
          <w:spacing w:val="1"/>
        </w:rPr>
        <w:t>2024年度兴县机关事务服务中心一般公共预算当年支出8,768.92万元,主要用于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以下方面：一般公共服务支出8,372.77万元，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占95.48%；社会保障和就业支出</w:t>
      </w:r>
    </w:p>
    <w:p>
      <w:pPr>
        <w:ind w:left="1310" w:right="1519" w:hanging="8"/>
        <w:spacing w:before="2" w:line="28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250.39万元，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占2.86%；卫生健康支出98.97万元，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占1.13%；住房保障支出41.79万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占0.48%；灾害防治及应急管理支出5.0</w:t>
      </w:r>
      <w:r>
        <w:rPr>
          <w:rFonts w:ascii="FangSong" w:hAnsi="FangSong" w:eastAsia="FangSong" w:cs="FangSong"/>
          <w:sz w:val="25"/>
          <w:szCs w:val="25"/>
          <w:spacing w:val="-2"/>
        </w:rPr>
        <w:t>0万元等。</w:t>
      </w:r>
    </w:p>
    <w:p>
      <w:pPr>
        <w:ind w:firstLine="2865"/>
        <w:spacing w:line="3263" w:lineRule="exact"/>
        <w:rPr/>
      </w:pPr>
      <w:r>
        <w:rPr>
          <w:position w:val="-65"/>
        </w:rPr>
        <w:drawing>
          <wp:inline distT="0" distB="0" distL="0" distR="0">
            <wp:extent cx="3267688" cy="207187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7688" cy="2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50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39" w:right="1789" w:firstLine="46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2024年度兴县机关事务服务中心一般公共预算安排基本支出840.23万元，其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5"/>
        </w:rPr>
        <w:t>中：</w:t>
      </w:r>
    </w:p>
    <w:p>
      <w:pPr>
        <w:ind w:left="1307" w:right="1537" w:firstLine="507"/>
        <w:spacing w:before="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人员经费642.69万元，主要包括：其他对个人和家庭的补助、其他工资福利支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出、其他社会保障缴费、公务员医疗补助缴费、绩效工资、基本工资、退休费、机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关事业单位基本养老保险缴费、住房公积金、奖金、津贴补贴、职工基本医疗保险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缴费、职业年金缴费等；</w:t>
      </w:r>
    </w:p>
    <w:p>
      <w:pPr>
        <w:ind w:left="1306" w:right="1537" w:firstLine="509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公用经费197.54万元，主要包括：办公费、印刷费、公务用车运行维护费、物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业管理费、福利费、其他交通费用、工会经费、取暖费等。</w:t>
      </w:r>
    </w:p>
    <w:p>
      <w:pPr>
        <w:ind w:left="1293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302" w:right="1525" w:firstLine="504"/>
        <w:spacing w:before="130" w:line="320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2024年兴县机关事务服务中心财政拨款</w:t>
      </w:r>
      <w:r>
        <w:rPr>
          <w:rFonts w:ascii="FangSong" w:hAnsi="FangSong" w:eastAsia="FangSong" w:cs="FangSong"/>
          <w:sz w:val="25"/>
          <w:szCs w:val="25"/>
        </w:rPr>
        <w:t>安排的“三公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”经费预算204.00万元比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2023年减少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53.50万元，主要原因是本年预算安排公务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用车购置费70万元，较上年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123.50万元减少53.50万元。。</w:t>
      </w:r>
    </w:p>
    <w:p>
      <w:pPr>
        <w:spacing w:line="320" w:lineRule="auto"/>
        <w:sectPr>
          <w:headerReference w:type="default" r:id="rId35"/>
          <w:footerReference w:type="default" r:id="rId3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812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其中：因公出国（境）费0万元，与上年预算数相同；公务接待费80.00万</w:t>
      </w:r>
    </w:p>
    <w:p>
      <w:pPr>
        <w:ind w:left="1306" w:right="1405" w:firstLine="4"/>
        <w:spacing w:before="131" w:line="29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元，与上年预算数相同；公务用车运行维护费54.00万元，与上年预算数相同；公务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用车购置费70.00万元，与上年相比预算数减少53.50万元。</w:t>
      </w:r>
    </w:p>
    <w:p>
      <w:pPr>
        <w:ind w:firstLine="1768"/>
        <w:spacing w:line="3507" w:lineRule="exact"/>
        <w:rPr/>
      </w:pPr>
      <w:r>
        <w:pict>
          <v:shape id="_x0000_s294" style="position:absolute;margin-left:391.92pt;margin-top:173.306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70"/>
        </w:rPr>
        <w:drawing>
          <wp:inline distT="0" distB="0" distL="0" distR="0">
            <wp:extent cx="5078849" cy="222711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8849" cy="222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94"/>
        <w:spacing w:before="294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296" style="position:absolute;margin-left:-13.08pt;margin-top:-2.0304pt;mso-position-vertical-relative:text;mso-position-horizontal-relative:text;width:119.4pt;height:18.85pt;z-index:2516602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本单位为事业单位，无机关运行经费。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11" w:right="1537" w:firstLine="494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2024年兴县机关事务服务中心政府采购预算总额190.12万元。其中：政府采购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货物预算41.61万元、政府采购工程预算148.51万元、政府采购服务预算0万元。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2024年编报单位整体绩效目标，涉及资金7928.68万元。</w:t>
      </w:r>
    </w:p>
    <w:p>
      <w:pPr>
        <w:pStyle w:val="BodyText"/>
        <w:spacing w:line="478" w:lineRule="auto"/>
        <w:rPr/>
      </w:pPr>
      <w:r/>
    </w:p>
    <w:p>
      <w:pPr>
        <w:ind w:left="1306"/>
        <w:spacing w:before="8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整体目标表公开情况见附表</w:t>
      </w:r>
    </w:p>
    <w:p>
      <w:pPr>
        <w:ind w:left="1806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2024年兴县机关事务服务中心纳入绩效目标管理的二级项目57个，共计金</w:t>
      </w:r>
    </w:p>
    <w:p>
      <w:pPr>
        <w:ind w:left="1309" w:right="1537" w:hanging="3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额7,928.68万元。其中：其他运转类项目48个，涉及金额2,630.17万元；特定目标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类项目9个，涉及金额5,298.51万元。公开项目绩效目标57个，涉及项目金</w:t>
      </w:r>
    </w:p>
    <w:p>
      <w:pPr>
        <w:ind w:left="1351" w:right="2035" w:hanging="45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额7,928.68万元，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占部门（单位）项目支出总额的100%。其中：其他</w:t>
      </w:r>
      <w:r>
        <w:rPr>
          <w:rFonts w:ascii="FangSong" w:hAnsi="FangSong" w:eastAsia="FangSong" w:cs="FangSong"/>
          <w:sz w:val="25"/>
          <w:szCs w:val="25"/>
          <w:spacing w:val="-1"/>
        </w:rPr>
        <w:t>运转类项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目48个，涉及项目金额2,630.17万元；特定目标类项目9个，涉及项目金</w:t>
      </w:r>
    </w:p>
    <w:p>
      <w:pPr>
        <w:ind w:left="1306"/>
        <w:spacing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额5,298.51万元。</w:t>
      </w:r>
    </w:p>
    <w:p>
      <w:pPr>
        <w:ind w:left="1812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38"/>
          <w:footerReference w:type="default" r:id="rId3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306" style="position:absolute;margin-left:491.92pt;margin-top:44.1055pt;mso-position-vertical-relative:page;mso-position-horizontal-relative:page;width:119.4pt;height:18.85pt;z-index:251663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08" style="position:absolute;margin-left:-13.08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86.92pt;margin-top:478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2" style="position:absolute;margin-left:491.92pt;margin-top:478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391.92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41"/>
          <w:footerReference w:type="default" r:id="rId42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16" style="position:absolute;margin-left:491.92pt;margin-top:44.1055pt;mso-position-vertical-relative:page;mso-position-horizontal-relative:page;width:119.4pt;height:18.85pt;z-index:251670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18" style="position:absolute;margin-left:391.92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-13.08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86.92pt;margin-top:478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491.92pt;margin-top:478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26" style="position:absolute;margin-left:491.92pt;margin-top:44.1055pt;mso-position-vertical-relative:page;mso-position-horizontal-relative:page;width:119.4pt;height:18.85pt;z-index:2516746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28" style="position:absolute;margin-left:-13.08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0" style="position:absolute;margin-left:391.92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86.92pt;margin-top:478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491.92pt;margin-top:478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36" style="position:absolute;margin-left:491.92pt;margin-top:44.1055pt;mso-position-vertical-relative:page;mso-position-horizontal-relative:page;width:119.4pt;height:18.85pt;z-index:251678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38" style="position:absolute;margin-left:-13.08pt;margin-top:234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391.92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2" style="position:absolute;margin-left:491.92pt;margin-top:478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86.92pt;margin-top:478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46" style="position:absolute;margin-left:491.92pt;margin-top:44.1055pt;mso-position-vertical-relative:page;mso-position-horizontal-relative:page;width:119.4pt;height:18.85pt;z-index:2516828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48" style="position:absolute;margin-left:86.92pt;margin-top:478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491.92pt;margin-top:478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391.92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4" style="position:absolute;margin-left:-13.08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56" style="position:absolute;margin-left:491.92pt;margin-top:44.1055pt;mso-position-vertical-relative:page;mso-position-horizontal-relative:page;width:119.4pt;height:18.85pt;z-index:251689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58" style="position:absolute;margin-left:391.92pt;margin-top:234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0" style="position:absolute;margin-left:-13.08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86.92pt;margin-top:478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491.92pt;margin-top:478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66" style="position:absolute;margin-left:491.92pt;margin-top:44.1055pt;mso-position-vertical-relative:page;mso-position-horizontal-relative:page;width:119.4pt;height:18.85pt;z-index:2516930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68" style="position:absolute;margin-left:86.92pt;margin-top:478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0" style="position:absolute;margin-left:-13.08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2" style="position:absolute;margin-left:491.92pt;margin-top:478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4" style="position:absolute;margin-left:391.92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76" style="position:absolute;margin-left:491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78" style="position:absolute;margin-left:-13.08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0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2" style="position:absolute;margin-left:86.92pt;margin-top:478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4" style="position:absolute;margin-left:491.92pt;margin-top:478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86" style="position:absolute;margin-left:491.92pt;margin-top:44.1055pt;mso-position-vertical-relative:page;mso-position-horizontal-relative:page;width:119.4pt;height:18.85pt;z-index:2517032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88" style="position:absolute;margin-left:-13.08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0" style="position:absolute;margin-left:391.92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2" style="position:absolute;margin-left:86.92pt;margin-top:478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4" style="position:absolute;margin-left:491.92pt;margin-top:478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96" style="position:absolute;margin-left:491.92pt;margin-top:44.1055pt;mso-position-vertical-relative:page;mso-position-horizontal-relative:page;width:119.4pt;height:18.85pt;z-index:2517094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98" style="position:absolute;margin-left:-13.08pt;margin-top:234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0" style="position:absolute;margin-left:391.92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2" style="position:absolute;margin-left:86.92pt;margin-top:478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4" style="position:absolute;margin-left:491.92pt;margin-top:478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06" style="position:absolute;margin-left:491.92pt;margin-top:44.1055pt;mso-position-vertical-relative:page;mso-position-horizontal-relative:page;width:119.4pt;height:18.85pt;z-index:2517145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08" style="position:absolute;margin-left:-13.08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0" style="position:absolute;margin-left:391.92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2" style="position:absolute;margin-left:491.92pt;margin-top:478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4" style="position:absolute;margin-left:86.92pt;margin-top:478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16" style="position:absolute;margin-left:491.92pt;margin-top:44.1055pt;mso-position-vertical-relative:page;mso-position-horizontal-relative:page;width:119.4pt;height:18.85pt;z-index:2517186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18" style="position:absolute;margin-left:-13.08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0" style="position:absolute;margin-left:391.92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2" style="position:absolute;margin-left:86.92pt;margin-top:478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4" style="position:absolute;margin-left:491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26" style="position:absolute;margin-left:491.92pt;margin-top:44.1055pt;mso-position-vertical-relative:page;mso-position-horizontal-relative:page;width:119.4pt;height:18.85pt;z-index:2517278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28" style="position:absolute;margin-left:391.92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0" style="position:absolute;margin-left:491.92pt;margin-top:478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2" style="position:absolute;margin-left:86.92pt;margin-top:478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4" style="position:absolute;margin-left:-13.08pt;margin-top:234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36" style="position:absolute;margin-left:491.92pt;margin-top:44.1055pt;mso-position-vertical-relative:page;mso-position-horizontal-relative:page;width:119.4pt;height:18.85pt;z-index:2517309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38" style="position:absolute;margin-left:391.92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0" style="position:absolute;margin-left:86.92pt;margin-top:478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2" style="position:absolute;margin-left:491.92pt;margin-top:478.154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4" style="position:absolute;margin-left:-13.08pt;margin-top:234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46" style="position:absolute;margin-left:491.92pt;margin-top:44.1055pt;mso-position-vertical-relative:page;mso-position-horizontal-relative:page;width:119.4pt;height:18.85pt;z-index:2517350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48" style="position:absolute;margin-left:-13.08pt;margin-top:234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0" style="position:absolute;margin-left:391.92pt;margin-top:234.154pt;mso-position-vertical-relative:text;mso-position-horizontal-relative:text;width:119.4pt;height:18.85pt;z-index:2517360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2" style="position:absolute;margin-left:86.92pt;margin-top:478.154pt;mso-position-vertical-relative:text;mso-position-horizontal-relative:text;width:119.4pt;height:18.85pt;z-index:2517370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4" style="position:absolute;margin-left:491.92pt;margin-top:478.154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56" style="position:absolute;margin-left:491.92pt;margin-top:44.1055pt;mso-position-vertical-relative:page;mso-position-horizontal-relative:page;width:119.4pt;height:18.85pt;z-index:2517401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58" style="position:absolute;margin-left:-13.08pt;margin-top:234.154pt;mso-position-vertical-relative:text;mso-position-horizontal-relative:text;width:119.4pt;height:18.85pt;z-index:251739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0" style="position:absolute;margin-left:391.92pt;margin-top:234.154pt;mso-position-vertical-relative:text;mso-position-horizontal-relative:text;width:119.4pt;height:18.85pt;z-index:2517411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2" style="position:absolute;margin-left:86.92pt;margin-top:478.154pt;mso-position-vertical-relative:text;mso-position-horizontal-relative:text;width:119.4pt;height:18.85pt;z-index:2517422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4" style="position:absolute;margin-left:491.92pt;margin-top:478.154pt;mso-position-vertical-relative:text;mso-position-horizontal-relative:text;width:119.4pt;height:18.85pt;z-index:251743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66" style="position:absolute;margin-left:491.92pt;margin-top:44.1055pt;mso-position-vertical-relative:page;mso-position-horizontal-relative:page;width:119.4pt;height:18.85pt;z-index:2517452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68" style="position:absolute;margin-left:-13.08pt;margin-top:234.154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0" style="position:absolute;margin-left:391.92pt;margin-top:234.154pt;mso-position-vertical-relative:text;mso-position-horizontal-relative:text;width:119.4pt;height:18.85pt;z-index:2517463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2" style="position:absolute;margin-left:491.92pt;margin-top:478.154pt;mso-position-vertical-relative:text;mso-position-horizontal-relative:text;width:119.4pt;height:18.85pt;z-index:2517473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4" style="position:absolute;margin-left:86.92pt;margin-top:478.154pt;mso-position-vertical-relative:text;mso-position-horizontal-relative:text;width:119.4pt;height:18.85pt;z-index:251748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76" style="position:absolute;margin-left:491.92pt;margin-top:44.1055pt;mso-position-vertical-relative:page;mso-position-horizontal-relative:page;width:119.4pt;height:18.85pt;z-index:2517504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78" style="position:absolute;margin-left:-13.08pt;margin-top:234.154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0" style="position:absolute;margin-left:86.92pt;margin-top:478.154pt;mso-position-vertical-relative:text;mso-position-horizontal-relative:text;width:119.4pt;height:18.85pt;z-index:2517514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2" style="position:absolute;margin-left:391.92pt;margin-top:234.154pt;mso-position-vertical-relative:text;mso-position-horizontal-relative:text;width:119.4pt;height:18.85pt;z-index:2517524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4" style="position:absolute;margin-left:491.92pt;margin-top:478.154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86" style="position:absolute;margin-left:491.92pt;margin-top:44.1055pt;mso-position-vertical-relative:page;mso-position-horizontal-relative:page;width:119.4pt;height:18.85pt;z-index:2517585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88" style="position:absolute;margin-left:391.92pt;margin-top:234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0" style="position:absolute;margin-left:-13.08pt;margin-top:234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2" style="position:absolute;margin-left:86.92pt;margin-top:478.154pt;mso-position-vertical-relative:text;mso-position-horizontal-relative:text;width:119.4pt;height:18.85pt;z-index:2517565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4" style="position:absolute;margin-left:491.92pt;margin-top:478.154pt;mso-position-vertical-relative:text;mso-position-horizontal-relative:text;width:119.4pt;height:18.85pt;z-index:2517575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96" style="position:absolute;margin-left:491.92pt;margin-top:44.1055pt;mso-position-vertical-relative:page;mso-position-horizontal-relative:page;width:119.4pt;height:18.85pt;z-index:2517606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98" style="position:absolute;margin-left:-13.08pt;margin-top:234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0" style="position:absolute;margin-left:391.92pt;margin-top:234.154pt;mso-position-vertical-relative:text;mso-position-horizontal-relative:text;width:119.4pt;height:18.85pt;z-index:2517616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2" style="position:absolute;margin-left:86.92pt;margin-top:478.154pt;mso-position-vertical-relative:text;mso-position-horizontal-relative:text;width:119.4pt;height:18.85pt;z-index:2517626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4" style="position:absolute;margin-left:491.92pt;margin-top:478.154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06" style="position:absolute;margin-left:491.92pt;margin-top:44.1055pt;mso-position-vertical-relative:page;mso-position-horizontal-relative:page;width:119.4pt;height:18.85pt;z-index:2517657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08" style="position:absolute;margin-left:-13.08pt;margin-top:234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0" style="position:absolute;margin-left:86.92pt;margin-top:478.154pt;mso-position-vertical-relative:text;mso-position-horizontal-relative:text;width:119.4pt;height:18.85pt;z-index:2517667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2" style="position:absolute;margin-left:391.92pt;margin-top:234.154pt;mso-position-vertical-relative:text;mso-position-horizontal-relative:text;width:119.4pt;height:18.85pt;z-index:2517678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4" style="position:absolute;margin-left:491.92pt;margin-top:478.154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2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16" style="position:absolute;margin-left:491.92pt;margin-top:44.1055pt;mso-position-vertical-relative:page;mso-position-horizontal-relative:page;width:119.4pt;height:18.85pt;z-index:2517708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18" style="position:absolute;margin-left:-13.08pt;margin-top:234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0" style="position:absolute;margin-left:491.92pt;margin-top:478.154pt;mso-position-vertical-relative:text;mso-position-horizontal-relative:text;width:119.4pt;height:18.85pt;z-index:2517719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2" style="position:absolute;margin-left:391.92pt;margin-top:234.154pt;mso-position-vertical-relative:text;mso-position-horizontal-relative:text;width:119.4pt;height:18.85pt;z-index:2517729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4" style="position:absolute;margin-left:86.92pt;margin-top:478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26" style="position:absolute;margin-left:491.92pt;margin-top:44.1055pt;mso-position-vertical-relative:page;mso-position-horizontal-relative:page;width:119.4pt;height:18.85pt;z-index:2517780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28" style="position:absolute;margin-left:391.92pt;margin-top:234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0" style="position:absolute;margin-left:86.92pt;margin-top:478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2" style="position:absolute;margin-left:-13.08pt;margin-top:234.154pt;mso-position-vertical-relative:text;mso-position-horizontal-relative:text;width:119.4pt;height:18.85pt;z-index:2517770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4" style="position:absolute;margin-left:491.92pt;margin-top:478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36" style="position:absolute;margin-left:491.92pt;margin-top:44.1055pt;mso-position-vertical-relative:page;mso-position-horizontal-relative:page;width:119.4pt;height:18.85pt;z-index:2517811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38" style="position:absolute;margin-left:-13.08pt;margin-top:234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0" style="position:absolute;margin-left:391.92pt;margin-top:234.154pt;mso-position-vertical-relative:text;mso-position-horizontal-relative:text;width:119.4pt;height:18.85pt;z-index:2517821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2" style="position:absolute;margin-left:86.92pt;margin-top:478.154pt;mso-position-vertical-relative:text;mso-position-horizontal-relative:text;width:119.4pt;height:18.85pt;z-index:2517831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4" style="position:absolute;margin-left:491.92pt;margin-top:478.154pt;mso-position-vertical-relative:text;mso-position-horizontal-relative:text;width:119.4pt;height:18.85pt;z-index:251784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46" style="position:absolute;margin-left:491.92pt;margin-top:44.1055pt;mso-position-vertical-relative:page;mso-position-horizontal-relative:page;width:119.4pt;height:18.85pt;z-index:2517862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48" style="position:absolute;margin-left:-13.08pt;margin-top:234.154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0" style="position:absolute;margin-left:491.92pt;margin-top:478.154pt;mso-position-vertical-relative:text;mso-position-horizontal-relative:text;width:119.4pt;height:18.85pt;z-index:251787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2" style="position:absolute;margin-left:391.92pt;margin-top:234.154pt;mso-position-vertical-relative:text;mso-position-horizontal-relative:text;width:119.4pt;height:18.85pt;z-index:2517882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4" style="position:absolute;margin-left:86.92pt;margin-top:478.154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56" style="position:absolute;margin-left:491.92pt;margin-top:44.1055pt;mso-position-vertical-relative:page;mso-position-horizontal-relative:page;width:119.4pt;height:18.85pt;z-index:251794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58" style="position:absolute;margin-left:-13.08pt;margin-top:234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0" style="position:absolute;margin-left:86.92pt;margin-top:478.154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2" style="position:absolute;margin-left:491.92pt;margin-top:478.154pt;mso-position-vertical-relative:text;mso-position-horizontal-relative:text;width:119.4pt;height:18.85pt;z-index:251792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4" style="position:absolute;margin-left:391.92pt;margin-top:234.154pt;mso-position-vertical-relative:text;mso-position-horizontal-relative:text;width:119.4pt;height:18.85pt;z-index:251793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66" style="position:absolute;margin-left:491.92pt;margin-top:44.1055pt;mso-position-vertical-relative:page;mso-position-horizontal-relative:page;width:119.4pt;height:18.85pt;z-index:2517995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68" style="position:absolute;margin-left:-13.08pt;margin-top:234.154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0" style="position:absolute;margin-left:86.92pt;margin-top:478.154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2" style="position:absolute;margin-left:391.92pt;margin-top:234.154pt;mso-position-vertical-relative:text;mso-position-horizontal-relative:text;width:119.4pt;height:18.85pt;z-index:251797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4" style="position:absolute;margin-left:491.92pt;margin-top:478.154pt;mso-position-vertical-relative:text;mso-position-horizontal-relative:text;width:119.4pt;height:18.85pt;z-index:251798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76" style="position:absolute;margin-left:491.92pt;margin-top:44.1055pt;mso-position-vertical-relative:page;mso-position-horizontal-relative:page;width:119.4pt;height:18.85pt;z-index:251800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78" style="position:absolute;margin-left:391.92pt;margin-top:234.154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0" style="position:absolute;margin-left:86.92pt;margin-top:478.154pt;mso-position-vertical-relative:text;mso-position-horizontal-relative:text;width:119.4pt;height:18.85pt;z-index:251802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2" style="position:absolute;margin-left:-13.08pt;margin-top:234.154pt;mso-position-vertical-relative:text;mso-position-horizontal-relative:text;width:119.4pt;height:18.85pt;z-index:251803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4" style="position:absolute;margin-left:491.92pt;margin-top:478.154pt;mso-position-vertical-relative:text;mso-position-horizontal-relative:text;width:119.4pt;height:18.85pt;z-index:251804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86" style="position:absolute;margin-left:491.92pt;margin-top:44.1055pt;mso-position-vertical-relative:page;mso-position-horizontal-relative:page;width:119.4pt;height:18.85pt;z-index:251805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88" style="position:absolute;margin-left:-13.08pt;margin-top:234.154pt;mso-position-vertical-relative:text;mso-position-horizontal-relative:text;width:119.4pt;height:18.85pt;z-index:251806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0" style="position:absolute;margin-left:391.92pt;margin-top:234.154pt;mso-position-vertical-relative:text;mso-position-horizontal-relative:text;width:119.4pt;height:18.85pt;z-index:251807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2" style="position:absolute;margin-left:86.92pt;margin-top:478.154pt;mso-position-vertical-relative:text;mso-position-horizontal-relative:text;width:119.4pt;height:18.85pt;z-index:251808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4" style="position:absolute;margin-left:491.92pt;margin-top:478.154pt;mso-position-vertical-relative:text;mso-position-horizontal-relative:text;width:119.4pt;height:18.85pt;z-index:251809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96" style="position:absolute;margin-left:491.92pt;margin-top:44.1055pt;mso-position-vertical-relative:page;mso-position-horizontal-relative:page;width:119.4pt;height:18.85pt;z-index:251812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98" style="position:absolute;margin-left:491.92pt;margin-top:478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0" style="position:absolute;margin-left:-13.08pt;margin-top:234.154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2" style="position:absolute;margin-left:391.92pt;margin-top:234.154pt;mso-position-vertical-relative:text;mso-position-horizontal-relative:text;width:119.4pt;height:18.85pt;z-index:251813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4" style="position:absolute;margin-left:86.92pt;margin-top:478.154pt;mso-position-vertical-relative:text;mso-position-horizontal-relative:text;width:119.4pt;height:18.85pt;z-index:251814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06" style="position:absolute;margin-left:491.92pt;margin-top:44.1055pt;mso-position-vertical-relative:page;mso-position-horizontal-relative:page;width:119.4pt;height:18.85pt;z-index:251816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08" style="position:absolute;margin-left:-13.08pt;margin-top:234.154pt;mso-position-vertical-relative:text;mso-position-horizontal-relative:text;width:119.4pt;height:18.85pt;z-index:251815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0" style="position:absolute;margin-left:391.92pt;margin-top:234.154pt;mso-position-vertical-relative:text;mso-position-horizontal-relative:text;width:119.4pt;height:18.85pt;z-index:251817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2" style="position:absolute;margin-left:86.92pt;margin-top:478.154pt;mso-position-vertical-relative:text;mso-position-horizontal-relative:text;width:119.4pt;height:18.85pt;z-index:251819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4" style="position:absolute;margin-left:491.92pt;margin-top:478.154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16" style="position:absolute;margin-left:491.92pt;margin-top:44.1055pt;mso-position-vertical-relative:page;mso-position-horizontal-relative:page;width:119.4pt;height:18.85pt;z-index:2518251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18" style="position:absolute;margin-left:-13.08pt;margin-top:234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0" style="position:absolute;margin-left:491.92pt;margin-top:478.154pt;mso-position-vertical-relative:text;mso-position-horizontal-relative:text;width:119.4pt;height:18.85pt;z-index:251822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2" style="position:absolute;margin-left:391.92pt;margin-top:234.154pt;mso-position-vertical-relative:text;mso-position-horizontal-relative:text;width:119.4pt;height:18.85pt;z-index:251823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4" style="position:absolute;margin-left:86.92pt;margin-top:478.154pt;mso-position-vertical-relative:text;mso-position-horizontal-relative:text;width:119.4pt;height:18.85pt;z-index:251824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26" style="position:absolute;margin-left:491.92pt;margin-top:44.1055pt;mso-position-vertical-relative:page;mso-position-horizontal-relative:page;width:119.4pt;height:18.85pt;z-index:251827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28" style="position:absolute;margin-left:491.92pt;margin-top:478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0" style="position:absolute;margin-left:-13.08pt;margin-top:234.154pt;mso-position-vertical-relative:text;mso-position-horizontal-relative:text;width:119.4pt;height:18.85pt;z-index:251828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2" style="position:absolute;margin-left:391.92pt;margin-top:234.154pt;mso-position-vertical-relative:text;mso-position-horizontal-relative:text;width:119.4pt;height:18.85pt;z-index:251829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4" style="position:absolute;margin-left:86.92pt;margin-top:478.154pt;mso-position-vertical-relative:text;mso-position-horizontal-relative:text;width:119.4pt;height:18.85pt;z-index:251830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36" style="position:absolute;margin-left:491.92pt;margin-top:44.1055pt;mso-position-vertical-relative:page;mso-position-horizontal-relative:page;width:119.4pt;height:18.85pt;z-index:2518333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38" style="position:absolute;margin-left:-13.08pt;margin-top:234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0" style="position:absolute;margin-left:391.92pt;margin-top:234.154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2" style="position:absolute;margin-left:86.92pt;margin-top:478.154pt;mso-position-vertical-relative:text;mso-position-horizontal-relative:text;width:119.4pt;height:18.85pt;z-index:251834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4" style="position:absolute;margin-left:491.92pt;margin-top:478.154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46" style="position:absolute;margin-left:491.92pt;margin-top:44.1055pt;mso-position-vertical-relative:page;mso-position-horizontal-relative:page;width:119.4pt;height:18.85pt;z-index:2518405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48" style="position:absolute;margin-left:-13.08pt;margin-top:234.154pt;mso-position-vertical-relative:text;mso-position-horizontal-relative:text;width:119.4pt;height:18.85pt;z-index:251836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0" style="position:absolute;margin-left:86.92pt;margin-top:478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2" style="position:absolute;margin-left:391.92pt;margin-top:234.154pt;mso-position-vertical-relative:text;mso-position-horizontal-relative:text;width:119.4pt;height:18.85pt;z-index:251838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4" style="position:absolute;margin-left:491.92pt;margin-top:478.154pt;mso-position-vertical-relative:text;mso-position-horizontal-relative:text;width:119.4pt;height:18.85pt;z-index:251839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56" style="position:absolute;margin-left:491.92pt;margin-top:44.1055pt;mso-position-vertical-relative:page;mso-position-horizontal-relative:page;width:119.4pt;height:18.85pt;z-index:2518446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58" style="position:absolute;margin-left:-13.08pt;margin-top:234.154pt;mso-position-vertical-relative:text;mso-position-horizontal-relative:text;width:119.4pt;height:18.85pt;z-index:251841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0" style="position:absolute;margin-left:86.92pt;margin-top:478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2" style="position:absolute;margin-left:491.92pt;margin-top:478.154pt;mso-position-vertical-relative:text;mso-position-horizontal-relative:text;width:119.4pt;height:18.85pt;z-index:251843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4" style="position:absolute;margin-left:391.92pt;margin-top:234.154pt;mso-position-vertical-relative:text;mso-position-horizontal-relative:text;width:119.4pt;height:18.85pt;z-index:251845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66" style="position:absolute;margin-left:491.92pt;margin-top:44.1055pt;mso-position-vertical-relative:page;mso-position-horizontal-relative:page;width:119.4pt;height:18.85pt;z-index:2518466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68" style="position:absolute;margin-left:391.92pt;margin-top:234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0" style="position:absolute;margin-left:86.92pt;margin-top:478.154pt;mso-position-vertical-relative:text;mso-position-horizontal-relative:text;width:119.4pt;height:18.85pt;z-index:251848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2" style="position:absolute;margin-left:-13.08pt;margin-top:234.154pt;mso-position-vertical-relative:text;mso-position-horizontal-relative:text;width:119.4pt;height:18.85pt;z-index:251849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4" style="position:absolute;margin-left:491.92pt;margin-top:478.154pt;mso-position-vertical-relative:text;mso-position-horizontal-relative:text;width:119.4pt;height:18.85pt;z-index:251850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76" style="position:absolute;margin-left:491.92pt;margin-top:44.1055pt;mso-position-vertical-relative:page;mso-position-horizontal-relative:page;width:119.4pt;height:18.85pt;z-index:2518517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78" style="position:absolute;margin-left:391.92pt;margin-top:234.154pt;mso-position-vertical-relative:text;mso-position-horizontal-relative:text;width:119.4pt;height:18.85pt;z-index:251852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0" style="position:absolute;margin-left:86.92pt;margin-top:478.154pt;mso-position-vertical-relative:text;mso-position-horizontal-relative:text;width:119.4pt;height:18.85pt;z-index:251853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2" style="position:absolute;margin-left:491.92pt;margin-top:478.154pt;mso-position-vertical-relative:text;mso-position-horizontal-relative:text;width:119.4pt;height:18.85pt;z-index:251854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4" style="position:absolute;margin-left:-13.08pt;margin-top:234.154pt;mso-position-vertical-relative:text;mso-position-horizontal-relative:text;width:119.4pt;height:18.85pt;z-index:251855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86" style="position:absolute;margin-left:491.92pt;margin-top:44.1055pt;mso-position-vertical-relative:page;mso-position-horizontal-relative:page;width:119.4pt;height:18.85pt;z-index:2518579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88" style="position:absolute;margin-left:-13.08pt;margin-top:234.154pt;mso-position-vertical-relative:text;mso-position-horizontal-relative:text;width:119.4pt;height:18.85pt;z-index:251856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0" style="position:absolute;margin-left:391.92pt;margin-top:234.154pt;mso-position-vertical-relative:text;mso-position-horizontal-relative:text;width:119.4pt;height:18.85pt;z-index:251858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2" style="position:absolute;margin-left:86.92pt;margin-top:478.154pt;mso-position-vertical-relative:text;mso-position-horizontal-relative:text;width:119.4pt;height:18.85pt;z-index:251859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4" style="position:absolute;margin-left:491.92pt;margin-top:478.154pt;mso-position-vertical-relative:text;mso-position-horizontal-relative:text;width:119.4pt;height:18.85pt;z-index:251860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96" style="position:absolute;margin-left:491.92pt;margin-top:44.1055pt;mso-position-vertical-relative:page;mso-position-horizontal-relative:page;width:119.4pt;height:18.85pt;z-index:2518640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98" style="position:absolute;margin-left:86.92pt;margin-top:478.154pt;mso-position-vertical-relative:text;mso-position-horizontal-relative:text;width:119.4pt;height:18.85pt;z-index:251862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0" style="position:absolute;margin-left:491.92pt;margin-top:478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2" style="position:absolute;margin-left:-13.08pt;margin-top:234.154pt;mso-position-vertical-relative:text;mso-position-horizontal-relative:text;width:119.4pt;height:18.85pt;z-index:2518650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4" style="position:absolute;margin-left:391.92pt;margin-top:234.154pt;mso-position-vertical-relative:text;mso-position-horizontal-relative:text;width:119.4pt;height:18.85pt;z-index:251866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06" style="position:absolute;margin-left:491.92pt;margin-top:44.1055pt;mso-position-vertical-relative:page;mso-position-horizontal-relative:page;width:119.4pt;height:18.85pt;z-index:2518671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08" style="position:absolute;margin-left:391.92pt;margin-top:234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0" style="position:absolute;margin-left:86.92pt;margin-top:478.154pt;mso-position-vertical-relative:text;mso-position-horizontal-relative:text;width:119.4pt;height:18.85pt;z-index:2518691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2" style="position:absolute;margin-left:491.92pt;margin-top:478.154pt;mso-position-vertical-relative:text;mso-position-horizontal-relative:text;width:119.4pt;height:18.85pt;z-index:2518702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4" style="position:absolute;margin-left:-13.08pt;margin-top:234.154pt;mso-position-vertical-relative:text;mso-position-horizontal-relative:text;width:119.4pt;height:18.85pt;z-index:251871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16" style="position:absolute;margin-left:491.92pt;margin-top:44.1055pt;mso-position-vertical-relative:page;mso-position-horizontal-relative:page;width:119.4pt;height:18.85pt;z-index:2518722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18" style="position:absolute;margin-left:391.92pt;margin-top:234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0" style="position:absolute;margin-left:86.92pt;margin-top:478.154pt;mso-position-vertical-relative:text;mso-position-horizontal-relative:text;width:119.4pt;height:18.85pt;z-index:2518743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2" style="position:absolute;margin-left:-13.08pt;margin-top:234.154pt;mso-position-vertical-relative:text;mso-position-horizontal-relative:text;width:119.4pt;height:18.85pt;z-index:2518753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4" style="position:absolute;margin-left:491.92pt;margin-top:478.154pt;mso-position-vertical-relative:text;mso-position-horizontal-relative:text;width:119.4pt;height:18.85pt;z-index:251876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26" style="position:absolute;margin-left:491.92pt;margin-top:44.1055pt;mso-position-vertical-relative:page;mso-position-horizontal-relative:page;width:119.4pt;height:18.85pt;z-index:2518784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28" style="position:absolute;margin-left:-13.08pt;margin-top:234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30" style="position:absolute;margin-left:391.92pt;margin-top:234.154pt;mso-position-vertical-relative:text;mso-position-horizontal-relative:text;width:119.4pt;height:18.85pt;z-index:2518794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32" style="position:absolute;margin-left:86.92pt;margin-top:478.154pt;mso-position-vertical-relative:text;mso-position-horizontal-relative:text;width:119.4pt;height:18.85pt;z-index:2518804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34" style="position:absolute;margin-left:491.92pt;margin-top:478.154pt;mso-position-vertical-relative:text;mso-position-horizontal-relative:text;width:119.4pt;height:18.85pt;z-index:251881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36" style="position:absolute;margin-left:491.92pt;margin-top:44.1055pt;mso-position-vertical-relative:page;mso-position-horizontal-relative:page;width:119.4pt;height:18.85pt;z-index:2518865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38" style="position:absolute;margin-left:86.92pt;margin-top:478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40" style="position:absolute;margin-left:-13.08pt;margin-top:234.154pt;mso-position-vertical-relative:text;mso-position-horizontal-relative:text;width:119.4pt;height:18.85pt;z-index:251883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42" style="position:absolute;margin-left:391.92pt;margin-top:234.154pt;mso-position-vertical-relative:text;mso-position-horizontal-relative:text;width:119.4pt;height:18.85pt;z-index:2518845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44" style="position:absolute;margin-left:491.92pt;margin-top:478.154pt;mso-position-vertical-relative:text;mso-position-horizontal-relative:text;width:119.4pt;height:18.85pt;z-index:2518855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46" style="position:absolute;margin-left:491.92pt;margin-top:44.1055pt;mso-position-vertical-relative:page;mso-position-horizontal-relative:page;width:119.4pt;height:18.85pt;z-index:2518906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48" style="position:absolute;margin-left:-13.08pt;margin-top:234.154pt;mso-position-vertical-relative:text;mso-position-horizontal-relative:text;width:119.4pt;height:18.85pt;z-index:251887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50" style="position:absolute;margin-left:86.92pt;margin-top:478.154pt;mso-position-vertical-relative:text;mso-position-horizontal-relative:text;width:119.4pt;height:18.85pt;z-index:251888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52" style="position:absolute;margin-left:491.92pt;margin-top:478.154pt;mso-position-vertical-relative:text;mso-position-horizontal-relative:text;width:119.4pt;height:18.85pt;z-index:2518896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54" style="position:absolute;margin-left:391.92pt;margin-top:234.154pt;mso-position-vertical-relative:text;mso-position-horizontal-relative:text;width:119.4pt;height:18.85pt;z-index:251891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56" style="position:absolute;margin-left:491.92pt;margin-top:44.1055pt;mso-position-vertical-relative:page;mso-position-horizontal-relative:page;width:119.4pt;height:18.85pt;z-index:2518947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58" style="position:absolute;margin-left:-13.08pt;margin-top:234.154pt;mso-position-vertical-relative:text;mso-position-horizontal-relative:text;width:119.4pt;height:18.85pt;z-index:251892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60" style="position:absolute;margin-left:86.92pt;margin-top:478.154pt;mso-position-vertical-relative:text;mso-position-horizontal-relative:text;width:119.4pt;height:18.85pt;z-index:251893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62" style="position:absolute;margin-left:391.92pt;margin-top:234.154pt;mso-position-vertical-relative:text;mso-position-horizontal-relative:text;width:119.4pt;height:18.85pt;z-index:2518958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64" style="position:absolute;margin-left:491.92pt;margin-top:478.154pt;mso-position-vertical-relative:text;mso-position-horizontal-relative:text;width:119.4pt;height:18.85pt;z-index:251896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66" style="position:absolute;margin-left:491.92pt;margin-top:44.1055pt;mso-position-vertical-relative:page;mso-position-horizontal-relative:page;width:119.4pt;height:18.85pt;z-index:2518978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68" style="position:absolute;margin-left:391.92pt;margin-top:234.154pt;mso-position-vertical-relative:text;mso-position-horizontal-relative:text;width:119.4pt;height:18.85pt;z-index:251898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70" style="position:absolute;margin-left:86.92pt;margin-top:478.154pt;mso-position-vertical-relative:text;mso-position-horizontal-relative:text;width:119.4pt;height:18.85pt;z-index:2518999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72" style="position:absolute;margin-left:491.92pt;margin-top:478.154pt;mso-position-vertical-relative:text;mso-position-horizontal-relative:text;width:119.4pt;height:18.85pt;z-index:2519009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74" style="position:absolute;margin-left:-13.08pt;margin-top:234.154pt;mso-position-vertical-relative:text;mso-position-horizontal-relative:text;width:119.4pt;height:18.85pt;z-index:251901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76" style="position:absolute;margin-left:491.92pt;margin-top:44.1055pt;mso-position-vertical-relative:page;mso-position-horizontal-relative:page;width:119.4pt;height:18.85pt;z-index:2519050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78" style="position:absolute;margin-left:-13.08pt;margin-top:234.154pt;mso-position-vertical-relative:text;mso-position-horizontal-relative:text;width:119.4pt;height:18.85pt;z-index:251902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80" style="position:absolute;margin-left:391.92pt;margin-top:234.154pt;mso-position-vertical-relative:text;mso-position-horizontal-relative:text;width:119.4pt;height:18.85pt;z-index:251904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82" style="position:absolute;margin-left:86.92pt;margin-top:478.154pt;mso-position-vertical-relative:text;mso-position-horizontal-relative:text;width:119.4pt;height:18.85pt;z-index:2519060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84" style="position:absolute;margin-left:491.92pt;margin-top:478.154pt;mso-position-vertical-relative:text;mso-position-horizontal-relative:text;width:119.4pt;height:18.85pt;z-index:251907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86" style="position:absolute;margin-left:491.92pt;margin-top:44.1055pt;mso-position-vertical-relative:page;mso-position-horizontal-relative:page;width:119.4pt;height:18.85pt;z-index:2519101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88" style="position:absolute;margin-left:491.92pt;margin-top:478.154pt;mso-position-vertical-relative:text;mso-position-horizontal-relative:text;width:119.4pt;height:18.85pt;z-index:251908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90" style="position:absolute;margin-left:-13.08pt;margin-top:234.154pt;mso-position-vertical-relative:text;mso-position-horizontal-relative:text;width:119.4pt;height:18.85pt;z-index:251909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92" style="position:absolute;margin-left:86.92pt;margin-top:478.154pt;mso-position-vertical-relative:text;mso-position-horizontal-relative:text;width:119.4pt;height:18.85pt;z-index:2519111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94" style="position:absolute;margin-left:391.92pt;margin-top:234.154pt;mso-position-vertical-relative:text;mso-position-horizontal-relative:text;width:119.4pt;height:18.85pt;z-index:251912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96" style="position:absolute;margin-left:491.92pt;margin-top:44.1055pt;mso-position-vertical-relative:page;mso-position-horizontal-relative:page;width:119.4pt;height:18.85pt;z-index:2519142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98" style="position:absolute;margin-left:391.92pt;margin-top:234.154pt;mso-position-vertical-relative:text;mso-position-horizontal-relative:text;width:119.4pt;height:18.85pt;z-index:251913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00" style="position:absolute;margin-left:86.92pt;margin-top:478.154pt;mso-position-vertical-relative:text;mso-position-horizontal-relative:text;width:119.4pt;height:18.85pt;z-index:251915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02" style="position:absolute;margin-left:491.92pt;margin-top:478.154pt;mso-position-vertical-relative:text;mso-position-horizontal-relative:text;width:119.4pt;height:18.85pt;z-index:2519162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04" style="position:absolute;margin-left:-13.08pt;margin-top:234.154pt;mso-position-vertical-relative:text;mso-position-horizontal-relative:text;width:119.4pt;height:18.85pt;z-index:251917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806" style="position:absolute;margin-left:491.92pt;margin-top:44.1055pt;mso-position-vertical-relative:page;mso-position-horizontal-relative:page;width:119.4pt;height:18.85pt;z-index:251919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08" style="position:absolute;margin-left:-13.08pt;margin-top:234.154pt;mso-position-vertical-relative:text;mso-position-horizontal-relative:text;width:119.4pt;height:18.85pt;z-index:251918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10" style="position:absolute;margin-left:391.92pt;margin-top:234.154pt;mso-position-vertical-relative:text;mso-position-horizontal-relative:text;width:119.4pt;height:18.85pt;z-index:251920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12" style="position:absolute;margin-left:86.92pt;margin-top:478.154pt;mso-position-vertical-relative:text;mso-position-horizontal-relative:text;width:119.4pt;height:18.85pt;z-index:251921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14" style="position:absolute;margin-left:491.92pt;margin-top:478.154pt;mso-position-vertical-relative:text;mso-position-horizontal-relative:text;width:119.4pt;height:18.85pt;z-index:251922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816" style="position:absolute;margin-left:491.92pt;margin-top:44.1055pt;mso-position-vertical-relative:page;mso-position-horizontal-relative:page;width:119.4pt;height:18.85pt;z-index:251924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18" style="position:absolute;margin-left:-13.08pt;margin-top:234.154pt;mso-position-vertical-relative:text;mso-position-horizontal-relative:text;width:119.4pt;height:18.85pt;z-index:251923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20" style="position:absolute;margin-left:491.92pt;margin-top:478.154pt;mso-position-vertical-relative:text;mso-position-horizontal-relative:text;width:119.4pt;height:18.85pt;z-index:251925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22" style="position:absolute;margin-left:391.92pt;margin-top:234.154pt;mso-position-vertical-relative:text;mso-position-horizontal-relative:text;width:119.4pt;height:18.85pt;z-index:251926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24" style="position:absolute;margin-left:86.92pt;margin-top:478.154pt;mso-position-vertical-relative:text;mso-position-horizontal-relative:text;width:119.4pt;height:18.85pt;z-index:251927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826" style="position:absolute;margin-left:491.92pt;margin-top:44.1055pt;mso-position-vertical-relative:page;mso-position-horizontal-relative:page;width:119.4pt;height:18.85pt;z-index:251929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28" style="position:absolute;margin-left:-13.08pt;margin-top:234.154pt;mso-position-vertical-relative:text;mso-position-horizontal-relative:text;width:119.4pt;height:18.85pt;z-index:251928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30" style="position:absolute;margin-left:391.92pt;margin-top:234.154pt;mso-position-vertical-relative:text;mso-position-horizontal-relative:text;width:119.4pt;height:18.85pt;z-index:251930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32" style="position:absolute;margin-left:491.92pt;margin-top:478.154pt;mso-position-vertical-relative:text;mso-position-horizontal-relative:text;width:119.4pt;height:18.85pt;z-index:251931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34" style="position:absolute;margin-left:86.92pt;margin-top:478.154pt;mso-position-vertical-relative:text;mso-position-horizontal-relative:text;width:119.4pt;height:18.85pt;z-index:251932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836" style="position:absolute;margin-left:491.92pt;margin-top:44.1055pt;mso-position-vertical-relative:page;mso-position-horizontal-relative:page;width:119.4pt;height:18.85pt;z-index:251934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38" style="position:absolute;margin-left:-13.08pt;margin-top:234.154pt;mso-position-vertical-relative:text;mso-position-horizontal-relative:text;width:119.4pt;height:18.85pt;z-index:251933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40" style="position:absolute;margin-left:391.92pt;margin-top:234.154pt;mso-position-vertical-relative:text;mso-position-horizontal-relative:text;width:119.4pt;height:18.85pt;z-index:251935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42" style="position:absolute;margin-left:86.92pt;margin-top:478.154pt;mso-position-vertical-relative:text;mso-position-horizontal-relative:text;width:119.4pt;height:18.85pt;z-index:251936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44" style="position:absolute;margin-left:491.92pt;margin-top:478.154pt;mso-position-vertical-relative:text;mso-position-horizontal-relative:text;width:119.4pt;height:18.85pt;z-index:251937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846" style="position:absolute;margin-left:491.92pt;margin-top:44.1055pt;mso-position-vertical-relative:page;mso-position-horizontal-relative:page;width:119.4pt;height:18.85pt;z-index:2519418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48" style="position:absolute;margin-left:86.92pt;margin-top:478.154pt;mso-position-vertical-relative:text;mso-position-horizontal-relative:text;width:119.4pt;height:18.85pt;z-index:251938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50" style="position:absolute;margin-left:-13.08pt;margin-top:234.154pt;mso-position-vertical-relative:text;mso-position-horizontal-relative:text;width:119.4pt;height:18.85pt;z-index:251939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52" style="position:absolute;margin-left:391.92pt;margin-top:234.154pt;mso-position-vertical-relative:text;mso-position-horizontal-relative:text;width:119.4pt;height:18.85pt;z-index:251940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54" style="position:absolute;margin-left:491.92pt;margin-top:478.154pt;mso-position-vertical-relative:text;mso-position-horizontal-relative:text;width:119.4pt;height:18.85pt;z-index:251942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856" style="position:absolute;margin-left:491.92pt;margin-top:44.1055pt;mso-position-vertical-relative:page;mso-position-horizontal-relative:page;width:119.4pt;height:18.85pt;z-index:251944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58" style="position:absolute;margin-left:-13.08pt;margin-top:234.154pt;mso-position-vertical-relative:text;mso-position-horizontal-relative:text;width:119.4pt;height:18.85pt;z-index:251943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60" style="position:absolute;margin-left:391.92pt;margin-top:234.154pt;mso-position-vertical-relative:text;mso-position-horizontal-relative:text;width:119.4pt;height:18.85pt;z-index:251945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62" style="position:absolute;margin-left:86.92pt;margin-top:478.154pt;mso-position-vertical-relative:text;mso-position-horizontal-relative:text;width:119.4pt;height:18.85pt;z-index:251947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64" style="position:absolute;margin-left:491.92pt;margin-top:478.154pt;mso-position-vertical-relative:text;mso-position-horizontal-relative:text;width:119.4pt;height:18.85pt;z-index:251948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866" style="position:absolute;margin-left:491.92pt;margin-top:44.1055pt;mso-position-vertical-relative:page;mso-position-horizontal-relative:page;width:119.4pt;height:18.85pt;z-index:2519500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68" style="position:absolute;margin-left:-13.08pt;margin-top:234.154pt;mso-position-vertical-relative:text;mso-position-horizontal-relative:text;width:119.4pt;height:18.85pt;z-index:251949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70" style="position:absolute;margin-left:391.92pt;margin-top:234.154pt;mso-position-vertical-relative:text;mso-position-horizontal-relative:text;width:119.4pt;height:18.85pt;z-index:251951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72" style="position:absolute;margin-left:86.92pt;margin-top:478.154pt;mso-position-vertical-relative:text;mso-position-horizontal-relative:text;width:119.4pt;height:18.85pt;z-index:251952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74" style="position:absolute;margin-left:491.92pt;margin-top:478.154pt;mso-position-vertical-relative:text;mso-position-horizontal-relative:text;width:119.4pt;height:18.85pt;z-index:251953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876" style="position:absolute;margin-left:491.92pt;margin-top:44.1055pt;mso-position-vertical-relative:page;mso-position-horizontal-relative:page;width:119.4pt;height:18.85pt;z-index:251955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78" style="position:absolute;margin-left:-13.08pt;margin-top:234.154pt;mso-position-vertical-relative:text;mso-position-horizontal-relative:text;width:119.4pt;height:18.85pt;z-index:251954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80" style="position:absolute;margin-left:391.92pt;margin-top:234.154pt;mso-position-vertical-relative:text;mso-position-horizontal-relative:text;width:119.4pt;height:18.85pt;z-index:251956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82" style="position:absolute;margin-left:86.92pt;margin-top:478.154pt;mso-position-vertical-relative:text;mso-position-horizontal-relative:text;width:119.4pt;height:18.85pt;z-index:251957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84" style="position:absolute;margin-left:491.92pt;margin-top:478.154pt;mso-position-vertical-relative:text;mso-position-horizontal-relative:text;width:119.4pt;height:18.85pt;z-index:251958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886" style="position:absolute;margin-left:491.92pt;margin-top:44.1055pt;mso-position-vertical-relative:page;mso-position-horizontal-relative:page;width:119.4pt;height:18.85pt;z-index:2519633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88" style="position:absolute;margin-left:391.92pt;margin-top:234.154pt;mso-position-vertical-relative:text;mso-position-horizontal-relative:text;width:119.4pt;height:18.85pt;z-index:251959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90" style="position:absolute;margin-left:491.92pt;margin-top:478.154pt;mso-position-vertical-relative:text;mso-position-horizontal-relative:text;width:119.4pt;height:18.85pt;z-index:251960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92" style="position:absolute;margin-left:-13.08pt;margin-top:234.154pt;mso-position-vertical-relative:text;mso-position-horizontal-relative:text;width:119.4pt;height:18.85pt;z-index:251961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94" style="position:absolute;margin-left:86.92pt;margin-top:478.154pt;mso-position-vertical-relative:text;mso-position-horizontal-relative:text;width:119.4pt;height:18.85pt;z-index:251962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3"/>
      <w:bookmarkEnd w:id="43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810"/>
        <w:spacing w:before="132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截至2023年12月31日，兴县机关事务服务中心共有公务用车编</w:t>
      </w:r>
      <w:r>
        <w:rPr>
          <w:rFonts w:ascii="FangSong" w:hAnsi="FangSong" w:eastAsia="FangSong" w:cs="FangSong"/>
          <w:sz w:val="25"/>
          <w:szCs w:val="25"/>
          <w:spacing w:val="1"/>
        </w:rPr>
        <w:t>制27辆，实</w:t>
      </w:r>
    </w:p>
    <w:p>
      <w:pPr>
        <w:ind w:left="1312" w:right="1525" w:hanging="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有27辆，其中：领导用车2辆，机要通信用车6辆，应急保障用车</w:t>
      </w:r>
      <w:r>
        <w:rPr>
          <w:rFonts w:ascii="FangSong" w:hAnsi="FangSong" w:eastAsia="FangSong" w:cs="FangSong"/>
          <w:sz w:val="25"/>
          <w:szCs w:val="25"/>
          <w:spacing w:val="1"/>
        </w:rPr>
        <w:t>16辆，执法执勤用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务用车3辆。</w:t>
      </w:r>
    </w:p>
    <w:p>
      <w:pPr>
        <w:ind w:left="18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12" w:right="1405" w:firstLine="498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截至2023年12月31日，兴县机关事务服务中心使用的办公用房建筑总面积154平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8" w:right="1531" w:firstLine="50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截至2023年12月31日，兴县机关事务服务中心占有使用价值50万元（原值）以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上的通用设备0台（套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兴县机关事务服务中心占有使用价值100万</w:t>
      </w:r>
      <w:r>
        <w:rPr>
          <w:rFonts w:ascii="FangSong" w:hAnsi="FangSong" w:eastAsia="FangSong" w:cs="FangSong"/>
          <w:sz w:val="25"/>
          <w:szCs w:val="25"/>
        </w:rPr>
        <w:t>元（原值）以</w:t>
      </w:r>
    </w:p>
    <w:p>
      <w:pPr>
        <w:ind w:left="1308"/>
        <w:spacing w:before="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上的通用设备1台（套）。</w:t>
      </w:r>
    </w:p>
    <w:p>
      <w:pPr>
        <w:ind w:left="1297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1" w:id="45"/>
      <w:bookmarkEnd w:id="45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1"/>
        <w:spacing w:before="275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根据本单位实际无需对政府购买服务指导性目录进行修改和完善</w:t>
      </w:r>
    </w:p>
    <w:p>
      <w:pPr>
        <w:ind w:left="1812"/>
        <w:spacing w:before="277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1"/>
        <w:spacing w:before="27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根据本单位实际无其他需要说明的事项</w:t>
      </w:r>
    </w:p>
    <w:p>
      <w:pPr>
        <w:spacing w:line="222" w:lineRule="auto"/>
        <w:sectPr>
          <w:headerReference w:type="default" r:id="rId18"/>
          <w:footerReference w:type="default" r:id="rId16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08" style="position:absolute;margin-left:-13.08pt;margin-top:234.154pt;mso-position-vertical-relative:text;mso-position-horizontal-relative:text;width:119.4pt;height:18.85pt;z-index:251969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10" style="position:absolute;margin-left:86.92pt;margin-top:478.154pt;mso-position-vertical-relative:text;mso-position-horizontal-relative:text;width:119.4pt;height:18.85pt;z-index:251970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12" style="position:absolute;margin-left:391.92pt;margin-top:234.154pt;mso-position-vertical-relative:text;mso-position-horizontal-relative:text;width:119.4pt;height:18.85pt;z-index:251971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161"/>
          <w:footerReference w:type="default" r:id="rId1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5809" w:lineRule="exact"/>
        <w:rPr/>
      </w:pPr>
      <w:r>
        <w:pict>
          <v:shape id="_x0000_s928" style="position:absolute;margin-left:391.92pt;margin-top:234.154pt;mso-position-vertical-relative:text;mso-position-horizontal-relative:text;width:119.4pt;height:18.85pt;z-index:251974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30" style="position:absolute;margin-left:-13.08pt;margin-top:234.154pt;mso-position-vertical-relative:text;mso-position-horizontal-relative:text;width:119.4pt;height:18.85pt;z-index:251975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16"/>
        </w:rPr>
        <w:drawing>
          <wp:inline distT="0" distB="0" distL="0" distR="0">
            <wp:extent cx="5335488" cy="3689109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368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9" w:lineRule="exact"/>
        <w:sectPr>
          <w:headerReference w:type="default" r:id="rId164"/>
          <w:footerReference w:type="default" r:id="rId16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32" style="position:absolute;margin-left:-13.08pt;margin-top:234.154pt;mso-position-vertical-relative:text;mso-position-horizontal-relative:text;width:119.4pt;height:18.85pt;z-index:251979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34" style="position:absolute;margin-left:86.92pt;margin-top:478.154pt;mso-position-vertical-relative:text;mso-position-horizontal-relative:text;width:119.4pt;height:18.85pt;z-index:251980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36" style="position:absolute;margin-left:391.92pt;margin-top:234.154pt;mso-position-vertical-relative:text;mso-position-horizontal-relative:text;width:119.4pt;height:18.85pt;z-index:251981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161"/>
          <w:footerReference w:type="default" r:id="rId16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38" style="position:absolute;margin-left:-13.08pt;margin-top:234.154pt;mso-position-vertical-relative:text;mso-position-horizontal-relative:text;width:119.4pt;height:18.85pt;z-index:251984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40" style="position:absolute;margin-left:391.92pt;margin-top:234.154pt;mso-position-vertical-relative:text;mso-position-horizontal-relative:text;width:119.4pt;height:18.85pt;z-index:251985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42" style="position:absolute;margin-left:86.92pt;margin-top:478.154pt;mso-position-vertical-relative:text;mso-position-horizontal-relative:text;width:119.4pt;height:18.85pt;z-index:251986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6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44" style="position:absolute;margin-left:-13.08pt;margin-top:234.154pt;mso-position-vertical-relative:text;mso-position-horizontal-relative:text;width:119.4pt;height:18.85pt;z-index:251990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46" style="position:absolute;margin-left:391.92pt;margin-top:234.154pt;mso-position-vertical-relative:text;mso-position-horizontal-relative:text;width:119.4pt;height:18.85pt;z-index:251991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48" style="position:absolute;margin-left:86.92pt;margin-top:478.154pt;mso-position-vertical-relative:text;mso-position-horizontal-relative:text;width:119.4pt;height:18.85pt;z-index:2519920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50" style="position:absolute;margin-left:-13.08pt;margin-top:234.154pt;mso-position-vertical-relative:text;mso-position-horizontal-relative:text;width:119.4pt;height:18.85pt;z-index:251995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52" style="position:absolute;margin-left:391.92pt;margin-top:234.154pt;mso-position-vertical-relative:text;mso-position-horizontal-relative:text;width:119.4pt;height:18.85pt;z-index:251996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54" style="position:absolute;margin-left:86.92pt;margin-top:478.154pt;mso-position-vertical-relative:text;mso-position-horizontal-relative:text;width:119.4pt;height:18.85pt;z-index:2519971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56" style="position:absolute;margin-left:-13.08pt;margin-top:234.154pt;mso-position-vertical-relative:text;mso-position-horizontal-relative:text;width:119.4pt;height:18.85pt;z-index:252000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58" style="position:absolute;margin-left:391.92pt;margin-top:234.154pt;mso-position-vertical-relative:text;mso-position-horizontal-relative:text;width:119.4pt;height:18.85pt;z-index:252001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60" style="position:absolute;margin-left:86.92pt;margin-top:478.154pt;mso-position-vertical-relative:text;mso-position-horizontal-relative:text;width:119.4pt;height:18.85pt;z-index:2520023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62" style="position:absolute;margin-left:-13.08pt;margin-top:234.154pt;mso-position-vertical-relative:text;mso-position-horizontal-relative:text;width:119.4pt;height:18.85pt;z-index:252005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64" style="position:absolute;margin-left:391.92pt;margin-top:234.154pt;mso-position-vertical-relative:text;mso-position-horizontal-relative:text;width:119.4pt;height:18.85pt;z-index:252006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66" style="position:absolute;margin-left:86.92pt;margin-top:478.154pt;mso-position-vertical-relative:text;mso-position-horizontal-relative:text;width:119.4pt;height:18.85pt;z-index:2520074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68" style="position:absolute;margin-left:-13.08pt;margin-top:234.154pt;mso-position-vertical-relative:text;mso-position-horizontal-relative:text;width:119.4pt;height:18.85pt;z-index:252010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70" style="position:absolute;margin-left:391.92pt;margin-top:234.154pt;mso-position-vertical-relative:text;mso-position-horizontal-relative:text;width:119.4pt;height:18.85pt;z-index:252011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72" style="position:absolute;margin-left:86.92pt;margin-top:478.154pt;mso-position-vertical-relative:text;mso-position-horizontal-relative:text;width:119.4pt;height:18.85pt;z-index:2520125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5809" w:lineRule="exact"/>
        <w:rPr/>
      </w:pPr>
      <w:r>
        <w:pict>
          <v:shape id="_x0000_s974" style="position:absolute;margin-left:391.92pt;margin-top:234.154pt;mso-position-vertical-relative:text;mso-position-horizontal-relative:text;width:119.4pt;height:18.85pt;z-index:252015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76" style="position:absolute;margin-left:-13.08pt;margin-top:234.154pt;mso-position-vertical-relative:text;mso-position-horizontal-relative:text;width:119.4pt;height:18.85pt;z-index:252016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16"/>
        </w:rPr>
        <w:drawing>
          <wp:inline distT="0" distB="0" distL="0" distR="0">
            <wp:extent cx="5335488" cy="3689109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368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9" w:lineRule="exact"/>
        <w:sectPr>
          <w:headerReference w:type="default" r:id="rId164"/>
          <w:footerReference w:type="default" r:id="rId18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78" style="position:absolute;margin-left:391.92pt;margin-top:234.154pt;mso-position-vertical-relative:text;mso-position-horizontal-relative:text;width:119.4pt;height:18.85pt;z-index:252020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80" style="position:absolute;margin-left:86.92pt;margin-top:478.154pt;mso-position-vertical-relative:text;mso-position-horizontal-relative:text;width:119.4pt;height:18.85pt;z-index:252021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82" style="position:absolute;margin-left:-13.08pt;margin-top:234.154pt;mso-position-vertical-relative:text;mso-position-horizontal-relative:text;width:119.4pt;height:18.85pt;z-index:2520227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161"/>
          <w:footerReference w:type="default" r:id="rId18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5809" w:lineRule="exact"/>
        <w:rPr/>
      </w:pPr>
      <w:r>
        <w:pict>
          <v:shape id="_x0000_s984" style="position:absolute;margin-left:-13.08pt;margin-top:234.154pt;mso-position-vertical-relative:text;mso-position-horizontal-relative:text;width:119.4pt;height:18.85pt;z-index:252025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86" style="position:absolute;margin-left:391.92pt;margin-top:234.154pt;mso-position-vertical-relative:text;mso-position-horizontal-relative:text;width:119.4pt;height:18.85pt;z-index:252026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16"/>
        </w:rPr>
        <w:drawing>
          <wp:inline distT="0" distB="0" distL="0" distR="0">
            <wp:extent cx="5335488" cy="3689109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368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9" w:lineRule="exact"/>
        <w:sectPr>
          <w:headerReference w:type="default" r:id="rId164"/>
          <w:footerReference w:type="default" r:id="rId18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88" style="position:absolute;margin-left:391.92pt;margin-top:234.154pt;mso-position-vertical-relative:text;mso-position-horizontal-relative:text;width:119.4pt;height:18.85pt;z-index:252030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90" style="position:absolute;margin-left:86.92pt;margin-top:478.154pt;mso-position-vertical-relative:text;mso-position-horizontal-relative:text;width:119.4pt;height:18.85pt;z-index:252032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92" style="position:absolute;margin-left:-13.08pt;margin-top:234.154pt;mso-position-vertical-relative:text;mso-position-horizontal-relative:text;width:119.4pt;height:18.85pt;z-index:2520330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161"/>
          <w:footerReference w:type="default" r:id="rId18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94" style="position:absolute;margin-left:-13.08pt;margin-top:234.154pt;mso-position-vertical-relative:text;mso-position-horizontal-relative:text;width:119.4pt;height:18.85pt;z-index:252036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96" style="position:absolute;margin-left:86.92pt;margin-top:478.154pt;mso-position-vertical-relative:text;mso-position-horizontal-relative:text;width:119.4pt;height:18.85pt;z-index:252037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98" style="position:absolute;margin-left:391.92pt;margin-top:234.154pt;mso-position-vertical-relative:text;mso-position-horizontal-relative:text;width:119.4pt;height:18.85pt;z-index:2520381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8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1000" style="position:absolute;margin-left:-13.08pt;margin-top:234.154pt;mso-position-vertical-relative:text;mso-position-horizontal-relative:text;width:119.4pt;height:18.85pt;z-index:252041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002" style="position:absolute;margin-left:86.92pt;margin-top:478.154pt;mso-position-vertical-relative:text;mso-position-horizontal-relative:text;width:119.4pt;height:18.85pt;z-index:252042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004" style="position:absolute;margin-left:391.92pt;margin-top:234.154pt;mso-position-vertical-relative:text;mso-position-horizontal-relative:text;width:119.4pt;height:18.85pt;z-index:252043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9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1006" style="position:absolute;margin-left:-13.08pt;margin-top:234.154pt;mso-position-vertical-relative:text;mso-position-horizontal-relative:text;width:119.4pt;height:18.85pt;z-index:252046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008" style="position:absolute;margin-left:391.92pt;margin-top:234.154pt;mso-position-vertical-relative:text;mso-position-horizontal-relative:text;width:119.4pt;height:18.85pt;z-index:252047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010" style="position:absolute;margin-left:86.92pt;margin-top:478.154pt;mso-position-vertical-relative:text;mso-position-horizontal-relative:text;width:119.4pt;height:18.85pt;z-index:252048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9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1012" style="position:absolute;margin-left:-13.08pt;margin-top:234.154pt;mso-position-vertical-relative:text;mso-position-horizontal-relative:text;width:119.4pt;height:18.85pt;z-index:252051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014" style="position:absolute;margin-left:391.92pt;margin-top:234.154pt;mso-position-vertical-relative:text;mso-position-horizontal-relative:text;width:119.4pt;height:18.85pt;z-index:252052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016" style="position:absolute;margin-left:86.92pt;margin-top:478.154pt;mso-position-vertical-relative:text;mso-position-horizontal-relative:text;width:119.4pt;height:18.85pt;z-index:252053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9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3" w:id="48"/>
      <w:bookmarkEnd w:id="48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20"/>
      <w:footerReference w:type="default" r:id="rId197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7" w:id="42"/>
    <w:bookmarkEnd w:id="42"/>
    <w:r>
      <w:rPr>
        <w:rFonts w:ascii="SimSun" w:hAnsi="SimSun" w:eastAsia="SimSun" w:cs="SimSun"/>
        <w:sz w:val="16"/>
        <w:szCs w:val="16"/>
        <w:spacing w:val="-10"/>
        <w:position w:val="1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-86-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-87-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-88-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-89-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-90-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-91-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-92-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-93-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-94-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7"/>
    <w:bookmarkEnd w:id="47"/>
    <w:r>
      <w:rPr>
        <w:rFonts w:ascii="SimSun" w:hAnsi="SimSun" w:eastAsia="SimSun" w:cs="SimSun"/>
        <w:sz w:val="16"/>
        <w:szCs w:val="16"/>
        <w:spacing w:val="-10"/>
        <w:position w:val="1"/>
      </w:rPr>
      <w:t>-95-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-96-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-97-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-98-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4" style="position:absolute;margin-left:86.92pt;margin-top:27.7633pt;mso-position-vertical-relative:text;mso-position-horizontal-relative:text;width:119.4pt;height:18.85pt;z-index:-2515722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6" style="position:absolute;margin-left:-13.08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491.92pt;margin-top:44.105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391.92pt;margin-top:288.105pt;mso-position-vertical-relative:page;mso-position-horizontal-relative:page;width:119.4pt;height:18.85pt;z-index:-2515804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86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-13.08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491.92pt;margin-top:532.106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391.92pt;margin-top:776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0" style="position:absolute;margin-left:30pt;margin-top:29.5pt;mso-position-vertical-relative:page;mso-position-horizontal-relative:page;width:535pt;height:1pt;z-index:-2515742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2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4" style="position:absolute;margin-left:-13.08pt;margin-top:288.105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86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0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2" style="position:absolute;margin-left:-13.08pt;margin-top:288.105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391.92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86.92pt;margin-top:532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491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6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08" style="position:absolute;margin-left:86.92pt;margin-top:27.7633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0" style="position:absolute;margin-left:-13.08pt;margin-top:288.105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491.92pt;margin-top:44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391.92pt;margin-top:288.105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86.92pt;margin-top:532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-13.08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0" style="position:absolute;margin-left:491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2" style="position:absolute;margin-left:391.92pt;margin-top:776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4" style="position:absolute;margin-left:30pt;margin-top:29.5pt;mso-position-vertical-relative:page;mso-position-horizontal-relative:page;width:535pt;height:1pt;z-index:-2515466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26" style="position:absolute;margin-left:86.92pt;margin-top:27.7633pt;mso-position-vertical-relative:text;mso-position-horizontal-relative:text;width:119.4pt;height:18.85pt;z-index:-2515353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8" style="position:absolute;margin-left:-13.08pt;margin-top:288.105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0" style="position:absolute;margin-left:491.92pt;margin-top:44.1055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2" style="position:absolute;margin-left:391.92pt;margin-top:288.10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4" style="position:absolute;margin-left:86.92pt;margin-top:532.106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-13.08pt;margin-top:776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8" style="position:absolute;margin-left:491.92pt;margin-top:532.106pt;mso-position-vertical-relative:page;mso-position-horizontal-relative:page;width:119.4pt;height:18.85pt;z-index:-2515415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0" style="position:absolute;margin-left:391.92pt;margin-top:776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42" style="position:absolute;margin-left:30pt;margin-top:29.5pt;mso-position-vertical-relative:page;mso-position-horizontal-relative:page;width:535pt;height:1pt;z-index:-2515374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44" style="position:absolute;margin-left:86.92pt;margin-top:27.7633pt;mso-position-vertical-relative:text;mso-position-horizontal-relative:text;width:119.4pt;height:18.85pt;z-index:-2515271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6" style="position:absolute;margin-left:-13.08pt;margin-top:288.105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8" style="position:absolute;margin-left:491.92pt;margin-top:44.1055pt;mso-position-vertical-relative:page;mso-position-horizontal-relative:page;width:119.4pt;height:18.85pt;z-index:-251528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0" style="position:absolute;margin-left:391.92pt;margin-top:288.10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2" style="position:absolute;margin-left:-13.08pt;margin-top:776.106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4" style="position:absolute;margin-left:491.92pt;margin-top:532.106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6" style="position:absolute;margin-left:391.92pt;margin-top:776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58" style="position:absolute;margin-left:30pt;margin-top:29.5pt;mso-position-vertical-relative:page;mso-position-horizontal-relative:page;width:535pt;height:1pt;z-index:-2515292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62" style="position:absolute;margin-left:86.92pt;margin-top:27.7633pt;mso-position-vertical-relative:text;mso-position-horizontal-relative:text;width:119.4pt;height:18.85pt;z-index:-2515189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4" style="position:absolute;margin-left:-13.08pt;margin-top:288.105pt;mso-position-vertical-relative:page;mso-position-horizontal-relative:page;width:119.4pt;height:18.85pt;z-index:-251526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6" style="position:absolute;margin-left:491.92pt;margin-top:44.1055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8" style="position:absolute;margin-left:86.92pt;margin-top:532.106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0" style="position:absolute;margin-left:-13.08pt;margin-top:776.106pt;mso-position-vertical-relative:page;mso-position-horizontal-relative:page;width:119.4pt;height:18.85pt;z-index:-251523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2" style="position:absolute;margin-left:491.92pt;margin-top:532.106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4" style="position:absolute;margin-left:391.92pt;margin-top:776.106pt;mso-position-vertical-relative:page;mso-position-horizontal-relative:page;width:119.4pt;height:18.85pt;z-index:-251522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76" style="position:absolute;margin-left:30pt;margin-top:29.5pt;mso-position-vertical-relative:page;mso-position-horizontal-relative:page;width:535pt;height:1pt;z-index:-2515210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80" style="position:absolute;margin-left:86.92pt;margin-top:27.7633pt;mso-position-vertical-relative:text;mso-position-horizontal-relative:text;width:119.4pt;height:18.85pt;z-index:-2515118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2" style="position:absolute;margin-left:491.92pt;margin-top:44.1055pt;mso-position-vertical-relative:page;mso-position-horizontal-relative:page;width:119.4pt;height:18.85pt;z-index:-251512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4" style="position:absolute;margin-left:86.92pt;margin-top:532.106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6" style="position:absolute;margin-left:-13.08pt;margin-top:776.106pt;mso-position-vertical-relative:page;mso-position-horizontal-relative:page;width:119.4pt;height:18.85pt;z-index:-251514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8" style="position:absolute;margin-left:491.92pt;margin-top:532.106pt;mso-position-vertical-relative:page;mso-position-horizontal-relative:page;width:119.4pt;height:18.85pt;z-index:-251516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0" style="position:absolute;margin-left:391.92pt;margin-top:776.106pt;mso-position-vertical-relative:page;mso-position-horizontal-relative:page;width:119.4pt;height:18.85pt;z-index:-251515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92" style="position:absolute;margin-left:30pt;margin-top:29.5pt;mso-position-vertical-relative:page;mso-position-horizontal-relative:page;width:535pt;height:1pt;z-index:-2515138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98" style="position:absolute;margin-left:86.92pt;margin-top:27.7633pt;mso-position-vertical-relative:text;mso-position-horizontal-relative:text;width:119.4pt;height:18.85pt;z-index:-25150771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0" style="position:absolute;margin-left:-13.08pt;margin-top:776.106pt;mso-position-vertical-relative:page;mso-position-horizontal-relative:page;width:119.4pt;height:18.85pt;z-index:-251509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2" style="position:absolute;margin-left:391.92pt;margin-top:776.106pt;mso-position-vertical-relative:page;mso-position-horizontal-relative:page;width:119.4pt;height:18.85pt;z-index:-251510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04" style="position:absolute;margin-left:30pt;margin-top:29.5pt;mso-position-vertical-relative:page;mso-position-horizontal-relative:page;width:535pt;height:1pt;z-index:-2515087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96" style="position:absolute;margin-left:86.92pt;margin-top:27.7633pt;mso-position-vertical-relative:text;mso-position-horizontal-relative:text;width:119.4pt;height:18.85pt;z-index:-2515015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98" style="position:absolute;margin-left:491.92pt;margin-top:44.1055pt;mso-position-vertical-relative:page;mso-position-horizontal-relative:page;width:119.4pt;height:18.85pt;z-index:-251502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0" style="position:absolute;margin-left:-13.08pt;margin-top:776.106pt;mso-position-vertical-relative:page;mso-position-horizontal-relative:page;width:119.4pt;height:18.85pt;z-index:-251504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2" style="position:absolute;margin-left:491.92pt;margin-top:532.106pt;mso-position-vertical-relative:page;mso-position-horizontal-relative:page;width:119.4pt;height:18.85pt;z-index:-251506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4" style="position:absolute;margin-left:391.92pt;margin-top:776.106pt;mso-position-vertical-relative:page;mso-position-horizontal-relative:page;width:119.4pt;height:18.85pt;z-index:-251505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906" style="position:absolute;margin-left:30pt;margin-top:29.5pt;mso-position-vertical-relative:page;mso-position-horizontal-relative:page;width:535pt;height:1pt;z-index:-2515036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776.106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-13.08pt;margin-top:288.105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86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914" style="position:absolute;margin-left:86.92pt;margin-top:27.7633pt;mso-position-vertical-relative:text;mso-position-horizontal-relative:text;width:119.4pt;height:18.85pt;z-index:-2514944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16" style="position:absolute;margin-left:491.92pt;margin-top:44.1055pt;mso-position-vertical-relative:page;mso-position-horizontal-relative:page;width:119.4pt;height:18.85pt;z-index:-251495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18" style="position:absolute;margin-left:86.92pt;margin-top:532.106pt;mso-position-vertical-relative:page;mso-position-horizontal-relative:page;width:119.4pt;height:18.85pt;z-index:-2514995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0" style="position:absolute;margin-left:-13.08pt;margin-top:776.106pt;mso-position-vertical-relative:page;mso-position-horizontal-relative:page;width:119.4pt;height:18.85pt;z-index:-2514974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2" style="position:absolute;margin-left:491.92pt;margin-top:532.106pt;mso-position-vertical-relative:page;mso-position-horizontal-relative:page;width:119.4pt;height:18.85pt;z-index:-251500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4" style="position:absolute;margin-left:391.92pt;margin-top:776.106pt;mso-position-vertical-relative:page;mso-position-horizontal-relative:page;width:119.4pt;height:18.85pt;z-index:-251498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926" style="position:absolute;margin-left:30pt;margin-top:29.5pt;mso-position-vertical-relative:page;mso-position-horizontal-relative:page;width:535pt;height:1pt;z-index:-2514964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-13.08pt;margin-top:28.7633pt;mso-position-vertical-relative:text;mso-position-horizontal-relative:text;width:119.4pt;height:18.85pt;z-index:-2515906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312.92pt;margin-top:45.1055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86.92pt;margin-top:287.106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638.92pt;margin-top:45.105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-45.0434pt;margin-top:406.395pt;mso-position-vertical-relative:page;mso-position-horizontal-relative:page;width:609.35pt;height:22.2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30" style="position:absolute;margin-left:280.957pt;margin-top:406.395pt;mso-position-vertical-relative:page;mso-position-horizontal-relative:page;width:609.35pt;height:22.2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32" style="position:absolute;margin-left:638.92pt;margin-top:529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4" style="position:absolute;margin-left:30pt;margin-top:29.5pt;mso-position-vertical-relative:page;mso-position-horizontal-relative:page;width:782pt;height:1pt;z-index:-251593728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6" style="position:absolute;margin-left:86.92pt;margin-top:27.7633pt;mso-position-vertical-relative:text;mso-position-horizontal-relative:text;width:119.4pt;height:18.85pt;z-index:-2515814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8" style="position:absolute;margin-left:-13.08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491.92pt;margin-top:44.1055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391.92pt;margin-top:288.105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86.92pt;margin-top:532.106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-13.08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391.92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2" style="position:absolute;margin-left:30pt;margin-top:29.5pt;mso-position-vertical-relative:page;mso-position-horizontal-relative:page;width:535pt;height:1pt;z-index:-2515834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兴县机关事务服务中心2024年部门预算公开报告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2.jpeg"/><Relationship Id="rId98" Type="http://schemas.openxmlformats.org/officeDocument/2006/relationships/footer" Target="footer49.xml"/><Relationship Id="rId97" Type="http://schemas.openxmlformats.org/officeDocument/2006/relationships/image" Target="media/image31.jpeg"/><Relationship Id="rId96" Type="http://schemas.openxmlformats.org/officeDocument/2006/relationships/footer" Target="footer48.xml"/><Relationship Id="rId95" Type="http://schemas.openxmlformats.org/officeDocument/2006/relationships/image" Target="media/image30.jpeg"/><Relationship Id="rId94" Type="http://schemas.openxmlformats.org/officeDocument/2006/relationships/footer" Target="footer47.xml"/><Relationship Id="rId93" Type="http://schemas.openxmlformats.org/officeDocument/2006/relationships/image" Target="media/image29.jpeg"/><Relationship Id="rId92" Type="http://schemas.openxmlformats.org/officeDocument/2006/relationships/footer" Target="footer46.xml"/><Relationship Id="rId91" Type="http://schemas.openxmlformats.org/officeDocument/2006/relationships/image" Target="media/image28.jpeg"/><Relationship Id="rId90" Type="http://schemas.openxmlformats.org/officeDocument/2006/relationships/footer" Target="footer45.xml"/><Relationship Id="rId9" Type="http://schemas.openxmlformats.org/officeDocument/2006/relationships/footer" Target="footer3.xml"/><Relationship Id="rId89" Type="http://schemas.openxmlformats.org/officeDocument/2006/relationships/image" Target="media/image27.jpeg"/><Relationship Id="rId88" Type="http://schemas.openxmlformats.org/officeDocument/2006/relationships/footer" Target="footer44.xml"/><Relationship Id="rId87" Type="http://schemas.openxmlformats.org/officeDocument/2006/relationships/image" Target="media/image26.jpeg"/><Relationship Id="rId86" Type="http://schemas.openxmlformats.org/officeDocument/2006/relationships/footer" Target="footer43.xml"/><Relationship Id="rId85" Type="http://schemas.openxmlformats.org/officeDocument/2006/relationships/image" Target="media/image25.jpeg"/><Relationship Id="rId84" Type="http://schemas.openxmlformats.org/officeDocument/2006/relationships/footer" Target="footer42.xml"/><Relationship Id="rId83" Type="http://schemas.openxmlformats.org/officeDocument/2006/relationships/image" Target="media/image24.jpeg"/><Relationship Id="rId82" Type="http://schemas.openxmlformats.org/officeDocument/2006/relationships/footer" Target="footer41.xml"/><Relationship Id="rId81" Type="http://schemas.openxmlformats.org/officeDocument/2006/relationships/image" Target="media/image23.jpeg"/><Relationship Id="rId80" Type="http://schemas.openxmlformats.org/officeDocument/2006/relationships/footer" Target="footer40.xml"/><Relationship Id="rId8" Type="http://schemas.openxmlformats.org/officeDocument/2006/relationships/header" Target="header6.xml"/><Relationship Id="rId79" Type="http://schemas.openxmlformats.org/officeDocument/2006/relationships/image" Target="media/image22.jpeg"/><Relationship Id="rId78" Type="http://schemas.openxmlformats.org/officeDocument/2006/relationships/footer" Target="footer39.xml"/><Relationship Id="rId77" Type="http://schemas.openxmlformats.org/officeDocument/2006/relationships/image" Target="media/image21.jpeg"/><Relationship Id="rId76" Type="http://schemas.openxmlformats.org/officeDocument/2006/relationships/footer" Target="footer38.xml"/><Relationship Id="rId75" Type="http://schemas.openxmlformats.org/officeDocument/2006/relationships/image" Target="media/image20.jpeg"/><Relationship Id="rId74" Type="http://schemas.openxmlformats.org/officeDocument/2006/relationships/footer" Target="footer37.xml"/><Relationship Id="rId73" Type="http://schemas.openxmlformats.org/officeDocument/2006/relationships/image" Target="media/image19.jpeg"/><Relationship Id="rId72" Type="http://schemas.openxmlformats.org/officeDocument/2006/relationships/footer" Target="footer36.xml"/><Relationship Id="rId71" Type="http://schemas.openxmlformats.org/officeDocument/2006/relationships/image" Target="media/image18.jpeg"/><Relationship Id="rId70" Type="http://schemas.openxmlformats.org/officeDocument/2006/relationships/footer" Target="footer35.xml"/><Relationship Id="rId7" Type="http://schemas.openxmlformats.org/officeDocument/2006/relationships/footer" Target="footer2.xml"/><Relationship Id="rId69" Type="http://schemas.openxmlformats.org/officeDocument/2006/relationships/image" Target="media/image17.jpeg"/><Relationship Id="rId68" Type="http://schemas.openxmlformats.org/officeDocument/2006/relationships/footer" Target="footer34.xml"/><Relationship Id="rId67" Type="http://schemas.openxmlformats.org/officeDocument/2006/relationships/image" Target="media/image16.jpeg"/><Relationship Id="rId66" Type="http://schemas.openxmlformats.org/officeDocument/2006/relationships/footer" Target="footer33.xml"/><Relationship Id="rId65" Type="http://schemas.openxmlformats.org/officeDocument/2006/relationships/image" Target="media/image15.jpeg"/><Relationship Id="rId64" Type="http://schemas.openxmlformats.org/officeDocument/2006/relationships/footer" Target="footer32.xml"/><Relationship Id="rId63" Type="http://schemas.openxmlformats.org/officeDocument/2006/relationships/image" Target="media/image14.jpeg"/><Relationship Id="rId62" Type="http://schemas.openxmlformats.org/officeDocument/2006/relationships/footer" Target="footer31.xml"/><Relationship Id="rId61" Type="http://schemas.openxmlformats.org/officeDocument/2006/relationships/image" Target="media/image13.jpeg"/><Relationship Id="rId60" Type="http://schemas.openxmlformats.org/officeDocument/2006/relationships/footer" Target="footer30.xml"/><Relationship Id="rId6" Type="http://schemas.openxmlformats.org/officeDocument/2006/relationships/header" Target="header5.xml"/><Relationship Id="rId59" Type="http://schemas.openxmlformats.org/officeDocument/2006/relationships/image" Target="media/image12.jpeg"/><Relationship Id="rId58" Type="http://schemas.openxmlformats.org/officeDocument/2006/relationships/footer" Target="footer29.xml"/><Relationship Id="rId57" Type="http://schemas.openxmlformats.org/officeDocument/2006/relationships/image" Target="media/image11.jpeg"/><Relationship Id="rId56" Type="http://schemas.openxmlformats.org/officeDocument/2006/relationships/footer" Target="footer28.xml"/><Relationship Id="rId55" Type="http://schemas.openxmlformats.org/officeDocument/2006/relationships/image" Target="media/image10.jpeg"/><Relationship Id="rId54" Type="http://schemas.openxmlformats.org/officeDocument/2006/relationships/footer" Target="footer27.xml"/><Relationship Id="rId53" Type="http://schemas.openxmlformats.org/officeDocument/2006/relationships/image" Target="media/image9.jpeg"/><Relationship Id="rId52" Type="http://schemas.openxmlformats.org/officeDocument/2006/relationships/footer" Target="footer26.xml"/><Relationship Id="rId51" Type="http://schemas.openxmlformats.org/officeDocument/2006/relationships/image" Target="media/image8.jpeg"/><Relationship Id="rId50" Type="http://schemas.openxmlformats.org/officeDocument/2006/relationships/footer" Target="footer25.xml"/><Relationship Id="rId5" Type="http://schemas.openxmlformats.org/officeDocument/2006/relationships/footer" Target="footer1.xml"/><Relationship Id="rId49" Type="http://schemas.openxmlformats.org/officeDocument/2006/relationships/image" Target="media/image7.jpeg"/><Relationship Id="rId48" Type="http://schemas.openxmlformats.org/officeDocument/2006/relationships/footer" Target="footer24.xml"/><Relationship Id="rId47" Type="http://schemas.openxmlformats.org/officeDocument/2006/relationships/image" Target="media/image6.jpeg"/><Relationship Id="rId46" Type="http://schemas.openxmlformats.org/officeDocument/2006/relationships/footer" Target="footer23.xml"/><Relationship Id="rId45" Type="http://schemas.openxmlformats.org/officeDocument/2006/relationships/image" Target="media/image5.jpeg"/><Relationship Id="rId44" Type="http://schemas.openxmlformats.org/officeDocument/2006/relationships/footer" Target="footer22.xml"/><Relationship Id="rId43" Type="http://schemas.openxmlformats.org/officeDocument/2006/relationships/image" Target="media/image4.jpeg"/><Relationship Id="rId42" Type="http://schemas.openxmlformats.org/officeDocument/2006/relationships/footer" Target="footer21.xml"/><Relationship Id="rId41" Type="http://schemas.openxmlformats.org/officeDocument/2006/relationships/header" Target="header18.xml"/><Relationship Id="rId40" Type="http://schemas.openxmlformats.org/officeDocument/2006/relationships/image" Target="media/image3.png"/><Relationship Id="rId4" Type="http://schemas.openxmlformats.org/officeDocument/2006/relationships/header" Target="header4.xml"/><Relationship Id="rId39" Type="http://schemas.openxmlformats.org/officeDocument/2006/relationships/footer" Target="footer20.xml"/><Relationship Id="rId38" Type="http://schemas.openxmlformats.org/officeDocument/2006/relationships/header" Target="header17.xml"/><Relationship Id="rId37" Type="http://schemas.openxmlformats.org/officeDocument/2006/relationships/image" Target="media/image2.png"/><Relationship Id="rId36" Type="http://schemas.openxmlformats.org/officeDocument/2006/relationships/footer" Target="footer19.xml"/><Relationship Id="rId35" Type="http://schemas.openxmlformats.org/officeDocument/2006/relationships/header" Target="header16.xml"/><Relationship Id="rId34" Type="http://schemas.openxmlformats.org/officeDocument/2006/relationships/image" Target="media/image1.png"/><Relationship Id="rId33" Type="http://schemas.openxmlformats.org/officeDocument/2006/relationships/footer" Target="footer18.xml"/><Relationship Id="rId32" Type="http://schemas.openxmlformats.org/officeDocument/2006/relationships/header" Target="header15.xml"/><Relationship Id="rId31" Type="http://schemas.openxmlformats.org/officeDocument/2006/relationships/footer" Target="footer17.xml"/><Relationship Id="rId30" Type="http://schemas.openxmlformats.org/officeDocument/2006/relationships/footer" Target="footer16.xml"/><Relationship Id="rId3" Type="http://schemas.openxmlformats.org/officeDocument/2006/relationships/header" Target="header3.xml"/><Relationship Id="rId29" Type="http://schemas.openxmlformats.org/officeDocument/2006/relationships/header" Target="header14.xml"/><Relationship Id="rId28" Type="http://schemas.openxmlformats.org/officeDocument/2006/relationships/footer" Target="footer15.xml"/><Relationship Id="rId27" Type="http://schemas.openxmlformats.org/officeDocument/2006/relationships/header" Target="header13.xml"/><Relationship Id="rId26" Type="http://schemas.openxmlformats.org/officeDocument/2006/relationships/footer" Target="footer14.xml"/><Relationship Id="rId25" Type="http://schemas.openxmlformats.org/officeDocument/2006/relationships/footer" Target="footer13.xml"/><Relationship Id="rId24" Type="http://schemas.openxmlformats.org/officeDocument/2006/relationships/footer" Target="footer12.xml"/><Relationship Id="rId23" Type="http://schemas.openxmlformats.org/officeDocument/2006/relationships/footer" Target="footer11.xml"/><Relationship Id="rId22" Type="http://schemas.openxmlformats.org/officeDocument/2006/relationships/footer" Target="footer10.xml"/><Relationship Id="rId21" Type="http://schemas.openxmlformats.org/officeDocument/2006/relationships/footer" Target="footer9.xml"/><Relationship Id="rId200" Type="http://schemas.openxmlformats.org/officeDocument/2006/relationships/fontTable" Target="fontTable.xml"/><Relationship Id="rId20" Type="http://schemas.openxmlformats.org/officeDocument/2006/relationships/header" Target="header12.xml"/><Relationship Id="rId2" Type="http://schemas.openxmlformats.org/officeDocument/2006/relationships/header" Target="header2.xml"/><Relationship Id="rId199" Type="http://schemas.openxmlformats.org/officeDocument/2006/relationships/styles" Target="styles.xml"/><Relationship Id="rId198" Type="http://schemas.openxmlformats.org/officeDocument/2006/relationships/settings" Target="settings.xml"/><Relationship Id="rId197" Type="http://schemas.openxmlformats.org/officeDocument/2006/relationships/footer" Target="footer98.xml"/><Relationship Id="rId196" Type="http://schemas.openxmlformats.org/officeDocument/2006/relationships/image" Target="media/image79.jpeg"/><Relationship Id="rId195" Type="http://schemas.openxmlformats.org/officeDocument/2006/relationships/footer" Target="footer97.xml"/><Relationship Id="rId194" Type="http://schemas.openxmlformats.org/officeDocument/2006/relationships/image" Target="media/image78.jpeg"/><Relationship Id="rId193" Type="http://schemas.openxmlformats.org/officeDocument/2006/relationships/footer" Target="footer96.xml"/><Relationship Id="rId192" Type="http://schemas.openxmlformats.org/officeDocument/2006/relationships/image" Target="media/image77.jpeg"/><Relationship Id="rId191" Type="http://schemas.openxmlformats.org/officeDocument/2006/relationships/footer" Target="footer95.xml"/><Relationship Id="rId190" Type="http://schemas.openxmlformats.org/officeDocument/2006/relationships/image" Target="media/image76.jpeg"/><Relationship Id="rId19" Type="http://schemas.openxmlformats.org/officeDocument/2006/relationships/footer" Target="footer8.xml"/><Relationship Id="rId189" Type="http://schemas.openxmlformats.org/officeDocument/2006/relationships/footer" Target="footer94.xml"/><Relationship Id="rId188" Type="http://schemas.openxmlformats.org/officeDocument/2006/relationships/image" Target="media/image75.jpeg"/><Relationship Id="rId187" Type="http://schemas.openxmlformats.org/officeDocument/2006/relationships/footer" Target="footer93.xml"/><Relationship Id="rId186" Type="http://schemas.openxmlformats.org/officeDocument/2006/relationships/image" Target="media/image74.jpeg"/><Relationship Id="rId185" Type="http://schemas.openxmlformats.org/officeDocument/2006/relationships/footer" Target="footer92.xml"/><Relationship Id="rId184" Type="http://schemas.openxmlformats.org/officeDocument/2006/relationships/image" Target="media/image73.jpeg"/><Relationship Id="rId183" Type="http://schemas.openxmlformats.org/officeDocument/2006/relationships/footer" Target="footer91.xml"/><Relationship Id="rId182" Type="http://schemas.openxmlformats.org/officeDocument/2006/relationships/image" Target="media/image72.jpeg"/><Relationship Id="rId181" Type="http://schemas.openxmlformats.org/officeDocument/2006/relationships/footer" Target="footer90.xml"/><Relationship Id="rId180" Type="http://schemas.openxmlformats.org/officeDocument/2006/relationships/image" Target="media/image71.jpeg"/><Relationship Id="rId18" Type="http://schemas.openxmlformats.org/officeDocument/2006/relationships/header" Target="header11.xml"/><Relationship Id="rId179" Type="http://schemas.openxmlformats.org/officeDocument/2006/relationships/footer" Target="footer89.xml"/><Relationship Id="rId178" Type="http://schemas.openxmlformats.org/officeDocument/2006/relationships/image" Target="media/image70.jpeg"/><Relationship Id="rId177" Type="http://schemas.openxmlformats.org/officeDocument/2006/relationships/footer" Target="footer88.xml"/><Relationship Id="rId176" Type="http://schemas.openxmlformats.org/officeDocument/2006/relationships/image" Target="media/image69.jpeg"/><Relationship Id="rId175" Type="http://schemas.openxmlformats.org/officeDocument/2006/relationships/footer" Target="footer87.xml"/><Relationship Id="rId174" Type="http://schemas.openxmlformats.org/officeDocument/2006/relationships/image" Target="media/image68.jpeg"/><Relationship Id="rId173" Type="http://schemas.openxmlformats.org/officeDocument/2006/relationships/footer" Target="footer86.xml"/><Relationship Id="rId172" Type="http://schemas.openxmlformats.org/officeDocument/2006/relationships/image" Target="media/image67.jpeg"/><Relationship Id="rId171" Type="http://schemas.openxmlformats.org/officeDocument/2006/relationships/footer" Target="footer85.xml"/><Relationship Id="rId170" Type="http://schemas.openxmlformats.org/officeDocument/2006/relationships/image" Target="media/image66.jpeg"/><Relationship Id="rId17" Type="http://schemas.openxmlformats.org/officeDocument/2006/relationships/footer" Target="footer7.xml"/><Relationship Id="rId169" Type="http://schemas.openxmlformats.org/officeDocument/2006/relationships/footer" Target="footer84.xml"/><Relationship Id="rId168" Type="http://schemas.openxmlformats.org/officeDocument/2006/relationships/image" Target="media/image65.jpeg"/><Relationship Id="rId167" Type="http://schemas.openxmlformats.org/officeDocument/2006/relationships/footer" Target="footer83.xml"/><Relationship Id="rId166" Type="http://schemas.openxmlformats.org/officeDocument/2006/relationships/image" Target="media/image64.jpeg"/><Relationship Id="rId165" Type="http://schemas.openxmlformats.org/officeDocument/2006/relationships/footer" Target="footer82.xml"/><Relationship Id="rId164" Type="http://schemas.openxmlformats.org/officeDocument/2006/relationships/header" Target="header20.xml"/><Relationship Id="rId163" Type="http://schemas.openxmlformats.org/officeDocument/2006/relationships/image" Target="media/image63.jpeg"/><Relationship Id="rId162" Type="http://schemas.openxmlformats.org/officeDocument/2006/relationships/footer" Target="footer81.xml"/><Relationship Id="rId161" Type="http://schemas.openxmlformats.org/officeDocument/2006/relationships/header" Target="header19.xml"/><Relationship Id="rId160" Type="http://schemas.openxmlformats.org/officeDocument/2006/relationships/footer" Target="footer80.xml"/><Relationship Id="rId16" Type="http://schemas.openxmlformats.org/officeDocument/2006/relationships/header" Target="header10.xml"/><Relationship Id="rId159" Type="http://schemas.openxmlformats.org/officeDocument/2006/relationships/image" Target="media/image62.jpeg"/><Relationship Id="rId158" Type="http://schemas.openxmlformats.org/officeDocument/2006/relationships/footer" Target="footer79.xml"/><Relationship Id="rId157" Type="http://schemas.openxmlformats.org/officeDocument/2006/relationships/image" Target="media/image61.jpeg"/><Relationship Id="rId156" Type="http://schemas.openxmlformats.org/officeDocument/2006/relationships/footer" Target="footer78.xml"/><Relationship Id="rId155" Type="http://schemas.openxmlformats.org/officeDocument/2006/relationships/image" Target="media/image60.jpeg"/><Relationship Id="rId154" Type="http://schemas.openxmlformats.org/officeDocument/2006/relationships/footer" Target="footer77.xml"/><Relationship Id="rId153" Type="http://schemas.openxmlformats.org/officeDocument/2006/relationships/image" Target="media/image59.jpeg"/><Relationship Id="rId152" Type="http://schemas.openxmlformats.org/officeDocument/2006/relationships/footer" Target="footer76.xml"/><Relationship Id="rId151" Type="http://schemas.openxmlformats.org/officeDocument/2006/relationships/image" Target="media/image58.jpeg"/><Relationship Id="rId150" Type="http://schemas.openxmlformats.org/officeDocument/2006/relationships/footer" Target="footer75.xml"/><Relationship Id="rId15" Type="http://schemas.openxmlformats.org/officeDocument/2006/relationships/footer" Target="footer6.xml"/><Relationship Id="rId149" Type="http://schemas.openxmlformats.org/officeDocument/2006/relationships/image" Target="media/image57.jpeg"/><Relationship Id="rId148" Type="http://schemas.openxmlformats.org/officeDocument/2006/relationships/footer" Target="footer74.xml"/><Relationship Id="rId147" Type="http://schemas.openxmlformats.org/officeDocument/2006/relationships/image" Target="media/image56.jpeg"/><Relationship Id="rId146" Type="http://schemas.openxmlformats.org/officeDocument/2006/relationships/footer" Target="footer73.xml"/><Relationship Id="rId145" Type="http://schemas.openxmlformats.org/officeDocument/2006/relationships/image" Target="media/image55.jpeg"/><Relationship Id="rId144" Type="http://schemas.openxmlformats.org/officeDocument/2006/relationships/footer" Target="footer72.xml"/><Relationship Id="rId143" Type="http://schemas.openxmlformats.org/officeDocument/2006/relationships/image" Target="media/image54.jpeg"/><Relationship Id="rId142" Type="http://schemas.openxmlformats.org/officeDocument/2006/relationships/footer" Target="footer71.xml"/><Relationship Id="rId141" Type="http://schemas.openxmlformats.org/officeDocument/2006/relationships/image" Target="media/image53.jpeg"/><Relationship Id="rId140" Type="http://schemas.openxmlformats.org/officeDocument/2006/relationships/footer" Target="footer70.xml"/><Relationship Id="rId14" Type="http://schemas.openxmlformats.org/officeDocument/2006/relationships/header" Target="header9.xml"/><Relationship Id="rId139" Type="http://schemas.openxmlformats.org/officeDocument/2006/relationships/image" Target="media/image52.jpeg"/><Relationship Id="rId138" Type="http://schemas.openxmlformats.org/officeDocument/2006/relationships/footer" Target="footer69.xml"/><Relationship Id="rId137" Type="http://schemas.openxmlformats.org/officeDocument/2006/relationships/image" Target="media/image51.jpeg"/><Relationship Id="rId136" Type="http://schemas.openxmlformats.org/officeDocument/2006/relationships/footer" Target="footer68.xml"/><Relationship Id="rId135" Type="http://schemas.openxmlformats.org/officeDocument/2006/relationships/image" Target="media/image50.jpeg"/><Relationship Id="rId134" Type="http://schemas.openxmlformats.org/officeDocument/2006/relationships/footer" Target="footer67.xml"/><Relationship Id="rId133" Type="http://schemas.openxmlformats.org/officeDocument/2006/relationships/image" Target="media/image49.jpeg"/><Relationship Id="rId132" Type="http://schemas.openxmlformats.org/officeDocument/2006/relationships/footer" Target="footer66.xml"/><Relationship Id="rId131" Type="http://schemas.openxmlformats.org/officeDocument/2006/relationships/image" Target="media/image48.jpeg"/><Relationship Id="rId130" Type="http://schemas.openxmlformats.org/officeDocument/2006/relationships/footer" Target="footer65.xml"/><Relationship Id="rId13" Type="http://schemas.openxmlformats.org/officeDocument/2006/relationships/footer" Target="footer5.xml"/><Relationship Id="rId129" Type="http://schemas.openxmlformats.org/officeDocument/2006/relationships/image" Target="media/image47.jpeg"/><Relationship Id="rId128" Type="http://schemas.openxmlformats.org/officeDocument/2006/relationships/footer" Target="footer64.xml"/><Relationship Id="rId127" Type="http://schemas.openxmlformats.org/officeDocument/2006/relationships/image" Target="media/image46.jpeg"/><Relationship Id="rId126" Type="http://schemas.openxmlformats.org/officeDocument/2006/relationships/footer" Target="footer63.xml"/><Relationship Id="rId125" Type="http://schemas.openxmlformats.org/officeDocument/2006/relationships/image" Target="media/image45.jpeg"/><Relationship Id="rId124" Type="http://schemas.openxmlformats.org/officeDocument/2006/relationships/footer" Target="footer62.xml"/><Relationship Id="rId123" Type="http://schemas.openxmlformats.org/officeDocument/2006/relationships/image" Target="media/image44.jpeg"/><Relationship Id="rId122" Type="http://schemas.openxmlformats.org/officeDocument/2006/relationships/footer" Target="footer61.xml"/><Relationship Id="rId121" Type="http://schemas.openxmlformats.org/officeDocument/2006/relationships/image" Target="media/image43.jpeg"/><Relationship Id="rId120" Type="http://schemas.openxmlformats.org/officeDocument/2006/relationships/footer" Target="footer60.xml"/><Relationship Id="rId12" Type="http://schemas.openxmlformats.org/officeDocument/2006/relationships/header" Target="header8.xml"/><Relationship Id="rId119" Type="http://schemas.openxmlformats.org/officeDocument/2006/relationships/image" Target="media/image42.jpeg"/><Relationship Id="rId118" Type="http://schemas.openxmlformats.org/officeDocument/2006/relationships/footer" Target="footer59.xml"/><Relationship Id="rId117" Type="http://schemas.openxmlformats.org/officeDocument/2006/relationships/image" Target="media/image41.jpeg"/><Relationship Id="rId116" Type="http://schemas.openxmlformats.org/officeDocument/2006/relationships/footer" Target="footer58.xml"/><Relationship Id="rId115" Type="http://schemas.openxmlformats.org/officeDocument/2006/relationships/image" Target="media/image40.jpeg"/><Relationship Id="rId114" Type="http://schemas.openxmlformats.org/officeDocument/2006/relationships/footer" Target="footer57.xml"/><Relationship Id="rId113" Type="http://schemas.openxmlformats.org/officeDocument/2006/relationships/image" Target="media/image39.jpeg"/><Relationship Id="rId112" Type="http://schemas.openxmlformats.org/officeDocument/2006/relationships/footer" Target="footer56.xml"/><Relationship Id="rId111" Type="http://schemas.openxmlformats.org/officeDocument/2006/relationships/image" Target="media/image38.jpeg"/><Relationship Id="rId110" Type="http://schemas.openxmlformats.org/officeDocument/2006/relationships/footer" Target="footer55.xml"/><Relationship Id="rId11" Type="http://schemas.openxmlformats.org/officeDocument/2006/relationships/footer" Target="footer4.xml"/><Relationship Id="rId109" Type="http://schemas.openxmlformats.org/officeDocument/2006/relationships/image" Target="media/image37.jpeg"/><Relationship Id="rId108" Type="http://schemas.openxmlformats.org/officeDocument/2006/relationships/footer" Target="footer54.xml"/><Relationship Id="rId107" Type="http://schemas.openxmlformats.org/officeDocument/2006/relationships/image" Target="media/image36.jpeg"/><Relationship Id="rId106" Type="http://schemas.openxmlformats.org/officeDocument/2006/relationships/footer" Target="footer53.xml"/><Relationship Id="rId105" Type="http://schemas.openxmlformats.org/officeDocument/2006/relationships/image" Target="media/image35.jpeg"/><Relationship Id="rId104" Type="http://schemas.openxmlformats.org/officeDocument/2006/relationships/footer" Target="footer52.xml"/><Relationship Id="rId103" Type="http://schemas.openxmlformats.org/officeDocument/2006/relationships/image" Target="media/image34.jpeg"/><Relationship Id="rId102" Type="http://schemas.openxmlformats.org/officeDocument/2006/relationships/footer" Target="footer51.xml"/><Relationship Id="rId101" Type="http://schemas.openxmlformats.org/officeDocument/2006/relationships/image" Target="media/image33.jpeg"/><Relationship Id="rId100" Type="http://schemas.openxmlformats.org/officeDocument/2006/relationships/footer" Target="footer50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2025-09-25T17:15:28Z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2025-09-25T17:55:27</vt:filetime>
  </property>
</Properties>
</file>