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50" w:lineRule="auto"/>
        <w:rPr>
          <w:rFonts w:ascii="Arial"/>
          <w:sz w:val="21"/>
        </w:rPr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59264" behindDoc="0" locked="0" layoutInCell="0" allowOverlap="1">
                <wp:simplePos x="0" y="0"/>
                <wp:positionH relativeFrom="page">
                  <wp:posOffset>1091183</wp:posOffset>
                </wp:positionH>
                <wp:positionV relativeFrom="page">
                  <wp:posOffset>500409</wp:posOffset>
                </wp:positionV>
                <wp:extent cx="1541780" cy="358775"/>
                <wp:effectExtent l="0" t="0" r="0" b="0"/>
                <wp:wrapNone/>
                <wp:docPr id="1" name="TextBox 1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19800000">
                          <a:off x="1091183" y="500409"/>
                          <a:ext cx="1541780" cy="358775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left="20"/>
                              <w:spacing w:before="19" w:line="208" w:lineRule="auto"/>
                              <w:rPr>
                                <w:rFonts w:ascii="SimSun" w:hAnsi="SimSun" w:eastAsia="SimSun" w:cs="SimSun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SimSun" w:hAnsi="SimSun" w:eastAsia="SimSun" w:cs="SimSun"/>
                                <w:sz w:val="40"/>
                                <w:szCs w:val="40"/>
                                <w:color w:val="404040"/>
                                <w14:textFill>
                                  <w14:solidFill>
                                    <w14:srgbClr w14:val="404040">
                                      <w14:alpha w14:val="59999"/>
                                    </w14:srgbClr>
                                  </w14:solidFill>
                                </w14:textFill>
                                <w:spacing w:val="-2"/>
                              </w:rPr>
                              <w:t>仅供内部审</w:t>
                            </w:r>
                            <w:r>
                              <w:rPr>
                                <w:rFonts w:ascii="SimSun" w:hAnsi="SimSun" w:eastAsia="SimSun" w:cs="SimSun"/>
                                <w:sz w:val="40"/>
                                <w:szCs w:val="40"/>
                                <w:color w:val="404040"/>
                                <w14:textFill>
                                  <w14:solidFill>
                                    <w14:srgbClr w14:val="404040">
                                      <w14:alpha w14:val="59999"/>
                                    </w14:srgbClr>
                                  </w14:solidFill>
                                </w14:textFill>
                                <w:spacing w:val="-1"/>
                              </w:rPr>
                              <w:t>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" style="position:absolute;margin-left:85.92pt;margin-top:39.4023pt;mso-position-vertical-relative:page;mso-position-horizontal-relative:page;width:121.4pt;height:28.25pt;z-index:251659264;rotation:330;" o:allowincell="f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ind w:left="20"/>
                        <w:spacing w:before="19" w:line="208" w:lineRule="auto"/>
                        <w:rPr>
                          <w:rFonts w:ascii="SimSun" w:hAnsi="SimSun" w:eastAsia="SimSun" w:cs="SimSun"/>
                          <w:sz w:val="40"/>
                          <w:szCs w:val="40"/>
                        </w:rPr>
                      </w:pPr>
                      <w:r>
                        <w:rPr>
                          <w:rFonts w:ascii="SimSun" w:hAnsi="SimSun" w:eastAsia="SimSun" w:cs="SimSun"/>
                          <w:sz w:val="40"/>
                          <w:szCs w:val="40"/>
                          <w:color w:val="404040"/>
                          <w14:textFill>
                            <w14:solidFill>
                              <w14:srgbClr w14:val="404040">
                                <w14:alpha w14:val="59999"/>
                              </w14:srgbClr>
                            </w14:solidFill>
                          </w14:textFill>
                          <w:spacing w:val="-2"/>
                        </w:rPr>
                        <w:t>仅供内部审</w:t>
                      </w:r>
                      <w:r>
                        <w:rPr>
                          <w:rFonts w:ascii="SimSun" w:hAnsi="SimSun" w:eastAsia="SimSun" w:cs="SimSun"/>
                          <w:sz w:val="40"/>
                          <w:szCs w:val="40"/>
                          <w:color w:val="404040"/>
                          <w14:textFill>
                            <w14:solidFill>
                              <w14:srgbClr w14:val="404040">
                                <w14:alpha w14:val="59999"/>
                              </w14:srgbClr>
                            </w14:solidFill>
                          </w14:textFill>
                          <w:spacing w:val="-1"/>
                        </w:rPr>
                        <w:t>核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 xmlns:mc="http://schemas.openxmlformats.org/markup-compatibility/2006">
          <mc:Choice Requires="wps">
            <w:drawing>
              <wp:anchor distT="0" distB="0" distL="0" distR="0" simplePos="0" relativeHeight="251664384" behindDoc="0" locked="0" layoutInCell="0" allowOverlap="1">
                <wp:simplePos x="0" y="0"/>
                <wp:positionH relativeFrom="page">
                  <wp:posOffset>6251952</wp:posOffset>
                </wp:positionH>
                <wp:positionV relativeFrom="page">
                  <wp:posOffset>564857</wp:posOffset>
                </wp:positionV>
                <wp:extent cx="1287780" cy="357504"/>
                <wp:effectExtent l="0" t="0" r="0" b="0"/>
                <wp:wrapNone/>
                <wp:docPr id="2" name="TextBox 2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19800000">
                          <a:off x="6251952" y="564857"/>
                          <a:ext cx="1287780" cy="357504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left="20"/>
                              <w:spacing w:before="19" w:line="207" w:lineRule="auto"/>
                              <w:rPr>
                                <w:rFonts w:ascii="SimSun" w:hAnsi="SimSun" w:eastAsia="SimSun" w:cs="SimSun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SimSun" w:hAnsi="SimSun" w:eastAsia="SimSun" w:cs="SimSun"/>
                                <w:sz w:val="40"/>
                                <w:szCs w:val="40"/>
                                <w:color w:val="404040"/>
                                <w14:textFill>
                                  <w14:solidFill>
                                    <w14:srgbClr w14:val="404040">
                                      <w14:alpha w14:val="59999"/>
                                    </w14:srgbClr>
                                  </w14:solidFill>
                                </w14:textFill>
                                <w:spacing w:val="-2"/>
                              </w:rPr>
                              <w:t>仅供内部审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2" style="position:absolute;margin-left:492.28pt;margin-top:44.477pt;mso-position-vertical-relative:page;mso-position-horizontal-relative:page;width:101.4pt;height:28.15pt;z-index:251664384;rotation:330;" o:allowincell="f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ind w:left="20"/>
                        <w:spacing w:before="19" w:line="207" w:lineRule="auto"/>
                        <w:rPr>
                          <w:rFonts w:ascii="SimSun" w:hAnsi="SimSun" w:eastAsia="SimSun" w:cs="SimSun"/>
                          <w:sz w:val="40"/>
                          <w:szCs w:val="40"/>
                        </w:rPr>
                      </w:pPr>
                      <w:r>
                        <w:rPr>
                          <w:rFonts w:ascii="SimSun" w:hAnsi="SimSun" w:eastAsia="SimSun" w:cs="SimSun"/>
                          <w:sz w:val="40"/>
                          <w:szCs w:val="40"/>
                          <w:color w:val="404040"/>
                          <w14:textFill>
                            <w14:solidFill>
                              <w14:srgbClr w14:val="404040">
                                <w14:alpha w14:val="59999"/>
                              </w14:srgbClr>
                            </w14:solidFill>
                          </w14:textFill>
                          <w:spacing w:val="-2"/>
                        </w:rPr>
                        <w:t>仅供内部审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 xmlns:mc="http://schemas.openxmlformats.org/markup-compatibility/2006">
          <mc:Choice Requires="wps">
            <w:drawing>
              <wp:anchor distT="0" distB="0" distL="0" distR="0" simplePos="0" relativeHeight="251658240" behindDoc="0" locked="0" layoutInCell="0" allowOverlap="1">
                <wp:simplePos x="0" y="0"/>
                <wp:positionH relativeFrom="page">
                  <wp:posOffset>-178816</wp:posOffset>
                </wp:positionH>
                <wp:positionV relativeFrom="page">
                  <wp:posOffset>3599209</wp:posOffset>
                </wp:positionV>
                <wp:extent cx="1541780" cy="358775"/>
                <wp:effectExtent l="0" t="0" r="0" b="0"/>
                <wp:wrapNone/>
                <wp:docPr id="3" name="TextBox 3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19800000">
                          <a:off x="-178816" y="3599209"/>
                          <a:ext cx="1541780" cy="358775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left="20"/>
                              <w:spacing w:before="19" w:line="208" w:lineRule="auto"/>
                              <w:rPr>
                                <w:rFonts w:ascii="SimSun" w:hAnsi="SimSun" w:eastAsia="SimSun" w:cs="SimSun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SimSun" w:hAnsi="SimSun" w:eastAsia="SimSun" w:cs="SimSun"/>
                                <w:sz w:val="40"/>
                                <w:szCs w:val="40"/>
                                <w:color w:val="404040"/>
                                <w14:textFill>
                                  <w14:solidFill>
                                    <w14:srgbClr w14:val="404040">
                                      <w14:alpha w14:val="59999"/>
                                    </w14:srgbClr>
                                  </w14:solidFill>
                                </w14:textFill>
                                <w:spacing w:val="-2"/>
                              </w:rPr>
                              <w:t>仅供内部审</w:t>
                            </w:r>
                            <w:r>
                              <w:rPr>
                                <w:rFonts w:ascii="SimSun" w:hAnsi="SimSun" w:eastAsia="SimSun" w:cs="SimSun"/>
                                <w:sz w:val="40"/>
                                <w:szCs w:val="40"/>
                                <w:color w:val="404040"/>
                                <w14:textFill>
                                  <w14:solidFill>
                                    <w14:srgbClr w14:val="404040">
                                      <w14:alpha w14:val="59999"/>
                                    </w14:srgbClr>
                                  </w14:solidFill>
                                </w14:textFill>
                                <w:spacing w:val="-1"/>
                              </w:rPr>
                              <w:t>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3" style="position:absolute;margin-left:-14.08pt;margin-top:283.402pt;mso-position-vertical-relative:page;mso-position-horizontal-relative:page;width:121.4pt;height:28.25pt;z-index:251658240;rotation:330;" o:allowincell="f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ind w:left="20"/>
                        <w:spacing w:before="19" w:line="208" w:lineRule="auto"/>
                        <w:rPr>
                          <w:rFonts w:ascii="SimSun" w:hAnsi="SimSun" w:eastAsia="SimSun" w:cs="SimSun"/>
                          <w:sz w:val="40"/>
                          <w:szCs w:val="40"/>
                        </w:rPr>
                      </w:pPr>
                      <w:r>
                        <w:rPr>
                          <w:rFonts w:ascii="SimSun" w:hAnsi="SimSun" w:eastAsia="SimSun" w:cs="SimSun"/>
                          <w:sz w:val="40"/>
                          <w:szCs w:val="40"/>
                          <w:color w:val="404040"/>
                          <w14:textFill>
                            <w14:solidFill>
                              <w14:srgbClr w14:val="404040">
                                <w14:alpha w14:val="59999"/>
                              </w14:srgbClr>
                            </w14:solidFill>
                          </w14:textFill>
                          <w:spacing w:val="-2"/>
                        </w:rPr>
                        <w:t>仅供内部审</w:t>
                      </w:r>
                      <w:r>
                        <w:rPr>
                          <w:rFonts w:ascii="SimSun" w:hAnsi="SimSun" w:eastAsia="SimSun" w:cs="SimSun"/>
                          <w:sz w:val="40"/>
                          <w:szCs w:val="40"/>
                          <w:color w:val="404040"/>
                          <w14:textFill>
                            <w14:solidFill>
                              <w14:srgbClr w14:val="404040">
                                <w14:alpha w14:val="59999"/>
                              </w14:srgbClr>
                            </w14:solidFill>
                          </w14:textFill>
                          <w:spacing w:val="-1"/>
                        </w:rPr>
                        <w:t>核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 xmlns:mc="http://schemas.openxmlformats.org/markup-compatibility/2006">
          <mc:Choice Requires="wps">
            <w:drawing>
              <wp:anchor distT="0" distB="0" distL="0" distR="0" simplePos="0" relativeHeight="251660288" behindDoc="0" locked="0" layoutInCell="0" allowOverlap="1">
                <wp:simplePos x="0" y="0"/>
                <wp:positionH relativeFrom="page">
                  <wp:posOffset>4964683</wp:posOffset>
                </wp:positionH>
                <wp:positionV relativeFrom="page">
                  <wp:posOffset>3599209</wp:posOffset>
                </wp:positionV>
                <wp:extent cx="1541780" cy="358775"/>
                <wp:effectExtent l="0" t="0" r="0" b="0"/>
                <wp:wrapNone/>
                <wp:docPr id="4" name="TextBox 4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19800000">
                          <a:off x="4964683" y="3599209"/>
                          <a:ext cx="1541780" cy="358775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left="20"/>
                              <w:spacing w:before="19" w:line="208" w:lineRule="auto"/>
                              <w:rPr>
                                <w:rFonts w:ascii="SimSun" w:hAnsi="SimSun" w:eastAsia="SimSun" w:cs="SimSun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SimSun" w:hAnsi="SimSun" w:eastAsia="SimSun" w:cs="SimSun"/>
                                <w:sz w:val="40"/>
                                <w:szCs w:val="40"/>
                                <w:color w:val="404040"/>
                                <w14:textFill>
                                  <w14:solidFill>
                                    <w14:srgbClr w14:val="404040">
                                      <w14:alpha w14:val="59999"/>
                                    </w14:srgbClr>
                                  </w14:solidFill>
                                </w14:textFill>
                                <w:spacing w:val="-2"/>
                              </w:rPr>
                              <w:t>仅供内部审</w:t>
                            </w:r>
                            <w:r>
                              <w:rPr>
                                <w:rFonts w:ascii="SimSun" w:hAnsi="SimSun" w:eastAsia="SimSun" w:cs="SimSun"/>
                                <w:sz w:val="40"/>
                                <w:szCs w:val="40"/>
                                <w:color w:val="404040"/>
                                <w14:textFill>
                                  <w14:solidFill>
                                    <w14:srgbClr w14:val="404040">
                                      <w14:alpha w14:val="59999"/>
                                    </w14:srgbClr>
                                  </w14:solidFill>
                                </w14:textFill>
                                <w:spacing w:val="-1"/>
                              </w:rPr>
                              <w:t>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4" style="position:absolute;margin-left:390.92pt;margin-top:283.402pt;mso-position-vertical-relative:page;mso-position-horizontal-relative:page;width:121.4pt;height:28.25pt;z-index:251660288;rotation:330;" o:allowincell="f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ind w:left="20"/>
                        <w:spacing w:before="19" w:line="208" w:lineRule="auto"/>
                        <w:rPr>
                          <w:rFonts w:ascii="SimSun" w:hAnsi="SimSun" w:eastAsia="SimSun" w:cs="SimSun"/>
                          <w:sz w:val="40"/>
                          <w:szCs w:val="40"/>
                        </w:rPr>
                      </w:pPr>
                      <w:r>
                        <w:rPr>
                          <w:rFonts w:ascii="SimSun" w:hAnsi="SimSun" w:eastAsia="SimSun" w:cs="SimSun"/>
                          <w:sz w:val="40"/>
                          <w:szCs w:val="40"/>
                          <w:color w:val="404040"/>
                          <w14:textFill>
                            <w14:solidFill>
                              <w14:srgbClr w14:val="404040">
                                <w14:alpha w14:val="59999"/>
                              </w14:srgbClr>
                            </w14:solidFill>
                          </w14:textFill>
                          <w:spacing w:val="-2"/>
                        </w:rPr>
                        <w:t>仅供内部审</w:t>
                      </w:r>
                      <w:r>
                        <w:rPr>
                          <w:rFonts w:ascii="SimSun" w:hAnsi="SimSun" w:eastAsia="SimSun" w:cs="SimSun"/>
                          <w:sz w:val="40"/>
                          <w:szCs w:val="40"/>
                          <w:color w:val="404040"/>
                          <w14:textFill>
                            <w14:solidFill>
                              <w14:srgbClr w14:val="404040">
                                <w14:alpha w14:val="59999"/>
                              </w14:srgbClr>
                            </w14:solidFill>
                          </w14:textFill>
                          <w:spacing w:val="-1"/>
                        </w:rPr>
                        <w:t>核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 xmlns:mc="http://schemas.openxmlformats.org/markup-compatibility/2006">
          <mc:Choice Requires="wps">
            <w:drawing>
              <wp:anchor distT="0" distB="0" distL="0" distR="0" simplePos="0" relativeHeight="251663360" behindDoc="0" locked="0" layoutInCell="0" allowOverlap="1">
                <wp:simplePos x="0" y="0"/>
                <wp:positionH relativeFrom="page">
                  <wp:posOffset>1091184</wp:posOffset>
                </wp:positionH>
                <wp:positionV relativeFrom="page">
                  <wp:posOffset>6698009</wp:posOffset>
                </wp:positionV>
                <wp:extent cx="1541780" cy="358775"/>
                <wp:effectExtent l="0" t="0" r="0" b="0"/>
                <wp:wrapNone/>
                <wp:docPr id="5" name="TextBox 5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19800000">
                          <a:off x="1091184" y="6698009"/>
                          <a:ext cx="1541780" cy="358775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left="20"/>
                              <w:spacing w:before="19" w:line="208" w:lineRule="auto"/>
                              <w:rPr>
                                <w:rFonts w:ascii="SimSun" w:hAnsi="SimSun" w:eastAsia="SimSun" w:cs="SimSun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SimSun" w:hAnsi="SimSun" w:eastAsia="SimSun" w:cs="SimSun"/>
                                <w:sz w:val="40"/>
                                <w:szCs w:val="40"/>
                                <w:color w:val="404040"/>
                                <w14:textFill>
                                  <w14:solidFill>
                                    <w14:srgbClr w14:val="404040">
                                      <w14:alpha w14:val="59999"/>
                                    </w14:srgbClr>
                                  </w14:solidFill>
                                </w14:textFill>
                                <w:spacing w:val="-2"/>
                              </w:rPr>
                              <w:t>仅供内部审</w:t>
                            </w:r>
                            <w:r>
                              <w:rPr>
                                <w:rFonts w:ascii="SimSun" w:hAnsi="SimSun" w:eastAsia="SimSun" w:cs="SimSun"/>
                                <w:sz w:val="40"/>
                                <w:szCs w:val="40"/>
                                <w:color w:val="404040"/>
                                <w14:textFill>
                                  <w14:solidFill>
                                    <w14:srgbClr w14:val="404040">
                                      <w14:alpha w14:val="59999"/>
                                    </w14:srgbClr>
                                  </w14:solidFill>
                                </w14:textFill>
                                <w:spacing w:val="-1"/>
                              </w:rPr>
                              <w:t>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5" style="position:absolute;margin-left:85.92pt;margin-top:527.402pt;mso-position-vertical-relative:page;mso-position-horizontal-relative:page;width:121.4pt;height:28.25pt;z-index:251663360;rotation:330;" o:allowincell="f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ind w:left="20"/>
                        <w:spacing w:before="19" w:line="208" w:lineRule="auto"/>
                        <w:rPr>
                          <w:rFonts w:ascii="SimSun" w:hAnsi="SimSun" w:eastAsia="SimSun" w:cs="SimSun"/>
                          <w:sz w:val="40"/>
                          <w:szCs w:val="40"/>
                        </w:rPr>
                      </w:pPr>
                      <w:r>
                        <w:rPr>
                          <w:rFonts w:ascii="SimSun" w:hAnsi="SimSun" w:eastAsia="SimSun" w:cs="SimSun"/>
                          <w:sz w:val="40"/>
                          <w:szCs w:val="40"/>
                          <w:color w:val="404040"/>
                          <w14:textFill>
                            <w14:solidFill>
                              <w14:srgbClr w14:val="404040">
                                <w14:alpha w14:val="59999"/>
                              </w14:srgbClr>
                            </w14:solidFill>
                          </w14:textFill>
                          <w:spacing w:val="-2"/>
                        </w:rPr>
                        <w:t>仅供内部审</w:t>
                      </w:r>
                      <w:r>
                        <w:rPr>
                          <w:rFonts w:ascii="SimSun" w:hAnsi="SimSun" w:eastAsia="SimSun" w:cs="SimSun"/>
                          <w:sz w:val="40"/>
                          <w:szCs w:val="40"/>
                          <w:color w:val="404040"/>
                          <w14:textFill>
                            <w14:solidFill>
                              <w14:srgbClr w14:val="404040">
                                <w14:alpha w14:val="59999"/>
                              </w14:srgbClr>
                            </w14:solidFill>
                          </w14:textFill>
                          <w:spacing w:val="-1"/>
                        </w:rPr>
                        <w:t>核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 xmlns:mc="http://schemas.openxmlformats.org/markup-compatibility/2006">
          <mc:Choice Requires="wps">
            <w:drawing>
              <wp:anchor distT="0" distB="0" distL="0" distR="0" simplePos="0" relativeHeight="251665408" behindDoc="0" locked="0" layoutInCell="0" allowOverlap="1">
                <wp:simplePos x="0" y="0"/>
                <wp:positionH relativeFrom="page">
                  <wp:posOffset>6251952</wp:posOffset>
                </wp:positionH>
                <wp:positionV relativeFrom="page">
                  <wp:posOffset>6762458</wp:posOffset>
                </wp:positionV>
                <wp:extent cx="1287780" cy="357504"/>
                <wp:effectExtent l="0" t="0" r="0" b="0"/>
                <wp:wrapNone/>
                <wp:docPr id="6" name="TextBox 6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19800000">
                          <a:off x="6251952" y="6762458"/>
                          <a:ext cx="1287780" cy="357504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left="20"/>
                              <w:spacing w:before="19" w:line="207" w:lineRule="auto"/>
                              <w:rPr>
                                <w:rFonts w:ascii="SimSun" w:hAnsi="SimSun" w:eastAsia="SimSun" w:cs="SimSun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SimSun" w:hAnsi="SimSun" w:eastAsia="SimSun" w:cs="SimSun"/>
                                <w:sz w:val="40"/>
                                <w:szCs w:val="40"/>
                                <w:color w:val="404040"/>
                                <w14:textFill>
                                  <w14:solidFill>
                                    <w14:srgbClr w14:val="404040">
                                      <w14:alpha w14:val="59999"/>
                                    </w14:srgbClr>
                                  </w14:solidFill>
                                </w14:textFill>
                                <w:spacing w:val="-2"/>
                              </w:rPr>
                              <w:t>仅供内部审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6" style="position:absolute;margin-left:492.28pt;margin-top:532.477pt;mso-position-vertical-relative:page;mso-position-horizontal-relative:page;width:101.4pt;height:28.15pt;z-index:251665408;rotation:330;" o:allowincell="f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ind w:left="20"/>
                        <w:spacing w:before="19" w:line="207" w:lineRule="auto"/>
                        <w:rPr>
                          <w:rFonts w:ascii="SimSun" w:hAnsi="SimSun" w:eastAsia="SimSun" w:cs="SimSun"/>
                          <w:sz w:val="40"/>
                          <w:szCs w:val="40"/>
                        </w:rPr>
                      </w:pPr>
                      <w:r>
                        <w:rPr>
                          <w:rFonts w:ascii="SimSun" w:hAnsi="SimSun" w:eastAsia="SimSun" w:cs="SimSun"/>
                          <w:sz w:val="40"/>
                          <w:szCs w:val="40"/>
                          <w:color w:val="404040"/>
                          <w14:textFill>
                            <w14:solidFill>
                              <w14:srgbClr w14:val="404040">
                                <w14:alpha w14:val="59999"/>
                              </w14:srgbClr>
                            </w14:solidFill>
                          </w14:textFill>
                          <w:spacing w:val="-2"/>
                        </w:rPr>
                        <w:t>仅供内部审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 xmlns:mc="http://schemas.openxmlformats.org/markup-compatibility/2006">
          <mc:Choice Requires="wps">
            <w:drawing>
              <wp:anchor distT="0" distB="0" distL="0" distR="0" simplePos="0" relativeHeight="251661312" behindDoc="0" locked="0" layoutInCell="0" allowOverlap="1">
                <wp:simplePos x="0" y="0"/>
                <wp:positionH relativeFrom="page">
                  <wp:posOffset>-178815</wp:posOffset>
                </wp:positionH>
                <wp:positionV relativeFrom="page">
                  <wp:posOffset>9796809</wp:posOffset>
                </wp:positionV>
                <wp:extent cx="1541780" cy="358775"/>
                <wp:effectExtent l="0" t="0" r="0" b="0"/>
                <wp:wrapNone/>
                <wp:docPr id="7" name="TextBox 7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19800000">
                          <a:off x="-178815" y="9796809"/>
                          <a:ext cx="1541780" cy="358775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left="20"/>
                              <w:spacing w:before="19" w:line="208" w:lineRule="auto"/>
                              <w:rPr>
                                <w:rFonts w:ascii="SimSun" w:hAnsi="SimSun" w:eastAsia="SimSun" w:cs="SimSun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SimSun" w:hAnsi="SimSun" w:eastAsia="SimSun" w:cs="SimSun"/>
                                <w:sz w:val="40"/>
                                <w:szCs w:val="40"/>
                                <w:color w:val="404040"/>
                                <w14:textFill>
                                  <w14:solidFill>
                                    <w14:srgbClr w14:val="404040">
                                      <w14:alpha w14:val="59999"/>
                                    </w14:srgbClr>
                                  </w14:solidFill>
                                </w14:textFill>
                                <w:spacing w:val="-2"/>
                              </w:rPr>
                              <w:t>仅供内部审</w:t>
                            </w:r>
                            <w:r>
                              <w:rPr>
                                <w:rFonts w:ascii="SimSun" w:hAnsi="SimSun" w:eastAsia="SimSun" w:cs="SimSun"/>
                                <w:sz w:val="40"/>
                                <w:szCs w:val="40"/>
                                <w:color w:val="404040"/>
                                <w14:textFill>
                                  <w14:solidFill>
                                    <w14:srgbClr w14:val="404040">
                                      <w14:alpha w14:val="59999"/>
                                    </w14:srgbClr>
                                  </w14:solidFill>
                                </w14:textFill>
                                <w:spacing w:val="-1"/>
                              </w:rPr>
                              <w:t>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7" style="position:absolute;margin-left:-14.08pt;margin-top:771.402pt;mso-position-vertical-relative:page;mso-position-horizontal-relative:page;width:121.4pt;height:28.25pt;z-index:251661312;rotation:330;" o:allowincell="f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ind w:left="20"/>
                        <w:spacing w:before="19" w:line="208" w:lineRule="auto"/>
                        <w:rPr>
                          <w:rFonts w:ascii="SimSun" w:hAnsi="SimSun" w:eastAsia="SimSun" w:cs="SimSun"/>
                          <w:sz w:val="40"/>
                          <w:szCs w:val="40"/>
                        </w:rPr>
                      </w:pPr>
                      <w:r>
                        <w:rPr>
                          <w:rFonts w:ascii="SimSun" w:hAnsi="SimSun" w:eastAsia="SimSun" w:cs="SimSun"/>
                          <w:sz w:val="40"/>
                          <w:szCs w:val="40"/>
                          <w:color w:val="404040"/>
                          <w14:textFill>
                            <w14:solidFill>
                              <w14:srgbClr w14:val="404040">
                                <w14:alpha w14:val="59999"/>
                              </w14:srgbClr>
                            </w14:solidFill>
                          </w14:textFill>
                          <w:spacing w:val="-2"/>
                        </w:rPr>
                        <w:t>仅供内部审</w:t>
                      </w:r>
                      <w:r>
                        <w:rPr>
                          <w:rFonts w:ascii="SimSun" w:hAnsi="SimSun" w:eastAsia="SimSun" w:cs="SimSun"/>
                          <w:sz w:val="40"/>
                          <w:szCs w:val="40"/>
                          <w:color w:val="404040"/>
                          <w14:textFill>
                            <w14:solidFill>
                              <w14:srgbClr w14:val="404040">
                                <w14:alpha w14:val="59999"/>
                              </w14:srgbClr>
                            </w14:solidFill>
                          </w14:textFill>
                          <w:spacing w:val="-1"/>
                        </w:rPr>
                        <w:t>核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 xmlns:mc="http://schemas.openxmlformats.org/markup-compatibility/2006">
          <mc:Choice Requires="wps">
            <w:drawing>
              <wp:anchor distT="0" distB="0" distL="0" distR="0" simplePos="0" relativeHeight="251662336" behindDoc="0" locked="0" layoutInCell="0" allowOverlap="1">
                <wp:simplePos x="0" y="0"/>
                <wp:positionH relativeFrom="page">
                  <wp:posOffset>4964684</wp:posOffset>
                </wp:positionH>
                <wp:positionV relativeFrom="page">
                  <wp:posOffset>9796809</wp:posOffset>
                </wp:positionV>
                <wp:extent cx="1541780" cy="358775"/>
                <wp:effectExtent l="0" t="0" r="0" b="0"/>
                <wp:wrapNone/>
                <wp:docPr id="8" name="TextBox 8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19800000">
                          <a:off x="4964684" y="9796809"/>
                          <a:ext cx="1541780" cy="358775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left="20"/>
                              <w:spacing w:before="19" w:line="208" w:lineRule="auto"/>
                              <w:rPr>
                                <w:rFonts w:ascii="SimSun" w:hAnsi="SimSun" w:eastAsia="SimSun" w:cs="SimSun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SimSun" w:hAnsi="SimSun" w:eastAsia="SimSun" w:cs="SimSun"/>
                                <w:sz w:val="40"/>
                                <w:szCs w:val="40"/>
                                <w:color w:val="404040"/>
                                <w14:textFill>
                                  <w14:solidFill>
                                    <w14:srgbClr w14:val="404040">
                                      <w14:alpha w14:val="59999"/>
                                    </w14:srgbClr>
                                  </w14:solidFill>
                                </w14:textFill>
                                <w:spacing w:val="-2"/>
                              </w:rPr>
                              <w:t>仅供内部审</w:t>
                            </w:r>
                            <w:r>
                              <w:rPr>
                                <w:rFonts w:ascii="SimSun" w:hAnsi="SimSun" w:eastAsia="SimSun" w:cs="SimSun"/>
                                <w:sz w:val="40"/>
                                <w:szCs w:val="40"/>
                                <w:color w:val="404040"/>
                                <w14:textFill>
                                  <w14:solidFill>
                                    <w14:srgbClr w14:val="404040">
                                      <w14:alpha w14:val="59999"/>
                                    </w14:srgbClr>
                                  </w14:solidFill>
                                </w14:textFill>
                                <w:spacing w:val="-1"/>
                              </w:rPr>
                              <w:t>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8" style="position:absolute;margin-left:390.92pt;margin-top:771.402pt;mso-position-vertical-relative:page;mso-position-horizontal-relative:page;width:121.4pt;height:28.25pt;z-index:251662336;rotation:330;" o:allowincell="f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ind w:left="20"/>
                        <w:spacing w:before="19" w:line="208" w:lineRule="auto"/>
                        <w:rPr>
                          <w:rFonts w:ascii="SimSun" w:hAnsi="SimSun" w:eastAsia="SimSun" w:cs="SimSun"/>
                          <w:sz w:val="40"/>
                          <w:szCs w:val="40"/>
                        </w:rPr>
                      </w:pPr>
                      <w:r>
                        <w:rPr>
                          <w:rFonts w:ascii="SimSun" w:hAnsi="SimSun" w:eastAsia="SimSun" w:cs="SimSun"/>
                          <w:sz w:val="40"/>
                          <w:szCs w:val="40"/>
                          <w:color w:val="404040"/>
                          <w14:textFill>
                            <w14:solidFill>
                              <w14:srgbClr w14:val="404040">
                                <w14:alpha w14:val="59999"/>
                              </w14:srgbClr>
                            </w14:solidFill>
                          </w14:textFill>
                          <w:spacing w:val="-2"/>
                        </w:rPr>
                        <w:t>仅供内部审</w:t>
                      </w:r>
                      <w:r>
                        <w:rPr>
                          <w:rFonts w:ascii="SimSun" w:hAnsi="SimSun" w:eastAsia="SimSun" w:cs="SimSun"/>
                          <w:sz w:val="40"/>
                          <w:szCs w:val="40"/>
                          <w:color w:val="404040"/>
                          <w14:textFill>
                            <w14:solidFill>
                              <w14:srgbClr w14:val="404040">
                                <w14:alpha w14:val="59999"/>
                              </w14:srgbClr>
                            </w14:solidFill>
                          </w14:textFill>
                          <w:spacing w:val="-1"/>
                        </w:rPr>
                        <w:t>核</w:t>
                      </w:r>
                    </w:p>
                  </w:txbxContent>
                </v:textbox>
              </v:shape>
            </w:pict>
          </mc:Fallback>
        </mc:AlternateContent>
      </w: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ind w:left="3986"/>
        <w:spacing w:before="110" w:line="214" w:lineRule="auto"/>
        <w:rPr>
          <w:rFonts w:ascii="SimSun" w:hAnsi="SimSun" w:eastAsia="SimSun" w:cs="SimSun"/>
          <w:sz w:val="34"/>
          <w:szCs w:val="34"/>
        </w:rPr>
      </w:pPr>
      <w:r>
        <w:rPr>
          <w:rFonts w:ascii="SimSun" w:hAnsi="SimSun" w:eastAsia="SimSun" w:cs="SimSun"/>
          <w:sz w:val="34"/>
          <w:szCs w:val="34"/>
          <w:spacing w:val="-8"/>
        </w:rPr>
        <w:t>兴</w:t>
      </w:r>
      <w:r>
        <w:rPr>
          <w:rFonts w:ascii="SimSun" w:hAnsi="SimSun" w:eastAsia="SimSun" w:cs="SimSun"/>
          <w:sz w:val="34"/>
          <w:szCs w:val="34"/>
          <w:spacing w:val="-7"/>
        </w:rPr>
        <w:t xml:space="preserve"> </w:t>
      </w:r>
      <w:r>
        <w:rPr>
          <w:rFonts w:ascii="SimSun" w:hAnsi="SimSun" w:eastAsia="SimSun" w:cs="SimSun"/>
          <w:sz w:val="34"/>
          <w:szCs w:val="34"/>
          <w:spacing w:val="-7"/>
        </w:rPr>
        <w:t>县</w:t>
      </w:r>
      <w:r>
        <w:rPr>
          <w:rFonts w:ascii="SimSun" w:hAnsi="SimSun" w:eastAsia="SimSun" w:cs="SimSun"/>
          <w:sz w:val="34"/>
          <w:szCs w:val="34"/>
          <w:spacing w:val="-7"/>
        </w:rPr>
        <w:t xml:space="preserve"> </w:t>
      </w:r>
      <w:r>
        <w:rPr>
          <w:rFonts w:ascii="SimSun" w:hAnsi="SimSun" w:eastAsia="SimSun" w:cs="SimSun"/>
          <w:sz w:val="34"/>
          <w:szCs w:val="34"/>
          <w:spacing w:val="-7"/>
        </w:rPr>
        <w:t>项</w:t>
      </w:r>
      <w:r>
        <w:rPr>
          <w:rFonts w:ascii="SimSun" w:hAnsi="SimSun" w:eastAsia="SimSun" w:cs="SimSun"/>
          <w:sz w:val="34"/>
          <w:szCs w:val="34"/>
          <w:spacing w:val="-7"/>
        </w:rPr>
        <w:t xml:space="preserve"> </w:t>
      </w:r>
      <w:r>
        <w:rPr>
          <w:rFonts w:ascii="SimSun" w:hAnsi="SimSun" w:eastAsia="SimSun" w:cs="SimSun"/>
          <w:sz w:val="34"/>
          <w:szCs w:val="34"/>
          <w:spacing w:val="-7"/>
        </w:rPr>
        <w:t>目</w:t>
      </w:r>
      <w:r>
        <w:rPr>
          <w:rFonts w:ascii="SimSun" w:hAnsi="SimSun" w:eastAsia="SimSun" w:cs="SimSun"/>
          <w:sz w:val="34"/>
          <w:szCs w:val="34"/>
          <w:spacing w:val="-7"/>
        </w:rPr>
        <w:t xml:space="preserve"> </w:t>
      </w:r>
      <w:r>
        <w:rPr>
          <w:rFonts w:ascii="SimSun" w:hAnsi="SimSun" w:eastAsia="SimSun" w:cs="SimSun"/>
          <w:sz w:val="34"/>
          <w:szCs w:val="34"/>
          <w:spacing w:val="-7"/>
        </w:rPr>
        <w:t>推</w:t>
      </w:r>
      <w:r>
        <w:rPr>
          <w:rFonts w:ascii="SimSun" w:hAnsi="SimSun" w:eastAsia="SimSun" w:cs="SimSun"/>
          <w:sz w:val="34"/>
          <w:szCs w:val="34"/>
          <w:spacing w:val="-7"/>
        </w:rPr>
        <w:t xml:space="preserve"> </w:t>
      </w:r>
      <w:r>
        <w:rPr>
          <w:rFonts w:ascii="SimSun" w:hAnsi="SimSun" w:eastAsia="SimSun" w:cs="SimSun"/>
          <w:sz w:val="34"/>
          <w:szCs w:val="34"/>
          <w:spacing w:val="-7"/>
        </w:rPr>
        <w:t>进</w:t>
      </w:r>
      <w:r>
        <w:rPr>
          <w:rFonts w:ascii="SimSun" w:hAnsi="SimSun" w:eastAsia="SimSun" w:cs="SimSun"/>
          <w:sz w:val="34"/>
          <w:szCs w:val="34"/>
          <w:spacing w:val="-7"/>
        </w:rPr>
        <w:t xml:space="preserve"> </w:t>
      </w:r>
      <w:r>
        <w:rPr>
          <w:rFonts w:ascii="SimSun" w:hAnsi="SimSun" w:eastAsia="SimSun" w:cs="SimSun"/>
          <w:sz w:val="34"/>
          <w:szCs w:val="34"/>
          <w:spacing w:val="-7"/>
        </w:rPr>
        <w:t>中</w:t>
      </w:r>
      <w:r>
        <w:rPr>
          <w:rFonts w:ascii="SimSun" w:hAnsi="SimSun" w:eastAsia="SimSun" w:cs="SimSun"/>
          <w:sz w:val="34"/>
          <w:szCs w:val="34"/>
          <w:spacing w:val="-7"/>
        </w:rPr>
        <w:t xml:space="preserve"> </w:t>
      </w:r>
      <w:r>
        <w:rPr>
          <w:rFonts w:ascii="SimSun" w:hAnsi="SimSun" w:eastAsia="SimSun" w:cs="SimSun"/>
          <w:sz w:val="34"/>
          <w:szCs w:val="34"/>
          <w:spacing w:val="-7"/>
        </w:rPr>
        <w:t>心</w:t>
      </w:r>
    </w:p>
    <w:p>
      <w:pPr>
        <w:spacing w:line="321" w:lineRule="auto"/>
        <w:rPr>
          <w:rFonts w:ascii="Arial"/>
          <w:sz w:val="21"/>
        </w:rPr>
      </w:pPr>
      <w:r/>
    </w:p>
    <w:p>
      <w:pPr>
        <w:spacing w:line="321" w:lineRule="auto"/>
        <w:rPr>
          <w:rFonts w:ascii="Arial"/>
          <w:sz w:val="21"/>
        </w:rPr>
      </w:pPr>
      <w:r/>
    </w:p>
    <w:p>
      <w:pPr>
        <w:ind w:left="3276"/>
        <w:spacing w:before="111" w:line="216" w:lineRule="auto"/>
        <w:rPr>
          <w:rFonts w:ascii="SimSun" w:hAnsi="SimSun" w:eastAsia="SimSun" w:cs="SimSun"/>
          <w:sz w:val="34"/>
          <w:szCs w:val="34"/>
        </w:rPr>
      </w:pPr>
      <w:r>
        <w:rPr>
          <w:rFonts w:ascii="SimSun" w:hAnsi="SimSun" w:eastAsia="SimSun" w:cs="SimSun"/>
          <w:sz w:val="34"/>
          <w:szCs w:val="34"/>
          <w:spacing w:val="-4"/>
        </w:rPr>
        <w:t>2</w:t>
      </w:r>
      <w:r>
        <w:rPr>
          <w:rFonts w:ascii="SimSun" w:hAnsi="SimSun" w:eastAsia="SimSun" w:cs="SimSun"/>
          <w:sz w:val="34"/>
          <w:szCs w:val="34"/>
          <w:spacing w:val="-4"/>
        </w:rPr>
        <w:t xml:space="preserve"> </w:t>
      </w:r>
      <w:r>
        <w:rPr>
          <w:rFonts w:ascii="SimSun" w:hAnsi="SimSun" w:eastAsia="SimSun" w:cs="SimSun"/>
          <w:sz w:val="34"/>
          <w:szCs w:val="34"/>
          <w:spacing w:val="-2"/>
        </w:rPr>
        <w:t>0</w:t>
      </w:r>
      <w:r>
        <w:rPr>
          <w:rFonts w:ascii="SimSun" w:hAnsi="SimSun" w:eastAsia="SimSun" w:cs="SimSun"/>
          <w:sz w:val="34"/>
          <w:szCs w:val="34"/>
          <w:spacing w:val="-2"/>
        </w:rPr>
        <w:t xml:space="preserve"> </w:t>
      </w:r>
      <w:r>
        <w:rPr>
          <w:rFonts w:ascii="SimSun" w:hAnsi="SimSun" w:eastAsia="SimSun" w:cs="SimSun"/>
          <w:sz w:val="34"/>
          <w:szCs w:val="34"/>
          <w:spacing w:val="-2"/>
        </w:rPr>
        <w:t>2</w:t>
      </w:r>
      <w:r>
        <w:rPr>
          <w:rFonts w:ascii="SimSun" w:hAnsi="SimSun" w:eastAsia="SimSun" w:cs="SimSun"/>
          <w:sz w:val="34"/>
          <w:szCs w:val="34"/>
          <w:spacing w:val="-2"/>
        </w:rPr>
        <w:t xml:space="preserve"> </w:t>
      </w:r>
      <w:r>
        <w:rPr>
          <w:rFonts w:ascii="SimSun" w:hAnsi="SimSun" w:eastAsia="SimSun" w:cs="SimSun"/>
          <w:sz w:val="34"/>
          <w:szCs w:val="34"/>
          <w:spacing w:val="-2"/>
        </w:rPr>
        <w:t>3</w:t>
      </w:r>
      <w:r>
        <w:rPr>
          <w:rFonts w:ascii="SimSun" w:hAnsi="SimSun" w:eastAsia="SimSun" w:cs="SimSun"/>
          <w:sz w:val="34"/>
          <w:szCs w:val="34"/>
          <w:spacing w:val="-2"/>
        </w:rPr>
        <w:t xml:space="preserve"> </w:t>
      </w:r>
      <w:r>
        <w:rPr>
          <w:rFonts w:ascii="SimSun" w:hAnsi="SimSun" w:eastAsia="SimSun" w:cs="SimSun"/>
          <w:sz w:val="34"/>
          <w:szCs w:val="34"/>
          <w:spacing w:val="-2"/>
        </w:rPr>
        <w:t>年</w:t>
      </w:r>
      <w:r>
        <w:rPr>
          <w:rFonts w:ascii="SimSun" w:hAnsi="SimSun" w:eastAsia="SimSun" w:cs="SimSun"/>
          <w:sz w:val="34"/>
          <w:szCs w:val="34"/>
          <w:spacing w:val="-2"/>
        </w:rPr>
        <w:t xml:space="preserve"> </w:t>
      </w:r>
      <w:r>
        <w:rPr>
          <w:rFonts w:ascii="SimSun" w:hAnsi="SimSun" w:eastAsia="SimSun" w:cs="SimSun"/>
          <w:sz w:val="34"/>
          <w:szCs w:val="34"/>
          <w:spacing w:val="-2"/>
        </w:rPr>
        <w:t>度</w:t>
      </w:r>
      <w:r>
        <w:rPr>
          <w:rFonts w:ascii="SimSun" w:hAnsi="SimSun" w:eastAsia="SimSun" w:cs="SimSun"/>
          <w:sz w:val="34"/>
          <w:szCs w:val="34"/>
          <w:spacing w:val="-2"/>
        </w:rPr>
        <w:t xml:space="preserve"> </w:t>
      </w:r>
      <w:r>
        <w:rPr>
          <w:rFonts w:ascii="SimSun" w:hAnsi="SimSun" w:eastAsia="SimSun" w:cs="SimSun"/>
          <w:sz w:val="34"/>
          <w:szCs w:val="34"/>
          <w:spacing w:val="-2"/>
        </w:rPr>
        <w:t>部</w:t>
      </w:r>
      <w:r>
        <w:rPr>
          <w:rFonts w:ascii="SimSun" w:hAnsi="SimSun" w:eastAsia="SimSun" w:cs="SimSun"/>
          <w:sz w:val="34"/>
          <w:szCs w:val="34"/>
          <w:spacing w:val="-2"/>
        </w:rPr>
        <w:t xml:space="preserve"> </w:t>
      </w:r>
      <w:r>
        <w:rPr>
          <w:rFonts w:ascii="SimSun" w:hAnsi="SimSun" w:eastAsia="SimSun" w:cs="SimSun"/>
          <w:sz w:val="34"/>
          <w:szCs w:val="34"/>
          <w:spacing w:val="-2"/>
        </w:rPr>
        <w:t>门</w:t>
      </w:r>
      <w:r>
        <w:rPr>
          <w:rFonts w:ascii="SimSun" w:hAnsi="SimSun" w:eastAsia="SimSun" w:cs="SimSun"/>
          <w:sz w:val="34"/>
          <w:szCs w:val="34"/>
          <w:spacing w:val="-2"/>
        </w:rPr>
        <w:t xml:space="preserve"> </w:t>
      </w:r>
      <w:r>
        <w:rPr>
          <w:rFonts w:ascii="SimSun" w:hAnsi="SimSun" w:eastAsia="SimSun" w:cs="SimSun"/>
          <w:sz w:val="34"/>
          <w:szCs w:val="34"/>
          <w:spacing w:val="-2"/>
        </w:rPr>
        <w:t>决</w:t>
      </w:r>
      <w:r>
        <w:rPr>
          <w:rFonts w:ascii="SimSun" w:hAnsi="SimSun" w:eastAsia="SimSun" w:cs="SimSun"/>
          <w:sz w:val="34"/>
          <w:szCs w:val="34"/>
          <w:spacing w:val="-2"/>
        </w:rPr>
        <w:t xml:space="preserve"> </w:t>
      </w:r>
      <w:r>
        <w:rPr>
          <w:rFonts w:ascii="SimSun" w:hAnsi="SimSun" w:eastAsia="SimSun" w:cs="SimSun"/>
          <w:sz w:val="34"/>
          <w:szCs w:val="34"/>
          <w:spacing w:val="-2"/>
        </w:rPr>
        <w:t>算</w:t>
      </w:r>
      <w:r>
        <w:rPr>
          <w:rFonts w:ascii="SimSun" w:hAnsi="SimSun" w:eastAsia="SimSun" w:cs="SimSun"/>
          <w:sz w:val="34"/>
          <w:szCs w:val="34"/>
          <w:spacing w:val="-2"/>
        </w:rPr>
        <w:t xml:space="preserve"> </w:t>
      </w:r>
      <w:r>
        <w:rPr>
          <w:rFonts w:ascii="SimSun" w:hAnsi="SimSun" w:eastAsia="SimSun" w:cs="SimSun"/>
          <w:sz w:val="34"/>
          <w:szCs w:val="34"/>
          <w:spacing w:val="-2"/>
        </w:rPr>
        <w:t>公</w:t>
      </w:r>
      <w:r>
        <w:rPr>
          <w:rFonts w:ascii="SimSun" w:hAnsi="SimSun" w:eastAsia="SimSun" w:cs="SimSun"/>
          <w:sz w:val="34"/>
          <w:szCs w:val="34"/>
          <w:spacing w:val="-2"/>
        </w:rPr>
        <w:t xml:space="preserve"> </w:t>
      </w:r>
      <w:r>
        <w:rPr>
          <w:rFonts w:ascii="SimSun" w:hAnsi="SimSun" w:eastAsia="SimSun" w:cs="SimSun"/>
          <w:sz w:val="34"/>
          <w:szCs w:val="34"/>
          <w:spacing w:val="-2"/>
        </w:rPr>
        <w:t>开</w:t>
      </w:r>
    </w:p>
    <w:p>
      <w:pPr>
        <w:sectPr>
          <w:pgSz w:w="11900" w:h="16840"/>
          <w:pgMar w:top="310" w:right="86" w:bottom="0" w:left="0" w:header="0" w:footer="0" w:gutter="0"/>
        </w:sectPr>
        <w:rPr/>
      </w:pPr>
    </w:p>
    <w:p>
      <w:pPr>
        <w:spacing w:line="456" w:lineRule="auto"/>
        <w:rPr>
          <w:rFonts w:ascii="Arial"/>
          <w:sz w:val="21"/>
        </w:rPr>
      </w:pPr>
      <w:r/>
    </w:p>
    <w:p>
      <w:pPr>
        <w:ind w:left="5396"/>
        <w:spacing w:before="143" w:line="223" w:lineRule="auto"/>
        <w:outlineLvl w:val="0"/>
        <w:rPr>
          <w:rFonts w:ascii="FangSong" w:hAnsi="FangSong" w:eastAsia="FangSong" w:cs="FangSong"/>
          <w:sz w:val="44"/>
          <w:szCs w:val="44"/>
        </w:rPr>
      </w:pPr>
      <w:bookmarkStart w:name="_bookmark1" w:id="1"/>
      <w:bookmarkEnd w:id="1"/>
      <w:r>
        <w:rPr>
          <w:rFonts w:ascii="FangSong" w:hAnsi="FangSong" w:eastAsia="FangSong" w:cs="FangSong"/>
          <w:sz w:val="44"/>
          <w:szCs w:val="44"/>
          <w14:textOutline w14:w="9313" w14:cap="flat" w14:cmpd="sng">
            <w14:solidFill>
              <w14:srgbClr w14:val="000000"/>
            </w14:solidFill>
            <w14:prstDash w14:val="solid"/>
            <w14:miter w14:lim="10"/>
          </w14:textOutline>
          <w:spacing w:val="-17"/>
        </w:rPr>
        <w:t>目</w:t>
      </w:r>
      <w:r>
        <w:rPr>
          <w:rFonts w:ascii="FangSong" w:hAnsi="FangSong" w:eastAsia="FangSong" w:cs="FangSong"/>
          <w:sz w:val="44"/>
          <w:szCs w:val="44"/>
          <w:spacing w:val="-15"/>
        </w:rPr>
        <w:t xml:space="preserve">  </w:t>
      </w:r>
      <w:r>
        <w:rPr>
          <w:rFonts w:ascii="FangSong" w:hAnsi="FangSong" w:eastAsia="FangSong" w:cs="FangSong"/>
          <w:sz w:val="44"/>
          <w:szCs w:val="44"/>
          <w14:textOutline w14:w="9313" w14:cap="flat" w14:cmpd="sng">
            <w14:solidFill>
              <w14:srgbClr w14:val="000000"/>
            </w14:solidFill>
            <w14:prstDash w14:val="solid"/>
            <w14:miter w14:lim="10"/>
          </w14:textOutline>
          <w:spacing w:val="-15"/>
        </w:rPr>
        <w:t>录</w:t>
      </w:r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sdt>
      <w:sdtPr>
        <w:rPr>
          <w:rFonts w:ascii="FangSong" w:hAnsi="FangSong" w:eastAsia="FangSong" w:cs="FangSong"/>
          <w:sz w:val="26"/>
          <w:szCs w:val="26"/>
        </w:rPr>
        <w:docPartObj>
          <w:docPartGallery w:val="Table of Contents"/>
          <w:docPartUnique/>
        </w:docPartObj>
      </w:sdtPr>
      <w:sdtEndPr>
        <w:rPr>
          <w:rFonts w:ascii="FangSong" w:hAnsi="FangSong" w:eastAsia="FangSong" w:cs="FangSong"/>
          <w:sz w:val="26"/>
          <w:szCs w:val="26"/>
        </w:rPr>
      </w:sdtEndPr>
      <w:sdtContent>
        <w:p>
          <w:pPr>
            <w:ind w:left="1348"/>
            <w:spacing w:before="85" w:line="222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r>
            <w:rPr>
              <w:rFonts w:ascii="FangSong" w:hAnsi="FangSong" w:eastAsia="FangSong" w:cs="FangSong"/>
              <w:sz w:val="26"/>
              <w:szCs w:val="26"/>
              <w14:textOutline w14:w="5503" w14:cap="flat" w14:cmpd="sng">
                <w14:solidFill>
                  <w14:srgbClr w14:val="000000"/>
                </w14:solidFill>
                <w14:prstDash w14:val="solid"/>
                <w14:miter w14:lim="10"/>
              </w14:textOutline>
              <w:spacing w:val="-21"/>
            </w:rPr>
            <w:t>第</w:t>
          </w:r>
          <w:r>
            <w:rPr>
              <w:rFonts w:ascii="FangSong" w:hAnsi="FangSong" w:eastAsia="FangSong" w:cs="FangSong"/>
              <w:sz w:val="26"/>
              <w:szCs w:val="26"/>
              <w14:textOutline w14:w="5503" w14:cap="flat" w14:cmpd="sng">
                <w14:solidFill>
                  <w14:srgbClr w14:val="000000"/>
                </w14:solidFill>
                <w14:prstDash w14:val="solid"/>
                <w14:miter w14:lim="10"/>
              </w14:textOutline>
              <w:spacing w:val="-15"/>
            </w:rPr>
            <w:t>一部分</w:t>
          </w:r>
          <w:r>
            <w:rPr>
              <w:rFonts w:ascii="FangSong" w:hAnsi="FangSong" w:eastAsia="FangSong" w:cs="FangSong"/>
              <w:sz w:val="26"/>
              <w:szCs w:val="26"/>
              <w:spacing w:val="-15"/>
            </w:rPr>
            <w:t xml:space="preserve"> </w:t>
          </w:r>
          <w:r>
            <w:rPr>
              <w:rFonts w:ascii="FangSong" w:hAnsi="FangSong" w:eastAsia="FangSong" w:cs="FangSong"/>
              <w:sz w:val="26"/>
              <w:szCs w:val="26"/>
              <w14:textOutline w14:w="5503" w14:cap="flat" w14:cmpd="sng">
                <w14:solidFill>
                  <w14:srgbClr w14:val="000000"/>
                </w14:solidFill>
                <w14:prstDash w14:val="solid"/>
                <w14:miter w14:lim="10"/>
              </w14:textOutline>
              <w:spacing w:val="-15"/>
            </w:rPr>
            <w:t>概况</w:t>
          </w:r>
          <w:r>
            <w:rPr>
              <w:rFonts w:ascii="FangSong" w:hAnsi="FangSong" w:eastAsia="FangSong" w:cs="FangSong"/>
              <w:sz w:val="26"/>
              <w:szCs w:val="26"/>
              <w:b/>
              <w:bCs/>
            </w:rPr>
            <w:tab/>
          </w:r>
          <w:r>
            <w:rPr>
              <w:rFonts w:ascii="FangSong" w:hAnsi="FangSong" w:eastAsia="FangSong" w:cs="FangSong"/>
              <w:sz w:val="26"/>
              <w:szCs w:val="26"/>
              <w:spacing w:val="-15"/>
            </w:rPr>
            <w:t xml:space="preserve"> </w:t>
          </w:r>
          <w:hyperlink w:history="true" w:anchor="_bookmark2">
            <w:r>
              <w:rPr>
                <w:rFonts w:ascii="FangSong" w:hAnsi="FangSong" w:eastAsia="FangSong" w:cs="FangSong"/>
                <w:sz w:val="26"/>
                <w:szCs w:val="26"/>
                <w14:textOutline w14:w="5503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5"/>
              </w:rPr>
              <w:t>1</w:t>
            </w:r>
          </w:hyperlink>
        </w:p>
        <w:p>
          <w:pPr>
            <w:ind w:left="1861"/>
            <w:spacing w:before="186" w:line="221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r>
            <w:rPr>
              <w:rFonts w:ascii="FangSong" w:hAnsi="FangSong" w:eastAsia="FangSong" w:cs="FangSong"/>
              <w:sz w:val="26"/>
              <w:szCs w:val="26"/>
              <w:spacing w:val="18"/>
            </w:rPr>
            <w:t>一</w:t>
          </w:r>
          <w:r>
            <w:rPr>
              <w:rFonts w:ascii="FangSong" w:hAnsi="FangSong" w:eastAsia="FangSong" w:cs="FangSong"/>
              <w:sz w:val="26"/>
              <w:szCs w:val="26"/>
              <w:spacing w:val="10"/>
            </w:rPr>
            <w:t>、</w:t>
          </w:r>
          <w:r>
            <w:rPr>
              <w:rFonts w:ascii="FangSong" w:hAnsi="FangSong" w:eastAsia="FangSong" w:cs="FangSong"/>
              <w:sz w:val="26"/>
              <w:szCs w:val="26"/>
              <w:spacing w:val="9"/>
            </w:rPr>
            <w:t>本部门(单位)职责</w:t>
          </w:r>
          <w:r>
            <w:rPr>
              <w:rFonts w:ascii="FangSong" w:hAnsi="FangSong" w:eastAsia="FangSong" w:cs="FangSong"/>
              <w:sz w:val="26"/>
              <w:szCs w:val="26"/>
            </w:rPr>
            <w:tab/>
          </w:r>
          <w:r>
            <w:rPr>
              <w:rFonts w:ascii="FangSong" w:hAnsi="FangSong" w:eastAsia="FangSong" w:cs="FangSong"/>
              <w:sz w:val="26"/>
              <w:szCs w:val="26"/>
              <w:spacing w:val="9"/>
            </w:rPr>
            <w:t xml:space="preserve"> </w:t>
          </w:r>
          <w:hyperlink w:history="true" w:anchor="_bookmark3">
            <w:r>
              <w:rPr>
                <w:rFonts w:ascii="FangSong" w:hAnsi="FangSong" w:eastAsia="FangSong" w:cs="FangSong"/>
                <w:sz w:val="26"/>
                <w:szCs w:val="26"/>
                <w:spacing w:val="9"/>
              </w:rPr>
              <w:t>1</w:t>
            </w:r>
          </w:hyperlink>
        </w:p>
        <w:p>
          <w:pPr>
            <w:ind w:left="1865"/>
            <w:spacing w:before="189" w:line="222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r>
            <w:rPr>
              <w:rFonts w:ascii="FangSong" w:hAnsi="FangSong" w:eastAsia="FangSong" w:cs="FangSong"/>
              <w:sz w:val="26"/>
              <w:szCs w:val="26"/>
              <w:spacing w:val="-21"/>
            </w:rPr>
            <w:t>二</w:t>
          </w:r>
          <w:r>
            <w:rPr>
              <w:rFonts w:ascii="FangSong" w:hAnsi="FangSong" w:eastAsia="FangSong" w:cs="FangSong"/>
              <w:sz w:val="26"/>
              <w:szCs w:val="26"/>
              <w:spacing w:val="-13"/>
            </w:rPr>
            <w:t>、机构设置情况</w:t>
          </w:r>
          <w:r>
            <w:rPr>
              <w:rFonts w:ascii="FangSong" w:hAnsi="FangSong" w:eastAsia="FangSong" w:cs="FangSong"/>
              <w:sz w:val="26"/>
              <w:szCs w:val="26"/>
            </w:rPr>
            <w:tab/>
          </w:r>
          <w:r>
            <w:rPr>
              <w:rFonts w:ascii="FangSong" w:hAnsi="FangSong" w:eastAsia="FangSong" w:cs="FangSong"/>
              <w:sz w:val="26"/>
              <w:szCs w:val="26"/>
              <w:spacing w:val="-13"/>
            </w:rPr>
            <w:t xml:space="preserve"> </w:t>
          </w:r>
          <w:hyperlink w:history="true" w:anchor="_bookmark4">
            <w:r>
              <w:rPr>
                <w:rFonts w:ascii="FangSong" w:hAnsi="FangSong" w:eastAsia="FangSong" w:cs="FangSong"/>
                <w:sz w:val="26"/>
                <w:szCs w:val="26"/>
                <w:spacing w:val="-13"/>
              </w:rPr>
              <w:t>1</w:t>
            </w:r>
          </w:hyperlink>
        </w:p>
        <w:p>
          <w:pPr>
            <w:ind w:left="1348"/>
            <w:spacing w:before="186" w:line="222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r>
            <w:rPr>
              <w:rFonts w:ascii="FangSong" w:hAnsi="FangSong" w:eastAsia="FangSong" w:cs="FangSong"/>
              <w:sz w:val="26"/>
              <w:szCs w:val="26"/>
              <w14:textOutline w14:w="5503" w14:cap="flat" w14:cmpd="sng">
                <w14:solidFill>
                  <w14:srgbClr w14:val="000000"/>
                </w14:solidFill>
                <w14:prstDash w14:val="solid"/>
                <w14:miter w14:lim="10"/>
              </w14:textOutline>
              <w:spacing w:val="-2"/>
            </w:rPr>
            <w:t>第二部分</w:t>
          </w:r>
          <w:r>
            <w:rPr>
              <w:rFonts w:ascii="FangSong" w:hAnsi="FangSong" w:eastAsia="FangSong" w:cs="FangSong"/>
              <w:sz w:val="26"/>
              <w:szCs w:val="26"/>
              <w:spacing w:val="-2"/>
            </w:rPr>
            <w:t xml:space="preserve">   </w:t>
          </w:r>
          <w:r>
            <w:rPr>
              <w:rFonts w:ascii="FangSong" w:hAnsi="FangSong" w:eastAsia="FangSong" w:cs="FangSong"/>
              <w:sz w:val="26"/>
              <w:szCs w:val="26"/>
              <w14:textOutline w14:w="5503" w14:cap="flat" w14:cmpd="sng">
                <w14:solidFill>
                  <w14:srgbClr w14:val="000000"/>
                </w14:solidFill>
                <w14:prstDash w14:val="solid"/>
                <w14:miter w14:lim="10"/>
              </w14:textOutline>
              <w:spacing w:val="-2"/>
            </w:rPr>
            <w:t>2023</w:t>
          </w:r>
          <w:r>
            <w:rPr>
              <w:rFonts w:ascii="FangSong" w:hAnsi="FangSong" w:eastAsia="FangSong" w:cs="FangSong"/>
              <w:sz w:val="26"/>
              <w:szCs w:val="26"/>
              <w14:textOutline w14:w="5503" w14:cap="flat" w14:cmpd="sng">
                <w14:solidFill>
                  <w14:srgbClr w14:val="000000"/>
                </w14:solidFill>
                <w14:prstDash w14:val="solid"/>
                <w14:miter w14:lim="10"/>
              </w14:textOutline>
              <w:spacing w:val="-1"/>
            </w:rPr>
            <w:t>年部门决算表</w:t>
          </w:r>
          <w:r>
            <w:rPr>
              <w:rFonts w:ascii="FangSong" w:hAnsi="FangSong" w:eastAsia="FangSong" w:cs="FangSong"/>
              <w:sz w:val="26"/>
              <w:szCs w:val="26"/>
              <w:b/>
              <w:bCs/>
            </w:rPr>
            <w:tab/>
          </w:r>
          <w:hyperlink w:history="true" w:anchor="_bookmark1">
            <w:r>
              <w:rPr>
                <w:rFonts w:ascii="FangSong" w:hAnsi="FangSong" w:eastAsia="FangSong" w:cs="FangSong"/>
                <w:sz w:val="26"/>
                <w:szCs w:val="26"/>
                <w14:textOutline w14:w="5503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2</w:t>
            </w:r>
          </w:hyperlink>
        </w:p>
        <w:p>
          <w:pPr>
            <w:ind w:left="1861"/>
            <w:spacing w:before="187" w:line="222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r>
            <w:rPr>
              <w:rFonts w:ascii="FangSong" w:hAnsi="FangSong" w:eastAsia="FangSong" w:cs="FangSong"/>
              <w:sz w:val="26"/>
              <w:szCs w:val="26"/>
              <w:spacing w:val="-2"/>
            </w:rPr>
            <w:t>一、收入支出决算总表</w:t>
          </w:r>
          <w:r>
            <w:rPr>
              <w:rFonts w:ascii="FangSong" w:hAnsi="FangSong" w:eastAsia="FangSong" w:cs="FangSong"/>
              <w:sz w:val="26"/>
              <w:szCs w:val="26"/>
            </w:rPr>
            <w:tab/>
          </w:r>
          <w:hyperlink w:history="true" w:anchor="_bookmark1">
            <w:r>
              <w:rPr>
                <w:rFonts w:ascii="FangSong" w:hAnsi="FangSong" w:eastAsia="FangSong" w:cs="FangSong"/>
                <w:sz w:val="26"/>
                <w:szCs w:val="26"/>
                <w:spacing w:val="-2"/>
              </w:rPr>
              <w:t>2</w:t>
            </w:r>
          </w:hyperlink>
        </w:p>
        <w:p>
          <w:pPr>
            <w:ind w:left="1865"/>
            <w:spacing w:before="187" w:line="222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r>
            <w:rPr>
              <w:rFonts w:ascii="FangSong" w:hAnsi="FangSong" w:eastAsia="FangSong" w:cs="FangSong"/>
              <w:sz w:val="26"/>
              <w:szCs w:val="26"/>
              <w:spacing w:val="-5"/>
            </w:rPr>
            <w:t>二</w:t>
          </w:r>
          <w:r>
            <w:rPr>
              <w:rFonts w:ascii="FangSong" w:hAnsi="FangSong" w:eastAsia="FangSong" w:cs="FangSong"/>
              <w:sz w:val="26"/>
              <w:szCs w:val="26"/>
              <w:spacing w:val="-3"/>
            </w:rPr>
            <w:t>、收入决算表</w:t>
          </w:r>
          <w:r>
            <w:rPr>
              <w:rFonts w:ascii="FangSong" w:hAnsi="FangSong" w:eastAsia="FangSong" w:cs="FangSong"/>
              <w:sz w:val="26"/>
              <w:szCs w:val="26"/>
            </w:rPr>
            <w:tab/>
          </w:r>
          <w:hyperlink w:history="true" w:anchor="_bookmark5">
            <w:r>
              <w:rPr>
                <w:rFonts w:ascii="FangSong" w:hAnsi="FangSong" w:eastAsia="FangSong" w:cs="FangSong"/>
                <w:sz w:val="26"/>
                <w:szCs w:val="26"/>
                <w:spacing w:val="-3"/>
              </w:rPr>
              <w:t>4</w:t>
            </w:r>
          </w:hyperlink>
        </w:p>
        <w:p>
          <w:pPr>
            <w:ind w:left="1864"/>
            <w:spacing w:before="188" w:line="222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r>
            <w:rPr>
              <w:rFonts w:ascii="FangSong" w:hAnsi="FangSong" w:eastAsia="FangSong" w:cs="FangSong"/>
              <w:sz w:val="26"/>
              <w:szCs w:val="26"/>
              <w:spacing w:val="-4"/>
            </w:rPr>
            <w:t>三</w:t>
          </w:r>
          <w:r>
            <w:rPr>
              <w:rFonts w:ascii="FangSong" w:hAnsi="FangSong" w:eastAsia="FangSong" w:cs="FangSong"/>
              <w:sz w:val="26"/>
              <w:szCs w:val="26"/>
              <w:spacing w:val="-3"/>
            </w:rPr>
            <w:t>、支出决算表</w:t>
          </w:r>
          <w:r>
            <w:rPr>
              <w:rFonts w:ascii="FangSong" w:hAnsi="FangSong" w:eastAsia="FangSong" w:cs="FangSong"/>
              <w:sz w:val="26"/>
              <w:szCs w:val="26"/>
            </w:rPr>
            <w:tab/>
          </w:r>
          <w:hyperlink w:history="true" w:anchor="_bookmark6">
            <w:r>
              <w:rPr>
                <w:rFonts w:ascii="FangSong" w:hAnsi="FangSong" w:eastAsia="FangSong" w:cs="FangSong"/>
                <w:sz w:val="26"/>
                <w:szCs w:val="26"/>
                <w:spacing w:val="-3"/>
              </w:rPr>
              <w:t>5</w:t>
            </w:r>
          </w:hyperlink>
        </w:p>
        <w:p>
          <w:pPr>
            <w:ind w:left="1887"/>
            <w:spacing w:before="187" w:line="222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r>
            <w:rPr>
              <w:rFonts w:ascii="FangSong" w:hAnsi="FangSong" w:eastAsia="FangSong" w:cs="FangSong"/>
              <w:sz w:val="26"/>
              <w:szCs w:val="26"/>
              <w:spacing w:val="-6"/>
            </w:rPr>
            <w:t>四</w:t>
          </w:r>
          <w:r>
            <w:rPr>
              <w:rFonts w:ascii="FangSong" w:hAnsi="FangSong" w:eastAsia="FangSong" w:cs="FangSong"/>
              <w:sz w:val="26"/>
              <w:szCs w:val="26"/>
              <w:spacing w:val="-3"/>
            </w:rPr>
            <w:t>、财政拨款收入支出决算总表</w:t>
          </w:r>
          <w:r>
            <w:rPr>
              <w:rFonts w:ascii="FangSong" w:hAnsi="FangSong" w:eastAsia="FangSong" w:cs="FangSong"/>
              <w:sz w:val="26"/>
              <w:szCs w:val="26"/>
            </w:rPr>
            <w:tab/>
          </w:r>
          <w:hyperlink w:history="true" w:anchor="_bookmark7">
            <w:r>
              <w:rPr>
                <w:rFonts w:ascii="FangSong" w:hAnsi="FangSong" w:eastAsia="FangSong" w:cs="FangSong"/>
                <w:sz w:val="26"/>
                <w:szCs w:val="26"/>
                <w:spacing w:val="-3"/>
              </w:rPr>
              <w:t>6</w:t>
            </w:r>
          </w:hyperlink>
        </w:p>
        <w:p>
          <w:pPr>
            <w:ind w:left="1861"/>
            <w:spacing w:before="187" w:line="222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r>
            <w:rPr>
              <w:rFonts w:ascii="FangSong" w:hAnsi="FangSong" w:eastAsia="FangSong" w:cs="FangSong"/>
              <w:sz w:val="26"/>
              <w:szCs w:val="26"/>
              <w:spacing w:val="-2"/>
            </w:rPr>
            <w:t>五、一般</w:t>
          </w:r>
          <w:r>
            <w:rPr>
              <w:rFonts w:ascii="FangSong" w:hAnsi="FangSong" w:eastAsia="FangSong" w:cs="FangSong"/>
              <w:sz w:val="26"/>
              <w:szCs w:val="26"/>
              <w:spacing w:val="-1"/>
            </w:rPr>
            <w:t>公共预算财政拨款支出决算表</w:t>
          </w:r>
          <w:r>
            <w:rPr>
              <w:rFonts w:ascii="FangSong" w:hAnsi="FangSong" w:eastAsia="FangSong" w:cs="FangSong"/>
              <w:sz w:val="26"/>
              <w:szCs w:val="26"/>
            </w:rPr>
            <w:tab/>
          </w:r>
          <w:hyperlink w:history="true" w:anchor="_bookmark8">
            <w:r>
              <w:rPr>
                <w:rFonts w:ascii="FangSong" w:hAnsi="FangSong" w:eastAsia="FangSong" w:cs="FangSong"/>
                <w:sz w:val="26"/>
                <w:szCs w:val="26"/>
                <w:spacing w:val="-1"/>
              </w:rPr>
              <w:t>8</w:t>
            </w:r>
          </w:hyperlink>
        </w:p>
      </w:sdtContent>
    </w:sdt>
    <w:p>
      <w:pPr>
        <w:ind w:left="1859"/>
        <w:spacing w:before="188" w:line="222" w:lineRule="auto"/>
        <w:rPr>
          <w:rFonts w:ascii="FangSong" w:hAnsi="FangSong" w:eastAsia="FangSong" w:cs="FangSong"/>
          <w:sz w:val="26"/>
          <w:szCs w:val="26"/>
        </w:rPr>
      </w:pPr>
      <w:r>
        <w:rPr>
          <w:rFonts w:ascii="FangSong" w:hAnsi="FangSong" w:eastAsia="FangSong" w:cs="FangSong"/>
          <w:sz w:val="26"/>
          <w:szCs w:val="26"/>
          <w:spacing w:val="1"/>
        </w:rPr>
        <w:t>六、一般公共预算财政拨款基本支出决算明细</w:t>
      </w:r>
      <w:r>
        <w:rPr>
          <w:rFonts w:ascii="FangSong" w:hAnsi="FangSong" w:eastAsia="FangSong" w:cs="FangSong"/>
          <w:sz w:val="26"/>
          <w:szCs w:val="26"/>
        </w:rPr>
        <w:t>表</w:t>
      </w:r>
      <w:r>
        <w:rPr>
          <w:rFonts w:ascii="FangSong" w:hAnsi="FangSong" w:eastAsia="FangSong" w:cs="FangSong"/>
          <w:sz w:val="26"/>
          <w:szCs w:val="26"/>
          <w:u w:val="dotted" w:color="auto"/>
        </w:rPr>
        <w:t xml:space="preserve">                        </w:t>
      </w:r>
      <w:r>
        <w:rPr>
          <w:rFonts w:ascii="FangSong" w:hAnsi="FangSong" w:eastAsia="FangSong" w:cs="FangSong"/>
          <w:sz w:val="26"/>
          <w:szCs w:val="26"/>
        </w:rPr>
        <w:t>9</w:t>
      </w:r>
    </w:p>
    <w:p>
      <w:pPr>
        <w:ind w:left="1862"/>
        <w:spacing w:before="188" w:line="220" w:lineRule="auto"/>
        <w:rPr>
          <w:rFonts w:ascii="FangSong" w:hAnsi="FangSong" w:eastAsia="FangSong" w:cs="FangSong"/>
          <w:sz w:val="26"/>
          <w:szCs w:val="26"/>
        </w:rPr>
      </w:pPr>
      <w:r>
        <w:rPr>
          <w:rFonts w:ascii="FangSong" w:hAnsi="FangSong" w:eastAsia="FangSong" w:cs="FangSong"/>
          <w:sz w:val="26"/>
          <w:szCs w:val="26"/>
          <w:spacing w:val="-4"/>
        </w:rPr>
        <w:t>七、政府性基</w:t>
      </w:r>
      <w:r>
        <w:rPr>
          <w:rFonts w:ascii="FangSong" w:hAnsi="FangSong" w:eastAsia="FangSong" w:cs="FangSong"/>
          <w:sz w:val="26"/>
          <w:szCs w:val="26"/>
          <w:spacing w:val="-3"/>
        </w:rPr>
        <w:t>金</w:t>
      </w:r>
      <w:r>
        <w:rPr>
          <w:rFonts w:ascii="FangSong" w:hAnsi="FangSong" w:eastAsia="FangSong" w:cs="FangSong"/>
          <w:sz w:val="26"/>
          <w:szCs w:val="26"/>
          <w:spacing w:val="-2"/>
        </w:rPr>
        <w:t>预算财政拨款收入支出决算表</w:t>
      </w:r>
      <w:r>
        <w:rPr>
          <w:rFonts w:ascii="FangSong" w:hAnsi="FangSong" w:eastAsia="FangSong" w:cs="FangSong"/>
          <w:sz w:val="26"/>
          <w:szCs w:val="26"/>
          <w:u w:val="dotted" w:color="auto"/>
          <w:spacing w:val="-2"/>
        </w:rPr>
        <w:t xml:space="preserve">                         </w:t>
      </w:r>
      <w:r>
        <w:rPr>
          <w:rFonts w:ascii="FangSong" w:hAnsi="FangSong" w:eastAsia="FangSong" w:cs="FangSong"/>
          <w:sz w:val="26"/>
          <w:szCs w:val="26"/>
          <w:spacing w:val="-2"/>
        </w:rPr>
        <w:t xml:space="preserve"> </w:t>
      </w:r>
      <w:r>
        <w:rPr>
          <w:rFonts w:ascii="FangSong" w:hAnsi="FangSong" w:eastAsia="FangSong" w:cs="FangSong"/>
          <w:sz w:val="26"/>
          <w:szCs w:val="26"/>
          <w:spacing w:val="-2"/>
        </w:rPr>
        <w:t>11</w:t>
      </w:r>
    </w:p>
    <w:sdt>
      <w:sdtPr>
        <w:rPr>
          <w:rFonts w:ascii="FangSong" w:hAnsi="FangSong" w:eastAsia="FangSong" w:cs="FangSong"/>
          <w:sz w:val="26"/>
          <w:szCs w:val="26"/>
        </w:rPr>
        <w:docPartObj>
          <w:docPartGallery w:val="Table of Contents"/>
          <w:docPartUnique/>
        </w:docPartObj>
      </w:sdtPr>
      <w:sdtEndPr>
        <w:rPr>
          <w:rFonts w:ascii="FangSong" w:hAnsi="FangSong" w:eastAsia="FangSong" w:cs="FangSong"/>
          <w:sz w:val="26"/>
          <w:szCs w:val="26"/>
        </w:rPr>
      </w:sdtEndPr>
      <w:sdtContent>
        <w:p>
          <w:pPr>
            <w:ind w:left="1856"/>
            <w:spacing w:before="189" w:line="222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r>
            <w:rPr>
              <w:rFonts w:ascii="FangSong" w:hAnsi="FangSong" w:eastAsia="FangSong" w:cs="FangSong"/>
              <w:sz w:val="26"/>
              <w:szCs w:val="26"/>
              <w:spacing w:val="-12"/>
            </w:rPr>
            <w:t>八</w:t>
          </w:r>
          <w:r>
            <w:rPr>
              <w:rFonts w:ascii="FangSong" w:hAnsi="FangSong" w:eastAsia="FangSong" w:cs="FangSong"/>
              <w:sz w:val="26"/>
              <w:szCs w:val="26"/>
              <w:spacing w:val="-11"/>
            </w:rPr>
            <w:t>、</w:t>
          </w:r>
          <w:r>
            <w:rPr>
              <w:rFonts w:ascii="FangSong" w:hAnsi="FangSong" w:eastAsia="FangSong" w:cs="FangSong"/>
              <w:sz w:val="26"/>
              <w:szCs w:val="26"/>
              <w:spacing w:val="-6"/>
            </w:rPr>
            <w:t>国有资本经营预算财政拨款支出决算表</w:t>
          </w:r>
          <w:r>
            <w:rPr>
              <w:rFonts w:ascii="FangSong" w:hAnsi="FangSong" w:eastAsia="FangSong" w:cs="FangSong"/>
              <w:sz w:val="26"/>
              <w:szCs w:val="26"/>
            </w:rPr>
            <w:tab/>
          </w:r>
          <w:r>
            <w:rPr>
              <w:rFonts w:ascii="FangSong" w:hAnsi="FangSong" w:eastAsia="FangSong" w:cs="FangSong"/>
              <w:sz w:val="26"/>
              <w:szCs w:val="26"/>
              <w:spacing w:val="-6"/>
            </w:rPr>
            <w:t xml:space="preserve"> </w:t>
          </w:r>
          <w:hyperlink w:history="true" w:anchor="_bookmark9">
            <w:r>
              <w:rPr>
                <w:rFonts w:ascii="FangSong" w:hAnsi="FangSong" w:eastAsia="FangSong" w:cs="FangSong"/>
                <w:sz w:val="26"/>
                <w:szCs w:val="26"/>
                <w:spacing w:val="-6"/>
              </w:rPr>
              <w:t>12</w:t>
            </w:r>
          </w:hyperlink>
        </w:p>
        <w:p>
          <w:pPr>
            <w:ind w:left="1866"/>
            <w:spacing w:before="187" w:line="222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r>
            <w:rPr>
              <w:rFonts w:ascii="FangSong" w:hAnsi="FangSong" w:eastAsia="FangSong" w:cs="FangSong"/>
              <w:sz w:val="26"/>
              <w:szCs w:val="26"/>
              <w:spacing w:val="-14"/>
            </w:rPr>
            <w:t>九</w:t>
          </w:r>
          <w:r>
            <w:rPr>
              <w:rFonts w:ascii="FangSong" w:hAnsi="FangSong" w:eastAsia="FangSong" w:cs="FangSong"/>
              <w:sz w:val="26"/>
              <w:szCs w:val="26"/>
              <w:spacing w:val="-13"/>
            </w:rPr>
            <w:t>、</w:t>
          </w:r>
          <w:r>
            <w:rPr>
              <w:rFonts w:ascii="FangSong" w:hAnsi="FangSong" w:eastAsia="FangSong" w:cs="FangSong"/>
              <w:sz w:val="26"/>
              <w:szCs w:val="26"/>
              <w:spacing w:val="-7"/>
            </w:rPr>
            <w:t>财政拨款“三公”经费支出决算表</w:t>
          </w:r>
          <w:r>
            <w:rPr>
              <w:rFonts w:ascii="FangSong" w:hAnsi="FangSong" w:eastAsia="FangSong" w:cs="FangSong"/>
              <w:sz w:val="26"/>
              <w:szCs w:val="26"/>
            </w:rPr>
            <w:tab/>
          </w:r>
          <w:r>
            <w:rPr>
              <w:rFonts w:ascii="FangSong" w:hAnsi="FangSong" w:eastAsia="FangSong" w:cs="FangSong"/>
              <w:sz w:val="26"/>
              <w:szCs w:val="26"/>
              <w:spacing w:val="-7"/>
            </w:rPr>
            <w:t xml:space="preserve"> </w:t>
          </w:r>
          <w:hyperlink w:history="true" w:anchor="_bookmark10">
            <w:r>
              <w:rPr>
                <w:rFonts w:ascii="FangSong" w:hAnsi="FangSong" w:eastAsia="FangSong" w:cs="FangSong"/>
                <w:sz w:val="26"/>
                <w:szCs w:val="26"/>
                <w:spacing w:val="-7"/>
              </w:rPr>
              <w:t>13</w:t>
            </w:r>
          </w:hyperlink>
        </w:p>
        <w:p>
          <w:pPr>
            <w:ind w:left="1864"/>
            <w:spacing w:before="188" w:line="222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r>
            <w:rPr>
              <w:rFonts w:ascii="FangSong" w:hAnsi="FangSong" w:eastAsia="FangSong" w:cs="FangSong"/>
              <w:sz w:val="26"/>
              <w:szCs w:val="26"/>
              <w:spacing w:val="-15"/>
            </w:rPr>
            <w:t>十</w:t>
          </w:r>
          <w:r>
            <w:rPr>
              <w:rFonts w:ascii="FangSong" w:hAnsi="FangSong" w:eastAsia="FangSong" w:cs="FangSong"/>
              <w:sz w:val="26"/>
              <w:szCs w:val="26"/>
              <w:spacing w:val="-8"/>
            </w:rPr>
            <w:t>、部门决算公开相关信息统计表</w:t>
          </w:r>
          <w:r>
            <w:rPr>
              <w:rFonts w:ascii="FangSong" w:hAnsi="FangSong" w:eastAsia="FangSong" w:cs="FangSong"/>
              <w:sz w:val="26"/>
              <w:szCs w:val="26"/>
            </w:rPr>
            <w:tab/>
          </w:r>
          <w:r>
            <w:rPr>
              <w:rFonts w:ascii="FangSong" w:hAnsi="FangSong" w:eastAsia="FangSong" w:cs="FangSong"/>
              <w:sz w:val="26"/>
              <w:szCs w:val="26"/>
              <w:spacing w:val="-8"/>
            </w:rPr>
            <w:t xml:space="preserve"> </w:t>
          </w:r>
          <w:hyperlink w:history="true" w:anchor="_bookmark11">
            <w:r>
              <w:rPr>
                <w:rFonts w:ascii="FangSong" w:hAnsi="FangSong" w:eastAsia="FangSong" w:cs="FangSong"/>
                <w:sz w:val="26"/>
                <w:szCs w:val="26"/>
                <w:spacing w:val="-8"/>
              </w:rPr>
              <w:t>14</w:t>
            </w:r>
          </w:hyperlink>
        </w:p>
        <w:p>
          <w:pPr>
            <w:ind w:left="1348"/>
            <w:spacing w:before="188" w:line="222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r>
            <w:rPr>
              <w:rFonts w:ascii="FangSong" w:hAnsi="FangSong" w:eastAsia="FangSong" w:cs="FangSong"/>
              <w:sz w:val="26"/>
              <w:szCs w:val="26"/>
              <w14:textOutline w14:w="5503" w14:cap="flat" w14:cmpd="sng">
                <w14:solidFill>
                  <w14:srgbClr w14:val="000000"/>
                </w14:solidFill>
                <w14:prstDash w14:val="solid"/>
                <w14:miter w14:lim="10"/>
              </w14:textOutline>
              <w:spacing w:val="-12"/>
            </w:rPr>
            <w:t>第三部分</w:t>
          </w:r>
          <w:r>
            <w:rPr>
              <w:rFonts w:ascii="FangSong" w:hAnsi="FangSong" w:eastAsia="FangSong" w:cs="FangSong"/>
              <w:sz w:val="26"/>
              <w:szCs w:val="26"/>
              <w:spacing w:val="-12"/>
            </w:rPr>
            <w:t xml:space="preserve">  </w:t>
          </w:r>
          <w:r>
            <w:rPr>
              <w:rFonts w:ascii="FangSong" w:hAnsi="FangSong" w:eastAsia="FangSong" w:cs="FangSong"/>
              <w:sz w:val="26"/>
              <w:szCs w:val="26"/>
              <w14:textOutline w14:w="5503" w14:cap="flat" w14:cmpd="sng">
                <w14:solidFill>
                  <w14:srgbClr w14:val="000000"/>
                </w14:solidFill>
                <w14:prstDash w14:val="solid"/>
                <w14:miter w14:lim="10"/>
              </w14:textOutline>
              <w:spacing w:val="-12"/>
            </w:rPr>
            <w:t>情况说明</w:t>
          </w:r>
          <w:r>
            <w:rPr>
              <w:rFonts w:ascii="FangSong" w:hAnsi="FangSong" w:eastAsia="FangSong" w:cs="FangSong"/>
              <w:sz w:val="26"/>
              <w:szCs w:val="26"/>
              <w:b/>
              <w:bCs/>
            </w:rPr>
            <w:tab/>
          </w:r>
          <w:r>
            <w:rPr>
              <w:rFonts w:ascii="FangSong" w:hAnsi="FangSong" w:eastAsia="FangSong" w:cs="FangSong"/>
              <w:sz w:val="26"/>
              <w:szCs w:val="26"/>
              <w:spacing w:val="-12"/>
            </w:rPr>
            <w:t xml:space="preserve"> </w:t>
          </w:r>
          <w:hyperlink w:history="true" w:anchor="_bookmark12">
            <w:r>
              <w:rPr>
                <w:rFonts w:ascii="FangSong" w:hAnsi="FangSong" w:eastAsia="FangSong" w:cs="FangSong"/>
                <w:sz w:val="26"/>
                <w:szCs w:val="26"/>
                <w14:textOutline w14:w="5503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2"/>
              </w:rPr>
              <w:t>1</w:t>
            </w:r>
            <w:r>
              <w:rPr>
                <w:rFonts w:ascii="FangSong" w:hAnsi="FangSong" w:eastAsia="FangSong" w:cs="FangSong"/>
                <w:sz w:val="26"/>
                <w:szCs w:val="26"/>
                <w14:textOutline w14:w="5503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1"/>
              </w:rPr>
              <w:t>5</w:t>
            </w:r>
          </w:hyperlink>
        </w:p>
        <w:p>
          <w:pPr>
            <w:ind w:left="1861"/>
            <w:spacing w:before="186" w:line="222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r>
            <w:rPr>
              <w:rFonts w:ascii="FangSong" w:hAnsi="FangSong" w:eastAsia="FangSong" w:cs="FangSong"/>
              <w:sz w:val="26"/>
              <w:szCs w:val="26"/>
              <w:spacing w:val="-16"/>
            </w:rPr>
            <w:t>一</w:t>
          </w:r>
          <w:r>
            <w:rPr>
              <w:rFonts w:ascii="FangSong" w:hAnsi="FangSong" w:eastAsia="FangSong" w:cs="FangSong"/>
              <w:sz w:val="26"/>
              <w:szCs w:val="26"/>
              <w:spacing w:val="-12"/>
            </w:rPr>
            <w:t>、</w:t>
          </w:r>
          <w:r>
            <w:rPr>
              <w:rFonts w:ascii="FangSong" w:hAnsi="FangSong" w:eastAsia="FangSong" w:cs="FangSong"/>
              <w:sz w:val="26"/>
              <w:szCs w:val="26"/>
              <w:spacing w:val="-8"/>
            </w:rPr>
            <w:t>收入支出决算总体情况说明</w:t>
          </w:r>
          <w:r>
            <w:rPr>
              <w:rFonts w:ascii="FangSong" w:hAnsi="FangSong" w:eastAsia="FangSong" w:cs="FangSong"/>
              <w:sz w:val="26"/>
              <w:szCs w:val="26"/>
            </w:rPr>
            <w:tab/>
          </w:r>
          <w:r>
            <w:rPr>
              <w:rFonts w:ascii="FangSong" w:hAnsi="FangSong" w:eastAsia="FangSong" w:cs="FangSong"/>
              <w:sz w:val="26"/>
              <w:szCs w:val="26"/>
              <w:spacing w:val="-8"/>
            </w:rPr>
            <w:t xml:space="preserve"> </w:t>
          </w:r>
          <w:hyperlink w:history="true" w:anchor="_bookmark13">
            <w:r>
              <w:rPr>
                <w:rFonts w:ascii="FangSong" w:hAnsi="FangSong" w:eastAsia="FangSong" w:cs="FangSong"/>
                <w:sz w:val="26"/>
                <w:szCs w:val="26"/>
                <w:spacing w:val="-8"/>
              </w:rPr>
              <w:t>15</w:t>
            </w:r>
          </w:hyperlink>
        </w:p>
        <w:p>
          <w:pPr>
            <w:ind w:left="1865"/>
            <w:spacing w:before="188" w:line="222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r>
            <w:rPr>
              <w:rFonts w:ascii="FangSong" w:hAnsi="FangSong" w:eastAsia="FangSong" w:cs="FangSong"/>
              <w:sz w:val="26"/>
              <w:szCs w:val="26"/>
              <w:spacing w:val="-20"/>
            </w:rPr>
            <w:t>二</w:t>
          </w:r>
          <w:r>
            <w:rPr>
              <w:rFonts w:ascii="FangSong" w:hAnsi="FangSong" w:eastAsia="FangSong" w:cs="FangSong"/>
              <w:sz w:val="26"/>
              <w:szCs w:val="26"/>
              <w:spacing w:val="-11"/>
            </w:rPr>
            <w:t>、收入决算情况说明</w:t>
          </w:r>
          <w:r>
            <w:rPr>
              <w:rFonts w:ascii="FangSong" w:hAnsi="FangSong" w:eastAsia="FangSong" w:cs="FangSong"/>
              <w:sz w:val="26"/>
              <w:szCs w:val="26"/>
            </w:rPr>
            <w:tab/>
          </w:r>
          <w:r>
            <w:rPr>
              <w:rFonts w:ascii="FangSong" w:hAnsi="FangSong" w:eastAsia="FangSong" w:cs="FangSong"/>
              <w:sz w:val="26"/>
              <w:szCs w:val="26"/>
              <w:spacing w:val="-11"/>
            </w:rPr>
            <w:t xml:space="preserve"> </w:t>
          </w:r>
          <w:hyperlink w:history="true" w:anchor="_bookmark14">
            <w:r>
              <w:rPr>
                <w:rFonts w:ascii="FangSong" w:hAnsi="FangSong" w:eastAsia="FangSong" w:cs="FangSong"/>
                <w:sz w:val="26"/>
                <w:szCs w:val="26"/>
                <w:spacing w:val="-11"/>
              </w:rPr>
              <w:t>15</w:t>
            </w:r>
          </w:hyperlink>
        </w:p>
        <w:p>
          <w:pPr>
            <w:ind w:left="1864"/>
            <w:spacing w:before="187" w:line="222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r>
            <w:rPr>
              <w:rFonts w:ascii="FangSong" w:hAnsi="FangSong" w:eastAsia="FangSong" w:cs="FangSong"/>
              <w:sz w:val="26"/>
              <w:szCs w:val="26"/>
              <w:spacing w:val="-19"/>
            </w:rPr>
            <w:t>三</w:t>
          </w:r>
          <w:r>
            <w:rPr>
              <w:rFonts w:ascii="FangSong" w:hAnsi="FangSong" w:eastAsia="FangSong" w:cs="FangSong"/>
              <w:sz w:val="26"/>
              <w:szCs w:val="26"/>
              <w:spacing w:val="-11"/>
            </w:rPr>
            <w:t>、支出决算情况说明</w:t>
          </w:r>
          <w:r>
            <w:rPr>
              <w:rFonts w:ascii="FangSong" w:hAnsi="FangSong" w:eastAsia="FangSong" w:cs="FangSong"/>
              <w:sz w:val="26"/>
              <w:szCs w:val="26"/>
            </w:rPr>
            <w:tab/>
          </w:r>
          <w:r>
            <w:rPr>
              <w:rFonts w:ascii="FangSong" w:hAnsi="FangSong" w:eastAsia="FangSong" w:cs="FangSong"/>
              <w:sz w:val="26"/>
              <w:szCs w:val="26"/>
              <w:spacing w:val="-11"/>
            </w:rPr>
            <w:t xml:space="preserve"> </w:t>
          </w:r>
          <w:hyperlink w:history="true" w:anchor="_bookmark15">
            <w:r>
              <w:rPr>
                <w:rFonts w:ascii="FangSong" w:hAnsi="FangSong" w:eastAsia="FangSong" w:cs="FangSong"/>
                <w:sz w:val="26"/>
                <w:szCs w:val="26"/>
                <w:spacing w:val="-11"/>
              </w:rPr>
              <w:t>15</w:t>
            </w:r>
          </w:hyperlink>
        </w:p>
        <w:p>
          <w:pPr>
            <w:ind w:left="1887"/>
            <w:spacing w:before="188" w:line="222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r>
            <w:rPr>
              <w:rFonts w:ascii="FangSong" w:hAnsi="FangSong" w:eastAsia="FangSong" w:cs="FangSong"/>
              <w:sz w:val="26"/>
              <w:szCs w:val="26"/>
              <w:spacing w:val="-12"/>
            </w:rPr>
            <w:t>四</w:t>
          </w:r>
          <w:r>
            <w:rPr>
              <w:rFonts w:ascii="FangSong" w:hAnsi="FangSong" w:eastAsia="FangSong" w:cs="FangSong"/>
              <w:sz w:val="26"/>
              <w:szCs w:val="26"/>
              <w:spacing w:val="-9"/>
            </w:rPr>
            <w:t>、财政拨款收支决算总体情况说明</w:t>
          </w:r>
          <w:r>
            <w:rPr>
              <w:rFonts w:ascii="FangSong" w:hAnsi="FangSong" w:eastAsia="FangSong" w:cs="FangSong"/>
              <w:sz w:val="26"/>
              <w:szCs w:val="26"/>
            </w:rPr>
            <w:tab/>
          </w:r>
          <w:r>
            <w:rPr>
              <w:rFonts w:ascii="FangSong" w:hAnsi="FangSong" w:eastAsia="FangSong" w:cs="FangSong"/>
              <w:sz w:val="26"/>
              <w:szCs w:val="26"/>
              <w:spacing w:val="-9"/>
            </w:rPr>
            <w:t xml:space="preserve"> </w:t>
          </w:r>
          <w:hyperlink w:history="true" w:anchor="_bookmark16">
            <w:r>
              <w:rPr>
                <w:rFonts w:ascii="FangSong" w:hAnsi="FangSong" w:eastAsia="FangSong" w:cs="FangSong"/>
                <w:sz w:val="26"/>
                <w:szCs w:val="26"/>
                <w:spacing w:val="-9"/>
              </w:rPr>
              <w:t>15</w:t>
            </w:r>
          </w:hyperlink>
        </w:p>
      </w:sdtContent>
    </w:sdt>
    <w:p>
      <w:pPr>
        <w:ind w:left="1861"/>
        <w:spacing w:before="187" w:line="222" w:lineRule="auto"/>
        <w:rPr>
          <w:rFonts w:ascii="FangSong" w:hAnsi="FangSong" w:eastAsia="FangSong" w:cs="FangSong"/>
          <w:sz w:val="26"/>
          <w:szCs w:val="26"/>
        </w:rPr>
      </w:pPr>
      <w:r>
        <w:rPr>
          <w:rFonts w:ascii="FangSong" w:hAnsi="FangSong" w:eastAsia="FangSong" w:cs="FangSong"/>
          <w:sz w:val="26"/>
          <w:szCs w:val="26"/>
          <w:spacing w:val="-4"/>
        </w:rPr>
        <w:t>五、一般公共</w:t>
      </w:r>
      <w:r>
        <w:rPr>
          <w:rFonts w:ascii="FangSong" w:hAnsi="FangSong" w:eastAsia="FangSong" w:cs="FangSong"/>
          <w:sz w:val="26"/>
          <w:szCs w:val="26"/>
          <w:spacing w:val="-2"/>
        </w:rPr>
        <w:t>预算财政拨款支出决算情况说明</w:t>
      </w:r>
      <w:r>
        <w:rPr>
          <w:rFonts w:ascii="FangSong" w:hAnsi="FangSong" w:eastAsia="FangSong" w:cs="FangSong"/>
          <w:sz w:val="26"/>
          <w:szCs w:val="26"/>
          <w:u w:val="dotted" w:color="auto"/>
          <w:spacing w:val="-2"/>
        </w:rPr>
        <w:t xml:space="preserve">                         </w:t>
      </w:r>
      <w:r>
        <w:rPr>
          <w:rFonts w:ascii="FangSong" w:hAnsi="FangSong" w:eastAsia="FangSong" w:cs="FangSong"/>
          <w:sz w:val="26"/>
          <w:szCs w:val="26"/>
          <w:spacing w:val="-2"/>
        </w:rPr>
        <w:t xml:space="preserve"> </w:t>
      </w:r>
      <w:r>
        <w:rPr>
          <w:rFonts w:ascii="FangSong" w:hAnsi="FangSong" w:eastAsia="FangSong" w:cs="FangSong"/>
          <w:sz w:val="26"/>
          <w:szCs w:val="26"/>
          <w:spacing w:val="-2"/>
        </w:rPr>
        <w:t>15</w:t>
      </w:r>
    </w:p>
    <w:p>
      <w:pPr>
        <w:ind w:left="1859"/>
        <w:spacing w:before="187" w:line="222" w:lineRule="auto"/>
        <w:rPr>
          <w:rFonts w:ascii="FangSong" w:hAnsi="FangSong" w:eastAsia="FangSong" w:cs="FangSong"/>
          <w:sz w:val="26"/>
          <w:szCs w:val="26"/>
        </w:rPr>
      </w:pPr>
      <w:r>
        <w:rPr>
          <w:rFonts w:ascii="FangSong" w:hAnsi="FangSong" w:eastAsia="FangSong" w:cs="FangSong"/>
          <w:sz w:val="26"/>
          <w:szCs w:val="26"/>
          <w:spacing w:val="-4"/>
        </w:rPr>
        <w:t>六、一般公共预</w:t>
      </w:r>
      <w:r>
        <w:rPr>
          <w:rFonts w:ascii="FangSong" w:hAnsi="FangSong" w:eastAsia="FangSong" w:cs="FangSong"/>
          <w:sz w:val="26"/>
          <w:szCs w:val="26"/>
          <w:spacing w:val="-2"/>
        </w:rPr>
        <w:t>算财政拨款基本支出决算情况说明</w:t>
      </w:r>
      <w:r>
        <w:rPr>
          <w:rFonts w:ascii="FangSong" w:hAnsi="FangSong" w:eastAsia="FangSong" w:cs="FangSong"/>
          <w:sz w:val="26"/>
          <w:szCs w:val="26"/>
          <w:u w:val="dotted" w:color="auto"/>
          <w:spacing w:val="-2"/>
        </w:rPr>
        <w:t xml:space="preserve">                     </w:t>
      </w:r>
      <w:r>
        <w:rPr>
          <w:rFonts w:ascii="FangSong" w:hAnsi="FangSong" w:eastAsia="FangSong" w:cs="FangSong"/>
          <w:sz w:val="26"/>
          <w:szCs w:val="26"/>
          <w:spacing w:val="-2"/>
        </w:rPr>
        <w:t xml:space="preserve"> </w:t>
      </w:r>
      <w:r>
        <w:rPr>
          <w:rFonts w:ascii="FangSong" w:hAnsi="FangSong" w:eastAsia="FangSong" w:cs="FangSong"/>
          <w:sz w:val="26"/>
          <w:szCs w:val="26"/>
          <w:spacing w:val="-2"/>
        </w:rPr>
        <w:t>16</w:t>
      </w:r>
    </w:p>
    <w:p>
      <w:pPr>
        <w:ind w:left="1862"/>
        <w:spacing w:before="188" w:line="220" w:lineRule="auto"/>
        <w:rPr>
          <w:rFonts w:ascii="FangSong" w:hAnsi="FangSong" w:eastAsia="FangSong" w:cs="FangSong"/>
          <w:sz w:val="26"/>
          <w:szCs w:val="26"/>
        </w:rPr>
      </w:pPr>
      <w:r>
        <w:rPr>
          <w:rFonts w:ascii="FangSong" w:hAnsi="FangSong" w:eastAsia="FangSong" w:cs="FangSong"/>
          <w:sz w:val="26"/>
          <w:szCs w:val="26"/>
          <w:spacing w:val="-4"/>
        </w:rPr>
        <w:t>七、政府性基金</w:t>
      </w:r>
      <w:r>
        <w:rPr>
          <w:rFonts w:ascii="FangSong" w:hAnsi="FangSong" w:eastAsia="FangSong" w:cs="FangSong"/>
          <w:sz w:val="26"/>
          <w:szCs w:val="26"/>
          <w:spacing w:val="-3"/>
        </w:rPr>
        <w:t>预</w:t>
      </w:r>
      <w:r>
        <w:rPr>
          <w:rFonts w:ascii="FangSong" w:hAnsi="FangSong" w:eastAsia="FangSong" w:cs="FangSong"/>
          <w:sz w:val="26"/>
          <w:szCs w:val="26"/>
          <w:spacing w:val="-2"/>
        </w:rPr>
        <w:t>算财政拨款收支决算情况说明</w:t>
      </w:r>
      <w:r>
        <w:rPr>
          <w:rFonts w:ascii="FangSong" w:hAnsi="FangSong" w:eastAsia="FangSong" w:cs="FangSong"/>
          <w:sz w:val="26"/>
          <w:szCs w:val="26"/>
          <w:u w:val="dotted" w:color="auto"/>
          <w:spacing w:val="-2"/>
        </w:rPr>
        <w:t xml:space="preserve">                       </w:t>
      </w:r>
      <w:r>
        <w:rPr>
          <w:rFonts w:ascii="FangSong" w:hAnsi="FangSong" w:eastAsia="FangSong" w:cs="FangSong"/>
          <w:sz w:val="26"/>
          <w:szCs w:val="26"/>
          <w:spacing w:val="-2"/>
        </w:rPr>
        <w:t xml:space="preserve"> </w:t>
      </w:r>
      <w:r>
        <w:rPr>
          <w:rFonts w:ascii="FangSong" w:hAnsi="FangSong" w:eastAsia="FangSong" w:cs="FangSong"/>
          <w:sz w:val="26"/>
          <w:szCs w:val="26"/>
          <w:spacing w:val="-2"/>
        </w:rPr>
        <w:t>16</w:t>
      </w:r>
    </w:p>
    <w:p>
      <w:pPr>
        <w:ind w:left="1856"/>
        <w:spacing w:before="190" w:line="222" w:lineRule="auto"/>
        <w:rPr>
          <w:rFonts w:ascii="FangSong" w:hAnsi="FangSong" w:eastAsia="FangSong" w:cs="FangSong"/>
          <w:sz w:val="26"/>
          <w:szCs w:val="26"/>
        </w:rPr>
      </w:pPr>
      <w:r>
        <w:rPr>
          <w:rFonts w:ascii="FangSong" w:hAnsi="FangSong" w:eastAsia="FangSong" w:cs="FangSong"/>
          <w:sz w:val="26"/>
          <w:szCs w:val="26"/>
          <w:spacing w:val="-4"/>
        </w:rPr>
        <w:t>八、国有资</w:t>
      </w:r>
      <w:r>
        <w:rPr>
          <w:rFonts w:ascii="FangSong" w:hAnsi="FangSong" w:eastAsia="FangSong" w:cs="FangSong"/>
          <w:sz w:val="26"/>
          <w:szCs w:val="26"/>
          <w:spacing w:val="-3"/>
        </w:rPr>
        <w:t>本</w:t>
      </w:r>
      <w:r>
        <w:rPr>
          <w:rFonts w:ascii="FangSong" w:hAnsi="FangSong" w:eastAsia="FangSong" w:cs="FangSong"/>
          <w:sz w:val="26"/>
          <w:szCs w:val="26"/>
          <w:spacing w:val="-2"/>
        </w:rPr>
        <w:t>经营预算财政拨款支出决算情况说明</w:t>
      </w:r>
      <w:r>
        <w:rPr>
          <w:rFonts w:ascii="FangSong" w:hAnsi="FangSong" w:eastAsia="FangSong" w:cs="FangSong"/>
          <w:sz w:val="26"/>
          <w:szCs w:val="26"/>
          <w:u w:val="dotted" w:color="auto"/>
          <w:spacing w:val="-2"/>
        </w:rPr>
        <w:t xml:space="preserve">                     </w:t>
      </w:r>
      <w:r>
        <w:rPr>
          <w:rFonts w:ascii="FangSong" w:hAnsi="FangSong" w:eastAsia="FangSong" w:cs="FangSong"/>
          <w:sz w:val="26"/>
          <w:szCs w:val="26"/>
          <w:spacing w:val="-2"/>
        </w:rPr>
        <w:t xml:space="preserve"> </w:t>
      </w:r>
      <w:r>
        <w:rPr>
          <w:rFonts w:ascii="FangSong" w:hAnsi="FangSong" w:eastAsia="FangSong" w:cs="FangSong"/>
          <w:sz w:val="26"/>
          <w:szCs w:val="26"/>
          <w:spacing w:val="-2"/>
        </w:rPr>
        <w:t>16</w:t>
      </w:r>
    </w:p>
    <w:p>
      <w:pPr>
        <w:ind w:left="1866"/>
        <w:spacing w:before="187" w:line="222" w:lineRule="auto"/>
        <w:rPr>
          <w:rFonts w:ascii="FangSong" w:hAnsi="FangSong" w:eastAsia="FangSong" w:cs="FangSong"/>
          <w:sz w:val="26"/>
          <w:szCs w:val="26"/>
        </w:rPr>
      </w:pPr>
      <w:r>
        <w:rPr>
          <w:rFonts w:ascii="FangSong" w:hAnsi="FangSong" w:eastAsia="FangSong" w:cs="FangSong"/>
          <w:sz w:val="26"/>
          <w:szCs w:val="26"/>
          <w:spacing w:val="-4"/>
        </w:rPr>
        <w:t>九、财政拨款“三</w:t>
      </w:r>
      <w:r>
        <w:rPr>
          <w:rFonts w:ascii="FangSong" w:hAnsi="FangSong" w:eastAsia="FangSong" w:cs="FangSong"/>
          <w:sz w:val="26"/>
          <w:szCs w:val="26"/>
          <w:spacing w:val="-3"/>
        </w:rPr>
        <w:t>公</w:t>
      </w:r>
      <w:r>
        <w:rPr>
          <w:rFonts w:ascii="FangSong" w:hAnsi="FangSong" w:eastAsia="FangSong" w:cs="FangSong"/>
          <w:sz w:val="26"/>
          <w:szCs w:val="26"/>
          <w:spacing w:val="-2"/>
        </w:rPr>
        <w:t>”经费支出决算情况说明</w:t>
      </w:r>
      <w:r>
        <w:rPr>
          <w:rFonts w:ascii="FangSong" w:hAnsi="FangSong" w:eastAsia="FangSong" w:cs="FangSong"/>
          <w:sz w:val="26"/>
          <w:szCs w:val="26"/>
          <w:u w:val="dotted" w:color="auto"/>
          <w:spacing w:val="-2"/>
        </w:rPr>
        <w:t xml:space="preserve">                         </w:t>
      </w:r>
      <w:r>
        <w:rPr>
          <w:rFonts w:ascii="FangSong" w:hAnsi="FangSong" w:eastAsia="FangSong" w:cs="FangSong"/>
          <w:sz w:val="26"/>
          <w:szCs w:val="26"/>
          <w:spacing w:val="-2"/>
        </w:rPr>
        <w:t xml:space="preserve"> </w:t>
      </w:r>
      <w:r>
        <w:rPr>
          <w:rFonts w:ascii="FangSong" w:hAnsi="FangSong" w:eastAsia="FangSong" w:cs="FangSong"/>
          <w:sz w:val="26"/>
          <w:szCs w:val="26"/>
          <w:spacing w:val="-2"/>
        </w:rPr>
        <w:t>16</w:t>
      </w:r>
    </w:p>
    <w:sdt>
      <w:sdtPr>
        <w:rPr>
          <w:rFonts w:ascii="FangSong" w:hAnsi="FangSong" w:eastAsia="FangSong" w:cs="FangSong"/>
          <w:sz w:val="26"/>
          <w:szCs w:val="26"/>
        </w:rPr>
        <w:docPartObj>
          <w:docPartGallery w:val="Table of Contents"/>
          <w:docPartUnique/>
        </w:docPartObj>
      </w:sdtPr>
      <w:sdtEndPr>
        <w:rPr>
          <w:rFonts w:ascii="FangSong" w:hAnsi="FangSong" w:eastAsia="FangSong" w:cs="FangSong"/>
          <w:sz w:val="26"/>
          <w:szCs w:val="26"/>
        </w:rPr>
      </w:sdtEndPr>
      <w:sdtContent>
        <w:p>
          <w:pPr>
            <w:ind w:left="1864"/>
            <w:spacing w:before="187" w:line="222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r>
            <w:rPr>
              <w:rFonts w:ascii="FangSong" w:hAnsi="FangSong" w:eastAsia="FangSong" w:cs="FangSong"/>
              <w:sz w:val="26"/>
              <w:szCs w:val="26"/>
              <w:spacing w:val="-11"/>
            </w:rPr>
            <w:t>十</w:t>
          </w:r>
          <w:r>
            <w:rPr>
              <w:rFonts w:ascii="FangSong" w:hAnsi="FangSong" w:eastAsia="FangSong" w:cs="FangSong"/>
              <w:sz w:val="26"/>
              <w:szCs w:val="26"/>
              <w:spacing w:val="-10"/>
            </w:rPr>
            <w:t>、其他重要事项情况说明</w:t>
          </w:r>
          <w:r>
            <w:rPr>
              <w:rFonts w:ascii="FangSong" w:hAnsi="FangSong" w:eastAsia="FangSong" w:cs="FangSong"/>
              <w:sz w:val="26"/>
              <w:szCs w:val="26"/>
            </w:rPr>
            <w:tab/>
          </w:r>
          <w:r>
            <w:rPr>
              <w:rFonts w:ascii="FangSong" w:hAnsi="FangSong" w:eastAsia="FangSong" w:cs="FangSong"/>
              <w:sz w:val="26"/>
              <w:szCs w:val="26"/>
              <w:spacing w:val="-10"/>
            </w:rPr>
            <w:t xml:space="preserve"> </w:t>
          </w:r>
          <w:hyperlink w:history="true" w:anchor="_bookmark17">
            <w:r>
              <w:rPr>
                <w:rFonts w:ascii="FangSong" w:hAnsi="FangSong" w:eastAsia="FangSong" w:cs="FangSong"/>
                <w:sz w:val="26"/>
                <w:szCs w:val="26"/>
                <w:spacing w:val="-10"/>
              </w:rPr>
              <w:t>17</w:t>
            </w:r>
          </w:hyperlink>
        </w:p>
        <w:p>
          <w:pPr>
            <w:ind w:left="1348"/>
            <w:spacing w:before="189" w:line="222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r>
            <w:rPr>
              <w:rFonts w:ascii="FangSong" w:hAnsi="FangSong" w:eastAsia="FangSong" w:cs="FangSong"/>
              <w:sz w:val="26"/>
              <w:szCs w:val="26"/>
              <w14:textOutline w14:w="5503" w14:cap="flat" w14:cmpd="sng">
                <w14:solidFill>
                  <w14:srgbClr w14:val="000000"/>
                </w14:solidFill>
                <w14:prstDash w14:val="solid"/>
                <w14:miter w14:lim="10"/>
              </w14:textOutline>
              <w:spacing w:val="-3"/>
            </w:rPr>
            <w:t>第四部分</w:t>
          </w:r>
          <w:r>
            <w:rPr>
              <w:rFonts w:ascii="FangSong" w:hAnsi="FangSong" w:eastAsia="FangSong" w:cs="FangSong"/>
              <w:sz w:val="26"/>
              <w:szCs w:val="26"/>
              <w:spacing w:val="-3"/>
            </w:rPr>
            <w:t xml:space="preserve">  </w:t>
          </w:r>
          <w:r>
            <w:rPr>
              <w:rFonts w:ascii="FangSong" w:hAnsi="FangSong" w:eastAsia="FangSong" w:cs="FangSong"/>
              <w:sz w:val="26"/>
              <w:szCs w:val="26"/>
              <w14:textOutline w14:w="5503" w14:cap="flat" w14:cmpd="sng">
                <w14:solidFill>
                  <w14:srgbClr w14:val="000000"/>
                </w14:solidFill>
                <w14:prstDash w14:val="solid"/>
                <w14:miter w14:lim="10"/>
              </w14:textOutline>
              <w:spacing w:val="-3"/>
            </w:rPr>
            <w:t>名词解释</w:t>
          </w:r>
          <w:r>
            <w:rPr>
              <w:rFonts w:ascii="FangSong" w:hAnsi="FangSong" w:eastAsia="FangSong" w:cs="FangSong"/>
              <w:sz w:val="26"/>
              <w:szCs w:val="26"/>
              <w:b/>
              <w:bCs/>
            </w:rPr>
            <w:tab/>
          </w:r>
          <w:hyperlink w:history="true" w:anchor="_bookmark18">
            <w:r>
              <w:rPr>
                <w:rFonts w:ascii="FangSong" w:hAnsi="FangSong" w:eastAsia="FangSong" w:cs="FangSong"/>
                <w:sz w:val="26"/>
                <w:szCs w:val="26"/>
                <w14:textOutline w14:w="5503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2</w:t>
            </w:r>
            <w:r>
              <w:rPr>
                <w:rFonts w:ascii="FangSong" w:hAnsi="FangSong" w:eastAsia="FangSong" w:cs="FangSong"/>
                <w:sz w:val="26"/>
                <w:szCs w:val="26"/>
                <w14:textOutline w14:w="5503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0</w:t>
            </w:r>
          </w:hyperlink>
        </w:p>
        <w:p>
          <w:pPr>
            <w:ind w:left="1348"/>
            <w:spacing w:before="187" w:line="222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r>
            <w:rPr>
              <w:rFonts w:ascii="FangSong" w:hAnsi="FangSong" w:eastAsia="FangSong" w:cs="FangSong"/>
              <w:sz w:val="26"/>
              <w:szCs w:val="26"/>
              <w14:textOutline w14:w="5503" w14:cap="flat" w14:cmpd="sng">
                <w14:solidFill>
                  <w14:srgbClr w14:val="000000"/>
                </w14:solidFill>
                <w14:prstDash w14:val="solid"/>
                <w14:miter w14:lim="10"/>
              </w14:textOutline>
              <w:spacing w:val="-6"/>
            </w:rPr>
            <w:t>第</w:t>
          </w:r>
          <w:r>
            <w:rPr>
              <w:rFonts w:ascii="FangSong" w:hAnsi="FangSong" w:eastAsia="FangSong" w:cs="FangSong"/>
              <w:sz w:val="26"/>
              <w:szCs w:val="26"/>
              <w14:textOutline w14:w="5503" w14:cap="flat" w14:cmpd="sng">
                <w14:solidFill>
                  <w14:srgbClr w14:val="000000"/>
                </w14:solidFill>
                <w14:prstDash w14:val="solid"/>
                <w14:miter w14:lim="10"/>
              </w14:textOutline>
              <w:spacing w:val="-5"/>
            </w:rPr>
            <w:t>五</w:t>
          </w:r>
          <w:r>
            <w:rPr>
              <w:rFonts w:ascii="FangSong" w:hAnsi="FangSong" w:eastAsia="FangSong" w:cs="FangSong"/>
              <w:sz w:val="26"/>
              <w:szCs w:val="26"/>
              <w14:textOutline w14:w="5503" w14:cap="flat" w14:cmpd="sng">
                <w14:solidFill>
                  <w14:srgbClr w14:val="000000"/>
                </w14:solidFill>
                <w14:prstDash w14:val="solid"/>
                <w14:miter w14:lim="10"/>
              </w14:textOutline>
              <w:spacing w:val="-3"/>
            </w:rPr>
            <w:t>部分</w:t>
          </w:r>
          <w:r>
            <w:rPr>
              <w:rFonts w:ascii="FangSong" w:hAnsi="FangSong" w:eastAsia="FangSong" w:cs="FangSong"/>
              <w:sz w:val="26"/>
              <w:szCs w:val="26"/>
              <w:spacing w:val="-3"/>
            </w:rPr>
            <w:t xml:space="preserve">  </w:t>
          </w:r>
          <w:r>
            <w:rPr>
              <w:rFonts w:ascii="FangSong" w:hAnsi="FangSong" w:eastAsia="FangSong" w:cs="FangSong"/>
              <w:sz w:val="26"/>
              <w:szCs w:val="26"/>
              <w14:textOutline w14:w="5503" w14:cap="flat" w14:cmpd="sng">
                <w14:solidFill>
                  <w14:srgbClr w14:val="000000"/>
                </w14:solidFill>
                <w14:prstDash w14:val="solid"/>
                <w14:miter w14:lim="10"/>
              </w14:textOutline>
              <w:spacing w:val="-3"/>
            </w:rPr>
            <w:t>附件</w:t>
          </w:r>
          <w:r>
            <w:rPr>
              <w:rFonts w:ascii="FangSong" w:hAnsi="FangSong" w:eastAsia="FangSong" w:cs="FangSong"/>
              <w:sz w:val="26"/>
              <w:szCs w:val="26"/>
              <w:b/>
              <w:bCs/>
            </w:rPr>
            <w:tab/>
          </w:r>
          <w:hyperlink w:history="true" w:anchor="_bookmark19">
            <w:r>
              <w:rPr>
                <w:rFonts w:ascii="FangSong" w:hAnsi="FangSong" w:eastAsia="FangSong" w:cs="FangSong"/>
                <w:sz w:val="26"/>
                <w:szCs w:val="26"/>
                <w14:textOutline w14:w="5503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3"/>
              </w:rPr>
              <w:t>20</w:t>
            </w:r>
          </w:hyperlink>
        </w:p>
      </w:sdtContent>
    </w:sdt>
    <w:p>
      <w:pPr>
        <w:sectPr>
          <w:headerReference w:type="default" r:id="rId1"/>
          <w:pgSz w:w="11900" w:h="16840"/>
          <w:pgMar w:top="400" w:right="86" w:bottom="0" w:left="0" w:header="0" w:footer="0" w:gutter="0"/>
        </w:sectPr>
        <w:rPr/>
      </w:pPr>
    </w:p>
    <w:p>
      <w:pPr>
        <w:spacing w:line="311" w:lineRule="auto"/>
        <w:rPr>
          <w:rFonts w:ascii="Arial"/>
          <w:sz w:val="21"/>
        </w:rPr>
      </w:pPr>
      <w:r/>
    </w:p>
    <w:p>
      <w:pPr>
        <w:spacing w:line="312" w:lineRule="auto"/>
        <w:rPr>
          <w:rFonts w:ascii="Arial"/>
          <w:sz w:val="21"/>
        </w:rPr>
      </w:pPr>
      <w:r/>
    </w:p>
    <w:p>
      <w:pPr>
        <w:spacing w:line="312" w:lineRule="auto"/>
        <w:rPr>
          <w:rFonts w:ascii="Arial"/>
          <w:sz w:val="21"/>
        </w:rPr>
      </w:pPr>
      <w:r/>
    </w:p>
    <w:p>
      <w:pPr>
        <w:ind w:left="5129"/>
        <w:spacing w:before="81" w:line="222" w:lineRule="auto"/>
        <w:rPr>
          <w:rFonts w:ascii="SimHei" w:hAnsi="SimHei" w:eastAsia="SimHei" w:cs="SimHei"/>
          <w:sz w:val="25"/>
          <w:szCs w:val="25"/>
        </w:rPr>
      </w:pPr>
      <w:r>
        <w:rPr>
          <w:rFonts w:ascii="SimHei" w:hAnsi="SimHei" w:eastAsia="SimHei" w:cs="SimHei"/>
          <w:sz w:val="25"/>
          <w:szCs w:val="25"/>
          <w:spacing w:val="1"/>
        </w:rPr>
        <w:t>第</w:t>
      </w:r>
      <w:r>
        <w:rPr>
          <w:rFonts w:ascii="SimHei" w:hAnsi="SimHei" w:eastAsia="SimHei" w:cs="SimHei"/>
          <w:sz w:val="25"/>
          <w:szCs w:val="25"/>
        </w:rPr>
        <w:t>一部分</w:t>
      </w:r>
      <w:r>
        <w:rPr>
          <w:rFonts w:ascii="SimHei" w:hAnsi="SimHei" w:eastAsia="SimHei" w:cs="SimHei"/>
          <w:sz w:val="25"/>
          <w:szCs w:val="25"/>
        </w:rPr>
        <w:t xml:space="preserve"> </w:t>
      </w:r>
      <w:r>
        <w:rPr>
          <w:rFonts w:ascii="SimHei" w:hAnsi="SimHei" w:eastAsia="SimHei" w:cs="SimHei"/>
          <w:sz w:val="25"/>
          <w:szCs w:val="25"/>
        </w:rPr>
        <w:t>概况</w:t>
      </w:r>
    </w:p>
    <w:p>
      <w:pPr>
        <w:ind w:left="1808"/>
        <w:spacing w:before="275" w:line="222" w:lineRule="auto"/>
        <w:rPr>
          <w:rFonts w:ascii="SimHei" w:hAnsi="SimHei" w:eastAsia="SimHei" w:cs="SimHei"/>
          <w:sz w:val="25"/>
          <w:szCs w:val="25"/>
        </w:rPr>
      </w:pPr>
      <w:r>
        <w:rPr>
          <w:rFonts w:ascii="SimHei" w:hAnsi="SimHei" w:eastAsia="SimHei" w:cs="SimHei"/>
          <w:sz w:val="25"/>
          <w:szCs w:val="25"/>
          <w:spacing w:val="1"/>
        </w:rPr>
        <w:t>一、本部门</w:t>
      </w:r>
      <w:r>
        <w:rPr>
          <w:rFonts w:ascii="SimHei" w:hAnsi="SimHei" w:eastAsia="SimHei" w:cs="SimHei"/>
          <w:sz w:val="25"/>
          <w:szCs w:val="25"/>
          <w:spacing w:val="1"/>
        </w:rPr>
        <w:t xml:space="preserve"> </w:t>
      </w:r>
      <w:r>
        <w:rPr>
          <w:rFonts w:ascii="SimHei" w:hAnsi="SimHei" w:eastAsia="SimHei" w:cs="SimHei"/>
          <w:sz w:val="25"/>
          <w:szCs w:val="25"/>
        </w:rPr>
        <w:t>(单位)</w:t>
      </w:r>
      <w:r>
        <w:rPr>
          <w:rFonts w:ascii="SimHei" w:hAnsi="SimHei" w:eastAsia="SimHei" w:cs="SimHei"/>
          <w:sz w:val="25"/>
          <w:szCs w:val="25"/>
        </w:rPr>
        <w:t xml:space="preserve"> </w:t>
      </w:r>
      <w:r>
        <w:rPr>
          <w:rFonts w:ascii="SimHei" w:hAnsi="SimHei" w:eastAsia="SimHei" w:cs="SimHei"/>
          <w:sz w:val="25"/>
          <w:szCs w:val="25"/>
        </w:rPr>
        <w:t>职责</w:t>
      </w:r>
    </w:p>
    <w:p>
      <w:pPr>
        <w:ind w:left="1307" w:right="1324" w:firstLine="629"/>
        <w:spacing w:before="276" w:line="323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2"/>
        </w:rPr>
        <w:t>贯彻执行投融资体制改革的方针政策、</w:t>
      </w:r>
      <w:r>
        <w:rPr>
          <w:rFonts w:ascii="FangSong" w:hAnsi="FangSong" w:eastAsia="FangSong" w:cs="FangSong"/>
          <w:sz w:val="25"/>
          <w:szCs w:val="25"/>
          <w:spacing w:val="1"/>
        </w:rPr>
        <w:t>法律法规和县委、县政府决策部署，践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2"/>
        </w:rPr>
        <w:t>行“项目为王”要求；承担全县项目管理</w:t>
      </w:r>
      <w:r>
        <w:rPr>
          <w:rFonts w:ascii="FangSong" w:hAnsi="FangSong" w:eastAsia="FangSong" w:cs="FangSong"/>
          <w:sz w:val="25"/>
          <w:szCs w:val="25"/>
          <w:spacing w:val="1"/>
        </w:rPr>
        <w:t>信息化服务保障工作及投资项目调度管理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2"/>
        </w:rPr>
        <w:t>的技术性、服务性工作；跟踪监测投资项</w:t>
      </w:r>
      <w:r>
        <w:rPr>
          <w:rFonts w:ascii="FangSong" w:hAnsi="FangSong" w:eastAsia="FangSong" w:cs="FangSong"/>
          <w:sz w:val="25"/>
          <w:szCs w:val="25"/>
          <w:spacing w:val="1"/>
        </w:rPr>
        <w:t>目手续办理、建设情况，提出点办理及批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2"/>
        </w:rPr>
        <w:t>处理建议；跟踪协调问题解决，提出相关</w:t>
      </w:r>
      <w:r>
        <w:rPr>
          <w:rFonts w:ascii="FangSong" w:hAnsi="FangSong" w:eastAsia="FangSong" w:cs="FangSong"/>
          <w:sz w:val="25"/>
          <w:szCs w:val="25"/>
          <w:spacing w:val="1"/>
        </w:rPr>
        <w:t>政策建议，为全县高质量转型项目建设提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供决策支持、技术支持、</w:t>
      </w:r>
      <w:r>
        <w:rPr>
          <w:rFonts w:ascii="FangSong" w:hAnsi="FangSong" w:eastAsia="FangSong" w:cs="FangSong"/>
          <w:sz w:val="25"/>
          <w:szCs w:val="25"/>
        </w:rPr>
        <w:t>服务支持。</w:t>
      </w:r>
    </w:p>
    <w:p>
      <w:pPr>
        <w:ind w:left="1808"/>
        <w:spacing w:before="116" w:line="330" w:lineRule="exact"/>
        <w:rPr>
          <w:rFonts w:ascii="SimHei" w:hAnsi="SimHei" w:eastAsia="SimHei" w:cs="SimHei"/>
          <w:sz w:val="25"/>
          <w:szCs w:val="25"/>
        </w:rPr>
      </w:pPr>
      <w:r>
        <w:rPr>
          <w:rFonts w:ascii="SimHei" w:hAnsi="SimHei" w:eastAsia="SimHei" w:cs="SimHei"/>
          <w:sz w:val="25"/>
          <w:szCs w:val="25"/>
          <w:position w:val="2"/>
        </w:rPr>
        <w:t>二、机构设置情况</w:t>
      </w:r>
    </w:p>
    <w:p>
      <w:pPr>
        <w:ind w:left="1310" w:right="1324" w:firstLine="635"/>
        <w:spacing w:before="102" w:line="326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2"/>
        </w:rPr>
        <w:t>我单位核定</w:t>
      </w:r>
      <w:r>
        <w:rPr>
          <w:rFonts w:ascii="FangSong" w:hAnsi="FangSong" w:eastAsia="FangSong" w:cs="FangSong"/>
          <w:sz w:val="25"/>
          <w:szCs w:val="25"/>
          <w:spacing w:val="1"/>
        </w:rPr>
        <w:t>事业编制16名，正科级领导1名、副科级2名，现有在岗在编12名工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2"/>
        </w:rPr>
        <w:t>作人员，其中正科级领导干部1</w:t>
      </w:r>
      <w:r>
        <w:rPr>
          <w:rFonts w:ascii="FangSong" w:hAnsi="FangSong" w:eastAsia="FangSong" w:cs="FangSong"/>
          <w:sz w:val="25"/>
          <w:szCs w:val="25"/>
          <w:spacing w:val="1"/>
        </w:rPr>
        <w:t>名、副科级领导干部2名，其他事业人员9名。内设综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2"/>
        </w:rPr>
        <w:t>合股、转型项目股</w:t>
      </w:r>
      <w:r>
        <w:rPr>
          <w:rFonts w:ascii="FangSong" w:hAnsi="FangSong" w:eastAsia="FangSong" w:cs="FangSong"/>
          <w:sz w:val="25"/>
          <w:szCs w:val="25"/>
          <w:spacing w:val="1"/>
        </w:rPr>
        <w:t>、基础设施与公共事业项目股、投资环境股4个机构。</w:t>
      </w:r>
    </w:p>
    <w:p>
      <w:pPr>
        <w:sectPr>
          <w:headerReference w:type="default" r:id="rId2"/>
          <w:footerReference w:type="default" r:id="rId3"/>
          <w:pgSz w:w="11900" w:h="16840"/>
          <w:pgMar w:top="610" w:right="86" w:bottom="312" w:left="0" w:header="359" w:footer="151" w:gutter="0"/>
        </w:sectPr>
        <w:rPr/>
      </w:pPr>
    </w:p>
    <w:p>
      <w:pPr>
        <w:spacing w:line="269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/>
    </w:p>
    <w:p>
      <w:pPr>
        <w:spacing w:line="270" w:lineRule="auto"/>
        <w:rPr>
          <w:rFonts w:ascii="Arial"/>
          <w:sz w:val="21"/>
        </w:rPr>
      </w:pPr>
      <w:r/>
    </w:p>
    <w:p>
      <w:pPr>
        <w:spacing w:line="270" w:lineRule="auto"/>
        <w:rPr>
          <w:rFonts w:ascii="Arial"/>
          <w:sz w:val="21"/>
        </w:rPr>
      </w:pPr>
      <w:r/>
    </w:p>
    <w:p>
      <w:pPr>
        <w:ind w:left="4372"/>
        <w:spacing w:before="81" w:line="223" w:lineRule="auto"/>
        <w:rPr>
          <w:rFonts w:ascii="SimHei" w:hAnsi="SimHei" w:eastAsia="SimHei" w:cs="SimHei"/>
          <w:sz w:val="25"/>
          <w:szCs w:val="25"/>
        </w:rPr>
      </w:pPr>
      <w:r>
        <w:rPr>
          <w:rFonts w:ascii="SimHei" w:hAnsi="SimHei" w:eastAsia="SimHei" w:cs="SimHei"/>
          <w:sz w:val="25"/>
          <w:szCs w:val="25"/>
          <w:spacing w:val="2"/>
        </w:rPr>
        <w:t>第二部分</w:t>
      </w:r>
      <w:r>
        <w:rPr>
          <w:rFonts w:ascii="SimHei" w:hAnsi="SimHei" w:eastAsia="SimHei" w:cs="SimHei"/>
          <w:sz w:val="25"/>
          <w:szCs w:val="25"/>
          <w:spacing w:val="2"/>
        </w:rPr>
        <w:t xml:space="preserve"> </w:t>
      </w:r>
      <w:r>
        <w:rPr>
          <w:rFonts w:ascii="SimHei" w:hAnsi="SimHei" w:eastAsia="SimHei" w:cs="SimHei"/>
          <w:sz w:val="25"/>
          <w:szCs w:val="25"/>
          <w:spacing w:val="1"/>
        </w:rPr>
        <w:t>2023年部门决算表</w:t>
      </w:r>
    </w:p>
    <w:p>
      <w:pPr>
        <w:rPr/>
      </w:pPr>
      <w:r/>
    </w:p>
    <w:p>
      <w:pPr>
        <w:spacing w:line="237" w:lineRule="exact"/>
        <w:rPr/>
      </w:pPr>
      <w:r/>
    </w:p>
    <w:tbl>
      <w:tblPr>
        <w:tblStyle w:val="2"/>
        <w:tblW w:w="9016" w:type="dxa"/>
        <w:tblInd w:w="1439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356"/>
        <w:gridCol w:w="551"/>
        <w:gridCol w:w="1631"/>
        <w:gridCol w:w="2362"/>
        <w:gridCol w:w="551"/>
        <w:gridCol w:w="1565"/>
      </w:tblGrid>
      <w:tr>
        <w:trPr>
          <w:trHeight w:val="433" w:hRule="atLeast"/>
        </w:trPr>
        <w:tc>
          <w:tcPr>
            <w:tcW w:w="9016" w:type="dxa"/>
            <w:vAlign w:val="top"/>
            <w:gridSpan w:val="6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ind w:left="3592"/>
              <w:spacing w:before="99" w:line="22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color w:val="212529"/>
                <w:spacing w:val="10"/>
              </w:rPr>
              <w:t>收</w:t>
            </w:r>
            <w:r>
              <w:rPr>
                <w:rFonts w:ascii="SimSun" w:hAnsi="SimSun" w:eastAsia="SimSun" w:cs="SimSun"/>
                <w:sz w:val="22"/>
                <w:szCs w:val="22"/>
                <w:color w:val="212529"/>
                <w:spacing w:val="5"/>
              </w:rPr>
              <w:t>入支出决算总表</w:t>
            </w:r>
          </w:p>
        </w:tc>
      </w:tr>
      <w:tr>
        <w:trPr>
          <w:trHeight w:val="426" w:hRule="atLeast"/>
        </w:trPr>
        <w:tc>
          <w:tcPr>
            <w:tcW w:w="9016" w:type="dxa"/>
            <w:vAlign w:val="top"/>
            <w:gridSpan w:val="6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ind w:right="29"/>
              <w:spacing w:before="131" w:line="228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</w:rPr>
              <w:t>公</w:t>
            </w: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2"/>
              </w:rPr>
              <w:t>开01表</w:t>
            </w:r>
          </w:p>
        </w:tc>
      </w:tr>
      <w:tr>
        <w:trPr>
          <w:trHeight w:val="427" w:hRule="atLeast"/>
        </w:trPr>
        <w:tc>
          <w:tcPr>
            <w:tcW w:w="4538" w:type="dxa"/>
            <w:vAlign w:val="top"/>
            <w:gridSpan w:val="3"/>
            <w:tcBorders>
              <w:left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ind w:left="12"/>
              <w:spacing w:before="132" w:line="227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9"/>
              </w:rPr>
              <w:t>部</w:t>
            </w: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5"/>
              </w:rPr>
              <w:t>门名称：兴县项目推进中心</w:t>
            </w:r>
          </w:p>
        </w:tc>
        <w:tc>
          <w:tcPr>
            <w:tcW w:w="2362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ind w:left="11"/>
              <w:spacing w:before="132" w:line="227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</w:rPr>
              <w:t>2</w:t>
            </w: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2"/>
              </w:rPr>
              <w:t>023年度</w:t>
            </w:r>
          </w:p>
        </w:tc>
        <w:tc>
          <w:tcPr>
            <w:tcW w:w="551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65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ind w:left="447"/>
              <w:spacing w:before="132" w:line="227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5"/>
              </w:rPr>
              <w:t>金额单位：万</w:t>
            </w: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3"/>
              </w:rPr>
              <w:t>元</w:t>
            </w:r>
          </w:p>
        </w:tc>
      </w:tr>
      <w:tr>
        <w:trPr>
          <w:trHeight w:val="427" w:hRule="atLeast"/>
        </w:trPr>
        <w:tc>
          <w:tcPr>
            <w:tcW w:w="4538" w:type="dxa"/>
            <w:vAlign w:val="top"/>
            <w:gridSpan w:val="3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2079"/>
              <w:spacing w:before="112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8"/>
              </w:rPr>
              <w:t>收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7"/>
              </w:rPr>
              <w:t>入</w:t>
            </w:r>
          </w:p>
        </w:tc>
        <w:tc>
          <w:tcPr>
            <w:tcW w:w="4478" w:type="dxa"/>
            <w:vAlign w:val="top"/>
            <w:gridSpan w:val="3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2043"/>
              <w:spacing w:before="111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6"/>
              </w:rPr>
              <w:t>支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出</w:t>
            </w:r>
          </w:p>
        </w:tc>
      </w:tr>
      <w:tr>
        <w:trPr>
          <w:trHeight w:val="427" w:hRule="atLeast"/>
        </w:trPr>
        <w:tc>
          <w:tcPr>
            <w:tcW w:w="2356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984"/>
              <w:spacing w:before="112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7"/>
              </w:rPr>
              <w:t>项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目</w:t>
            </w:r>
          </w:p>
        </w:tc>
        <w:tc>
          <w:tcPr>
            <w:tcW w:w="551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80"/>
              <w:spacing w:before="112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7"/>
              </w:rPr>
              <w:t>行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次</w:t>
            </w:r>
          </w:p>
        </w:tc>
        <w:tc>
          <w:tcPr>
            <w:tcW w:w="1631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620"/>
              <w:spacing w:before="112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金额</w:t>
            </w:r>
          </w:p>
        </w:tc>
        <w:tc>
          <w:tcPr>
            <w:tcW w:w="2362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989"/>
              <w:spacing w:before="112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7"/>
              </w:rPr>
              <w:t>项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目</w:t>
            </w:r>
          </w:p>
        </w:tc>
        <w:tc>
          <w:tcPr>
            <w:tcW w:w="551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85"/>
              <w:spacing w:before="112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7"/>
              </w:rPr>
              <w:t>行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次</w:t>
            </w:r>
          </w:p>
        </w:tc>
        <w:tc>
          <w:tcPr>
            <w:tcW w:w="156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589"/>
              <w:spacing w:before="112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金额</w:t>
            </w:r>
          </w:p>
        </w:tc>
      </w:tr>
      <w:tr>
        <w:trPr>
          <w:trHeight w:val="427" w:hRule="atLeast"/>
        </w:trPr>
        <w:tc>
          <w:tcPr>
            <w:tcW w:w="2356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981"/>
              <w:spacing w:before="112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栏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次</w:t>
            </w:r>
          </w:p>
        </w:tc>
        <w:tc>
          <w:tcPr>
            <w:tcW w:w="551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31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764"/>
              <w:spacing w:before="139" w:line="187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>1</w:t>
            </w:r>
          </w:p>
        </w:tc>
        <w:tc>
          <w:tcPr>
            <w:tcW w:w="2362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986"/>
              <w:spacing w:before="112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栏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次</w:t>
            </w:r>
          </w:p>
        </w:tc>
        <w:tc>
          <w:tcPr>
            <w:tcW w:w="551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6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722"/>
              <w:spacing w:before="140" w:line="186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>2</w:t>
            </w:r>
          </w:p>
        </w:tc>
      </w:tr>
      <w:tr>
        <w:trPr>
          <w:trHeight w:val="426" w:hRule="atLeast"/>
        </w:trPr>
        <w:tc>
          <w:tcPr>
            <w:tcW w:w="2356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4" w:right="184" w:hanging="3"/>
              <w:spacing w:before="4" w:line="216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一、一般公共预算财政拨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>款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8"/>
              </w:rPr>
              <w:t>收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7"/>
              </w:rPr>
              <w:t>入</w:t>
            </w:r>
          </w:p>
        </w:tc>
        <w:tc>
          <w:tcPr>
            <w:tcW w:w="551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229"/>
              <w:spacing w:before="139" w:line="187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>1</w:t>
            </w:r>
          </w:p>
        </w:tc>
        <w:tc>
          <w:tcPr>
            <w:tcW w:w="1631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right="25"/>
              <w:spacing w:before="157" w:line="190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-1"/>
              </w:rPr>
              <w:t>1</w:t>
            </w:r>
            <w:r>
              <w:rPr>
                <w:rFonts w:ascii="SimSun" w:hAnsi="SimSun" w:eastAsia="SimSun" w:cs="SimSun"/>
                <w:sz w:val="15"/>
                <w:szCs w:val="15"/>
                <w:color w:val="212529"/>
              </w:rPr>
              <w:t>65.15</w:t>
            </w:r>
          </w:p>
        </w:tc>
        <w:tc>
          <w:tcPr>
            <w:tcW w:w="2362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1"/>
              <w:spacing w:before="112" w:line="300" w:lineRule="exac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  <w:position w:val="1"/>
              </w:rPr>
              <w:t>一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  <w:position w:val="1"/>
              </w:rPr>
              <w:t>、一般公共服务支出</w:t>
            </w:r>
          </w:p>
        </w:tc>
        <w:tc>
          <w:tcPr>
            <w:tcW w:w="551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82"/>
              <w:spacing w:before="140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7"/>
              </w:rPr>
              <w:t>3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2</w:t>
            </w:r>
          </w:p>
        </w:tc>
        <w:tc>
          <w:tcPr>
            <w:tcW w:w="156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right="26"/>
              <w:spacing w:before="157" w:line="190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-1"/>
              </w:rPr>
              <w:t>1</w:t>
            </w:r>
            <w:r>
              <w:rPr>
                <w:rFonts w:ascii="SimSun" w:hAnsi="SimSun" w:eastAsia="SimSun" w:cs="SimSun"/>
                <w:sz w:val="15"/>
                <w:szCs w:val="15"/>
                <w:color w:val="212529"/>
              </w:rPr>
              <w:t>40.30</w:t>
            </w:r>
          </w:p>
        </w:tc>
      </w:tr>
      <w:tr>
        <w:trPr>
          <w:trHeight w:val="427" w:hRule="atLeast"/>
        </w:trPr>
        <w:tc>
          <w:tcPr>
            <w:tcW w:w="2356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9" w:right="184" w:firstLine="2"/>
              <w:spacing w:before="5" w:line="216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二、政府性基金预算财政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>拨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款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收入</w:t>
            </w:r>
          </w:p>
        </w:tc>
        <w:tc>
          <w:tcPr>
            <w:tcW w:w="551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217"/>
              <w:spacing w:before="141" w:line="186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>2</w:t>
            </w:r>
          </w:p>
        </w:tc>
        <w:tc>
          <w:tcPr>
            <w:tcW w:w="1631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1"/>
              <w:spacing w:before="113" w:line="238" w:lineRule="exac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  <w:position w:val="1"/>
              </w:rPr>
              <w:t>二、外交支出</w:t>
            </w:r>
          </w:p>
        </w:tc>
        <w:tc>
          <w:tcPr>
            <w:tcW w:w="551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82"/>
              <w:spacing w:before="141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7"/>
              </w:rPr>
              <w:t>3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3</w:t>
            </w:r>
          </w:p>
        </w:tc>
        <w:tc>
          <w:tcPr>
            <w:tcW w:w="156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7" w:hRule="atLeast"/>
        </w:trPr>
        <w:tc>
          <w:tcPr>
            <w:tcW w:w="2356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0" w:right="184" w:hanging="1"/>
              <w:spacing w:before="5" w:line="216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三、国有资本经营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>预算财政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拨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款收入</w:t>
            </w:r>
          </w:p>
        </w:tc>
        <w:tc>
          <w:tcPr>
            <w:tcW w:w="551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219"/>
              <w:spacing w:before="141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>3</w:t>
            </w:r>
          </w:p>
        </w:tc>
        <w:tc>
          <w:tcPr>
            <w:tcW w:w="1631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8"/>
              <w:spacing w:before="113" w:line="237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三、国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防支出</w:t>
            </w:r>
          </w:p>
        </w:tc>
        <w:tc>
          <w:tcPr>
            <w:tcW w:w="551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82"/>
              <w:spacing w:before="141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7"/>
              </w:rPr>
              <w:t>3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4</w:t>
            </w:r>
          </w:p>
        </w:tc>
        <w:tc>
          <w:tcPr>
            <w:tcW w:w="156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7" w:hRule="atLeast"/>
        </w:trPr>
        <w:tc>
          <w:tcPr>
            <w:tcW w:w="2356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25"/>
              <w:spacing w:before="113" w:line="222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四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、上级补助收入</w:t>
            </w:r>
          </w:p>
        </w:tc>
        <w:tc>
          <w:tcPr>
            <w:tcW w:w="551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215"/>
              <w:spacing w:before="141" w:line="186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>4</w:t>
            </w:r>
          </w:p>
        </w:tc>
        <w:tc>
          <w:tcPr>
            <w:tcW w:w="1631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25"/>
              <w:spacing w:before="113" w:line="222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四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、公共安全支出</w:t>
            </w:r>
          </w:p>
        </w:tc>
        <w:tc>
          <w:tcPr>
            <w:tcW w:w="551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82"/>
              <w:spacing w:before="141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7"/>
              </w:rPr>
              <w:t>3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5</w:t>
            </w:r>
          </w:p>
        </w:tc>
        <w:tc>
          <w:tcPr>
            <w:tcW w:w="156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7" w:hRule="atLeast"/>
        </w:trPr>
        <w:tc>
          <w:tcPr>
            <w:tcW w:w="2356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1"/>
              <w:spacing w:before="114" w:line="22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五、事业收入</w:t>
            </w:r>
          </w:p>
        </w:tc>
        <w:tc>
          <w:tcPr>
            <w:tcW w:w="551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219"/>
              <w:spacing w:before="143" w:line="183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>5</w:t>
            </w:r>
          </w:p>
        </w:tc>
        <w:tc>
          <w:tcPr>
            <w:tcW w:w="1631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1"/>
              <w:spacing w:before="114" w:line="22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五、教育支出</w:t>
            </w:r>
          </w:p>
        </w:tc>
        <w:tc>
          <w:tcPr>
            <w:tcW w:w="551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82"/>
              <w:spacing w:before="141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7"/>
              </w:rPr>
              <w:t>3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6</w:t>
            </w:r>
          </w:p>
        </w:tc>
        <w:tc>
          <w:tcPr>
            <w:tcW w:w="156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7" w:hRule="atLeast"/>
        </w:trPr>
        <w:tc>
          <w:tcPr>
            <w:tcW w:w="2356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0"/>
              <w:spacing w:before="113" w:line="224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六、经营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收入</w:t>
            </w:r>
          </w:p>
        </w:tc>
        <w:tc>
          <w:tcPr>
            <w:tcW w:w="551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217"/>
              <w:spacing w:before="141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>6</w:t>
            </w:r>
          </w:p>
        </w:tc>
        <w:tc>
          <w:tcPr>
            <w:tcW w:w="1631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9"/>
              <w:spacing w:before="113" w:line="224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六、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科学技术支出</w:t>
            </w:r>
          </w:p>
        </w:tc>
        <w:tc>
          <w:tcPr>
            <w:tcW w:w="551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82"/>
              <w:spacing w:before="141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7"/>
              </w:rPr>
              <w:t>3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7</w:t>
            </w:r>
          </w:p>
        </w:tc>
        <w:tc>
          <w:tcPr>
            <w:tcW w:w="156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7" w:hRule="atLeast"/>
        </w:trPr>
        <w:tc>
          <w:tcPr>
            <w:tcW w:w="2356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8"/>
              <w:spacing w:before="113" w:line="231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七、附属单位上缴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>收入</w:t>
            </w:r>
          </w:p>
        </w:tc>
        <w:tc>
          <w:tcPr>
            <w:tcW w:w="551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220"/>
              <w:spacing w:before="143" w:line="183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>7</w:t>
            </w:r>
          </w:p>
        </w:tc>
        <w:tc>
          <w:tcPr>
            <w:tcW w:w="1631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23" w:right="191" w:hanging="16"/>
              <w:spacing w:before="5" w:line="216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七、文化旅游体育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>与传媒支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>出</w:t>
            </w:r>
          </w:p>
        </w:tc>
        <w:tc>
          <w:tcPr>
            <w:tcW w:w="551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82"/>
              <w:spacing w:before="141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7"/>
              </w:rPr>
              <w:t>3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8</w:t>
            </w:r>
          </w:p>
        </w:tc>
        <w:tc>
          <w:tcPr>
            <w:tcW w:w="156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7" w:hRule="atLeast"/>
        </w:trPr>
        <w:tc>
          <w:tcPr>
            <w:tcW w:w="2356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1"/>
              <w:spacing w:before="114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八、其他收入</w:t>
            </w:r>
          </w:p>
        </w:tc>
        <w:tc>
          <w:tcPr>
            <w:tcW w:w="551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216"/>
              <w:spacing w:before="141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>8</w:t>
            </w:r>
          </w:p>
        </w:tc>
        <w:tc>
          <w:tcPr>
            <w:tcW w:w="1631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right="25"/>
              <w:spacing w:before="159" w:line="190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1"/>
              </w:rPr>
              <w:t>0.25</w:t>
            </w:r>
          </w:p>
        </w:tc>
        <w:tc>
          <w:tcPr>
            <w:tcW w:w="2362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1"/>
              <w:spacing w:before="114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八、社会保障和就业支出</w:t>
            </w:r>
          </w:p>
        </w:tc>
        <w:tc>
          <w:tcPr>
            <w:tcW w:w="551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82"/>
              <w:spacing w:before="141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7"/>
              </w:rPr>
              <w:t>3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9</w:t>
            </w:r>
          </w:p>
        </w:tc>
        <w:tc>
          <w:tcPr>
            <w:tcW w:w="156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right="32"/>
              <w:spacing w:before="159" w:line="190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-1"/>
              </w:rPr>
              <w:t>10.9</w:t>
            </w:r>
            <w:r>
              <w:rPr>
                <w:rFonts w:ascii="SimSun" w:hAnsi="SimSun" w:eastAsia="SimSun" w:cs="SimSun"/>
                <w:sz w:val="15"/>
                <w:szCs w:val="15"/>
                <w:color w:val="212529"/>
              </w:rPr>
              <w:t>0</w:t>
            </w:r>
          </w:p>
        </w:tc>
      </w:tr>
      <w:tr>
        <w:trPr>
          <w:trHeight w:val="427" w:hRule="atLeast"/>
        </w:trPr>
        <w:tc>
          <w:tcPr>
            <w:tcW w:w="2356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1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216"/>
              <w:spacing w:before="142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>9</w:t>
            </w:r>
          </w:p>
        </w:tc>
        <w:tc>
          <w:tcPr>
            <w:tcW w:w="1631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2"/>
              <w:spacing w:before="114" w:line="222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九、卫生健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康支出</w:t>
            </w:r>
          </w:p>
        </w:tc>
        <w:tc>
          <w:tcPr>
            <w:tcW w:w="551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78"/>
              <w:spacing w:before="142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4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0</w:t>
            </w:r>
          </w:p>
        </w:tc>
        <w:tc>
          <w:tcPr>
            <w:tcW w:w="156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right="26"/>
              <w:spacing w:before="158" w:line="192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2"/>
              </w:rPr>
              <w:t>4.</w:t>
            </w: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1"/>
              </w:rPr>
              <w:t>16</w:t>
            </w:r>
          </w:p>
        </w:tc>
      </w:tr>
      <w:tr>
        <w:trPr>
          <w:trHeight w:val="427" w:hRule="atLeast"/>
        </w:trPr>
        <w:tc>
          <w:tcPr>
            <w:tcW w:w="2356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1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87"/>
              <w:spacing w:before="142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2"/>
              </w:rPr>
              <w:t>1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0"/>
              </w:rPr>
              <w:t>0</w:t>
            </w:r>
          </w:p>
        </w:tc>
        <w:tc>
          <w:tcPr>
            <w:tcW w:w="1631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9"/>
              <w:spacing w:before="114" w:line="221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十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、节能环保支出</w:t>
            </w:r>
          </w:p>
        </w:tc>
        <w:tc>
          <w:tcPr>
            <w:tcW w:w="551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78"/>
              <w:spacing w:before="141" w:line="187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4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1</w:t>
            </w:r>
          </w:p>
        </w:tc>
        <w:tc>
          <w:tcPr>
            <w:tcW w:w="156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7" w:hRule="atLeast"/>
        </w:trPr>
        <w:tc>
          <w:tcPr>
            <w:tcW w:w="2356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1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87"/>
              <w:spacing w:before="141" w:line="187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2"/>
              </w:rPr>
              <w:t>1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0"/>
              </w:rPr>
              <w:t>1</w:t>
            </w:r>
          </w:p>
        </w:tc>
        <w:tc>
          <w:tcPr>
            <w:tcW w:w="1631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9"/>
              <w:spacing w:before="114" w:line="221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十一、城乡社区支出</w:t>
            </w:r>
          </w:p>
        </w:tc>
        <w:tc>
          <w:tcPr>
            <w:tcW w:w="551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78"/>
              <w:spacing w:before="142" w:line="186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4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2</w:t>
            </w:r>
          </w:p>
        </w:tc>
        <w:tc>
          <w:tcPr>
            <w:tcW w:w="156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7" w:hRule="atLeast"/>
        </w:trPr>
        <w:tc>
          <w:tcPr>
            <w:tcW w:w="2356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1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87"/>
              <w:spacing w:before="141" w:line="187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2"/>
              </w:rPr>
              <w:t>1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0"/>
              </w:rPr>
              <w:t>2</w:t>
            </w:r>
          </w:p>
        </w:tc>
        <w:tc>
          <w:tcPr>
            <w:tcW w:w="1631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9"/>
              <w:spacing w:before="114" w:line="221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十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二、农林水支出</w:t>
            </w:r>
          </w:p>
        </w:tc>
        <w:tc>
          <w:tcPr>
            <w:tcW w:w="551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78"/>
              <w:spacing w:before="142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4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3</w:t>
            </w:r>
          </w:p>
        </w:tc>
        <w:tc>
          <w:tcPr>
            <w:tcW w:w="156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7" w:hRule="atLeast"/>
        </w:trPr>
        <w:tc>
          <w:tcPr>
            <w:tcW w:w="2356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1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87"/>
              <w:spacing w:before="142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2"/>
              </w:rPr>
              <w:t>1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0"/>
              </w:rPr>
              <w:t>3</w:t>
            </w:r>
          </w:p>
        </w:tc>
        <w:tc>
          <w:tcPr>
            <w:tcW w:w="1631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9"/>
              <w:spacing w:before="114" w:line="221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十三、交通运输支出</w:t>
            </w:r>
          </w:p>
        </w:tc>
        <w:tc>
          <w:tcPr>
            <w:tcW w:w="551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78"/>
              <w:spacing w:before="143" w:line="186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4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4</w:t>
            </w:r>
          </w:p>
        </w:tc>
        <w:tc>
          <w:tcPr>
            <w:tcW w:w="156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7" w:hRule="atLeast"/>
        </w:trPr>
        <w:tc>
          <w:tcPr>
            <w:tcW w:w="2356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1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87"/>
              <w:spacing w:before="142" w:line="187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2"/>
              </w:rPr>
              <w:t>1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0"/>
              </w:rPr>
              <w:t>4</w:t>
            </w:r>
          </w:p>
        </w:tc>
        <w:tc>
          <w:tcPr>
            <w:tcW w:w="1631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9" w:right="191"/>
              <w:spacing w:before="5" w:line="216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十四、资源勘探工业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>信息等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6"/>
              </w:rPr>
              <w:t>支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出</w:t>
            </w:r>
          </w:p>
        </w:tc>
        <w:tc>
          <w:tcPr>
            <w:tcW w:w="551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78"/>
              <w:spacing w:before="142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4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5</w:t>
            </w:r>
          </w:p>
        </w:tc>
        <w:tc>
          <w:tcPr>
            <w:tcW w:w="156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7" w:hRule="atLeast"/>
        </w:trPr>
        <w:tc>
          <w:tcPr>
            <w:tcW w:w="2356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1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87"/>
              <w:spacing w:before="142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2"/>
              </w:rPr>
              <w:t>1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0"/>
              </w:rPr>
              <w:t>5</w:t>
            </w:r>
          </w:p>
        </w:tc>
        <w:tc>
          <w:tcPr>
            <w:tcW w:w="1631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9"/>
              <w:spacing w:before="114" w:line="221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十五、商业服务业等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>支出</w:t>
            </w:r>
          </w:p>
        </w:tc>
        <w:tc>
          <w:tcPr>
            <w:tcW w:w="551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78"/>
              <w:spacing w:before="142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4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6</w:t>
            </w:r>
          </w:p>
        </w:tc>
        <w:tc>
          <w:tcPr>
            <w:tcW w:w="156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7" w:hRule="atLeast"/>
        </w:trPr>
        <w:tc>
          <w:tcPr>
            <w:tcW w:w="2356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1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87"/>
              <w:spacing w:before="142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2"/>
              </w:rPr>
              <w:t>1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0"/>
              </w:rPr>
              <w:t>6</w:t>
            </w:r>
          </w:p>
        </w:tc>
        <w:tc>
          <w:tcPr>
            <w:tcW w:w="1631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9"/>
              <w:spacing w:before="114" w:line="221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十六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、金融支出</w:t>
            </w:r>
          </w:p>
        </w:tc>
        <w:tc>
          <w:tcPr>
            <w:tcW w:w="551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78"/>
              <w:spacing w:before="142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4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7</w:t>
            </w:r>
          </w:p>
        </w:tc>
        <w:tc>
          <w:tcPr>
            <w:tcW w:w="156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7" w:hRule="atLeast"/>
        </w:trPr>
        <w:tc>
          <w:tcPr>
            <w:tcW w:w="2356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1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87"/>
              <w:spacing w:before="143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2"/>
              </w:rPr>
              <w:t>1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0"/>
              </w:rPr>
              <w:t>7</w:t>
            </w:r>
          </w:p>
        </w:tc>
        <w:tc>
          <w:tcPr>
            <w:tcW w:w="1631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9"/>
              <w:spacing w:before="114" w:line="221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十七、援助其他地区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>支出</w:t>
            </w:r>
          </w:p>
        </w:tc>
        <w:tc>
          <w:tcPr>
            <w:tcW w:w="551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78"/>
              <w:spacing w:before="143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4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8</w:t>
            </w:r>
          </w:p>
        </w:tc>
        <w:tc>
          <w:tcPr>
            <w:tcW w:w="156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7" w:hRule="atLeast"/>
        </w:trPr>
        <w:tc>
          <w:tcPr>
            <w:tcW w:w="2356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1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87"/>
              <w:spacing w:before="143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2"/>
              </w:rPr>
              <w:t>1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0"/>
              </w:rPr>
              <w:t>8</w:t>
            </w:r>
          </w:p>
        </w:tc>
        <w:tc>
          <w:tcPr>
            <w:tcW w:w="1631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9" w:right="191"/>
              <w:spacing w:before="7" w:line="21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4"/>
              </w:rPr>
              <w:t>十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8"/>
              </w:rPr>
              <w:t>八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7"/>
              </w:rPr>
              <w:t>、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7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7"/>
              </w:rPr>
              <w:t>自然资源海洋气象等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6"/>
              </w:rPr>
              <w:t>支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出</w:t>
            </w:r>
          </w:p>
        </w:tc>
        <w:tc>
          <w:tcPr>
            <w:tcW w:w="551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78"/>
              <w:spacing w:before="143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4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9</w:t>
            </w:r>
          </w:p>
        </w:tc>
        <w:tc>
          <w:tcPr>
            <w:tcW w:w="156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7" w:hRule="atLeast"/>
        </w:trPr>
        <w:tc>
          <w:tcPr>
            <w:tcW w:w="2356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1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87"/>
              <w:spacing w:before="143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2"/>
              </w:rPr>
              <w:t>1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0"/>
              </w:rPr>
              <w:t>9</w:t>
            </w:r>
          </w:p>
        </w:tc>
        <w:tc>
          <w:tcPr>
            <w:tcW w:w="1631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9"/>
              <w:spacing w:before="115" w:line="221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十九、住房保障支出</w:t>
            </w:r>
          </w:p>
        </w:tc>
        <w:tc>
          <w:tcPr>
            <w:tcW w:w="551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82"/>
              <w:spacing w:before="143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7"/>
              </w:rPr>
              <w:t>5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0</w:t>
            </w:r>
          </w:p>
        </w:tc>
        <w:tc>
          <w:tcPr>
            <w:tcW w:w="156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right="26"/>
              <w:spacing w:before="160" w:line="190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1"/>
              </w:rPr>
              <w:t>9.81</w:t>
            </w:r>
          </w:p>
        </w:tc>
      </w:tr>
      <w:tr>
        <w:trPr>
          <w:trHeight w:val="427" w:hRule="atLeast"/>
        </w:trPr>
        <w:tc>
          <w:tcPr>
            <w:tcW w:w="2356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1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75"/>
              <w:spacing w:before="143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20</w:t>
            </w:r>
          </w:p>
        </w:tc>
        <w:tc>
          <w:tcPr>
            <w:tcW w:w="1631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1"/>
              <w:spacing w:before="115" w:line="221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二十、粮油物资储备支出</w:t>
            </w:r>
          </w:p>
        </w:tc>
        <w:tc>
          <w:tcPr>
            <w:tcW w:w="551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82"/>
              <w:spacing w:before="143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7"/>
              </w:rPr>
              <w:t>5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1</w:t>
            </w:r>
          </w:p>
        </w:tc>
        <w:tc>
          <w:tcPr>
            <w:tcW w:w="156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7" w:hRule="atLeast"/>
        </w:trPr>
        <w:tc>
          <w:tcPr>
            <w:tcW w:w="2356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1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75"/>
              <w:spacing w:before="143" w:line="187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21</w:t>
            </w:r>
          </w:p>
        </w:tc>
        <w:tc>
          <w:tcPr>
            <w:tcW w:w="1631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9" w:right="191" w:firstLine="2"/>
              <w:spacing w:before="7" w:line="21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二十一、国有资本经营预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>算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6"/>
              </w:rPr>
              <w:t>支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出</w:t>
            </w:r>
          </w:p>
        </w:tc>
        <w:tc>
          <w:tcPr>
            <w:tcW w:w="551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82"/>
              <w:spacing w:before="143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7"/>
              </w:rPr>
              <w:t>5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2</w:t>
            </w:r>
          </w:p>
        </w:tc>
        <w:tc>
          <w:tcPr>
            <w:tcW w:w="156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7" w:hRule="atLeast"/>
        </w:trPr>
        <w:tc>
          <w:tcPr>
            <w:tcW w:w="2356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1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75"/>
              <w:spacing w:before="144" w:line="186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22</w:t>
            </w:r>
          </w:p>
        </w:tc>
        <w:tc>
          <w:tcPr>
            <w:tcW w:w="1631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0" w:right="191"/>
              <w:spacing w:before="7" w:line="21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二十二、灾害防治及应急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>管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理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支出</w:t>
            </w:r>
          </w:p>
        </w:tc>
        <w:tc>
          <w:tcPr>
            <w:tcW w:w="551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82"/>
              <w:spacing w:before="143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7"/>
              </w:rPr>
              <w:t>5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3</w:t>
            </w:r>
          </w:p>
        </w:tc>
        <w:tc>
          <w:tcPr>
            <w:tcW w:w="156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7" w:hRule="atLeast"/>
        </w:trPr>
        <w:tc>
          <w:tcPr>
            <w:tcW w:w="2356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1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75"/>
              <w:spacing w:before="143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23</w:t>
            </w:r>
          </w:p>
        </w:tc>
        <w:tc>
          <w:tcPr>
            <w:tcW w:w="1631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1"/>
              <w:spacing w:before="115" w:line="221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二十三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、其他支出</w:t>
            </w:r>
          </w:p>
        </w:tc>
        <w:tc>
          <w:tcPr>
            <w:tcW w:w="551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82"/>
              <w:spacing w:before="143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7"/>
              </w:rPr>
              <w:t>5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4</w:t>
            </w:r>
          </w:p>
        </w:tc>
        <w:tc>
          <w:tcPr>
            <w:tcW w:w="156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3" w:hRule="atLeast"/>
        </w:trPr>
        <w:tc>
          <w:tcPr>
            <w:tcW w:w="2356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1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75"/>
              <w:spacing w:before="144" w:line="186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24</w:t>
            </w:r>
          </w:p>
        </w:tc>
        <w:tc>
          <w:tcPr>
            <w:tcW w:w="1631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1"/>
              <w:spacing w:before="115" w:line="221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二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十四、债务还本支出</w:t>
            </w:r>
          </w:p>
        </w:tc>
        <w:tc>
          <w:tcPr>
            <w:tcW w:w="551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82"/>
              <w:spacing w:before="145" w:line="183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7"/>
              </w:rPr>
              <w:t>5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5</w:t>
            </w:r>
          </w:p>
        </w:tc>
        <w:tc>
          <w:tcPr>
            <w:tcW w:w="156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4"/>
          <w:footerReference w:type="default" r:id="rId5"/>
          <w:pgSz w:w="11900" w:h="16840"/>
          <w:pgMar w:top="610" w:right="86" w:bottom="312" w:left="0" w:header="359" w:footer="151" w:gutter="0"/>
        </w:sectPr>
        <w:rPr/>
      </w:pPr>
    </w:p>
    <w:p>
      <w:pPr>
        <w:rPr/>
      </w:pPr>
      <w:r/>
    </w:p>
    <w:p>
      <w:pPr>
        <w:spacing w:line="108" w:lineRule="exact"/>
        <w:rPr/>
      </w:pPr>
      <w:r/>
    </w:p>
    <w:tbl>
      <w:tblPr>
        <w:tblStyle w:val="2"/>
        <w:tblW w:w="9016" w:type="dxa"/>
        <w:tblInd w:w="1439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356"/>
        <w:gridCol w:w="551"/>
        <w:gridCol w:w="1631"/>
        <w:gridCol w:w="2362"/>
        <w:gridCol w:w="551"/>
        <w:gridCol w:w="1565"/>
      </w:tblGrid>
      <w:tr>
        <w:trPr>
          <w:trHeight w:val="432" w:hRule="atLeast"/>
        </w:trPr>
        <w:tc>
          <w:tcPr>
            <w:tcW w:w="2356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1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75"/>
              <w:spacing w:before="144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25</w:t>
            </w:r>
          </w:p>
        </w:tc>
        <w:tc>
          <w:tcPr>
            <w:tcW w:w="1631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1"/>
              <w:spacing w:before="116" w:line="221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二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十五、债务付息支出</w:t>
            </w:r>
          </w:p>
        </w:tc>
        <w:tc>
          <w:tcPr>
            <w:tcW w:w="551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82"/>
              <w:spacing w:before="144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7"/>
              </w:rPr>
              <w:t>5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6</w:t>
            </w:r>
          </w:p>
        </w:tc>
        <w:tc>
          <w:tcPr>
            <w:tcW w:w="156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6" w:hRule="atLeast"/>
        </w:trPr>
        <w:tc>
          <w:tcPr>
            <w:tcW w:w="2356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1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75"/>
              <w:spacing w:before="139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26</w:t>
            </w:r>
          </w:p>
        </w:tc>
        <w:tc>
          <w:tcPr>
            <w:tcW w:w="1631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22" w:right="191" w:hanging="11"/>
              <w:spacing w:before="2" w:line="217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二十六、抗疫特别国债安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>排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0"/>
              </w:rPr>
              <w:t>的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7"/>
              </w:rPr>
              <w:t>支出</w:t>
            </w:r>
          </w:p>
        </w:tc>
        <w:tc>
          <w:tcPr>
            <w:tcW w:w="551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82"/>
              <w:spacing w:before="141" w:line="183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7"/>
              </w:rPr>
              <w:t>5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7</w:t>
            </w:r>
          </w:p>
        </w:tc>
        <w:tc>
          <w:tcPr>
            <w:tcW w:w="156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7" w:hRule="atLeast"/>
        </w:trPr>
        <w:tc>
          <w:tcPr>
            <w:tcW w:w="2356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621"/>
              <w:spacing w:before="112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本年收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入合计</w:t>
            </w:r>
          </w:p>
        </w:tc>
        <w:tc>
          <w:tcPr>
            <w:tcW w:w="551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75"/>
              <w:spacing w:before="140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27</w:t>
            </w:r>
          </w:p>
        </w:tc>
        <w:tc>
          <w:tcPr>
            <w:tcW w:w="1631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right="25"/>
              <w:spacing w:before="140" w:line="185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6"/>
              </w:rPr>
              <w:t>1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65.40</w:t>
            </w:r>
          </w:p>
        </w:tc>
        <w:tc>
          <w:tcPr>
            <w:tcW w:w="2362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627"/>
              <w:spacing w:before="112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本年支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出合计</w:t>
            </w:r>
          </w:p>
        </w:tc>
        <w:tc>
          <w:tcPr>
            <w:tcW w:w="551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82"/>
              <w:spacing w:before="140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7"/>
              </w:rPr>
              <w:t>5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8</w:t>
            </w:r>
          </w:p>
        </w:tc>
        <w:tc>
          <w:tcPr>
            <w:tcW w:w="156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right="26"/>
              <w:spacing w:before="140" w:line="185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6"/>
              </w:rPr>
              <w:t>1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65.17</w:t>
            </w:r>
          </w:p>
        </w:tc>
      </w:tr>
      <w:tr>
        <w:trPr>
          <w:trHeight w:val="427" w:hRule="atLeast"/>
        </w:trPr>
        <w:tc>
          <w:tcPr>
            <w:tcW w:w="2356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2" w:right="184" w:hanging="3"/>
              <w:spacing w:before="3" w:line="217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使用非财政拨款结余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>和专用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7"/>
              </w:rPr>
              <w:t>结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6"/>
              </w:rPr>
              <w:t>余</w:t>
            </w:r>
          </w:p>
        </w:tc>
        <w:tc>
          <w:tcPr>
            <w:tcW w:w="551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75"/>
              <w:spacing w:before="140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28</w:t>
            </w:r>
          </w:p>
        </w:tc>
        <w:tc>
          <w:tcPr>
            <w:tcW w:w="1631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2"/>
              <w:spacing w:before="112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结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余分配</w:t>
            </w:r>
          </w:p>
        </w:tc>
        <w:tc>
          <w:tcPr>
            <w:tcW w:w="551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82"/>
              <w:spacing w:before="140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7"/>
              </w:rPr>
              <w:t>5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9</w:t>
            </w:r>
          </w:p>
        </w:tc>
        <w:tc>
          <w:tcPr>
            <w:tcW w:w="156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6" w:hRule="atLeast"/>
        </w:trPr>
        <w:tc>
          <w:tcPr>
            <w:tcW w:w="2356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9"/>
              <w:spacing w:before="113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年初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结转和结余</w:t>
            </w:r>
          </w:p>
        </w:tc>
        <w:tc>
          <w:tcPr>
            <w:tcW w:w="551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75"/>
              <w:spacing w:before="140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29</w:t>
            </w:r>
          </w:p>
        </w:tc>
        <w:tc>
          <w:tcPr>
            <w:tcW w:w="1631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right="31"/>
              <w:spacing w:before="157" w:line="190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1"/>
              </w:rPr>
              <w:t>58.85</w:t>
            </w:r>
          </w:p>
        </w:tc>
        <w:tc>
          <w:tcPr>
            <w:tcW w:w="2362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9"/>
              <w:spacing w:before="113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年末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结转和结余</w:t>
            </w:r>
          </w:p>
        </w:tc>
        <w:tc>
          <w:tcPr>
            <w:tcW w:w="551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80"/>
              <w:spacing w:before="140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6"/>
              </w:rPr>
              <w:t>6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0</w:t>
            </w:r>
          </w:p>
        </w:tc>
        <w:tc>
          <w:tcPr>
            <w:tcW w:w="156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right="32"/>
              <w:spacing w:before="157" w:line="190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1"/>
              </w:rPr>
              <w:t>59.09</w:t>
            </w:r>
          </w:p>
        </w:tc>
      </w:tr>
      <w:tr>
        <w:trPr>
          <w:trHeight w:val="427" w:hRule="atLeast"/>
        </w:trPr>
        <w:tc>
          <w:tcPr>
            <w:tcW w:w="2356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1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77"/>
              <w:spacing w:before="142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7"/>
              </w:rPr>
              <w:t>3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0</w:t>
            </w:r>
          </w:p>
        </w:tc>
        <w:tc>
          <w:tcPr>
            <w:tcW w:w="1631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1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80"/>
              <w:spacing w:before="142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6"/>
              </w:rPr>
              <w:t>6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1</w:t>
            </w:r>
          </w:p>
        </w:tc>
        <w:tc>
          <w:tcPr>
            <w:tcW w:w="156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7" w:hRule="atLeast"/>
        </w:trPr>
        <w:tc>
          <w:tcPr>
            <w:tcW w:w="2356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986"/>
              <w:spacing w:before="113" w:line="221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8"/>
              </w:rPr>
              <w:t>总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6"/>
              </w:rPr>
              <w:t>计</w:t>
            </w:r>
          </w:p>
        </w:tc>
        <w:tc>
          <w:tcPr>
            <w:tcW w:w="551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77"/>
              <w:spacing w:before="142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7"/>
              </w:rPr>
              <w:t>3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1</w:t>
            </w:r>
          </w:p>
        </w:tc>
        <w:tc>
          <w:tcPr>
            <w:tcW w:w="1631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right="25"/>
              <w:spacing w:before="142" w:line="186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224.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25</w:t>
            </w:r>
          </w:p>
        </w:tc>
        <w:tc>
          <w:tcPr>
            <w:tcW w:w="2362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991"/>
              <w:spacing w:before="113" w:line="221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8"/>
              </w:rPr>
              <w:t>总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6"/>
              </w:rPr>
              <w:t>计</w:t>
            </w:r>
          </w:p>
        </w:tc>
        <w:tc>
          <w:tcPr>
            <w:tcW w:w="551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80"/>
              <w:spacing w:before="142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6"/>
              </w:rPr>
              <w:t>6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2</w:t>
            </w:r>
          </w:p>
        </w:tc>
        <w:tc>
          <w:tcPr>
            <w:tcW w:w="156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998"/>
              <w:spacing w:before="142" w:line="186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224.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25</w:t>
            </w:r>
          </w:p>
        </w:tc>
      </w:tr>
      <w:tr>
        <w:trPr>
          <w:trHeight w:val="427" w:hRule="atLeast"/>
        </w:trPr>
        <w:tc>
          <w:tcPr>
            <w:tcW w:w="9016" w:type="dxa"/>
            <w:vAlign w:val="top"/>
            <w:gridSpan w:val="6"/>
            <w:tcBorders>
              <w:left w:val="single" w:color="FFFFFF" w:sz="2" w:space="0"/>
              <w:bottom w:val="single" w:color="FFFFFF" w:sz="2" w:space="0"/>
              <w:right w:val="single" w:color="FFFFFF" w:sz="2" w:space="0"/>
            </w:tcBorders>
          </w:tcPr>
          <w:p>
            <w:pPr>
              <w:ind w:left="7"/>
              <w:spacing w:before="95" w:line="223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2"/>
              </w:rPr>
              <w:t>注</w:t>
            </w: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2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2"/>
              </w:rPr>
              <w:t>：本表反映部门本</w:t>
            </w: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年度的总收支和年末结转结余情况。本套报表金额单位转换时可能存在尾数误差。</w:t>
            </w:r>
          </w:p>
        </w:tc>
      </w:tr>
      <w:tr>
        <w:trPr>
          <w:trHeight w:val="432" w:hRule="atLeast"/>
        </w:trPr>
        <w:tc>
          <w:tcPr>
            <w:tcW w:w="9016" w:type="dxa"/>
            <w:vAlign w:val="top"/>
            <w:gridSpan w:val="6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6"/>
          <w:footerReference w:type="default" r:id="rId7"/>
          <w:pgSz w:w="11900" w:h="16840"/>
          <w:pgMar w:top="610" w:right="86" w:bottom="312" w:left="0" w:header="359" w:footer="152" w:gutter="0"/>
        </w:sectPr>
        <w:rPr/>
      </w:pPr>
    </w:p>
    <w:p>
      <w:pPr>
        <w:rPr/>
      </w:pPr>
      <w:r/>
    </w:p>
    <w:p>
      <w:pPr>
        <w:rPr/>
      </w:pPr>
      <w:r/>
    </w:p>
    <w:p>
      <w:pPr>
        <w:spacing w:line="23" w:lineRule="exact"/>
        <w:rPr/>
      </w:pPr>
      <w:r/>
    </w:p>
    <w:tbl>
      <w:tblPr>
        <w:tblStyle w:val="2"/>
        <w:tblW w:w="9016" w:type="dxa"/>
        <w:tblInd w:w="1439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265"/>
        <w:gridCol w:w="1367"/>
        <w:gridCol w:w="1139"/>
        <w:gridCol w:w="1103"/>
        <w:gridCol w:w="767"/>
        <w:gridCol w:w="767"/>
        <w:gridCol w:w="923"/>
        <w:gridCol w:w="732"/>
        <w:gridCol w:w="953"/>
      </w:tblGrid>
      <w:tr>
        <w:trPr>
          <w:trHeight w:val="337" w:hRule="atLeast"/>
        </w:trPr>
        <w:tc>
          <w:tcPr>
            <w:tcW w:w="9016" w:type="dxa"/>
            <w:vAlign w:val="top"/>
            <w:gridSpan w:val="9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ind w:left="3934"/>
              <w:spacing w:before="51" w:line="22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color w:val="212529"/>
                <w:spacing w:val="5"/>
              </w:rPr>
              <w:t>收</w:t>
            </w:r>
            <w:r>
              <w:rPr>
                <w:rFonts w:ascii="SimSun" w:hAnsi="SimSun" w:eastAsia="SimSun" w:cs="SimSun"/>
                <w:sz w:val="22"/>
                <w:szCs w:val="22"/>
                <w:color w:val="212529"/>
                <w:spacing w:val="4"/>
              </w:rPr>
              <w:t>入决算表</w:t>
            </w:r>
          </w:p>
        </w:tc>
      </w:tr>
      <w:tr>
        <w:trPr>
          <w:trHeight w:val="331" w:hRule="atLeast"/>
        </w:trPr>
        <w:tc>
          <w:tcPr>
            <w:tcW w:w="1265" w:type="dxa"/>
            <w:vAlign w:val="top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7" w:type="dxa"/>
            <w:vAlign w:val="top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9" w:type="dxa"/>
            <w:vAlign w:val="top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3" w:type="dxa"/>
            <w:vAlign w:val="top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7" w:type="dxa"/>
            <w:vAlign w:val="top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7" w:type="dxa"/>
            <w:vAlign w:val="top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3" w:type="dxa"/>
            <w:vAlign w:val="top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2" w:type="dxa"/>
            <w:vAlign w:val="top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3" w:type="dxa"/>
            <w:vAlign w:val="top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ind w:left="353"/>
              <w:spacing w:before="81" w:line="226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1"/>
              </w:rPr>
              <w:t>公开02</w:t>
            </w:r>
            <w:r>
              <w:rPr>
                <w:rFonts w:ascii="SimSun" w:hAnsi="SimSun" w:eastAsia="SimSun" w:cs="SimSun"/>
                <w:sz w:val="14"/>
                <w:szCs w:val="14"/>
                <w:color w:val="212529"/>
              </w:rPr>
              <w:t>表</w:t>
            </w:r>
          </w:p>
        </w:tc>
      </w:tr>
      <w:tr>
        <w:trPr>
          <w:trHeight w:val="331" w:hRule="atLeast"/>
        </w:trPr>
        <w:tc>
          <w:tcPr>
            <w:tcW w:w="3771" w:type="dxa"/>
            <w:vAlign w:val="top"/>
            <w:gridSpan w:val="3"/>
            <w:tcBorders>
              <w:left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ind w:left="11"/>
              <w:spacing w:before="81" w:line="225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6"/>
              </w:rPr>
              <w:t>部</w:t>
            </w: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5"/>
              </w:rPr>
              <w:t>门</w:t>
            </w: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3"/>
              </w:rPr>
              <w:t>名称：兴县项目推进中心</w:t>
            </w:r>
          </w:p>
        </w:tc>
        <w:tc>
          <w:tcPr>
            <w:tcW w:w="1870" w:type="dxa"/>
            <w:vAlign w:val="top"/>
            <w:gridSpan w:val="2"/>
            <w:tcBorders>
              <w:left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ind w:left="616"/>
              <w:spacing w:before="83" w:line="227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</w:rPr>
              <w:t>2</w:t>
            </w: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2"/>
              </w:rPr>
              <w:t>023年度</w:t>
            </w:r>
          </w:p>
        </w:tc>
        <w:tc>
          <w:tcPr>
            <w:tcW w:w="767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3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85" w:type="dxa"/>
            <w:vAlign w:val="top"/>
            <w:gridSpan w:val="2"/>
            <w:tcBorders>
              <w:left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ind w:left="650"/>
              <w:spacing w:before="81" w:line="225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3"/>
              </w:rPr>
              <w:t>金额单位：万</w:t>
            </w: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2"/>
              </w:rPr>
              <w:t>元</w:t>
            </w:r>
          </w:p>
        </w:tc>
      </w:tr>
      <w:tr>
        <w:trPr>
          <w:trHeight w:val="331" w:hRule="atLeast"/>
        </w:trPr>
        <w:tc>
          <w:tcPr>
            <w:tcW w:w="2632" w:type="dxa"/>
            <w:vAlign w:val="top"/>
            <w:gridSpan w:val="2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122"/>
              <w:spacing w:before="62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7"/>
              </w:rPr>
              <w:t>项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目</w:t>
            </w:r>
          </w:p>
        </w:tc>
        <w:tc>
          <w:tcPr>
            <w:tcW w:w="1139" w:type="dxa"/>
            <w:vAlign w:val="top"/>
            <w:vMerge w:val="restart"/>
            <w:tcBorders>
              <w:left w:val="single" w:color="000000" w:sz="4" w:space="0"/>
              <w:right w:val="single" w:color="000000" w:sz="4" w:space="0"/>
              <w:bottom w:val="none" w:color="000000" w:sz="2" w:space="0"/>
            </w:tcBorders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ind w:left="12"/>
              <w:spacing w:before="58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本年收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入合计</w:t>
            </w:r>
          </w:p>
        </w:tc>
        <w:tc>
          <w:tcPr>
            <w:tcW w:w="1103" w:type="dxa"/>
            <w:vAlign w:val="top"/>
            <w:vMerge w:val="restart"/>
            <w:tcBorders>
              <w:left w:val="single" w:color="000000" w:sz="4" w:space="0"/>
              <w:right w:val="single" w:color="000000" w:sz="4" w:space="0"/>
              <w:bottom w:val="none" w:color="000000" w:sz="2" w:space="0"/>
            </w:tcBorders>
          </w:tcPr>
          <w:p>
            <w:pPr>
              <w:ind w:left="443" w:right="116" w:hanging="358"/>
              <w:spacing w:before="206" w:line="22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财政拨款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收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>入</w:t>
            </w:r>
          </w:p>
        </w:tc>
        <w:tc>
          <w:tcPr>
            <w:tcW w:w="767" w:type="dxa"/>
            <w:vAlign w:val="top"/>
            <w:vMerge w:val="restart"/>
            <w:tcBorders>
              <w:left w:val="single" w:color="000000" w:sz="4" w:space="0"/>
              <w:right w:val="single" w:color="000000" w:sz="4" w:space="0"/>
              <w:bottom w:val="none" w:color="000000" w:sz="2" w:space="0"/>
            </w:tcBorders>
          </w:tcPr>
          <w:p>
            <w:pPr>
              <w:ind w:left="193" w:right="36" w:hanging="184"/>
              <w:spacing w:before="205" w:line="226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上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级补助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8"/>
              </w:rPr>
              <w:t>收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7"/>
              </w:rPr>
              <w:t>入</w:t>
            </w:r>
          </w:p>
        </w:tc>
        <w:tc>
          <w:tcPr>
            <w:tcW w:w="767" w:type="dxa"/>
            <w:vAlign w:val="top"/>
            <w:vMerge w:val="restart"/>
            <w:tcBorders>
              <w:left w:val="single" w:color="000000" w:sz="4" w:space="0"/>
              <w:right w:val="single" w:color="000000" w:sz="4" w:space="0"/>
              <w:bottom w:val="none" w:color="000000" w:sz="2" w:space="0"/>
            </w:tcBorders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ind w:left="9"/>
              <w:spacing w:before="58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事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业收入</w:t>
            </w:r>
          </w:p>
        </w:tc>
        <w:tc>
          <w:tcPr>
            <w:tcW w:w="923" w:type="dxa"/>
            <w:vAlign w:val="top"/>
            <w:vMerge w:val="restart"/>
            <w:tcBorders>
              <w:left w:val="single" w:color="000000" w:sz="4" w:space="0"/>
              <w:right w:val="single" w:color="000000" w:sz="4" w:space="0"/>
              <w:bottom w:val="none" w:color="000000" w:sz="2" w:space="0"/>
            </w:tcBorders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ind w:left="90"/>
              <w:spacing w:before="58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经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营收入</w:t>
            </w:r>
          </w:p>
        </w:tc>
        <w:tc>
          <w:tcPr>
            <w:tcW w:w="732" w:type="dxa"/>
            <w:vAlign w:val="top"/>
            <w:vMerge w:val="restart"/>
            <w:tcBorders>
              <w:left w:val="single" w:color="000000" w:sz="4" w:space="0"/>
              <w:right w:val="single" w:color="000000" w:sz="4" w:space="0"/>
              <w:bottom w:val="none" w:color="000000" w:sz="2" w:space="0"/>
            </w:tcBorders>
          </w:tcPr>
          <w:p>
            <w:pPr>
              <w:ind w:left="98"/>
              <w:spacing w:before="2" w:line="20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9"/>
              </w:rPr>
              <w:t>附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7"/>
              </w:rPr>
              <w:t>属单</w:t>
            </w:r>
          </w:p>
          <w:p>
            <w:pPr>
              <w:ind w:left="264"/>
              <w:spacing w:line="20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>位</w:t>
            </w:r>
          </w:p>
          <w:p>
            <w:pPr>
              <w:ind w:left="85"/>
              <w:spacing w:line="20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上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缴收</w:t>
            </w:r>
          </w:p>
          <w:p>
            <w:pPr>
              <w:ind w:left="263"/>
              <w:spacing w:line="212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>入</w:t>
            </w:r>
          </w:p>
        </w:tc>
        <w:tc>
          <w:tcPr>
            <w:tcW w:w="953" w:type="dxa"/>
            <w:vAlign w:val="top"/>
            <w:vMerge w:val="restart"/>
            <w:tcBorders>
              <w:left w:val="single" w:color="000000" w:sz="4" w:space="0"/>
              <w:right w:val="single" w:color="000000" w:sz="4" w:space="0"/>
              <w:bottom w:val="none" w:color="000000" w:sz="2" w:space="0"/>
            </w:tcBorders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ind w:left="103"/>
              <w:spacing w:before="58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其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他收入</w:t>
            </w:r>
          </w:p>
        </w:tc>
      </w:tr>
      <w:tr>
        <w:trPr>
          <w:trHeight w:val="486" w:hRule="atLeast"/>
        </w:trPr>
        <w:tc>
          <w:tcPr>
            <w:tcW w:w="126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255"/>
              <w:spacing w:before="134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科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目代码</w:t>
            </w:r>
          </w:p>
        </w:tc>
        <w:tc>
          <w:tcPr>
            <w:tcW w:w="1367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304"/>
              <w:spacing w:before="134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科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目名称</w:t>
            </w:r>
          </w:p>
        </w:tc>
        <w:tc>
          <w:tcPr>
            <w:tcW w:w="1139" w:type="dxa"/>
            <w:vAlign w:val="top"/>
            <w:vMerge w:val="continue"/>
            <w:tcBorders>
              <w:left w:val="single" w:color="000000" w:sz="4" w:space="0"/>
              <w:right w:val="single" w:color="000000" w:sz="4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3" w:type="dxa"/>
            <w:vAlign w:val="top"/>
            <w:vMerge w:val="continue"/>
            <w:tcBorders>
              <w:left w:val="single" w:color="000000" w:sz="4" w:space="0"/>
              <w:right w:val="single" w:color="000000" w:sz="4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7" w:type="dxa"/>
            <w:vAlign w:val="top"/>
            <w:vMerge w:val="continue"/>
            <w:tcBorders>
              <w:left w:val="single" w:color="000000" w:sz="4" w:space="0"/>
              <w:right w:val="single" w:color="000000" w:sz="4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7" w:type="dxa"/>
            <w:vAlign w:val="top"/>
            <w:vMerge w:val="continue"/>
            <w:tcBorders>
              <w:left w:val="single" w:color="000000" w:sz="4" w:space="0"/>
              <w:right w:val="single" w:color="000000" w:sz="4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3" w:type="dxa"/>
            <w:vAlign w:val="top"/>
            <w:vMerge w:val="continue"/>
            <w:tcBorders>
              <w:left w:val="single" w:color="000000" w:sz="4" w:space="0"/>
              <w:right w:val="single" w:color="000000" w:sz="4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2" w:type="dxa"/>
            <w:vAlign w:val="top"/>
            <w:vMerge w:val="continue"/>
            <w:tcBorders>
              <w:left w:val="single" w:color="000000" w:sz="4" w:space="0"/>
              <w:right w:val="single" w:color="000000" w:sz="4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3" w:type="dxa"/>
            <w:vAlign w:val="top"/>
            <w:vMerge w:val="continue"/>
            <w:tcBorders>
              <w:left w:val="single" w:color="000000" w:sz="4" w:space="0"/>
              <w:right w:val="single" w:color="000000" w:sz="4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31" w:hRule="atLeast"/>
        </w:trPr>
        <w:tc>
          <w:tcPr>
            <w:tcW w:w="2632" w:type="dxa"/>
            <w:vAlign w:val="top"/>
            <w:gridSpan w:val="2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111"/>
              <w:spacing w:before="70" w:line="179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栏</w:t>
            </w: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</w:rPr>
              <w:t>次</w:t>
            </w:r>
          </w:p>
        </w:tc>
        <w:tc>
          <w:tcPr>
            <w:tcW w:w="113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515"/>
              <w:spacing w:before="88" w:line="195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b/>
                <w:bCs/>
                <w:color w:val="212529"/>
              </w:rPr>
              <w:t>1</w:t>
            </w:r>
          </w:p>
        </w:tc>
        <w:tc>
          <w:tcPr>
            <w:tcW w:w="1103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491"/>
              <w:spacing w:before="85" w:line="198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b/>
                <w:bCs/>
                <w:color w:val="212529"/>
              </w:rPr>
              <w:t>2</w:t>
            </w:r>
          </w:p>
        </w:tc>
        <w:tc>
          <w:tcPr>
            <w:tcW w:w="767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324"/>
              <w:spacing w:before="85" w:line="200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b/>
                <w:bCs/>
                <w:color w:val="212529"/>
              </w:rPr>
              <w:t>3</w:t>
            </w:r>
          </w:p>
        </w:tc>
        <w:tc>
          <w:tcPr>
            <w:tcW w:w="767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324"/>
              <w:spacing w:before="88" w:line="195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b/>
                <w:bCs/>
                <w:color w:val="212529"/>
              </w:rPr>
              <w:t>4</w:t>
            </w:r>
          </w:p>
        </w:tc>
        <w:tc>
          <w:tcPr>
            <w:tcW w:w="923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404"/>
              <w:spacing w:before="88" w:line="197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b/>
                <w:bCs/>
                <w:color w:val="212529"/>
              </w:rPr>
              <w:t>5</w:t>
            </w:r>
          </w:p>
        </w:tc>
        <w:tc>
          <w:tcPr>
            <w:tcW w:w="732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310"/>
              <w:spacing w:before="85" w:line="200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b/>
                <w:bCs/>
                <w:color w:val="212529"/>
              </w:rPr>
              <w:t>6</w:t>
            </w:r>
          </w:p>
        </w:tc>
        <w:tc>
          <w:tcPr>
            <w:tcW w:w="953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418"/>
              <w:spacing w:before="88" w:line="195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b/>
                <w:bCs/>
                <w:color w:val="212529"/>
              </w:rPr>
              <w:t>7</w:t>
            </w:r>
          </w:p>
        </w:tc>
      </w:tr>
      <w:tr>
        <w:trPr>
          <w:trHeight w:val="331" w:hRule="atLeast"/>
        </w:trPr>
        <w:tc>
          <w:tcPr>
            <w:tcW w:w="2632" w:type="dxa"/>
            <w:vAlign w:val="top"/>
            <w:gridSpan w:val="2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115"/>
              <w:spacing w:before="68" w:line="182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3"/>
              </w:rPr>
              <w:t>合</w:t>
            </w: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2"/>
              </w:rPr>
              <w:t>计</w:t>
            </w:r>
          </w:p>
        </w:tc>
        <w:tc>
          <w:tcPr>
            <w:tcW w:w="113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583"/>
              <w:spacing w:before="92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6"/>
              </w:rPr>
              <w:t>1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65.40</w:t>
            </w:r>
          </w:p>
        </w:tc>
        <w:tc>
          <w:tcPr>
            <w:tcW w:w="1103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548"/>
              <w:spacing w:before="92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6"/>
              </w:rPr>
              <w:t>1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65.15</w:t>
            </w:r>
          </w:p>
        </w:tc>
        <w:tc>
          <w:tcPr>
            <w:tcW w:w="767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7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3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2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3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565"/>
              <w:spacing w:before="92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0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.25</w:t>
            </w:r>
          </w:p>
        </w:tc>
      </w:tr>
      <w:tr>
        <w:trPr>
          <w:trHeight w:val="414" w:hRule="atLeast"/>
        </w:trPr>
        <w:tc>
          <w:tcPr>
            <w:tcW w:w="126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1"/>
              <w:spacing w:before="128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2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01</w:t>
            </w:r>
          </w:p>
        </w:tc>
        <w:tc>
          <w:tcPr>
            <w:tcW w:w="1367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9" w:right="100" w:hanging="12"/>
              <w:spacing w:before="4" w:line="21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一般公共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服务支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>出</w:t>
            </w:r>
          </w:p>
        </w:tc>
        <w:tc>
          <w:tcPr>
            <w:tcW w:w="113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583"/>
              <w:spacing w:before="128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6"/>
              </w:rPr>
              <w:t>1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40.54</w:t>
            </w:r>
          </w:p>
        </w:tc>
        <w:tc>
          <w:tcPr>
            <w:tcW w:w="1103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548"/>
              <w:spacing w:before="128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6"/>
              </w:rPr>
              <w:t>1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40.29</w:t>
            </w:r>
          </w:p>
        </w:tc>
        <w:tc>
          <w:tcPr>
            <w:tcW w:w="767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7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3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2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3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565"/>
              <w:spacing w:before="128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0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.25</w:t>
            </w:r>
          </w:p>
        </w:tc>
      </w:tr>
      <w:tr>
        <w:trPr>
          <w:trHeight w:val="331" w:hRule="atLeast"/>
        </w:trPr>
        <w:tc>
          <w:tcPr>
            <w:tcW w:w="126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1"/>
              <w:spacing w:before="93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20104</w:t>
            </w:r>
          </w:p>
        </w:tc>
        <w:tc>
          <w:tcPr>
            <w:tcW w:w="1367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7"/>
              <w:spacing w:before="65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发展与改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革事务</w:t>
            </w:r>
          </w:p>
        </w:tc>
        <w:tc>
          <w:tcPr>
            <w:tcW w:w="113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583"/>
              <w:spacing w:before="93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6"/>
              </w:rPr>
              <w:t>1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33.19</w:t>
            </w:r>
          </w:p>
        </w:tc>
        <w:tc>
          <w:tcPr>
            <w:tcW w:w="1103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548"/>
              <w:spacing w:before="93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6"/>
              </w:rPr>
              <w:t>1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32.94</w:t>
            </w:r>
          </w:p>
        </w:tc>
        <w:tc>
          <w:tcPr>
            <w:tcW w:w="767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7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3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2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3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565"/>
              <w:spacing w:before="93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0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.25</w:t>
            </w:r>
          </w:p>
        </w:tc>
      </w:tr>
      <w:tr>
        <w:trPr>
          <w:trHeight w:val="331" w:hRule="atLeast"/>
        </w:trPr>
        <w:tc>
          <w:tcPr>
            <w:tcW w:w="126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1"/>
              <w:spacing w:before="93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201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0450</w:t>
            </w:r>
          </w:p>
        </w:tc>
        <w:tc>
          <w:tcPr>
            <w:tcW w:w="1367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4"/>
              <w:spacing w:before="65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事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业运行</w:t>
            </w:r>
          </w:p>
        </w:tc>
        <w:tc>
          <w:tcPr>
            <w:tcW w:w="113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654"/>
              <w:spacing w:before="93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82.5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9</w:t>
            </w:r>
          </w:p>
        </w:tc>
        <w:tc>
          <w:tcPr>
            <w:tcW w:w="1103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619"/>
              <w:spacing w:before="93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82.3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4</w:t>
            </w:r>
          </w:p>
        </w:tc>
        <w:tc>
          <w:tcPr>
            <w:tcW w:w="767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7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3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2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3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565"/>
              <w:spacing w:before="93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0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.25</w:t>
            </w:r>
          </w:p>
        </w:tc>
      </w:tr>
      <w:tr>
        <w:trPr>
          <w:trHeight w:val="415" w:hRule="atLeast"/>
        </w:trPr>
        <w:tc>
          <w:tcPr>
            <w:tcW w:w="126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1"/>
              <w:spacing w:before="129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201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0499</w:t>
            </w:r>
          </w:p>
        </w:tc>
        <w:tc>
          <w:tcPr>
            <w:tcW w:w="1367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4" w:right="100"/>
              <w:spacing w:before="5" w:line="21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其他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发展与改革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事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务支出</w:t>
            </w:r>
          </w:p>
        </w:tc>
        <w:tc>
          <w:tcPr>
            <w:tcW w:w="113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657"/>
              <w:spacing w:before="129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5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0.60</w:t>
            </w:r>
          </w:p>
        </w:tc>
        <w:tc>
          <w:tcPr>
            <w:tcW w:w="1103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622"/>
              <w:spacing w:before="129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5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0.60</w:t>
            </w:r>
          </w:p>
        </w:tc>
        <w:tc>
          <w:tcPr>
            <w:tcW w:w="767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7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3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2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3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31" w:hRule="atLeast"/>
        </w:trPr>
        <w:tc>
          <w:tcPr>
            <w:tcW w:w="126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1"/>
              <w:spacing w:before="93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20132</w:t>
            </w:r>
          </w:p>
        </w:tc>
        <w:tc>
          <w:tcPr>
            <w:tcW w:w="1367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6"/>
              <w:spacing w:before="65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组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织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事务</w:t>
            </w:r>
          </w:p>
        </w:tc>
        <w:tc>
          <w:tcPr>
            <w:tcW w:w="113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754"/>
              <w:spacing w:before="93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7.34</w:t>
            </w:r>
          </w:p>
        </w:tc>
        <w:tc>
          <w:tcPr>
            <w:tcW w:w="1103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719"/>
              <w:spacing w:before="93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7.34</w:t>
            </w:r>
          </w:p>
        </w:tc>
        <w:tc>
          <w:tcPr>
            <w:tcW w:w="767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7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3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2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3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5" w:hRule="atLeast"/>
        </w:trPr>
        <w:tc>
          <w:tcPr>
            <w:tcW w:w="126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1"/>
              <w:spacing w:before="129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201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3299</w:t>
            </w:r>
          </w:p>
        </w:tc>
        <w:tc>
          <w:tcPr>
            <w:tcW w:w="1367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9" w:right="100" w:hanging="14"/>
              <w:spacing w:before="5" w:line="21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其他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组织事务支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>出</w:t>
            </w:r>
          </w:p>
        </w:tc>
        <w:tc>
          <w:tcPr>
            <w:tcW w:w="113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754"/>
              <w:spacing w:before="129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7.34</w:t>
            </w:r>
          </w:p>
        </w:tc>
        <w:tc>
          <w:tcPr>
            <w:tcW w:w="1103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719"/>
              <w:spacing w:before="129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7.34</w:t>
            </w:r>
          </w:p>
        </w:tc>
        <w:tc>
          <w:tcPr>
            <w:tcW w:w="767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7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3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2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3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5" w:hRule="atLeast"/>
        </w:trPr>
        <w:tc>
          <w:tcPr>
            <w:tcW w:w="126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1"/>
              <w:spacing w:before="129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2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08</w:t>
            </w:r>
          </w:p>
        </w:tc>
        <w:tc>
          <w:tcPr>
            <w:tcW w:w="1367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5" w:right="100"/>
              <w:spacing w:before="5" w:line="21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社会保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障和就业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6"/>
              </w:rPr>
              <w:t>支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出</w:t>
            </w:r>
          </w:p>
        </w:tc>
        <w:tc>
          <w:tcPr>
            <w:tcW w:w="113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667"/>
              <w:spacing w:before="129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1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0.90</w:t>
            </w:r>
          </w:p>
        </w:tc>
        <w:tc>
          <w:tcPr>
            <w:tcW w:w="1103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632"/>
              <w:spacing w:before="129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1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0.90</w:t>
            </w:r>
          </w:p>
        </w:tc>
        <w:tc>
          <w:tcPr>
            <w:tcW w:w="767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7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3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2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3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5" w:hRule="atLeast"/>
        </w:trPr>
        <w:tc>
          <w:tcPr>
            <w:tcW w:w="126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1"/>
              <w:spacing w:before="129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20805</w:t>
            </w:r>
          </w:p>
        </w:tc>
        <w:tc>
          <w:tcPr>
            <w:tcW w:w="1367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7" w:right="100"/>
              <w:spacing w:before="5" w:line="21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行政事业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单位养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6"/>
              </w:rPr>
              <w:t>老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支出</w:t>
            </w:r>
          </w:p>
        </w:tc>
        <w:tc>
          <w:tcPr>
            <w:tcW w:w="113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667"/>
              <w:spacing w:before="129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1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0.77</w:t>
            </w:r>
          </w:p>
        </w:tc>
        <w:tc>
          <w:tcPr>
            <w:tcW w:w="1103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632"/>
              <w:spacing w:before="129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1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0.77</w:t>
            </w:r>
          </w:p>
        </w:tc>
        <w:tc>
          <w:tcPr>
            <w:tcW w:w="767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7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3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2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3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18" w:hRule="atLeast"/>
        </w:trPr>
        <w:tc>
          <w:tcPr>
            <w:tcW w:w="126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1"/>
              <w:spacing w:before="238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208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0505</w:t>
            </w:r>
          </w:p>
        </w:tc>
        <w:tc>
          <w:tcPr>
            <w:tcW w:w="1367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4" w:right="100" w:hanging="1"/>
              <w:spacing w:before="6" w:line="20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机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关事业单位基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本养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老保险缴费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6"/>
              </w:rPr>
              <w:t>支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出</w:t>
            </w:r>
          </w:p>
        </w:tc>
        <w:tc>
          <w:tcPr>
            <w:tcW w:w="113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667"/>
              <w:spacing w:before="238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1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0.77</w:t>
            </w:r>
          </w:p>
        </w:tc>
        <w:tc>
          <w:tcPr>
            <w:tcW w:w="1103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632"/>
              <w:spacing w:before="238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1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0.77</w:t>
            </w:r>
          </w:p>
        </w:tc>
        <w:tc>
          <w:tcPr>
            <w:tcW w:w="767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7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3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2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3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5" w:hRule="atLeast"/>
        </w:trPr>
        <w:tc>
          <w:tcPr>
            <w:tcW w:w="126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1"/>
              <w:spacing w:before="131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208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0506</w:t>
            </w:r>
          </w:p>
        </w:tc>
        <w:tc>
          <w:tcPr>
            <w:tcW w:w="1367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3" w:right="100"/>
              <w:spacing w:before="7" w:line="20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机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关事业单位职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业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年金缴费支出</w:t>
            </w:r>
          </w:p>
        </w:tc>
        <w:tc>
          <w:tcPr>
            <w:tcW w:w="113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3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7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7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3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2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3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5" w:hRule="atLeast"/>
        </w:trPr>
        <w:tc>
          <w:tcPr>
            <w:tcW w:w="126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1"/>
              <w:spacing w:before="131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20827</w:t>
            </w:r>
          </w:p>
        </w:tc>
        <w:tc>
          <w:tcPr>
            <w:tcW w:w="1367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5" w:right="100"/>
              <w:spacing w:before="7" w:line="20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财政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对其他社会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保险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基金的补助</w:t>
            </w:r>
          </w:p>
        </w:tc>
        <w:tc>
          <w:tcPr>
            <w:tcW w:w="113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751"/>
              <w:spacing w:before="131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0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.13</w:t>
            </w:r>
          </w:p>
        </w:tc>
        <w:tc>
          <w:tcPr>
            <w:tcW w:w="1103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716"/>
              <w:spacing w:before="131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0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.13</w:t>
            </w:r>
          </w:p>
        </w:tc>
        <w:tc>
          <w:tcPr>
            <w:tcW w:w="767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7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3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2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3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5" w:hRule="atLeast"/>
        </w:trPr>
        <w:tc>
          <w:tcPr>
            <w:tcW w:w="126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1"/>
              <w:spacing w:before="131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208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2702</w:t>
            </w:r>
          </w:p>
        </w:tc>
        <w:tc>
          <w:tcPr>
            <w:tcW w:w="1367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4" w:right="100"/>
              <w:spacing w:before="7" w:line="20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财政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对工伤保险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基金的补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助</w:t>
            </w:r>
          </w:p>
        </w:tc>
        <w:tc>
          <w:tcPr>
            <w:tcW w:w="113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751"/>
              <w:spacing w:before="131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0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.13</w:t>
            </w:r>
          </w:p>
        </w:tc>
        <w:tc>
          <w:tcPr>
            <w:tcW w:w="1103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716"/>
              <w:spacing w:before="131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0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.13</w:t>
            </w:r>
          </w:p>
        </w:tc>
        <w:tc>
          <w:tcPr>
            <w:tcW w:w="767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7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3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2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3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31" w:hRule="atLeast"/>
        </w:trPr>
        <w:tc>
          <w:tcPr>
            <w:tcW w:w="126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1"/>
              <w:spacing w:before="95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2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10</w:t>
            </w:r>
          </w:p>
        </w:tc>
        <w:tc>
          <w:tcPr>
            <w:tcW w:w="1367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5"/>
              <w:spacing w:before="67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卫生健康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支出</w:t>
            </w:r>
          </w:p>
        </w:tc>
        <w:tc>
          <w:tcPr>
            <w:tcW w:w="113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749"/>
              <w:spacing w:before="94" w:line="187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4.1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6</w:t>
            </w:r>
          </w:p>
        </w:tc>
        <w:tc>
          <w:tcPr>
            <w:tcW w:w="1103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714"/>
              <w:spacing w:before="94" w:line="187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4.1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6</w:t>
            </w:r>
          </w:p>
        </w:tc>
        <w:tc>
          <w:tcPr>
            <w:tcW w:w="767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7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3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2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3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5" w:hRule="atLeast"/>
        </w:trPr>
        <w:tc>
          <w:tcPr>
            <w:tcW w:w="126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1"/>
              <w:spacing w:before="131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21011</w:t>
            </w:r>
          </w:p>
        </w:tc>
        <w:tc>
          <w:tcPr>
            <w:tcW w:w="1367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3" w:right="100" w:firstLine="3"/>
              <w:spacing w:before="7" w:line="20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行政事业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单位医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>疗</w:t>
            </w:r>
          </w:p>
        </w:tc>
        <w:tc>
          <w:tcPr>
            <w:tcW w:w="113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749"/>
              <w:spacing w:before="131" w:line="187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4.1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6</w:t>
            </w:r>
          </w:p>
        </w:tc>
        <w:tc>
          <w:tcPr>
            <w:tcW w:w="1103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714"/>
              <w:spacing w:before="131" w:line="187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4.1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6</w:t>
            </w:r>
          </w:p>
        </w:tc>
        <w:tc>
          <w:tcPr>
            <w:tcW w:w="767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7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3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2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3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31" w:hRule="atLeast"/>
        </w:trPr>
        <w:tc>
          <w:tcPr>
            <w:tcW w:w="126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1"/>
              <w:spacing w:before="95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210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1102</w:t>
            </w:r>
          </w:p>
        </w:tc>
        <w:tc>
          <w:tcPr>
            <w:tcW w:w="1367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4"/>
              <w:spacing w:before="67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事业单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位医疗</w:t>
            </w:r>
          </w:p>
        </w:tc>
        <w:tc>
          <w:tcPr>
            <w:tcW w:w="113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749"/>
              <w:spacing w:before="95" w:line="187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4.1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6</w:t>
            </w:r>
          </w:p>
        </w:tc>
        <w:tc>
          <w:tcPr>
            <w:tcW w:w="1103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714"/>
              <w:spacing w:before="95" w:line="187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4.1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6</w:t>
            </w:r>
          </w:p>
        </w:tc>
        <w:tc>
          <w:tcPr>
            <w:tcW w:w="767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7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3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2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3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31" w:hRule="atLeast"/>
        </w:trPr>
        <w:tc>
          <w:tcPr>
            <w:tcW w:w="126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1"/>
              <w:spacing w:before="95" w:line="187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2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21</w:t>
            </w:r>
          </w:p>
        </w:tc>
        <w:tc>
          <w:tcPr>
            <w:tcW w:w="1367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3"/>
              <w:spacing w:before="68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住房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保障支出</w:t>
            </w:r>
          </w:p>
        </w:tc>
        <w:tc>
          <w:tcPr>
            <w:tcW w:w="113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750"/>
              <w:spacing w:before="95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9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.81</w:t>
            </w:r>
          </w:p>
        </w:tc>
        <w:tc>
          <w:tcPr>
            <w:tcW w:w="1103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715"/>
              <w:spacing w:before="95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9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.81</w:t>
            </w:r>
          </w:p>
        </w:tc>
        <w:tc>
          <w:tcPr>
            <w:tcW w:w="767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7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3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2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3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31" w:hRule="atLeast"/>
        </w:trPr>
        <w:tc>
          <w:tcPr>
            <w:tcW w:w="126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1"/>
              <w:spacing w:before="95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22102</w:t>
            </w:r>
          </w:p>
        </w:tc>
        <w:tc>
          <w:tcPr>
            <w:tcW w:w="1367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3"/>
              <w:spacing w:before="68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住房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改革支出</w:t>
            </w:r>
          </w:p>
        </w:tc>
        <w:tc>
          <w:tcPr>
            <w:tcW w:w="113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750"/>
              <w:spacing w:before="95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9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.81</w:t>
            </w:r>
          </w:p>
        </w:tc>
        <w:tc>
          <w:tcPr>
            <w:tcW w:w="1103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715"/>
              <w:spacing w:before="95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9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.81</w:t>
            </w:r>
          </w:p>
        </w:tc>
        <w:tc>
          <w:tcPr>
            <w:tcW w:w="767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7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3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2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3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31" w:hRule="atLeast"/>
        </w:trPr>
        <w:tc>
          <w:tcPr>
            <w:tcW w:w="126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1"/>
              <w:spacing w:before="95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221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0201</w:t>
            </w:r>
          </w:p>
        </w:tc>
        <w:tc>
          <w:tcPr>
            <w:tcW w:w="1367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3"/>
              <w:spacing w:before="68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住房公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积金</w:t>
            </w:r>
          </w:p>
        </w:tc>
        <w:tc>
          <w:tcPr>
            <w:tcW w:w="113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750"/>
              <w:spacing w:before="95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9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.81</w:t>
            </w:r>
          </w:p>
        </w:tc>
        <w:tc>
          <w:tcPr>
            <w:tcW w:w="1103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715"/>
              <w:spacing w:before="95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9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.81</w:t>
            </w:r>
          </w:p>
        </w:tc>
        <w:tc>
          <w:tcPr>
            <w:tcW w:w="767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7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3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2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3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37" w:hRule="atLeast"/>
        </w:trPr>
        <w:tc>
          <w:tcPr>
            <w:tcW w:w="9016" w:type="dxa"/>
            <w:vAlign w:val="top"/>
            <w:gridSpan w:val="9"/>
            <w:tcBorders>
              <w:left w:val="single" w:color="FFFFFF" w:sz="2" w:space="0"/>
              <w:bottom w:val="single" w:color="FFFFFF" w:sz="2" w:space="0"/>
              <w:right w:val="none" w:color="000000" w:sz="2" w:space="0"/>
            </w:tcBorders>
          </w:tcPr>
          <w:p>
            <w:pPr>
              <w:ind w:left="7"/>
              <w:spacing w:before="49" w:line="223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4"/>
              </w:rPr>
              <w:t>注</w:t>
            </w: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4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4"/>
              </w:rPr>
              <w:t>：本表反</w:t>
            </w: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3"/>
              </w:rPr>
              <w:t>映</w:t>
            </w: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2"/>
              </w:rPr>
              <w:t>部门本年度取得的各项收入情况。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8"/>
          <w:footerReference w:type="default" r:id="rId9"/>
          <w:pgSz w:w="11900" w:h="16840"/>
          <w:pgMar w:top="610" w:right="86" w:bottom="312" w:left="0" w:header="359" w:footer="151" w:gutter="0"/>
        </w:sectPr>
        <w:rPr/>
      </w:pPr>
    </w:p>
    <w:p>
      <w:pPr>
        <w:rPr/>
      </w:pPr>
      <w:r/>
    </w:p>
    <w:p>
      <w:pPr>
        <w:rPr/>
      </w:pPr>
      <w:r/>
    </w:p>
    <w:p>
      <w:pPr>
        <w:spacing w:line="23" w:lineRule="exact"/>
        <w:rPr/>
      </w:pPr>
      <w:r/>
    </w:p>
    <w:tbl>
      <w:tblPr>
        <w:tblStyle w:val="2"/>
        <w:tblW w:w="9016" w:type="dxa"/>
        <w:tblInd w:w="1439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337"/>
        <w:gridCol w:w="1415"/>
        <w:gridCol w:w="1307"/>
        <w:gridCol w:w="1295"/>
        <w:gridCol w:w="1211"/>
        <w:gridCol w:w="551"/>
        <w:gridCol w:w="947"/>
        <w:gridCol w:w="953"/>
      </w:tblGrid>
      <w:tr>
        <w:trPr>
          <w:trHeight w:val="313" w:hRule="atLeast"/>
        </w:trPr>
        <w:tc>
          <w:tcPr>
            <w:tcW w:w="9016" w:type="dxa"/>
            <w:vAlign w:val="top"/>
            <w:gridSpan w:val="8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ind w:left="3927"/>
              <w:spacing w:before="39" w:line="22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color w:val="212529"/>
                <w:spacing w:val="8"/>
              </w:rPr>
              <w:t>支</w:t>
            </w:r>
            <w:r>
              <w:rPr>
                <w:rFonts w:ascii="SimSun" w:hAnsi="SimSun" w:eastAsia="SimSun" w:cs="SimSun"/>
                <w:sz w:val="22"/>
                <w:szCs w:val="22"/>
                <w:color w:val="212529"/>
                <w:spacing w:val="5"/>
              </w:rPr>
              <w:t>出决算表</w:t>
            </w:r>
          </w:p>
        </w:tc>
      </w:tr>
      <w:tr>
        <w:trPr>
          <w:trHeight w:val="307" w:hRule="atLeast"/>
        </w:trPr>
        <w:tc>
          <w:tcPr>
            <w:tcW w:w="1337" w:type="dxa"/>
            <w:vAlign w:val="top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5" w:type="dxa"/>
            <w:vAlign w:val="top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7" w:type="dxa"/>
            <w:vAlign w:val="top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5" w:type="dxa"/>
            <w:vAlign w:val="top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1" w:type="dxa"/>
            <w:vAlign w:val="top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1" w:type="dxa"/>
            <w:vAlign w:val="top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7" w:type="dxa"/>
            <w:vAlign w:val="top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3" w:type="dxa"/>
            <w:vAlign w:val="top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ind w:left="353"/>
              <w:spacing w:before="69" w:line="226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1"/>
              </w:rPr>
              <w:t>公开03</w:t>
            </w:r>
            <w:r>
              <w:rPr>
                <w:rFonts w:ascii="SimSun" w:hAnsi="SimSun" w:eastAsia="SimSun" w:cs="SimSun"/>
                <w:sz w:val="14"/>
                <w:szCs w:val="14"/>
                <w:color w:val="212529"/>
              </w:rPr>
              <w:t>表</w:t>
            </w:r>
          </w:p>
        </w:tc>
      </w:tr>
      <w:tr>
        <w:trPr>
          <w:trHeight w:val="307" w:hRule="atLeast"/>
        </w:trPr>
        <w:tc>
          <w:tcPr>
            <w:tcW w:w="4059" w:type="dxa"/>
            <w:vAlign w:val="top"/>
            <w:gridSpan w:val="3"/>
            <w:tcBorders>
              <w:left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ind w:left="12"/>
              <w:spacing w:before="71" w:line="227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9"/>
              </w:rPr>
              <w:t>部</w:t>
            </w: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5"/>
              </w:rPr>
              <w:t>门名称：兴县项目推进中心</w:t>
            </w:r>
          </w:p>
        </w:tc>
        <w:tc>
          <w:tcPr>
            <w:tcW w:w="2506" w:type="dxa"/>
            <w:vAlign w:val="top"/>
            <w:gridSpan w:val="2"/>
            <w:tcBorders>
              <w:left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ind w:left="9"/>
              <w:spacing w:before="69" w:line="225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2"/>
              </w:rPr>
              <w:t>2</w:t>
            </w: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1"/>
              </w:rPr>
              <w:t>023年度</w:t>
            </w:r>
          </w:p>
        </w:tc>
        <w:tc>
          <w:tcPr>
            <w:tcW w:w="551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00" w:type="dxa"/>
            <w:vAlign w:val="top"/>
            <w:gridSpan w:val="2"/>
            <w:tcBorders>
              <w:left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ind w:left="865"/>
              <w:spacing w:before="69" w:line="225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3"/>
              </w:rPr>
              <w:t>金额单位：万</w:t>
            </w: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2"/>
              </w:rPr>
              <w:t>元</w:t>
            </w:r>
          </w:p>
        </w:tc>
      </w:tr>
      <w:tr>
        <w:trPr>
          <w:trHeight w:val="307" w:hRule="atLeast"/>
        </w:trPr>
        <w:tc>
          <w:tcPr>
            <w:tcW w:w="2752" w:type="dxa"/>
            <w:vAlign w:val="top"/>
            <w:gridSpan w:val="2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173"/>
              <w:spacing w:before="67" w:line="171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2"/>
              </w:rPr>
              <w:t>项</w:t>
            </w: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目</w:t>
            </w:r>
          </w:p>
        </w:tc>
        <w:tc>
          <w:tcPr>
            <w:tcW w:w="1307" w:type="dxa"/>
            <w:vAlign w:val="top"/>
            <w:vMerge w:val="restart"/>
            <w:tcBorders>
              <w:left w:val="single" w:color="000000" w:sz="4" w:space="0"/>
              <w:right w:val="single" w:color="000000" w:sz="4" w:space="0"/>
              <w:bottom w:val="none" w:color="000000" w:sz="2" w:space="0"/>
            </w:tcBorders>
          </w:tcPr>
          <w:p>
            <w:pPr>
              <w:ind w:left="96"/>
              <w:spacing w:before="206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本年支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出合计</w:t>
            </w:r>
          </w:p>
        </w:tc>
        <w:tc>
          <w:tcPr>
            <w:tcW w:w="1295" w:type="dxa"/>
            <w:vAlign w:val="top"/>
            <w:vMerge w:val="restart"/>
            <w:tcBorders>
              <w:left w:val="single" w:color="000000" w:sz="4" w:space="0"/>
              <w:right w:val="single" w:color="000000" w:sz="4" w:space="0"/>
              <w:bottom w:val="none" w:color="000000" w:sz="2" w:space="0"/>
            </w:tcBorders>
          </w:tcPr>
          <w:p>
            <w:pPr>
              <w:ind w:left="271"/>
              <w:spacing w:before="206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基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本支出</w:t>
            </w:r>
          </w:p>
        </w:tc>
        <w:tc>
          <w:tcPr>
            <w:tcW w:w="1211" w:type="dxa"/>
            <w:vAlign w:val="top"/>
            <w:vMerge w:val="restart"/>
            <w:tcBorders>
              <w:left w:val="single" w:color="000000" w:sz="4" w:space="0"/>
              <w:right w:val="single" w:color="000000" w:sz="4" w:space="0"/>
              <w:bottom w:val="none" w:color="000000" w:sz="2" w:space="0"/>
            </w:tcBorders>
          </w:tcPr>
          <w:p>
            <w:pPr>
              <w:ind w:left="233"/>
              <w:spacing w:before="206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项目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支出</w:t>
            </w:r>
          </w:p>
        </w:tc>
        <w:tc>
          <w:tcPr>
            <w:tcW w:w="551" w:type="dxa"/>
            <w:vAlign w:val="top"/>
            <w:vMerge w:val="restart"/>
            <w:textDirection w:val="tbRlV"/>
            <w:tcBorders>
              <w:left w:val="single" w:color="000000" w:sz="4" w:space="0"/>
              <w:right w:val="single" w:color="000000" w:sz="4" w:space="0"/>
              <w:bottom w:val="none" w:color="000000" w:sz="2" w:space="0"/>
            </w:tcBorders>
          </w:tcPr>
          <w:p>
            <w:pPr>
              <w:ind w:left="2" w:right="28"/>
              <w:spacing w:before="107" w:line="196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16"/>
              </w:rPr>
              <w:t>缴级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15"/>
              </w:rPr>
              <w:t>出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16"/>
              </w:rPr>
              <w:t>上上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15"/>
              </w:rPr>
              <w:t>支</w:t>
            </w:r>
          </w:p>
        </w:tc>
        <w:tc>
          <w:tcPr>
            <w:tcW w:w="947" w:type="dxa"/>
            <w:vAlign w:val="top"/>
            <w:vMerge w:val="restart"/>
            <w:tcBorders>
              <w:left w:val="single" w:color="000000" w:sz="4" w:space="0"/>
              <w:right w:val="single" w:color="000000" w:sz="4" w:space="0"/>
              <w:bottom w:val="none" w:color="000000" w:sz="2" w:space="0"/>
            </w:tcBorders>
          </w:tcPr>
          <w:p>
            <w:pPr>
              <w:ind w:left="102"/>
              <w:spacing w:before="206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经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营支出</w:t>
            </w:r>
          </w:p>
        </w:tc>
        <w:tc>
          <w:tcPr>
            <w:tcW w:w="953" w:type="dxa"/>
            <w:vAlign w:val="top"/>
            <w:vMerge w:val="restart"/>
            <w:tcBorders>
              <w:left w:val="single" w:color="000000" w:sz="4" w:space="0"/>
              <w:right w:val="single" w:color="000000" w:sz="4" w:space="0"/>
              <w:bottom w:val="none" w:color="000000" w:sz="2" w:space="0"/>
            </w:tcBorders>
          </w:tcPr>
          <w:p>
            <w:pPr>
              <w:ind w:left="281" w:right="38" w:hanging="270"/>
              <w:spacing w:before="1" w:line="211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对附属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单位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补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助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 xml:space="preserve">   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支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出</w:t>
            </w:r>
          </w:p>
        </w:tc>
      </w:tr>
      <w:tr>
        <w:trPr>
          <w:trHeight w:val="307" w:hRule="atLeast"/>
        </w:trPr>
        <w:tc>
          <w:tcPr>
            <w:tcW w:w="1337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291"/>
              <w:spacing w:before="50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科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目代码</w:t>
            </w:r>
          </w:p>
        </w:tc>
        <w:tc>
          <w:tcPr>
            <w:tcW w:w="141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328"/>
              <w:spacing w:before="50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科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目名称</w:t>
            </w:r>
          </w:p>
        </w:tc>
        <w:tc>
          <w:tcPr>
            <w:tcW w:w="1307" w:type="dxa"/>
            <w:vAlign w:val="top"/>
            <w:vMerge w:val="continue"/>
            <w:tcBorders>
              <w:left w:val="single" w:color="000000" w:sz="4" w:space="0"/>
              <w:right w:val="single" w:color="000000" w:sz="4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5" w:type="dxa"/>
            <w:vAlign w:val="top"/>
            <w:vMerge w:val="continue"/>
            <w:tcBorders>
              <w:left w:val="single" w:color="000000" w:sz="4" w:space="0"/>
              <w:right w:val="single" w:color="000000" w:sz="4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1" w:type="dxa"/>
            <w:vAlign w:val="top"/>
            <w:vMerge w:val="continue"/>
            <w:tcBorders>
              <w:left w:val="single" w:color="000000" w:sz="4" w:space="0"/>
              <w:right w:val="single" w:color="000000" w:sz="4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1" w:type="dxa"/>
            <w:vAlign w:val="top"/>
            <w:vMerge w:val="continue"/>
            <w:textDirection w:val="tbRlV"/>
            <w:tcBorders>
              <w:left w:val="single" w:color="000000" w:sz="4" w:space="0"/>
              <w:right w:val="single" w:color="000000" w:sz="4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7" w:type="dxa"/>
            <w:vAlign w:val="top"/>
            <w:vMerge w:val="continue"/>
            <w:tcBorders>
              <w:left w:val="single" w:color="000000" w:sz="4" w:space="0"/>
              <w:right w:val="single" w:color="000000" w:sz="4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3" w:type="dxa"/>
            <w:vAlign w:val="top"/>
            <w:vMerge w:val="continue"/>
            <w:tcBorders>
              <w:left w:val="single" w:color="000000" w:sz="4" w:space="0"/>
              <w:right w:val="single" w:color="000000" w:sz="4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7" w:hRule="atLeast"/>
        </w:trPr>
        <w:tc>
          <w:tcPr>
            <w:tcW w:w="2752" w:type="dxa"/>
            <w:vAlign w:val="top"/>
            <w:gridSpan w:val="2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179"/>
              <w:spacing w:before="51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栏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次</w:t>
            </w:r>
          </w:p>
        </w:tc>
        <w:tc>
          <w:tcPr>
            <w:tcW w:w="1307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599"/>
              <w:spacing w:before="75" w:line="195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b/>
                <w:bCs/>
                <w:color w:val="212529"/>
              </w:rPr>
              <w:t>1</w:t>
            </w:r>
          </w:p>
        </w:tc>
        <w:tc>
          <w:tcPr>
            <w:tcW w:w="129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587"/>
              <w:spacing w:before="72" w:line="198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b/>
                <w:bCs/>
                <w:color w:val="212529"/>
              </w:rPr>
              <w:t>2</w:t>
            </w:r>
          </w:p>
        </w:tc>
        <w:tc>
          <w:tcPr>
            <w:tcW w:w="1211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546"/>
              <w:spacing w:before="72" w:line="200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b/>
                <w:bCs/>
                <w:color w:val="212529"/>
              </w:rPr>
              <w:t>3</w:t>
            </w:r>
          </w:p>
        </w:tc>
        <w:tc>
          <w:tcPr>
            <w:tcW w:w="551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217"/>
              <w:spacing w:before="75" w:line="195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b/>
                <w:bCs/>
                <w:color w:val="212529"/>
              </w:rPr>
              <w:t>4</w:t>
            </w:r>
          </w:p>
        </w:tc>
        <w:tc>
          <w:tcPr>
            <w:tcW w:w="947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416"/>
              <w:spacing w:before="75" w:line="197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b/>
                <w:bCs/>
                <w:color w:val="212529"/>
              </w:rPr>
              <w:t>5</w:t>
            </w:r>
          </w:p>
        </w:tc>
        <w:tc>
          <w:tcPr>
            <w:tcW w:w="953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419"/>
              <w:spacing w:before="72" w:line="200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b/>
                <w:bCs/>
                <w:color w:val="212529"/>
              </w:rPr>
              <w:t>6</w:t>
            </w:r>
          </w:p>
        </w:tc>
      </w:tr>
      <w:tr>
        <w:trPr>
          <w:trHeight w:val="307" w:hRule="atLeast"/>
        </w:trPr>
        <w:tc>
          <w:tcPr>
            <w:tcW w:w="2752" w:type="dxa"/>
            <w:vAlign w:val="top"/>
            <w:gridSpan w:val="2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180"/>
              <w:spacing w:before="50" w:line="221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6"/>
              </w:rPr>
              <w:t>合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计</w:t>
            </w:r>
          </w:p>
        </w:tc>
        <w:tc>
          <w:tcPr>
            <w:tcW w:w="1307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751"/>
              <w:spacing w:before="78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6"/>
              </w:rPr>
              <w:t>1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65.17</w:t>
            </w:r>
          </w:p>
        </w:tc>
        <w:tc>
          <w:tcPr>
            <w:tcW w:w="129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740"/>
              <w:spacing w:before="78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6"/>
              </w:rPr>
              <w:t>1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04.74</w:t>
            </w:r>
          </w:p>
        </w:tc>
        <w:tc>
          <w:tcPr>
            <w:tcW w:w="1211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730"/>
              <w:spacing w:before="78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60.43</w:t>
            </w:r>
          </w:p>
        </w:tc>
        <w:tc>
          <w:tcPr>
            <w:tcW w:w="551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7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3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4" w:hRule="atLeast"/>
        </w:trPr>
        <w:tc>
          <w:tcPr>
            <w:tcW w:w="1337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1"/>
              <w:spacing w:before="127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2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01</w:t>
            </w:r>
          </w:p>
        </w:tc>
        <w:tc>
          <w:tcPr>
            <w:tcW w:w="141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9" w:right="148" w:hanging="12"/>
              <w:spacing w:before="2" w:line="211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一般公共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服务支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>出</w:t>
            </w:r>
          </w:p>
        </w:tc>
        <w:tc>
          <w:tcPr>
            <w:tcW w:w="1307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751"/>
              <w:spacing w:before="127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6"/>
              </w:rPr>
              <w:t>1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40.30</w:t>
            </w:r>
          </w:p>
        </w:tc>
        <w:tc>
          <w:tcPr>
            <w:tcW w:w="129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815"/>
              <w:spacing w:before="127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7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9.87</w:t>
            </w:r>
          </w:p>
        </w:tc>
        <w:tc>
          <w:tcPr>
            <w:tcW w:w="1211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730"/>
              <w:spacing w:before="127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60.43</w:t>
            </w:r>
          </w:p>
        </w:tc>
        <w:tc>
          <w:tcPr>
            <w:tcW w:w="551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7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3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7" w:hRule="atLeast"/>
        </w:trPr>
        <w:tc>
          <w:tcPr>
            <w:tcW w:w="1337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1"/>
              <w:spacing w:before="80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20104</w:t>
            </w:r>
          </w:p>
        </w:tc>
        <w:tc>
          <w:tcPr>
            <w:tcW w:w="141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7"/>
              <w:spacing w:before="52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发展与改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革事务</w:t>
            </w:r>
          </w:p>
        </w:tc>
        <w:tc>
          <w:tcPr>
            <w:tcW w:w="1307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751"/>
              <w:spacing w:before="80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6"/>
              </w:rPr>
              <w:t>1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32.96</w:t>
            </w:r>
          </w:p>
        </w:tc>
        <w:tc>
          <w:tcPr>
            <w:tcW w:w="129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815"/>
              <w:spacing w:before="80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7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9.87</w:t>
            </w:r>
          </w:p>
        </w:tc>
        <w:tc>
          <w:tcPr>
            <w:tcW w:w="1211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732"/>
              <w:spacing w:before="80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5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3.09</w:t>
            </w:r>
          </w:p>
        </w:tc>
        <w:tc>
          <w:tcPr>
            <w:tcW w:w="551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7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3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7" w:hRule="atLeast"/>
        </w:trPr>
        <w:tc>
          <w:tcPr>
            <w:tcW w:w="1337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1"/>
              <w:spacing w:before="80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201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0450</w:t>
            </w:r>
          </w:p>
        </w:tc>
        <w:tc>
          <w:tcPr>
            <w:tcW w:w="141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4"/>
              <w:spacing w:before="52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事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业运行</w:t>
            </w:r>
          </w:p>
        </w:tc>
        <w:tc>
          <w:tcPr>
            <w:tcW w:w="1307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822"/>
              <w:spacing w:before="80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82.3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6</w:t>
            </w:r>
          </w:p>
        </w:tc>
        <w:tc>
          <w:tcPr>
            <w:tcW w:w="129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815"/>
              <w:spacing w:before="80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7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9.87</w:t>
            </w:r>
          </w:p>
        </w:tc>
        <w:tc>
          <w:tcPr>
            <w:tcW w:w="1211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826"/>
              <w:spacing w:before="80" w:line="186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2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.49</w:t>
            </w:r>
          </w:p>
        </w:tc>
        <w:tc>
          <w:tcPr>
            <w:tcW w:w="551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7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3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4" w:hRule="atLeast"/>
        </w:trPr>
        <w:tc>
          <w:tcPr>
            <w:tcW w:w="1337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1"/>
              <w:spacing w:before="128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201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0499</w:t>
            </w:r>
          </w:p>
        </w:tc>
        <w:tc>
          <w:tcPr>
            <w:tcW w:w="141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4" w:right="148"/>
              <w:spacing w:before="4" w:line="21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其他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发展与改革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事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务支出</w:t>
            </w:r>
          </w:p>
        </w:tc>
        <w:tc>
          <w:tcPr>
            <w:tcW w:w="1307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825"/>
              <w:spacing w:before="128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5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0.60</w:t>
            </w:r>
          </w:p>
        </w:tc>
        <w:tc>
          <w:tcPr>
            <w:tcW w:w="129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1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732"/>
              <w:spacing w:before="128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5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0.60</w:t>
            </w:r>
          </w:p>
        </w:tc>
        <w:tc>
          <w:tcPr>
            <w:tcW w:w="551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7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3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7" w:hRule="atLeast"/>
        </w:trPr>
        <w:tc>
          <w:tcPr>
            <w:tcW w:w="1337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1"/>
              <w:spacing w:before="81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20132</w:t>
            </w:r>
          </w:p>
        </w:tc>
        <w:tc>
          <w:tcPr>
            <w:tcW w:w="141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6"/>
              <w:spacing w:before="53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组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织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事务</w:t>
            </w:r>
          </w:p>
        </w:tc>
        <w:tc>
          <w:tcPr>
            <w:tcW w:w="1307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922"/>
              <w:spacing w:before="81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7.34</w:t>
            </w:r>
          </w:p>
        </w:tc>
        <w:tc>
          <w:tcPr>
            <w:tcW w:w="129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1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829"/>
              <w:spacing w:before="81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7.34</w:t>
            </w:r>
          </w:p>
        </w:tc>
        <w:tc>
          <w:tcPr>
            <w:tcW w:w="551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7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3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5" w:hRule="atLeast"/>
        </w:trPr>
        <w:tc>
          <w:tcPr>
            <w:tcW w:w="1337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1"/>
              <w:spacing w:before="129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201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3299</w:t>
            </w:r>
          </w:p>
        </w:tc>
        <w:tc>
          <w:tcPr>
            <w:tcW w:w="141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9" w:right="148" w:hanging="14"/>
              <w:spacing w:before="5" w:line="21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其他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组织事务支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>出</w:t>
            </w:r>
          </w:p>
        </w:tc>
        <w:tc>
          <w:tcPr>
            <w:tcW w:w="1307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922"/>
              <w:spacing w:before="129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7.34</w:t>
            </w:r>
          </w:p>
        </w:tc>
        <w:tc>
          <w:tcPr>
            <w:tcW w:w="129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1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829"/>
              <w:spacing w:before="129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7.34</w:t>
            </w:r>
          </w:p>
        </w:tc>
        <w:tc>
          <w:tcPr>
            <w:tcW w:w="551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7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3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5" w:hRule="atLeast"/>
        </w:trPr>
        <w:tc>
          <w:tcPr>
            <w:tcW w:w="1337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1"/>
              <w:spacing w:before="129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2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08</w:t>
            </w:r>
          </w:p>
        </w:tc>
        <w:tc>
          <w:tcPr>
            <w:tcW w:w="141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5" w:right="148"/>
              <w:spacing w:before="5" w:line="21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社会保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障和就业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6"/>
              </w:rPr>
              <w:t>支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出</w:t>
            </w:r>
          </w:p>
        </w:tc>
        <w:tc>
          <w:tcPr>
            <w:tcW w:w="1307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835"/>
              <w:spacing w:before="129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1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0.90</w:t>
            </w:r>
          </w:p>
        </w:tc>
        <w:tc>
          <w:tcPr>
            <w:tcW w:w="129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824"/>
              <w:spacing w:before="129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1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0.90</w:t>
            </w:r>
          </w:p>
        </w:tc>
        <w:tc>
          <w:tcPr>
            <w:tcW w:w="1211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1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7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3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5" w:hRule="atLeast"/>
        </w:trPr>
        <w:tc>
          <w:tcPr>
            <w:tcW w:w="1337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1"/>
              <w:spacing w:before="129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20805</w:t>
            </w:r>
          </w:p>
        </w:tc>
        <w:tc>
          <w:tcPr>
            <w:tcW w:w="141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7" w:right="148"/>
              <w:spacing w:before="5" w:line="21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行政事业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单位养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6"/>
              </w:rPr>
              <w:t>老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支出</w:t>
            </w:r>
          </w:p>
        </w:tc>
        <w:tc>
          <w:tcPr>
            <w:tcW w:w="1307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835"/>
              <w:spacing w:before="129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1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0.77</w:t>
            </w:r>
          </w:p>
        </w:tc>
        <w:tc>
          <w:tcPr>
            <w:tcW w:w="129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824"/>
              <w:spacing w:before="129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1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0.77</w:t>
            </w:r>
          </w:p>
        </w:tc>
        <w:tc>
          <w:tcPr>
            <w:tcW w:w="1211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1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7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3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18" w:hRule="atLeast"/>
        </w:trPr>
        <w:tc>
          <w:tcPr>
            <w:tcW w:w="1337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1"/>
              <w:spacing w:before="237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208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0505</w:t>
            </w:r>
          </w:p>
        </w:tc>
        <w:tc>
          <w:tcPr>
            <w:tcW w:w="141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4" w:right="148" w:hanging="1"/>
              <w:spacing w:before="6" w:line="20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机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关事业单位基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本养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老保险缴费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6"/>
              </w:rPr>
              <w:t>支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出</w:t>
            </w:r>
          </w:p>
        </w:tc>
        <w:tc>
          <w:tcPr>
            <w:tcW w:w="1307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835"/>
              <w:spacing w:before="237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1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0.77</w:t>
            </w:r>
          </w:p>
        </w:tc>
        <w:tc>
          <w:tcPr>
            <w:tcW w:w="129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824"/>
              <w:spacing w:before="237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1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0.77</w:t>
            </w:r>
          </w:p>
        </w:tc>
        <w:tc>
          <w:tcPr>
            <w:tcW w:w="1211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1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7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3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5" w:hRule="atLeast"/>
        </w:trPr>
        <w:tc>
          <w:tcPr>
            <w:tcW w:w="1337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1"/>
              <w:spacing w:before="131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20827</w:t>
            </w:r>
          </w:p>
        </w:tc>
        <w:tc>
          <w:tcPr>
            <w:tcW w:w="141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5" w:right="148"/>
              <w:spacing w:before="7" w:line="20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财政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对其他社会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保险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基金的补助</w:t>
            </w:r>
          </w:p>
        </w:tc>
        <w:tc>
          <w:tcPr>
            <w:tcW w:w="1307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919"/>
              <w:spacing w:before="131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0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.13</w:t>
            </w:r>
          </w:p>
        </w:tc>
        <w:tc>
          <w:tcPr>
            <w:tcW w:w="129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908"/>
              <w:spacing w:before="131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0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.13</w:t>
            </w:r>
          </w:p>
        </w:tc>
        <w:tc>
          <w:tcPr>
            <w:tcW w:w="1211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1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7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3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5" w:hRule="atLeast"/>
        </w:trPr>
        <w:tc>
          <w:tcPr>
            <w:tcW w:w="1337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1"/>
              <w:spacing w:before="131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208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2702</w:t>
            </w:r>
          </w:p>
        </w:tc>
        <w:tc>
          <w:tcPr>
            <w:tcW w:w="141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4" w:right="148"/>
              <w:spacing w:before="7" w:line="20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财政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对工伤保险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基金的补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助</w:t>
            </w:r>
          </w:p>
        </w:tc>
        <w:tc>
          <w:tcPr>
            <w:tcW w:w="1307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919"/>
              <w:spacing w:before="131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0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.13</w:t>
            </w:r>
          </w:p>
        </w:tc>
        <w:tc>
          <w:tcPr>
            <w:tcW w:w="129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908"/>
              <w:spacing w:before="131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0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.13</w:t>
            </w:r>
          </w:p>
        </w:tc>
        <w:tc>
          <w:tcPr>
            <w:tcW w:w="1211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1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7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3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7" w:hRule="atLeast"/>
        </w:trPr>
        <w:tc>
          <w:tcPr>
            <w:tcW w:w="1337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1"/>
              <w:spacing w:before="83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2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10</w:t>
            </w:r>
          </w:p>
        </w:tc>
        <w:tc>
          <w:tcPr>
            <w:tcW w:w="141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5"/>
              <w:spacing w:before="55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卫生健康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支出</w:t>
            </w:r>
          </w:p>
        </w:tc>
        <w:tc>
          <w:tcPr>
            <w:tcW w:w="1307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917"/>
              <w:spacing w:before="82" w:line="187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4.1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6</w:t>
            </w:r>
          </w:p>
        </w:tc>
        <w:tc>
          <w:tcPr>
            <w:tcW w:w="129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906"/>
              <w:spacing w:before="82" w:line="187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4.1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6</w:t>
            </w:r>
          </w:p>
        </w:tc>
        <w:tc>
          <w:tcPr>
            <w:tcW w:w="1211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1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7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3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5" w:hRule="atLeast"/>
        </w:trPr>
        <w:tc>
          <w:tcPr>
            <w:tcW w:w="1337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1"/>
              <w:spacing w:before="131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21011</w:t>
            </w:r>
          </w:p>
        </w:tc>
        <w:tc>
          <w:tcPr>
            <w:tcW w:w="141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3" w:right="148" w:firstLine="3"/>
              <w:spacing w:before="7" w:line="20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行政事业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单位医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>疗</w:t>
            </w:r>
          </w:p>
        </w:tc>
        <w:tc>
          <w:tcPr>
            <w:tcW w:w="1307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917"/>
              <w:spacing w:before="130" w:line="187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4.1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6</w:t>
            </w:r>
          </w:p>
        </w:tc>
        <w:tc>
          <w:tcPr>
            <w:tcW w:w="129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906"/>
              <w:spacing w:before="130" w:line="187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4.1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6</w:t>
            </w:r>
          </w:p>
        </w:tc>
        <w:tc>
          <w:tcPr>
            <w:tcW w:w="1211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1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7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3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7" w:hRule="atLeast"/>
        </w:trPr>
        <w:tc>
          <w:tcPr>
            <w:tcW w:w="1337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1"/>
              <w:spacing w:before="83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210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1102</w:t>
            </w:r>
          </w:p>
        </w:tc>
        <w:tc>
          <w:tcPr>
            <w:tcW w:w="141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4"/>
              <w:spacing w:before="55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事业单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位医疗</w:t>
            </w:r>
          </w:p>
        </w:tc>
        <w:tc>
          <w:tcPr>
            <w:tcW w:w="1307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917"/>
              <w:spacing w:before="82" w:line="187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4.1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6</w:t>
            </w:r>
          </w:p>
        </w:tc>
        <w:tc>
          <w:tcPr>
            <w:tcW w:w="129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906"/>
              <w:spacing w:before="82" w:line="187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4.1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6</w:t>
            </w:r>
          </w:p>
        </w:tc>
        <w:tc>
          <w:tcPr>
            <w:tcW w:w="1211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1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7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3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7" w:hRule="atLeast"/>
        </w:trPr>
        <w:tc>
          <w:tcPr>
            <w:tcW w:w="1337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1"/>
              <w:spacing w:before="83" w:line="187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2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21</w:t>
            </w:r>
          </w:p>
        </w:tc>
        <w:tc>
          <w:tcPr>
            <w:tcW w:w="141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3"/>
              <w:spacing w:before="55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住房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保障支出</w:t>
            </w:r>
          </w:p>
        </w:tc>
        <w:tc>
          <w:tcPr>
            <w:tcW w:w="1307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918"/>
              <w:spacing w:before="83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9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.81</w:t>
            </w:r>
          </w:p>
        </w:tc>
        <w:tc>
          <w:tcPr>
            <w:tcW w:w="129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908"/>
              <w:spacing w:before="83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9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.81</w:t>
            </w:r>
          </w:p>
        </w:tc>
        <w:tc>
          <w:tcPr>
            <w:tcW w:w="1211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1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7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3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7" w:hRule="atLeast"/>
        </w:trPr>
        <w:tc>
          <w:tcPr>
            <w:tcW w:w="1337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1"/>
              <w:spacing w:before="83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22102</w:t>
            </w:r>
          </w:p>
        </w:tc>
        <w:tc>
          <w:tcPr>
            <w:tcW w:w="141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3"/>
              <w:spacing w:before="56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住房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改革支出</w:t>
            </w:r>
          </w:p>
        </w:tc>
        <w:tc>
          <w:tcPr>
            <w:tcW w:w="1307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918"/>
              <w:spacing w:before="83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9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.81</w:t>
            </w:r>
          </w:p>
        </w:tc>
        <w:tc>
          <w:tcPr>
            <w:tcW w:w="129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908"/>
              <w:spacing w:before="83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9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.81</w:t>
            </w:r>
          </w:p>
        </w:tc>
        <w:tc>
          <w:tcPr>
            <w:tcW w:w="1211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1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7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3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7" w:hRule="atLeast"/>
        </w:trPr>
        <w:tc>
          <w:tcPr>
            <w:tcW w:w="1337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1"/>
              <w:spacing w:before="83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221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0201</w:t>
            </w:r>
          </w:p>
        </w:tc>
        <w:tc>
          <w:tcPr>
            <w:tcW w:w="141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3"/>
              <w:spacing w:before="55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住房公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积金</w:t>
            </w:r>
          </w:p>
        </w:tc>
        <w:tc>
          <w:tcPr>
            <w:tcW w:w="1307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918"/>
              <w:spacing w:before="83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9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.81</w:t>
            </w:r>
          </w:p>
        </w:tc>
        <w:tc>
          <w:tcPr>
            <w:tcW w:w="129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908"/>
              <w:spacing w:before="83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9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.81</w:t>
            </w:r>
          </w:p>
        </w:tc>
        <w:tc>
          <w:tcPr>
            <w:tcW w:w="1211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1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7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3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3" w:hRule="atLeast"/>
        </w:trPr>
        <w:tc>
          <w:tcPr>
            <w:tcW w:w="9016" w:type="dxa"/>
            <w:vAlign w:val="top"/>
            <w:gridSpan w:val="8"/>
            <w:tcBorders>
              <w:left w:val="single" w:color="FFFFFF" w:sz="2" w:space="0"/>
              <w:bottom w:val="single" w:color="FFFFFF" w:sz="2" w:space="0"/>
              <w:right w:val="none" w:color="000000" w:sz="2" w:space="0"/>
            </w:tcBorders>
          </w:tcPr>
          <w:p>
            <w:pPr>
              <w:ind w:left="7"/>
              <w:spacing w:before="37" w:line="214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3"/>
              </w:rPr>
              <w:t>注</w:t>
            </w: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3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3"/>
              </w:rPr>
              <w:t>：本表反映部门本年度各项支出情况。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10"/>
          <w:footerReference w:type="default" r:id="rId11"/>
          <w:pgSz w:w="11900" w:h="16840"/>
          <w:pgMar w:top="610" w:right="86" w:bottom="311" w:left="0" w:header="359" w:footer="152" w:gutter="0"/>
        </w:sectPr>
        <w:rPr/>
      </w:pPr>
    </w:p>
    <w:p>
      <w:pPr>
        <w:rPr/>
      </w:pPr>
      <w:r/>
    </w:p>
    <w:p>
      <w:pPr>
        <w:rPr/>
      </w:pPr>
      <w:r/>
    </w:p>
    <w:p>
      <w:pPr>
        <w:spacing w:line="23" w:lineRule="exact"/>
        <w:rPr/>
      </w:pPr>
      <w:r/>
    </w:p>
    <w:tbl>
      <w:tblPr>
        <w:tblStyle w:val="2"/>
        <w:tblW w:w="9016" w:type="dxa"/>
        <w:tblInd w:w="1439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45"/>
        <w:gridCol w:w="468"/>
        <w:gridCol w:w="1487"/>
        <w:gridCol w:w="1667"/>
        <w:gridCol w:w="491"/>
        <w:gridCol w:w="875"/>
        <w:gridCol w:w="1163"/>
        <w:gridCol w:w="515"/>
        <w:gridCol w:w="905"/>
      </w:tblGrid>
      <w:tr>
        <w:trPr>
          <w:trHeight w:val="433" w:hRule="atLeast"/>
        </w:trPr>
        <w:tc>
          <w:tcPr>
            <w:tcW w:w="9016" w:type="dxa"/>
            <w:vAlign w:val="top"/>
            <w:gridSpan w:val="9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ind w:left="3129"/>
              <w:spacing w:before="99" w:line="22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color w:val="212529"/>
                <w:spacing w:val="8"/>
              </w:rPr>
              <w:t>财</w:t>
            </w:r>
            <w:r>
              <w:rPr>
                <w:rFonts w:ascii="SimSun" w:hAnsi="SimSun" w:eastAsia="SimSun" w:cs="SimSun"/>
                <w:sz w:val="22"/>
                <w:szCs w:val="22"/>
                <w:color w:val="212529"/>
                <w:spacing w:val="7"/>
              </w:rPr>
              <w:t>政拨款收入支出决算总表</w:t>
            </w:r>
          </w:p>
        </w:tc>
      </w:tr>
      <w:tr>
        <w:trPr>
          <w:trHeight w:val="427" w:hRule="atLeast"/>
        </w:trPr>
        <w:tc>
          <w:tcPr>
            <w:tcW w:w="1445" w:type="dxa"/>
            <w:vAlign w:val="top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8" w:type="dxa"/>
            <w:vAlign w:val="top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7" w:type="dxa"/>
            <w:vAlign w:val="top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7" w:type="dxa"/>
            <w:vAlign w:val="top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1" w:type="dxa"/>
            <w:vAlign w:val="top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5" w:type="dxa"/>
            <w:vAlign w:val="top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3" w:type="dxa"/>
            <w:vAlign w:val="top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20" w:type="dxa"/>
            <w:vAlign w:val="top"/>
            <w:gridSpan w:val="2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ind w:left="820"/>
              <w:spacing w:before="129" w:line="226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1"/>
              </w:rPr>
              <w:t>公开04</w:t>
            </w:r>
            <w:r>
              <w:rPr>
                <w:rFonts w:ascii="SimSun" w:hAnsi="SimSun" w:eastAsia="SimSun" w:cs="SimSun"/>
                <w:sz w:val="14"/>
                <w:szCs w:val="14"/>
                <w:color w:val="212529"/>
              </w:rPr>
              <w:t>表</w:t>
            </w:r>
          </w:p>
        </w:tc>
      </w:tr>
      <w:tr>
        <w:trPr>
          <w:trHeight w:val="427" w:hRule="atLeast"/>
        </w:trPr>
        <w:tc>
          <w:tcPr>
            <w:tcW w:w="3400" w:type="dxa"/>
            <w:vAlign w:val="top"/>
            <w:gridSpan w:val="3"/>
            <w:tcBorders>
              <w:left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ind w:left="11"/>
              <w:spacing w:before="129" w:line="225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6"/>
              </w:rPr>
              <w:t>部</w:t>
            </w: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5"/>
              </w:rPr>
              <w:t>门</w:t>
            </w: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3"/>
              </w:rPr>
              <w:t>名称：兴县项目推进中心</w:t>
            </w:r>
          </w:p>
        </w:tc>
        <w:tc>
          <w:tcPr>
            <w:tcW w:w="1667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ind w:left="8"/>
              <w:spacing w:before="129" w:line="225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2"/>
              </w:rPr>
              <w:t>2</w:t>
            </w: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1"/>
              </w:rPr>
              <w:t>023年度</w:t>
            </w:r>
          </w:p>
        </w:tc>
        <w:tc>
          <w:tcPr>
            <w:tcW w:w="491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5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3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20" w:type="dxa"/>
            <w:vAlign w:val="top"/>
            <w:gridSpan w:val="2"/>
            <w:tcBorders>
              <w:left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ind w:left="385"/>
              <w:spacing w:before="129" w:line="225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3"/>
              </w:rPr>
              <w:t>金额单位：万</w:t>
            </w: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2"/>
              </w:rPr>
              <w:t>元</w:t>
            </w:r>
          </w:p>
        </w:tc>
      </w:tr>
      <w:tr>
        <w:trPr>
          <w:trHeight w:val="427" w:hRule="atLeast"/>
        </w:trPr>
        <w:tc>
          <w:tcPr>
            <w:tcW w:w="3400" w:type="dxa"/>
            <w:vAlign w:val="top"/>
            <w:gridSpan w:val="3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509"/>
              <w:spacing w:before="111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8"/>
              </w:rPr>
              <w:t>收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7"/>
              </w:rPr>
              <w:t>入</w:t>
            </w:r>
          </w:p>
        </w:tc>
        <w:tc>
          <w:tcPr>
            <w:tcW w:w="5616" w:type="dxa"/>
            <w:vAlign w:val="top"/>
            <w:gridSpan w:val="6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2611"/>
              <w:spacing w:before="110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6"/>
              </w:rPr>
              <w:t>支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出</w:t>
            </w:r>
          </w:p>
        </w:tc>
      </w:tr>
      <w:tr>
        <w:trPr>
          <w:trHeight w:val="1230" w:hRule="atLeast"/>
        </w:trPr>
        <w:tc>
          <w:tcPr>
            <w:tcW w:w="144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line="445" w:lineRule="auto"/>
              <w:rPr>
                <w:rFonts w:ascii="Arial"/>
                <w:sz w:val="21"/>
              </w:rPr>
            </w:pPr>
            <w:r/>
          </w:p>
          <w:p>
            <w:pPr>
              <w:ind w:left="528"/>
              <w:spacing w:before="59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7"/>
              </w:rPr>
              <w:t>项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目</w:t>
            </w:r>
          </w:p>
        </w:tc>
        <w:tc>
          <w:tcPr>
            <w:tcW w:w="468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line="446" w:lineRule="auto"/>
              <w:rPr>
                <w:rFonts w:ascii="Arial"/>
                <w:sz w:val="21"/>
              </w:rPr>
            </w:pPr>
            <w:r/>
          </w:p>
          <w:p>
            <w:pPr>
              <w:ind w:left="37"/>
              <w:spacing w:before="58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7"/>
              </w:rPr>
              <w:t>行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次</w:t>
            </w:r>
          </w:p>
        </w:tc>
        <w:tc>
          <w:tcPr>
            <w:tcW w:w="1487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line="446" w:lineRule="auto"/>
              <w:rPr>
                <w:rFonts w:ascii="Arial"/>
                <w:sz w:val="21"/>
              </w:rPr>
            </w:pPr>
            <w:r/>
          </w:p>
          <w:p>
            <w:pPr>
              <w:ind w:left="546"/>
              <w:spacing w:before="58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金额</w:t>
            </w:r>
          </w:p>
        </w:tc>
        <w:tc>
          <w:tcPr>
            <w:tcW w:w="1667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line="445" w:lineRule="auto"/>
              <w:rPr>
                <w:rFonts w:ascii="Arial"/>
                <w:sz w:val="21"/>
              </w:rPr>
            </w:pPr>
            <w:r/>
          </w:p>
          <w:p>
            <w:pPr>
              <w:ind w:left="639"/>
              <w:spacing w:before="59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7"/>
              </w:rPr>
              <w:t>项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目</w:t>
            </w:r>
          </w:p>
        </w:tc>
        <w:tc>
          <w:tcPr>
            <w:tcW w:w="491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line="446" w:lineRule="auto"/>
              <w:rPr>
                <w:rFonts w:ascii="Arial"/>
                <w:sz w:val="21"/>
              </w:rPr>
            </w:pPr>
            <w:r/>
          </w:p>
          <w:p>
            <w:pPr>
              <w:ind w:left="52"/>
              <w:spacing w:before="58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7"/>
              </w:rPr>
              <w:t>行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次</w:t>
            </w:r>
          </w:p>
        </w:tc>
        <w:tc>
          <w:tcPr>
            <w:tcW w:w="87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line="445" w:lineRule="auto"/>
              <w:rPr>
                <w:rFonts w:ascii="Arial"/>
                <w:sz w:val="21"/>
              </w:rPr>
            </w:pPr>
            <w:r/>
          </w:p>
          <w:p>
            <w:pPr>
              <w:ind w:left="243"/>
              <w:spacing w:before="59" w:line="221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6"/>
              </w:rPr>
              <w:t>合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计</w:t>
            </w:r>
          </w:p>
        </w:tc>
        <w:tc>
          <w:tcPr>
            <w:tcW w:w="1163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line="349" w:lineRule="auto"/>
              <w:rPr>
                <w:rFonts w:ascii="Arial"/>
                <w:sz w:val="21"/>
              </w:rPr>
            </w:pPr>
            <w:r/>
          </w:p>
          <w:p>
            <w:pPr>
              <w:ind w:left="207" w:right="53" w:hanging="177"/>
              <w:spacing w:before="58" w:line="226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一般公共预算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财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政拨款</w:t>
            </w:r>
          </w:p>
        </w:tc>
        <w:tc>
          <w:tcPr>
            <w:tcW w:w="51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64"/>
              <w:spacing w:before="3" w:line="20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政府</w:t>
            </w:r>
          </w:p>
          <w:p>
            <w:pPr>
              <w:ind w:left="67"/>
              <w:spacing w:line="20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6"/>
              </w:rPr>
              <w:t>性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基</w:t>
            </w:r>
          </w:p>
          <w:p>
            <w:pPr>
              <w:ind w:left="66"/>
              <w:spacing w:line="20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金预</w:t>
            </w:r>
          </w:p>
          <w:p>
            <w:pPr>
              <w:ind w:left="66"/>
              <w:spacing w:line="20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算财</w:t>
            </w:r>
          </w:p>
          <w:p>
            <w:pPr>
              <w:ind w:left="64"/>
              <w:spacing w:line="20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政拨</w:t>
            </w:r>
          </w:p>
          <w:p>
            <w:pPr>
              <w:ind w:left="155"/>
              <w:spacing w:line="212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>款</w:t>
            </w:r>
          </w:p>
        </w:tc>
        <w:tc>
          <w:tcPr>
            <w:tcW w:w="90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ind w:left="79" w:right="104" w:firstLine="16"/>
              <w:spacing w:before="58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8"/>
              </w:rPr>
              <w:t>国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6"/>
              </w:rPr>
              <w:t>有资本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经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营预算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财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政拨款</w:t>
            </w:r>
          </w:p>
        </w:tc>
      </w:tr>
      <w:tr>
        <w:trPr>
          <w:trHeight w:val="427" w:hRule="atLeast"/>
        </w:trPr>
        <w:tc>
          <w:tcPr>
            <w:tcW w:w="144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517"/>
              <w:spacing w:before="118" w:line="179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栏</w:t>
            </w: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</w:rPr>
              <w:t>次</w:t>
            </w:r>
          </w:p>
        </w:tc>
        <w:tc>
          <w:tcPr>
            <w:tcW w:w="468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7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687"/>
              <w:spacing w:before="136" w:line="195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b/>
                <w:bCs/>
                <w:color w:val="212529"/>
              </w:rPr>
              <w:t>1</w:t>
            </w:r>
          </w:p>
        </w:tc>
        <w:tc>
          <w:tcPr>
            <w:tcW w:w="1667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628"/>
              <w:spacing w:before="118" w:line="179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栏</w:t>
            </w: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</w:rPr>
              <w:t>次</w:t>
            </w:r>
          </w:p>
        </w:tc>
        <w:tc>
          <w:tcPr>
            <w:tcW w:w="491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379"/>
              <w:spacing w:before="134" w:line="198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b/>
                <w:bCs/>
                <w:color w:val="212529"/>
              </w:rPr>
              <w:t>2</w:t>
            </w:r>
          </w:p>
        </w:tc>
        <w:tc>
          <w:tcPr>
            <w:tcW w:w="1163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524"/>
              <w:spacing w:before="134" w:line="200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b/>
                <w:bCs/>
                <w:color w:val="212529"/>
              </w:rPr>
              <w:t>3</w:t>
            </w:r>
          </w:p>
        </w:tc>
        <w:tc>
          <w:tcPr>
            <w:tcW w:w="51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200"/>
              <w:spacing w:before="136" w:line="195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b/>
                <w:bCs/>
                <w:color w:val="212529"/>
              </w:rPr>
              <w:t>4</w:t>
            </w:r>
          </w:p>
        </w:tc>
        <w:tc>
          <w:tcPr>
            <w:tcW w:w="90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394"/>
              <w:spacing w:before="136" w:line="197" w:lineRule="auto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b/>
                <w:bCs/>
                <w:color w:val="212529"/>
              </w:rPr>
              <w:t>5</w:t>
            </w:r>
          </w:p>
        </w:tc>
      </w:tr>
      <w:tr>
        <w:trPr>
          <w:trHeight w:val="427" w:hRule="atLeast"/>
        </w:trPr>
        <w:tc>
          <w:tcPr>
            <w:tcW w:w="144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0" w:right="174" w:firstLine="1"/>
              <w:spacing w:before="3" w:line="217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一、一般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公共预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算财政拨款</w:t>
            </w:r>
          </w:p>
        </w:tc>
        <w:tc>
          <w:tcPr>
            <w:tcW w:w="468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85"/>
              <w:spacing w:before="139" w:line="187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>1</w:t>
            </w:r>
          </w:p>
        </w:tc>
        <w:tc>
          <w:tcPr>
            <w:tcW w:w="1487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930"/>
              <w:spacing w:before="140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6"/>
              </w:rPr>
              <w:t>1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65.15</w:t>
            </w:r>
          </w:p>
        </w:tc>
        <w:tc>
          <w:tcPr>
            <w:tcW w:w="1667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20" w:right="39" w:hanging="12"/>
              <w:spacing w:before="3" w:line="217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一、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一般公共服务支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>出</w:t>
            </w:r>
          </w:p>
        </w:tc>
        <w:tc>
          <w:tcPr>
            <w:tcW w:w="491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49"/>
              <w:spacing w:before="140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7"/>
              </w:rPr>
              <w:t>3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3</w:t>
            </w:r>
          </w:p>
        </w:tc>
        <w:tc>
          <w:tcPr>
            <w:tcW w:w="87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321"/>
              <w:spacing w:before="140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6"/>
              </w:rPr>
              <w:t>1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40.29</w:t>
            </w:r>
          </w:p>
        </w:tc>
        <w:tc>
          <w:tcPr>
            <w:tcW w:w="1163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611"/>
              <w:spacing w:before="140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6"/>
              </w:rPr>
              <w:t>1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40.29</w:t>
            </w:r>
          </w:p>
        </w:tc>
        <w:tc>
          <w:tcPr>
            <w:tcW w:w="51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7" w:hRule="atLeast"/>
        </w:trPr>
        <w:tc>
          <w:tcPr>
            <w:tcW w:w="144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0" w:right="174" w:firstLine="1"/>
              <w:spacing w:before="3" w:line="217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二、政府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性基金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预算财政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拨款</w:t>
            </w:r>
          </w:p>
        </w:tc>
        <w:tc>
          <w:tcPr>
            <w:tcW w:w="468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74"/>
              <w:spacing w:before="140" w:line="186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>2</w:t>
            </w:r>
          </w:p>
        </w:tc>
        <w:tc>
          <w:tcPr>
            <w:tcW w:w="1487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7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8"/>
              <w:spacing w:before="112" w:line="238" w:lineRule="exac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  <w:position w:val="1"/>
              </w:rPr>
              <w:t>二、外交支出</w:t>
            </w:r>
          </w:p>
        </w:tc>
        <w:tc>
          <w:tcPr>
            <w:tcW w:w="491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49"/>
              <w:spacing w:before="140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7"/>
              </w:rPr>
              <w:t>3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4</w:t>
            </w:r>
          </w:p>
        </w:tc>
        <w:tc>
          <w:tcPr>
            <w:tcW w:w="87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3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7" w:hRule="atLeast"/>
        </w:trPr>
        <w:tc>
          <w:tcPr>
            <w:tcW w:w="144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4" w:right="174" w:hanging="5"/>
              <w:spacing w:before="3" w:line="217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三、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国有资本经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营预算财政拨款</w:t>
            </w:r>
          </w:p>
        </w:tc>
        <w:tc>
          <w:tcPr>
            <w:tcW w:w="468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76"/>
              <w:spacing w:before="140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>3</w:t>
            </w:r>
          </w:p>
        </w:tc>
        <w:tc>
          <w:tcPr>
            <w:tcW w:w="1487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7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5"/>
              <w:spacing w:before="112" w:line="237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三、国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防支出</w:t>
            </w:r>
          </w:p>
        </w:tc>
        <w:tc>
          <w:tcPr>
            <w:tcW w:w="491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49"/>
              <w:spacing w:before="140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7"/>
              </w:rPr>
              <w:t>3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5</w:t>
            </w:r>
          </w:p>
        </w:tc>
        <w:tc>
          <w:tcPr>
            <w:tcW w:w="87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3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7" w:hRule="atLeast"/>
        </w:trPr>
        <w:tc>
          <w:tcPr>
            <w:tcW w:w="144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8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71"/>
              <w:spacing w:before="141" w:line="186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>4</w:t>
            </w:r>
          </w:p>
        </w:tc>
        <w:tc>
          <w:tcPr>
            <w:tcW w:w="1487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7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22"/>
              <w:spacing w:before="112" w:line="222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四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、公共安全支出</w:t>
            </w:r>
          </w:p>
        </w:tc>
        <w:tc>
          <w:tcPr>
            <w:tcW w:w="491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49"/>
              <w:spacing w:before="140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7"/>
              </w:rPr>
              <w:t>3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6</w:t>
            </w:r>
          </w:p>
        </w:tc>
        <w:tc>
          <w:tcPr>
            <w:tcW w:w="87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3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7" w:hRule="atLeast"/>
        </w:trPr>
        <w:tc>
          <w:tcPr>
            <w:tcW w:w="144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8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76"/>
              <w:spacing w:before="142" w:line="183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>5</w:t>
            </w:r>
          </w:p>
        </w:tc>
        <w:tc>
          <w:tcPr>
            <w:tcW w:w="1487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7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8"/>
              <w:spacing w:before="113" w:line="22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五、教育支出</w:t>
            </w:r>
          </w:p>
        </w:tc>
        <w:tc>
          <w:tcPr>
            <w:tcW w:w="491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49"/>
              <w:spacing w:before="140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7"/>
              </w:rPr>
              <w:t>3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7</w:t>
            </w:r>
          </w:p>
        </w:tc>
        <w:tc>
          <w:tcPr>
            <w:tcW w:w="87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3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7" w:hRule="atLeast"/>
        </w:trPr>
        <w:tc>
          <w:tcPr>
            <w:tcW w:w="144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8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73"/>
              <w:spacing w:before="140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>6</w:t>
            </w:r>
          </w:p>
        </w:tc>
        <w:tc>
          <w:tcPr>
            <w:tcW w:w="1487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7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7"/>
              <w:spacing w:before="112" w:line="224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六、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科学技术支出</w:t>
            </w:r>
          </w:p>
        </w:tc>
        <w:tc>
          <w:tcPr>
            <w:tcW w:w="491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49"/>
              <w:spacing w:before="140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7"/>
              </w:rPr>
              <w:t>3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8</w:t>
            </w:r>
          </w:p>
        </w:tc>
        <w:tc>
          <w:tcPr>
            <w:tcW w:w="87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3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7" w:hRule="atLeast"/>
        </w:trPr>
        <w:tc>
          <w:tcPr>
            <w:tcW w:w="144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8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76"/>
              <w:spacing w:before="143" w:line="183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>7</w:t>
            </w:r>
          </w:p>
        </w:tc>
        <w:tc>
          <w:tcPr>
            <w:tcW w:w="1487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7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4" w:right="39"/>
              <w:spacing w:before="5" w:line="216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七、文化旅游体育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>与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传媒支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出</w:t>
            </w:r>
          </w:p>
        </w:tc>
        <w:tc>
          <w:tcPr>
            <w:tcW w:w="491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49"/>
              <w:spacing w:before="141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7"/>
              </w:rPr>
              <w:t>3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9</w:t>
            </w:r>
          </w:p>
        </w:tc>
        <w:tc>
          <w:tcPr>
            <w:tcW w:w="87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3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7" w:hRule="atLeast"/>
        </w:trPr>
        <w:tc>
          <w:tcPr>
            <w:tcW w:w="144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8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73"/>
              <w:spacing w:before="141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>8</w:t>
            </w:r>
          </w:p>
        </w:tc>
        <w:tc>
          <w:tcPr>
            <w:tcW w:w="1487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7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6" w:right="39" w:firstLine="2"/>
              <w:spacing w:before="5" w:line="216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八、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社会保障和就业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6"/>
              </w:rPr>
              <w:t>支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出</w:t>
            </w:r>
          </w:p>
        </w:tc>
        <w:tc>
          <w:tcPr>
            <w:tcW w:w="491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44"/>
              <w:spacing w:before="141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4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0</w:t>
            </w:r>
          </w:p>
        </w:tc>
        <w:tc>
          <w:tcPr>
            <w:tcW w:w="87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406"/>
              <w:spacing w:before="141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1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0.90</w:t>
            </w:r>
          </w:p>
        </w:tc>
        <w:tc>
          <w:tcPr>
            <w:tcW w:w="1163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695"/>
              <w:spacing w:before="141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1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0.90</w:t>
            </w:r>
          </w:p>
        </w:tc>
        <w:tc>
          <w:tcPr>
            <w:tcW w:w="51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7" w:hRule="atLeast"/>
        </w:trPr>
        <w:tc>
          <w:tcPr>
            <w:tcW w:w="144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8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73"/>
              <w:spacing w:before="141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>9</w:t>
            </w:r>
          </w:p>
        </w:tc>
        <w:tc>
          <w:tcPr>
            <w:tcW w:w="1487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7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0"/>
              <w:spacing w:before="113" w:line="222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九、卫生健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康支出</w:t>
            </w:r>
          </w:p>
        </w:tc>
        <w:tc>
          <w:tcPr>
            <w:tcW w:w="491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44"/>
              <w:spacing w:before="140" w:line="187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4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1</w:t>
            </w:r>
          </w:p>
        </w:tc>
        <w:tc>
          <w:tcPr>
            <w:tcW w:w="87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487"/>
              <w:spacing w:before="140" w:line="187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4.1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6</w:t>
            </w:r>
          </w:p>
        </w:tc>
        <w:tc>
          <w:tcPr>
            <w:tcW w:w="1163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777"/>
              <w:spacing w:before="140" w:line="187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4.1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6</w:t>
            </w:r>
          </w:p>
        </w:tc>
        <w:tc>
          <w:tcPr>
            <w:tcW w:w="51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7" w:hRule="atLeast"/>
        </w:trPr>
        <w:tc>
          <w:tcPr>
            <w:tcW w:w="144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8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43"/>
              <w:spacing w:before="141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2"/>
              </w:rPr>
              <w:t>1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0"/>
              </w:rPr>
              <w:t>0</w:t>
            </w:r>
          </w:p>
        </w:tc>
        <w:tc>
          <w:tcPr>
            <w:tcW w:w="1487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7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6"/>
              <w:spacing w:before="113" w:line="221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十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、节能环保支出</w:t>
            </w:r>
          </w:p>
        </w:tc>
        <w:tc>
          <w:tcPr>
            <w:tcW w:w="491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44"/>
              <w:spacing w:before="141" w:line="186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4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2</w:t>
            </w:r>
          </w:p>
        </w:tc>
        <w:tc>
          <w:tcPr>
            <w:tcW w:w="87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3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7" w:hRule="atLeast"/>
        </w:trPr>
        <w:tc>
          <w:tcPr>
            <w:tcW w:w="144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8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43"/>
              <w:spacing w:before="141" w:line="187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2"/>
              </w:rPr>
              <w:t>1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0"/>
              </w:rPr>
              <w:t>1</w:t>
            </w:r>
          </w:p>
        </w:tc>
        <w:tc>
          <w:tcPr>
            <w:tcW w:w="1487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7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6"/>
              <w:spacing w:before="113" w:line="221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十一、城乡社区支出</w:t>
            </w:r>
          </w:p>
        </w:tc>
        <w:tc>
          <w:tcPr>
            <w:tcW w:w="491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44"/>
              <w:spacing w:before="141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4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3</w:t>
            </w:r>
          </w:p>
        </w:tc>
        <w:tc>
          <w:tcPr>
            <w:tcW w:w="87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3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7" w:hRule="atLeast"/>
        </w:trPr>
        <w:tc>
          <w:tcPr>
            <w:tcW w:w="144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8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43"/>
              <w:spacing w:before="141" w:line="187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2"/>
              </w:rPr>
              <w:t>1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0"/>
              </w:rPr>
              <w:t>2</w:t>
            </w:r>
          </w:p>
        </w:tc>
        <w:tc>
          <w:tcPr>
            <w:tcW w:w="1487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7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6"/>
              <w:spacing w:before="113" w:line="221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十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二、农林水支出</w:t>
            </w:r>
          </w:p>
        </w:tc>
        <w:tc>
          <w:tcPr>
            <w:tcW w:w="491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44"/>
              <w:spacing w:before="142" w:line="186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4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4</w:t>
            </w:r>
          </w:p>
        </w:tc>
        <w:tc>
          <w:tcPr>
            <w:tcW w:w="87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3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7" w:hRule="atLeast"/>
        </w:trPr>
        <w:tc>
          <w:tcPr>
            <w:tcW w:w="144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8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43"/>
              <w:spacing w:before="141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2"/>
              </w:rPr>
              <w:t>1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0"/>
              </w:rPr>
              <w:t>3</w:t>
            </w:r>
          </w:p>
        </w:tc>
        <w:tc>
          <w:tcPr>
            <w:tcW w:w="1487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7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6"/>
              <w:spacing w:before="113" w:line="221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十三、交通运输支出</w:t>
            </w:r>
          </w:p>
        </w:tc>
        <w:tc>
          <w:tcPr>
            <w:tcW w:w="491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44"/>
              <w:spacing w:before="141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4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5</w:t>
            </w:r>
          </w:p>
        </w:tc>
        <w:tc>
          <w:tcPr>
            <w:tcW w:w="87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3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7" w:hRule="atLeast"/>
        </w:trPr>
        <w:tc>
          <w:tcPr>
            <w:tcW w:w="144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8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43"/>
              <w:spacing w:before="141" w:line="187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2"/>
              </w:rPr>
              <w:t>1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0"/>
              </w:rPr>
              <w:t>4</w:t>
            </w:r>
          </w:p>
        </w:tc>
        <w:tc>
          <w:tcPr>
            <w:tcW w:w="1487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7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5" w:right="39"/>
              <w:spacing w:before="5" w:line="216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十四、资源勘探工业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信息等支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出</w:t>
            </w:r>
          </w:p>
        </w:tc>
        <w:tc>
          <w:tcPr>
            <w:tcW w:w="491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44"/>
              <w:spacing w:before="141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4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6</w:t>
            </w:r>
          </w:p>
        </w:tc>
        <w:tc>
          <w:tcPr>
            <w:tcW w:w="87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3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7" w:hRule="atLeast"/>
        </w:trPr>
        <w:tc>
          <w:tcPr>
            <w:tcW w:w="144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8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43"/>
              <w:spacing w:before="142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2"/>
              </w:rPr>
              <w:t>1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0"/>
              </w:rPr>
              <w:t>5</w:t>
            </w:r>
          </w:p>
        </w:tc>
        <w:tc>
          <w:tcPr>
            <w:tcW w:w="1487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7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6" w:right="39"/>
              <w:spacing w:before="5" w:line="216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十五、商业服务业等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6"/>
              </w:rPr>
              <w:t>支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出</w:t>
            </w:r>
          </w:p>
        </w:tc>
        <w:tc>
          <w:tcPr>
            <w:tcW w:w="491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44"/>
              <w:spacing w:before="142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4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7</w:t>
            </w:r>
          </w:p>
        </w:tc>
        <w:tc>
          <w:tcPr>
            <w:tcW w:w="87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3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7" w:hRule="atLeast"/>
        </w:trPr>
        <w:tc>
          <w:tcPr>
            <w:tcW w:w="144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8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43"/>
              <w:spacing w:before="142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2"/>
              </w:rPr>
              <w:t>1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0"/>
              </w:rPr>
              <w:t>6</w:t>
            </w:r>
          </w:p>
        </w:tc>
        <w:tc>
          <w:tcPr>
            <w:tcW w:w="1487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7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6"/>
              <w:spacing w:before="114" w:line="221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十六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、金融支出</w:t>
            </w:r>
          </w:p>
        </w:tc>
        <w:tc>
          <w:tcPr>
            <w:tcW w:w="491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44"/>
              <w:spacing w:before="142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4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8</w:t>
            </w:r>
          </w:p>
        </w:tc>
        <w:tc>
          <w:tcPr>
            <w:tcW w:w="87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3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7" w:hRule="atLeast"/>
        </w:trPr>
        <w:tc>
          <w:tcPr>
            <w:tcW w:w="144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8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43"/>
              <w:spacing w:before="142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2"/>
              </w:rPr>
              <w:t>1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0"/>
              </w:rPr>
              <w:t>7</w:t>
            </w:r>
          </w:p>
        </w:tc>
        <w:tc>
          <w:tcPr>
            <w:tcW w:w="1487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7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6" w:right="39"/>
              <w:spacing w:before="5" w:line="216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十七、援助其他地区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6"/>
              </w:rPr>
              <w:t>支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出</w:t>
            </w:r>
          </w:p>
        </w:tc>
        <w:tc>
          <w:tcPr>
            <w:tcW w:w="491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44"/>
              <w:spacing w:before="142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4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9</w:t>
            </w:r>
          </w:p>
        </w:tc>
        <w:tc>
          <w:tcPr>
            <w:tcW w:w="87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3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7" w:hRule="atLeast"/>
        </w:trPr>
        <w:tc>
          <w:tcPr>
            <w:tcW w:w="144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8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43"/>
              <w:spacing w:before="142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2"/>
              </w:rPr>
              <w:t>1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0"/>
              </w:rPr>
              <w:t>8</w:t>
            </w:r>
          </w:p>
        </w:tc>
        <w:tc>
          <w:tcPr>
            <w:tcW w:w="1487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7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6" w:right="39"/>
              <w:spacing w:before="5" w:line="216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0"/>
              </w:rPr>
              <w:t>十八、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0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0"/>
              </w:rPr>
              <w:t>自然资源海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9"/>
              </w:rPr>
              <w:t>洋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气象等支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出</w:t>
            </w:r>
          </w:p>
        </w:tc>
        <w:tc>
          <w:tcPr>
            <w:tcW w:w="491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49"/>
              <w:spacing w:before="142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7"/>
              </w:rPr>
              <w:t>5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0</w:t>
            </w:r>
          </w:p>
        </w:tc>
        <w:tc>
          <w:tcPr>
            <w:tcW w:w="87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3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7" w:hRule="atLeast"/>
        </w:trPr>
        <w:tc>
          <w:tcPr>
            <w:tcW w:w="144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8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43"/>
              <w:spacing w:before="142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2"/>
              </w:rPr>
              <w:t>1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0"/>
              </w:rPr>
              <w:t>9</w:t>
            </w:r>
          </w:p>
        </w:tc>
        <w:tc>
          <w:tcPr>
            <w:tcW w:w="1487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7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6"/>
              <w:spacing w:before="114" w:line="221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十九、住房保障支出</w:t>
            </w:r>
          </w:p>
        </w:tc>
        <w:tc>
          <w:tcPr>
            <w:tcW w:w="491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49"/>
              <w:spacing w:before="142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7"/>
              </w:rPr>
              <w:t>5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1</w:t>
            </w:r>
          </w:p>
        </w:tc>
        <w:tc>
          <w:tcPr>
            <w:tcW w:w="87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489"/>
              <w:spacing w:before="142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9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.81</w:t>
            </w:r>
          </w:p>
        </w:tc>
        <w:tc>
          <w:tcPr>
            <w:tcW w:w="1163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778"/>
              <w:spacing w:before="142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9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.81</w:t>
            </w:r>
          </w:p>
        </w:tc>
        <w:tc>
          <w:tcPr>
            <w:tcW w:w="51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7" w:hRule="atLeast"/>
        </w:trPr>
        <w:tc>
          <w:tcPr>
            <w:tcW w:w="144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8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32"/>
              <w:spacing w:before="142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20</w:t>
            </w:r>
          </w:p>
        </w:tc>
        <w:tc>
          <w:tcPr>
            <w:tcW w:w="1487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7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6" w:right="39" w:firstLine="2"/>
              <w:spacing w:before="5" w:line="216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二十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、粮油物资储备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6"/>
              </w:rPr>
              <w:t>支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出</w:t>
            </w:r>
          </w:p>
        </w:tc>
        <w:tc>
          <w:tcPr>
            <w:tcW w:w="491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49"/>
              <w:spacing w:before="142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7"/>
              </w:rPr>
              <w:t>5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2</w:t>
            </w:r>
          </w:p>
        </w:tc>
        <w:tc>
          <w:tcPr>
            <w:tcW w:w="87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3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7" w:hRule="atLeast"/>
        </w:trPr>
        <w:tc>
          <w:tcPr>
            <w:tcW w:w="144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8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32"/>
              <w:spacing w:before="142" w:line="187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21</w:t>
            </w:r>
          </w:p>
        </w:tc>
        <w:tc>
          <w:tcPr>
            <w:tcW w:w="1487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7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0" w:right="39" w:hanging="2"/>
              <w:spacing w:before="5" w:line="216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二十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一、国有资本经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营预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算支出</w:t>
            </w:r>
          </w:p>
        </w:tc>
        <w:tc>
          <w:tcPr>
            <w:tcW w:w="491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49"/>
              <w:spacing w:before="142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7"/>
              </w:rPr>
              <w:t>5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3</w:t>
            </w:r>
          </w:p>
        </w:tc>
        <w:tc>
          <w:tcPr>
            <w:tcW w:w="87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3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7" w:hRule="atLeast"/>
        </w:trPr>
        <w:tc>
          <w:tcPr>
            <w:tcW w:w="144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8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32"/>
              <w:spacing w:before="143" w:line="186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22</w:t>
            </w:r>
          </w:p>
        </w:tc>
        <w:tc>
          <w:tcPr>
            <w:tcW w:w="1487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7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5" w:right="39" w:firstLine="2"/>
              <w:spacing w:before="7" w:line="21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二十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二、灾害防治及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应急管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理支出</w:t>
            </w:r>
          </w:p>
        </w:tc>
        <w:tc>
          <w:tcPr>
            <w:tcW w:w="491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49"/>
              <w:spacing w:before="142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7"/>
              </w:rPr>
              <w:t>5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4</w:t>
            </w:r>
          </w:p>
        </w:tc>
        <w:tc>
          <w:tcPr>
            <w:tcW w:w="87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3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7" w:hRule="atLeast"/>
        </w:trPr>
        <w:tc>
          <w:tcPr>
            <w:tcW w:w="144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8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32"/>
              <w:spacing w:before="143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23</w:t>
            </w:r>
          </w:p>
        </w:tc>
        <w:tc>
          <w:tcPr>
            <w:tcW w:w="1487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7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8"/>
              <w:spacing w:before="114" w:line="221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二十三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、其他支出</w:t>
            </w:r>
          </w:p>
        </w:tc>
        <w:tc>
          <w:tcPr>
            <w:tcW w:w="491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49"/>
              <w:spacing w:before="144" w:line="183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7"/>
              </w:rPr>
              <w:t>5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5</w:t>
            </w:r>
          </w:p>
        </w:tc>
        <w:tc>
          <w:tcPr>
            <w:tcW w:w="87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3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7" w:hRule="atLeast"/>
        </w:trPr>
        <w:tc>
          <w:tcPr>
            <w:tcW w:w="144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8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32"/>
              <w:spacing w:before="143" w:line="186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24</w:t>
            </w:r>
          </w:p>
        </w:tc>
        <w:tc>
          <w:tcPr>
            <w:tcW w:w="1487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7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20" w:right="39" w:hanging="12"/>
              <w:spacing w:before="7" w:line="21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二十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四、债务还本支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>出</w:t>
            </w:r>
          </w:p>
        </w:tc>
        <w:tc>
          <w:tcPr>
            <w:tcW w:w="491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49"/>
              <w:spacing w:before="143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7"/>
              </w:rPr>
              <w:t>5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6</w:t>
            </w:r>
          </w:p>
        </w:tc>
        <w:tc>
          <w:tcPr>
            <w:tcW w:w="87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3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7" w:hRule="atLeast"/>
        </w:trPr>
        <w:tc>
          <w:tcPr>
            <w:tcW w:w="144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8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32"/>
              <w:spacing w:before="143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25</w:t>
            </w:r>
          </w:p>
        </w:tc>
        <w:tc>
          <w:tcPr>
            <w:tcW w:w="1487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7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20" w:right="39" w:hanging="12"/>
              <w:spacing w:before="7" w:line="21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二十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五、债务付息支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>出</w:t>
            </w:r>
          </w:p>
        </w:tc>
        <w:tc>
          <w:tcPr>
            <w:tcW w:w="491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49"/>
              <w:spacing w:before="145" w:line="183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7"/>
              </w:rPr>
              <w:t>5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7</w:t>
            </w:r>
          </w:p>
        </w:tc>
        <w:tc>
          <w:tcPr>
            <w:tcW w:w="87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3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3" w:hRule="atLeast"/>
        </w:trPr>
        <w:tc>
          <w:tcPr>
            <w:tcW w:w="144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8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32"/>
              <w:spacing w:before="143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26</w:t>
            </w:r>
          </w:p>
        </w:tc>
        <w:tc>
          <w:tcPr>
            <w:tcW w:w="1487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7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6" w:right="39" w:firstLine="2"/>
              <w:spacing w:before="7" w:line="218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二十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六、抗疫特别国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债安排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的支出</w:t>
            </w:r>
          </w:p>
        </w:tc>
        <w:tc>
          <w:tcPr>
            <w:tcW w:w="491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49"/>
              <w:spacing w:before="143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7"/>
              </w:rPr>
              <w:t>5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8</w:t>
            </w:r>
          </w:p>
        </w:tc>
        <w:tc>
          <w:tcPr>
            <w:tcW w:w="87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3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12"/>
          <w:footerReference w:type="default" r:id="rId13"/>
          <w:pgSz w:w="11900" w:h="16840"/>
          <w:pgMar w:top="610" w:right="86" w:bottom="312" w:left="0" w:header="359" w:footer="152" w:gutter="0"/>
        </w:sectPr>
        <w:rPr/>
      </w:pPr>
    </w:p>
    <w:p>
      <w:pPr>
        <w:rPr/>
      </w:pPr>
      <w:r/>
    </w:p>
    <w:p>
      <w:pPr>
        <w:spacing w:line="108" w:lineRule="exact"/>
        <w:rPr/>
      </w:pPr>
      <w:r/>
    </w:p>
    <w:tbl>
      <w:tblPr>
        <w:tblStyle w:val="2"/>
        <w:tblW w:w="9016" w:type="dxa"/>
        <w:tblInd w:w="1439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45"/>
        <w:gridCol w:w="468"/>
        <w:gridCol w:w="1487"/>
        <w:gridCol w:w="1667"/>
        <w:gridCol w:w="491"/>
        <w:gridCol w:w="875"/>
        <w:gridCol w:w="1163"/>
        <w:gridCol w:w="515"/>
        <w:gridCol w:w="905"/>
      </w:tblGrid>
      <w:tr>
        <w:trPr>
          <w:trHeight w:val="432" w:hRule="atLeast"/>
        </w:trPr>
        <w:tc>
          <w:tcPr>
            <w:tcW w:w="144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65"/>
              <w:spacing w:before="116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本年收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入合计</w:t>
            </w:r>
          </w:p>
        </w:tc>
        <w:tc>
          <w:tcPr>
            <w:tcW w:w="468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32"/>
              <w:spacing w:before="144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27</w:t>
            </w:r>
          </w:p>
        </w:tc>
        <w:tc>
          <w:tcPr>
            <w:tcW w:w="1487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930"/>
              <w:spacing w:before="144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6"/>
              </w:rPr>
              <w:t>1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65.15</w:t>
            </w:r>
          </w:p>
        </w:tc>
        <w:tc>
          <w:tcPr>
            <w:tcW w:w="1667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276"/>
              <w:spacing w:before="116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本年支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出合计</w:t>
            </w:r>
          </w:p>
        </w:tc>
        <w:tc>
          <w:tcPr>
            <w:tcW w:w="491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49"/>
              <w:spacing w:before="144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7"/>
              </w:rPr>
              <w:t>5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9</w:t>
            </w:r>
          </w:p>
        </w:tc>
        <w:tc>
          <w:tcPr>
            <w:tcW w:w="87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321"/>
              <w:spacing w:before="144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6"/>
              </w:rPr>
              <w:t>1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65.15</w:t>
            </w:r>
          </w:p>
        </w:tc>
        <w:tc>
          <w:tcPr>
            <w:tcW w:w="1163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611"/>
              <w:spacing w:before="144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6"/>
              </w:rPr>
              <w:t>1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65.15</w:t>
            </w:r>
          </w:p>
        </w:tc>
        <w:tc>
          <w:tcPr>
            <w:tcW w:w="51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6" w:hRule="atLeast"/>
        </w:trPr>
        <w:tc>
          <w:tcPr>
            <w:tcW w:w="144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9" w:right="174"/>
              <w:spacing w:before="2" w:line="217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年初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财政拨款结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转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和结余</w:t>
            </w:r>
          </w:p>
        </w:tc>
        <w:tc>
          <w:tcPr>
            <w:tcW w:w="468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32"/>
              <w:spacing w:before="139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28</w:t>
            </w:r>
          </w:p>
        </w:tc>
        <w:tc>
          <w:tcPr>
            <w:tcW w:w="1487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7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9" w:right="39" w:hanging="3"/>
              <w:spacing w:before="2" w:line="217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年末财政拨款结转和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7"/>
              </w:rPr>
              <w:t>结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6"/>
              </w:rPr>
              <w:t>余</w:t>
            </w:r>
          </w:p>
        </w:tc>
        <w:tc>
          <w:tcPr>
            <w:tcW w:w="491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46"/>
              <w:spacing w:before="139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6"/>
              </w:rPr>
              <w:t>6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0</w:t>
            </w:r>
          </w:p>
        </w:tc>
        <w:tc>
          <w:tcPr>
            <w:tcW w:w="87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3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7" w:hRule="atLeast"/>
        </w:trPr>
        <w:tc>
          <w:tcPr>
            <w:tcW w:w="144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9" w:right="174" w:firstLine="182"/>
              <w:spacing w:before="3" w:line="217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一般公共预算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财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政拨款</w:t>
            </w:r>
          </w:p>
        </w:tc>
        <w:tc>
          <w:tcPr>
            <w:tcW w:w="468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32"/>
              <w:spacing w:before="140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29</w:t>
            </w:r>
          </w:p>
        </w:tc>
        <w:tc>
          <w:tcPr>
            <w:tcW w:w="1487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7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1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46"/>
              <w:spacing w:before="140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6"/>
              </w:rPr>
              <w:t>6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1</w:t>
            </w:r>
          </w:p>
        </w:tc>
        <w:tc>
          <w:tcPr>
            <w:tcW w:w="87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3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7" w:hRule="atLeast"/>
        </w:trPr>
        <w:tc>
          <w:tcPr>
            <w:tcW w:w="144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0" w:right="174" w:firstLine="177"/>
              <w:spacing w:before="3" w:line="217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政府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性基金预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算财政拨款</w:t>
            </w:r>
          </w:p>
        </w:tc>
        <w:tc>
          <w:tcPr>
            <w:tcW w:w="468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34"/>
              <w:spacing w:before="140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7"/>
              </w:rPr>
              <w:t>3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0</w:t>
            </w:r>
          </w:p>
        </w:tc>
        <w:tc>
          <w:tcPr>
            <w:tcW w:w="1487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7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1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46"/>
              <w:spacing w:before="140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6"/>
              </w:rPr>
              <w:t>6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2</w:t>
            </w:r>
          </w:p>
        </w:tc>
        <w:tc>
          <w:tcPr>
            <w:tcW w:w="87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3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6" w:hRule="atLeast"/>
        </w:trPr>
        <w:tc>
          <w:tcPr>
            <w:tcW w:w="144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0" w:right="174" w:firstLine="196"/>
              <w:spacing w:before="4" w:line="216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6"/>
              </w:rPr>
              <w:t>国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有资本经营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预算财政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拨款</w:t>
            </w:r>
          </w:p>
        </w:tc>
        <w:tc>
          <w:tcPr>
            <w:tcW w:w="468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34"/>
              <w:spacing w:before="140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7"/>
              </w:rPr>
              <w:t>3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1</w:t>
            </w:r>
          </w:p>
        </w:tc>
        <w:tc>
          <w:tcPr>
            <w:tcW w:w="1487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7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1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46"/>
              <w:spacing w:before="140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6"/>
              </w:rPr>
              <w:t>6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3</w:t>
            </w:r>
          </w:p>
        </w:tc>
        <w:tc>
          <w:tcPr>
            <w:tcW w:w="87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3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7" w:hRule="atLeast"/>
        </w:trPr>
        <w:tc>
          <w:tcPr>
            <w:tcW w:w="144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530"/>
              <w:spacing w:before="113" w:line="221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8"/>
              </w:rPr>
              <w:t>总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6"/>
              </w:rPr>
              <w:t>计</w:t>
            </w:r>
          </w:p>
        </w:tc>
        <w:tc>
          <w:tcPr>
            <w:tcW w:w="468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34"/>
              <w:spacing w:before="142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7"/>
              </w:rPr>
              <w:t>3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2</w:t>
            </w:r>
          </w:p>
        </w:tc>
        <w:tc>
          <w:tcPr>
            <w:tcW w:w="1487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930"/>
              <w:spacing w:before="142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6"/>
              </w:rPr>
              <w:t>1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65.15</w:t>
            </w:r>
          </w:p>
        </w:tc>
        <w:tc>
          <w:tcPr>
            <w:tcW w:w="1667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641"/>
              <w:spacing w:before="113" w:line="221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8"/>
              </w:rPr>
              <w:t>总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6"/>
              </w:rPr>
              <w:t>计</w:t>
            </w:r>
          </w:p>
        </w:tc>
        <w:tc>
          <w:tcPr>
            <w:tcW w:w="491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46"/>
              <w:spacing w:before="142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6"/>
              </w:rPr>
              <w:t>6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4</w:t>
            </w:r>
          </w:p>
        </w:tc>
        <w:tc>
          <w:tcPr>
            <w:tcW w:w="87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321"/>
              <w:spacing w:before="142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6"/>
              </w:rPr>
              <w:t>1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65.15</w:t>
            </w:r>
          </w:p>
        </w:tc>
        <w:tc>
          <w:tcPr>
            <w:tcW w:w="1163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611"/>
              <w:spacing w:before="142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6"/>
              </w:rPr>
              <w:t>1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65.15</w:t>
            </w:r>
          </w:p>
        </w:tc>
        <w:tc>
          <w:tcPr>
            <w:tcW w:w="51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6" w:hRule="atLeast"/>
        </w:trPr>
        <w:tc>
          <w:tcPr>
            <w:tcW w:w="9016" w:type="dxa"/>
            <w:vAlign w:val="top"/>
            <w:gridSpan w:val="9"/>
            <w:tcBorders>
              <w:left w:val="single" w:color="FFFFFF" w:sz="2" w:space="0"/>
              <w:bottom w:val="single" w:color="FFFFFF" w:sz="2" w:space="0"/>
              <w:right w:val="single" w:color="FFFFFF" w:sz="2" w:space="0"/>
            </w:tcBorders>
          </w:tcPr>
          <w:p>
            <w:pPr>
              <w:ind w:left="8" w:right="185" w:hanging="1"/>
              <w:spacing w:before="12" w:line="184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2"/>
              </w:rPr>
              <w:t>注</w:t>
            </w: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2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2"/>
              </w:rPr>
              <w:t>：本表反</w:t>
            </w: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映部门本年度一般公共预算财政拨款、政府性基金预算财政拨款和国有资本经营预算财政拨款的总收</w:t>
            </w: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支和年末结转</w:t>
            </w: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</w:rPr>
              <w:t>结余情况。</w:t>
            </w:r>
          </w:p>
        </w:tc>
      </w:tr>
      <w:tr>
        <w:trPr>
          <w:trHeight w:val="432" w:hRule="atLeast"/>
        </w:trPr>
        <w:tc>
          <w:tcPr>
            <w:tcW w:w="9016" w:type="dxa"/>
            <w:vAlign w:val="top"/>
            <w:gridSpan w:val="9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6"/>
          <w:footerReference w:type="default" r:id="rId14"/>
          <w:pgSz w:w="11900" w:h="16840"/>
          <w:pgMar w:top="610" w:right="86" w:bottom="311" w:left="0" w:header="359" w:footer="152" w:gutter="0"/>
        </w:sectPr>
        <w:rPr/>
      </w:pPr>
    </w:p>
    <w:p>
      <w:pPr>
        <w:rPr/>
      </w:pPr>
      <w:r/>
    </w:p>
    <w:p>
      <w:pPr>
        <w:rPr/>
      </w:pPr>
      <w:r/>
    </w:p>
    <w:p>
      <w:pPr>
        <w:spacing w:line="23" w:lineRule="exact"/>
        <w:rPr/>
      </w:pPr>
      <w:r/>
    </w:p>
    <w:tbl>
      <w:tblPr>
        <w:tblStyle w:val="2"/>
        <w:tblW w:w="9016" w:type="dxa"/>
        <w:tblInd w:w="1439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816"/>
        <w:gridCol w:w="2674"/>
        <w:gridCol w:w="1606"/>
        <w:gridCol w:w="1463"/>
        <w:gridCol w:w="1457"/>
      </w:tblGrid>
      <w:tr>
        <w:trPr>
          <w:trHeight w:val="312" w:hRule="atLeast"/>
        </w:trPr>
        <w:tc>
          <w:tcPr>
            <w:tcW w:w="9016" w:type="dxa"/>
            <w:vAlign w:val="top"/>
            <w:gridSpan w:val="5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ind w:left="2787"/>
              <w:spacing w:before="16" w:line="188" w:lineRule="auto"/>
              <w:rPr>
                <w:rFonts w:ascii="Microsoft YaHei" w:hAnsi="Microsoft YaHei" w:eastAsia="Microsoft YaHei" w:cs="Microsoft YaHei"/>
                <w:sz w:val="22"/>
                <w:szCs w:val="22"/>
              </w:rPr>
            </w:pPr>
            <w:r>
              <w:rPr>
                <w:rFonts w:ascii="Microsoft YaHei" w:hAnsi="Microsoft YaHei" w:eastAsia="Microsoft YaHei" w:cs="Microsoft YaHei"/>
                <w:sz w:val="22"/>
                <w:szCs w:val="22"/>
                <w:color w:val="212529"/>
                <w:spacing w:val="10"/>
              </w:rPr>
              <w:t>一</w:t>
            </w:r>
            <w:r>
              <w:rPr>
                <w:rFonts w:ascii="Microsoft YaHei" w:hAnsi="Microsoft YaHei" w:eastAsia="Microsoft YaHei" w:cs="Microsoft YaHei"/>
                <w:sz w:val="22"/>
                <w:szCs w:val="22"/>
                <w:color w:val="212529"/>
                <w:spacing w:val="7"/>
              </w:rPr>
              <w:t>般公共预算财政拨款支出决算表</w:t>
            </w:r>
          </w:p>
        </w:tc>
      </w:tr>
      <w:tr>
        <w:trPr>
          <w:trHeight w:val="307" w:hRule="atLeast"/>
        </w:trPr>
        <w:tc>
          <w:tcPr>
            <w:tcW w:w="1816" w:type="dxa"/>
            <w:vAlign w:val="top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74" w:type="dxa"/>
            <w:vAlign w:val="top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6" w:type="dxa"/>
            <w:vAlign w:val="top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3" w:type="dxa"/>
            <w:vAlign w:val="top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7" w:type="dxa"/>
            <w:vAlign w:val="top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ind w:left="857"/>
              <w:spacing w:before="10" w:line="226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1"/>
              </w:rPr>
              <w:t>公开05</w:t>
            </w:r>
            <w:r>
              <w:rPr>
                <w:rFonts w:ascii="SimSun" w:hAnsi="SimSun" w:eastAsia="SimSun" w:cs="SimSun"/>
                <w:sz w:val="14"/>
                <w:szCs w:val="14"/>
                <w:color w:val="212529"/>
              </w:rPr>
              <w:t>表</w:t>
            </w:r>
          </w:p>
        </w:tc>
      </w:tr>
      <w:tr>
        <w:trPr>
          <w:trHeight w:val="342" w:hRule="atLeast"/>
        </w:trPr>
        <w:tc>
          <w:tcPr>
            <w:tcW w:w="4490" w:type="dxa"/>
            <w:vAlign w:val="top"/>
            <w:gridSpan w:val="2"/>
            <w:tcBorders>
              <w:left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ind w:left="11"/>
              <w:spacing w:before="94" w:line="225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6"/>
              </w:rPr>
              <w:t>部</w:t>
            </w: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5"/>
              </w:rPr>
              <w:t>门</w:t>
            </w: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3"/>
              </w:rPr>
              <w:t>名称：兴县项目推进中心</w:t>
            </w:r>
          </w:p>
        </w:tc>
        <w:tc>
          <w:tcPr>
            <w:tcW w:w="1606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ind w:left="509"/>
              <w:spacing w:before="178" w:line="216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2"/>
              </w:rPr>
              <w:t>2</w:t>
            </w: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1"/>
              </w:rPr>
              <w:t>023年度</w:t>
            </w:r>
          </w:p>
        </w:tc>
        <w:tc>
          <w:tcPr>
            <w:tcW w:w="1463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7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ind w:left="422"/>
              <w:spacing w:before="94" w:line="225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3"/>
              </w:rPr>
              <w:t>金额单位：万</w:t>
            </w: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2"/>
              </w:rPr>
              <w:t>元</w:t>
            </w:r>
          </w:p>
        </w:tc>
      </w:tr>
      <w:tr>
        <w:trPr>
          <w:trHeight w:val="307" w:hRule="atLeast"/>
        </w:trPr>
        <w:tc>
          <w:tcPr>
            <w:tcW w:w="4490" w:type="dxa"/>
            <w:vAlign w:val="top"/>
            <w:gridSpan w:val="2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2043"/>
              <w:spacing w:before="69" w:line="171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2"/>
              </w:rPr>
              <w:t>项</w:t>
            </w: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目</w:t>
            </w:r>
          </w:p>
        </w:tc>
        <w:tc>
          <w:tcPr>
            <w:tcW w:w="4526" w:type="dxa"/>
            <w:vAlign w:val="top"/>
            <w:gridSpan w:val="3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881"/>
              <w:spacing w:before="57" w:line="178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本年支出</w:t>
            </w:r>
          </w:p>
        </w:tc>
      </w:tr>
      <w:tr>
        <w:trPr>
          <w:trHeight w:val="307" w:hRule="atLeast"/>
        </w:trPr>
        <w:tc>
          <w:tcPr>
            <w:tcW w:w="1816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525"/>
              <w:spacing w:before="58" w:line="180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科目代</w:t>
            </w: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</w:rPr>
              <w:t>码</w:t>
            </w:r>
          </w:p>
        </w:tc>
        <w:tc>
          <w:tcPr>
            <w:tcW w:w="2674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953"/>
              <w:spacing w:before="58" w:line="179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科目名</w:t>
            </w: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</w:rPr>
              <w:t>称</w:t>
            </w:r>
          </w:p>
        </w:tc>
        <w:tc>
          <w:tcPr>
            <w:tcW w:w="1606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603"/>
              <w:spacing w:before="57" w:line="181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2"/>
              </w:rPr>
              <w:t>小</w:t>
            </w: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计</w:t>
            </w:r>
          </w:p>
        </w:tc>
        <w:tc>
          <w:tcPr>
            <w:tcW w:w="1463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356"/>
              <w:spacing w:before="57" w:line="178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2"/>
              </w:rPr>
              <w:t>基本支</w:t>
            </w: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出</w:t>
            </w:r>
          </w:p>
        </w:tc>
        <w:tc>
          <w:tcPr>
            <w:tcW w:w="1457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348"/>
              <w:spacing w:before="56" w:line="181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项目支</w:t>
            </w: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</w:rPr>
              <w:t>出</w:t>
            </w:r>
          </w:p>
        </w:tc>
      </w:tr>
      <w:tr>
        <w:trPr>
          <w:trHeight w:val="307" w:hRule="atLeast"/>
        </w:trPr>
        <w:tc>
          <w:tcPr>
            <w:tcW w:w="4490" w:type="dxa"/>
            <w:vAlign w:val="top"/>
            <w:gridSpan w:val="2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2041"/>
              <w:spacing w:before="59" w:line="179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栏</w:t>
            </w: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</w:rPr>
              <w:t>次</w:t>
            </w:r>
          </w:p>
        </w:tc>
        <w:tc>
          <w:tcPr>
            <w:tcW w:w="1606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753"/>
              <w:spacing w:before="80" w:line="187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>1</w:t>
            </w:r>
          </w:p>
        </w:tc>
        <w:tc>
          <w:tcPr>
            <w:tcW w:w="1463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673"/>
              <w:spacing w:before="81" w:line="186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>2</w:t>
            </w:r>
          </w:p>
        </w:tc>
        <w:tc>
          <w:tcPr>
            <w:tcW w:w="1457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669"/>
              <w:spacing w:before="80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>3</w:t>
            </w:r>
          </w:p>
        </w:tc>
      </w:tr>
      <w:tr>
        <w:trPr>
          <w:trHeight w:val="307" w:hRule="atLeast"/>
        </w:trPr>
        <w:tc>
          <w:tcPr>
            <w:tcW w:w="4490" w:type="dxa"/>
            <w:vAlign w:val="top"/>
            <w:gridSpan w:val="2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2050"/>
              <w:spacing w:before="52" w:line="221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6"/>
              </w:rPr>
              <w:t>合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计</w:t>
            </w:r>
          </w:p>
        </w:tc>
        <w:tc>
          <w:tcPr>
            <w:tcW w:w="1606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right="23"/>
              <w:spacing w:before="80" w:line="185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6"/>
              </w:rPr>
              <w:t>1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65.15</w:t>
            </w:r>
          </w:p>
        </w:tc>
        <w:tc>
          <w:tcPr>
            <w:tcW w:w="1463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912"/>
              <w:spacing w:before="80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6"/>
              </w:rPr>
              <w:t>1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04.72</w:t>
            </w:r>
          </w:p>
        </w:tc>
        <w:tc>
          <w:tcPr>
            <w:tcW w:w="1457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973"/>
              <w:spacing w:before="80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60.43</w:t>
            </w:r>
          </w:p>
        </w:tc>
      </w:tr>
      <w:tr>
        <w:trPr>
          <w:trHeight w:val="307" w:hRule="atLeast"/>
        </w:trPr>
        <w:tc>
          <w:tcPr>
            <w:tcW w:w="1816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1"/>
              <w:spacing w:before="81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2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01</w:t>
            </w:r>
          </w:p>
        </w:tc>
        <w:tc>
          <w:tcPr>
            <w:tcW w:w="2674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8"/>
              <w:spacing w:before="53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一般公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共服务支出</w:t>
            </w:r>
          </w:p>
        </w:tc>
        <w:tc>
          <w:tcPr>
            <w:tcW w:w="1606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right="23"/>
              <w:spacing w:before="81" w:line="185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6"/>
              </w:rPr>
              <w:t>1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40.29</w:t>
            </w:r>
          </w:p>
        </w:tc>
        <w:tc>
          <w:tcPr>
            <w:tcW w:w="1463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987"/>
              <w:spacing w:before="81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7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9.86</w:t>
            </w:r>
          </w:p>
        </w:tc>
        <w:tc>
          <w:tcPr>
            <w:tcW w:w="1457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973"/>
              <w:spacing w:before="81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60.43</w:t>
            </w:r>
          </w:p>
        </w:tc>
      </w:tr>
      <w:tr>
        <w:trPr>
          <w:trHeight w:val="307" w:hRule="atLeast"/>
        </w:trPr>
        <w:tc>
          <w:tcPr>
            <w:tcW w:w="1816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1"/>
              <w:spacing w:before="81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20104</w:t>
            </w:r>
          </w:p>
        </w:tc>
        <w:tc>
          <w:tcPr>
            <w:tcW w:w="2674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8"/>
              <w:spacing w:before="53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发展与改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革事务</w:t>
            </w:r>
          </w:p>
        </w:tc>
        <w:tc>
          <w:tcPr>
            <w:tcW w:w="1606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right="23"/>
              <w:spacing w:before="81" w:line="185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6"/>
              </w:rPr>
              <w:t>1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32.94</w:t>
            </w:r>
          </w:p>
        </w:tc>
        <w:tc>
          <w:tcPr>
            <w:tcW w:w="1463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987"/>
              <w:spacing w:before="81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7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9.86</w:t>
            </w:r>
          </w:p>
        </w:tc>
        <w:tc>
          <w:tcPr>
            <w:tcW w:w="1457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976"/>
              <w:spacing w:before="81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5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3.09</w:t>
            </w:r>
          </w:p>
        </w:tc>
      </w:tr>
      <w:tr>
        <w:trPr>
          <w:trHeight w:val="307" w:hRule="atLeast"/>
        </w:trPr>
        <w:tc>
          <w:tcPr>
            <w:tcW w:w="1816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1"/>
              <w:spacing w:before="81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201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0450</w:t>
            </w:r>
          </w:p>
        </w:tc>
        <w:tc>
          <w:tcPr>
            <w:tcW w:w="2674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5"/>
              <w:spacing w:before="53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事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业运行</w:t>
            </w:r>
          </w:p>
        </w:tc>
        <w:tc>
          <w:tcPr>
            <w:tcW w:w="1606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right="29"/>
              <w:spacing w:before="81" w:line="185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82.3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4</w:t>
            </w:r>
          </w:p>
        </w:tc>
        <w:tc>
          <w:tcPr>
            <w:tcW w:w="1463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987"/>
              <w:spacing w:before="81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7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9.86</w:t>
            </w:r>
          </w:p>
        </w:tc>
        <w:tc>
          <w:tcPr>
            <w:tcW w:w="1457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right="26"/>
              <w:spacing w:before="81" w:line="186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2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.49</w:t>
            </w:r>
          </w:p>
        </w:tc>
      </w:tr>
      <w:tr>
        <w:trPr>
          <w:trHeight w:val="307" w:hRule="atLeast"/>
        </w:trPr>
        <w:tc>
          <w:tcPr>
            <w:tcW w:w="1816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1"/>
              <w:spacing w:before="81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201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0499</w:t>
            </w:r>
          </w:p>
        </w:tc>
        <w:tc>
          <w:tcPr>
            <w:tcW w:w="2674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6"/>
              <w:spacing w:before="53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其他发展与改革事务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>支出</w:t>
            </w:r>
          </w:p>
        </w:tc>
        <w:tc>
          <w:tcPr>
            <w:tcW w:w="1606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right="29"/>
              <w:spacing w:before="81" w:line="185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5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0.60</w:t>
            </w:r>
          </w:p>
        </w:tc>
        <w:tc>
          <w:tcPr>
            <w:tcW w:w="1463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7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976"/>
              <w:spacing w:before="81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5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0.60</w:t>
            </w:r>
          </w:p>
        </w:tc>
      </w:tr>
      <w:tr>
        <w:trPr>
          <w:trHeight w:val="307" w:hRule="atLeast"/>
        </w:trPr>
        <w:tc>
          <w:tcPr>
            <w:tcW w:w="1816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1"/>
              <w:spacing w:before="81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20132</w:t>
            </w:r>
          </w:p>
        </w:tc>
        <w:tc>
          <w:tcPr>
            <w:tcW w:w="2674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7"/>
              <w:spacing w:before="53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组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织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事务</w:t>
            </w:r>
          </w:p>
        </w:tc>
        <w:tc>
          <w:tcPr>
            <w:tcW w:w="1606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right="23"/>
              <w:spacing w:before="81" w:line="185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7.34</w:t>
            </w:r>
          </w:p>
        </w:tc>
        <w:tc>
          <w:tcPr>
            <w:tcW w:w="1463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7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right="26"/>
              <w:spacing w:before="81" w:line="185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7.34</w:t>
            </w:r>
          </w:p>
        </w:tc>
      </w:tr>
      <w:tr>
        <w:trPr>
          <w:trHeight w:val="307" w:hRule="atLeast"/>
        </w:trPr>
        <w:tc>
          <w:tcPr>
            <w:tcW w:w="1816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1"/>
              <w:spacing w:before="81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201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3299</w:t>
            </w:r>
          </w:p>
        </w:tc>
        <w:tc>
          <w:tcPr>
            <w:tcW w:w="2674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6"/>
              <w:spacing w:before="53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其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他组织事务支出</w:t>
            </w:r>
          </w:p>
        </w:tc>
        <w:tc>
          <w:tcPr>
            <w:tcW w:w="1606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right="23"/>
              <w:spacing w:before="81" w:line="185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7.34</w:t>
            </w:r>
          </w:p>
        </w:tc>
        <w:tc>
          <w:tcPr>
            <w:tcW w:w="1463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7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right="26"/>
              <w:spacing w:before="81" w:line="185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7.34</w:t>
            </w:r>
          </w:p>
        </w:tc>
      </w:tr>
      <w:tr>
        <w:trPr>
          <w:trHeight w:val="307" w:hRule="atLeast"/>
        </w:trPr>
        <w:tc>
          <w:tcPr>
            <w:tcW w:w="1816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1"/>
              <w:spacing w:before="81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2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08</w:t>
            </w:r>
          </w:p>
        </w:tc>
        <w:tc>
          <w:tcPr>
            <w:tcW w:w="2674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6"/>
              <w:spacing w:before="53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社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会保障和就业支出</w:t>
            </w:r>
          </w:p>
        </w:tc>
        <w:tc>
          <w:tcPr>
            <w:tcW w:w="1606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right="29"/>
              <w:spacing w:before="81" w:line="185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1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0.90</w:t>
            </w:r>
          </w:p>
        </w:tc>
        <w:tc>
          <w:tcPr>
            <w:tcW w:w="1463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996"/>
              <w:spacing w:before="81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1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0.90</w:t>
            </w:r>
          </w:p>
        </w:tc>
        <w:tc>
          <w:tcPr>
            <w:tcW w:w="1457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7" w:hRule="atLeast"/>
        </w:trPr>
        <w:tc>
          <w:tcPr>
            <w:tcW w:w="1816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1"/>
              <w:spacing w:before="81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20805</w:t>
            </w:r>
          </w:p>
        </w:tc>
        <w:tc>
          <w:tcPr>
            <w:tcW w:w="2674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8"/>
              <w:spacing w:before="54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行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政事业单位养老支出</w:t>
            </w:r>
          </w:p>
        </w:tc>
        <w:tc>
          <w:tcPr>
            <w:tcW w:w="1606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right="29"/>
              <w:spacing w:before="81" w:line="185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1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0.77</w:t>
            </w:r>
          </w:p>
        </w:tc>
        <w:tc>
          <w:tcPr>
            <w:tcW w:w="1463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996"/>
              <w:spacing w:before="81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1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0.77</w:t>
            </w:r>
          </w:p>
        </w:tc>
        <w:tc>
          <w:tcPr>
            <w:tcW w:w="1457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4" w:hRule="atLeast"/>
        </w:trPr>
        <w:tc>
          <w:tcPr>
            <w:tcW w:w="1816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1"/>
              <w:spacing w:before="129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208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0505</w:t>
            </w:r>
          </w:p>
        </w:tc>
        <w:tc>
          <w:tcPr>
            <w:tcW w:w="2674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5" w:right="146" w:hanging="1"/>
              <w:spacing w:before="6" w:line="20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机关事业单位基本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>养老保险缴费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6"/>
              </w:rPr>
              <w:t>支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出</w:t>
            </w:r>
          </w:p>
        </w:tc>
        <w:tc>
          <w:tcPr>
            <w:tcW w:w="1606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right="29"/>
              <w:spacing w:before="129" w:line="185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1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0.77</w:t>
            </w:r>
          </w:p>
        </w:tc>
        <w:tc>
          <w:tcPr>
            <w:tcW w:w="1463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996"/>
              <w:spacing w:before="129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1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0.77</w:t>
            </w:r>
          </w:p>
        </w:tc>
        <w:tc>
          <w:tcPr>
            <w:tcW w:w="1457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7" w:hRule="atLeast"/>
        </w:trPr>
        <w:tc>
          <w:tcPr>
            <w:tcW w:w="1816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1"/>
              <w:spacing w:before="82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20827</w:t>
            </w:r>
          </w:p>
        </w:tc>
        <w:tc>
          <w:tcPr>
            <w:tcW w:w="2674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6"/>
              <w:spacing w:before="54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财政对其他社会保险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>基金的补助</w:t>
            </w:r>
          </w:p>
        </w:tc>
        <w:tc>
          <w:tcPr>
            <w:tcW w:w="1606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right="23"/>
              <w:spacing w:before="82" w:line="185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0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.13</w:t>
            </w:r>
          </w:p>
        </w:tc>
        <w:tc>
          <w:tcPr>
            <w:tcW w:w="1463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right="21"/>
              <w:spacing w:before="82" w:line="185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0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.13</w:t>
            </w:r>
          </w:p>
        </w:tc>
        <w:tc>
          <w:tcPr>
            <w:tcW w:w="1457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7" w:hRule="atLeast"/>
        </w:trPr>
        <w:tc>
          <w:tcPr>
            <w:tcW w:w="1816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1"/>
              <w:spacing w:before="82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208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2702</w:t>
            </w:r>
          </w:p>
        </w:tc>
        <w:tc>
          <w:tcPr>
            <w:tcW w:w="2674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6"/>
              <w:spacing w:before="55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财政对工伤保险基金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>的补助</w:t>
            </w:r>
          </w:p>
        </w:tc>
        <w:tc>
          <w:tcPr>
            <w:tcW w:w="1606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right="23"/>
              <w:spacing w:before="82" w:line="185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0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.13</w:t>
            </w:r>
          </w:p>
        </w:tc>
        <w:tc>
          <w:tcPr>
            <w:tcW w:w="1463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right="21"/>
              <w:spacing w:before="82" w:line="185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0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.13</w:t>
            </w:r>
          </w:p>
        </w:tc>
        <w:tc>
          <w:tcPr>
            <w:tcW w:w="1457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7" w:hRule="atLeast"/>
        </w:trPr>
        <w:tc>
          <w:tcPr>
            <w:tcW w:w="1816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1"/>
              <w:spacing w:before="83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2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10</w:t>
            </w:r>
          </w:p>
        </w:tc>
        <w:tc>
          <w:tcPr>
            <w:tcW w:w="2674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6"/>
              <w:spacing w:before="55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卫生健康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支出</w:t>
            </w:r>
          </w:p>
        </w:tc>
        <w:tc>
          <w:tcPr>
            <w:tcW w:w="1606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right="23"/>
              <w:spacing w:before="82" w:line="187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4.1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6</w:t>
            </w:r>
          </w:p>
        </w:tc>
        <w:tc>
          <w:tcPr>
            <w:tcW w:w="1463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right="21"/>
              <w:spacing w:before="82" w:line="187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4.1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6</w:t>
            </w:r>
          </w:p>
        </w:tc>
        <w:tc>
          <w:tcPr>
            <w:tcW w:w="1457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7" w:hRule="atLeast"/>
        </w:trPr>
        <w:tc>
          <w:tcPr>
            <w:tcW w:w="1816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1"/>
              <w:spacing w:before="83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21011</w:t>
            </w:r>
          </w:p>
        </w:tc>
        <w:tc>
          <w:tcPr>
            <w:tcW w:w="2674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8"/>
              <w:spacing w:before="55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行政事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业单位医疗</w:t>
            </w:r>
          </w:p>
        </w:tc>
        <w:tc>
          <w:tcPr>
            <w:tcW w:w="1606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right="23"/>
              <w:spacing w:before="82" w:line="187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4.1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6</w:t>
            </w:r>
          </w:p>
        </w:tc>
        <w:tc>
          <w:tcPr>
            <w:tcW w:w="1463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right="21"/>
              <w:spacing w:before="82" w:line="187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4.1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6</w:t>
            </w:r>
          </w:p>
        </w:tc>
        <w:tc>
          <w:tcPr>
            <w:tcW w:w="1457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7" w:hRule="atLeast"/>
        </w:trPr>
        <w:tc>
          <w:tcPr>
            <w:tcW w:w="1816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1"/>
              <w:spacing w:before="83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210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1102</w:t>
            </w:r>
          </w:p>
        </w:tc>
        <w:tc>
          <w:tcPr>
            <w:tcW w:w="2674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5"/>
              <w:spacing w:before="55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事业单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位医疗</w:t>
            </w:r>
          </w:p>
        </w:tc>
        <w:tc>
          <w:tcPr>
            <w:tcW w:w="1606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right="23"/>
              <w:spacing w:before="82" w:line="187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4.1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6</w:t>
            </w:r>
          </w:p>
        </w:tc>
        <w:tc>
          <w:tcPr>
            <w:tcW w:w="1463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right="21"/>
              <w:spacing w:before="82" w:line="187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4.1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6</w:t>
            </w:r>
          </w:p>
        </w:tc>
        <w:tc>
          <w:tcPr>
            <w:tcW w:w="1457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7" w:hRule="atLeast"/>
        </w:trPr>
        <w:tc>
          <w:tcPr>
            <w:tcW w:w="1816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1"/>
              <w:spacing w:before="82" w:line="187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2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21</w:t>
            </w:r>
          </w:p>
        </w:tc>
        <w:tc>
          <w:tcPr>
            <w:tcW w:w="2674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4"/>
              <w:spacing w:before="55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住房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保障支出</w:t>
            </w:r>
          </w:p>
        </w:tc>
        <w:tc>
          <w:tcPr>
            <w:tcW w:w="1606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right="23"/>
              <w:spacing w:before="83" w:line="185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9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.81</w:t>
            </w:r>
          </w:p>
        </w:tc>
        <w:tc>
          <w:tcPr>
            <w:tcW w:w="1463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right="21"/>
              <w:spacing w:before="83" w:line="185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9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.81</w:t>
            </w:r>
          </w:p>
        </w:tc>
        <w:tc>
          <w:tcPr>
            <w:tcW w:w="1457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7" w:hRule="atLeast"/>
        </w:trPr>
        <w:tc>
          <w:tcPr>
            <w:tcW w:w="1816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1"/>
              <w:spacing w:before="83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22102</w:t>
            </w:r>
          </w:p>
        </w:tc>
        <w:tc>
          <w:tcPr>
            <w:tcW w:w="2674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4"/>
              <w:spacing w:before="55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住房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改革支出</w:t>
            </w:r>
          </w:p>
        </w:tc>
        <w:tc>
          <w:tcPr>
            <w:tcW w:w="1606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right="23"/>
              <w:spacing w:before="83" w:line="185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9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.81</w:t>
            </w:r>
          </w:p>
        </w:tc>
        <w:tc>
          <w:tcPr>
            <w:tcW w:w="1463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right="21"/>
              <w:spacing w:before="83" w:line="185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9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.81</w:t>
            </w:r>
          </w:p>
        </w:tc>
        <w:tc>
          <w:tcPr>
            <w:tcW w:w="1457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7" w:hRule="atLeast"/>
        </w:trPr>
        <w:tc>
          <w:tcPr>
            <w:tcW w:w="1816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1"/>
              <w:spacing w:before="83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221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0201</w:t>
            </w:r>
          </w:p>
        </w:tc>
        <w:tc>
          <w:tcPr>
            <w:tcW w:w="2674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4"/>
              <w:spacing w:before="55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住房公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积金</w:t>
            </w:r>
          </w:p>
        </w:tc>
        <w:tc>
          <w:tcPr>
            <w:tcW w:w="1606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right="23"/>
              <w:spacing w:before="83" w:line="185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9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.81</w:t>
            </w:r>
          </w:p>
        </w:tc>
        <w:tc>
          <w:tcPr>
            <w:tcW w:w="1463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right="21"/>
              <w:spacing w:before="83" w:line="185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9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.81</w:t>
            </w:r>
          </w:p>
        </w:tc>
        <w:tc>
          <w:tcPr>
            <w:tcW w:w="1457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3" w:hRule="atLeast"/>
        </w:trPr>
        <w:tc>
          <w:tcPr>
            <w:tcW w:w="9016" w:type="dxa"/>
            <w:vAlign w:val="top"/>
            <w:gridSpan w:val="5"/>
            <w:tcBorders>
              <w:left w:val="single" w:color="FFFFFF" w:sz="2" w:space="0"/>
              <w:bottom w:val="single" w:color="FFFFFF" w:sz="2" w:space="0"/>
              <w:right w:val="single" w:color="FFFFFF" w:sz="2" w:space="0"/>
            </w:tcBorders>
          </w:tcPr>
          <w:p>
            <w:pPr>
              <w:ind w:left="7"/>
              <w:spacing w:before="37" w:line="214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4"/>
              </w:rPr>
              <w:t>注</w:t>
            </w: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3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2"/>
              </w:rPr>
              <w:t>：本表反映部门本年度一般公共预算财政拨款支出情况。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15"/>
          <w:footerReference w:type="default" r:id="rId16"/>
          <w:pgSz w:w="11900" w:h="16840"/>
          <w:pgMar w:top="610" w:right="86" w:bottom="312" w:left="0" w:header="359" w:footer="152" w:gutter="0"/>
        </w:sectPr>
        <w:rPr/>
      </w:pPr>
    </w:p>
    <w:p>
      <w:pPr>
        <w:rPr/>
      </w:pPr>
      <w:r/>
    </w:p>
    <w:p>
      <w:pPr>
        <w:rPr/>
      </w:pPr>
      <w:r/>
    </w:p>
    <w:p>
      <w:pPr>
        <w:spacing w:line="23" w:lineRule="exact"/>
        <w:rPr/>
      </w:pPr>
      <w:r/>
    </w:p>
    <w:tbl>
      <w:tblPr>
        <w:tblStyle w:val="2"/>
        <w:tblW w:w="13966" w:type="dxa"/>
        <w:tblInd w:w="1439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882"/>
        <w:gridCol w:w="1787"/>
        <w:gridCol w:w="924"/>
        <w:gridCol w:w="840"/>
        <w:gridCol w:w="1392"/>
        <w:gridCol w:w="792"/>
        <w:gridCol w:w="840"/>
        <w:gridCol w:w="1404"/>
        <w:gridCol w:w="1068"/>
        <w:gridCol w:w="840"/>
        <w:gridCol w:w="2111"/>
        <w:gridCol w:w="1086"/>
      </w:tblGrid>
      <w:tr>
        <w:trPr>
          <w:trHeight w:val="433" w:hRule="atLeast"/>
        </w:trPr>
        <w:tc>
          <w:tcPr>
            <w:tcW w:w="13966" w:type="dxa"/>
            <w:vAlign w:val="top"/>
            <w:gridSpan w:val="12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ind w:left="4807"/>
              <w:spacing w:before="99" w:line="22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color w:val="212529"/>
                <w:spacing w:val="14"/>
              </w:rPr>
              <w:t>一</w:t>
            </w:r>
            <w:r>
              <w:rPr>
                <w:rFonts w:ascii="SimSun" w:hAnsi="SimSun" w:eastAsia="SimSun" w:cs="SimSun"/>
                <w:sz w:val="22"/>
                <w:szCs w:val="22"/>
                <w:color w:val="212529"/>
                <w:spacing w:val="7"/>
              </w:rPr>
              <w:t>般公共预算财政拨款基本支出决算明细表</w:t>
            </w:r>
          </w:p>
        </w:tc>
      </w:tr>
      <w:tr>
        <w:trPr>
          <w:trHeight w:val="427" w:hRule="atLeast"/>
        </w:trPr>
        <w:tc>
          <w:tcPr>
            <w:tcW w:w="882" w:type="dxa"/>
            <w:vAlign w:val="top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87" w:type="dxa"/>
            <w:vAlign w:val="top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4" w:type="dxa"/>
            <w:vAlign w:val="top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2" w:type="dxa"/>
            <w:vAlign w:val="top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2" w:type="dxa"/>
            <w:vAlign w:val="top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4" w:type="dxa"/>
            <w:vAlign w:val="top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68" w:type="dxa"/>
            <w:vAlign w:val="top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11" w:type="dxa"/>
            <w:vAlign w:val="top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6" w:type="dxa"/>
            <w:vAlign w:val="top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ind w:left="486"/>
              <w:spacing w:before="129" w:line="226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1"/>
              </w:rPr>
              <w:t>公开06表</w:t>
            </w:r>
          </w:p>
        </w:tc>
      </w:tr>
      <w:tr>
        <w:trPr>
          <w:trHeight w:val="427" w:hRule="atLeast"/>
        </w:trPr>
        <w:tc>
          <w:tcPr>
            <w:tcW w:w="5825" w:type="dxa"/>
            <w:vAlign w:val="top"/>
            <w:gridSpan w:val="5"/>
            <w:tcBorders>
              <w:left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ind w:left="11"/>
              <w:spacing w:before="129" w:line="225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6"/>
              </w:rPr>
              <w:t>部</w:t>
            </w: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5"/>
              </w:rPr>
              <w:t>门</w:t>
            </w: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3"/>
              </w:rPr>
              <w:t>名称：兴县项目推进中心</w:t>
            </w:r>
          </w:p>
        </w:tc>
        <w:tc>
          <w:tcPr>
            <w:tcW w:w="792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ind w:left="10"/>
              <w:spacing w:before="129" w:line="225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2"/>
              </w:rPr>
              <w:t>2</w:t>
            </w: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1"/>
              </w:rPr>
              <w:t>023年度</w:t>
            </w:r>
          </w:p>
        </w:tc>
        <w:tc>
          <w:tcPr>
            <w:tcW w:w="840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4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68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11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6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ind w:left="50"/>
              <w:spacing w:before="129" w:line="225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3"/>
              </w:rPr>
              <w:t>金额单位：万</w:t>
            </w: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2"/>
              </w:rPr>
              <w:t>元</w:t>
            </w:r>
          </w:p>
        </w:tc>
      </w:tr>
      <w:tr>
        <w:trPr>
          <w:trHeight w:val="427" w:hRule="atLeast"/>
        </w:trPr>
        <w:tc>
          <w:tcPr>
            <w:tcW w:w="3593" w:type="dxa"/>
            <w:vAlign w:val="top"/>
            <w:gridSpan w:val="3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415"/>
              <w:spacing w:before="115" w:line="183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人员经费</w:t>
            </w:r>
          </w:p>
        </w:tc>
        <w:tc>
          <w:tcPr>
            <w:tcW w:w="10373" w:type="dxa"/>
            <w:vAlign w:val="top"/>
            <w:gridSpan w:val="9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4803"/>
              <w:spacing w:before="116" w:line="180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公用经</w:t>
            </w: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</w:rPr>
              <w:t>费</w:t>
            </w:r>
          </w:p>
        </w:tc>
      </w:tr>
      <w:tr>
        <w:trPr>
          <w:trHeight w:val="859" w:hRule="atLeast"/>
        </w:trPr>
        <w:tc>
          <w:tcPr>
            <w:tcW w:w="882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ind w:left="56"/>
              <w:spacing w:before="77" w:line="180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科目</w:t>
            </w: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</w:rPr>
              <w:t>代码</w:t>
            </w:r>
          </w:p>
        </w:tc>
        <w:tc>
          <w:tcPr>
            <w:tcW w:w="1787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ind w:left="507"/>
              <w:spacing w:before="77" w:line="179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科目</w:t>
            </w: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</w:rPr>
              <w:t>名称</w:t>
            </w:r>
          </w:p>
        </w:tc>
        <w:tc>
          <w:tcPr>
            <w:tcW w:w="924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ind w:left="172"/>
              <w:spacing w:before="77" w:line="181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4"/>
              </w:rPr>
              <w:t>决</w:t>
            </w: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2"/>
              </w:rPr>
              <w:t>算数</w:t>
            </w:r>
          </w:p>
        </w:tc>
        <w:tc>
          <w:tcPr>
            <w:tcW w:w="840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ind w:left="35"/>
              <w:spacing w:before="77" w:line="180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科目</w:t>
            </w: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</w:rPr>
              <w:t>代码</w:t>
            </w:r>
          </w:p>
        </w:tc>
        <w:tc>
          <w:tcPr>
            <w:tcW w:w="1392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ind w:left="312"/>
              <w:spacing w:before="77" w:line="179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科目</w:t>
            </w: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</w:rPr>
              <w:t>名称</w:t>
            </w:r>
          </w:p>
        </w:tc>
        <w:tc>
          <w:tcPr>
            <w:tcW w:w="792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ind w:left="108"/>
              <w:spacing w:before="77" w:line="181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4"/>
              </w:rPr>
              <w:t>决</w:t>
            </w: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2"/>
              </w:rPr>
              <w:t>算数</w:t>
            </w:r>
          </w:p>
        </w:tc>
        <w:tc>
          <w:tcPr>
            <w:tcW w:w="840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ind w:left="37"/>
              <w:spacing w:before="77" w:line="180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科目</w:t>
            </w: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</w:rPr>
              <w:t>代码</w:t>
            </w:r>
          </w:p>
        </w:tc>
        <w:tc>
          <w:tcPr>
            <w:tcW w:w="1404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ind w:left="320"/>
              <w:spacing w:before="77" w:line="179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科目</w:t>
            </w: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</w:rPr>
              <w:t>名称</w:t>
            </w:r>
          </w:p>
        </w:tc>
        <w:tc>
          <w:tcPr>
            <w:tcW w:w="1068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ind w:left="248"/>
              <w:spacing w:before="77" w:line="181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4"/>
              </w:rPr>
              <w:t>决</w:t>
            </w: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2"/>
              </w:rPr>
              <w:t>算数</w:t>
            </w:r>
          </w:p>
        </w:tc>
        <w:tc>
          <w:tcPr>
            <w:tcW w:w="840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ind w:left="39"/>
              <w:spacing w:before="77" w:line="180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科目</w:t>
            </w: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</w:rPr>
              <w:t>代码</w:t>
            </w:r>
          </w:p>
        </w:tc>
        <w:tc>
          <w:tcPr>
            <w:tcW w:w="2111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ind w:left="676"/>
              <w:spacing w:before="77" w:line="179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科目</w:t>
            </w: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</w:rPr>
              <w:t>名称</w:t>
            </w:r>
          </w:p>
        </w:tc>
        <w:tc>
          <w:tcPr>
            <w:tcW w:w="1086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ind w:left="257"/>
              <w:spacing w:before="77" w:line="181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4"/>
              </w:rPr>
              <w:t>决</w:t>
            </w: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2"/>
              </w:rPr>
              <w:t>算数</w:t>
            </w:r>
          </w:p>
        </w:tc>
      </w:tr>
      <w:tr>
        <w:trPr>
          <w:trHeight w:val="427" w:hRule="atLeast"/>
        </w:trPr>
        <w:tc>
          <w:tcPr>
            <w:tcW w:w="882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4"/>
              <w:spacing w:before="153" w:line="189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-1"/>
              </w:rPr>
              <w:t>301</w:t>
            </w:r>
          </w:p>
        </w:tc>
        <w:tc>
          <w:tcPr>
            <w:tcW w:w="1787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131" w:line="225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3"/>
              </w:rPr>
              <w:t>工</w:t>
            </w: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2"/>
              </w:rPr>
              <w:t>资福利支出</w:t>
            </w:r>
          </w:p>
        </w:tc>
        <w:tc>
          <w:tcPr>
            <w:tcW w:w="924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471"/>
              <w:spacing w:before="153" w:line="189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-1"/>
              </w:rPr>
              <w:t>100.6</w:t>
            </w:r>
            <w:r>
              <w:rPr>
                <w:rFonts w:ascii="SimSun" w:hAnsi="SimSun" w:eastAsia="SimSun" w:cs="SimSun"/>
                <w:sz w:val="14"/>
                <w:szCs w:val="14"/>
                <w:color w:val="212529"/>
              </w:rPr>
              <w:t>9</w:t>
            </w:r>
          </w:p>
        </w:tc>
        <w:tc>
          <w:tcPr>
            <w:tcW w:w="840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"/>
              <w:spacing w:before="153" w:line="188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-1"/>
              </w:rPr>
              <w:t>302</w:t>
            </w:r>
          </w:p>
        </w:tc>
        <w:tc>
          <w:tcPr>
            <w:tcW w:w="1392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2"/>
              <w:spacing w:before="130" w:line="225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4"/>
              </w:rPr>
              <w:t>商品</w:t>
            </w: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2"/>
              </w:rPr>
              <w:t>和服务支出</w:t>
            </w:r>
          </w:p>
        </w:tc>
        <w:tc>
          <w:tcPr>
            <w:tcW w:w="792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473"/>
              <w:spacing w:before="153" w:line="190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1"/>
              </w:rPr>
              <w:t>4.</w:t>
            </w:r>
            <w:r>
              <w:rPr>
                <w:rFonts w:ascii="SimSun" w:hAnsi="SimSun" w:eastAsia="SimSun" w:cs="SimSun"/>
                <w:sz w:val="14"/>
                <w:szCs w:val="14"/>
                <w:color w:val="212529"/>
              </w:rPr>
              <w:t>03</w:t>
            </w:r>
          </w:p>
        </w:tc>
        <w:tc>
          <w:tcPr>
            <w:tcW w:w="840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3"/>
              <w:spacing w:before="153" w:line="188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-1"/>
              </w:rPr>
              <w:t>307</w:t>
            </w:r>
          </w:p>
        </w:tc>
        <w:tc>
          <w:tcPr>
            <w:tcW w:w="1404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"/>
              <w:spacing w:before="130" w:line="225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5"/>
              </w:rPr>
              <w:t>债</w:t>
            </w: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3"/>
              </w:rPr>
              <w:t>务利息及费用支出</w:t>
            </w:r>
          </w:p>
        </w:tc>
        <w:tc>
          <w:tcPr>
            <w:tcW w:w="1068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1"/>
              <w:spacing w:before="153" w:line="189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1"/>
              </w:rPr>
              <w:t>3</w:t>
            </w:r>
            <w:r>
              <w:rPr>
                <w:rFonts w:ascii="SimSun" w:hAnsi="SimSun" w:eastAsia="SimSun" w:cs="SimSun"/>
                <w:sz w:val="14"/>
                <w:szCs w:val="14"/>
                <w:color w:val="212529"/>
              </w:rPr>
              <w:t>1011</w:t>
            </w:r>
          </w:p>
        </w:tc>
        <w:tc>
          <w:tcPr>
            <w:tcW w:w="2111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52"/>
              <w:spacing w:before="130" w:line="224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6"/>
              </w:rPr>
              <w:t>地</w:t>
            </w: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4"/>
              </w:rPr>
              <w:t>上</w:t>
            </w: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3"/>
              </w:rPr>
              <w:t>附着物和青苗补偿</w:t>
            </w:r>
          </w:p>
        </w:tc>
        <w:tc>
          <w:tcPr>
            <w:tcW w:w="1086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7" w:hRule="atLeast"/>
        </w:trPr>
        <w:tc>
          <w:tcPr>
            <w:tcW w:w="882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0"/>
              <w:spacing w:before="153" w:line="189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1"/>
              </w:rPr>
              <w:t>3</w:t>
            </w:r>
            <w:r>
              <w:rPr>
                <w:rFonts w:ascii="SimSun" w:hAnsi="SimSun" w:eastAsia="SimSun" w:cs="SimSun"/>
                <w:sz w:val="14"/>
                <w:szCs w:val="14"/>
                <w:color w:val="212529"/>
              </w:rPr>
              <w:t>0101</w:t>
            </w:r>
          </w:p>
        </w:tc>
        <w:tc>
          <w:tcPr>
            <w:tcW w:w="1787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46"/>
              <w:spacing w:before="131" w:line="224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3"/>
              </w:rPr>
              <w:t>基</w:t>
            </w: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2"/>
              </w:rPr>
              <w:t>本工资</w:t>
            </w:r>
          </w:p>
        </w:tc>
        <w:tc>
          <w:tcPr>
            <w:tcW w:w="924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535"/>
              <w:spacing w:before="154" w:line="188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1"/>
              </w:rPr>
              <w:t>3</w:t>
            </w:r>
            <w:r>
              <w:rPr>
                <w:rFonts w:ascii="SimSun" w:hAnsi="SimSun" w:eastAsia="SimSun" w:cs="SimSun"/>
                <w:sz w:val="14"/>
                <w:szCs w:val="14"/>
                <w:color w:val="212529"/>
              </w:rPr>
              <w:t>8.85</w:t>
            </w:r>
          </w:p>
        </w:tc>
        <w:tc>
          <w:tcPr>
            <w:tcW w:w="840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7"/>
              <w:spacing w:before="153" w:line="189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1"/>
              </w:rPr>
              <w:t>3</w:t>
            </w:r>
            <w:r>
              <w:rPr>
                <w:rFonts w:ascii="SimSun" w:hAnsi="SimSun" w:eastAsia="SimSun" w:cs="SimSun"/>
                <w:sz w:val="14"/>
                <w:szCs w:val="14"/>
                <w:color w:val="212529"/>
              </w:rPr>
              <w:t>0201</w:t>
            </w:r>
          </w:p>
        </w:tc>
        <w:tc>
          <w:tcPr>
            <w:tcW w:w="1392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52"/>
              <w:spacing w:before="130" w:line="225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1"/>
              </w:rPr>
              <w:t>办公</w:t>
            </w:r>
            <w:r>
              <w:rPr>
                <w:rFonts w:ascii="SimSun" w:hAnsi="SimSun" w:eastAsia="SimSun" w:cs="SimSun"/>
                <w:sz w:val="14"/>
                <w:szCs w:val="14"/>
                <w:color w:val="212529"/>
              </w:rPr>
              <w:t>费</w:t>
            </w:r>
          </w:p>
        </w:tc>
        <w:tc>
          <w:tcPr>
            <w:tcW w:w="792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484"/>
              <w:spacing w:before="153" w:line="190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-3"/>
              </w:rPr>
              <w:t>1</w:t>
            </w: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-2"/>
              </w:rPr>
              <w:t>.96</w:t>
            </w:r>
          </w:p>
        </w:tc>
        <w:tc>
          <w:tcPr>
            <w:tcW w:w="840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9"/>
              <w:spacing w:before="153" w:line="189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1"/>
              </w:rPr>
              <w:t>3</w:t>
            </w:r>
            <w:r>
              <w:rPr>
                <w:rFonts w:ascii="SimSun" w:hAnsi="SimSun" w:eastAsia="SimSun" w:cs="SimSun"/>
                <w:sz w:val="14"/>
                <w:szCs w:val="14"/>
                <w:color w:val="212529"/>
              </w:rPr>
              <w:t>0701</w:t>
            </w:r>
          </w:p>
        </w:tc>
        <w:tc>
          <w:tcPr>
            <w:tcW w:w="1404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65"/>
              <w:spacing w:before="130" w:line="225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1"/>
              </w:rPr>
              <w:t>国内债</w:t>
            </w:r>
            <w:r>
              <w:rPr>
                <w:rFonts w:ascii="SimSun" w:hAnsi="SimSun" w:eastAsia="SimSun" w:cs="SimSun"/>
                <w:sz w:val="14"/>
                <w:szCs w:val="14"/>
                <w:color w:val="212529"/>
              </w:rPr>
              <w:t>务付息</w:t>
            </w:r>
          </w:p>
        </w:tc>
        <w:tc>
          <w:tcPr>
            <w:tcW w:w="1068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1"/>
              <w:spacing w:before="153" w:line="189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1"/>
              </w:rPr>
              <w:t>3</w:t>
            </w:r>
            <w:r>
              <w:rPr>
                <w:rFonts w:ascii="SimSun" w:hAnsi="SimSun" w:eastAsia="SimSun" w:cs="SimSun"/>
                <w:sz w:val="14"/>
                <w:szCs w:val="14"/>
                <w:color w:val="212529"/>
              </w:rPr>
              <w:t>1012</w:t>
            </w:r>
          </w:p>
        </w:tc>
        <w:tc>
          <w:tcPr>
            <w:tcW w:w="2111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52"/>
              <w:spacing w:before="131" w:line="225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3"/>
              </w:rPr>
              <w:t>拆</w:t>
            </w: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2"/>
              </w:rPr>
              <w:t>迁补偿</w:t>
            </w:r>
          </w:p>
        </w:tc>
        <w:tc>
          <w:tcPr>
            <w:tcW w:w="1086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7" w:hRule="atLeast"/>
        </w:trPr>
        <w:tc>
          <w:tcPr>
            <w:tcW w:w="882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0"/>
              <w:spacing w:before="153" w:line="189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1"/>
              </w:rPr>
              <w:t>3</w:t>
            </w:r>
            <w:r>
              <w:rPr>
                <w:rFonts w:ascii="SimSun" w:hAnsi="SimSun" w:eastAsia="SimSun" w:cs="SimSun"/>
                <w:sz w:val="14"/>
                <w:szCs w:val="14"/>
                <w:color w:val="212529"/>
              </w:rPr>
              <w:t>0102</w:t>
            </w:r>
          </w:p>
        </w:tc>
        <w:tc>
          <w:tcPr>
            <w:tcW w:w="1787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46"/>
              <w:spacing w:before="131" w:line="225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3"/>
              </w:rPr>
              <w:t>津</w:t>
            </w: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2"/>
              </w:rPr>
              <w:t>贴补贴</w:t>
            </w:r>
          </w:p>
        </w:tc>
        <w:tc>
          <w:tcPr>
            <w:tcW w:w="924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607"/>
              <w:spacing w:before="154" w:line="188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-1"/>
              </w:rPr>
              <w:t>7.</w:t>
            </w:r>
            <w:r>
              <w:rPr>
                <w:rFonts w:ascii="SimSun" w:hAnsi="SimSun" w:eastAsia="SimSun" w:cs="SimSun"/>
                <w:sz w:val="14"/>
                <w:szCs w:val="14"/>
                <w:color w:val="212529"/>
              </w:rPr>
              <w:t>99</w:t>
            </w:r>
          </w:p>
        </w:tc>
        <w:tc>
          <w:tcPr>
            <w:tcW w:w="840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7"/>
              <w:spacing w:before="154" w:line="188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1"/>
              </w:rPr>
              <w:t>3</w:t>
            </w:r>
            <w:r>
              <w:rPr>
                <w:rFonts w:ascii="SimSun" w:hAnsi="SimSun" w:eastAsia="SimSun" w:cs="SimSun"/>
                <w:sz w:val="14"/>
                <w:szCs w:val="14"/>
                <w:color w:val="212529"/>
              </w:rPr>
              <w:t>0202</w:t>
            </w:r>
          </w:p>
        </w:tc>
        <w:tc>
          <w:tcPr>
            <w:tcW w:w="1392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60"/>
              <w:spacing w:before="131" w:line="225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-2"/>
              </w:rPr>
              <w:t>印刷费</w:t>
            </w:r>
          </w:p>
        </w:tc>
        <w:tc>
          <w:tcPr>
            <w:tcW w:w="792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9"/>
              <w:spacing w:before="154" w:line="188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1"/>
              </w:rPr>
              <w:t>3</w:t>
            </w:r>
            <w:r>
              <w:rPr>
                <w:rFonts w:ascii="SimSun" w:hAnsi="SimSun" w:eastAsia="SimSun" w:cs="SimSun"/>
                <w:sz w:val="14"/>
                <w:szCs w:val="14"/>
                <w:color w:val="212529"/>
              </w:rPr>
              <w:t>0702</w:t>
            </w:r>
          </w:p>
        </w:tc>
        <w:tc>
          <w:tcPr>
            <w:tcW w:w="1404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65"/>
              <w:spacing w:before="131" w:line="225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1"/>
              </w:rPr>
              <w:t>国外债</w:t>
            </w:r>
            <w:r>
              <w:rPr>
                <w:rFonts w:ascii="SimSun" w:hAnsi="SimSun" w:eastAsia="SimSun" w:cs="SimSun"/>
                <w:sz w:val="14"/>
                <w:szCs w:val="14"/>
                <w:color w:val="212529"/>
              </w:rPr>
              <w:t>务付息</w:t>
            </w:r>
          </w:p>
        </w:tc>
        <w:tc>
          <w:tcPr>
            <w:tcW w:w="1068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1"/>
              <w:spacing w:before="153" w:line="189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1"/>
              </w:rPr>
              <w:t>3</w:t>
            </w:r>
            <w:r>
              <w:rPr>
                <w:rFonts w:ascii="SimSun" w:hAnsi="SimSun" w:eastAsia="SimSun" w:cs="SimSun"/>
                <w:sz w:val="14"/>
                <w:szCs w:val="14"/>
                <w:color w:val="212529"/>
              </w:rPr>
              <w:t>1013</w:t>
            </w:r>
          </w:p>
        </w:tc>
        <w:tc>
          <w:tcPr>
            <w:tcW w:w="2111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57"/>
              <w:spacing w:before="131" w:line="225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3"/>
              </w:rPr>
              <w:t>公</w:t>
            </w: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2"/>
              </w:rPr>
              <w:t>务用车购置</w:t>
            </w:r>
          </w:p>
        </w:tc>
        <w:tc>
          <w:tcPr>
            <w:tcW w:w="1086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7" w:hRule="atLeast"/>
        </w:trPr>
        <w:tc>
          <w:tcPr>
            <w:tcW w:w="882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0"/>
              <w:spacing w:before="153" w:line="189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1"/>
              </w:rPr>
              <w:t>3</w:t>
            </w:r>
            <w:r>
              <w:rPr>
                <w:rFonts w:ascii="SimSun" w:hAnsi="SimSun" w:eastAsia="SimSun" w:cs="SimSun"/>
                <w:sz w:val="14"/>
                <w:szCs w:val="14"/>
                <w:color w:val="212529"/>
              </w:rPr>
              <w:t>0103</w:t>
            </w:r>
          </w:p>
        </w:tc>
        <w:tc>
          <w:tcPr>
            <w:tcW w:w="1787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47"/>
              <w:spacing w:before="131" w:line="225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color w:val="212529"/>
              </w:rPr>
              <w:t>奖金</w:t>
            </w:r>
          </w:p>
        </w:tc>
        <w:tc>
          <w:tcPr>
            <w:tcW w:w="924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606"/>
              <w:spacing w:before="154" w:line="190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color w:val="212529"/>
              </w:rPr>
              <w:t>2.09</w:t>
            </w:r>
          </w:p>
        </w:tc>
        <w:tc>
          <w:tcPr>
            <w:tcW w:w="840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7"/>
              <w:spacing w:before="154" w:line="188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1"/>
              </w:rPr>
              <w:t>3</w:t>
            </w:r>
            <w:r>
              <w:rPr>
                <w:rFonts w:ascii="SimSun" w:hAnsi="SimSun" w:eastAsia="SimSun" w:cs="SimSun"/>
                <w:sz w:val="14"/>
                <w:szCs w:val="14"/>
                <w:color w:val="212529"/>
              </w:rPr>
              <w:t>0203</w:t>
            </w:r>
          </w:p>
        </w:tc>
        <w:tc>
          <w:tcPr>
            <w:tcW w:w="1392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54"/>
              <w:spacing w:before="131" w:line="225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-1"/>
              </w:rPr>
              <w:t>咨</w:t>
            </w:r>
            <w:r>
              <w:rPr>
                <w:rFonts w:ascii="SimSun" w:hAnsi="SimSun" w:eastAsia="SimSun" w:cs="SimSun"/>
                <w:sz w:val="14"/>
                <w:szCs w:val="14"/>
                <w:color w:val="212529"/>
              </w:rPr>
              <w:t>询费</w:t>
            </w:r>
          </w:p>
        </w:tc>
        <w:tc>
          <w:tcPr>
            <w:tcW w:w="792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9"/>
              <w:spacing w:before="154" w:line="188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1"/>
              </w:rPr>
              <w:t>3</w:t>
            </w:r>
            <w:r>
              <w:rPr>
                <w:rFonts w:ascii="SimSun" w:hAnsi="SimSun" w:eastAsia="SimSun" w:cs="SimSun"/>
                <w:sz w:val="14"/>
                <w:szCs w:val="14"/>
                <w:color w:val="212529"/>
              </w:rPr>
              <w:t>0703</w:t>
            </w:r>
          </w:p>
        </w:tc>
        <w:tc>
          <w:tcPr>
            <w:tcW w:w="1404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65"/>
              <w:spacing w:before="131" w:line="225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2"/>
              </w:rPr>
              <w:t>国内债</w:t>
            </w: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1"/>
              </w:rPr>
              <w:t>务发行费用</w:t>
            </w:r>
          </w:p>
        </w:tc>
        <w:tc>
          <w:tcPr>
            <w:tcW w:w="1068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1"/>
              <w:spacing w:before="153" w:line="189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1"/>
              </w:rPr>
              <w:t>3</w:t>
            </w:r>
            <w:r>
              <w:rPr>
                <w:rFonts w:ascii="SimSun" w:hAnsi="SimSun" w:eastAsia="SimSun" w:cs="SimSun"/>
                <w:sz w:val="14"/>
                <w:szCs w:val="14"/>
                <w:color w:val="212529"/>
              </w:rPr>
              <w:t>1019</w:t>
            </w:r>
          </w:p>
        </w:tc>
        <w:tc>
          <w:tcPr>
            <w:tcW w:w="2111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53"/>
              <w:spacing w:before="131" w:line="225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4"/>
              </w:rPr>
              <w:t>其</w:t>
            </w: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3"/>
              </w:rPr>
              <w:t>他交通工具购置</w:t>
            </w:r>
          </w:p>
        </w:tc>
        <w:tc>
          <w:tcPr>
            <w:tcW w:w="1086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7" w:hRule="atLeast"/>
        </w:trPr>
        <w:tc>
          <w:tcPr>
            <w:tcW w:w="882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0"/>
              <w:spacing w:before="154" w:line="189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1"/>
              </w:rPr>
              <w:t>3</w:t>
            </w:r>
            <w:r>
              <w:rPr>
                <w:rFonts w:ascii="SimSun" w:hAnsi="SimSun" w:eastAsia="SimSun" w:cs="SimSun"/>
                <w:sz w:val="14"/>
                <w:szCs w:val="14"/>
                <w:color w:val="212529"/>
              </w:rPr>
              <w:t>0106</w:t>
            </w:r>
          </w:p>
        </w:tc>
        <w:tc>
          <w:tcPr>
            <w:tcW w:w="1787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46"/>
              <w:spacing w:before="131" w:line="225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4"/>
              </w:rPr>
              <w:t>伙</w:t>
            </w: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3"/>
              </w:rPr>
              <w:t>食</w:t>
            </w: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2"/>
              </w:rPr>
              <w:t>补助费</w:t>
            </w:r>
          </w:p>
        </w:tc>
        <w:tc>
          <w:tcPr>
            <w:tcW w:w="924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7"/>
              <w:spacing w:before="154" w:line="188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1"/>
              </w:rPr>
              <w:t>3</w:t>
            </w:r>
            <w:r>
              <w:rPr>
                <w:rFonts w:ascii="SimSun" w:hAnsi="SimSun" w:eastAsia="SimSun" w:cs="SimSun"/>
                <w:sz w:val="14"/>
                <w:szCs w:val="14"/>
                <w:color w:val="212529"/>
              </w:rPr>
              <w:t>0204</w:t>
            </w:r>
          </w:p>
        </w:tc>
        <w:tc>
          <w:tcPr>
            <w:tcW w:w="1392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49"/>
              <w:spacing w:before="132" w:line="225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2"/>
              </w:rPr>
              <w:t>手续</w:t>
            </w: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1"/>
              </w:rPr>
              <w:t>费</w:t>
            </w:r>
          </w:p>
        </w:tc>
        <w:tc>
          <w:tcPr>
            <w:tcW w:w="792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9"/>
              <w:spacing w:before="154" w:line="188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1"/>
              </w:rPr>
              <w:t>3</w:t>
            </w:r>
            <w:r>
              <w:rPr>
                <w:rFonts w:ascii="SimSun" w:hAnsi="SimSun" w:eastAsia="SimSun" w:cs="SimSun"/>
                <w:sz w:val="14"/>
                <w:szCs w:val="14"/>
                <w:color w:val="212529"/>
              </w:rPr>
              <w:t>0704</w:t>
            </w:r>
          </w:p>
        </w:tc>
        <w:tc>
          <w:tcPr>
            <w:tcW w:w="1404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65"/>
              <w:spacing w:before="131" w:line="225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2"/>
              </w:rPr>
              <w:t>国外债</w:t>
            </w: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1"/>
              </w:rPr>
              <w:t>务发行费用</w:t>
            </w:r>
          </w:p>
        </w:tc>
        <w:tc>
          <w:tcPr>
            <w:tcW w:w="1068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1"/>
              <w:spacing w:before="154" w:line="189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1"/>
              </w:rPr>
              <w:t>3</w:t>
            </w:r>
            <w:r>
              <w:rPr>
                <w:rFonts w:ascii="SimSun" w:hAnsi="SimSun" w:eastAsia="SimSun" w:cs="SimSun"/>
                <w:sz w:val="14"/>
                <w:szCs w:val="14"/>
                <w:color w:val="212529"/>
              </w:rPr>
              <w:t>1021</w:t>
            </w:r>
          </w:p>
        </w:tc>
        <w:tc>
          <w:tcPr>
            <w:tcW w:w="2111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54"/>
              <w:spacing w:before="131" w:line="224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3"/>
              </w:rPr>
              <w:t>文物和陈列品购置</w:t>
            </w:r>
          </w:p>
        </w:tc>
        <w:tc>
          <w:tcPr>
            <w:tcW w:w="1086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7" w:hRule="atLeast"/>
        </w:trPr>
        <w:tc>
          <w:tcPr>
            <w:tcW w:w="882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0"/>
              <w:spacing w:before="154" w:line="189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1"/>
              </w:rPr>
              <w:t>3</w:t>
            </w:r>
            <w:r>
              <w:rPr>
                <w:rFonts w:ascii="SimSun" w:hAnsi="SimSun" w:eastAsia="SimSun" w:cs="SimSun"/>
                <w:sz w:val="14"/>
                <w:szCs w:val="14"/>
                <w:color w:val="212529"/>
              </w:rPr>
              <w:t>0107</w:t>
            </w:r>
          </w:p>
        </w:tc>
        <w:tc>
          <w:tcPr>
            <w:tcW w:w="1787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48"/>
              <w:spacing w:before="132" w:line="225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2"/>
              </w:rPr>
              <w:t>绩效工</w:t>
            </w: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1"/>
              </w:rPr>
              <w:t>资</w:t>
            </w:r>
          </w:p>
        </w:tc>
        <w:tc>
          <w:tcPr>
            <w:tcW w:w="924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534"/>
              <w:spacing w:before="155" w:line="188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1"/>
              </w:rPr>
              <w:t>26</w:t>
            </w:r>
            <w:r>
              <w:rPr>
                <w:rFonts w:ascii="SimSun" w:hAnsi="SimSun" w:eastAsia="SimSun" w:cs="SimSun"/>
                <w:sz w:val="14"/>
                <w:szCs w:val="14"/>
                <w:color w:val="212529"/>
              </w:rPr>
              <w:t>.54</w:t>
            </w:r>
          </w:p>
        </w:tc>
        <w:tc>
          <w:tcPr>
            <w:tcW w:w="840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7"/>
              <w:spacing w:before="155" w:line="188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1"/>
              </w:rPr>
              <w:t>3</w:t>
            </w:r>
            <w:r>
              <w:rPr>
                <w:rFonts w:ascii="SimSun" w:hAnsi="SimSun" w:eastAsia="SimSun" w:cs="SimSun"/>
                <w:sz w:val="14"/>
                <w:szCs w:val="14"/>
                <w:color w:val="212529"/>
              </w:rPr>
              <w:t>0205</w:t>
            </w:r>
          </w:p>
        </w:tc>
        <w:tc>
          <w:tcPr>
            <w:tcW w:w="1392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50"/>
              <w:spacing w:before="131" w:line="225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-1"/>
              </w:rPr>
              <w:t>水</w:t>
            </w:r>
            <w:r>
              <w:rPr>
                <w:rFonts w:ascii="SimSun" w:hAnsi="SimSun" w:eastAsia="SimSun" w:cs="SimSun"/>
                <w:sz w:val="14"/>
                <w:szCs w:val="14"/>
                <w:color w:val="212529"/>
              </w:rPr>
              <w:t>费</w:t>
            </w:r>
          </w:p>
        </w:tc>
        <w:tc>
          <w:tcPr>
            <w:tcW w:w="792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3"/>
              <w:spacing w:before="155" w:line="188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-1"/>
              </w:rPr>
              <w:t>309</w:t>
            </w:r>
          </w:p>
        </w:tc>
        <w:tc>
          <w:tcPr>
            <w:tcW w:w="1404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3" w:right="103" w:firstLine="3"/>
              <w:spacing w:before="48" w:line="238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4"/>
              </w:rPr>
              <w:t>资</w:t>
            </w: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3"/>
              </w:rPr>
              <w:t>本</w:t>
            </w: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2"/>
              </w:rPr>
              <w:t>性支出</w:t>
            </w: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2"/>
              </w:rPr>
              <w:t xml:space="preserve"> </w:t>
            </w: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2"/>
              </w:rPr>
              <w:t>(基本建</w:t>
            </w:r>
            <w:r>
              <w:rPr>
                <w:rFonts w:ascii="SimSun" w:hAnsi="SimSun" w:eastAsia="SimSun" w:cs="SimSun"/>
                <w:sz w:val="14"/>
                <w:szCs w:val="14"/>
                <w:color w:val="212529"/>
              </w:rPr>
              <w:t xml:space="preserve"> </w:t>
            </w: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-3"/>
              </w:rPr>
              <w:t>设</w:t>
            </w: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-2"/>
              </w:rPr>
              <w:t>)</w:t>
            </w:r>
          </w:p>
        </w:tc>
        <w:tc>
          <w:tcPr>
            <w:tcW w:w="1068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230"/>
              <w:spacing w:before="132" w:line="230" w:lineRule="exact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4"/>
                <w:position w:val="2"/>
              </w:rPr>
              <w:t>───</w:t>
            </w: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3"/>
                <w:position w:val="2"/>
              </w:rPr>
              <w:t>─</w:t>
            </w:r>
          </w:p>
        </w:tc>
        <w:tc>
          <w:tcPr>
            <w:tcW w:w="840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1"/>
              <w:spacing w:before="154" w:line="189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1"/>
              </w:rPr>
              <w:t>3</w:t>
            </w:r>
            <w:r>
              <w:rPr>
                <w:rFonts w:ascii="SimSun" w:hAnsi="SimSun" w:eastAsia="SimSun" w:cs="SimSun"/>
                <w:sz w:val="14"/>
                <w:szCs w:val="14"/>
                <w:color w:val="212529"/>
              </w:rPr>
              <w:t>1022</w:t>
            </w:r>
          </w:p>
        </w:tc>
        <w:tc>
          <w:tcPr>
            <w:tcW w:w="2111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54"/>
              <w:spacing w:before="131" w:line="225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4"/>
              </w:rPr>
              <w:t>无形</w:t>
            </w: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2"/>
              </w:rPr>
              <w:t>资产购置</w:t>
            </w:r>
          </w:p>
        </w:tc>
        <w:tc>
          <w:tcPr>
            <w:tcW w:w="1086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7" w:hRule="atLeast"/>
        </w:trPr>
        <w:tc>
          <w:tcPr>
            <w:tcW w:w="882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0"/>
              <w:spacing w:before="154" w:line="189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1"/>
              </w:rPr>
              <w:t>3</w:t>
            </w:r>
            <w:r>
              <w:rPr>
                <w:rFonts w:ascii="SimSun" w:hAnsi="SimSun" w:eastAsia="SimSun" w:cs="SimSun"/>
                <w:sz w:val="14"/>
                <w:szCs w:val="14"/>
                <w:color w:val="212529"/>
              </w:rPr>
              <w:t>0108</w:t>
            </w:r>
          </w:p>
        </w:tc>
        <w:tc>
          <w:tcPr>
            <w:tcW w:w="1787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0" w:right="52" w:firstLine="135"/>
              <w:spacing w:before="47" w:line="238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6"/>
              </w:rPr>
              <w:t>机</w:t>
            </w: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5"/>
              </w:rPr>
              <w:t>关</w:t>
            </w: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3"/>
              </w:rPr>
              <w:t>事业单位基本养老保</w:t>
            </w:r>
            <w:r>
              <w:rPr>
                <w:rFonts w:ascii="SimSun" w:hAnsi="SimSun" w:eastAsia="SimSun" w:cs="SimSun"/>
                <w:sz w:val="14"/>
                <w:szCs w:val="14"/>
                <w:color w:val="212529"/>
              </w:rPr>
              <w:t xml:space="preserve"> </w:t>
            </w: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-1"/>
              </w:rPr>
              <w:t>险缴费</w:t>
            </w:r>
          </w:p>
        </w:tc>
        <w:tc>
          <w:tcPr>
            <w:tcW w:w="924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543"/>
              <w:spacing w:before="154" w:line="189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-2"/>
              </w:rPr>
              <w:t>10</w:t>
            </w: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-1"/>
              </w:rPr>
              <w:t>.77</w:t>
            </w:r>
          </w:p>
        </w:tc>
        <w:tc>
          <w:tcPr>
            <w:tcW w:w="840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7"/>
              <w:spacing w:before="155" w:line="188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1"/>
              </w:rPr>
              <w:t>3</w:t>
            </w:r>
            <w:r>
              <w:rPr>
                <w:rFonts w:ascii="SimSun" w:hAnsi="SimSun" w:eastAsia="SimSun" w:cs="SimSun"/>
                <w:sz w:val="14"/>
                <w:szCs w:val="14"/>
                <w:color w:val="212529"/>
              </w:rPr>
              <w:t>0206</w:t>
            </w:r>
          </w:p>
        </w:tc>
        <w:tc>
          <w:tcPr>
            <w:tcW w:w="1392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66"/>
              <w:spacing w:before="132" w:line="225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-9"/>
              </w:rPr>
              <w:t>电</w:t>
            </w: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-7"/>
              </w:rPr>
              <w:t>费</w:t>
            </w:r>
          </w:p>
        </w:tc>
        <w:tc>
          <w:tcPr>
            <w:tcW w:w="792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9"/>
              <w:spacing w:before="154" w:line="189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1"/>
              </w:rPr>
              <w:t>3</w:t>
            </w:r>
            <w:r>
              <w:rPr>
                <w:rFonts w:ascii="SimSun" w:hAnsi="SimSun" w:eastAsia="SimSun" w:cs="SimSun"/>
                <w:sz w:val="14"/>
                <w:szCs w:val="14"/>
                <w:color w:val="212529"/>
              </w:rPr>
              <w:t>0901</w:t>
            </w:r>
          </w:p>
        </w:tc>
        <w:tc>
          <w:tcPr>
            <w:tcW w:w="1404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51"/>
              <w:spacing w:before="132" w:line="225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3"/>
              </w:rPr>
              <w:t>房屋建筑物构建</w:t>
            </w:r>
          </w:p>
        </w:tc>
        <w:tc>
          <w:tcPr>
            <w:tcW w:w="1068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230"/>
              <w:spacing w:before="132" w:line="230" w:lineRule="exact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4"/>
                <w:position w:val="2"/>
              </w:rPr>
              <w:t>───</w:t>
            </w: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3"/>
                <w:position w:val="2"/>
              </w:rPr>
              <w:t>─</w:t>
            </w:r>
          </w:p>
        </w:tc>
        <w:tc>
          <w:tcPr>
            <w:tcW w:w="840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1"/>
              <w:spacing w:before="154" w:line="189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1"/>
              </w:rPr>
              <w:t>3</w:t>
            </w:r>
            <w:r>
              <w:rPr>
                <w:rFonts w:ascii="SimSun" w:hAnsi="SimSun" w:eastAsia="SimSun" w:cs="SimSun"/>
                <w:sz w:val="14"/>
                <w:szCs w:val="14"/>
                <w:color w:val="212529"/>
              </w:rPr>
              <w:t>1099</w:t>
            </w:r>
          </w:p>
        </w:tc>
        <w:tc>
          <w:tcPr>
            <w:tcW w:w="2111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53"/>
              <w:spacing w:before="132" w:line="224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3"/>
              </w:rPr>
              <w:t>其他资本性支出</w:t>
            </w:r>
          </w:p>
        </w:tc>
        <w:tc>
          <w:tcPr>
            <w:tcW w:w="1086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7" w:hRule="atLeast"/>
        </w:trPr>
        <w:tc>
          <w:tcPr>
            <w:tcW w:w="882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0"/>
              <w:spacing w:before="154" w:line="189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1"/>
              </w:rPr>
              <w:t>3</w:t>
            </w:r>
            <w:r>
              <w:rPr>
                <w:rFonts w:ascii="SimSun" w:hAnsi="SimSun" w:eastAsia="SimSun" w:cs="SimSun"/>
                <w:sz w:val="14"/>
                <w:szCs w:val="14"/>
                <w:color w:val="212529"/>
              </w:rPr>
              <w:t>0109</w:t>
            </w:r>
          </w:p>
        </w:tc>
        <w:tc>
          <w:tcPr>
            <w:tcW w:w="1787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46"/>
              <w:spacing w:before="132" w:line="225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3"/>
              </w:rPr>
              <w:t>职业年金缴</w:t>
            </w: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2"/>
              </w:rPr>
              <w:t>费</w:t>
            </w:r>
          </w:p>
        </w:tc>
        <w:tc>
          <w:tcPr>
            <w:tcW w:w="924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7"/>
              <w:spacing w:before="155" w:line="188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1"/>
              </w:rPr>
              <w:t>3</w:t>
            </w:r>
            <w:r>
              <w:rPr>
                <w:rFonts w:ascii="SimSun" w:hAnsi="SimSun" w:eastAsia="SimSun" w:cs="SimSun"/>
                <w:sz w:val="14"/>
                <w:szCs w:val="14"/>
                <w:color w:val="212529"/>
              </w:rPr>
              <w:t>0207</w:t>
            </w:r>
          </w:p>
        </w:tc>
        <w:tc>
          <w:tcPr>
            <w:tcW w:w="1392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59"/>
              <w:spacing w:before="132" w:line="225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-2"/>
              </w:rPr>
              <w:t>邮电费</w:t>
            </w:r>
          </w:p>
        </w:tc>
        <w:tc>
          <w:tcPr>
            <w:tcW w:w="792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9"/>
              <w:spacing w:before="155" w:line="188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1"/>
              </w:rPr>
              <w:t>3</w:t>
            </w:r>
            <w:r>
              <w:rPr>
                <w:rFonts w:ascii="SimSun" w:hAnsi="SimSun" w:eastAsia="SimSun" w:cs="SimSun"/>
                <w:sz w:val="14"/>
                <w:szCs w:val="14"/>
                <w:color w:val="212529"/>
              </w:rPr>
              <w:t>0902</w:t>
            </w:r>
          </w:p>
        </w:tc>
        <w:tc>
          <w:tcPr>
            <w:tcW w:w="1404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53"/>
              <w:spacing w:before="132" w:line="225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4"/>
              </w:rPr>
              <w:t>办</w:t>
            </w: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2"/>
              </w:rPr>
              <w:t>公设备购置</w:t>
            </w:r>
          </w:p>
        </w:tc>
        <w:tc>
          <w:tcPr>
            <w:tcW w:w="1068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230"/>
              <w:spacing w:before="132" w:line="230" w:lineRule="exact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4"/>
                <w:position w:val="2"/>
              </w:rPr>
              <w:t>───</w:t>
            </w: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3"/>
                <w:position w:val="2"/>
              </w:rPr>
              <w:t>─</w:t>
            </w:r>
          </w:p>
        </w:tc>
        <w:tc>
          <w:tcPr>
            <w:tcW w:w="840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5"/>
              <w:spacing w:before="154" w:line="189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-1"/>
              </w:rPr>
              <w:t>311</w:t>
            </w:r>
          </w:p>
        </w:tc>
        <w:tc>
          <w:tcPr>
            <w:tcW w:w="2111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2"/>
              <w:spacing w:before="132" w:line="224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3"/>
              </w:rPr>
              <w:t>对企业补助</w:t>
            </w: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3"/>
              </w:rPr>
              <w:t xml:space="preserve"> </w:t>
            </w: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3"/>
              </w:rPr>
              <w:t>(基本建设</w:t>
            </w: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1"/>
              </w:rPr>
              <w:t>)</w:t>
            </w:r>
          </w:p>
        </w:tc>
        <w:tc>
          <w:tcPr>
            <w:tcW w:w="1086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239"/>
              <w:spacing w:before="132" w:line="230" w:lineRule="exact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4"/>
                <w:position w:val="2"/>
              </w:rPr>
              <w:t>───</w:t>
            </w: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3"/>
                <w:position w:val="2"/>
              </w:rPr>
              <w:t>─</w:t>
            </w:r>
          </w:p>
        </w:tc>
      </w:tr>
      <w:tr>
        <w:trPr>
          <w:trHeight w:val="427" w:hRule="atLeast"/>
        </w:trPr>
        <w:tc>
          <w:tcPr>
            <w:tcW w:w="882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0"/>
              <w:spacing w:before="155" w:line="189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1"/>
              </w:rPr>
              <w:t>3</w:t>
            </w:r>
            <w:r>
              <w:rPr>
                <w:rFonts w:ascii="SimSun" w:hAnsi="SimSun" w:eastAsia="SimSun" w:cs="SimSun"/>
                <w:sz w:val="14"/>
                <w:szCs w:val="14"/>
                <w:color w:val="212529"/>
              </w:rPr>
              <w:t>0110</w:t>
            </w:r>
          </w:p>
        </w:tc>
        <w:tc>
          <w:tcPr>
            <w:tcW w:w="1787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46"/>
              <w:spacing w:before="132" w:line="224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6"/>
              </w:rPr>
              <w:t>职</w:t>
            </w: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3"/>
              </w:rPr>
              <w:t>工基本医疗保险缴费</w:t>
            </w:r>
          </w:p>
        </w:tc>
        <w:tc>
          <w:tcPr>
            <w:tcW w:w="924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603"/>
              <w:spacing w:before="155" w:line="190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1"/>
              </w:rPr>
              <w:t>4.</w:t>
            </w:r>
            <w:r>
              <w:rPr>
                <w:rFonts w:ascii="SimSun" w:hAnsi="SimSun" w:eastAsia="SimSun" w:cs="SimSun"/>
                <w:sz w:val="14"/>
                <w:szCs w:val="14"/>
                <w:color w:val="212529"/>
              </w:rPr>
              <w:t>11</w:t>
            </w:r>
          </w:p>
        </w:tc>
        <w:tc>
          <w:tcPr>
            <w:tcW w:w="840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7"/>
              <w:spacing w:before="155" w:line="188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1"/>
              </w:rPr>
              <w:t>3</w:t>
            </w:r>
            <w:r>
              <w:rPr>
                <w:rFonts w:ascii="SimSun" w:hAnsi="SimSun" w:eastAsia="SimSun" w:cs="SimSun"/>
                <w:sz w:val="14"/>
                <w:szCs w:val="14"/>
                <w:color w:val="212529"/>
              </w:rPr>
              <w:t>0208</w:t>
            </w:r>
          </w:p>
        </w:tc>
        <w:tc>
          <w:tcPr>
            <w:tcW w:w="1392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50"/>
              <w:spacing w:before="133" w:line="225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1"/>
              </w:rPr>
              <w:t>取暖费</w:t>
            </w:r>
          </w:p>
        </w:tc>
        <w:tc>
          <w:tcPr>
            <w:tcW w:w="792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9"/>
              <w:spacing w:before="155" w:line="188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1"/>
              </w:rPr>
              <w:t>3</w:t>
            </w:r>
            <w:r>
              <w:rPr>
                <w:rFonts w:ascii="SimSun" w:hAnsi="SimSun" w:eastAsia="SimSun" w:cs="SimSun"/>
                <w:sz w:val="14"/>
                <w:szCs w:val="14"/>
                <w:color w:val="212529"/>
              </w:rPr>
              <w:t>0903</w:t>
            </w:r>
          </w:p>
        </w:tc>
        <w:tc>
          <w:tcPr>
            <w:tcW w:w="1404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51"/>
              <w:spacing w:before="133" w:line="225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3"/>
              </w:rPr>
              <w:t>专用设备购</w:t>
            </w: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2"/>
              </w:rPr>
              <w:t>置</w:t>
            </w:r>
          </w:p>
        </w:tc>
        <w:tc>
          <w:tcPr>
            <w:tcW w:w="1068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230"/>
              <w:spacing w:before="132" w:line="230" w:lineRule="exact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4"/>
                <w:position w:val="2"/>
              </w:rPr>
              <w:t>───</w:t>
            </w: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3"/>
                <w:position w:val="2"/>
              </w:rPr>
              <w:t>─</w:t>
            </w:r>
          </w:p>
        </w:tc>
        <w:tc>
          <w:tcPr>
            <w:tcW w:w="840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1"/>
              <w:spacing w:before="155" w:line="189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1"/>
              </w:rPr>
              <w:t>3</w:t>
            </w:r>
            <w:r>
              <w:rPr>
                <w:rFonts w:ascii="SimSun" w:hAnsi="SimSun" w:eastAsia="SimSun" w:cs="SimSun"/>
                <w:sz w:val="14"/>
                <w:szCs w:val="14"/>
                <w:color w:val="212529"/>
              </w:rPr>
              <w:t>1101</w:t>
            </w:r>
          </w:p>
        </w:tc>
        <w:tc>
          <w:tcPr>
            <w:tcW w:w="2111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59"/>
              <w:spacing w:before="132" w:line="224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2"/>
              </w:rPr>
              <w:t>资本</w:t>
            </w: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1"/>
              </w:rPr>
              <w:t>金注入</w:t>
            </w:r>
          </w:p>
        </w:tc>
        <w:tc>
          <w:tcPr>
            <w:tcW w:w="1086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239"/>
              <w:spacing w:before="132" w:line="230" w:lineRule="exact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4"/>
                <w:position w:val="2"/>
              </w:rPr>
              <w:t>───</w:t>
            </w: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3"/>
                <w:position w:val="2"/>
              </w:rPr>
              <w:t>─</w:t>
            </w:r>
          </w:p>
        </w:tc>
      </w:tr>
      <w:tr>
        <w:trPr>
          <w:trHeight w:val="427" w:hRule="atLeast"/>
        </w:trPr>
        <w:tc>
          <w:tcPr>
            <w:tcW w:w="882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0"/>
              <w:spacing w:before="155" w:line="189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1"/>
              </w:rPr>
              <w:t>3</w:t>
            </w:r>
            <w:r>
              <w:rPr>
                <w:rFonts w:ascii="SimSun" w:hAnsi="SimSun" w:eastAsia="SimSun" w:cs="SimSun"/>
                <w:sz w:val="14"/>
                <w:szCs w:val="14"/>
                <w:color w:val="212529"/>
              </w:rPr>
              <w:t>0111</w:t>
            </w:r>
          </w:p>
        </w:tc>
        <w:tc>
          <w:tcPr>
            <w:tcW w:w="1787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50"/>
              <w:spacing w:before="132" w:line="225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3"/>
              </w:rPr>
              <w:t>公务员医疗补助缴</w:t>
            </w: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1"/>
              </w:rPr>
              <w:t>费</w:t>
            </w:r>
          </w:p>
        </w:tc>
        <w:tc>
          <w:tcPr>
            <w:tcW w:w="924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7"/>
              <w:spacing w:before="156" w:line="188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1"/>
              </w:rPr>
              <w:t>3</w:t>
            </w:r>
            <w:r>
              <w:rPr>
                <w:rFonts w:ascii="SimSun" w:hAnsi="SimSun" w:eastAsia="SimSun" w:cs="SimSun"/>
                <w:sz w:val="14"/>
                <w:szCs w:val="14"/>
                <w:color w:val="212529"/>
              </w:rPr>
              <w:t>0209</w:t>
            </w:r>
          </w:p>
        </w:tc>
        <w:tc>
          <w:tcPr>
            <w:tcW w:w="1392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49"/>
              <w:spacing w:before="132" w:line="225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4"/>
              </w:rPr>
              <w:t>物</w:t>
            </w: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3"/>
              </w:rPr>
              <w:t>业</w:t>
            </w: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2"/>
              </w:rPr>
              <w:t>管理费</w:t>
            </w:r>
          </w:p>
        </w:tc>
        <w:tc>
          <w:tcPr>
            <w:tcW w:w="792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9"/>
              <w:spacing w:before="156" w:line="188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1"/>
              </w:rPr>
              <w:t>3</w:t>
            </w:r>
            <w:r>
              <w:rPr>
                <w:rFonts w:ascii="SimSun" w:hAnsi="SimSun" w:eastAsia="SimSun" w:cs="SimSun"/>
                <w:sz w:val="14"/>
                <w:szCs w:val="14"/>
                <w:color w:val="212529"/>
              </w:rPr>
              <w:t>0905</w:t>
            </w:r>
          </w:p>
        </w:tc>
        <w:tc>
          <w:tcPr>
            <w:tcW w:w="1404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50"/>
              <w:spacing w:before="133" w:line="226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3"/>
              </w:rPr>
              <w:t>基础设施建</w:t>
            </w: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2"/>
              </w:rPr>
              <w:t>设</w:t>
            </w:r>
          </w:p>
        </w:tc>
        <w:tc>
          <w:tcPr>
            <w:tcW w:w="1068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230"/>
              <w:spacing w:before="133" w:line="230" w:lineRule="exact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4"/>
                <w:position w:val="2"/>
              </w:rPr>
              <w:t>───</w:t>
            </w: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3"/>
                <w:position w:val="2"/>
              </w:rPr>
              <w:t>─</w:t>
            </w:r>
          </w:p>
        </w:tc>
        <w:tc>
          <w:tcPr>
            <w:tcW w:w="840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1"/>
              <w:spacing w:before="155" w:line="189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1"/>
              </w:rPr>
              <w:t>3</w:t>
            </w:r>
            <w:r>
              <w:rPr>
                <w:rFonts w:ascii="SimSun" w:hAnsi="SimSun" w:eastAsia="SimSun" w:cs="SimSun"/>
                <w:sz w:val="14"/>
                <w:szCs w:val="14"/>
                <w:color w:val="212529"/>
              </w:rPr>
              <w:t>1199</w:t>
            </w:r>
          </w:p>
        </w:tc>
        <w:tc>
          <w:tcPr>
            <w:tcW w:w="2111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53"/>
              <w:spacing w:before="133" w:line="225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3"/>
              </w:rPr>
              <w:t>其他对企业补助</w:t>
            </w:r>
          </w:p>
        </w:tc>
        <w:tc>
          <w:tcPr>
            <w:tcW w:w="1086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239"/>
              <w:spacing w:before="133" w:line="230" w:lineRule="exact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4"/>
                <w:position w:val="2"/>
              </w:rPr>
              <w:t>───</w:t>
            </w: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3"/>
                <w:position w:val="2"/>
              </w:rPr>
              <w:t>─</w:t>
            </w:r>
          </w:p>
        </w:tc>
      </w:tr>
      <w:tr>
        <w:trPr>
          <w:trHeight w:val="427" w:hRule="atLeast"/>
        </w:trPr>
        <w:tc>
          <w:tcPr>
            <w:tcW w:w="882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0"/>
              <w:spacing w:before="155" w:line="189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1"/>
              </w:rPr>
              <w:t>3</w:t>
            </w:r>
            <w:r>
              <w:rPr>
                <w:rFonts w:ascii="SimSun" w:hAnsi="SimSun" w:eastAsia="SimSun" w:cs="SimSun"/>
                <w:sz w:val="14"/>
                <w:szCs w:val="14"/>
                <w:color w:val="212529"/>
              </w:rPr>
              <w:t>0112</w:t>
            </w:r>
          </w:p>
        </w:tc>
        <w:tc>
          <w:tcPr>
            <w:tcW w:w="1787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46"/>
              <w:spacing w:before="133" w:line="224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4"/>
              </w:rPr>
              <w:t>其</w:t>
            </w: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3"/>
              </w:rPr>
              <w:t>他社会保障缴费</w:t>
            </w:r>
          </w:p>
        </w:tc>
        <w:tc>
          <w:tcPr>
            <w:tcW w:w="924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605"/>
              <w:spacing w:before="155" w:line="189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color w:val="212529"/>
              </w:rPr>
              <w:t>0.18</w:t>
            </w:r>
          </w:p>
        </w:tc>
        <w:tc>
          <w:tcPr>
            <w:tcW w:w="840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7"/>
              <w:spacing w:before="155" w:line="189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1"/>
              </w:rPr>
              <w:t>3</w:t>
            </w:r>
            <w:r>
              <w:rPr>
                <w:rFonts w:ascii="SimSun" w:hAnsi="SimSun" w:eastAsia="SimSun" w:cs="SimSun"/>
                <w:sz w:val="14"/>
                <w:szCs w:val="14"/>
                <w:color w:val="212529"/>
              </w:rPr>
              <w:t>0211</w:t>
            </w:r>
          </w:p>
        </w:tc>
        <w:tc>
          <w:tcPr>
            <w:tcW w:w="1392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50"/>
              <w:spacing w:before="133" w:line="225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1"/>
              </w:rPr>
              <w:t>差旅费</w:t>
            </w:r>
          </w:p>
        </w:tc>
        <w:tc>
          <w:tcPr>
            <w:tcW w:w="792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9"/>
              <w:spacing w:before="156" w:line="188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1"/>
              </w:rPr>
              <w:t>3</w:t>
            </w:r>
            <w:r>
              <w:rPr>
                <w:rFonts w:ascii="SimSun" w:hAnsi="SimSun" w:eastAsia="SimSun" w:cs="SimSun"/>
                <w:sz w:val="14"/>
                <w:szCs w:val="14"/>
                <w:color w:val="212529"/>
              </w:rPr>
              <w:t>0906</w:t>
            </w:r>
          </w:p>
        </w:tc>
        <w:tc>
          <w:tcPr>
            <w:tcW w:w="1404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52"/>
              <w:spacing w:before="133" w:line="225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2"/>
              </w:rPr>
              <w:t>大型修</w:t>
            </w: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1"/>
              </w:rPr>
              <w:t>缮</w:t>
            </w:r>
          </w:p>
        </w:tc>
        <w:tc>
          <w:tcPr>
            <w:tcW w:w="1068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230"/>
              <w:spacing w:before="133" w:line="230" w:lineRule="exact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4"/>
                <w:position w:val="2"/>
              </w:rPr>
              <w:t>───</w:t>
            </w: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3"/>
                <w:position w:val="2"/>
              </w:rPr>
              <w:t>─</w:t>
            </w:r>
          </w:p>
        </w:tc>
        <w:tc>
          <w:tcPr>
            <w:tcW w:w="840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5"/>
              <w:spacing w:before="155" w:line="189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-1"/>
              </w:rPr>
              <w:t>312</w:t>
            </w:r>
          </w:p>
        </w:tc>
        <w:tc>
          <w:tcPr>
            <w:tcW w:w="2111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2"/>
              <w:spacing w:before="133" w:line="225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3"/>
              </w:rPr>
              <w:t>对企业补</w:t>
            </w: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2"/>
              </w:rPr>
              <w:t>助</w:t>
            </w:r>
          </w:p>
        </w:tc>
        <w:tc>
          <w:tcPr>
            <w:tcW w:w="1086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7" w:hRule="atLeast"/>
        </w:trPr>
        <w:tc>
          <w:tcPr>
            <w:tcW w:w="882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0"/>
              <w:spacing w:before="155" w:line="189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1"/>
              </w:rPr>
              <w:t>3</w:t>
            </w:r>
            <w:r>
              <w:rPr>
                <w:rFonts w:ascii="SimSun" w:hAnsi="SimSun" w:eastAsia="SimSun" w:cs="SimSun"/>
                <w:sz w:val="14"/>
                <w:szCs w:val="14"/>
                <w:color w:val="212529"/>
              </w:rPr>
              <w:t>0113</w:t>
            </w:r>
          </w:p>
        </w:tc>
        <w:tc>
          <w:tcPr>
            <w:tcW w:w="1787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45"/>
              <w:spacing w:before="133" w:line="225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3"/>
              </w:rPr>
              <w:t>住房公积</w:t>
            </w: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2"/>
              </w:rPr>
              <w:t>金</w:t>
            </w:r>
          </w:p>
        </w:tc>
        <w:tc>
          <w:tcPr>
            <w:tcW w:w="924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605"/>
              <w:spacing w:before="155" w:line="189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1"/>
              </w:rPr>
              <w:t>9</w:t>
            </w:r>
            <w:r>
              <w:rPr>
                <w:rFonts w:ascii="SimSun" w:hAnsi="SimSun" w:eastAsia="SimSun" w:cs="SimSun"/>
                <w:sz w:val="14"/>
                <w:szCs w:val="14"/>
                <w:color w:val="212529"/>
              </w:rPr>
              <w:t>.81</w:t>
            </w:r>
          </w:p>
        </w:tc>
        <w:tc>
          <w:tcPr>
            <w:tcW w:w="840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7"/>
              <w:spacing w:before="155" w:line="189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1"/>
              </w:rPr>
              <w:t>3</w:t>
            </w:r>
            <w:r>
              <w:rPr>
                <w:rFonts w:ascii="SimSun" w:hAnsi="SimSun" w:eastAsia="SimSun" w:cs="SimSun"/>
                <w:sz w:val="14"/>
                <w:szCs w:val="14"/>
                <w:color w:val="212529"/>
              </w:rPr>
              <w:t>0212</w:t>
            </w:r>
          </w:p>
        </w:tc>
        <w:tc>
          <w:tcPr>
            <w:tcW w:w="1392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6" w:right="86" w:firstLine="154"/>
              <w:spacing w:before="49" w:line="238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2"/>
              </w:rPr>
              <w:t>因公出国</w:t>
            </w: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1"/>
              </w:rPr>
              <w:t>(境)</w:t>
            </w: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1"/>
              </w:rPr>
              <w:t>费</w:t>
            </w:r>
            <w:r>
              <w:rPr>
                <w:rFonts w:ascii="SimSun" w:hAnsi="SimSun" w:eastAsia="SimSun" w:cs="SimSun"/>
                <w:sz w:val="14"/>
                <w:szCs w:val="14"/>
                <w:color w:val="212529"/>
              </w:rPr>
              <w:t xml:space="preserve"> </w:t>
            </w:r>
            <w:r>
              <w:rPr>
                <w:rFonts w:ascii="SimSun" w:hAnsi="SimSun" w:eastAsia="SimSun" w:cs="SimSun"/>
                <w:sz w:val="14"/>
                <w:szCs w:val="14"/>
                <w:color w:val="212529"/>
              </w:rPr>
              <w:t>用</w:t>
            </w:r>
          </w:p>
        </w:tc>
        <w:tc>
          <w:tcPr>
            <w:tcW w:w="792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9"/>
              <w:spacing w:before="156" w:line="188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1"/>
              </w:rPr>
              <w:t>3</w:t>
            </w:r>
            <w:r>
              <w:rPr>
                <w:rFonts w:ascii="SimSun" w:hAnsi="SimSun" w:eastAsia="SimSun" w:cs="SimSun"/>
                <w:sz w:val="14"/>
                <w:szCs w:val="14"/>
                <w:color w:val="212529"/>
              </w:rPr>
              <w:t>0907</w:t>
            </w:r>
          </w:p>
        </w:tc>
        <w:tc>
          <w:tcPr>
            <w:tcW w:w="1404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5" w:right="97" w:firstLine="145"/>
              <w:spacing w:before="49" w:line="238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4"/>
              </w:rPr>
              <w:t>信</w:t>
            </w: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3"/>
              </w:rPr>
              <w:t>息网络及软件购</w:t>
            </w:r>
            <w:r>
              <w:rPr>
                <w:rFonts w:ascii="SimSun" w:hAnsi="SimSun" w:eastAsia="SimSun" w:cs="SimSun"/>
                <w:sz w:val="14"/>
                <w:szCs w:val="14"/>
                <w:color w:val="212529"/>
              </w:rPr>
              <w:t xml:space="preserve"> </w:t>
            </w: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2"/>
              </w:rPr>
              <w:t>置更新</w:t>
            </w:r>
          </w:p>
        </w:tc>
        <w:tc>
          <w:tcPr>
            <w:tcW w:w="1068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230"/>
              <w:spacing w:before="133" w:line="230" w:lineRule="exact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4"/>
                <w:position w:val="2"/>
              </w:rPr>
              <w:t>───</w:t>
            </w: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3"/>
                <w:position w:val="2"/>
              </w:rPr>
              <w:t>─</w:t>
            </w:r>
          </w:p>
        </w:tc>
        <w:tc>
          <w:tcPr>
            <w:tcW w:w="840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1"/>
              <w:spacing w:before="155" w:line="189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1"/>
              </w:rPr>
              <w:t>3</w:t>
            </w:r>
            <w:r>
              <w:rPr>
                <w:rFonts w:ascii="SimSun" w:hAnsi="SimSun" w:eastAsia="SimSun" w:cs="SimSun"/>
                <w:sz w:val="14"/>
                <w:szCs w:val="14"/>
                <w:color w:val="212529"/>
              </w:rPr>
              <w:t>1201</w:t>
            </w:r>
          </w:p>
        </w:tc>
        <w:tc>
          <w:tcPr>
            <w:tcW w:w="2111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59"/>
              <w:spacing w:before="133" w:line="224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2"/>
              </w:rPr>
              <w:t>资本</w:t>
            </w: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1"/>
              </w:rPr>
              <w:t>金注入</w:t>
            </w:r>
          </w:p>
        </w:tc>
        <w:tc>
          <w:tcPr>
            <w:tcW w:w="1086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7" w:hRule="atLeast"/>
        </w:trPr>
        <w:tc>
          <w:tcPr>
            <w:tcW w:w="882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0"/>
              <w:spacing w:before="156" w:line="189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1"/>
              </w:rPr>
              <w:t>3</w:t>
            </w:r>
            <w:r>
              <w:rPr>
                <w:rFonts w:ascii="SimSun" w:hAnsi="SimSun" w:eastAsia="SimSun" w:cs="SimSun"/>
                <w:sz w:val="14"/>
                <w:szCs w:val="14"/>
                <w:color w:val="212529"/>
              </w:rPr>
              <w:t>0114</w:t>
            </w:r>
          </w:p>
        </w:tc>
        <w:tc>
          <w:tcPr>
            <w:tcW w:w="1787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52"/>
              <w:spacing w:before="134" w:line="225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-1"/>
              </w:rPr>
              <w:t>医疗</w:t>
            </w:r>
            <w:r>
              <w:rPr>
                <w:rFonts w:ascii="SimSun" w:hAnsi="SimSun" w:eastAsia="SimSun" w:cs="SimSun"/>
                <w:sz w:val="14"/>
                <w:szCs w:val="14"/>
                <w:color w:val="212529"/>
              </w:rPr>
              <w:t>费</w:t>
            </w:r>
          </w:p>
        </w:tc>
        <w:tc>
          <w:tcPr>
            <w:tcW w:w="924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7"/>
              <w:spacing w:before="156" w:line="189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1"/>
              </w:rPr>
              <w:t>3</w:t>
            </w:r>
            <w:r>
              <w:rPr>
                <w:rFonts w:ascii="SimSun" w:hAnsi="SimSun" w:eastAsia="SimSun" w:cs="SimSun"/>
                <w:sz w:val="14"/>
                <w:szCs w:val="14"/>
                <w:color w:val="212529"/>
              </w:rPr>
              <w:t>0213</w:t>
            </w:r>
          </w:p>
        </w:tc>
        <w:tc>
          <w:tcPr>
            <w:tcW w:w="1392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51"/>
              <w:spacing w:before="133" w:line="225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5"/>
              </w:rPr>
              <w:t>维</w:t>
            </w: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3"/>
              </w:rPr>
              <w:t>修</w:t>
            </w: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3"/>
              </w:rPr>
              <w:t xml:space="preserve"> </w:t>
            </w: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3"/>
              </w:rPr>
              <w:t>(护)</w:t>
            </w: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3"/>
              </w:rPr>
              <w:t xml:space="preserve"> </w:t>
            </w: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3"/>
              </w:rPr>
              <w:t>费</w:t>
            </w:r>
          </w:p>
        </w:tc>
        <w:tc>
          <w:tcPr>
            <w:tcW w:w="792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9"/>
              <w:spacing w:before="156" w:line="188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1"/>
              </w:rPr>
              <w:t>3</w:t>
            </w:r>
            <w:r>
              <w:rPr>
                <w:rFonts w:ascii="SimSun" w:hAnsi="SimSun" w:eastAsia="SimSun" w:cs="SimSun"/>
                <w:sz w:val="14"/>
                <w:szCs w:val="14"/>
                <w:color w:val="212529"/>
              </w:rPr>
              <w:t>0908</w:t>
            </w:r>
          </w:p>
        </w:tc>
        <w:tc>
          <w:tcPr>
            <w:tcW w:w="1404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50"/>
              <w:spacing w:before="134" w:line="225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3"/>
              </w:rPr>
              <w:t>物</w:t>
            </w: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2"/>
              </w:rPr>
              <w:t>资储备</w:t>
            </w:r>
          </w:p>
        </w:tc>
        <w:tc>
          <w:tcPr>
            <w:tcW w:w="1068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230"/>
              <w:spacing w:before="133" w:line="230" w:lineRule="exact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4"/>
                <w:position w:val="2"/>
              </w:rPr>
              <w:t>───</w:t>
            </w: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3"/>
                <w:position w:val="2"/>
              </w:rPr>
              <w:t>─</w:t>
            </w:r>
          </w:p>
        </w:tc>
        <w:tc>
          <w:tcPr>
            <w:tcW w:w="840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1"/>
              <w:spacing w:before="156" w:line="189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1"/>
              </w:rPr>
              <w:t>3</w:t>
            </w:r>
            <w:r>
              <w:rPr>
                <w:rFonts w:ascii="SimSun" w:hAnsi="SimSun" w:eastAsia="SimSun" w:cs="SimSun"/>
                <w:sz w:val="14"/>
                <w:szCs w:val="14"/>
                <w:color w:val="212529"/>
              </w:rPr>
              <w:t>1203</w:t>
            </w:r>
          </w:p>
        </w:tc>
        <w:tc>
          <w:tcPr>
            <w:tcW w:w="2111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52"/>
              <w:spacing w:before="133" w:line="224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6"/>
              </w:rPr>
              <w:t>政</w:t>
            </w: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4"/>
              </w:rPr>
              <w:t>府</w:t>
            </w: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3"/>
              </w:rPr>
              <w:t>投资基金股权投资</w:t>
            </w:r>
          </w:p>
        </w:tc>
        <w:tc>
          <w:tcPr>
            <w:tcW w:w="1086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7" w:hRule="atLeast"/>
        </w:trPr>
        <w:tc>
          <w:tcPr>
            <w:tcW w:w="882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0"/>
              <w:spacing w:before="156" w:line="189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1"/>
              </w:rPr>
              <w:t>3</w:t>
            </w:r>
            <w:r>
              <w:rPr>
                <w:rFonts w:ascii="SimSun" w:hAnsi="SimSun" w:eastAsia="SimSun" w:cs="SimSun"/>
                <w:sz w:val="14"/>
                <w:szCs w:val="14"/>
                <w:color w:val="212529"/>
              </w:rPr>
              <w:t>0199</w:t>
            </w:r>
          </w:p>
        </w:tc>
        <w:tc>
          <w:tcPr>
            <w:tcW w:w="1787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46"/>
              <w:spacing w:before="134" w:line="225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4"/>
              </w:rPr>
              <w:t>其</w:t>
            </w: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3"/>
              </w:rPr>
              <w:t>他工资福利支出</w:t>
            </w:r>
          </w:p>
        </w:tc>
        <w:tc>
          <w:tcPr>
            <w:tcW w:w="924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605"/>
              <w:spacing w:before="157" w:line="188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color w:val="212529"/>
              </w:rPr>
              <w:t>0.35</w:t>
            </w:r>
          </w:p>
        </w:tc>
        <w:tc>
          <w:tcPr>
            <w:tcW w:w="840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7"/>
              <w:spacing w:before="156" w:line="189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1"/>
              </w:rPr>
              <w:t>3</w:t>
            </w:r>
            <w:r>
              <w:rPr>
                <w:rFonts w:ascii="SimSun" w:hAnsi="SimSun" w:eastAsia="SimSun" w:cs="SimSun"/>
                <w:sz w:val="14"/>
                <w:szCs w:val="14"/>
                <w:color w:val="212529"/>
              </w:rPr>
              <w:t>0214</w:t>
            </w:r>
          </w:p>
        </w:tc>
        <w:tc>
          <w:tcPr>
            <w:tcW w:w="1392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50"/>
              <w:spacing w:before="134" w:line="225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2"/>
              </w:rPr>
              <w:t>租</w:t>
            </w: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1"/>
              </w:rPr>
              <w:t>赁费</w:t>
            </w:r>
          </w:p>
        </w:tc>
        <w:tc>
          <w:tcPr>
            <w:tcW w:w="792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9"/>
              <w:spacing w:before="156" w:line="189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1"/>
              </w:rPr>
              <w:t>3</w:t>
            </w:r>
            <w:r>
              <w:rPr>
                <w:rFonts w:ascii="SimSun" w:hAnsi="SimSun" w:eastAsia="SimSun" w:cs="SimSun"/>
                <w:sz w:val="14"/>
                <w:szCs w:val="14"/>
                <w:color w:val="212529"/>
              </w:rPr>
              <w:t>0913</w:t>
            </w:r>
          </w:p>
        </w:tc>
        <w:tc>
          <w:tcPr>
            <w:tcW w:w="1404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55"/>
              <w:spacing w:before="133" w:line="225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3"/>
              </w:rPr>
              <w:t>公</w:t>
            </w: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2"/>
              </w:rPr>
              <w:t>务用车购置</w:t>
            </w:r>
          </w:p>
        </w:tc>
        <w:tc>
          <w:tcPr>
            <w:tcW w:w="1068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230"/>
              <w:spacing w:before="134" w:line="230" w:lineRule="exact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4"/>
                <w:position w:val="2"/>
              </w:rPr>
              <w:t>───</w:t>
            </w: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3"/>
                <w:position w:val="2"/>
              </w:rPr>
              <w:t>─</w:t>
            </w:r>
          </w:p>
        </w:tc>
        <w:tc>
          <w:tcPr>
            <w:tcW w:w="840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1"/>
              <w:spacing w:before="156" w:line="189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1"/>
              </w:rPr>
              <w:t>3</w:t>
            </w:r>
            <w:r>
              <w:rPr>
                <w:rFonts w:ascii="SimSun" w:hAnsi="SimSun" w:eastAsia="SimSun" w:cs="SimSun"/>
                <w:sz w:val="14"/>
                <w:szCs w:val="14"/>
                <w:color w:val="212529"/>
              </w:rPr>
              <w:t>1204</w:t>
            </w:r>
          </w:p>
        </w:tc>
        <w:tc>
          <w:tcPr>
            <w:tcW w:w="2111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60"/>
              <w:spacing w:before="133" w:line="225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1"/>
              </w:rPr>
              <w:t>费</w:t>
            </w:r>
            <w:r>
              <w:rPr>
                <w:rFonts w:ascii="SimSun" w:hAnsi="SimSun" w:eastAsia="SimSun" w:cs="SimSun"/>
                <w:sz w:val="14"/>
                <w:szCs w:val="14"/>
                <w:color w:val="212529"/>
              </w:rPr>
              <w:t>用补贴</w:t>
            </w:r>
          </w:p>
        </w:tc>
        <w:tc>
          <w:tcPr>
            <w:tcW w:w="1086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7" w:hRule="atLeast"/>
        </w:trPr>
        <w:tc>
          <w:tcPr>
            <w:tcW w:w="882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4"/>
              <w:spacing w:before="157" w:line="188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-1"/>
              </w:rPr>
              <w:t>303</w:t>
            </w:r>
          </w:p>
        </w:tc>
        <w:tc>
          <w:tcPr>
            <w:tcW w:w="1787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before="134" w:line="225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3"/>
              </w:rPr>
              <w:t>对个人和家庭的补</w:t>
            </w: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2"/>
              </w:rPr>
              <w:t>助</w:t>
            </w:r>
          </w:p>
        </w:tc>
        <w:tc>
          <w:tcPr>
            <w:tcW w:w="924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7"/>
              <w:spacing w:before="156" w:line="189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1"/>
              </w:rPr>
              <w:t>3</w:t>
            </w:r>
            <w:r>
              <w:rPr>
                <w:rFonts w:ascii="SimSun" w:hAnsi="SimSun" w:eastAsia="SimSun" w:cs="SimSun"/>
                <w:sz w:val="14"/>
                <w:szCs w:val="14"/>
                <w:color w:val="212529"/>
              </w:rPr>
              <w:t>0215</w:t>
            </w:r>
          </w:p>
        </w:tc>
        <w:tc>
          <w:tcPr>
            <w:tcW w:w="1392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48"/>
              <w:spacing w:before="134" w:line="224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2"/>
              </w:rPr>
              <w:t>会议费</w:t>
            </w:r>
          </w:p>
        </w:tc>
        <w:tc>
          <w:tcPr>
            <w:tcW w:w="792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9"/>
              <w:spacing w:before="156" w:line="189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1"/>
              </w:rPr>
              <w:t>3</w:t>
            </w:r>
            <w:r>
              <w:rPr>
                <w:rFonts w:ascii="SimSun" w:hAnsi="SimSun" w:eastAsia="SimSun" w:cs="SimSun"/>
                <w:sz w:val="14"/>
                <w:szCs w:val="14"/>
                <w:color w:val="212529"/>
              </w:rPr>
              <w:t>0919</w:t>
            </w:r>
          </w:p>
        </w:tc>
        <w:tc>
          <w:tcPr>
            <w:tcW w:w="1404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51"/>
              <w:spacing w:before="134" w:line="225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4"/>
              </w:rPr>
              <w:t>其</w:t>
            </w: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3"/>
              </w:rPr>
              <w:t>他交通工具购置</w:t>
            </w:r>
          </w:p>
        </w:tc>
        <w:tc>
          <w:tcPr>
            <w:tcW w:w="1068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230"/>
              <w:spacing w:before="134" w:line="230" w:lineRule="exact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4"/>
                <w:position w:val="2"/>
              </w:rPr>
              <w:t>───</w:t>
            </w: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3"/>
                <w:position w:val="2"/>
              </w:rPr>
              <w:t>─</w:t>
            </w:r>
          </w:p>
        </w:tc>
        <w:tc>
          <w:tcPr>
            <w:tcW w:w="840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1"/>
              <w:spacing w:before="156" w:line="189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1"/>
              </w:rPr>
              <w:t>3</w:t>
            </w:r>
            <w:r>
              <w:rPr>
                <w:rFonts w:ascii="SimSun" w:hAnsi="SimSun" w:eastAsia="SimSun" w:cs="SimSun"/>
                <w:sz w:val="14"/>
                <w:szCs w:val="14"/>
                <w:color w:val="212529"/>
              </w:rPr>
              <w:t>1205</w:t>
            </w:r>
          </w:p>
        </w:tc>
        <w:tc>
          <w:tcPr>
            <w:tcW w:w="2111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53"/>
              <w:spacing w:before="134" w:line="225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2"/>
              </w:rPr>
              <w:t>利息补贴</w:t>
            </w:r>
          </w:p>
        </w:tc>
        <w:tc>
          <w:tcPr>
            <w:tcW w:w="1086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3" w:hRule="atLeast"/>
        </w:trPr>
        <w:tc>
          <w:tcPr>
            <w:tcW w:w="882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0"/>
              <w:spacing w:before="156" w:line="189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1"/>
              </w:rPr>
              <w:t>3</w:t>
            </w:r>
            <w:r>
              <w:rPr>
                <w:rFonts w:ascii="SimSun" w:hAnsi="SimSun" w:eastAsia="SimSun" w:cs="SimSun"/>
                <w:sz w:val="14"/>
                <w:szCs w:val="14"/>
                <w:color w:val="212529"/>
              </w:rPr>
              <w:t>0301</w:t>
            </w:r>
          </w:p>
        </w:tc>
        <w:tc>
          <w:tcPr>
            <w:tcW w:w="1787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48"/>
              <w:spacing w:before="134" w:line="225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1"/>
              </w:rPr>
              <w:t>离休费</w:t>
            </w:r>
          </w:p>
        </w:tc>
        <w:tc>
          <w:tcPr>
            <w:tcW w:w="924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7"/>
              <w:spacing w:before="156" w:line="189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1"/>
              </w:rPr>
              <w:t>3</w:t>
            </w:r>
            <w:r>
              <w:rPr>
                <w:rFonts w:ascii="SimSun" w:hAnsi="SimSun" w:eastAsia="SimSun" w:cs="SimSun"/>
                <w:sz w:val="14"/>
                <w:szCs w:val="14"/>
                <w:color w:val="212529"/>
              </w:rPr>
              <w:t>0216</w:t>
            </w:r>
          </w:p>
        </w:tc>
        <w:tc>
          <w:tcPr>
            <w:tcW w:w="1392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49"/>
              <w:spacing w:before="134" w:line="225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2"/>
              </w:rPr>
              <w:t>培</w:t>
            </w: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1"/>
              </w:rPr>
              <w:t>训费</w:t>
            </w:r>
          </w:p>
        </w:tc>
        <w:tc>
          <w:tcPr>
            <w:tcW w:w="792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9"/>
              <w:spacing w:before="156" w:line="189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1"/>
              </w:rPr>
              <w:t>3</w:t>
            </w:r>
            <w:r>
              <w:rPr>
                <w:rFonts w:ascii="SimSun" w:hAnsi="SimSun" w:eastAsia="SimSun" w:cs="SimSun"/>
                <w:sz w:val="14"/>
                <w:szCs w:val="14"/>
                <w:color w:val="212529"/>
              </w:rPr>
              <w:t>0921</w:t>
            </w:r>
          </w:p>
        </w:tc>
        <w:tc>
          <w:tcPr>
            <w:tcW w:w="1404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52"/>
              <w:spacing w:before="134" w:line="224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3"/>
              </w:rPr>
              <w:t>文物和陈列品购置</w:t>
            </w:r>
          </w:p>
        </w:tc>
        <w:tc>
          <w:tcPr>
            <w:tcW w:w="1068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230"/>
              <w:spacing w:before="134" w:line="230" w:lineRule="exact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4"/>
                <w:position w:val="2"/>
              </w:rPr>
              <w:t>───</w:t>
            </w: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3"/>
                <w:position w:val="2"/>
              </w:rPr>
              <w:t>─</w:t>
            </w:r>
          </w:p>
        </w:tc>
        <w:tc>
          <w:tcPr>
            <w:tcW w:w="840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1"/>
              <w:spacing w:before="156" w:line="189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1"/>
              </w:rPr>
              <w:t>3</w:t>
            </w:r>
            <w:r>
              <w:rPr>
                <w:rFonts w:ascii="SimSun" w:hAnsi="SimSun" w:eastAsia="SimSun" w:cs="SimSun"/>
                <w:sz w:val="14"/>
                <w:szCs w:val="14"/>
                <w:color w:val="212529"/>
              </w:rPr>
              <w:t>1299</w:t>
            </w:r>
          </w:p>
        </w:tc>
        <w:tc>
          <w:tcPr>
            <w:tcW w:w="2111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53"/>
              <w:spacing w:before="134" w:line="225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3"/>
              </w:rPr>
              <w:t>其他对企业补助</w:t>
            </w:r>
          </w:p>
        </w:tc>
        <w:tc>
          <w:tcPr>
            <w:tcW w:w="1086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17"/>
          <w:footerReference w:type="default" r:id="rId18"/>
          <w:pgSz w:w="16840" w:h="11900"/>
          <w:pgMar w:top="610" w:right="86" w:bottom="312" w:left="0" w:header="359" w:footer="152" w:gutter="0"/>
        </w:sectPr>
        <w:rPr/>
      </w:pPr>
    </w:p>
    <w:p>
      <w:pPr>
        <w:rPr/>
      </w:pPr>
      <w:r/>
    </w:p>
    <w:p>
      <w:pPr>
        <w:spacing w:line="108" w:lineRule="exact"/>
        <w:rPr/>
      </w:pPr>
      <w:r/>
    </w:p>
    <w:tbl>
      <w:tblPr>
        <w:tblStyle w:val="2"/>
        <w:tblW w:w="13966" w:type="dxa"/>
        <w:tblInd w:w="1439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882"/>
        <w:gridCol w:w="1787"/>
        <w:gridCol w:w="924"/>
        <w:gridCol w:w="840"/>
        <w:gridCol w:w="1392"/>
        <w:gridCol w:w="792"/>
        <w:gridCol w:w="840"/>
        <w:gridCol w:w="1404"/>
        <w:gridCol w:w="1068"/>
        <w:gridCol w:w="840"/>
        <w:gridCol w:w="2111"/>
        <w:gridCol w:w="1086"/>
      </w:tblGrid>
      <w:tr>
        <w:trPr>
          <w:trHeight w:val="432" w:hRule="atLeast"/>
        </w:trPr>
        <w:tc>
          <w:tcPr>
            <w:tcW w:w="882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0"/>
              <w:spacing w:before="158" w:line="188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1"/>
              </w:rPr>
              <w:t>3</w:t>
            </w:r>
            <w:r>
              <w:rPr>
                <w:rFonts w:ascii="SimSun" w:hAnsi="SimSun" w:eastAsia="SimSun" w:cs="SimSun"/>
                <w:sz w:val="14"/>
                <w:szCs w:val="14"/>
                <w:color w:val="212529"/>
              </w:rPr>
              <w:t>0302</w:t>
            </w:r>
          </w:p>
        </w:tc>
        <w:tc>
          <w:tcPr>
            <w:tcW w:w="1787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46"/>
              <w:spacing w:before="135" w:line="225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2"/>
              </w:rPr>
              <w:t>退</w:t>
            </w: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1"/>
              </w:rPr>
              <w:t>休费</w:t>
            </w:r>
          </w:p>
        </w:tc>
        <w:tc>
          <w:tcPr>
            <w:tcW w:w="924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7"/>
              <w:spacing w:before="157" w:line="189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1"/>
              </w:rPr>
              <w:t>3</w:t>
            </w:r>
            <w:r>
              <w:rPr>
                <w:rFonts w:ascii="SimSun" w:hAnsi="SimSun" w:eastAsia="SimSun" w:cs="SimSun"/>
                <w:sz w:val="14"/>
                <w:szCs w:val="14"/>
                <w:color w:val="212529"/>
              </w:rPr>
              <w:t>0217</w:t>
            </w:r>
          </w:p>
        </w:tc>
        <w:tc>
          <w:tcPr>
            <w:tcW w:w="1392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53"/>
              <w:spacing w:before="135" w:line="225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2"/>
              </w:rPr>
              <w:t>公务接待</w:t>
            </w: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1"/>
              </w:rPr>
              <w:t>费</w:t>
            </w:r>
          </w:p>
        </w:tc>
        <w:tc>
          <w:tcPr>
            <w:tcW w:w="792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9"/>
              <w:spacing w:before="158" w:line="188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1"/>
              </w:rPr>
              <w:t>3</w:t>
            </w:r>
            <w:r>
              <w:rPr>
                <w:rFonts w:ascii="SimSun" w:hAnsi="SimSun" w:eastAsia="SimSun" w:cs="SimSun"/>
                <w:sz w:val="14"/>
                <w:szCs w:val="14"/>
                <w:color w:val="212529"/>
              </w:rPr>
              <w:t>0922</w:t>
            </w:r>
          </w:p>
        </w:tc>
        <w:tc>
          <w:tcPr>
            <w:tcW w:w="1404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52"/>
              <w:spacing w:before="135" w:line="225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4"/>
              </w:rPr>
              <w:t>无形</w:t>
            </w: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2"/>
              </w:rPr>
              <w:t>资产购置</w:t>
            </w:r>
          </w:p>
        </w:tc>
        <w:tc>
          <w:tcPr>
            <w:tcW w:w="1068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230"/>
              <w:spacing w:before="135" w:line="230" w:lineRule="exact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4"/>
                <w:position w:val="2"/>
              </w:rPr>
              <w:t>───</w:t>
            </w: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3"/>
                <w:position w:val="2"/>
              </w:rPr>
              <w:t>─</w:t>
            </w:r>
          </w:p>
        </w:tc>
        <w:tc>
          <w:tcPr>
            <w:tcW w:w="840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5"/>
              <w:spacing w:before="157" w:line="189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-1"/>
              </w:rPr>
              <w:t>313</w:t>
            </w:r>
          </w:p>
        </w:tc>
        <w:tc>
          <w:tcPr>
            <w:tcW w:w="2111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2"/>
              <w:spacing w:before="135" w:line="224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6"/>
              </w:rPr>
              <w:t>对</w:t>
            </w: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3"/>
              </w:rPr>
              <w:t>社会保障基金补助</w:t>
            </w:r>
          </w:p>
        </w:tc>
        <w:tc>
          <w:tcPr>
            <w:tcW w:w="1086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7" w:hRule="atLeast"/>
        </w:trPr>
        <w:tc>
          <w:tcPr>
            <w:tcW w:w="882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0"/>
              <w:spacing w:before="153" w:line="188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1"/>
              </w:rPr>
              <w:t>3</w:t>
            </w:r>
            <w:r>
              <w:rPr>
                <w:rFonts w:ascii="SimSun" w:hAnsi="SimSun" w:eastAsia="SimSun" w:cs="SimSun"/>
                <w:sz w:val="14"/>
                <w:szCs w:val="14"/>
                <w:color w:val="212529"/>
              </w:rPr>
              <w:t>0303</w:t>
            </w:r>
          </w:p>
        </w:tc>
        <w:tc>
          <w:tcPr>
            <w:tcW w:w="1787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46"/>
              <w:spacing w:before="130" w:line="225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6"/>
              </w:rPr>
              <w:t>退</w:t>
            </w: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3"/>
              </w:rPr>
              <w:t>职</w:t>
            </w: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3"/>
              </w:rPr>
              <w:t xml:space="preserve"> </w:t>
            </w: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3"/>
              </w:rPr>
              <w:t>(役)</w:t>
            </w: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3"/>
              </w:rPr>
              <w:t xml:space="preserve"> </w:t>
            </w: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3"/>
              </w:rPr>
              <w:t>费</w:t>
            </w:r>
          </w:p>
        </w:tc>
        <w:tc>
          <w:tcPr>
            <w:tcW w:w="924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7"/>
              <w:spacing w:before="152" w:line="189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1"/>
              </w:rPr>
              <w:t>3</w:t>
            </w:r>
            <w:r>
              <w:rPr>
                <w:rFonts w:ascii="SimSun" w:hAnsi="SimSun" w:eastAsia="SimSun" w:cs="SimSun"/>
                <w:sz w:val="14"/>
                <w:szCs w:val="14"/>
                <w:color w:val="212529"/>
              </w:rPr>
              <w:t>0218</w:t>
            </w:r>
          </w:p>
        </w:tc>
        <w:tc>
          <w:tcPr>
            <w:tcW w:w="1392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49"/>
              <w:spacing w:before="130" w:line="224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4"/>
              </w:rPr>
              <w:t>专</w:t>
            </w: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3"/>
              </w:rPr>
              <w:t>用</w:t>
            </w: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2"/>
              </w:rPr>
              <w:t>材料费</w:t>
            </w:r>
          </w:p>
        </w:tc>
        <w:tc>
          <w:tcPr>
            <w:tcW w:w="792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9"/>
              <w:spacing w:before="153" w:line="188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1"/>
              </w:rPr>
              <w:t>3</w:t>
            </w:r>
            <w:r>
              <w:rPr>
                <w:rFonts w:ascii="SimSun" w:hAnsi="SimSun" w:eastAsia="SimSun" w:cs="SimSun"/>
                <w:sz w:val="14"/>
                <w:szCs w:val="14"/>
                <w:color w:val="212529"/>
              </w:rPr>
              <w:t>0999</w:t>
            </w:r>
          </w:p>
        </w:tc>
        <w:tc>
          <w:tcPr>
            <w:tcW w:w="1404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51"/>
              <w:spacing w:before="130" w:line="224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3"/>
              </w:rPr>
              <w:t>其他资本性支出</w:t>
            </w:r>
          </w:p>
        </w:tc>
        <w:tc>
          <w:tcPr>
            <w:tcW w:w="1068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230"/>
              <w:spacing w:before="130" w:line="230" w:lineRule="exact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4"/>
                <w:position w:val="2"/>
              </w:rPr>
              <w:t>───</w:t>
            </w: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3"/>
                <w:position w:val="2"/>
              </w:rPr>
              <w:t>─</w:t>
            </w:r>
          </w:p>
        </w:tc>
        <w:tc>
          <w:tcPr>
            <w:tcW w:w="840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1"/>
              <w:spacing w:before="152" w:line="189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1"/>
              </w:rPr>
              <w:t>3</w:t>
            </w:r>
            <w:r>
              <w:rPr>
                <w:rFonts w:ascii="SimSun" w:hAnsi="SimSun" w:eastAsia="SimSun" w:cs="SimSun"/>
                <w:sz w:val="14"/>
                <w:szCs w:val="14"/>
                <w:color w:val="212529"/>
              </w:rPr>
              <w:t>1302</w:t>
            </w:r>
          </w:p>
        </w:tc>
        <w:tc>
          <w:tcPr>
            <w:tcW w:w="2111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52"/>
              <w:spacing w:before="130" w:line="224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6"/>
              </w:rPr>
              <w:t>对</w:t>
            </w: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3"/>
              </w:rPr>
              <w:t>社会保险基金补助</w:t>
            </w:r>
          </w:p>
        </w:tc>
        <w:tc>
          <w:tcPr>
            <w:tcW w:w="1086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7" w:hRule="atLeast"/>
        </w:trPr>
        <w:tc>
          <w:tcPr>
            <w:tcW w:w="882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0"/>
              <w:spacing w:before="153" w:line="188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1"/>
              </w:rPr>
              <w:t>3</w:t>
            </w:r>
            <w:r>
              <w:rPr>
                <w:rFonts w:ascii="SimSun" w:hAnsi="SimSun" w:eastAsia="SimSun" w:cs="SimSun"/>
                <w:sz w:val="14"/>
                <w:szCs w:val="14"/>
                <w:color w:val="212529"/>
              </w:rPr>
              <w:t>0304</w:t>
            </w:r>
          </w:p>
        </w:tc>
        <w:tc>
          <w:tcPr>
            <w:tcW w:w="1787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45"/>
              <w:spacing w:before="130" w:line="225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2"/>
              </w:rPr>
              <w:t>抚恤金</w:t>
            </w:r>
          </w:p>
        </w:tc>
        <w:tc>
          <w:tcPr>
            <w:tcW w:w="924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7"/>
              <w:spacing w:before="153" w:line="188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1"/>
              </w:rPr>
              <w:t>3</w:t>
            </w:r>
            <w:r>
              <w:rPr>
                <w:rFonts w:ascii="SimSun" w:hAnsi="SimSun" w:eastAsia="SimSun" w:cs="SimSun"/>
                <w:sz w:val="14"/>
                <w:szCs w:val="14"/>
                <w:color w:val="212529"/>
              </w:rPr>
              <w:t>0224</w:t>
            </w:r>
          </w:p>
        </w:tc>
        <w:tc>
          <w:tcPr>
            <w:tcW w:w="1392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49"/>
              <w:spacing w:before="130" w:line="225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4"/>
              </w:rPr>
              <w:t>被</w:t>
            </w: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3"/>
              </w:rPr>
              <w:t>装</w:t>
            </w: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2"/>
              </w:rPr>
              <w:t>购置费</w:t>
            </w:r>
          </w:p>
        </w:tc>
        <w:tc>
          <w:tcPr>
            <w:tcW w:w="792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3"/>
              <w:spacing w:before="153" w:line="189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-1"/>
              </w:rPr>
              <w:t>310</w:t>
            </w:r>
          </w:p>
        </w:tc>
        <w:tc>
          <w:tcPr>
            <w:tcW w:w="1404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7"/>
              <w:spacing w:before="130" w:line="224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2"/>
              </w:rPr>
              <w:t>资本</w:t>
            </w: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1"/>
              </w:rPr>
              <w:t>性支出</w:t>
            </w:r>
          </w:p>
        </w:tc>
        <w:tc>
          <w:tcPr>
            <w:tcW w:w="1068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1"/>
              <w:spacing w:before="153" w:line="189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1"/>
              </w:rPr>
              <w:t>3</w:t>
            </w:r>
            <w:r>
              <w:rPr>
                <w:rFonts w:ascii="SimSun" w:hAnsi="SimSun" w:eastAsia="SimSun" w:cs="SimSun"/>
                <w:sz w:val="14"/>
                <w:szCs w:val="14"/>
                <w:color w:val="212529"/>
              </w:rPr>
              <w:t>1303</w:t>
            </w:r>
          </w:p>
        </w:tc>
        <w:tc>
          <w:tcPr>
            <w:tcW w:w="2111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52"/>
              <w:spacing w:before="130" w:line="224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6"/>
              </w:rPr>
              <w:t>补</w:t>
            </w: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4"/>
              </w:rPr>
              <w:t>充</w:t>
            </w: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3"/>
              </w:rPr>
              <w:t>全国社会保障基金</w:t>
            </w:r>
          </w:p>
        </w:tc>
        <w:tc>
          <w:tcPr>
            <w:tcW w:w="1086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7" w:hRule="atLeast"/>
        </w:trPr>
        <w:tc>
          <w:tcPr>
            <w:tcW w:w="882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0"/>
              <w:spacing w:before="154" w:line="188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1"/>
              </w:rPr>
              <w:t>3</w:t>
            </w:r>
            <w:r>
              <w:rPr>
                <w:rFonts w:ascii="SimSun" w:hAnsi="SimSun" w:eastAsia="SimSun" w:cs="SimSun"/>
                <w:sz w:val="14"/>
                <w:szCs w:val="14"/>
                <w:color w:val="212529"/>
              </w:rPr>
              <w:t>0305</w:t>
            </w:r>
          </w:p>
        </w:tc>
        <w:tc>
          <w:tcPr>
            <w:tcW w:w="1787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47"/>
              <w:spacing w:before="131" w:line="225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2"/>
              </w:rPr>
              <w:t>生活补助</w:t>
            </w:r>
          </w:p>
        </w:tc>
        <w:tc>
          <w:tcPr>
            <w:tcW w:w="924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7"/>
              <w:spacing w:before="154" w:line="188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1"/>
              </w:rPr>
              <w:t>3</w:t>
            </w:r>
            <w:r>
              <w:rPr>
                <w:rFonts w:ascii="SimSun" w:hAnsi="SimSun" w:eastAsia="SimSun" w:cs="SimSun"/>
                <w:sz w:val="14"/>
                <w:szCs w:val="14"/>
                <w:color w:val="212529"/>
              </w:rPr>
              <w:t>0225</w:t>
            </w:r>
          </w:p>
        </w:tc>
        <w:tc>
          <w:tcPr>
            <w:tcW w:w="1392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49"/>
              <w:spacing w:before="131" w:line="225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4"/>
              </w:rPr>
              <w:t>专</w:t>
            </w: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3"/>
              </w:rPr>
              <w:t>用</w:t>
            </w: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2"/>
              </w:rPr>
              <w:t>燃料费</w:t>
            </w:r>
          </w:p>
        </w:tc>
        <w:tc>
          <w:tcPr>
            <w:tcW w:w="792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9"/>
              <w:spacing w:before="153" w:line="189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1"/>
              </w:rPr>
              <w:t>3</w:t>
            </w:r>
            <w:r>
              <w:rPr>
                <w:rFonts w:ascii="SimSun" w:hAnsi="SimSun" w:eastAsia="SimSun" w:cs="SimSun"/>
                <w:sz w:val="14"/>
                <w:szCs w:val="14"/>
                <w:color w:val="212529"/>
              </w:rPr>
              <w:t>1001</w:t>
            </w:r>
          </w:p>
        </w:tc>
        <w:tc>
          <w:tcPr>
            <w:tcW w:w="1404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51"/>
              <w:spacing w:before="131" w:line="225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3"/>
              </w:rPr>
              <w:t>房屋建筑物构建</w:t>
            </w:r>
          </w:p>
        </w:tc>
        <w:tc>
          <w:tcPr>
            <w:tcW w:w="1068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1"/>
              <w:spacing w:before="153" w:line="189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1"/>
              </w:rPr>
              <w:t>3</w:t>
            </w:r>
            <w:r>
              <w:rPr>
                <w:rFonts w:ascii="SimSun" w:hAnsi="SimSun" w:eastAsia="SimSun" w:cs="SimSun"/>
                <w:sz w:val="14"/>
                <w:szCs w:val="14"/>
                <w:color w:val="212529"/>
              </w:rPr>
              <w:t>1304</w:t>
            </w:r>
          </w:p>
        </w:tc>
        <w:tc>
          <w:tcPr>
            <w:tcW w:w="2111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8" w:right="81" w:firstLine="143"/>
              <w:spacing w:before="46" w:line="238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6"/>
              </w:rPr>
              <w:t>对机</w:t>
            </w: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4"/>
              </w:rPr>
              <w:t>关</w:t>
            </w: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3"/>
              </w:rPr>
              <w:t>事业单位职业年金的补</w:t>
            </w:r>
            <w:r>
              <w:rPr>
                <w:rFonts w:ascii="SimSun" w:hAnsi="SimSun" w:eastAsia="SimSun" w:cs="SimSun"/>
                <w:sz w:val="14"/>
                <w:szCs w:val="14"/>
                <w:color w:val="212529"/>
              </w:rPr>
              <w:t xml:space="preserve"> </w:t>
            </w:r>
            <w:r>
              <w:rPr>
                <w:rFonts w:ascii="SimSun" w:hAnsi="SimSun" w:eastAsia="SimSun" w:cs="SimSun"/>
                <w:sz w:val="14"/>
                <w:szCs w:val="14"/>
                <w:color w:val="212529"/>
              </w:rPr>
              <w:t>助</w:t>
            </w:r>
          </w:p>
        </w:tc>
        <w:tc>
          <w:tcPr>
            <w:tcW w:w="1086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6" w:hRule="atLeast"/>
        </w:trPr>
        <w:tc>
          <w:tcPr>
            <w:tcW w:w="882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0"/>
              <w:spacing w:before="154" w:line="188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1"/>
              </w:rPr>
              <w:t>3</w:t>
            </w:r>
            <w:r>
              <w:rPr>
                <w:rFonts w:ascii="SimSun" w:hAnsi="SimSun" w:eastAsia="SimSun" w:cs="SimSun"/>
                <w:sz w:val="14"/>
                <w:szCs w:val="14"/>
                <w:color w:val="212529"/>
              </w:rPr>
              <w:t>0306</w:t>
            </w:r>
          </w:p>
        </w:tc>
        <w:tc>
          <w:tcPr>
            <w:tcW w:w="1787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47"/>
              <w:spacing w:before="131" w:line="225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2"/>
              </w:rPr>
              <w:t>救</w:t>
            </w: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1"/>
              </w:rPr>
              <w:t>济费</w:t>
            </w:r>
          </w:p>
        </w:tc>
        <w:tc>
          <w:tcPr>
            <w:tcW w:w="924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7"/>
              <w:spacing w:before="154" w:line="188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1"/>
              </w:rPr>
              <w:t>3</w:t>
            </w:r>
            <w:r>
              <w:rPr>
                <w:rFonts w:ascii="SimSun" w:hAnsi="SimSun" w:eastAsia="SimSun" w:cs="SimSun"/>
                <w:sz w:val="14"/>
                <w:szCs w:val="14"/>
                <w:color w:val="212529"/>
              </w:rPr>
              <w:t>0226</w:t>
            </w:r>
          </w:p>
        </w:tc>
        <w:tc>
          <w:tcPr>
            <w:tcW w:w="1392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52"/>
              <w:spacing w:before="131" w:line="225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1"/>
              </w:rPr>
              <w:t>劳务</w:t>
            </w:r>
            <w:r>
              <w:rPr>
                <w:rFonts w:ascii="SimSun" w:hAnsi="SimSun" w:eastAsia="SimSun" w:cs="SimSun"/>
                <w:sz w:val="14"/>
                <w:szCs w:val="14"/>
                <w:color w:val="212529"/>
              </w:rPr>
              <w:t>费</w:t>
            </w:r>
          </w:p>
        </w:tc>
        <w:tc>
          <w:tcPr>
            <w:tcW w:w="792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9"/>
              <w:spacing w:before="153" w:line="189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1"/>
              </w:rPr>
              <w:t>3</w:t>
            </w:r>
            <w:r>
              <w:rPr>
                <w:rFonts w:ascii="SimSun" w:hAnsi="SimSun" w:eastAsia="SimSun" w:cs="SimSun"/>
                <w:sz w:val="14"/>
                <w:szCs w:val="14"/>
                <w:color w:val="212529"/>
              </w:rPr>
              <w:t>1002</w:t>
            </w:r>
          </w:p>
        </w:tc>
        <w:tc>
          <w:tcPr>
            <w:tcW w:w="1404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53"/>
              <w:spacing w:before="131" w:line="225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4"/>
              </w:rPr>
              <w:t>办</w:t>
            </w: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2"/>
              </w:rPr>
              <w:t>公设备购置</w:t>
            </w:r>
          </w:p>
        </w:tc>
        <w:tc>
          <w:tcPr>
            <w:tcW w:w="1068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5"/>
              <w:spacing w:before="154" w:line="188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-1"/>
              </w:rPr>
              <w:t>399</w:t>
            </w:r>
          </w:p>
        </w:tc>
        <w:tc>
          <w:tcPr>
            <w:tcW w:w="2111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3"/>
              <w:spacing w:before="131" w:line="225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2"/>
              </w:rPr>
              <w:t>其他支出</w:t>
            </w:r>
          </w:p>
        </w:tc>
        <w:tc>
          <w:tcPr>
            <w:tcW w:w="1086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7" w:hRule="atLeast"/>
        </w:trPr>
        <w:tc>
          <w:tcPr>
            <w:tcW w:w="882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0"/>
              <w:spacing w:before="155" w:line="188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1"/>
              </w:rPr>
              <w:t>3</w:t>
            </w:r>
            <w:r>
              <w:rPr>
                <w:rFonts w:ascii="SimSun" w:hAnsi="SimSun" w:eastAsia="SimSun" w:cs="SimSun"/>
                <w:sz w:val="14"/>
                <w:szCs w:val="14"/>
                <w:color w:val="212529"/>
              </w:rPr>
              <w:t>0307</w:t>
            </w:r>
          </w:p>
        </w:tc>
        <w:tc>
          <w:tcPr>
            <w:tcW w:w="1787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52"/>
              <w:spacing w:before="132" w:line="225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2"/>
              </w:rPr>
              <w:t>医</w:t>
            </w: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1"/>
              </w:rPr>
              <w:t>疗费补助</w:t>
            </w:r>
          </w:p>
        </w:tc>
        <w:tc>
          <w:tcPr>
            <w:tcW w:w="924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7"/>
              <w:spacing w:before="155" w:line="188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1"/>
              </w:rPr>
              <w:t>3</w:t>
            </w:r>
            <w:r>
              <w:rPr>
                <w:rFonts w:ascii="SimSun" w:hAnsi="SimSun" w:eastAsia="SimSun" w:cs="SimSun"/>
                <w:sz w:val="14"/>
                <w:szCs w:val="14"/>
                <w:color w:val="212529"/>
              </w:rPr>
              <w:t>0227</w:t>
            </w:r>
          </w:p>
        </w:tc>
        <w:tc>
          <w:tcPr>
            <w:tcW w:w="1392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48"/>
              <w:spacing w:before="132" w:line="225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3"/>
              </w:rPr>
              <w:t>委托业务</w:t>
            </w: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2"/>
              </w:rPr>
              <w:t>费</w:t>
            </w:r>
          </w:p>
        </w:tc>
        <w:tc>
          <w:tcPr>
            <w:tcW w:w="792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9"/>
              <w:spacing w:before="154" w:line="189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1"/>
              </w:rPr>
              <w:t>3</w:t>
            </w:r>
            <w:r>
              <w:rPr>
                <w:rFonts w:ascii="SimSun" w:hAnsi="SimSun" w:eastAsia="SimSun" w:cs="SimSun"/>
                <w:sz w:val="14"/>
                <w:szCs w:val="14"/>
                <w:color w:val="212529"/>
              </w:rPr>
              <w:t>1003</w:t>
            </w:r>
          </w:p>
        </w:tc>
        <w:tc>
          <w:tcPr>
            <w:tcW w:w="1404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51"/>
              <w:spacing w:before="132" w:line="225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3"/>
              </w:rPr>
              <w:t>专用设备购</w:t>
            </w: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2"/>
              </w:rPr>
              <w:t>置</w:t>
            </w:r>
          </w:p>
        </w:tc>
        <w:tc>
          <w:tcPr>
            <w:tcW w:w="1068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1"/>
              <w:spacing w:before="155" w:line="188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1"/>
              </w:rPr>
              <w:t>3</w:t>
            </w:r>
            <w:r>
              <w:rPr>
                <w:rFonts w:ascii="SimSun" w:hAnsi="SimSun" w:eastAsia="SimSun" w:cs="SimSun"/>
                <w:sz w:val="14"/>
                <w:szCs w:val="14"/>
                <w:color w:val="212529"/>
              </w:rPr>
              <w:t>9907</w:t>
            </w:r>
          </w:p>
        </w:tc>
        <w:tc>
          <w:tcPr>
            <w:tcW w:w="2111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66"/>
              <w:spacing w:before="132" w:line="225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2"/>
              </w:rPr>
              <w:t>国家赔</w:t>
            </w: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1"/>
              </w:rPr>
              <w:t>偿费用支出</w:t>
            </w:r>
          </w:p>
        </w:tc>
        <w:tc>
          <w:tcPr>
            <w:tcW w:w="1086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7" w:hRule="atLeast"/>
        </w:trPr>
        <w:tc>
          <w:tcPr>
            <w:tcW w:w="882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0"/>
              <w:spacing w:before="155" w:line="188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1"/>
              </w:rPr>
              <w:t>3</w:t>
            </w:r>
            <w:r>
              <w:rPr>
                <w:rFonts w:ascii="SimSun" w:hAnsi="SimSun" w:eastAsia="SimSun" w:cs="SimSun"/>
                <w:sz w:val="14"/>
                <w:szCs w:val="14"/>
                <w:color w:val="212529"/>
              </w:rPr>
              <w:t>0308</w:t>
            </w:r>
          </w:p>
        </w:tc>
        <w:tc>
          <w:tcPr>
            <w:tcW w:w="1787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46"/>
              <w:spacing w:before="133" w:line="225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2"/>
              </w:rPr>
              <w:t>助学</w:t>
            </w: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1"/>
              </w:rPr>
              <w:t>金</w:t>
            </w:r>
          </w:p>
        </w:tc>
        <w:tc>
          <w:tcPr>
            <w:tcW w:w="924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7"/>
              <w:spacing w:before="155" w:line="188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1"/>
              </w:rPr>
              <w:t>3</w:t>
            </w:r>
            <w:r>
              <w:rPr>
                <w:rFonts w:ascii="SimSun" w:hAnsi="SimSun" w:eastAsia="SimSun" w:cs="SimSun"/>
                <w:sz w:val="14"/>
                <w:szCs w:val="14"/>
                <w:color w:val="212529"/>
              </w:rPr>
              <w:t>0228</w:t>
            </w:r>
          </w:p>
        </w:tc>
        <w:tc>
          <w:tcPr>
            <w:tcW w:w="1392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50"/>
              <w:spacing w:before="132" w:line="224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2"/>
              </w:rPr>
              <w:t>工会经</w:t>
            </w: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1"/>
              </w:rPr>
              <w:t>费</w:t>
            </w:r>
          </w:p>
        </w:tc>
        <w:tc>
          <w:tcPr>
            <w:tcW w:w="792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475"/>
              <w:spacing w:before="155" w:line="188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color w:val="212529"/>
              </w:rPr>
              <w:t>0.57</w:t>
            </w:r>
          </w:p>
        </w:tc>
        <w:tc>
          <w:tcPr>
            <w:tcW w:w="840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9"/>
              <w:spacing w:before="155" w:line="189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1"/>
              </w:rPr>
              <w:t>3</w:t>
            </w:r>
            <w:r>
              <w:rPr>
                <w:rFonts w:ascii="SimSun" w:hAnsi="SimSun" w:eastAsia="SimSun" w:cs="SimSun"/>
                <w:sz w:val="14"/>
                <w:szCs w:val="14"/>
                <w:color w:val="212529"/>
              </w:rPr>
              <w:t>1005</w:t>
            </w:r>
          </w:p>
        </w:tc>
        <w:tc>
          <w:tcPr>
            <w:tcW w:w="1404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50"/>
              <w:spacing w:before="132" w:line="226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3"/>
              </w:rPr>
              <w:t>基础设施建</w:t>
            </w: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2"/>
              </w:rPr>
              <w:t>设</w:t>
            </w:r>
          </w:p>
        </w:tc>
        <w:tc>
          <w:tcPr>
            <w:tcW w:w="1068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1"/>
              <w:spacing w:before="155" w:line="188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1"/>
              </w:rPr>
              <w:t>3</w:t>
            </w:r>
            <w:r>
              <w:rPr>
                <w:rFonts w:ascii="SimSun" w:hAnsi="SimSun" w:eastAsia="SimSun" w:cs="SimSun"/>
                <w:sz w:val="14"/>
                <w:szCs w:val="14"/>
                <w:color w:val="212529"/>
              </w:rPr>
              <w:t>9908</w:t>
            </w:r>
          </w:p>
        </w:tc>
        <w:tc>
          <w:tcPr>
            <w:tcW w:w="2111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2" w:right="81" w:firstLine="140"/>
              <w:spacing w:before="48" w:line="238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6"/>
              </w:rPr>
              <w:t>对民</w:t>
            </w: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4"/>
              </w:rPr>
              <w:t>间</w:t>
            </w: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3"/>
              </w:rPr>
              <w:t>非营利组织和群众性自</w:t>
            </w:r>
            <w:r>
              <w:rPr>
                <w:rFonts w:ascii="SimSun" w:hAnsi="SimSun" w:eastAsia="SimSun" w:cs="SimSun"/>
                <w:sz w:val="14"/>
                <w:szCs w:val="14"/>
                <w:color w:val="212529"/>
              </w:rPr>
              <w:t xml:space="preserve"> </w:t>
            </w: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2"/>
              </w:rPr>
              <w:t>治组织补贴</w:t>
            </w:r>
          </w:p>
        </w:tc>
        <w:tc>
          <w:tcPr>
            <w:tcW w:w="1086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7" w:hRule="atLeast"/>
        </w:trPr>
        <w:tc>
          <w:tcPr>
            <w:tcW w:w="882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0"/>
              <w:spacing w:before="156" w:line="188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1"/>
              </w:rPr>
              <w:t>3</w:t>
            </w:r>
            <w:r>
              <w:rPr>
                <w:rFonts w:ascii="SimSun" w:hAnsi="SimSun" w:eastAsia="SimSun" w:cs="SimSun"/>
                <w:sz w:val="14"/>
                <w:szCs w:val="14"/>
                <w:color w:val="212529"/>
              </w:rPr>
              <w:t>0309</w:t>
            </w:r>
          </w:p>
        </w:tc>
        <w:tc>
          <w:tcPr>
            <w:tcW w:w="1787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47"/>
              <w:spacing w:before="132" w:line="225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2"/>
              </w:rPr>
              <w:t>奖</w:t>
            </w: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1"/>
              </w:rPr>
              <w:t>励金</w:t>
            </w:r>
          </w:p>
        </w:tc>
        <w:tc>
          <w:tcPr>
            <w:tcW w:w="924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7"/>
              <w:spacing w:before="156" w:line="188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1"/>
              </w:rPr>
              <w:t>3</w:t>
            </w:r>
            <w:r>
              <w:rPr>
                <w:rFonts w:ascii="SimSun" w:hAnsi="SimSun" w:eastAsia="SimSun" w:cs="SimSun"/>
                <w:sz w:val="14"/>
                <w:szCs w:val="14"/>
                <w:color w:val="212529"/>
              </w:rPr>
              <w:t>0229</w:t>
            </w:r>
          </w:p>
        </w:tc>
        <w:tc>
          <w:tcPr>
            <w:tcW w:w="1392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48"/>
              <w:spacing w:before="133" w:line="225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2"/>
              </w:rPr>
              <w:t>福利费</w:t>
            </w:r>
          </w:p>
        </w:tc>
        <w:tc>
          <w:tcPr>
            <w:tcW w:w="792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9"/>
              <w:spacing w:before="155" w:line="189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1"/>
              </w:rPr>
              <w:t>3</w:t>
            </w:r>
            <w:r>
              <w:rPr>
                <w:rFonts w:ascii="SimSun" w:hAnsi="SimSun" w:eastAsia="SimSun" w:cs="SimSun"/>
                <w:sz w:val="14"/>
                <w:szCs w:val="14"/>
                <w:color w:val="212529"/>
              </w:rPr>
              <w:t>1006</w:t>
            </w:r>
          </w:p>
        </w:tc>
        <w:tc>
          <w:tcPr>
            <w:tcW w:w="1404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52"/>
              <w:spacing w:before="132" w:line="225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2"/>
              </w:rPr>
              <w:t>大型修</w:t>
            </w: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1"/>
              </w:rPr>
              <w:t>缮</w:t>
            </w:r>
          </w:p>
        </w:tc>
        <w:tc>
          <w:tcPr>
            <w:tcW w:w="1068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1"/>
              <w:spacing w:before="156" w:line="188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1"/>
              </w:rPr>
              <w:t>3</w:t>
            </w:r>
            <w:r>
              <w:rPr>
                <w:rFonts w:ascii="SimSun" w:hAnsi="SimSun" w:eastAsia="SimSun" w:cs="SimSun"/>
                <w:sz w:val="14"/>
                <w:szCs w:val="14"/>
                <w:color w:val="212529"/>
              </w:rPr>
              <w:t>9909</w:t>
            </w:r>
          </w:p>
        </w:tc>
        <w:tc>
          <w:tcPr>
            <w:tcW w:w="2111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54"/>
              <w:spacing w:before="133" w:line="225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4"/>
              </w:rPr>
              <w:t>经</w:t>
            </w: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2"/>
              </w:rPr>
              <w:t>常性赠与</w:t>
            </w:r>
          </w:p>
        </w:tc>
        <w:tc>
          <w:tcPr>
            <w:tcW w:w="1086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7" w:hRule="atLeast"/>
        </w:trPr>
        <w:tc>
          <w:tcPr>
            <w:tcW w:w="882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0"/>
              <w:spacing w:before="155" w:line="189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1"/>
              </w:rPr>
              <w:t>3</w:t>
            </w:r>
            <w:r>
              <w:rPr>
                <w:rFonts w:ascii="SimSun" w:hAnsi="SimSun" w:eastAsia="SimSun" w:cs="SimSun"/>
                <w:sz w:val="14"/>
                <w:szCs w:val="14"/>
                <w:color w:val="212529"/>
              </w:rPr>
              <w:t>0310</w:t>
            </w:r>
          </w:p>
        </w:tc>
        <w:tc>
          <w:tcPr>
            <w:tcW w:w="1787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46"/>
              <w:spacing w:before="133" w:line="225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4"/>
              </w:rPr>
              <w:t>个</w:t>
            </w: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3"/>
              </w:rPr>
              <w:t>人农业生产补贴</w:t>
            </w:r>
          </w:p>
        </w:tc>
        <w:tc>
          <w:tcPr>
            <w:tcW w:w="924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7"/>
              <w:spacing w:before="155" w:line="189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1"/>
              </w:rPr>
              <w:t>3</w:t>
            </w:r>
            <w:r>
              <w:rPr>
                <w:rFonts w:ascii="SimSun" w:hAnsi="SimSun" w:eastAsia="SimSun" w:cs="SimSun"/>
                <w:sz w:val="14"/>
                <w:szCs w:val="14"/>
                <w:color w:val="212529"/>
              </w:rPr>
              <w:t>0231</w:t>
            </w:r>
          </w:p>
        </w:tc>
        <w:tc>
          <w:tcPr>
            <w:tcW w:w="1392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3" w:right="86" w:firstLine="140"/>
              <w:spacing w:before="49" w:line="238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4"/>
              </w:rPr>
              <w:t>公务</w:t>
            </w: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3"/>
              </w:rPr>
              <w:t>用</w:t>
            </w: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2"/>
              </w:rPr>
              <w:t>车运行维护</w:t>
            </w:r>
            <w:r>
              <w:rPr>
                <w:rFonts w:ascii="SimSun" w:hAnsi="SimSun" w:eastAsia="SimSun" w:cs="SimSun"/>
                <w:sz w:val="14"/>
                <w:szCs w:val="14"/>
                <w:color w:val="212529"/>
              </w:rPr>
              <w:t xml:space="preserve"> </w:t>
            </w:r>
            <w:r>
              <w:rPr>
                <w:rFonts w:ascii="SimSun" w:hAnsi="SimSun" w:eastAsia="SimSun" w:cs="SimSun"/>
                <w:sz w:val="14"/>
                <w:szCs w:val="14"/>
                <w:color w:val="212529"/>
              </w:rPr>
              <w:t>费</w:t>
            </w:r>
          </w:p>
        </w:tc>
        <w:tc>
          <w:tcPr>
            <w:tcW w:w="792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484"/>
              <w:spacing w:before="155" w:line="190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-3"/>
              </w:rPr>
              <w:t>1</w:t>
            </w: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-2"/>
              </w:rPr>
              <w:t>.50</w:t>
            </w:r>
          </w:p>
        </w:tc>
        <w:tc>
          <w:tcPr>
            <w:tcW w:w="840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9"/>
              <w:spacing w:before="155" w:line="189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1"/>
              </w:rPr>
              <w:t>3</w:t>
            </w:r>
            <w:r>
              <w:rPr>
                <w:rFonts w:ascii="SimSun" w:hAnsi="SimSun" w:eastAsia="SimSun" w:cs="SimSun"/>
                <w:sz w:val="14"/>
                <w:szCs w:val="14"/>
                <w:color w:val="212529"/>
              </w:rPr>
              <w:t>1007</w:t>
            </w:r>
          </w:p>
        </w:tc>
        <w:tc>
          <w:tcPr>
            <w:tcW w:w="1404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5" w:right="97" w:firstLine="145"/>
              <w:spacing w:before="49" w:line="238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4"/>
              </w:rPr>
              <w:t>信</w:t>
            </w: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3"/>
              </w:rPr>
              <w:t>息网络及软件购</w:t>
            </w:r>
            <w:r>
              <w:rPr>
                <w:rFonts w:ascii="SimSun" w:hAnsi="SimSun" w:eastAsia="SimSun" w:cs="SimSun"/>
                <w:sz w:val="14"/>
                <w:szCs w:val="14"/>
                <w:color w:val="212529"/>
              </w:rPr>
              <w:t xml:space="preserve"> </w:t>
            </w: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2"/>
              </w:rPr>
              <w:t>置更新</w:t>
            </w:r>
          </w:p>
        </w:tc>
        <w:tc>
          <w:tcPr>
            <w:tcW w:w="1068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1"/>
              <w:spacing w:before="155" w:line="189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1"/>
              </w:rPr>
              <w:t>3</w:t>
            </w:r>
            <w:r>
              <w:rPr>
                <w:rFonts w:ascii="SimSun" w:hAnsi="SimSun" w:eastAsia="SimSun" w:cs="SimSun"/>
                <w:sz w:val="14"/>
                <w:szCs w:val="14"/>
                <w:color w:val="212529"/>
              </w:rPr>
              <w:t>9910</w:t>
            </w:r>
          </w:p>
        </w:tc>
        <w:tc>
          <w:tcPr>
            <w:tcW w:w="2111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59"/>
              <w:spacing w:before="133" w:line="224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2"/>
              </w:rPr>
              <w:t>资本</w:t>
            </w: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1"/>
              </w:rPr>
              <w:t>性赠与</w:t>
            </w:r>
          </w:p>
        </w:tc>
        <w:tc>
          <w:tcPr>
            <w:tcW w:w="1086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7" w:hRule="atLeast"/>
        </w:trPr>
        <w:tc>
          <w:tcPr>
            <w:tcW w:w="882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0"/>
              <w:spacing w:before="155" w:line="189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1"/>
              </w:rPr>
              <w:t>3</w:t>
            </w:r>
            <w:r>
              <w:rPr>
                <w:rFonts w:ascii="SimSun" w:hAnsi="SimSun" w:eastAsia="SimSun" w:cs="SimSun"/>
                <w:sz w:val="14"/>
                <w:szCs w:val="14"/>
                <w:color w:val="212529"/>
              </w:rPr>
              <w:t>0311</w:t>
            </w:r>
          </w:p>
        </w:tc>
        <w:tc>
          <w:tcPr>
            <w:tcW w:w="1787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45"/>
              <w:spacing w:before="133" w:line="224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4"/>
              </w:rPr>
              <w:t>代</w:t>
            </w: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3"/>
              </w:rPr>
              <w:t>缴社会保险费</w:t>
            </w:r>
          </w:p>
        </w:tc>
        <w:tc>
          <w:tcPr>
            <w:tcW w:w="924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7"/>
              <w:spacing w:before="156" w:line="188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1"/>
              </w:rPr>
              <w:t>3</w:t>
            </w:r>
            <w:r>
              <w:rPr>
                <w:rFonts w:ascii="SimSun" w:hAnsi="SimSun" w:eastAsia="SimSun" w:cs="SimSun"/>
                <w:sz w:val="14"/>
                <w:szCs w:val="14"/>
                <w:color w:val="212529"/>
              </w:rPr>
              <w:t>0239</w:t>
            </w:r>
          </w:p>
        </w:tc>
        <w:tc>
          <w:tcPr>
            <w:tcW w:w="1392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49"/>
              <w:spacing w:before="133" w:line="225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3"/>
              </w:rPr>
              <w:t>其他交通费</w:t>
            </w: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2"/>
              </w:rPr>
              <w:t>用</w:t>
            </w:r>
          </w:p>
        </w:tc>
        <w:tc>
          <w:tcPr>
            <w:tcW w:w="792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9"/>
              <w:spacing w:before="155" w:line="189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1"/>
              </w:rPr>
              <w:t>3</w:t>
            </w:r>
            <w:r>
              <w:rPr>
                <w:rFonts w:ascii="SimSun" w:hAnsi="SimSun" w:eastAsia="SimSun" w:cs="SimSun"/>
                <w:sz w:val="14"/>
                <w:szCs w:val="14"/>
                <w:color w:val="212529"/>
              </w:rPr>
              <w:t>1008</w:t>
            </w:r>
          </w:p>
        </w:tc>
        <w:tc>
          <w:tcPr>
            <w:tcW w:w="1404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50"/>
              <w:spacing w:before="133" w:line="225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3"/>
              </w:rPr>
              <w:t>物</w:t>
            </w: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2"/>
              </w:rPr>
              <w:t>资储备</w:t>
            </w:r>
          </w:p>
        </w:tc>
        <w:tc>
          <w:tcPr>
            <w:tcW w:w="1068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1"/>
              <w:spacing w:before="156" w:line="188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1"/>
              </w:rPr>
              <w:t>3</w:t>
            </w:r>
            <w:r>
              <w:rPr>
                <w:rFonts w:ascii="SimSun" w:hAnsi="SimSun" w:eastAsia="SimSun" w:cs="SimSun"/>
                <w:sz w:val="14"/>
                <w:szCs w:val="14"/>
                <w:color w:val="212529"/>
              </w:rPr>
              <w:t>9999</w:t>
            </w:r>
          </w:p>
        </w:tc>
        <w:tc>
          <w:tcPr>
            <w:tcW w:w="2111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53"/>
              <w:spacing w:before="133" w:line="225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2"/>
              </w:rPr>
              <w:t>其他支出</w:t>
            </w:r>
          </w:p>
        </w:tc>
        <w:tc>
          <w:tcPr>
            <w:tcW w:w="1086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7" w:hRule="atLeast"/>
        </w:trPr>
        <w:tc>
          <w:tcPr>
            <w:tcW w:w="882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0"/>
              <w:spacing w:before="156" w:line="188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1"/>
              </w:rPr>
              <w:t>3</w:t>
            </w:r>
            <w:r>
              <w:rPr>
                <w:rFonts w:ascii="SimSun" w:hAnsi="SimSun" w:eastAsia="SimSun" w:cs="SimSun"/>
                <w:sz w:val="14"/>
                <w:szCs w:val="14"/>
                <w:color w:val="212529"/>
              </w:rPr>
              <w:t>0399</w:t>
            </w:r>
          </w:p>
        </w:tc>
        <w:tc>
          <w:tcPr>
            <w:tcW w:w="1787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46"/>
              <w:spacing w:before="133" w:line="225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6"/>
              </w:rPr>
              <w:t>其</w:t>
            </w: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4"/>
              </w:rPr>
              <w:t>他</w:t>
            </w: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3"/>
              </w:rPr>
              <w:t>对个人和家庭的补助</w:t>
            </w:r>
          </w:p>
        </w:tc>
        <w:tc>
          <w:tcPr>
            <w:tcW w:w="924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7"/>
              <w:spacing w:before="156" w:line="188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1"/>
              </w:rPr>
              <w:t>3</w:t>
            </w:r>
            <w:r>
              <w:rPr>
                <w:rFonts w:ascii="SimSun" w:hAnsi="SimSun" w:eastAsia="SimSun" w:cs="SimSun"/>
                <w:sz w:val="14"/>
                <w:szCs w:val="14"/>
                <w:color w:val="212529"/>
              </w:rPr>
              <w:t>0240</w:t>
            </w:r>
          </w:p>
        </w:tc>
        <w:tc>
          <w:tcPr>
            <w:tcW w:w="1392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48"/>
              <w:spacing w:before="133" w:line="224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4"/>
              </w:rPr>
              <w:t>税</w:t>
            </w: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3"/>
              </w:rPr>
              <w:t>金及附加费用</w:t>
            </w:r>
          </w:p>
        </w:tc>
        <w:tc>
          <w:tcPr>
            <w:tcW w:w="792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9"/>
              <w:spacing w:before="156" w:line="189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1"/>
              </w:rPr>
              <w:t>3</w:t>
            </w:r>
            <w:r>
              <w:rPr>
                <w:rFonts w:ascii="SimSun" w:hAnsi="SimSun" w:eastAsia="SimSun" w:cs="SimSun"/>
                <w:sz w:val="14"/>
                <w:szCs w:val="14"/>
                <w:color w:val="212529"/>
              </w:rPr>
              <w:t>1009</w:t>
            </w:r>
          </w:p>
        </w:tc>
        <w:tc>
          <w:tcPr>
            <w:tcW w:w="1404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51"/>
              <w:spacing w:before="134" w:line="225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2"/>
              </w:rPr>
              <w:t>土地补偿</w:t>
            </w:r>
          </w:p>
        </w:tc>
        <w:tc>
          <w:tcPr>
            <w:tcW w:w="1068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11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6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7" w:hRule="atLeast"/>
        </w:trPr>
        <w:tc>
          <w:tcPr>
            <w:tcW w:w="882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87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4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7"/>
              <w:spacing w:before="157" w:line="188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1"/>
              </w:rPr>
              <w:t>3</w:t>
            </w:r>
            <w:r>
              <w:rPr>
                <w:rFonts w:ascii="SimSun" w:hAnsi="SimSun" w:eastAsia="SimSun" w:cs="SimSun"/>
                <w:sz w:val="14"/>
                <w:szCs w:val="14"/>
                <w:color w:val="212529"/>
              </w:rPr>
              <w:t>0299</w:t>
            </w:r>
          </w:p>
        </w:tc>
        <w:tc>
          <w:tcPr>
            <w:tcW w:w="1392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7" w:right="86" w:firstLine="132"/>
              <w:spacing w:before="50" w:line="239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4"/>
              </w:rPr>
              <w:t>其</w:t>
            </w: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3"/>
              </w:rPr>
              <w:t>他商品和服务支</w:t>
            </w:r>
            <w:r>
              <w:rPr>
                <w:rFonts w:ascii="SimSun" w:hAnsi="SimSun" w:eastAsia="SimSun" w:cs="SimSun"/>
                <w:sz w:val="14"/>
                <w:szCs w:val="14"/>
                <w:color w:val="212529"/>
              </w:rPr>
              <w:t xml:space="preserve"> </w:t>
            </w:r>
            <w:r>
              <w:rPr>
                <w:rFonts w:ascii="SimSun" w:hAnsi="SimSun" w:eastAsia="SimSun" w:cs="SimSun"/>
                <w:sz w:val="14"/>
                <w:szCs w:val="14"/>
                <w:color w:val="212529"/>
              </w:rPr>
              <w:t>出</w:t>
            </w:r>
          </w:p>
        </w:tc>
        <w:tc>
          <w:tcPr>
            <w:tcW w:w="792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9"/>
              <w:spacing w:before="156" w:line="189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1"/>
              </w:rPr>
              <w:t>3</w:t>
            </w:r>
            <w:r>
              <w:rPr>
                <w:rFonts w:ascii="SimSun" w:hAnsi="SimSun" w:eastAsia="SimSun" w:cs="SimSun"/>
                <w:sz w:val="14"/>
                <w:szCs w:val="14"/>
                <w:color w:val="212529"/>
              </w:rPr>
              <w:t>1010</w:t>
            </w:r>
          </w:p>
        </w:tc>
        <w:tc>
          <w:tcPr>
            <w:tcW w:w="1404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53"/>
              <w:spacing w:before="134" w:line="225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2"/>
              </w:rPr>
              <w:t>安置</w:t>
            </w: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1"/>
              </w:rPr>
              <w:t>补助</w:t>
            </w:r>
          </w:p>
        </w:tc>
        <w:tc>
          <w:tcPr>
            <w:tcW w:w="1068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11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6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7" w:hRule="atLeast"/>
        </w:trPr>
        <w:tc>
          <w:tcPr>
            <w:tcW w:w="2669" w:type="dxa"/>
            <w:vAlign w:val="top"/>
            <w:gridSpan w:val="2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885"/>
              <w:spacing w:before="134" w:line="225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4"/>
              </w:rPr>
              <w:t>人员</w:t>
            </w: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2"/>
              </w:rPr>
              <w:t>经费合计</w:t>
            </w:r>
          </w:p>
        </w:tc>
        <w:tc>
          <w:tcPr>
            <w:tcW w:w="924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471"/>
              <w:spacing w:before="156" w:line="189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-1"/>
              </w:rPr>
              <w:t>100.6</w:t>
            </w:r>
            <w:r>
              <w:rPr>
                <w:rFonts w:ascii="SimSun" w:hAnsi="SimSun" w:eastAsia="SimSun" w:cs="SimSun"/>
                <w:sz w:val="14"/>
                <w:szCs w:val="14"/>
                <w:color w:val="212529"/>
              </w:rPr>
              <w:t>9</w:t>
            </w:r>
          </w:p>
        </w:tc>
        <w:tc>
          <w:tcPr>
            <w:tcW w:w="9287" w:type="dxa"/>
            <w:vAlign w:val="top"/>
            <w:gridSpan w:val="8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4199"/>
              <w:spacing w:before="134" w:line="225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3"/>
              </w:rPr>
              <w:t>公</w:t>
            </w: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2"/>
              </w:rPr>
              <w:t>用经费合计</w:t>
            </w:r>
          </w:p>
        </w:tc>
        <w:tc>
          <w:tcPr>
            <w:tcW w:w="1086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766"/>
              <w:spacing w:before="156" w:line="190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1"/>
              </w:rPr>
              <w:t>4.</w:t>
            </w:r>
            <w:r>
              <w:rPr>
                <w:rFonts w:ascii="SimSun" w:hAnsi="SimSun" w:eastAsia="SimSun" w:cs="SimSun"/>
                <w:sz w:val="14"/>
                <w:szCs w:val="14"/>
                <w:color w:val="212529"/>
              </w:rPr>
              <w:t>03</w:t>
            </w:r>
          </w:p>
        </w:tc>
      </w:tr>
      <w:tr>
        <w:trPr>
          <w:trHeight w:val="427" w:hRule="atLeast"/>
        </w:trPr>
        <w:tc>
          <w:tcPr>
            <w:tcW w:w="13966" w:type="dxa"/>
            <w:vAlign w:val="top"/>
            <w:gridSpan w:val="12"/>
            <w:tcBorders>
              <w:left w:val="single" w:color="FFFFFF" w:sz="2" w:space="0"/>
              <w:bottom w:val="single" w:color="FFFFFF" w:sz="2" w:space="0"/>
              <w:right w:val="single" w:color="FFFFFF" w:sz="2" w:space="0"/>
            </w:tcBorders>
          </w:tcPr>
          <w:p>
            <w:pPr>
              <w:ind w:left="7"/>
              <w:spacing w:before="97" w:line="223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2"/>
              </w:rPr>
              <w:t>注</w:t>
            </w: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2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2"/>
              </w:rPr>
              <w:t>：本表反映部门本年度一般公共预算财政拨款基本</w:t>
            </w: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支出明细情况。</w:t>
            </w:r>
          </w:p>
        </w:tc>
      </w:tr>
      <w:tr>
        <w:trPr>
          <w:trHeight w:val="433" w:hRule="atLeast"/>
        </w:trPr>
        <w:tc>
          <w:tcPr>
            <w:tcW w:w="13966" w:type="dxa"/>
            <w:vAlign w:val="top"/>
            <w:gridSpan w:val="12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19"/>
          <w:footerReference w:type="default" r:id="rId20"/>
          <w:pgSz w:w="16840" w:h="11900"/>
          <w:pgMar w:top="610" w:right="86" w:bottom="312" w:left="0" w:header="359" w:footer="97" w:gutter="0"/>
        </w:sectPr>
        <w:rPr/>
      </w:pPr>
    </w:p>
    <w:p>
      <w:pPr>
        <w:rPr/>
      </w:pPr>
      <w:r/>
    </w:p>
    <w:p>
      <w:pPr>
        <w:rPr/>
      </w:pPr>
      <w:r/>
    </w:p>
    <w:p>
      <w:pPr>
        <w:spacing w:line="23" w:lineRule="exact"/>
        <w:rPr/>
      </w:pPr>
      <w:r/>
    </w:p>
    <w:tbl>
      <w:tblPr>
        <w:tblStyle w:val="2"/>
        <w:tblW w:w="9016" w:type="dxa"/>
        <w:tblInd w:w="1439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45"/>
        <w:gridCol w:w="2362"/>
        <w:gridCol w:w="1127"/>
        <w:gridCol w:w="552"/>
        <w:gridCol w:w="839"/>
        <w:gridCol w:w="839"/>
        <w:gridCol w:w="839"/>
        <w:gridCol w:w="1013"/>
      </w:tblGrid>
      <w:tr>
        <w:trPr>
          <w:trHeight w:val="432" w:hRule="atLeast"/>
        </w:trPr>
        <w:tc>
          <w:tcPr>
            <w:tcW w:w="9016" w:type="dxa"/>
            <w:vAlign w:val="top"/>
            <w:gridSpan w:val="8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ind w:left="2443"/>
              <w:spacing w:before="99" w:line="22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color w:val="212529"/>
                <w:spacing w:val="14"/>
              </w:rPr>
              <w:t>政</w:t>
            </w:r>
            <w:r>
              <w:rPr>
                <w:rFonts w:ascii="SimSun" w:hAnsi="SimSun" w:eastAsia="SimSun" w:cs="SimSun"/>
                <w:sz w:val="22"/>
                <w:szCs w:val="22"/>
                <w:color w:val="212529"/>
                <w:spacing w:val="9"/>
              </w:rPr>
              <w:t>府</w:t>
            </w:r>
            <w:r>
              <w:rPr>
                <w:rFonts w:ascii="SimSun" w:hAnsi="SimSun" w:eastAsia="SimSun" w:cs="SimSun"/>
                <w:sz w:val="22"/>
                <w:szCs w:val="22"/>
                <w:color w:val="212529"/>
                <w:spacing w:val="7"/>
              </w:rPr>
              <w:t>性基金预算财政拨款收入支出决算表</w:t>
            </w:r>
          </w:p>
        </w:tc>
      </w:tr>
      <w:tr>
        <w:trPr>
          <w:trHeight w:val="427" w:hRule="atLeast"/>
        </w:trPr>
        <w:tc>
          <w:tcPr>
            <w:tcW w:w="1445" w:type="dxa"/>
            <w:vAlign w:val="top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7" w:type="dxa"/>
            <w:vAlign w:val="top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2" w:type="dxa"/>
            <w:vAlign w:val="top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9" w:type="dxa"/>
            <w:vAlign w:val="top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9" w:type="dxa"/>
            <w:vAlign w:val="top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9" w:type="dxa"/>
            <w:vAlign w:val="top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3" w:type="dxa"/>
            <w:vAlign w:val="top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ind w:left="413"/>
              <w:spacing w:before="130" w:line="226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1"/>
              </w:rPr>
              <w:t>公开07</w:t>
            </w:r>
            <w:r>
              <w:rPr>
                <w:rFonts w:ascii="SimSun" w:hAnsi="SimSun" w:eastAsia="SimSun" w:cs="SimSun"/>
                <w:sz w:val="14"/>
                <w:szCs w:val="14"/>
                <w:color w:val="212529"/>
              </w:rPr>
              <w:t>表</w:t>
            </w:r>
          </w:p>
        </w:tc>
      </w:tr>
      <w:tr>
        <w:trPr>
          <w:trHeight w:val="427" w:hRule="atLeast"/>
        </w:trPr>
        <w:tc>
          <w:tcPr>
            <w:tcW w:w="3807" w:type="dxa"/>
            <w:vAlign w:val="top"/>
            <w:gridSpan w:val="2"/>
            <w:tcBorders>
              <w:left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ind w:left="11"/>
              <w:spacing w:before="130" w:line="225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6"/>
              </w:rPr>
              <w:t>部</w:t>
            </w: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5"/>
              </w:rPr>
              <w:t>门</w:t>
            </w: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3"/>
              </w:rPr>
              <w:t>名称：兴县项目推进中心</w:t>
            </w:r>
          </w:p>
        </w:tc>
        <w:tc>
          <w:tcPr>
            <w:tcW w:w="1127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ind w:left="9"/>
              <w:spacing w:before="214" w:line="225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2"/>
              </w:rPr>
              <w:t>2</w:t>
            </w: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1"/>
              </w:rPr>
              <w:t>023年度</w:t>
            </w:r>
          </w:p>
        </w:tc>
        <w:tc>
          <w:tcPr>
            <w:tcW w:w="552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9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9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9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3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ind w:left="338"/>
              <w:spacing w:before="130" w:line="225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2"/>
              </w:rPr>
              <w:t>单位:万元</w:t>
            </w:r>
          </w:p>
        </w:tc>
      </w:tr>
      <w:tr>
        <w:trPr>
          <w:trHeight w:val="427" w:hRule="atLeast"/>
        </w:trPr>
        <w:tc>
          <w:tcPr>
            <w:tcW w:w="3807" w:type="dxa"/>
            <w:vAlign w:val="top"/>
            <w:gridSpan w:val="2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710"/>
              <w:spacing w:before="111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7"/>
              </w:rPr>
              <w:t>项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目</w:t>
            </w:r>
          </w:p>
        </w:tc>
        <w:tc>
          <w:tcPr>
            <w:tcW w:w="1127" w:type="dxa"/>
            <w:vAlign w:val="top"/>
            <w:vMerge w:val="restart"/>
            <w:tcBorders>
              <w:left w:val="single" w:color="000000" w:sz="4" w:space="0"/>
              <w:right w:val="single" w:color="000000" w:sz="4" w:space="0"/>
              <w:bottom w:val="none" w:color="000000" w:sz="2" w:space="0"/>
            </w:tcBorders>
          </w:tcPr>
          <w:p>
            <w:pPr>
              <w:ind w:left="457" w:right="38" w:hanging="450"/>
              <w:spacing w:before="219" w:line="226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年初结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转和结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>余</w:t>
            </w:r>
          </w:p>
        </w:tc>
        <w:tc>
          <w:tcPr>
            <w:tcW w:w="552" w:type="dxa"/>
            <w:vAlign w:val="top"/>
            <w:vMerge w:val="restart"/>
            <w:tcBorders>
              <w:left w:val="single" w:color="000000" w:sz="4" w:space="0"/>
              <w:right w:val="single" w:color="000000" w:sz="4" w:space="0"/>
              <w:bottom w:val="none" w:color="000000" w:sz="2" w:space="0"/>
            </w:tcBorders>
          </w:tcPr>
          <w:p>
            <w:pPr>
              <w:ind w:left="81"/>
              <w:spacing w:before="220" w:line="20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6"/>
              </w:rPr>
              <w:t>本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年</w:t>
            </w:r>
          </w:p>
          <w:p>
            <w:pPr>
              <w:ind w:left="86"/>
              <w:spacing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8"/>
              </w:rPr>
              <w:t>收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7"/>
              </w:rPr>
              <w:t>入</w:t>
            </w:r>
          </w:p>
        </w:tc>
        <w:tc>
          <w:tcPr>
            <w:tcW w:w="2517" w:type="dxa"/>
            <w:vAlign w:val="top"/>
            <w:gridSpan w:val="3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885"/>
              <w:spacing w:before="111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本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年支出</w:t>
            </w:r>
          </w:p>
        </w:tc>
        <w:tc>
          <w:tcPr>
            <w:tcW w:w="1013" w:type="dxa"/>
            <w:vAlign w:val="top"/>
            <w:vMerge w:val="restart"/>
            <w:tcBorders>
              <w:left w:val="single" w:color="000000" w:sz="4" w:space="0"/>
              <w:right w:val="single" w:color="000000" w:sz="4" w:space="0"/>
              <w:bottom w:val="none" w:color="000000" w:sz="2" w:space="0"/>
            </w:tcBorders>
          </w:tcPr>
          <w:p>
            <w:pPr>
              <w:ind w:left="315" w:right="68" w:hanging="273"/>
              <w:spacing w:before="219" w:line="226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年末结转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和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7"/>
              </w:rPr>
              <w:t>结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6"/>
              </w:rPr>
              <w:t>余</w:t>
            </w:r>
          </w:p>
        </w:tc>
      </w:tr>
      <w:tr>
        <w:trPr>
          <w:trHeight w:val="427" w:hRule="atLeast"/>
        </w:trPr>
        <w:tc>
          <w:tcPr>
            <w:tcW w:w="144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345"/>
              <w:spacing w:before="111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科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目代码</w:t>
            </w:r>
          </w:p>
        </w:tc>
        <w:tc>
          <w:tcPr>
            <w:tcW w:w="2362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802"/>
              <w:spacing w:before="111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科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目名称</w:t>
            </w:r>
          </w:p>
        </w:tc>
        <w:tc>
          <w:tcPr>
            <w:tcW w:w="1127" w:type="dxa"/>
            <w:vAlign w:val="top"/>
            <w:vMerge w:val="continue"/>
            <w:tcBorders>
              <w:left w:val="single" w:color="000000" w:sz="4" w:space="0"/>
              <w:right w:val="single" w:color="000000" w:sz="4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2" w:type="dxa"/>
            <w:vAlign w:val="top"/>
            <w:vMerge w:val="continue"/>
            <w:tcBorders>
              <w:left w:val="single" w:color="000000" w:sz="4" w:space="0"/>
              <w:right w:val="single" w:color="000000" w:sz="4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229"/>
              <w:spacing w:before="111" w:line="221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8"/>
              </w:rPr>
              <w:t>小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6"/>
              </w:rPr>
              <w:t>计</w:t>
            </w:r>
          </w:p>
        </w:tc>
        <w:tc>
          <w:tcPr>
            <w:tcW w:w="83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45"/>
              <w:spacing w:before="111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基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本支出</w:t>
            </w:r>
          </w:p>
        </w:tc>
        <w:tc>
          <w:tcPr>
            <w:tcW w:w="83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49"/>
              <w:spacing w:before="112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项目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支出</w:t>
            </w:r>
          </w:p>
        </w:tc>
        <w:tc>
          <w:tcPr>
            <w:tcW w:w="1013" w:type="dxa"/>
            <w:vAlign w:val="top"/>
            <w:vMerge w:val="continue"/>
            <w:tcBorders>
              <w:left w:val="single" w:color="000000" w:sz="4" w:space="0"/>
              <w:right w:val="single" w:color="000000" w:sz="4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6" w:hRule="atLeast"/>
        </w:trPr>
        <w:tc>
          <w:tcPr>
            <w:tcW w:w="3807" w:type="dxa"/>
            <w:vAlign w:val="top"/>
            <w:gridSpan w:val="2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707"/>
              <w:spacing w:before="112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栏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次</w:t>
            </w:r>
          </w:p>
        </w:tc>
        <w:tc>
          <w:tcPr>
            <w:tcW w:w="1127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512"/>
              <w:spacing w:before="139" w:line="187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>1</w:t>
            </w:r>
          </w:p>
        </w:tc>
        <w:tc>
          <w:tcPr>
            <w:tcW w:w="552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214"/>
              <w:spacing w:before="140" w:line="186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>2</w:t>
            </w:r>
          </w:p>
        </w:tc>
        <w:tc>
          <w:tcPr>
            <w:tcW w:w="83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360"/>
              <w:spacing w:before="140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>3</w:t>
            </w:r>
          </w:p>
        </w:tc>
        <w:tc>
          <w:tcPr>
            <w:tcW w:w="83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357"/>
              <w:spacing w:before="140" w:line="186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>4</w:t>
            </w:r>
          </w:p>
        </w:tc>
        <w:tc>
          <w:tcPr>
            <w:tcW w:w="83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362"/>
              <w:spacing w:before="141" w:line="183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>5</w:t>
            </w:r>
          </w:p>
        </w:tc>
        <w:tc>
          <w:tcPr>
            <w:tcW w:w="1013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445"/>
              <w:spacing w:before="140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>6</w:t>
            </w:r>
          </w:p>
        </w:tc>
      </w:tr>
      <w:tr>
        <w:trPr>
          <w:trHeight w:val="427" w:hRule="atLeast"/>
        </w:trPr>
        <w:tc>
          <w:tcPr>
            <w:tcW w:w="3807" w:type="dxa"/>
            <w:vAlign w:val="top"/>
            <w:gridSpan w:val="2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708"/>
              <w:spacing w:before="112" w:line="221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6"/>
              </w:rPr>
              <w:t>合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计</w:t>
            </w:r>
          </w:p>
        </w:tc>
        <w:tc>
          <w:tcPr>
            <w:tcW w:w="1127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2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3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6" w:hRule="atLeast"/>
        </w:trPr>
        <w:tc>
          <w:tcPr>
            <w:tcW w:w="144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7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2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3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7" w:hRule="atLeast"/>
        </w:trPr>
        <w:tc>
          <w:tcPr>
            <w:tcW w:w="9016" w:type="dxa"/>
            <w:vAlign w:val="top"/>
            <w:gridSpan w:val="8"/>
            <w:tcBorders>
              <w:left w:val="single" w:color="FFFFFF" w:sz="2" w:space="0"/>
              <w:bottom w:val="single" w:color="FFFFFF" w:sz="2" w:space="0"/>
              <w:right w:val="single" w:color="FFFFFF" w:sz="2" w:space="0"/>
            </w:tcBorders>
          </w:tcPr>
          <w:p>
            <w:pPr>
              <w:ind w:left="11"/>
              <w:spacing w:before="114" w:line="224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注：本表反映部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>门本年度政府性基金预算财政拨款收入、支出及结转和结余情况。</w:t>
            </w:r>
          </w:p>
        </w:tc>
      </w:tr>
      <w:tr>
        <w:trPr>
          <w:trHeight w:val="432" w:hRule="atLeast"/>
        </w:trPr>
        <w:tc>
          <w:tcPr>
            <w:tcW w:w="9016" w:type="dxa"/>
            <w:vAlign w:val="top"/>
            <w:gridSpan w:val="8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ind w:left="13"/>
              <w:spacing w:before="114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说明：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本表无数据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15"/>
          <w:footerReference w:type="default" r:id="rId21"/>
          <w:pgSz w:w="11900" w:h="16840"/>
          <w:pgMar w:top="610" w:right="86" w:bottom="312" w:left="0" w:header="359" w:footer="97" w:gutter="0"/>
        </w:sectPr>
        <w:rPr/>
      </w:pPr>
    </w:p>
    <w:p>
      <w:pPr>
        <w:rPr/>
      </w:pPr>
      <w:r/>
    </w:p>
    <w:p>
      <w:pPr>
        <w:rPr/>
      </w:pPr>
      <w:r/>
    </w:p>
    <w:p>
      <w:pPr>
        <w:spacing w:line="23" w:lineRule="exact"/>
        <w:rPr/>
      </w:pPr>
      <w:r/>
    </w:p>
    <w:tbl>
      <w:tblPr>
        <w:tblStyle w:val="2"/>
        <w:tblW w:w="9016" w:type="dxa"/>
        <w:tblInd w:w="1439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044"/>
        <w:gridCol w:w="3429"/>
        <w:gridCol w:w="1235"/>
        <w:gridCol w:w="1127"/>
        <w:gridCol w:w="1181"/>
      </w:tblGrid>
      <w:tr>
        <w:trPr>
          <w:trHeight w:val="432" w:hRule="atLeast"/>
        </w:trPr>
        <w:tc>
          <w:tcPr>
            <w:tcW w:w="9016" w:type="dxa"/>
            <w:vAlign w:val="top"/>
            <w:gridSpan w:val="5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ind w:left="2580"/>
              <w:spacing w:before="99" w:line="22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color w:val="212529"/>
                <w:spacing w:val="8"/>
              </w:rPr>
              <w:t>国</w:t>
            </w:r>
            <w:r>
              <w:rPr>
                <w:rFonts w:ascii="SimSun" w:hAnsi="SimSun" w:eastAsia="SimSun" w:cs="SimSun"/>
                <w:sz w:val="22"/>
                <w:szCs w:val="22"/>
                <w:color w:val="212529"/>
                <w:spacing w:val="6"/>
              </w:rPr>
              <w:t>有资本经营预算财政拨款支出决算表</w:t>
            </w:r>
          </w:p>
        </w:tc>
      </w:tr>
      <w:tr>
        <w:trPr>
          <w:trHeight w:val="427" w:hRule="atLeast"/>
        </w:trPr>
        <w:tc>
          <w:tcPr>
            <w:tcW w:w="2044" w:type="dxa"/>
            <w:vAlign w:val="top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29" w:type="dxa"/>
            <w:vAlign w:val="top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35" w:type="dxa"/>
            <w:vAlign w:val="top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7" w:type="dxa"/>
            <w:vAlign w:val="top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81" w:type="dxa"/>
            <w:vAlign w:val="top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ind w:left="581"/>
              <w:spacing w:before="130" w:line="226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1"/>
              </w:rPr>
              <w:t>公开08</w:t>
            </w:r>
            <w:r>
              <w:rPr>
                <w:rFonts w:ascii="SimSun" w:hAnsi="SimSun" w:eastAsia="SimSun" w:cs="SimSun"/>
                <w:sz w:val="14"/>
                <w:szCs w:val="14"/>
                <w:color w:val="212529"/>
              </w:rPr>
              <w:t>表</w:t>
            </w:r>
          </w:p>
        </w:tc>
      </w:tr>
      <w:tr>
        <w:trPr>
          <w:trHeight w:val="426" w:hRule="atLeast"/>
        </w:trPr>
        <w:tc>
          <w:tcPr>
            <w:tcW w:w="5473" w:type="dxa"/>
            <w:vAlign w:val="top"/>
            <w:gridSpan w:val="2"/>
            <w:tcBorders>
              <w:left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ind w:left="11"/>
              <w:spacing w:before="130" w:line="225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6"/>
              </w:rPr>
              <w:t>部</w:t>
            </w: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5"/>
              </w:rPr>
              <w:t>门</w:t>
            </w: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3"/>
              </w:rPr>
              <w:t>名称：兴县项目推进中心</w:t>
            </w:r>
          </w:p>
        </w:tc>
        <w:tc>
          <w:tcPr>
            <w:tcW w:w="1235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ind w:left="324"/>
              <w:spacing w:before="130" w:line="225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2"/>
              </w:rPr>
              <w:t>2</w:t>
            </w: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1"/>
              </w:rPr>
              <w:t>023年度</w:t>
            </w:r>
          </w:p>
        </w:tc>
        <w:tc>
          <w:tcPr>
            <w:tcW w:w="1127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81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ind w:left="506"/>
              <w:spacing w:before="130" w:line="225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2"/>
              </w:rPr>
              <w:t>单位:万元</w:t>
            </w:r>
          </w:p>
        </w:tc>
      </w:tr>
      <w:tr>
        <w:trPr>
          <w:trHeight w:val="427" w:hRule="atLeast"/>
        </w:trPr>
        <w:tc>
          <w:tcPr>
            <w:tcW w:w="5473" w:type="dxa"/>
            <w:vAlign w:val="top"/>
            <w:gridSpan w:val="2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2544"/>
              <w:spacing w:before="112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7"/>
              </w:rPr>
              <w:t>项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目</w:t>
            </w:r>
          </w:p>
        </w:tc>
        <w:tc>
          <w:tcPr>
            <w:tcW w:w="3543" w:type="dxa"/>
            <w:vAlign w:val="top"/>
            <w:gridSpan w:val="3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396"/>
              <w:spacing w:before="112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本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年支出</w:t>
            </w:r>
          </w:p>
        </w:tc>
      </w:tr>
      <w:tr>
        <w:trPr>
          <w:trHeight w:val="427" w:hRule="atLeast"/>
        </w:trPr>
        <w:tc>
          <w:tcPr>
            <w:tcW w:w="2044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645"/>
              <w:spacing w:before="112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科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目代码</w:t>
            </w:r>
          </w:p>
        </w:tc>
        <w:tc>
          <w:tcPr>
            <w:tcW w:w="342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337"/>
              <w:spacing w:before="112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科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目名称</w:t>
            </w:r>
          </w:p>
        </w:tc>
        <w:tc>
          <w:tcPr>
            <w:tcW w:w="123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424"/>
              <w:spacing w:before="112" w:line="221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6"/>
              </w:rPr>
              <w:t>合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计</w:t>
            </w:r>
          </w:p>
        </w:tc>
        <w:tc>
          <w:tcPr>
            <w:tcW w:w="1127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90"/>
              <w:spacing w:before="112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基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本支出</w:t>
            </w:r>
          </w:p>
        </w:tc>
        <w:tc>
          <w:tcPr>
            <w:tcW w:w="1181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219"/>
              <w:spacing w:before="113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项目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支出</w:t>
            </w:r>
          </w:p>
        </w:tc>
      </w:tr>
      <w:tr>
        <w:trPr>
          <w:trHeight w:val="426" w:hRule="atLeast"/>
        </w:trPr>
        <w:tc>
          <w:tcPr>
            <w:tcW w:w="5473" w:type="dxa"/>
            <w:vAlign w:val="top"/>
            <w:gridSpan w:val="2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2541"/>
              <w:spacing w:before="113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栏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次</w:t>
            </w:r>
          </w:p>
        </w:tc>
        <w:tc>
          <w:tcPr>
            <w:tcW w:w="123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569"/>
              <w:spacing w:before="140" w:line="187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>1</w:t>
            </w:r>
          </w:p>
        </w:tc>
        <w:tc>
          <w:tcPr>
            <w:tcW w:w="1127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505"/>
              <w:spacing w:before="141" w:line="186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>2</w:t>
            </w:r>
          </w:p>
        </w:tc>
        <w:tc>
          <w:tcPr>
            <w:tcW w:w="1181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531"/>
              <w:spacing w:before="141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>3</w:t>
            </w:r>
          </w:p>
        </w:tc>
      </w:tr>
      <w:tr>
        <w:trPr>
          <w:trHeight w:val="427" w:hRule="atLeast"/>
        </w:trPr>
        <w:tc>
          <w:tcPr>
            <w:tcW w:w="5473" w:type="dxa"/>
            <w:vAlign w:val="top"/>
            <w:gridSpan w:val="2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2542"/>
              <w:spacing w:before="113" w:line="221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6"/>
              </w:rPr>
              <w:t>合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计</w:t>
            </w:r>
          </w:p>
        </w:tc>
        <w:tc>
          <w:tcPr>
            <w:tcW w:w="123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7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81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7" w:hRule="atLeast"/>
        </w:trPr>
        <w:tc>
          <w:tcPr>
            <w:tcW w:w="2044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2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3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7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81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7" w:hRule="atLeast"/>
        </w:trPr>
        <w:tc>
          <w:tcPr>
            <w:tcW w:w="9016" w:type="dxa"/>
            <w:vAlign w:val="top"/>
            <w:gridSpan w:val="5"/>
            <w:tcBorders>
              <w:left w:val="single" w:color="FFFFFF" w:sz="2" w:space="0"/>
              <w:bottom w:val="single" w:color="FFFFFF" w:sz="2" w:space="0"/>
              <w:right w:val="single" w:color="FFFFFF" w:sz="2" w:space="0"/>
            </w:tcBorders>
          </w:tcPr>
          <w:p>
            <w:pPr>
              <w:ind w:left="7"/>
              <w:spacing w:before="95" w:line="223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2"/>
              </w:rPr>
              <w:t>注</w:t>
            </w: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2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2"/>
              </w:rPr>
              <w:t>：本表反映部门本年度国有资本经营预算财政拨款支出情况</w:t>
            </w: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。</w:t>
            </w:r>
          </w:p>
        </w:tc>
      </w:tr>
      <w:tr>
        <w:trPr>
          <w:trHeight w:val="432" w:hRule="atLeast"/>
        </w:trPr>
        <w:tc>
          <w:tcPr>
            <w:tcW w:w="9016" w:type="dxa"/>
            <w:vAlign w:val="top"/>
            <w:gridSpan w:val="5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ind w:left="5"/>
              <w:spacing w:before="12" w:line="221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8"/>
              </w:rPr>
              <w:t>说</w:t>
            </w: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6"/>
              </w:rPr>
              <w:t>明</w:t>
            </w: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6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6"/>
              </w:rPr>
              <w:t>：本表无数据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2"/>
          <w:pgSz w:w="11900" w:h="16840"/>
          <w:pgMar w:top="610" w:right="86" w:bottom="312" w:left="0" w:header="359" w:footer="97" w:gutter="0"/>
        </w:sectPr>
        <w:rPr/>
      </w:pPr>
    </w:p>
    <w:p>
      <w:pPr>
        <w:rPr/>
      </w:pPr>
      <w:r>
        <w:pict>
          <v:shape id="_x0000_s107" style="position:absolute;margin-left:740.28pt;margin-top:292.18pt;mso-position-vertical-relative:page;mso-position-horizontal-relative:page;width:99.4pt;height:18.75pt;z-index:251772928;rotation:330;" o:allowincell="f" fillcolor="#404040" filled="true" stroked="false" type="#_x0000_t136">
            <v:fill opacity="0.400000"/>
            <v:textpath style="font-family:&quot;SimSun&quot;;font-size:20;v-text-kern:t;mso-text-shadow:auto" string="仅供内部审"/>
          </v:shape>
        </w:pict>
      </w:r>
      <w:r>
        <w:pict>
          <v:shape id="_x0000_s108" style="position:absolute;margin-left:86.92pt;margin-top:287.106pt;mso-position-vertical-relative:page;mso-position-horizontal-relative:page;width:119.4pt;height:18.85pt;z-index:251773952;rotation:330;" o:allowincell="f" fillcolor="#404040" filled="true" stroked="false" type="#_x0000_t136">
            <v:fill opacity="0.400000"/>
            <v:textpath style="font-family:&quot;SimSun&quot;;font-size:20;v-text-kern:t;mso-text-shadow:auto" string="仅供内部审核"/>
          </v:shape>
        </w:pict>
      </w:r>
      <w:r>
        <w:pict>
          <v:shape id="_x0000_s109" style="position:absolute;margin-left:412.92pt;margin-top:287.106pt;mso-position-vertical-relative:page;mso-position-horizontal-relative:page;width:119.4pt;height:18.85pt;z-index:251774976;rotation:330;" o:allowincell="f" fillcolor="#404040" filled="true" stroked="false" type="#_x0000_t136">
            <v:fill opacity="0.400000"/>
            <v:textpath style="font-family:&quot;SimSun&quot;;font-size:20;v-text-kern:t;mso-text-shadow:auto" string="仅供内部审核"/>
          </v:shape>
        </w:pict>
      </w:r>
      <w:r/>
    </w:p>
    <w:p>
      <w:pPr>
        <w:rPr/>
      </w:pPr>
      <w:r/>
    </w:p>
    <w:p>
      <w:pPr>
        <w:spacing w:line="23" w:lineRule="exact"/>
        <w:rPr/>
      </w:pPr>
      <w:r/>
    </w:p>
    <w:tbl>
      <w:tblPr>
        <w:tblStyle w:val="2"/>
        <w:tblW w:w="13966" w:type="dxa"/>
        <w:tblInd w:w="1439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82"/>
        <w:gridCol w:w="1355"/>
        <w:gridCol w:w="1188"/>
        <w:gridCol w:w="1008"/>
        <w:gridCol w:w="1188"/>
        <w:gridCol w:w="1020"/>
        <w:gridCol w:w="1188"/>
        <w:gridCol w:w="1367"/>
        <w:gridCol w:w="1188"/>
        <w:gridCol w:w="1020"/>
        <w:gridCol w:w="1200"/>
        <w:gridCol w:w="1062"/>
      </w:tblGrid>
      <w:tr>
        <w:trPr>
          <w:trHeight w:val="432" w:hRule="atLeast"/>
        </w:trPr>
        <w:tc>
          <w:tcPr>
            <w:tcW w:w="13966" w:type="dxa"/>
            <w:vAlign w:val="top"/>
            <w:gridSpan w:val="12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ind w:left="5261"/>
              <w:spacing w:before="99" w:line="22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color w:val="212529"/>
                <w:spacing w:val="12"/>
              </w:rPr>
              <w:t>财</w:t>
            </w:r>
            <w:r>
              <w:rPr>
                <w:rFonts w:ascii="SimSun" w:hAnsi="SimSun" w:eastAsia="SimSun" w:cs="SimSun"/>
                <w:sz w:val="22"/>
                <w:szCs w:val="22"/>
                <w:color w:val="212529"/>
                <w:spacing w:val="7"/>
              </w:rPr>
              <w:t>政拨款“三公”经费支出决算表</w:t>
            </w:r>
          </w:p>
        </w:tc>
      </w:tr>
      <w:tr>
        <w:trPr>
          <w:trHeight w:val="427" w:hRule="atLeast"/>
        </w:trPr>
        <w:tc>
          <w:tcPr>
            <w:tcW w:w="1182" w:type="dxa"/>
            <w:vAlign w:val="top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88" w:type="dxa"/>
            <w:vAlign w:val="top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8" w:type="dxa"/>
            <w:vAlign w:val="top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88" w:type="dxa"/>
            <w:vAlign w:val="top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20" w:type="dxa"/>
            <w:vAlign w:val="top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88" w:type="dxa"/>
            <w:vAlign w:val="top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7" w:type="dxa"/>
            <w:vAlign w:val="top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88" w:type="dxa"/>
            <w:vAlign w:val="top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20" w:type="dxa"/>
            <w:vAlign w:val="top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00" w:type="dxa"/>
            <w:vAlign w:val="top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62" w:type="dxa"/>
            <w:vAlign w:val="top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ind w:left="462"/>
              <w:spacing w:before="130" w:line="226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1"/>
              </w:rPr>
              <w:t>公开09表</w:t>
            </w:r>
          </w:p>
        </w:tc>
      </w:tr>
      <w:tr>
        <w:trPr>
          <w:trHeight w:val="427" w:hRule="atLeast"/>
        </w:trPr>
        <w:tc>
          <w:tcPr>
            <w:tcW w:w="2537" w:type="dxa"/>
            <w:vAlign w:val="top"/>
            <w:gridSpan w:val="2"/>
            <w:tcBorders>
              <w:left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ind w:left="11"/>
              <w:spacing w:before="130" w:line="225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6"/>
              </w:rPr>
              <w:t>部</w:t>
            </w: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5"/>
              </w:rPr>
              <w:t>门</w:t>
            </w: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3"/>
              </w:rPr>
              <w:t>名称：兴县项目推进中心</w:t>
            </w:r>
          </w:p>
        </w:tc>
        <w:tc>
          <w:tcPr>
            <w:tcW w:w="1188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8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08" w:type="dxa"/>
            <w:vAlign w:val="top"/>
            <w:gridSpan w:val="2"/>
            <w:tcBorders>
              <w:left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ind w:left="808"/>
              <w:spacing w:before="130" w:line="225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2"/>
              </w:rPr>
              <w:t>2</w:t>
            </w: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1"/>
              </w:rPr>
              <w:t>023年度</w:t>
            </w:r>
          </w:p>
        </w:tc>
        <w:tc>
          <w:tcPr>
            <w:tcW w:w="1188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7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88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20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00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62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ind w:left="98"/>
              <w:spacing w:before="130" w:line="225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4"/>
              </w:rPr>
              <w:t>金额</w:t>
            </w: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2"/>
              </w:rPr>
              <w:t>单位:万元</w:t>
            </w:r>
          </w:p>
        </w:tc>
      </w:tr>
      <w:tr>
        <w:trPr>
          <w:trHeight w:val="427" w:hRule="atLeast"/>
        </w:trPr>
        <w:tc>
          <w:tcPr>
            <w:tcW w:w="6941" w:type="dxa"/>
            <w:vAlign w:val="top"/>
            <w:gridSpan w:val="6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3186"/>
              <w:spacing w:before="112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预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算数</w:t>
            </w:r>
          </w:p>
        </w:tc>
        <w:tc>
          <w:tcPr>
            <w:tcW w:w="7025" w:type="dxa"/>
            <w:vAlign w:val="top"/>
            <w:gridSpan w:val="6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3231"/>
              <w:spacing w:before="112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6"/>
              </w:rPr>
              <w:t>决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算数</w:t>
            </w:r>
          </w:p>
        </w:tc>
      </w:tr>
      <w:tr>
        <w:trPr>
          <w:trHeight w:val="427" w:hRule="atLeast"/>
        </w:trPr>
        <w:tc>
          <w:tcPr>
            <w:tcW w:w="1182" w:type="dxa"/>
            <w:vAlign w:val="top"/>
            <w:vMerge w:val="restart"/>
            <w:tcBorders>
              <w:left w:val="single" w:color="000000" w:sz="4" w:space="0"/>
              <w:right w:val="single" w:color="000000" w:sz="4" w:space="0"/>
              <w:bottom w:val="none" w:color="000000" w:sz="2" w:space="0"/>
            </w:tcBorders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ind w:left="389"/>
              <w:spacing w:before="77" w:line="182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3"/>
              </w:rPr>
              <w:t>合</w:t>
            </w: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2"/>
              </w:rPr>
              <w:t>计</w:t>
            </w:r>
          </w:p>
        </w:tc>
        <w:tc>
          <w:tcPr>
            <w:tcW w:w="1355" w:type="dxa"/>
            <w:vAlign w:val="top"/>
            <w:vMerge w:val="restart"/>
            <w:tcBorders>
              <w:left w:val="single" w:color="000000" w:sz="4" w:space="0"/>
              <w:right w:val="single" w:color="000000" w:sz="4" w:space="0"/>
              <w:bottom w:val="none" w:color="000000" w:sz="2" w:space="0"/>
            </w:tcBorders>
          </w:tcPr>
          <w:p>
            <w:pPr>
              <w:ind w:left="568" w:right="90" w:hanging="532"/>
              <w:spacing w:before="226" w:line="205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1"/>
              </w:rPr>
              <w:t>因</w:t>
            </w: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</w:rPr>
              <w:t>公出国</w:t>
            </w: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</w:rPr>
              <w:t>(境)</w:t>
            </w: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</w:rPr>
              <w:t>费</w:t>
            </w:r>
          </w:p>
        </w:tc>
        <w:tc>
          <w:tcPr>
            <w:tcW w:w="3384" w:type="dxa"/>
            <w:vAlign w:val="top"/>
            <w:gridSpan w:val="3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588"/>
              <w:spacing w:before="112" w:line="184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公务</w:t>
            </w: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</w:rPr>
              <w:t>用车购置及运行维护费</w:t>
            </w:r>
          </w:p>
        </w:tc>
        <w:tc>
          <w:tcPr>
            <w:tcW w:w="1020" w:type="dxa"/>
            <w:vAlign w:val="top"/>
            <w:vMerge w:val="restart"/>
            <w:tcBorders>
              <w:left w:val="single" w:color="000000" w:sz="4" w:space="0"/>
              <w:right w:val="single" w:color="000000" w:sz="4" w:space="0"/>
              <w:bottom w:val="none" w:color="000000" w:sz="2" w:space="0"/>
            </w:tcBorders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ind w:left="37"/>
              <w:spacing w:before="77" w:line="181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公务接</w:t>
            </w: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</w:rPr>
              <w:t>待费</w:t>
            </w:r>
          </w:p>
        </w:tc>
        <w:tc>
          <w:tcPr>
            <w:tcW w:w="1188" w:type="dxa"/>
            <w:vAlign w:val="top"/>
            <w:vMerge w:val="restart"/>
            <w:tcBorders>
              <w:left w:val="single" w:color="000000" w:sz="4" w:space="0"/>
              <w:right w:val="single" w:color="000000" w:sz="4" w:space="0"/>
              <w:bottom w:val="none" w:color="000000" w:sz="2" w:space="0"/>
            </w:tcBorders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ind w:left="394"/>
              <w:spacing w:before="77" w:line="182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3"/>
              </w:rPr>
              <w:t>合</w:t>
            </w: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2"/>
              </w:rPr>
              <w:t>计</w:t>
            </w:r>
          </w:p>
        </w:tc>
        <w:tc>
          <w:tcPr>
            <w:tcW w:w="1367" w:type="dxa"/>
            <w:vAlign w:val="top"/>
            <w:vMerge w:val="restart"/>
            <w:tcBorders>
              <w:left w:val="single" w:color="000000" w:sz="4" w:space="0"/>
              <w:right w:val="single" w:color="000000" w:sz="4" w:space="0"/>
              <w:bottom w:val="none" w:color="000000" w:sz="2" w:space="0"/>
            </w:tcBorders>
          </w:tcPr>
          <w:p>
            <w:pPr>
              <w:ind w:left="578" w:right="91" w:hanging="532"/>
              <w:spacing w:before="226" w:line="205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1"/>
              </w:rPr>
              <w:t>因</w:t>
            </w: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</w:rPr>
              <w:t>公出国</w:t>
            </w: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</w:rPr>
              <w:t>(境)</w:t>
            </w: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</w:rPr>
              <w:t>费</w:t>
            </w:r>
          </w:p>
        </w:tc>
        <w:tc>
          <w:tcPr>
            <w:tcW w:w="3408" w:type="dxa"/>
            <w:vAlign w:val="top"/>
            <w:gridSpan w:val="3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605"/>
              <w:spacing w:before="112" w:line="184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公务</w:t>
            </w: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</w:rPr>
              <w:t>用车购置及运行维护费</w:t>
            </w:r>
          </w:p>
        </w:tc>
        <w:tc>
          <w:tcPr>
            <w:tcW w:w="1062" w:type="dxa"/>
            <w:vAlign w:val="top"/>
            <w:vMerge w:val="restart"/>
            <w:tcBorders>
              <w:left w:val="single" w:color="000000" w:sz="4" w:space="0"/>
              <w:right w:val="single" w:color="000000" w:sz="4" w:space="0"/>
              <w:bottom w:val="none" w:color="000000" w:sz="2" w:space="0"/>
            </w:tcBorders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ind w:left="60"/>
              <w:spacing w:before="77" w:line="181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公务接</w:t>
            </w: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</w:rPr>
              <w:t>待费</w:t>
            </w:r>
          </w:p>
        </w:tc>
      </w:tr>
      <w:tr>
        <w:trPr>
          <w:trHeight w:val="486" w:hRule="atLeast"/>
        </w:trPr>
        <w:tc>
          <w:tcPr>
            <w:tcW w:w="1182" w:type="dxa"/>
            <w:vAlign w:val="top"/>
            <w:vMerge w:val="continue"/>
            <w:tcBorders>
              <w:left w:val="single" w:color="000000" w:sz="4" w:space="0"/>
              <w:right w:val="single" w:color="000000" w:sz="4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  <w:vMerge w:val="continue"/>
            <w:tcBorders>
              <w:left w:val="single" w:color="000000" w:sz="4" w:space="0"/>
              <w:right w:val="single" w:color="000000" w:sz="4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88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390"/>
              <w:spacing w:before="153" w:line="181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2"/>
              </w:rPr>
              <w:t>小</w:t>
            </w: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计</w:t>
            </w:r>
          </w:p>
        </w:tc>
        <w:tc>
          <w:tcPr>
            <w:tcW w:w="1008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302" w:right="69" w:hanging="272"/>
              <w:spacing w:before="30" w:line="177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公务用</w:t>
            </w: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</w:rPr>
              <w:t>车购</w:t>
            </w: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3"/>
              </w:rPr>
              <w:t>置</w:t>
            </w: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2"/>
              </w:rPr>
              <w:t>费</w:t>
            </w:r>
          </w:p>
        </w:tc>
        <w:tc>
          <w:tcPr>
            <w:tcW w:w="1188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24" w:right="159" w:firstLine="87"/>
              <w:spacing w:before="30" w:line="177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公务用</w:t>
            </w: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</w:rPr>
              <w:t>车</w:t>
            </w: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2"/>
              </w:rPr>
              <w:t>运</w:t>
            </w: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行维护费</w:t>
            </w:r>
          </w:p>
        </w:tc>
        <w:tc>
          <w:tcPr>
            <w:tcW w:w="1020" w:type="dxa"/>
            <w:vAlign w:val="top"/>
            <w:vMerge w:val="continue"/>
            <w:tcBorders>
              <w:left w:val="single" w:color="000000" w:sz="4" w:space="0"/>
              <w:right w:val="single" w:color="000000" w:sz="4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88" w:type="dxa"/>
            <w:vAlign w:val="top"/>
            <w:vMerge w:val="continue"/>
            <w:tcBorders>
              <w:left w:val="single" w:color="000000" w:sz="4" w:space="0"/>
              <w:right w:val="single" w:color="000000" w:sz="4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7" w:type="dxa"/>
            <w:vAlign w:val="top"/>
            <w:vMerge w:val="continue"/>
            <w:tcBorders>
              <w:left w:val="single" w:color="000000" w:sz="4" w:space="0"/>
              <w:right w:val="single" w:color="000000" w:sz="4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88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395"/>
              <w:spacing w:before="153" w:line="181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2"/>
              </w:rPr>
              <w:t>小</w:t>
            </w: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计</w:t>
            </w:r>
          </w:p>
        </w:tc>
        <w:tc>
          <w:tcPr>
            <w:tcW w:w="1020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313" w:right="70" w:hanging="272"/>
              <w:spacing w:before="30" w:line="177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公务用</w:t>
            </w: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</w:rPr>
              <w:t>车购</w:t>
            </w: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3"/>
              </w:rPr>
              <w:t>置</w:t>
            </w: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2"/>
              </w:rPr>
              <w:t>费</w:t>
            </w:r>
          </w:p>
        </w:tc>
        <w:tc>
          <w:tcPr>
            <w:tcW w:w="1200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35" w:right="160" w:firstLine="87"/>
              <w:spacing w:before="30" w:line="177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公务用</w:t>
            </w: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</w:rPr>
              <w:t>车</w:t>
            </w: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2"/>
              </w:rPr>
              <w:t>运</w:t>
            </w: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行维护费</w:t>
            </w:r>
          </w:p>
        </w:tc>
        <w:tc>
          <w:tcPr>
            <w:tcW w:w="1062" w:type="dxa"/>
            <w:vAlign w:val="top"/>
            <w:vMerge w:val="continue"/>
            <w:tcBorders>
              <w:left w:val="single" w:color="000000" w:sz="4" w:space="0"/>
              <w:right w:val="single" w:color="000000" w:sz="4" w:space="0"/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7" w:hRule="atLeast"/>
        </w:trPr>
        <w:tc>
          <w:tcPr>
            <w:tcW w:w="1182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544"/>
              <w:spacing w:before="141" w:line="187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>1</w:t>
            </w:r>
          </w:p>
        </w:tc>
        <w:tc>
          <w:tcPr>
            <w:tcW w:w="135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618"/>
              <w:spacing w:before="142" w:line="186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>2</w:t>
            </w:r>
          </w:p>
        </w:tc>
        <w:tc>
          <w:tcPr>
            <w:tcW w:w="1188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537"/>
              <w:spacing w:before="142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>3</w:t>
            </w:r>
          </w:p>
        </w:tc>
        <w:tc>
          <w:tcPr>
            <w:tcW w:w="1008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443"/>
              <w:spacing w:before="142" w:line="186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>4</w:t>
            </w:r>
          </w:p>
        </w:tc>
        <w:tc>
          <w:tcPr>
            <w:tcW w:w="1188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538"/>
              <w:spacing w:before="143" w:line="183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>5</w:t>
            </w:r>
          </w:p>
        </w:tc>
        <w:tc>
          <w:tcPr>
            <w:tcW w:w="1020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453"/>
              <w:spacing w:before="142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>6</w:t>
            </w:r>
          </w:p>
        </w:tc>
        <w:tc>
          <w:tcPr>
            <w:tcW w:w="1188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540"/>
              <w:spacing w:before="143" w:line="183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>7</w:t>
            </w:r>
          </w:p>
        </w:tc>
        <w:tc>
          <w:tcPr>
            <w:tcW w:w="1367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627"/>
              <w:spacing w:before="142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>8</w:t>
            </w:r>
          </w:p>
        </w:tc>
        <w:tc>
          <w:tcPr>
            <w:tcW w:w="1188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539"/>
              <w:spacing w:before="142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>9</w:t>
            </w:r>
          </w:p>
        </w:tc>
        <w:tc>
          <w:tcPr>
            <w:tcW w:w="1020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426"/>
              <w:spacing w:before="142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1"/>
              </w:rPr>
              <w:t>1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0"/>
              </w:rPr>
              <w:t>0</w:t>
            </w:r>
          </w:p>
        </w:tc>
        <w:tc>
          <w:tcPr>
            <w:tcW w:w="1200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517"/>
              <w:spacing w:before="141" w:line="187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1"/>
              </w:rPr>
              <w:t>1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0"/>
              </w:rPr>
              <w:t>1</w:t>
            </w:r>
          </w:p>
        </w:tc>
        <w:tc>
          <w:tcPr>
            <w:tcW w:w="1062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445"/>
              <w:spacing w:before="141" w:line="187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1"/>
              </w:rPr>
              <w:t>1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0"/>
              </w:rPr>
              <w:t>2</w:t>
            </w:r>
          </w:p>
        </w:tc>
      </w:tr>
      <w:tr>
        <w:trPr>
          <w:trHeight w:val="432" w:hRule="atLeast"/>
        </w:trPr>
        <w:tc>
          <w:tcPr>
            <w:tcW w:w="1182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802"/>
              <w:spacing w:before="141" w:line="187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6"/>
              </w:rPr>
              <w:t>1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.50</w:t>
            </w:r>
          </w:p>
        </w:tc>
        <w:tc>
          <w:tcPr>
            <w:tcW w:w="1355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88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811"/>
              <w:spacing w:before="141" w:line="187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6"/>
              </w:rPr>
              <w:t>1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.50</w:t>
            </w:r>
          </w:p>
        </w:tc>
        <w:tc>
          <w:tcPr>
            <w:tcW w:w="1008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88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812"/>
              <w:spacing w:before="141" w:line="187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6"/>
              </w:rPr>
              <w:t>1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.50</w:t>
            </w:r>
          </w:p>
        </w:tc>
        <w:tc>
          <w:tcPr>
            <w:tcW w:w="1020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88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813"/>
              <w:spacing w:before="141" w:line="187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6"/>
              </w:rPr>
              <w:t>1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.50</w:t>
            </w:r>
          </w:p>
        </w:tc>
        <w:tc>
          <w:tcPr>
            <w:tcW w:w="1367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88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816"/>
              <w:spacing w:before="141" w:line="187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6"/>
              </w:rPr>
              <w:t>1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.50</w:t>
            </w:r>
          </w:p>
        </w:tc>
        <w:tc>
          <w:tcPr>
            <w:tcW w:w="1020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00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829"/>
              <w:spacing w:before="141" w:line="187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6"/>
              </w:rPr>
              <w:t>1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.50</w:t>
            </w:r>
          </w:p>
        </w:tc>
        <w:tc>
          <w:tcPr>
            <w:tcW w:w="1062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ind w:left="1441" w:right="1452"/>
        <w:spacing w:line="215" w:lineRule="auto"/>
        <w:rPr>
          <w:rFonts w:ascii="SimSun" w:hAnsi="SimSun" w:eastAsia="SimSun" w:cs="SimSun"/>
          <w:sz w:val="18"/>
          <w:szCs w:val="18"/>
        </w:rPr>
      </w:pPr>
      <w:r>
        <w:rPr>
          <w:rFonts w:ascii="SimSun" w:hAnsi="SimSun" w:eastAsia="SimSun" w:cs="SimSun"/>
          <w:sz w:val="18"/>
          <w:szCs w:val="18"/>
          <w:color w:val="212529"/>
          <w:spacing w:val="-1"/>
        </w:rPr>
        <w:t>注</w:t>
      </w:r>
      <w:r>
        <w:rPr>
          <w:rFonts w:ascii="SimSun" w:hAnsi="SimSun" w:eastAsia="SimSun" w:cs="SimSun"/>
          <w:sz w:val="18"/>
          <w:szCs w:val="18"/>
          <w:color w:val="212529"/>
        </w:rPr>
        <w:t>：本表反映部门本年度“三公”经费支出预决算情况。其中，预算数为“三公”经费全年预算数，反映按规定程序调整后的预算数；决算数是包括当年财政拨款和以前年度结</w:t>
      </w:r>
      <w:r>
        <w:rPr>
          <w:rFonts w:ascii="SimSun" w:hAnsi="SimSun" w:eastAsia="SimSun" w:cs="SimSun"/>
          <w:sz w:val="18"/>
          <w:szCs w:val="18"/>
          <w:color w:val="212529"/>
        </w:rPr>
        <w:t xml:space="preserve"> </w:t>
      </w:r>
      <w:r>
        <w:rPr>
          <w:rFonts w:ascii="SimSun" w:hAnsi="SimSun" w:eastAsia="SimSun" w:cs="SimSun"/>
          <w:sz w:val="18"/>
          <w:szCs w:val="18"/>
          <w:color w:val="212529"/>
          <w:spacing w:val="-1"/>
        </w:rPr>
        <w:t>转资金安排的实际支</w:t>
      </w:r>
      <w:r>
        <w:rPr>
          <w:rFonts w:ascii="SimSun" w:hAnsi="SimSun" w:eastAsia="SimSun" w:cs="SimSun"/>
          <w:sz w:val="18"/>
          <w:szCs w:val="18"/>
          <w:color w:val="212529"/>
        </w:rPr>
        <w:t>出。</w:t>
      </w:r>
    </w:p>
    <w:p>
      <w:pPr>
        <w:ind w:firstLine="1434"/>
        <w:spacing w:line="444" w:lineRule="exact"/>
        <w:textAlignment w:val="center"/>
        <w:rPr/>
      </w:pPr>
      <w:r>
        <w:drawing>
          <wp:inline distT="0" distB="0" distL="0" distR="0">
            <wp:extent cx="8874766" cy="282101"/>
            <wp:effectExtent l="0" t="0" r="0" b="0"/>
            <wp:docPr id="9" name="IM 9"/>
            <wp:cNvGraphicFramePr/>
            <a:graphic>
              <a:graphicData uri="http://schemas.openxmlformats.org/drawingml/2006/picture">
                <pic:pic>
                  <pic:nvPicPr>
                    <pic:cNvPr id="9" name="IM 9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874766" cy="282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ectPr>
          <w:headerReference w:type="default" r:id="rId23"/>
          <w:footerReference w:type="default" r:id="rId24"/>
          <w:pgSz w:w="16840" w:h="11900"/>
          <w:pgMar w:top="610" w:right="86" w:bottom="312" w:left="0" w:header="359" w:footer="97" w:gutter="0"/>
        </w:sectPr>
        <w:rPr/>
      </w:pPr>
    </w:p>
    <w:p>
      <w:pPr>
        <w:rPr/>
      </w:pPr>
      <w:r/>
    </w:p>
    <w:p>
      <w:pPr>
        <w:rPr/>
      </w:pPr>
      <w:r/>
    </w:p>
    <w:p>
      <w:pPr>
        <w:spacing w:line="23" w:lineRule="exact"/>
        <w:rPr/>
      </w:pPr>
      <w:r/>
    </w:p>
    <w:tbl>
      <w:tblPr>
        <w:tblStyle w:val="2"/>
        <w:tblW w:w="9016" w:type="dxa"/>
        <w:tblInd w:w="1439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4514"/>
        <w:gridCol w:w="983"/>
        <w:gridCol w:w="3519"/>
      </w:tblGrid>
      <w:tr>
        <w:trPr>
          <w:trHeight w:val="336" w:hRule="atLeast"/>
        </w:trPr>
        <w:tc>
          <w:tcPr>
            <w:tcW w:w="9016" w:type="dxa"/>
            <w:vAlign w:val="top"/>
            <w:gridSpan w:val="3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ind w:left="3016"/>
              <w:spacing w:before="51" w:line="22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color w:val="212529"/>
                <w:spacing w:val="7"/>
              </w:rPr>
              <w:t>部门决算公开相关信息统计表</w:t>
            </w:r>
          </w:p>
        </w:tc>
      </w:tr>
      <w:tr>
        <w:trPr>
          <w:trHeight w:val="331" w:hRule="atLeast"/>
        </w:trPr>
        <w:tc>
          <w:tcPr>
            <w:tcW w:w="4514" w:type="dxa"/>
            <w:vAlign w:val="top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3" w:type="dxa"/>
            <w:vAlign w:val="top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19" w:type="dxa"/>
            <w:vAlign w:val="top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ind w:right="29"/>
              <w:spacing w:before="84" w:line="228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</w:rPr>
              <w:t>公</w:t>
            </w: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2"/>
              </w:rPr>
              <w:t>开10表</w:t>
            </w:r>
          </w:p>
        </w:tc>
      </w:tr>
      <w:tr>
        <w:trPr>
          <w:trHeight w:val="331" w:hRule="atLeast"/>
        </w:trPr>
        <w:tc>
          <w:tcPr>
            <w:tcW w:w="4514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ind w:left="11"/>
              <w:spacing w:before="82" w:line="225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6"/>
              </w:rPr>
              <w:t>单</w:t>
            </w: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5"/>
              </w:rPr>
              <w:t>位</w:t>
            </w: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3"/>
              </w:rPr>
              <w:t>名称：兴县项目推进中心</w:t>
            </w:r>
          </w:p>
        </w:tc>
        <w:tc>
          <w:tcPr>
            <w:tcW w:w="983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ind w:left="197"/>
              <w:spacing w:before="82" w:line="225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2"/>
              </w:rPr>
              <w:t>2</w:t>
            </w:r>
            <w:r>
              <w:rPr>
                <w:rFonts w:ascii="SimSun" w:hAnsi="SimSun" w:eastAsia="SimSun" w:cs="SimSun"/>
                <w:sz w:val="14"/>
                <w:szCs w:val="14"/>
                <w:color w:val="212529"/>
                <w:spacing w:val="1"/>
              </w:rPr>
              <w:t>023年度</w:t>
            </w:r>
          </w:p>
        </w:tc>
        <w:tc>
          <w:tcPr>
            <w:tcW w:w="3519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ind w:right="29"/>
              <w:spacing w:before="84" w:line="227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5"/>
              </w:rPr>
              <w:t>金额单位：万</w:t>
            </w: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3"/>
              </w:rPr>
              <w:t>元</w:t>
            </w:r>
          </w:p>
        </w:tc>
      </w:tr>
      <w:tr>
        <w:trPr>
          <w:trHeight w:val="331" w:hRule="atLeast"/>
        </w:trPr>
        <w:tc>
          <w:tcPr>
            <w:tcW w:w="9016" w:type="dxa"/>
            <w:vAlign w:val="top"/>
            <w:gridSpan w:val="3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5"/>
              <w:spacing w:before="63" w:line="267" w:lineRule="exac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一、政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府采购情况</w:t>
            </w:r>
          </w:p>
        </w:tc>
      </w:tr>
      <w:tr>
        <w:trPr>
          <w:trHeight w:val="331" w:hRule="atLeast"/>
        </w:trPr>
        <w:tc>
          <w:tcPr>
            <w:tcW w:w="4514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2064"/>
              <w:spacing w:before="63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7"/>
              </w:rPr>
              <w:t>项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目</w:t>
            </w:r>
          </w:p>
        </w:tc>
        <w:tc>
          <w:tcPr>
            <w:tcW w:w="983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299"/>
              <w:spacing w:before="64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7"/>
              </w:rPr>
              <w:t>行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次</w:t>
            </w:r>
          </w:p>
        </w:tc>
        <w:tc>
          <w:tcPr>
            <w:tcW w:w="351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478"/>
              <w:spacing w:before="64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统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计数</w:t>
            </w:r>
          </w:p>
        </w:tc>
      </w:tr>
      <w:tr>
        <w:trPr>
          <w:trHeight w:val="331" w:hRule="atLeast"/>
        </w:trPr>
        <w:tc>
          <w:tcPr>
            <w:tcW w:w="4514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2068"/>
              <w:spacing w:before="63" w:line="221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6"/>
              </w:rPr>
              <w:t>合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计</w:t>
            </w:r>
          </w:p>
        </w:tc>
        <w:tc>
          <w:tcPr>
            <w:tcW w:w="983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447"/>
              <w:spacing w:before="91" w:line="187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>1</w:t>
            </w:r>
          </w:p>
        </w:tc>
        <w:tc>
          <w:tcPr>
            <w:tcW w:w="351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31" w:hRule="atLeast"/>
        </w:trPr>
        <w:tc>
          <w:tcPr>
            <w:tcW w:w="4514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2071"/>
              <w:spacing w:before="63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7"/>
              </w:rPr>
              <w:t>货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6"/>
              </w:rPr>
              <w:t>物</w:t>
            </w:r>
          </w:p>
        </w:tc>
        <w:tc>
          <w:tcPr>
            <w:tcW w:w="983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436"/>
              <w:spacing w:before="92" w:line="186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>2</w:t>
            </w:r>
          </w:p>
        </w:tc>
        <w:tc>
          <w:tcPr>
            <w:tcW w:w="351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31" w:hRule="atLeast"/>
        </w:trPr>
        <w:tc>
          <w:tcPr>
            <w:tcW w:w="4514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2069"/>
              <w:spacing w:before="64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6"/>
              </w:rPr>
              <w:t>工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程</w:t>
            </w:r>
          </w:p>
        </w:tc>
        <w:tc>
          <w:tcPr>
            <w:tcW w:w="983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438"/>
              <w:spacing w:before="92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>3</w:t>
            </w:r>
          </w:p>
        </w:tc>
        <w:tc>
          <w:tcPr>
            <w:tcW w:w="351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31" w:hRule="atLeast"/>
        </w:trPr>
        <w:tc>
          <w:tcPr>
            <w:tcW w:w="4514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2067"/>
              <w:spacing w:before="64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服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务</w:t>
            </w:r>
          </w:p>
        </w:tc>
        <w:tc>
          <w:tcPr>
            <w:tcW w:w="983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433"/>
              <w:spacing w:before="92" w:line="186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>4</w:t>
            </w:r>
          </w:p>
        </w:tc>
        <w:tc>
          <w:tcPr>
            <w:tcW w:w="351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31" w:hRule="atLeast"/>
        </w:trPr>
        <w:tc>
          <w:tcPr>
            <w:tcW w:w="9016" w:type="dxa"/>
            <w:vAlign w:val="top"/>
            <w:gridSpan w:val="3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5"/>
              <w:spacing w:before="64" w:line="238" w:lineRule="exac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  <w:position w:val="1"/>
              </w:rPr>
              <w:t>二、机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  <w:position w:val="1"/>
              </w:rPr>
              <w:t>关运行经费</w:t>
            </w:r>
          </w:p>
        </w:tc>
      </w:tr>
      <w:tr>
        <w:trPr>
          <w:trHeight w:val="331" w:hRule="atLeast"/>
        </w:trPr>
        <w:tc>
          <w:tcPr>
            <w:tcW w:w="4514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2064"/>
              <w:spacing w:before="64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7"/>
              </w:rPr>
              <w:t>项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目</w:t>
            </w:r>
          </w:p>
        </w:tc>
        <w:tc>
          <w:tcPr>
            <w:tcW w:w="983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1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478"/>
              <w:spacing w:before="64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统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计数</w:t>
            </w:r>
          </w:p>
        </w:tc>
      </w:tr>
      <w:tr>
        <w:trPr>
          <w:trHeight w:val="331" w:hRule="atLeast"/>
        </w:trPr>
        <w:tc>
          <w:tcPr>
            <w:tcW w:w="4514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3"/>
              <w:spacing w:before="64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(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一)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行政单位</w:t>
            </w:r>
          </w:p>
        </w:tc>
        <w:tc>
          <w:tcPr>
            <w:tcW w:w="983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438"/>
              <w:spacing w:before="94" w:line="183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>5</w:t>
            </w:r>
          </w:p>
        </w:tc>
        <w:tc>
          <w:tcPr>
            <w:tcW w:w="351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31" w:hRule="atLeast"/>
        </w:trPr>
        <w:tc>
          <w:tcPr>
            <w:tcW w:w="4514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3"/>
              <w:spacing w:before="64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5"/>
              </w:rPr>
              <w:t>(二)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5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5"/>
              </w:rPr>
              <w:t>参照公务员法管理事业单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2"/>
              </w:rPr>
              <w:t>位</w:t>
            </w:r>
          </w:p>
        </w:tc>
        <w:tc>
          <w:tcPr>
            <w:tcW w:w="983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435"/>
              <w:spacing w:before="92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>6</w:t>
            </w:r>
          </w:p>
        </w:tc>
        <w:tc>
          <w:tcPr>
            <w:tcW w:w="351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31" w:hRule="atLeast"/>
        </w:trPr>
        <w:tc>
          <w:tcPr>
            <w:tcW w:w="9016" w:type="dxa"/>
            <w:vAlign w:val="top"/>
            <w:gridSpan w:val="3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3"/>
              <w:spacing w:before="64" w:line="237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三、国有资产占用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>情况</w:t>
            </w:r>
          </w:p>
        </w:tc>
      </w:tr>
      <w:tr>
        <w:trPr>
          <w:trHeight w:val="331" w:hRule="atLeast"/>
        </w:trPr>
        <w:tc>
          <w:tcPr>
            <w:tcW w:w="4514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3"/>
              <w:spacing w:before="65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(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一)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车辆数合计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(辆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>)</w:t>
            </w:r>
          </w:p>
        </w:tc>
        <w:tc>
          <w:tcPr>
            <w:tcW w:w="983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438"/>
              <w:spacing w:before="94" w:line="183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>7</w:t>
            </w:r>
          </w:p>
        </w:tc>
        <w:tc>
          <w:tcPr>
            <w:tcW w:w="351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31" w:hRule="atLeast"/>
        </w:trPr>
        <w:tc>
          <w:tcPr>
            <w:tcW w:w="4514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12"/>
              <w:spacing w:before="65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1.副部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(省)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级及以上领导用车</w:t>
            </w:r>
          </w:p>
        </w:tc>
        <w:tc>
          <w:tcPr>
            <w:tcW w:w="983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435"/>
              <w:spacing w:before="92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>8</w:t>
            </w:r>
          </w:p>
        </w:tc>
        <w:tc>
          <w:tcPr>
            <w:tcW w:w="351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30" w:hRule="atLeast"/>
        </w:trPr>
        <w:tc>
          <w:tcPr>
            <w:tcW w:w="4514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01"/>
              <w:spacing w:before="64" w:line="241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2.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主要负责人用车</w:t>
            </w:r>
          </w:p>
        </w:tc>
        <w:tc>
          <w:tcPr>
            <w:tcW w:w="983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435"/>
              <w:spacing w:before="92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>9</w:t>
            </w:r>
          </w:p>
        </w:tc>
        <w:tc>
          <w:tcPr>
            <w:tcW w:w="351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31" w:hRule="atLeast"/>
        </w:trPr>
        <w:tc>
          <w:tcPr>
            <w:tcW w:w="4514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02"/>
              <w:spacing w:before="65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3.机要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通信用车</w:t>
            </w:r>
          </w:p>
        </w:tc>
        <w:tc>
          <w:tcPr>
            <w:tcW w:w="983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405"/>
              <w:spacing w:before="94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2"/>
              </w:rPr>
              <w:t>1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0"/>
              </w:rPr>
              <w:t>0</w:t>
            </w:r>
          </w:p>
        </w:tc>
        <w:tc>
          <w:tcPr>
            <w:tcW w:w="351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31" w:hRule="atLeast"/>
        </w:trPr>
        <w:tc>
          <w:tcPr>
            <w:tcW w:w="4514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98"/>
              <w:spacing w:before="66" w:line="241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4.应急保障用车</w:t>
            </w:r>
          </w:p>
        </w:tc>
        <w:tc>
          <w:tcPr>
            <w:tcW w:w="983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405"/>
              <w:spacing w:before="93" w:line="187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2"/>
              </w:rPr>
              <w:t>1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0"/>
              </w:rPr>
              <w:t>1</w:t>
            </w:r>
          </w:p>
        </w:tc>
        <w:tc>
          <w:tcPr>
            <w:tcW w:w="351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31" w:hRule="atLeast"/>
        </w:trPr>
        <w:tc>
          <w:tcPr>
            <w:tcW w:w="4514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02"/>
              <w:spacing w:before="65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5.执法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执勤用车</w:t>
            </w:r>
          </w:p>
        </w:tc>
        <w:tc>
          <w:tcPr>
            <w:tcW w:w="983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405"/>
              <w:spacing w:before="93" w:line="187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2"/>
              </w:rPr>
              <w:t>1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0"/>
              </w:rPr>
              <w:t>2</w:t>
            </w:r>
          </w:p>
        </w:tc>
        <w:tc>
          <w:tcPr>
            <w:tcW w:w="351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31" w:hRule="atLeast"/>
        </w:trPr>
        <w:tc>
          <w:tcPr>
            <w:tcW w:w="4514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00"/>
              <w:spacing w:before="65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6.特种专业技术用车</w:t>
            </w:r>
          </w:p>
        </w:tc>
        <w:tc>
          <w:tcPr>
            <w:tcW w:w="983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405"/>
              <w:spacing w:before="94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2"/>
              </w:rPr>
              <w:t>1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0"/>
              </w:rPr>
              <w:t>3</w:t>
            </w:r>
          </w:p>
        </w:tc>
        <w:tc>
          <w:tcPr>
            <w:tcW w:w="351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31" w:hRule="atLeast"/>
        </w:trPr>
        <w:tc>
          <w:tcPr>
            <w:tcW w:w="4514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03"/>
              <w:spacing w:before="65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7.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离退休干部服务用车</w:t>
            </w:r>
          </w:p>
        </w:tc>
        <w:tc>
          <w:tcPr>
            <w:tcW w:w="983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405"/>
              <w:spacing w:before="93" w:line="187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2"/>
              </w:rPr>
              <w:t>1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0"/>
              </w:rPr>
              <w:t>4</w:t>
            </w:r>
          </w:p>
        </w:tc>
        <w:tc>
          <w:tcPr>
            <w:tcW w:w="351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31" w:hRule="atLeast"/>
        </w:trPr>
        <w:tc>
          <w:tcPr>
            <w:tcW w:w="4514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99"/>
              <w:spacing w:before="66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8.其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他用车</w:t>
            </w:r>
          </w:p>
        </w:tc>
        <w:tc>
          <w:tcPr>
            <w:tcW w:w="983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405"/>
              <w:spacing w:before="94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2"/>
              </w:rPr>
              <w:t>1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0"/>
              </w:rPr>
              <w:t>5</w:t>
            </w:r>
          </w:p>
        </w:tc>
        <w:tc>
          <w:tcPr>
            <w:tcW w:w="351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31" w:hRule="atLeast"/>
        </w:trPr>
        <w:tc>
          <w:tcPr>
            <w:tcW w:w="4514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13"/>
              <w:spacing w:before="66" w:line="218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3"/>
              </w:rPr>
              <w:t>(二)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3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3"/>
              </w:rPr>
              <w:t>单价100万元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3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3"/>
              </w:rPr>
              <w:t>(含)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3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3"/>
              </w:rPr>
              <w:t>以上设备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3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3"/>
              </w:rPr>
              <w:t>(不含车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2"/>
              </w:rPr>
              <w:t>辆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>)</w:t>
            </w:r>
          </w:p>
        </w:tc>
        <w:tc>
          <w:tcPr>
            <w:tcW w:w="983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ind w:left="405"/>
              <w:spacing w:before="94" w:line="1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2"/>
              </w:rPr>
              <w:t>1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0"/>
              </w:rPr>
              <w:t>7</w:t>
            </w:r>
          </w:p>
        </w:tc>
        <w:tc>
          <w:tcPr>
            <w:tcW w:w="3519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31" w:hRule="atLeast"/>
        </w:trPr>
        <w:tc>
          <w:tcPr>
            <w:tcW w:w="9016" w:type="dxa"/>
            <w:vAlign w:val="top"/>
            <w:gridSpan w:val="3"/>
            <w:tcBorders>
              <w:left w:val="single" w:color="FFFFFF" w:sz="2" w:space="0"/>
              <w:bottom w:val="single" w:color="FFFFFF" w:sz="2" w:space="0"/>
              <w:right w:val="none" w:color="000000" w:sz="2" w:space="0"/>
            </w:tcBorders>
          </w:tcPr>
          <w:p>
            <w:pPr>
              <w:ind w:left="7"/>
              <w:spacing w:before="12" w:line="223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2"/>
              </w:rPr>
              <w:t>注</w:t>
            </w: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2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2"/>
              </w:rPr>
              <w:t>：本表反映部门本年度政府采购、机关运行经费和</w:t>
            </w: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国有资产占用情况。</w:t>
            </w:r>
          </w:p>
        </w:tc>
      </w:tr>
      <w:tr>
        <w:trPr>
          <w:trHeight w:val="336" w:hRule="atLeast"/>
        </w:trPr>
        <w:tc>
          <w:tcPr>
            <w:tcW w:w="9016" w:type="dxa"/>
            <w:vAlign w:val="top"/>
            <w:gridSpan w:val="3"/>
            <w:tcBorders>
              <w:left w:val="single" w:color="FFFFFF" w:sz="2" w:space="0"/>
              <w:bottom w:val="single" w:color="FFFFFF" w:sz="2" w:space="0"/>
              <w:right w:val="single" w:color="FFFFFF" w:sz="2" w:space="0"/>
              <w:top w:val="single" w:color="FFFFFF" w:sz="2" w:space="0"/>
            </w:tcBorders>
          </w:tcPr>
          <w:p>
            <w:pPr>
              <w:ind w:left="5"/>
              <w:spacing w:before="48" w:line="221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8"/>
              </w:rPr>
              <w:t>说</w:t>
            </w: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6"/>
              </w:rPr>
              <w:t>明</w:t>
            </w: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6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6"/>
              </w:rPr>
              <w:t>：本表无数据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15"/>
          <w:footerReference w:type="default" r:id="rId26"/>
          <w:pgSz w:w="11900" w:h="16840"/>
          <w:pgMar w:top="610" w:right="86" w:bottom="312" w:left="0" w:header="359" w:footer="97" w:gutter="0"/>
        </w:sectPr>
        <w:rPr/>
      </w:pPr>
    </w:p>
    <w:p>
      <w:pPr>
        <w:spacing w:line="311" w:lineRule="auto"/>
        <w:rPr>
          <w:rFonts w:ascii="Arial"/>
          <w:sz w:val="21"/>
        </w:rPr>
      </w:pPr>
      <w:r/>
    </w:p>
    <w:p>
      <w:pPr>
        <w:spacing w:line="312" w:lineRule="auto"/>
        <w:rPr>
          <w:rFonts w:ascii="Arial"/>
          <w:sz w:val="21"/>
        </w:rPr>
      </w:pPr>
      <w:r/>
    </w:p>
    <w:p>
      <w:pPr>
        <w:spacing w:line="312" w:lineRule="auto"/>
        <w:rPr>
          <w:rFonts w:ascii="Arial"/>
          <w:sz w:val="21"/>
        </w:rPr>
      </w:pPr>
      <w:r/>
    </w:p>
    <w:p>
      <w:pPr>
        <w:ind w:left="4877"/>
        <w:spacing w:before="81" w:line="222" w:lineRule="auto"/>
        <w:rPr>
          <w:rFonts w:ascii="SimHei" w:hAnsi="SimHei" w:eastAsia="SimHei" w:cs="SimHei"/>
          <w:sz w:val="25"/>
          <w:szCs w:val="25"/>
        </w:rPr>
      </w:pPr>
      <w:bookmarkStart w:name="_bookmark17" w:id="12"/>
      <w:bookmarkEnd w:id="12"/>
      <w:r>
        <w:rPr>
          <w:rFonts w:ascii="SimHei" w:hAnsi="SimHei" w:eastAsia="SimHei" w:cs="SimHei"/>
          <w:sz w:val="25"/>
          <w:szCs w:val="25"/>
          <w:spacing w:val="2"/>
        </w:rPr>
        <w:t>第三</w:t>
      </w:r>
      <w:r>
        <w:rPr>
          <w:rFonts w:ascii="SimHei" w:hAnsi="SimHei" w:eastAsia="SimHei" w:cs="SimHei"/>
          <w:sz w:val="25"/>
          <w:szCs w:val="25"/>
          <w:spacing w:val="1"/>
        </w:rPr>
        <w:t>部分</w:t>
      </w:r>
      <w:r>
        <w:rPr>
          <w:rFonts w:ascii="SimHei" w:hAnsi="SimHei" w:eastAsia="SimHei" w:cs="SimHei"/>
          <w:sz w:val="25"/>
          <w:szCs w:val="25"/>
          <w:spacing w:val="1"/>
        </w:rPr>
        <w:t xml:space="preserve"> </w:t>
      </w:r>
      <w:r>
        <w:rPr>
          <w:rFonts w:ascii="SimHei" w:hAnsi="SimHei" w:eastAsia="SimHei" w:cs="SimHei"/>
          <w:sz w:val="25"/>
          <w:szCs w:val="25"/>
          <w:spacing w:val="1"/>
        </w:rPr>
        <w:t>情况说明</w:t>
      </w:r>
    </w:p>
    <w:p>
      <w:pPr>
        <w:ind w:left="1802"/>
        <w:spacing w:before="274" w:line="409" w:lineRule="exact"/>
        <w:rPr>
          <w:rFonts w:ascii="SimHei" w:hAnsi="SimHei" w:eastAsia="SimHei" w:cs="SimHei"/>
          <w:sz w:val="25"/>
          <w:szCs w:val="25"/>
        </w:rPr>
      </w:pPr>
      <w:r>
        <w:rPr>
          <w:rFonts w:ascii="SimHei" w:hAnsi="SimHei" w:eastAsia="SimHei" w:cs="SimHei"/>
          <w:sz w:val="25"/>
          <w:szCs w:val="25"/>
          <w:spacing w:val="1"/>
          <w:position w:val="3"/>
        </w:rPr>
        <w:t>一、收入支出决算总体情况说</w:t>
      </w:r>
      <w:r>
        <w:rPr>
          <w:rFonts w:ascii="SimHei" w:hAnsi="SimHei" w:eastAsia="SimHei" w:cs="SimHei"/>
          <w:sz w:val="25"/>
          <w:szCs w:val="25"/>
          <w:position w:val="3"/>
        </w:rPr>
        <w:t>明</w:t>
      </w:r>
    </w:p>
    <w:p>
      <w:pPr>
        <w:ind w:left="1306" w:right="1450" w:firstLine="499"/>
        <w:spacing w:before="23" w:line="319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2"/>
        </w:rPr>
        <w:t>2023年度收入总计224.</w:t>
      </w:r>
      <w:r>
        <w:rPr>
          <w:rFonts w:ascii="FangSong" w:hAnsi="FangSong" w:eastAsia="FangSong" w:cs="FangSong"/>
          <w:sz w:val="25"/>
          <w:szCs w:val="25"/>
          <w:spacing w:val="1"/>
        </w:rPr>
        <w:t>25万元，支出总计224.25万元。与上年相比，收入总计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2"/>
        </w:rPr>
        <w:t>增加73.93万元，增长49.18%，</w:t>
      </w:r>
      <w:r>
        <w:rPr>
          <w:rFonts w:ascii="FangSong" w:hAnsi="FangSong" w:eastAsia="FangSong" w:cs="FangSong"/>
          <w:sz w:val="25"/>
          <w:szCs w:val="25"/>
          <w:spacing w:val="1"/>
        </w:rPr>
        <w:t>支出总计增加73.93万元，增长49.18%。主要原因</w:t>
      </w:r>
      <w:r>
        <w:rPr>
          <w:rFonts w:ascii="FangSong" w:hAnsi="FangSong" w:eastAsia="FangSong" w:cs="FangSong"/>
          <w:sz w:val="25"/>
          <w:szCs w:val="25"/>
        </w:rPr>
        <w:t xml:space="preserve">  </w:t>
      </w:r>
      <w:r>
        <w:rPr>
          <w:rFonts w:ascii="FangSong" w:hAnsi="FangSong" w:eastAsia="FangSong" w:cs="FangSong"/>
          <w:sz w:val="25"/>
          <w:szCs w:val="25"/>
          <w:spacing w:val="2"/>
        </w:rPr>
        <w:t>是本年度单位</w:t>
      </w:r>
      <w:r>
        <w:rPr>
          <w:rFonts w:ascii="FangSong" w:hAnsi="FangSong" w:eastAsia="FangSong" w:cs="FangSong"/>
          <w:sz w:val="25"/>
          <w:szCs w:val="25"/>
          <w:spacing w:val="1"/>
        </w:rPr>
        <w:t>有新增人员，从而促进了本年收入增加。。</w:t>
      </w:r>
    </w:p>
    <w:p>
      <w:pPr>
        <w:ind w:left="1802"/>
        <w:spacing w:line="432" w:lineRule="exact"/>
        <w:rPr>
          <w:rFonts w:ascii="SimHei" w:hAnsi="SimHei" w:eastAsia="SimHei" w:cs="SimHei"/>
          <w:sz w:val="25"/>
          <w:szCs w:val="25"/>
        </w:rPr>
      </w:pPr>
      <w:r>
        <w:rPr>
          <w:rFonts w:ascii="SimHei" w:hAnsi="SimHei" w:eastAsia="SimHei" w:cs="SimHei"/>
          <w:sz w:val="25"/>
          <w:szCs w:val="25"/>
          <w:spacing w:val="1"/>
          <w:position w:val="13"/>
        </w:rPr>
        <w:t>二、收入</w:t>
      </w:r>
      <w:r>
        <w:rPr>
          <w:rFonts w:ascii="SimHei" w:hAnsi="SimHei" w:eastAsia="SimHei" w:cs="SimHei"/>
          <w:sz w:val="25"/>
          <w:szCs w:val="25"/>
          <w:position w:val="13"/>
        </w:rPr>
        <w:t>决算情况说明</w:t>
      </w:r>
    </w:p>
    <w:p>
      <w:pPr>
        <w:ind w:left="1806"/>
        <w:spacing w:before="1" w:line="223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2023年度收入合计165.40万元，</w:t>
      </w:r>
      <w:r>
        <w:rPr>
          <w:rFonts w:ascii="FangSong" w:hAnsi="FangSong" w:eastAsia="FangSong" w:cs="FangSong"/>
          <w:sz w:val="25"/>
          <w:szCs w:val="25"/>
        </w:rPr>
        <w:t>其中：</w:t>
      </w:r>
    </w:p>
    <w:p>
      <w:pPr>
        <w:ind w:left="1814"/>
        <w:spacing w:before="128" w:line="225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-8"/>
        </w:rPr>
        <w:t>财政</w:t>
      </w:r>
      <w:r>
        <w:rPr>
          <w:rFonts w:ascii="FangSong" w:hAnsi="FangSong" w:eastAsia="FangSong" w:cs="FangSong"/>
          <w:sz w:val="25"/>
          <w:szCs w:val="25"/>
          <w:spacing w:val="-7"/>
        </w:rPr>
        <w:t>拨</w:t>
      </w:r>
      <w:r>
        <w:rPr>
          <w:rFonts w:ascii="FangSong" w:hAnsi="FangSong" w:eastAsia="FangSong" w:cs="FangSong"/>
          <w:sz w:val="25"/>
          <w:szCs w:val="25"/>
          <w:spacing w:val="-4"/>
        </w:rPr>
        <w:t>款收入165.15万元，</w:t>
      </w:r>
      <w:r>
        <w:rPr>
          <w:rFonts w:ascii="FangSong" w:hAnsi="FangSong" w:eastAsia="FangSong" w:cs="FangSong"/>
          <w:sz w:val="25"/>
          <w:szCs w:val="25"/>
          <w:spacing w:val="-4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4"/>
        </w:rPr>
        <w:t>占比99.85%；</w:t>
      </w:r>
    </w:p>
    <w:p>
      <w:pPr>
        <w:ind w:left="1812"/>
        <w:spacing w:before="128" w:line="223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-14"/>
        </w:rPr>
        <w:t>上</w:t>
      </w:r>
      <w:r>
        <w:rPr>
          <w:rFonts w:ascii="FangSong" w:hAnsi="FangSong" w:eastAsia="FangSong" w:cs="FangSong"/>
          <w:sz w:val="25"/>
          <w:szCs w:val="25"/>
          <w:spacing w:val="-7"/>
        </w:rPr>
        <w:t>级补助收入0万元，</w:t>
      </w:r>
      <w:r>
        <w:rPr>
          <w:rFonts w:ascii="FangSong" w:hAnsi="FangSong" w:eastAsia="FangSong" w:cs="FangSong"/>
          <w:sz w:val="25"/>
          <w:szCs w:val="25"/>
          <w:spacing w:val="-7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7"/>
        </w:rPr>
        <w:t>占比0%；</w:t>
      </w:r>
    </w:p>
    <w:p>
      <w:pPr>
        <w:ind w:left="1810"/>
        <w:spacing w:before="130" w:line="432" w:lineRule="exact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-16"/>
          <w:position w:val="13"/>
        </w:rPr>
        <w:t>事</w:t>
      </w:r>
      <w:r>
        <w:rPr>
          <w:rFonts w:ascii="FangSong" w:hAnsi="FangSong" w:eastAsia="FangSong" w:cs="FangSong"/>
          <w:sz w:val="25"/>
          <w:szCs w:val="25"/>
          <w:spacing w:val="-9"/>
          <w:position w:val="13"/>
        </w:rPr>
        <w:t>业</w:t>
      </w:r>
      <w:r>
        <w:rPr>
          <w:rFonts w:ascii="FangSong" w:hAnsi="FangSong" w:eastAsia="FangSong" w:cs="FangSong"/>
          <w:sz w:val="25"/>
          <w:szCs w:val="25"/>
          <w:spacing w:val="-8"/>
          <w:position w:val="13"/>
        </w:rPr>
        <w:t>收入0万元，</w:t>
      </w:r>
      <w:r>
        <w:rPr>
          <w:rFonts w:ascii="FangSong" w:hAnsi="FangSong" w:eastAsia="FangSong" w:cs="FangSong"/>
          <w:sz w:val="25"/>
          <w:szCs w:val="25"/>
          <w:spacing w:val="-8"/>
          <w:position w:val="13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8"/>
          <w:position w:val="13"/>
        </w:rPr>
        <w:t>占比0%；</w:t>
      </w:r>
    </w:p>
    <w:p>
      <w:pPr>
        <w:ind w:left="1810"/>
        <w:spacing w:before="2" w:line="223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-16"/>
        </w:rPr>
        <w:t>经</w:t>
      </w:r>
      <w:r>
        <w:rPr>
          <w:rFonts w:ascii="FangSong" w:hAnsi="FangSong" w:eastAsia="FangSong" w:cs="FangSong"/>
          <w:sz w:val="25"/>
          <w:szCs w:val="25"/>
          <w:spacing w:val="-9"/>
        </w:rPr>
        <w:t>营</w:t>
      </w:r>
      <w:r>
        <w:rPr>
          <w:rFonts w:ascii="FangSong" w:hAnsi="FangSong" w:eastAsia="FangSong" w:cs="FangSong"/>
          <w:sz w:val="25"/>
          <w:szCs w:val="25"/>
          <w:spacing w:val="-8"/>
        </w:rPr>
        <w:t>收入0万元，</w:t>
      </w:r>
      <w:r>
        <w:rPr>
          <w:rFonts w:ascii="FangSong" w:hAnsi="FangSong" w:eastAsia="FangSong" w:cs="FangSong"/>
          <w:sz w:val="25"/>
          <w:szCs w:val="25"/>
          <w:spacing w:val="-8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8"/>
        </w:rPr>
        <w:t>占比0%；</w:t>
      </w:r>
    </w:p>
    <w:p>
      <w:pPr>
        <w:ind w:left="1821"/>
        <w:spacing w:before="129" w:line="432" w:lineRule="exact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-7"/>
          <w:position w:val="13"/>
        </w:rPr>
        <w:t>附属单位上缴收入0万元，</w:t>
      </w:r>
      <w:r>
        <w:rPr>
          <w:rFonts w:ascii="FangSong" w:hAnsi="FangSong" w:eastAsia="FangSong" w:cs="FangSong"/>
          <w:sz w:val="25"/>
          <w:szCs w:val="25"/>
          <w:spacing w:val="-7"/>
          <w:position w:val="13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7"/>
          <w:position w:val="13"/>
        </w:rPr>
        <w:t>占比0%</w:t>
      </w:r>
      <w:r>
        <w:rPr>
          <w:rFonts w:ascii="FangSong" w:hAnsi="FangSong" w:eastAsia="FangSong" w:cs="FangSong"/>
          <w:sz w:val="25"/>
          <w:szCs w:val="25"/>
          <w:spacing w:val="-5"/>
          <w:position w:val="13"/>
        </w:rPr>
        <w:t>；</w:t>
      </w:r>
    </w:p>
    <w:p>
      <w:pPr>
        <w:ind w:left="1812"/>
        <w:spacing w:line="223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-6"/>
        </w:rPr>
        <w:t>其他收入0.25万元，</w:t>
      </w:r>
      <w:r>
        <w:rPr>
          <w:rFonts w:ascii="FangSong" w:hAnsi="FangSong" w:eastAsia="FangSong" w:cs="FangSong"/>
          <w:sz w:val="25"/>
          <w:szCs w:val="25"/>
          <w:spacing w:val="-6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6"/>
        </w:rPr>
        <w:t>占比0.15%</w:t>
      </w:r>
      <w:r>
        <w:rPr>
          <w:rFonts w:ascii="FangSong" w:hAnsi="FangSong" w:eastAsia="FangSong" w:cs="FangSong"/>
          <w:sz w:val="25"/>
          <w:szCs w:val="25"/>
          <w:spacing w:val="-3"/>
        </w:rPr>
        <w:t>。</w:t>
      </w:r>
    </w:p>
    <w:p>
      <w:pPr>
        <w:ind w:left="1803"/>
        <w:spacing w:before="130" w:line="432" w:lineRule="exact"/>
        <w:rPr>
          <w:rFonts w:ascii="SimHei" w:hAnsi="SimHei" w:eastAsia="SimHei" w:cs="SimHei"/>
          <w:sz w:val="25"/>
          <w:szCs w:val="25"/>
        </w:rPr>
      </w:pPr>
      <w:r>
        <w:rPr>
          <w:rFonts w:ascii="SimHei" w:hAnsi="SimHei" w:eastAsia="SimHei" w:cs="SimHei"/>
          <w:sz w:val="25"/>
          <w:szCs w:val="25"/>
          <w:spacing w:val="1"/>
          <w:position w:val="13"/>
        </w:rPr>
        <w:t>三、支</w:t>
      </w:r>
      <w:r>
        <w:rPr>
          <w:rFonts w:ascii="SimHei" w:hAnsi="SimHei" w:eastAsia="SimHei" w:cs="SimHei"/>
          <w:sz w:val="25"/>
          <w:szCs w:val="25"/>
          <w:position w:val="13"/>
        </w:rPr>
        <w:t>出决算情况说明</w:t>
      </w:r>
    </w:p>
    <w:p>
      <w:pPr>
        <w:ind w:left="1806"/>
        <w:spacing w:before="1" w:line="223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2023年度支出合计165.17万元，</w:t>
      </w:r>
      <w:r>
        <w:rPr>
          <w:rFonts w:ascii="FangSong" w:hAnsi="FangSong" w:eastAsia="FangSong" w:cs="FangSong"/>
          <w:sz w:val="25"/>
          <w:szCs w:val="25"/>
        </w:rPr>
        <w:t>其中：</w:t>
      </w:r>
    </w:p>
    <w:p>
      <w:pPr>
        <w:ind w:left="1810"/>
        <w:spacing w:before="129" w:line="224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-5"/>
        </w:rPr>
        <w:t>基本支出104.74万元，</w:t>
      </w:r>
      <w:r>
        <w:rPr>
          <w:rFonts w:ascii="FangSong" w:hAnsi="FangSong" w:eastAsia="FangSong" w:cs="FangSong"/>
          <w:sz w:val="25"/>
          <w:szCs w:val="25"/>
          <w:spacing w:val="-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5"/>
        </w:rPr>
        <w:t>占比63.41%</w:t>
      </w:r>
      <w:r>
        <w:rPr>
          <w:rFonts w:ascii="FangSong" w:hAnsi="FangSong" w:eastAsia="FangSong" w:cs="FangSong"/>
          <w:sz w:val="25"/>
          <w:szCs w:val="25"/>
          <w:spacing w:val="-2"/>
        </w:rPr>
        <w:t>；</w:t>
      </w:r>
    </w:p>
    <w:p>
      <w:pPr>
        <w:ind w:left="1811"/>
        <w:spacing w:before="129" w:line="225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-9"/>
        </w:rPr>
        <w:t>项</w:t>
      </w:r>
      <w:r>
        <w:rPr>
          <w:rFonts w:ascii="FangSong" w:hAnsi="FangSong" w:eastAsia="FangSong" w:cs="FangSong"/>
          <w:sz w:val="25"/>
          <w:szCs w:val="25"/>
          <w:spacing w:val="-5"/>
        </w:rPr>
        <w:t>目支出60.43万元，</w:t>
      </w:r>
      <w:r>
        <w:rPr>
          <w:rFonts w:ascii="FangSong" w:hAnsi="FangSong" w:eastAsia="FangSong" w:cs="FangSong"/>
          <w:sz w:val="25"/>
          <w:szCs w:val="25"/>
          <w:spacing w:val="-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5"/>
        </w:rPr>
        <w:t>占比36.59%；</w:t>
      </w:r>
    </w:p>
    <w:p>
      <w:pPr>
        <w:ind w:left="1812"/>
        <w:spacing w:before="127" w:line="224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-14"/>
        </w:rPr>
        <w:t>上</w:t>
      </w:r>
      <w:r>
        <w:rPr>
          <w:rFonts w:ascii="FangSong" w:hAnsi="FangSong" w:eastAsia="FangSong" w:cs="FangSong"/>
          <w:sz w:val="25"/>
          <w:szCs w:val="25"/>
          <w:spacing w:val="-7"/>
        </w:rPr>
        <w:t>缴上级支出0万元，</w:t>
      </w:r>
      <w:r>
        <w:rPr>
          <w:rFonts w:ascii="FangSong" w:hAnsi="FangSong" w:eastAsia="FangSong" w:cs="FangSong"/>
          <w:sz w:val="25"/>
          <w:szCs w:val="25"/>
          <w:spacing w:val="-7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7"/>
        </w:rPr>
        <w:t>占比0%；</w:t>
      </w:r>
    </w:p>
    <w:p>
      <w:pPr>
        <w:ind w:left="1810"/>
        <w:spacing w:before="129" w:line="224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-16"/>
        </w:rPr>
        <w:t>经</w:t>
      </w:r>
      <w:r>
        <w:rPr>
          <w:rFonts w:ascii="FangSong" w:hAnsi="FangSong" w:eastAsia="FangSong" w:cs="FangSong"/>
          <w:sz w:val="25"/>
          <w:szCs w:val="25"/>
          <w:spacing w:val="-9"/>
        </w:rPr>
        <w:t>营</w:t>
      </w:r>
      <w:r>
        <w:rPr>
          <w:rFonts w:ascii="FangSong" w:hAnsi="FangSong" w:eastAsia="FangSong" w:cs="FangSong"/>
          <w:sz w:val="25"/>
          <w:szCs w:val="25"/>
          <w:spacing w:val="-8"/>
        </w:rPr>
        <w:t>支出0万元，</w:t>
      </w:r>
      <w:r>
        <w:rPr>
          <w:rFonts w:ascii="FangSong" w:hAnsi="FangSong" w:eastAsia="FangSong" w:cs="FangSong"/>
          <w:sz w:val="25"/>
          <w:szCs w:val="25"/>
          <w:spacing w:val="-8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8"/>
        </w:rPr>
        <w:t>占比0%；</w:t>
      </w:r>
    </w:p>
    <w:p>
      <w:pPr>
        <w:ind w:left="1812"/>
        <w:spacing w:before="129" w:line="432" w:lineRule="exact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-6"/>
          <w:position w:val="13"/>
        </w:rPr>
        <w:t>对附属单位补助支出0万元，</w:t>
      </w:r>
      <w:r>
        <w:rPr>
          <w:rFonts w:ascii="FangSong" w:hAnsi="FangSong" w:eastAsia="FangSong" w:cs="FangSong"/>
          <w:sz w:val="25"/>
          <w:szCs w:val="25"/>
          <w:spacing w:val="-6"/>
          <w:position w:val="13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6"/>
          <w:position w:val="13"/>
        </w:rPr>
        <w:t>占比0%</w:t>
      </w:r>
      <w:r>
        <w:rPr>
          <w:rFonts w:ascii="FangSong" w:hAnsi="FangSong" w:eastAsia="FangSong" w:cs="FangSong"/>
          <w:sz w:val="25"/>
          <w:szCs w:val="25"/>
          <w:spacing w:val="-5"/>
          <w:position w:val="13"/>
        </w:rPr>
        <w:t>。</w:t>
      </w:r>
    </w:p>
    <w:p>
      <w:pPr>
        <w:ind w:left="1813"/>
        <w:spacing w:line="228" w:lineRule="auto"/>
        <w:rPr>
          <w:rFonts w:ascii="SimHei" w:hAnsi="SimHei" w:eastAsia="SimHei" w:cs="SimHei"/>
          <w:sz w:val="25"/>
          <w:szCs w:val="25"/>
        </w:rPr>
      </w:pPr>
      <w:r>
        <w:rPr>
          <w:rFonts w:ascii="SimHei" w:hAnsi="SimHei" w:eastAsia="SimHei" w:cs="SimHei"/>
          <w:sz w:val="25"/>
          <w:szCs w:val="25"/>
          <w:spacing w:val="1"/>
        </w:rPr>
        <w:t>四、财政拨款</w:t>
      </w:r>
      <w:r>
        <w:rPr>
          <w:rFonts w:ascii="SimHei" w:hAnsi="SimHei" w:eastAsia="SimHei" w:cs="SimHei"/>
          <w:sz w:val="25"/>
          <w:szCs w:val="25"/>
        </w:rPr>
        <w:t>收支决算总体情况说明</w:t>
      </w:r>
    </w:p>
    <w:p>
      <w:pPr>
        <w:ind w:left="1306" w:right="1450" w:firstLine="499"/>
        <w:spacing w:before="124" w:line="319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2"/>
        </w:rPr>
        <w:t>2023年度财政拨款收入总计</w:t>
      </w:r>
      <w:r>
        <w:rPr>
          <w:rFonts w:ascii="FangSong" w:hAnsi="FangSong" w:eastAsia="FangSong" w:cs="FangSong"/>
          <w:sz w:val="25"/>
          <w:szCs w:val="25"/>
          <w:spacing w:val="1"/>
        </w:rPr>
        <w:t>165.15万元，支出总计165.15万元。与上年相比，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2"/>
        </w:rPr>
        <w:t>财政拨款收入总计增加73.68万</w:t>
      </w:r>
      <w:r>
        <w:rPr>
          <w:rFonts w:ascii="FangSong" w:hAnsi="FangSong" w:eastAsia="FangSong" w:cs="FangSong"/>
          <w:sz w:val="25"/>
          <w:szCs w:val="25"/>
          <w:spacing w:val="1"/>
        </w:rPr>
        <w:t>元，增长80.55%；财政拨款支出总计增加73.68万</w:t>
      </w:r>
      <w:r>
        <w:rPr>
          <w:rFonts w:ascii="FangSong" w:hAnsi="FangSong" w:eastAsia="FangSong" w:cs="FangSong"/>
          <w:sz w:val="25"/>
          <w:szCs w:val="25"/>
        </w:rPr>
        <w:t xml:space="preserve">  </w:t>
      </w:r>
      <w:r>
        <w:rPr>
          <w:rFonts w:ascii="FangSong" w:hAnsi="FangSong" w:eastAsia="FangSong" w:cs="FangSong"/>
          <w:sz w:val="25"/>
          <w:szCs w:val="25"/>
          <w:spacing w:val="2"/>
        </w:rPr>
        <w:t>元，增长80.55%。主要原因是</w:t>
      </w:r>
      <w:r>
        <w:rPr>
          <w:rFonts w:ascii="FangSong" w:hAnsi="FangSong" w:eastAsia="FangSong" w:cs="FangSong"/>
          <w:sz w:val="25"/>
          <w:szCs w:val="25"/>
          <w:spacing w:val="1"/>
        </w:rPr>
        <w:t>本年度单位有新增人员，从而促进了本年财政拨款收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2"/>
        </w:rPr>
        <w:t>入增加。。</w:t>
      </w:r>
    </w:p>
    <w:p>
      <w:pPr>
        <w:ind w:left="1804"/>
        <w:spacing w:line="432" w:lineRule="exact"/>
        <w:rPr>
          <w:rFonts w:ascii="SimHei" w:hAnsi="SimHei" w:eastAsia="SimHei" w:cs="SimHei"/>
          <w:sz w:val="25"/>
          <w:szCs w:val="25"/>
        </w:rPr>
      </w:pPr>
      <w:r>
        <w:rPr>
          <w:rFonts w:ascii="SimHei" w:hAnsi="SimHei" w:eastAsia="SimHei" w:cs="SimHei"/>
          <w:sz w:val="25"/>
          <w:szCs w:val="25"/>
          <w:spacing w:val="2"/>
          <w:position w:val="13"/>
        </w:rPr>
        <w:t>五、</w:t>
      </w:r>
      <w:r>
        <w:rPr>
          <w:rFonts w:ascii="SimHei" w:hAnsi="SimHei" w:eastAsia="SimHei" w:cs="SimHei"/>
          <w:sz w:val="25"/>
          <w:szCs w:val="25"/>
          <w:spacing w:val="1"/>
          <w:position w:val="13"/>
        </w:rPr>
        <w:t>一般公共预算财政拨款支出决算情况说明</w:t>
      </w:r>
    </w:p>
    <w:p>
      <w:pPr>
        <w:ind w:left="1821"/>
        <w:spacing w:before="1" w:line="228" w:lineRule="auto"/>
        <w:rPr>
          <w:rFonts w:ascii="SimHei" w:hAnsi="SimHei" w:eastAsia="SimHei" w:cs="SimHei"/>
          <w:sz w:val="25"/>
          <w:szCs w:val="25"/>
        </w:rPr>
      </w:pPr>
      <w:r>
        <w:rPr>
          <w:rFonts w:ascii="SimHei" w:hAnsi="SimHei" w:eastAsia="SimHei" w:cs="SimHei"/>
          <w:sz w:val="25"/>
          <w:szCs w:val="25"/>
          <w:spacing w:val="12"/>
        </w:rPr>
        <w:t>(</w:t>
      </w:r>
      <w:r>
        <w:rPr>
          <w:rFonts w:ascii="SimHei" w:hAnsi="SimHei" w:eastAsia="SimHei" w:cs="SimHei"/>
          <w:sz w:val="25"/>
          <w:szCs w:val="25"/>
          <w:spacing w:val="6"/>
        </w:rPr>
        <w:t>一)</w:t>
      </w:r>
      <w:r>
        <w:rPr>
          <w:rFonts w:ascii="SimHei" w:hAnsi="SimHei" w:eastAsia="SimHei" w:cs="SimHei"/>
          <w:sz w:val="25"/>
          <w:szCs w:val="25"/>
          <w:spacing w:val="6"/>
        </w:rPr>
        <w:t xml:space="preserve"> </w:t>
      </w:r>
      <w:r>
        <w:rPr>
          <w:rFonts w:ascii="SimHei" w:hAnsi="SimHei" w:eastAsia="SimHei" w:cs="SimHei"/>
          <w:sz w:val="25"/>
          <w:szCs w:val="25"/>
          <w:spacing w:val="6"/>
        </w:rPr>
        <w:t>一般公共预算财政拨款支出决算总体情况</w:t>
      </w:r>
    </w:p>
    <w:p>
      <w:pPr>
        <w:ind w:left="1300" w:right="1318" w:firstLine="506"/>
        <w:spacing w:before="123" w:line="319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-3"/>
        </w:rPr>
        <w:t>2</w:t>
      </w:r>
      <w:r>
        <w:rPr>
          <w:rFonts w:ascii="FangSong" w:hAnsi="FangSong" w:eastAsia="FangSong" w:cs="FangSong"/>
          <w:sz w:val="25"/>
          <w:szCs w:val="25"/>
          <w:spacing w:val="-2"/>
        </w:rPr>
        <w:t>023年一般公共预算财政拨款决算支出165.15万元，</w:t>
      </w:r>
      <w:r>
        <w:rPr>
          <w:rFonts w:ascii="FangSong" w:hAnsi="FangSong" w:eastAsia="FangSong" w:cs="FangSong"/>
          <w:sz w:val="25"/>
          <w:szCs w:val="25"/>
          <w:spacing w:val="-2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2"/>
        </w:rPr>
        <w:t>占本年支出合计的</w:t>
      </w:r>
      <w:r>
        <w:rPr>
          <w:rFonts w:ascii="FangSong" w:hAnsi="FangSong" w:eastAsia="FangSong" w:cs="FangSong"/>
          <w:sz w:val="25"/>
          <w:szCs w:val="25"/>
        </w:rPr>
        <w:t xml:space="preserve">       </w:t>
      </w:r>
      <w:r>
        <w:rPr>
          <w:rFonts w:ascii="FangSong" w:hAnsi="FangSong" w:eastAsia="FangSong" w:cs="FangSong"/>
          <w:sz w:val="25"/>
          <w:szCs w:val="25"/>
          <w:spacing w:val="2"/>
        </w:rPr>
        <w:t>99.99%。与上年相比，一般公共预算财政拨款支</w:t>
      </w:r>
      <w:r>
        <w:rPr>
          <w:rFonts w:ascii="FangSong" w:hAnsi="FangSong" w:eastAsia="FangSong" w:cs="FangSong"/>
          <w:sz w:val="25"/>
          <w:szCs w:val="25"/>
          <w:spacing w:val="1"/>
        </w:rPr>
        <w:t>出增加73.68万元，增长80.55%。主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2"/>
        </w:rPr>
        <w:t>要原因是本年度单位有新增人员，从而促进了</w:t>
      </w:r>
      <w:r>
        <w:rPr>
          <w:rFonts w:ascii="FangSong" w:hAnsi="FangSong" w:eastAsia="FangSong" w:cs="FangSong"/>
          <w:sz w:val="25"/>
          <w:szCs w:val="25"/>
          <w:spacing w:val="1"/>
        </w:rPr>
        <w:t>本年财政拨款支出增加。。</w:t>
      </w:r>
    </w:p>
    <w:p>
      <w:pPr>
        <w:ind w:left="1806" w:right="2262" w:firstLine="15"/>
        <w:spacing w:line="328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SimHei" w:hAnsi="SimHei" w:eastAsia="SimHei" w:cs="SimHei"/>
          <w:sz w:val="25"/>
          <w:szCs w:val="25"/>
          <w:spacing w:val="12"/>
        </w:rPr>
        <w:t>(</w:t>
      </w:r>
      <w:r>
        <w:rPr>
          <w:rFonts w:ascii="SimHei" w:hAnsi="SimHei" w:eastAsia="SimHei" w:cs="SimHei"/>
          <w:sz w:val="25"/>
          <w:szCs w:val="25"/>
          <w:spacing w:val="6"/>
        </w:rPr>
        <w:t>二)</w:t>
      </w:r>
      <w:r>
        <w:rPr>
          <w:rFonts w:ascii="SimHei" w:hAnsi="SimHei" w:eastAsia="SimHei" w:cs="SimHei"/>
          <w:sz w:val="25"/>
          <w:szCs w:val="25"/>
          <w:spacing w:val="6"/>
        </w:rPr>
        <w:t xml:space="preserve"> </w:t>
      </w:r>
      <w:r>
        <w:rPr>
          <w:rFonts w:ascii="SimHei" w:hAnsi="SimHei" w:eastAsia="SimHei" w:cs="SimHei"/>
          <w:sz w:val="25"/>
          <w:szCs w:val="25"/>
          <w:spacing w:val="6"/>
        </w:rPr>
        <w:t>一般公共预算财政拨款支出决算结构情况</w:t>
      </w:r>
      <w:r>
        <w:rPr>
          <w:rFonts w:ascii="SimHei" w:hAnsi="SimHei" w:eastAsia="SimHei" w:cs="SimHei"/>
          <w:sz w:val="25"/>
          <w:szCs w:val="25"/>
        </w:rPr>
        <w:t xml:space="preserve">                   </w:t>
      </w:r>
      <w:r>
        <w:rPr>
          <w:rFonts w:ascii="FangSong" w:hAnsi="FangSong" w:eastAsia="FangSong" w:cs="FangSong"/>
          <w:sz w:val="25"/>
          <w:szCs w:val="25"/>
          <w:spacing w:val="-1"/>
        </w:rPr>
        <w:t>2023年</w:t>
      </w:r>
      <w:r>
        <w:rPr>
          <w:rFonts w:ascii="FangSong" w:hAnsi="FangSong" w:eastAsia="FangSong" w:cs="FangSong"/>
          <w:sz w:val="25"/>
          <w:szCs w:val="25"/>
        </w:rPr>
        <w:t>度一般公共预算财政拨款支出165.15万元，主要用于以下方面：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6"/>
        </w:rPr>
        <w:t>一</w:t>
      </w:r>
      <w:r>
        <w:rPr>
          <w:rFonts w:ascii="FangSong" w:hAnsi="FangSong" w:eastAsia="FangSong" w:cs="FangSong"/>
          <w:sz w:val="25"/>
          <w:szCs w:val="25"/>
          <w:spacing w:val="-5"/>
        </w:rPr>
        <w:t>般</w:t>
      </w:r>
      <w:r>
        <w:rPr>
          <w:rFonts w:ascii="FangSong" w:hAnsi="FangSong" w:eastAsia="FangSong" w:cs="FangSong"/>
          <w:sz w:val="25"/>
          <w:szCs w:val="25"/>
          <w:spacing w:val="-3"/>
        </w:rPr>
        <w:t>公共服务支出(类)140.29万元，</w:t>
      </w:r>
      <w:r>
        <w:rPr>
          <w:rFonts w:ascii="FangSong" w:hAnsi="FangSong" w:eastAsia="FangSong" w:cs="FangSong"/>
          <w:sz w:val="25"/>
          <w:szCs w:val="25"/>
          <w:spacing w:val="-3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3"/>
        </w:rPr>
        <w:t>占比84.94%；</w:t>
      </w:r>
    </w:p>
    <w:p>
      <w:pPr>
        <w:sectPr>
          <w:headerReference w:type="default" r:id="rId27"/>
          <w:footerReference w:type="default" r:id="rId28"/>
          <w:pgSz w:w="11900" w:h="16840"/>
          <w:pgMar w:top="610" w:right="86" w:bottom="312" w:left="0" w:header="359" w:footer="97" w:gutter="0"/>
        </w:sectPr>
        <w:rPr/>
      </w:pPr>
    </w:p>
    <w:p>
      <w:pPr>
        <w:spacing w:line="421" w:lineRule="auto"/>
        <w:rPr>
          <w:rFonts w:ascii="Arial"/>
          <w:sz w:val="21"/>
        </w:rPr>
      </w:pPr>
      <w:r/>
    </w:p>
    <w:p>
      <w:pPr>
        <w:ind w:left="1810"/>
        <w:spacing w:before="81" w:line="433" w:lineRule="exact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-6"/>
          <w:position w:val="13"/>
        </w:rPr>
        <w:t>社会保障</w:t>
      </w:r>
      <w:r>
        <w:rPr>
          <w:rFonts w:ascii="FangSong" w:hAnsi="FangSong" w:eastAsia="FangSong" w:cs="FangSong"/>
          <w:sz w:val="25"/>
          <w:szCs w:val="25"/>
          <w:spacing w:val="-4"/>
          <w:position w:val="13"/>
        </w:rPr>
        <w:t>和</w:t>
      </w:r>
      <w:r>
        <w:rPr>
          <w:rFonts w:ascii="FangSong" w:hAnsi="FangSong" w:eastAsia="FangSong" w:cs="FangSong"/>
          <w:sz w:val="25"/>
          <w:szCs w:val="25"/>
          <w:spacing w:val="-3"/>
          <w:position w:val="13"/>
        </w:rPr>
        <w:t>就业支出(类)10.90万元，</w:t>
      </w:r>
      <w:r>
        <w:rPr>
          <w:rFonts w:ascii="FangSong" w:hAnsi="FangSong" w:eastAsia="FangSong" w:cs="FangSong"/>
          <w:sz w:val="25"/>
          <w:szCs w:val="25"/>
          <w:spacing w:val="-3"/>
          <w:position w:val="13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3"/>
          <w:position w:val="13"/>
        </w:rPr>
        <w:t>占比6.60%；</w:t>
      </w:r>
    </w:p>
    <w:p>
      <w:pPr>
        <w:ind w:left="1815"/>
        <w:spacing w:before="1" w:line="223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-8"/>
        </w:rPr>
        <w:t>卫生</w:t>
      </w:r>
      <w:r>
        <w:rPr>
          <w:rFonts w:ascii="FangSong" w:hAnsi="FangSong" w:eastAsia="FangSong" w:cs="FangSong"/>
          <w:sz w:val="25"/>
          <w:szCs w:val="25"/>
          <w:spacing w:val="-7"/>
        </w:rPr>
        <w:t>健</w:t>
      </w:r>
      <w:r>
        <w:rPr>
          <w:rFonts w:ascii="FangSong" w:hAnsi="FangSong" w:eastAsia="FangSong" w:cs="FangSong"/>
          <w:sz w:val="25"/>
          <w:szCs w:val="25"/>
          <w:spacing w:val="-4"/>
        </w:rPr>
        <w:t>康支出(类)4.16万元，</w:t>
      </w:r>
      <w:r>
        <w:rPr>
          <w:rFonts w:ascii="FangSong" w:hAnsi="FangSong" w:eastAsia="FangSong" w:cs="FangSong"/>
          <w:sz w:val="25"/>
          <w:szCs w:val="25"/>
          <w:spacing w:val="-4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4"/>
        </w:rPr>
        <w:t>占比2.52%；</w:t>
      </w:r>
    </w:p>
    <w:p>
      <w:pPr>
        <w:ind w:left="1810"/>
        <w:spacing w:before="129" w:line="222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-8"/>
        </w:rPr>
        <w:t>住</w:t>
      </w:r>
      <w:r>
        <w:rPr>
          <w:rFonts w:ascii="FangSong" w:hAnsi="FangSong" w:eastAsia="FangSong" w:cs="FangSong"/>
          <w:sz w:val="25"/>
          <w:szCs w:val="25"/>
          <w:spacing w:val="-7"/>
        </w:rPr>
        <w:t>房</w:t>
      </w:r>
      <w:r>
        <w:rPr>
          <w:rFonts w:ascii="FangSong" w:hAnsi="FangSong" w:eastAsia="FangSong" w:cs="FangSong"/>
          <w:sz w:val="25"/>
          <w:szCs w:val="25"/>
          <w:spacing w:val="-4"/>
        </w:rPr>
        <w:t>保障支出(类)9.81万元，</w:t>
      </w:r>
      <w:r>
        <w:rPr>
          <w:rFonts w:ascii="FangSong" w:hAnsi="FangSong" w:eastAsia="FangSong" w:cs="FangSong"/>
          <w:sz w:val="25"/>
          <w:szCs w:val="25"/>
          <w:spacing w:val="-4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4"/>
        </w:rPr>
        <w:t>占比5.94%。</w:t>
      </w:r>
    </w:p>
    <w:p>
      <w:pPr>
        <w:ind w:left="1806" w:right="1450" w:firstLine="15"/>
        <w:spacing w:before="131" w:line="319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SimHei" w:hAnsi="SimHei" w:eastAsia="SimHei" w:cs="SimHei"/>
          <w:sz w:val="25"/>
          <w:szCs w:val="25"/>
          <w:spacing w:val="12"/>
        </w:rPr>
        <w:t>(</w:t>
      </w:r>
      <w:r>
        <w:rPr>
          <w:rFonts w:ascii="SimHei" w:hAnsi="SimHei" w:eastAsia="SimHei" w:cs="SimHei"/>
          <w:sz w:val="25"/>
          <w:szCs w:val="25"/>
          <w:spacing w:val="6"/>
        </w:rPr>
        <w:t>三)</w:t>
      </w:r>
      <w:r>
        <w:rPr>
          <w:rFonts w:ascii="SimHei" w:hAnsi="SimHei" w:eastAsia="SimHei" w:cs="SimHei"/>
          <w:sz w:val="25"/>
          <w:szCs w:val="25"/>
          <w:spacing w:val="6"/>
        </w:rPr>
        <w:t xml:space="preserve"> </w:t>
      </w:r>
      <w:r>
        <w:rPr>
          <w:rFonts w:ascii="SimHei" w:hAnsi="SimHei" w:eastAsia="SimHei" w:cs="SimHei"/>
          <w:sz w:val="25"/>
          <w:szCs w:val="25"/>
          <w:spacing w:val="6"/>
        </w:rPr>
        <w:t>一般公共预算财政拨款支出决算具体情况</w:t>
      </w:r>
      <w:r>
        <w:rPr>
          <w:rFonts w:ascii="SimHei" w:hAnsi="SimHei" w:eastAsia="SimHei" w:cs="SimHei"/>
          <w:sz w:val="25"/>
          <w:szCs w:val="25"/>
        </w:rPr>
        <w:t xml:space="preserve">                          </w:t>
      </w:r>
      <w:r>
        <w:rPr>
          <w:rFonts w:ascii="FangSong" w:hAnsi="FangSong" w:eastAsia="FangSong" w:cs="FangSong"/>
          <w:sz w:val="25"/>
          <w:szCs w:val="25"/>
          <w:spacing w:val="2"/>
        </w:rPr>
        <w:t>2023年度一般公共预算财政</w:t>
      </w:r>
      <w:r>
        <w:rPr>
          <w:rFonts w:ascii="FangSong" w:hAnsi="FangSong" w:eastAsia="FangSong" w:cs="FangSong"/>
          <w:sz w:val="25"/>
          <w:szCs w:val="25"/>
          <w:spacing w:val="1"/>
        </w:rPr>
        <w:t>拨款支出年初预算175.33万元，支出决算165.15万</w:t>
      </w:r>
    </w:p>
    <w:p>
      <w:pPr>
        <w:ind w:left="1310"/>
        <w:spacing w:line="228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元，完成年初预算</w:t>
      </w:r>
      <w:r>
        <w:rPr>
          <w:rFonts w:ascii="FangSong" w:hAnsi="FangSong" w:eastAsia="FangSong" w:cs="FangSong"/>
          <w:sz w:val="25"/>
          <w:szCs w:val="25"/>
        </w:rPr>
        <w:t>的94.20%。其中：</w:t>
      </w:r>
    </w:p>
    <w:p>
      <w:pPr>
        <w:ind w:left="1307" w:right="1324" w:firstLine="1139"/>
        <w:spacing w:before="124" w:line="319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-4"/>
        </w:rPr>
        <w:t>兴县项目</w:t>
      </w:r>
      <w:r>
        <w:rPr>
          <w:rFonts w:ascii="FangSong" w:hAnsi="FangSong" w:eastAsia="FangSong" w:cs="FangSong"/>
          <w:sz w:val="25"/>
          <w:szCs w:val="25"/>
          <w:spacing w:val="-2"/>
        </w:rPr>
        <w:t>推进中心2023年财政拨款决算支出165.15万元，</w:t>
      </w:r>
      <w:r>
        <w:rPr>
          <w:rFonts w:ascii="FangSong" w:hAnsi="FangSong" w:eastAsia="FangSong" w:cs="FangSong"/>
          <w:sz w:val="25"/>
          <w:szCs w:val="25"/>
          <w:spacing w:val="-2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2"/>
        </w:rPr>
        <w:t>占本年支出合计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2"/>
        </w:rPr>
        <w:t>的100.00</w:t>
      </w:r>
      <w:r>
        <w:rPr>
          <w:rFonts w:ascii="FangSong" w:hAnsi="FangSong" w:eastAsia="FangSong" w:cs="FangSong"/>
          <w:sz w:val="25"/>
          <w:szCs w:val="25"/>
          <w:spacing w:val="1"/>
        </w:rPr>
        <w:t>%。与2022年相比，财政拨款支出增加73.68万元，增加80.55%。主要原因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2"/>
        </w:rPr>
        <w:t>是本年度有新增人员。20</w:t>
      </w:r>
      <w:r>
        <w:rPr>
          <w:rFonts w:ascii="FangSong" w:hAnsi="FangSong" w:eastAsia="FangSong" w:cs="FangSong"/>
          <w:sz w:val="25"/>
          <w:szCs w:val="25"/>
          <w:spacing w:val="1"/>
        </w:rPr>
        <w:t>23年度财政拨款基本支出104.72万元，其中，人员经费</w:t>
      </w:r>
      <w:r>
        <w:rPr>
          <w:rFonts w:ascii="FangSong" w:hAnsi="FangSong" w:eastAsia="FangSong" w:cs="FangSong"/>
          <w:sz w:val="25"/>
          <w:szCs w:val="25"/>
        </w:rPr>
        <w:t xml:space="preserve">   </w:t>
      </w:r>
      <w:r>
        <w:rPr>
          <w:rFonts w:ascii="FangSong" w:hAnsi="FangSong" w:eastAsia="FangSong" w:cs="FangSong"/>
          <w:sz w:val="25"/>
          <w:szCs w:val="25"/>
          <w:spacing w:val="-16"/>
        </w:rPr>
        <w:t>100.</w:t>
      </w:r>
      <w:r>
        <w:rPr>
          <w:rFonts w:ascii="FangSong" w:hAnsi="FangSong" w:eastAsia="FangSong" w:cs="FangSong"/>
          <w:sz w:val="25"/>
          <w:szCs w:val="25"/>
          <w:spacing w:val="-8"/>
        </w:rPr>
        <w:t>69元，</w:t>
      </w:r>
      <w:r>
        <w:rPr>
          <w:rFonts w:ascii="FangSong" w:hAnsi="FangSong" w:eastAsia="FangSong" w:cs="FangSong"/>
          <w:sz w:val="25"/>
          <w:szCs w:val="25"/>
          <w:spacing w:val="-8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8"/>
        </w:rPr>
        <w:t>占比60.97%；</w:t>
      </w:r>
      <w:r>
        <w:rPr>
          <w:rFonts w:ascii="FangSong" w:hAnsi="FangSong" w:eastAsia="FangSong" w:cs="FangSong"/>
          <w:sz w:val="25"/>
          <w:szCs w:val="25"/>
          <w:spacing w:val="-8"/>
        </w:rPr>
        <w:t xml:space="preserve">  </w:t>
      </w:r>
      <w:r>
        <w:rPr>
          <w:rFonts w:ascii="FangSong" w:hAnsi="FangSong" w:eastAsia="FangSong" w:cs="FangSong"/>
          <w:sz w:val="25"/>
          <w:szCs w:val="25"/>
          <w:spacing w:val="-8"/>
        </w:rPr>
        <w:t>日常公用经费4.03万元，</w:t>
      </w:r>
      <w:r>
        <w:rPr>
          <w:rFonts w:ascii="FangSong" w:hAnsi="FangSong" w:eastAsia="FangSong" w:cs="FangSong"/>
          <w:sz w:val="25"/>
          <w:szCs w:val="25"/>
          <w:spacing w:val="-8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8"/>
        </w:rPr>
        <w:t>占比2.44%，项目支出60.43万</w:t>
      </w:r>
      <w:r>
        <w:rPr>
          <w:rFonts w:ascii="FangSong" w:hAnsi="FangSong" w:eastAsia="FangSong" w:cs="FangSong"/>
          <w:sz w:val="25"/>
          <w:szCs w:val="25"/>
        </w:rPr>
        <w:t xml:space="preserve">   </w:t>
      </w:r>
      <w:r>
        <w:rPr>
          <w:rFonts w:ascii="FangSong" w:hAnsi="FangSong" w:eastAsia="FangSong" w:cs="FangSong"/>
          <w:sz w:val="25"/>
          <w:szCs w:val="25"/>
          <w:spacing w:val="-2"/>
        </w:rPr>
        <w:t>元，</w:t>
      </w:r>
      <w:r>
        <w:rPr>
          <w:rFonts w:ascii="FangSong" w:hAnsi="FangSong" w:eastAsia="FangSong" w:cs="FangSong"/>
          <w:sz w:val="25"/>
          <w:szCs w:val="25"/>
          <w:spacing w:val="-2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2"/>
        </w:rPr>
        <w:t>占比36.59%。2023年度财政拨款支出16</w:t>
      </w:r>
      <w:r>
        <w:rPr>
          <w:rFonts w:ascii="FangSong" w:hAnsi="FangSong" w:eastAsia="FangSong" w:cs="FangSong"/>
          <w:sz w:val="25"/>
          <w:szCs w:val="25"/>
          <w:spacing w:val="-1"/>
        </w:rPr>
        <w:t>5.15万元，按功能科目划分主要用于以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2"/>
        </w:rPr>
        <w:t>下方面：一般公共服务支出(类)140.29万元，</w:t>
      </w:r>
      <w:r>
        <w:rPr>
          <w:rFonts w:ascii="FangSong" w:hAnsi="FangSong" w:eastAsia="FangSong" w:cs="FangSong"/>
          <w:sz w:val="25"/>
          <w:szCs w:val="25"/>
          <w:spacing w:val="-2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2"/>
        </w:rPr>
        <w:t>占比84.</w:t>
      </w:r>
      <w:r>
        <w:rPr>
          <w:rFonts w:ascii="FangSong" w:hAnsi="FangSong" w:eastAsia="FangSong" w:cs="FangSong"/>
          <w:sz w:val="25"/>
          <w:szCs w:val="25"/>
          <w:spacing w:val="-1"/>
        </w:rPr>
        <w:t>94%；社会保障和就业支出</w:t>
      </w:r>
      <w:r>
        <w:rPr>
          <w:rFonts w:ascii="FangSong" w:hAnsi="FangSong" w:eastAsia="FangSong" w:cs="FangSong"/>
          <w:sz w:val="25"/>
          <w:szCs w:val="25"/>
        </w:rPr>
        <w:t xml:space="preserve">   </w:t>
      </w:r>
      <w:r>
        <w:rPr>
          <w:rFonts w:ascii="FangSong" w:hAnsi="FangSong" w:eastAsia="FangSong" w:cs="FangSong"/>
          <w:sz w:val="25"/>
          <w:szCs w:val="25"/>
          <w:spacing w:val="-4"/>
        </w:rPr>
        <w:t>(类)10.90万元，</w:t>
      </w:r>
      <w:r>
        <w:rPr>
          <w:rFonts w:ascii="FangSong" w:hAnsi="FangSong" w:eastAsia="FangSong" w:cs="FangSong"/>
          <w:sz w:val="25"/>
          <w:szCs w:val="25"/>
          <w:spacing w:val="-4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4"/>
        </w:rPr>
        <w:t>占6.60%；卫生健康支出(类)4.16万元，</w:t>
      </w:r>
      <w:r>
        <w:rPr>
          <w:rFonts w:ascii="FangSong" w:hAnsi="FangSong" w:eastAsia="FangSong" w:cs="FangSong"/>
          <w:sz w:val="25"/>
          <w:szCs w:val="25"/>
          <w:spacing w:val="-4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4"/>
        </w:rPr>
        <w:t>占比2.52%；住房保障</w:t>
      </w:r>
      <w:r>
        <w:rPr>
          <w:rFonts w:ascii="FangSong" w:hAnsi="FangSong" w:eastAsia="FangSong" w:cs="FangSong"/>
          <w:sz w:val="25"/>
          <w:szCs w:val="25"/>
          <w:spacing w:val="-3"/>
        </w:rPr>
        <w:t>支</w:t>
      </w:r>
      <w:r>
        <w:rPr>
          <w:rFonts w:ascii="FangSong" w:hAnsi="FangSong" w:eastAsia="FangSong" w:cs="FangSong"/>
          <w:sz w:val="25"/>
          <w:szCs w:val="25"/>
        </w:rPr>
        <w:t>出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12"/>
        </w:rPr>
        <w:t>(</w:t>
      </w:r>
      <w:r>
        <w:rPr>
          <w:rFonts w:ascii="FangSong" w:hAnsi="FangSong" w:eastAsia="FangSong" w:cs="FangSong"/>
          <w:sz w:val="25"/>
          <w:szCs w:val="25"/>
          <w:spacing w:val="-6"/>
        </w:rPr>
        <w:t>类)9.81万元，</w:t>
      </w:r>
      <w:r>
        <w:rPr>
          <w:rFonts w:ascii="FangSong" w:hAnsi="FangSong" w:eastAsia="FangSong" w:cs="FangSong"/>
          <w:sz w:val="25"/>
          <w:szCs w:val="25"/>
          <w:spacing w:val="-6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6"/>
        </w:rPr>
        <w:t>占比5.94%。</w:t>
      </w:r>
    </w:p>
    <w:p>
      <w:pPr>
        <w:ind w:left="1306" w:right="1318" w:firstLine="380"/>
        <w:spacing w:before="4" w:line="321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2"/>
        </w:rPr>
        <w:t>2023年度财政拨款支出年初预</w:t>
      </w:r>
      <w:r>
        <w:rPr>
          <w:rFonts w:ascii="FangSong" w:hAnsi="FangSong" w:eastAsia="FangSong" w:cs="FangSong"/>
          <w:sz w:val="25"/>
          <w:szCs w:val="25"/>
          <w:spacing w:val="1"/>
        </w:rPr>
        <w:t>算175.33万元，支出决算165.15万元，完成年初预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2"/>
        </w:rPr>
        <w:t>算的94.20%</w:t>
      </w:r>
      <w:r>
        <w:rPr>
          <w:rFonts w:ascii="FangSong" w:hAnsi="FangSong" w:eastAsia="FangSong" w:cs="FangSong"/>
          <w:sz w:val="25"/>
          <w:szCs w:val="25"/>
          <w:spacing w:val="1"/>
        </w:rPr>
        <w:t>。其中：基本支出104.74万元，与上年</w:t>
      </w:r>
      <w:r>
        <w:rPr>
          <w:rFonts w:ascii="FangSong" w:hAnsi="FangSong" w:eastAsia="FangSong" w:cs="FangSong"/>
          <w:sz w:val="25"/>
          <w:szCs w:val="25"/>
          <w:spacing w:val="1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(2022年基本支出91.47万元)</w:t>
      </w:r>
      <w:r>
        <w:rPr>
          <w:rFonts w:ascii="FangSong" w:hAnsi="FangSong" w:eastAsia="FangSong" w:cs="FangSong"/>
          <w:sz w:val="25"/>
          <w:szCs w:val="25"/>
          <w:spacing w:val="1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增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2"/>
        </w:rPr>
        <w:t>加了13.27万元，相比增加1</w:t>
      </w:r>
      <w:r>
        <w:rPr>
          <w:rFonts w:ascii="FangSong" w:hAnsi="FangSong" w:eastAsia="FangSong" w:cs="FangSong"/>
          <w:sz w:val="25"/>
          <w:szCs w:val="25"/>
          <w:spacing w:val="1"/>
        </w:rPr>
        <w:t>4.51%，主要原因是有新增人员。主要用于：工资福利支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2"/>
        </w:rPr>
        <w:t>出100.69万元、商品和服务</w:t>
      </w:r>
      <w:r>
        <w:rPr>
          <w:rFonts w:ascii="FangSong" w:hAnsi="FangSong" w:eastAsia="FangSong" w:cs="FangSong"/>
          <w:sz w:val="25"/>
          <w:szCs w:val="25"/>
          <w:spacing w:val="1"/>
        </w:rPr>
        <w:t>支出4.03万元、对个人和家庭的补助支出0元，其他资本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2"/>
        </w:rPr>
        <w:t>性支出0元；项目支出</w:t>
      </w:r>
      <w:r>
        <w:rPr>
          <w:rFonts w:ascii="FangSong" w:hAnsi="FangSong" w:eastAsia="FangSong" w:cs="FangSong"/>
          <w:sz w:val="25"/>
          <w:szCs w:val="25"/>
          <w:spacing w:val="1"/>
        </w:rPr>
        <w:t>60.43万元，与上年</w:t>
      </w:r>
      <w:r>
        <w:rPr>
          <w:rFonts w:ascii="FangSong" w:hAnsi="FangSong" w:eastAsia="FangSong" w:cs="FangSong"/>
          <w:sz w:val="25"/>
          <w:szCs w:val="25"/>
          <w:spacing w:val="1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(2022年项目支出0万元)</w:t>
      </w:r>
      <w:r>
        <w:rPr>
          <w:rFonts w:ascii="FangSong" w:hAnsi="FangSong" w:eastAsia="FangSong" w:cs="FangSong"/>
          <w:sz w:val="25"/>
          <w:szCs w:val="25"/>
          <w:spacing w:val="1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增加了60.43万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2"/>
        </w:rPr>
        <w:t>元，相比增加了60.43%，主要原</w:t>
      </w:r>
      <w:r>
        <w:rPr>
          <w:rFonts w:ascii="FangSong" w:hAnsi="FangSong" w:eastAsia="FangSong" w:cs="FangSong"/>
          <w:sz w:val="25"/>
          <w:szCs w:val="25"/>
          <w:spacing w:val="1"/>
        </w:rPr>
        <w:t>因是本年度有以前年度建设项目。主要用于：商品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2"/>
        </w:rPr>
        <w:t>和服务支出3.64万元、对个人</w:t>
      </w:r>
      <w:r>
        <w:rPr>
          <w:rFonts w:ascii="FangSong" w:hAnsi="FangSong" w:eastAsia="FangSong" w:cs="FangSong"/>
          <w:sz w:val="25"/>
          <w:szCs w:val="25"/>
          <w:spacing w:val="1"/>
        </w:rPr>
        <w:t>和家庭的补助支出6.19万元，资本性支出50万元、其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他</w:t>
      </w:r>
      <w:r>
        <w:rPr>
          <w:rFonts w:ascii="FangSong" w:hAnsi="FangSong" w:eastAsia="FangSong" w:cs="FangSong"/>
          <w:sz w:val="25"/>
          <w:szCs w:val="25"/>
        </w:rPr>
        <w:t>资本性支出0.6万元。</w:t>
      </w:r>
    </w:p>
    <w:p>
      <w:pPr>
        <w:spacing w:line="323" w:lineRule="auto"/>
        <w:rPr>
          <w:rFonts w:ascii="Arial"/>
          <w:sz w:val="21"/>
        </w:rPr>
      </w:pPr>
      <w:r/>
    </w:p>
    <w:p>
      <w:pPr>
        <w:ind w:left="1805"/>
        <w:spacing w:before="82" w:line="432" w:lineRule="exact"/>
        <w:rPr>
          <w:rFonts w:ascii="SimHei" w:hAnsi="SimHei" w:eastAsia="SimHei" w:cs="SimHei"/>
          <w:sz w:val="25"/>
          <w:szCs w:val="25"/>
        </w:rPr>
      </w:pPr>
      <w:r>
        <w:rPr>
          <w:rFonts w:ascii="SimHei" w:hAnsi="SimHei" w:eastAsia="SimHei" w:cs="SimHei"/>
          <w:sz w:val="25"/>
          <w:szCs w:val="25"/>
          <w:spacing w:val="2"/>
          <w:position w:val="13"/>
        </w:rPr>
        <w:t>六、一</w:t>
      </w:r>
      <w:r>
        <w:rPr>
          <w:rFonts w:ascii="SimHei" w:hAnsi="SimHei" w:eastAsia="SimHei" w:cs="SimHei"/>
          <w:sz w:val="25"/>
          <w:szCs w:val="25"/>
          <w:spacing w:val="1"/>
          <w:position w:val="13"/>
        </w:rPr>
        <w:t>般公共预算财政拨款基本支出决算情况说明</w:t>
      </w:r>
    </w:p>
    <w:p>
      <w:pPr>
        <w:ind w:left="1806"/>
        <w:spacing w:before="1" w:line="223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2"/>
        </w:rPr>
        <w:t>2</w:t>
      </w:r>
      <w:r>
        <w:rPr>
          <w:rFonts w:ascii="FangSong" w:hAnsi="FangSong" w:eastAsia="FangSong" w:cs="FangSong"/>
          <w:sz w:val="25"/>
          <w:szCs w:val="25"/>
          <w:spacing w:val="1"/>
        </w:rPr>
        <w:t>023年度财政拨款基本支出104.72万元，其中：</w:t>
      </w:r>
    </w:p>
    <w:p>
      <w:pPr>
        <w:ind w:left="1311" w:right="1450" w:firstLine="503"/>
        <w:spacing w:before="129" w:line="319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2"/>
        </w:rPr>
        <w:t>人员经费100.69</w:t>
      </w:r>
      <w:r>
        <w:rPr>
          <w:rFonts w:ascii="FangSong" w:hAnsi="FangSong" w:eastAsia="FangSong" w:cs="FangSong"/>
          <w:sz w:val="25"/>
          <w:szCs w:val="25"/>
          <w:spacing w:val="1"/>
        </w:rPr>
        <w:t>万元，主要包括基本工资、津贴补贴、绩效、奖金、机关事业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2"/>
        </w:rPr>
        <w:t>单位基</w:t>
      </w:r>
      <w:r>
        <w:rPr>
          <w:rFonts w:ascii="FangSong" w:hAnsi="FangSong" w:eastAsia="FangSong" w:cs="FangSong"/>
          <w:sz w:val="25"/>
          <w:szCs w:val="25"/>
          <w:spacing w:val="1"/>
        </w:rPr>
        <w:t>本养老保险缴费、职工基本医疗保险、住房公积金。；</w:t>
      </w:r>
    </w:p>
    <w:p>
      <w:pPr>
        <w:ind w:left="1816"/>
        <w:spacing w:before="1" w:line="223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2"/>
        </w:rPr>
        <w:t>公用经费4</w:t>
      </w:r>
      <w:r>
        <w:rPr>
          <w:rFonts w:ascii="FangSong" w:hAnsi="FangSong" w:eastAsia="FangSong" w:cs="FangSong"/>
          <w:sz w:val="25"/>
          <w:szCs w:val="25"/>
          <w:spacing w:val="1"/>
        </w:rPr>
        <w:t>.03万元，主要包括办公费、工费、劳务费、维</w:t>
      </w:r>
      <w:r>
        <w:rPr>
          <w:rFonts w:ascii="FangSong" w:hAnsi="FangSong" w:eastAsia="FangSong" w:cs="FangSong"/>
          <w:sz w:val="25"/>
          <w:szCs w:val="25"/>
          <w:spacing w:val="1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(修)</w:t>
      </w:r>
      <w:r>
        <w:rPr>
          <w:rFonts w:ascii="FangSong" w:hAnsi="FangSong" w:eastAsia="FangSong" w:cs="FangSong"/>
          <w:sz w:val="25"/>
          <w:szCs w:val="25"/>
          <w:spacing w:val="1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护费。。</w:t>
      </w:r>
    </w:p>
    <w:p>
      <w:pPr>
        <w:ind w:left="1797"/>
        <w:spacing w:before="129" w:line="432" w:lineRule="exact"/>
        <w:rPr>
          <w:rFonts w:ascii="SimHei" w:hAnsi="SimHei" w:eastAsia="SimHei" w:cs="SimHei"/>
          <w:sz w:val="25"/>
          <w:szCs w:val="25"/>
        </w:rPr>
      </w:pPr>
      <w:r>
        <w:rPr>
          <w:rFonts w:ascii="SimHei" w:hAnsi="SimHei" w:eastAsia="SimHei" w:cs="SimHei"/>
          <w:sz w:val="25"/>
          <w:szCs w:val="25"/>
          <w:spacing w:val="2"/>
          <w:position w:val="13"/>
        </w:rPr>
        <w:t>七、政府性基金预算财政</w:t>
      </w:r>
      <w:r>
        <w:rPr>
          <w:rFonts w:ascii="SimHei" w:hAnsi="SimHei" w:eastAsia="SimHei" w:cs="SimHei"/>
          <w:sz w:val="25"/>
          <w:szCs w:val="25"/>
          <w:spacing w:val="1"/>
          <w:position w:val="13"/>
        </w:rPr>
        <w:t>拨款收支决算情况说明</w:t>
      </w:r>
    </w:p>
    <w:p>
      <w:pPr>
        <w:ind w:left="1811"/>
        <w:spacing w:before="2" w:line="223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-1"/>
        </w:rPr>
        <w:t>本年度无</w:t>
      </w:r>
      <w:r>
        <w:rPr>
          <w:rFonts w:ascii="FangSong" w:hAnsi="FangSong" w:eastAsia="FangSong" w:cs="FangSong"/>
          <w:sz w:val="25"/>
          <w:szCs w:val="25"/>
        </w:rPr>
        <w:t>此项支出。</w:t>
      </w:r>
    </w:p>
    <w:p>
      <w:pPr>
        <w:ind w:left="1798"/>
        <w:spacing w:before="129" w:line="432" w:lineRule="exact"/>
        <w:rPr>
          <w:rFonts w:ascii="SimHei" w:hAnsi="SimHei" w:eastAsia="SimHei" w:cs="SimHei"/>
          <w:sz w:val="25"/>
          <w:szCs w:val="25"/>
        </w:rPr>
      </w:pPr>
      <w:r>
        <w:rPr>
          <w:rFonts w:ascii="SimHei" w:hAnsi="SimHei" w:eastAsia="SimHei" w:cs="SimHei"/>
          <w:sz w:val="25"/>
          <w:szCs w:val="25"/>
          <w:spacing w:val="2"/>
          <w:position w:val="13"/>
        </w:rPr>
        <w:t>八、国有资本经营预算财</w:t>
      </w:r>
      <w:r>
        <w:rPr>
          <w:rFonts w:ascii="SimHei" w:hAnsi="SimHei" w:eastAsia="SimHei" w:cs="SimHei"/>
          <w:sz w:val="25"/>
          <w:szCs w:val="25"/>
          <w:spacing w:val="1"/>
          <w:position w:val="13"/>
        </w:rPr>
        <w:t>政拨款支出决算情况说明</w:t>
      </w:r>
    </w:p>
    <w:p>
      <w:pPr>
        <w:ind w:left="1811"/>
        <w:spacing w:before="1" w:line="223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-1"/>
        </w:rPr>
        <w:t>本年度无</w:t>
      </w:r>
      <w:r>
        <w:rPr>
          <w:rFonts w:ascii="FangSong" w:hAnsi="FangSong" w:eastAsia="FangSong" w:cs="FangSong"/>
          <w:sz w:val="25"/>
          <w:szCs w:val="25"/>
        </w:rPr>
        <w:t>此项支出。</w:t>
      </w:r>
    </w:p>
    <w:p>
      <w:pPr>
        <w:ind w:left="1804"/>
        <w:spacing w:before="128" w:line="225" w:lineRule="auto"/>
        <w:rPr>
          <w:rFonts w:ascii="SimHei" w:hAnsi="SimHei" w:eastAsia="SimHei" w:cs="SimHei"/>
          <w:sz w:val="25"/>
          <w:szCs w:val="25"/>
        </w:rPr>
      </w:pPr>
      <w:r>
        <w:rPr>
          <w:rFonts w:ascii="SimHei" w:hAnsi="SimHei" w:eastAsia="SimHei" w:cs="SimHei"/>
          <w:sz w:val="25"/>
          <w:szCs w:val="25"/>
          <w:spacing w:val="2"/>
        </w:rPr>
        <w:t>九、财</w:t>
      </w:r>
      <w:r>
        <w:rPr>
          <w:rFonts w:ascii="SimHei" w:hAnsi="SimHei" w:eastAsia="SimHei" w:cs="SimHei"/>
          <w:sz w:val="25"/>
          <w:szCs w:val="25"/>
          <w:spacing w:val="1"/>
        </w:rPr>
        <w:t>政拨款“三公”经费支出决算情况说明</w:t>
      </w:r>
    </w:p>
    <w:p>
      <w:pPr>
        <w:ind w:left="1821"/>
        <w:spacing w:before="129" w:line="222" w:lineRule="auto"/>
        <w:rPr>
          <w:rFonts w:ascii="SimHei" w:hAnsi="SimHei" w:eastAsia="SimHei" w:cs="SimHei"/>
          <w:sz w:val="25"/>
          <w:szCs w:val="25"/>
        </w:rPr>
      </w:pPr>
      <w:r>
        <w:rPr>
          <w:rFonts w:ascii="SimHei" w:hAnsi="SimHei" w:eastAsia="SimHei" w:cs="SimHei"/>
          <w:sz w:val="25"/>
          <w:szCs w:val="25"/>
          <w:spacing w:val="1"/>
        </w:rPr>
        <w:t>(一)</w:t>
      </w:r>
      <w:r>
        <w:rPr>
          <w:rFonts w:ascii="SimHei" w:hAnsi="SimHei" w:eastAsia="SimHei" w:cs="SimHei"/>
          <w:sz w:val="25"/>
          <w:szCs w:val="25"/>
          <w:spacing w:val="1"/>
        </w:rPr>
        <w:t xml:space="preserve">  </w:t>
      </w:r>
      <w:r>
        <w:rPr>
          <w:rFonts w:ascii="SimHei" w:hAnsi="SimHei" w:eastAsia="SimHei" w:cs="SimHei"/>
          <w:sz w:val="25"/>
          <w:szCs w:val="25"/>
          <w:spacing w:val="1"/>
        </w:rPr>
        <w:t>“三公”经费财政拨款支出决</w:t>
      </w:r>
      <w:r>
        <w:rPr>
          <w:rFonts w:ascii="SimHei" w:hAnsi="SimHei" w:eastAsia="SimHei" w:cs="SimHei"/>
          <w:sz w:val="25"/>
          <w:szCs w:val="25"/>
        </w:rPr>
        <w:t>算总体情况说明</w:t>
      </w:r>
    </w:p>
    <w:p>
      <w:pPr>
        <w:sectPr>
          <w:headerReference w:type="default" r:id="rId29"/>
          <w:footerReference w:type="default" r:id="rId30"/>
          <w:pgSz w:w="11900" w:h="16840"/>
          <w:pgMar w:top="610" w:right="86" w:bottom="312" w:left="0" w:header="359" w:footer="97" w:gutter="0"/>
        </w:sectPr>
        <w:rPr/>
      </w:pPr>
    </w:p>
    <w:p>
      <w:pPr>
        <w:spacing w:line="362" w:lineRule="auto"/>
        <w:rPr>
          <w:rFonts w:ascii="Arial"/>
          <w:sz w:val="21"/>
        </w:rPr>
      </w:pPr>
      <w:r/>
    </w:p>
    <w:p>
      <w:pPr>
        <w:ind w:left="1304" w:right="1438" w:firstLine="502"/>
        <w:spacing w:before="81" w:line="319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2"/>
        </w:rPr>
        <w:t>2023年度“三公”经费财政拨款支出全年预算1.50万元</w:t>
      </w:r>
      <w:r>
        <w:rPr>
          <w:rFonts w:ascii="FangSong" w:hAnsi="FangSong" w:eastAsia="FangSong" w:cs="FangSong"/>
          <w:sz w:val="25"/>
          <w:szCs w:val="25"/>
          <w:spacing w:val="1"/>
        </w:rPr>
        <w:t>，支出决算1.50万元，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2"/>
        </w:rPr>
        <w:t>完成全年预算的100.0</w:t>
      </w:r>
      <w:r>
        <w:rPr>
          <w:rFonts w:ascii="FangSong" w:hAnsi="FangSong" w:eastAsia="FangSong" w:cs="FangSong"/>
          <w:sz w:val="25"/>
          <w:szCs w:val="25"/>
          <w:spacing w:val="-1"/>
        </w:rPr>
        <w:t>0%，</w:t>
      </w:r>
      <w:r>
        <w:rPr>
          <w:rFonts w:ascii="FangSong" w:hAnsi="FangSong" w:eastAsia="FangSong" w:cs="FangSong"/>
          <w:sz w:val="25"/>
          <w:szCs w:val="25"/>
          <w:spacing w:val="-1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1"/>
        </w:rPr>
        <w:t>比上年度增加1.50万元，增长∞%，主要原因是：本年度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有公务用车运行维</w:t>
      </w:r>
      <w:r>
        <w:rPr>
          <w:rFonts w:ascii="FangSong" w:hAnsi="FangSong" w:eastAsia="FangSong" w:cs="FangSong"/>
          <w:sz w:val="25"/>
          <w:szCs w:val="25"/>
          <w:spacing w:val="1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(护)</w:t>
      </w:r>
      <w:r>
        <w:rPr>
          <w:rFonts w:ascii="FangSong" w:hAnsi="FangSong" w:eastAsia="FangSong" w:cs="FangSong"/>
          <w:sz w:val="25"/>
          <w:szCs w:val="25"/>
          <w:spacing w:val="1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修费。其</w:t>
      </w:r>
      <w:r>
        <w:rPr>
          <w:rFonts w:ascii="FangSong" w:hAnsi="FangSong" w:eastAsia="FangSong" w:cs="FangSong"/>
          <w:sz w:val="25"/>
          <w:szCs w:val="25"/>
        </w:rPr>
        <w:t>中：</w:t>
      </w:r>
    </w:p>
    <w:p>
      <w:pPr>
        <w:ind w:left="1836"/>
        <w:spacing w:line="224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因公出国</w:t>
      </w:r>
      <w:r>
        <w:rPr>
          <w:rFonts w:ascii="FangSong" w:hAnsi="FangSong" w:eastAsia="FangSong" w:cs="FangSong"/>
          <w:sz w:val="25"/>
          <w:szCs w:val="25"/>
          <w:spacing w:val="1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(境)</w:t>
      </w:r>
      <w:r>
        <w:rPr>
          <w:rFonts w:ascii="FangSong" w:hAnsi="FangSong" w:eastAsia="FangSong" w:cs="FangSong"/>
          <w:sz w:val="25"/>
          <w:szCs w:val="25"/>
          <w:spacing w:val="1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费支出0万元，完成全年预算的0%，与上</w:t>
      </w:r>
      <w:r>
        <w:rPr>
          <w:rFonts w:ascii="FangSong" w:hAnsi="FangSong" w:eastAsia="FangSong" w:cs="FangSong"/>
          <w:sz w:val="25"/>
          <w:szCs w:val="25"/>
        </w:rPr>
        <w:t>年相同，主要原因</w:t>
      </w:r>
    </w:p>
    <w:p>
      <w:pPr>
        <w:ind w:left="1307"/>
        <w:spacing w:before="127" w:line="225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是：本单位无因公出国</w:t>
      </w:r>
      <w:r>
        <w:rPr>
          <w:rFonts w:ascii="FangSong" w:hAnsi="FangSong" w:eastAsia="FangSong" w:cs="FangSong"/>
          <w:sz w:val="25"/>
          <w:szCs w:val="25"/>
          <w:spacing w:val="1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(境)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支出。；</w:t>
      </w:r>
    </w:p>
    <w:p>
      <w:pPr>
        <w:ind w:left="1311" w:right="1318" w:firstLine="504"/>
        <w:spacing w:before="128" w:line="319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2"/>
        </w:rPr>
        <w:t>公务用车购置费支出0万元，完成全年</w:t>
      </w:r>
      <w:r>
        <w:rPr>
          <w:rFonts w:ascii="FangSong" w:hAnsi="FangSong" w:eastAsia="FangSong" w:cs="FangSong"/>
          <w:sz w:val="25"/>
          <w:szCs w:val="25"/>
          <w:spacing w:val="1"/>
        </w:rPr>
        <w:t>预算的0%，与上年相同，主要原因是：本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单位无</w:t>
      </w:r>
      <w:r>
        <w:rPr>
          <w:rFonts w:ascii="FangSong" w:hAnsi="FangSong" w:eastAsia="FangSong" w:cs="FangSong"/>
          <w:sz w:val="25"/>
          <w:szCs w:val="25"/>
        </w:rPr>
        <w:t>因公出国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(境)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支出。；</w:t>
      </w:r>
    </w:p>
    <w:p>
      <w:pPr>
        <w:ind w:left="1317" w:right="1570" w:firstLine="498"/>
        <w:spacing w:line="319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-2"/>
        </w:rPr>
        <w:t>公务用车运行维护费支出1.50万元，完成全年预算的100.00%，</w:t>
      </w:r>
      <w:r>
        <w:rPr>
          <w:rFonts w:ascii="FangSong" w:hAnsi="FangSong" w:eastAsia="FangSong" w:cs="FangSong"/>
          <w:sz w:val="25"/>
          <w:szCs w:val="25"/>
          <w:spacing w:val="-2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2"/>
        </w:rPr>
        <w:t>比上年</w:t>
      </w:r>
      <w:r>
        <w:rPr>
          <w:rFonts w:ascii="FangSong" w:hAnsi="FangSong" w:eastAsia="FangSong" w:cs="FangSong"/>
          <w:sz w:val="25"/>
          <w:szCs w:val="25"/>
        </w:rPr>
        <w:t>度增加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2"/>
        </w:rPr>
        <w:t>1.50万元</w:t>
      </w:r>
      <w:r>
        <w:rPr>
          <w:rFonts w:ascii="FangSong" w:hAnsi="FangSong" w:eastAsia="FangSong" w:cs="FangSong"/>
          <w:sz w:val="25"/>
          <w:szCs w:val="25"/>
          <w:spacing w:val="1"/>
        </w:rPr>
        <w:t>，增长∞%，主要原因是：本年度有公务用车运行维</w:t>
      </w:r>
      <w:r>
        <w:rPr>
          <w:rFonts w:ascii="FangSong" w:hAnsi="FangSong" w:eastAsia="FangSong" w:cs="FangSong"/>
          <w:sz w:val="25"/>
          <w:szCs w:val="25"/>
          <w:spacing w:val="1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(护)</w:t>
      </w:r>
      <w:r>
        <w:rPr>
          <w:rFonts w:ascii="FangSong" w:hAnsi="FangSong" w:eastAsia="FangSong" w:cs="FangSong"/>
          <w:sz w:val="25"/>
          <w:szCs w:val="25"/>
          <w:spacing w:val="1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修费。；</w:t>
      </w:r>
    </w:p>
    <w:p>
      <w:pPr>
        <w:ind w:left="1309" w:right="1318" w:firstLine="506"/>
        <w:spacing w:line="319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2"/>
        </w:rPr>
        <w:t>公务接待费支出0万元，完成全年预算</w:t>
      </w:r>
      <w:r>
        <w:rPr>
          <w:rFonts w:ascii="FangSong" w:hAnsi="FangSong" w:eastAsia="FangSong" w:cs="FangSong"/>
          <w:sz w:val="25"/>
          <w:szCs w:val="25"/>
          <w:spacing w:val="1"/>
        </w:rPr>
        <w:t>的0%，与上年相同，主要原因是：本单位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无</w:t>
      </w:r>
      <w:r>
        <w:rPr>
          <w:rFonts w:ascii="FangSong" w:hAnsi="FangSong" w:eastAsia="FangSong" w:cs="FangSong"/>
          <w:sz w:val="25"/>
          <w:szCs w:val="25"/>
        </w:rPr>
        <w:t>因公出国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(境)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支出。。</w:t>
      </w:r>
    </w:p>
    <w:p>
      <w:pPr>
        <w:ind w:left="1821"/>
        <w:spacing w:before="1" w:line="222" w:lineRule="auto"/>
        <w:rPr>
          <w:rFonts w:ascii="SimHei" w:hAnsi="SimHei" w:eastAsia="SimHei" w:cs="SimHei"/>
          <w:sz w:val="25"/>
          <w:szCs w:val="25"/>
        </w:rPr>
      </w:pPr>
      <w:r>
        <w:rPr>
          <w:rFonts w:ascii="SimHei" w:hAnsi="SimHei" w:eastAsia="SimHei" w:cs="SimHei"/>
          <w:sz w:val="25"/>
          <w:szCs w:val="25"/>
          <w:spacing w:val="1"/>
        </w:rPr>
        <w:t>(二)</w:t>
      </w:r>
      <w:r>
        <w:rPr>
          <w:rFonts w:ascii="SimHei" w:hAnsi="SimHei" w:eastAsia="SimHei" w:cs="SimHei"/>
          <w:sz w:val="25"/>
          <w:szCs w:val="25"/>
          <w:spacing w:val="1"/>
        </w:rPr>
        <w:t xml:space="preserve">  </w:t>
      </w:r>
      <w:r>
        <w:rPr>
          <w:rFonts w:ascii="SimHei" w:hAnsi="SimHei" w:eastAsia="SimHei" w:cs="SimHei"/>
          <w:sz w:val="25"/>
          <w:szCs w:val="25"/>
          <w:spacing w:val="1"/>
        </w:rPr>
        <w:t>“三公”经费财政拨款支出决</w:t>
      </w:r>
      <w:r>
        <w:rPr>
          <w:rFonts w:ascii="SimHei" w:hAnsi="SimHei" w:eastAsia="SimHei" w:cs="SimHei"/>
          <w:sz w:val="25"/>
          <w:szCs w:val="25"/>
        </w:rPr>
        <w:t>算具体情况说明</w:t>
      </w:r>
    </w:p>
    <w:p>
      <w:pPr>
        <w:ind w:left="1821"/>
        <w:spacing w:before="130" w:line="225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2"/>
        </w:rPr>
        <w:t>1、因公出国</w:t>
      </w:r>
      <w:r>
        <w:rPr>
          <w:rFonts w:ascii="FangSong" w:hAnsi="FangSong" w:eastAsia="FangSong" w:cs="FangSong"/>
          <w:sz w:val="25"/>
          <w:szCs w:val="25"/>
          <w:spacing w:val="2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2"/>
        </w:rPr>
        <w:t>(境)</w:t>
      </w:r>
      <w:r>
        <w:rPr>
          <w:rFonts w:ascii="FangSong" w:hAnsi="FangSong" w:eastAsia="FangSong" w:cs="FangSong"/>
          <w:sz w:val="25"/>
          <w:szCs w:val="25"/>
          <w:spacing w:val="2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2"/>
        </w:rPr>
        <w:t>费支出0万元，出国团组共0个，0人</w:t>
      </w:r>
      <w:r>
        <w:rPr>
          <w:rFonts w:ascii="FangSong" w:hAnsi="FangSong" w:eastAsia="FangSong" w:cs="FangSong"/>
          <w:sz w:val="25"/>
          <w:szCs w:val="25"/>
          <w:spacing w:val="1"/>
        </w:rPr>
        <w:t>次。主要用于:无。</w:t>
      </w:r>
    </w:p>
    <w:p>
      <w:pPr>
        <w:ind w:left="1806"/>
        <w:spacing w:before="128" w:line="331" w:lineRule="exact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3"/>
          <w:position w:val="1"/>
        </w:rPr>
        <w:t>2</w:t>
      </w:r>
      <w:r>
        <w:rPr>
          <w:rFonts w:ascii="FangSong" w:hAnsi="FangSong" w:eastAsia="FangSong" w:cs="FangSong"/>
          <w:sz w:val="25"/>
          <w:szCs w:val="25"/>
          <w:spacing w:val="2"/>
          <w:position w:val="1"/>
        </w:rPr>
        <w:t>、公务用车购置支出0万元，使用财政拨款共购置公务用车0辆，主要用于无。</w:t>
      </w:r>
    </w:p>
    <w:p>
      <w:pPr>
        <w:ind w:left="1313" w:right="1570" w:firstLine="494"/>
        <w:spacing w:before="102" w:line="319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2"/>
        </w:rPr>
        <w:t>3、公务用车运行维护费支出1.50万元，使用财</w:t>
      </w:r>
      <w:r>
        <w:rPr>
          <w:rFonts w:ascii="FangSong" w:hAnsi="FangSong" w:eastAsia="FangSong" w:cs="FangSong"/>
          <w:sz w:val="25"/>
          <w:szCs w:val="25"/>
          <w:spacing w:val="1"/>
        </w:rPr>
        <w:t>政拨款负担的公务用车保有量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2"/>
        </w:rPr>
        <w:t>共1辆车，主要用于</w:t>
      </w:r>
      <w:r>
        <w:rPr>
          <w:rFonts w:ascii="FangSong" w:hAnsi="FangSong" w:eastAsia="FangSong" w:cs="FangSong"/>
          <w:sz w:val="25"/>
          <w:szCs w:val="25"/>
          <w:spacing w:val="1"/>
        </w:rPr>
        <w:t>：县内公务活动所需车辆的燃油费、维修费。。</w:t>
      </w:r>
    </w:p>
    <w:p>
      <w:pPr>
        <w:ind w:left="1307" w:right="1294" w:firstLine="494"/>
        <w:spacing w:line="319" w:lineRule="auto"/>
        <w:tabs>
          <w:tab w:val="left" w:leader="empty" w:pos="1431"/>
        </w:tabs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4"/>
        </w:rPr>
        <w:t>4、公务接待费支</w:t>
      </w:r>
      <w:r>
        <w:rPr>
          <w:rFonts w:ascii="FangSong" w:hAnsi="FangSong" w:eastAsia="FangSong" w:cs="FangSong"/>
          <w:sz w:val="25"/>
          <w:szCs w:val="25"/>
          <w:spacing w:val="3"/>
        </w:rPr>
        <w:t>出</w:t>
      </w:r>
      <w:r>
        <w:rPr>
          <w:rFonts w:ascii="FangSong" w:hAnsi="FangSong" w:eastAsia="FangSong" w:cs="FangSong"/>
          <w:sz w:val="25"/>
          <w:szCs w:val="25"/>
          <w:spacing w:val="2"/>
        </w:rPr>
        <w:t>0万元，共接待0批次，0人次。国内接待费0万元，共接</w:t>
      </w:r>
      <w:r>
        <w:rPr>
          <w:rFonts w:ascii="FangSong" w:hAnsi="FangSong" w:eastAsia="FangSong" w:cs="FangSong"/>
          <w:sz w:val="25"/>
          <w:szCs w:val="25"/>
        </w:rPr>
        <w:t xml:space="preserve">    </w:t>
      </w:r>
      <w:r>
        <w:rPr>
          <w:rFonts w:ascii="FangSong" w:hAnsi="FangSong" w:eastAsia="FangSong" w:cs="FangSong"/>
          <w:sz w:val="25"/>
          <w:szCs w:val="25"/>
          <w:spacing w:val="4"/>
        </w:rPr>
        <w:t>待0批</w:t>
      </w:r>
      <w:r>
        <w:rPr>
          <w:rFonts w:ascii="FangSong" w:hAnsi="FangSong" w:eastAsia="FangSong" w:cs="FangSong"/>
          <w:sz w:val="25"/>
          <w:szCs w:val="25"/>
          <w:spacing w:val="3"/>
        </w:rPr>
        <w:t>次</w:t>
      </w:r>
      <w:r>
        <w:rPr>
          <w:rFonts w:ascii="FangSong" w:hAnsi="FangSong" w:eastAsia="FangSong" w:cs="FangSong"/>
          <w:sz w:val="25"/>
          <w:szCs w:val="25"/>
          <w:spacing w:val="2"/>
        </w:rPr>
        <w:t>，0人次，其中外事接待费0万元，共接待0批次，0人次，主要是接待无；国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ab/>
      </w:r>
      <w:r>
        <w:rPr>
          <w:rFonts w:ascii="FangSong" w:hAnsi="FangSong" w:eastAsia="FangSong" w:cs="FangSong"/>
          <w:sz w:val="25"/>
          <w:szCs w:val="25"/>
          <w:spacing w:val="2"/>
        </w:rPr>
        <w:t>(境)</w:t>
      </w:r>
      <w:r>
        <w:rPr>
          <w:rFonts w:ascii="FangSong" w:hAnsi="FangSong" w:eastAsia="FangSong" w:cs="FangSong"/>
          <w:sz w:val="25"/>
          <w:szCs w:val="25"/>
          <w:spacing w:val="2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2"/>
        </w:rPr>
        <w:t>外接待费0万元，共接待国</w:t>
      </w:r>
      <w:r>
        <w:rPr>
          <w:rFonts w:ascii="FangSong" w:hAnsi="FangSong" w:eastAsia="FangSong" w:cs="FangSong"/>
          <w:sz w:val="25"/>
          <w:szCs w:val="25"/>
          <w:spacing w:val="2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2"/>
        </w:rPr>
        <w:t>(境)</w:t>
      </w:r>
      <w:r>
        <w:rPr>
          <w:rFonts w:ascii="FangSong" w:hAnsi="FangSong" w:eastAsia="FangSong" w:cs="FangSong"/>
          <w:sz w:val="25"/>
          <w:szCs w:val="25"/>
          <w:spacing w:val="2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2"/>
        </w:rPr>
        <w:t>外0批次</w:t>
      </w:r>
      <w:r>
        <w:rPr>
          <w:rFonts w:ascii="FangSong" w:hAnsi="FangSong" w:eastAsia="FangSong" w:cs="FangSong"/>
          <w:sz w:val="25"/>
          <w:szCs w:val="25"/>
          <w:spacing w:val="1"/>
        </w:rPr>
        <w:t>，0人次，主要是无。</w:t>
      </w:r>
    </w:p>
    <w:p>
      <w:pPr>
        <w:ind w:left="1801"/>
        <w:spacing w:line="228" w:lineRule="auto"/>
        <w:rPr>
          <w:rFonts w:ascii="SimHei" w:hAnsi="SimHei" w:eastAsia="SimHei" w:cs="SimHei"/>
          <w:sz w:val="25"/>
          <w:szCs w:val="25"/>
        </w:rPr>
      </w:pPr>
      <w:r>
        <w:rPr>
          <w:rFonts w:ascii="SimHei" w:hAnsi="SimHei" w:eastAsia="SimHei" w:cs="SimHei"/>
          <w:sz w:val="25"/>
          <w:szCs w:val="25"/>
          <w:spacing w:val="1"/>
        </w:rPr>
        <w:t>十、其他重要事项情</w:t>
      </w:r>
      <w:r>
        <w:rPr>
          <w:rFonts w:ascii="SimHei" w:hAnsi="SimHei" w:eastAsia="SimHei" w:cs="SimHei"/>
          <w:sz w:val="25"/>
          <w:szCs w:val="25"/>
        </w:rPr>
        <w:t>况说明</w:t>
      </w:r>
    </w:p>
    <w:p>
      <w:pPr>
        <w:ind w:left="1811" w:right="6240" w:firstLine="9"/>
        <w:spacing w:before="123" w:line="271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SimHei" w:hAnsi="SimHei" w:eastAsia="SimHei" w:cs="SimHei"/>
          <w:sz w:val="25"/>
          <w:szCs w:val="25"/>
          <w:spacing w:val="8"/>
        </w:rPr>
        <w:t>(一)</w:t>
      </w:r>
      <w:r>
        <w:rPr>
          <w:rFonts w:ascii="SimHei" w:hAnsi="SimHei" w:eastAsia="SimHei" w:cs="SimHei"/>
          <w:sz w:val="25"/>
          <w:szCs w:val="25"/>
          <w:spacing w:val="8"/>
        </w:rPr>
        <w:t xml:space="preserve"> </w:t>
      </w:r>
      <w:r>
        <w:rPr>
          <w:rFonts w:ascii="SimHei" w:hAnsi="SimHei" w:eastAsia="SimHei" w:cs="SimHei"/>
          <w:sz w:val="25"/>
          <w:szCs w:val="25"/>
          <w:spacing w:val="8"/>
        </w:rPr>
        <w:t>机关运行经费支出情况说</w:t>
      </w:r>
      <w:r>
        <w:rPr>
          <w:rFonts w:ascii="SimHei" w:hAnsi="SimHei" w:eastAsia="SimHei" w:cs="SimHei"/>
          <w:sz w:val="25"/>
          <w:szCs w:val="25"/>
          <w:spacing w:val="6"/>
        </w:rPr>
        <w:t>明</w:t>
      </w:r>
      <w:r>
        <w:rPr>
          <w:rFonts w:ascii="SimHei" w:hAnsi="SimHei" w:eastAsia="SimHei" w:cs="SimHei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本</w:t>
      </w:r>
      <w:r>
        <w:rPr>
          <w:rFonts w:ascii="FangSong" w:hAnsi="FangSong" w:eastAsia="FangSong" w:cs="FangSong"/>
          <w:sz w:val="25"/>
          <w:szCs w:val="25"/>
        </w:rPr>
        <w:t>部门无机关运行经费。</w:t>
      </w:r>
    </w:p>
    <w:p>
      <w:pPr>
        <w:ind w:left="1821"/>
        <w:spacing w:before="131" w:line="222" w:lineRule="auto"/>
        <w:rPr>
          <w:rFonts w:ascii="SimHei" w:hAnsi="SimHei" w:eastAsia="SimHei" w:cs="SimHei"/>
          <w:sz w:val="25"/>
          <w:szCs w:val="25"/>
        </w:rPr>
      </w:pPr>
      <w:r>
        <w:rPr>
          <w:rFonts w:ascii="SimHei" w:hAnsi="SimHei" w:eastAsia="SimHei" w:cs="SimHei"/>
          <w:sz w:val="25"/>
          <w:szCs w:val="25"/>
          <w:spacing w:val="10"/>
        </w:rPr>
        <w:t>(二)</w:t>
      </w:r>
      <w:r>
        <w:rPr>
          <w:rFonts w:ascii="SimHei" w:hAnsi="SimHei" w:eastAsia="SimHei" w:cs="SimHei"/>
          <w:sz w:val="25"/>
          <w:szCs w:val="25"/>
          <w:spacing w:val="10"/>
        </w:rPr>
        <w:t xml:space="preserve"> </w:t>
      </w:r>
      <w:r>
        <w:rPr>
          <w:rFonts w:ascii="SimHei" w:hAnsi="SimHei" w:eastAsia="SimHei" w:cs="SimHei"/>
          <w:sz w:val="25"/>
          <w:szCs w:val="25"/>
          <w:spacing w:val="10"/>
        </w:rPr>
        <w:t>政府采购情况说</w:t>
      </w:r>
      <w:r>
        <w:rPr>
          <w:rFonts w:ascii="SimHei" w:hAnsi="SimHei" w:eastAsia="SimHei" w:cs="SimHei"/>
          <w:sz w:val="25"/>
          <w:szCs w:val="25"/>
          <w:spacing w:val="8"/>
        </w:rPr>
        <w:t>明</w:t>
      </w:r>
    </w:p>
    <w:p>
      <w:pPr>
        <w:ind w:left="1306" w:right="1318" w:firstLine="500"/>
        <w:spacing w:before="132" w:line="319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2"/>
        </w:rPr>
        <w:t>2023年度政府采购支出总额0万元，其中：政府采购货物支出0万元、政</w:t>
      </w:r>
      <w:r>
        <w:rPr>
          <w:rFonts w:ascii="FangSong" w:hAnsi="FangSong" w:eastAsia="FangSong" w:cs="FangSong"/>
          <w:sz w:val="25"/>
          <w:szCs w:val="25"/>
        </w:rPr>
        <w:t>府采购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2"/>
        </w:rPr>
        <w:t>工程支出0万元、政府采购服务支出0万元。政府采购授</w:t>
      </w:r>
      <w:r>
        <w:rPr>
          <w:rFonts w:ascii="FangSong" w:hAnsi="FangSong" w:eastAsia="FangSong" w:cs="FangSong"/>
          <w:sz w:val="25"/>
          <w:szCs w:val="25"/>
          <w:spacing w:val="1"/>
        </w:rPr>
        <w:t>予中小企业合同金额0万元，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2"/>
        </w:rPr>
        <w:t>占政府采购支出总额的0%。其中：授予小微企业合</w:t>
      </w:r>
      <w:r>
        <w:rPr>
          <w:rFonts w:ascii="FangSong" w:hAnsi="FangSong" w:eastAsia="FangSong" w:cs="FangSong"/>
          <w:sz w:val="25"/>
          <w:szCs w:val="25"/>
          <w:spacing w:val="-1"/>
        </w:rPr>
        <w:t>同金额0万元，</w:t>
      </w:r>
      <w:r>
        <w:rPr>
          <w:rFonts w:ascii="FangSong" w:hAnsi="FangSong" w:eastAsia="FangSong" w:cs="FangSong"/>
          <w:sz w:val="25"/>
          <w:szCs w:val="25"/>
          <w:spacing w:val="-1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1"/>
        </w:rPr>
        <w:t>占政府采购支出总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3"/>
        </w:rPr>
        <w:t>额</w:t>
      </w:r>
      <w:r>
        <w:rPr>
          <w:rFonts w:ascii="FangSong" w:hAnsi="FangSong" w:eastAsia="FangSong" w:cs="FangSong"/>
          <w:sz w:val="25"/>
          <w:szCs w:val="25"/>
          <w:spacing w:val="-2"/>
        </w:rPr>
        <w:t>的0%。</w:t>
      </w:r>
    </w:p>
    <w:p>
      <w:pPr>
        <w:ind w:left="1821"/>
        <w:spacing w:line="222" w:lineRule="auto"/>
        <w:rPr>
          <w:rFonts w:ascii="SimHei" w:hAnsi="SimHei" w:eastAsia="SimHei" w:cs="SimHei"/>
          <w:sz w:val="25"/>
          <w:szCs w:val="25"/>
        </w:rPr>
      </w:pPr>
      <w:r>
        <w:rPr>
          <w:rFonts w:ascii="SimHei" w:hAnsi="SimHei" w:eastAsia="SimHei" w:cs="SimHei"/>
          <w:sz w:val="25"/>
          <w:szCs w:val="25"/>
          <w:spacing w:val="16"/>
        </w:rPr>
        <w:t>(</w:t>
      </w:r>
      <w:r>
        <w:rPr>
          <w:rFonts w:ascii="SimHei" w:hAnsi="SimHei" w:eastAsia="SimHei" w:cs="SimHei"/>
          <w:sz w:val="25"/>
          <w:szCs w:val="25"/>
          <w:spacing w:val="10"/>
        </w:rPr>
        <w:t>三</w:t>
      </w:r>
      <w:r>
        <w:rPr>
          <w:rFonts w:ascii="SimHei" w:hAnsi="SimHei" w:eastAsia="SimHei" w:cs="SimHei"/>
          <w:sz w:val="25"/>
          <w:szCs w:val="25"/>
          <w:spacing w:val="8"/>
        </w:rPr>
        <w:t>)</w:t>
      </w:r>
      <w:r>
        <w:rPr>
          <w:rFonts w:ascii="SimHei" w:hAnsi="SimHei" w:eastAsia="SimHei" w:cs="SimHei"/>
          <w:sz w:val="25"/>
          <w:szCs w:val="25"/>
          <w:spacing w:val="8"/>
        </w:rPr>
        <w:t xml:space="preserve"> </w:t>
      </w:r>
      <w:r>
        <w:rPr>
          <w:rFonts w:ascii="SimHei" w:hAnsi="SimHei" w:eastAsia="SimHei" w:cs="SimHei"/>
          <w:sz w:val="25"/>
          <w:szCs w:val="25"/>
          <w:spacing w:val="8"/>
        </w:rPr>
        <w:t>国有资产占用情况说明</w:t>
      </w:r>
    </w:p>
    <w:p>
      <w:pPr>
        <w:ind w:left="1306" w:right="1318" w:firstLine="504"/>
        <w:spacing w:before="132" w:line="319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-2"/>
        </w:rPr>
        <w:t>截至2023年12月31</w:t>
      </w:r>
      <w:r>
        <w:rPr>
          <w:rFonts w:ascii="FangSong" w:hAnsi="FangSong" w:eastAsia="FangSong" w:cs="FangSong"/>
          <w:sz w:val="25"/>
          <w:szCs w:val="25"/>
          <w:spacing w:val="-2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2"/>
        </w:rPr>
        <w:t>日，本部门</w:t>
      </w:r>
      <w:r>
        <w:rPr>
          <w:rFonts w:ascii="FangSong" w:hAnsi="FangSong" w:eastAsia="FangSong" w:cs="FangSong"/>
          <w:sz w:val="25"/>
          <w:szCs w:val="25"/>
          <w:spacing w:val="-2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2"/>
        </w:rPr>
        <w:t>(单位)</w:t>
      </w:r>
      <w:r>
        <w:rPr>
          <w:rFonts w:ascii="FangSong" w:hAnsi="FangSong" w:eastAsia="FangSong" w:cs="FangSong"/>
          <w:sz w:val="25"/>
          <w:szCs w:val="25"/>
          <w:spacing w:val="-1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1"/>
        </w:rPr>
        <w:t>共有车辆0辆。其中：副部</w:t>
      </w:r>
      <w:r>
        <w:rPr>
          <w:rFonts w:ascii="FangSong" w:hAnsi="FangSong" w:eastAsia="FangSong" w:cs="FangSong"/>
          <w:sz w:val="25"/>
          <w:szCs w:val="25"/>
          <w:spacing w:val="-1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1"/>
        </w:rPr>
        <w:t>(省)</w:t>
      </w:r>
      <w:r>
        <w:rPr>
          <w:rFonts w:ascii="FangSong" w:hAnsi="FangSong" w:eastAsia="FangSong" w:cs="FangSong"/>
          <w:sz w:val="25"/>
          <w:szCs w:val="25"/>
          <w:spacing w:val="-1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1"/>
        </w:rPr>
        <w:t>级及以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4"/>
        </w:rPr>
        <w:t>上领</w:t>
      </w:r>
      <w:r>
        <w:rPr>
          <w:rFonts w:ascii="FangSong" w:hAnsi="FangSong" w:eastAsia="FangSong" w:cs="FangSong"/>
          <w:sz w:val="25"/>
          <w:szCs w:val="25"/>
          <w:spacing w:val="2"/>
        </w:rPr>
        <w:t>导用车0辆、主要负责人用车0辆、机要通信用车0辆、应急保障用车0辆、执法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2"/>
        </w:rPr>
        <w:t>执勤用车0辆、特种专业技术用车0辆、离退休干部服务用车0辆，其他用车0辆，</w:t>
      </w:r>
      <w:r>
        <w:rPr>
          <w:rFonts w:ascii="FangSong" w:hAnsi="FangSong" w:eastAsia="FangSong" w:cs="FangSong"/>
          <w:sz w:val="25"/>
          <w:szCs w:val="25"/>
        </w:rPr>
        <w:t>其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2"/>
        </w:rPr>
        <w:t>他用车主要是本单位不涉及此情况</w:t>
      </w:r>
      <w:r>
        <w:rPr>
          <w:rFonts w:ascii="FangSong" w:hAnsi="FangSong" w:eastAsia="FangSong" w:cs="FangSong"/>
          <w:sz w:val="25"/>
          <w:szCs w:val="25"/>
          <w:spacing w:val="1"/>
        </w:rPr>
        <w:t>。；单价100万元</w:t>
      </w:r>
      <w:r>
        <w:rPr>
          <w:rFonts w:ascii="FangSong" w:hAnsi="FangSong" w:eastAsia="FangSong" w:cs="FangSong"/>
          <w:sz w:val="25"/>
          <w:szCs w:val="25"/>
          <w:spacing w:val="1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(含)</w:t>
      </w:r>
      <w:r>
        <w:rPr>
          <w:rFonts w:ascii="FangSong" w:hAnsi="FangSong" w:eastAsia="FangSong" w:cs="FangSong"/>
          <w:sz w:val="25"/>
          <w:szCs w:val="25"/>
          <w:spacing w:val="1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以上设备</w:t>
      </w:r>
      <w:r>
        <w:rPr>
          <w:rFonts w:ascii="FangSong" w:hAnsi="FangSong" w:eastAsia="FangSong" w:cs="FangSong"/>
          <w:sz w:val="25"/>
          <w:szCs w:val="25"/>
          <w:spacing w:val="1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(不含车辆)</w:t>
      </w:r>
      <w:r>
        <w:rPr>
          <w:rFonts w:ascii="FangSong" w:hAnsi="FangSong" w:eastAsia="FangSong" w:cs="FangSong"/>
          <w:sz w:val="25"/>
          <w:szCs w:val="25"/>
          <w:spacing w:val="1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0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2"/>
        </w:rPr>
        <w:t>台</w:t>
      </w:r>
      <w:r>
        <w:rPr>
          <w:rFonts w:ascii="FangSong" w:hAnsi="FangSong" w:eastAsia="FangSong" w:cs="FangSong"/>
          <w:sz w:val="25"/>
          <w:szCs w:val="25"/>
          <w:spacing w:val="-1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1"/>
        </w:rPr>
        <w:t>(套)</w:t>
      </w:r>
      <w:r>
        <w:rPr>
          <w:rFonts w:ascii="FangSong" w:hAnsi="FangSong" w:eastAsia="FangSong" w:cs="FangSong"/>
          <w:sz w:val="25"/>
          <w:szCs w:val="25"/>
          <w:spacing w:val="-1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1"/>
        </w:rPr>
        <w:t>。</w:t>
      </w:r>
    </w:p>
    <w:p>
      <w:pPr>
        <w:ind w:left="1821"/>
        <w:spacing w:before="1" w:line="222" w:lineRule="auto"/>
        <w:rPr>
          <w:rFonts w:ascii="SimHei" w:hAnsi="SimHei" w:eastAsia="SimHei" w:cs="SimHei"/>
          <w:sz w:val="25"/>
          <w:szCs w:val="25"/>
        </w:rPr>
      </w:pPr>
      <w:r>
        <w:rPr>
          <w:rFonts w:ascii="SimHei" w:hAnsi="SimHei" w:eastAsia="SimHei" w:cs="SimHei"/>
          <w:sz w:val="25"/>
          <w:szCs w:val="25"/>
          <w:spacing w:val="10"/>
        </w:rPr>
        <w:t>(四)</w:t>
      </w:r>
      <w:r>
        <w:rPr>
          <w:rFonts w:ascii="SimHei" w:hAnsi="SimHei" w:eastAsia="SimHei" w:cs="SimHei"/>
          <w:sz w:val="25"/>
          <w:szCs w:val="25"/>
          <w:spacing w:val="10"/>
        </w:rPr>
        <w:t xml:space="preserve"> </w:t>
      </w:r>
      <w:r>
        <w:rPr>
          <w:rFonts w:ascii="SimHei" w:hAnsi="SimHei" w:eastAsia="SimHei" w:cs="SimHei"/>
          <w:sz w:val="25"/>
          <w:szCs w:val="25"/>
          <w:spacing w:val="10"/>
        </w:rPr>
        <w:t>预算绩效情况说</w:t>
      </w:r>
      <w:r>
        <w:rPr>
          <w:rFonts w:ascii="SimHei" w:hAnsi="SimHei" w:eastAsia="SimHei" w:cs="SimHei"/>
          <w:sz w:val="25"/>
          <w:szCs w:val="25"/>
          <w:spacing w:val="8"/>
        </w:rPr>
        <w:t>明</w:t>
      </w:r>
    </w:p>
    <w:p>
      <w:pPr>
        <w:sectPr>
          <w:headerReference w:type="default" r:id="rId31"/>
          <w:footerReference w:type="default" r:id="rId32"/>
          <w:pgSz w:w="11900" w:h="16840"/>
          <w:pgMar w:top="610" w:right="86" w:bottom="312" w:left="0" w:header="359" w:footer="97" w:gutter="0"/>
        </w:sectPr>
        <w:rPr/>
      </w:pPr>
    </w:p>
    <w:p>
      <w:pPr>
        <w:spacing w:line="362" w:lineRule="auto"/>
        <w:rPr>
          <w:rFonts w:ascii="Arial"/>
          <w:sz w:val="21"/>
        </w:rPr>
      </w:pPr>
      <w:r/>
    </w:p>
    <w:p>
      <w:pPr>
        <w:ind w:left="1821"/>
        <w:spacing w:before="81" w:line="330" w:lineRule="exact"/>
        <w:rPr>
          <w:rFonts w:ascii="FangSong" w:hAnsi="FangSong" w:eastAsia="FangSong" w:cs="FangSong"/>
          <w:sz w:val="25"/>
          <w:szCs w:val="25"/>
        </w:rPr>
      </w:pPr>
      <w:bookmarkStart w:name="_bookmark18" w:id="13"/>
      <w:bookmarkEnd w:id="13"/>
      <w:bookmarkStart w:name="_bookmark19" w:id="14"/>
      <w:bookmarkEnd w:id="14"/>
      <w:r>
        <w:rPr>
          <w:rFonts w:ascii="FangSong" w:hAnsi="FangSong" w:eastAsia="FangSong" w:cs="FangSong"/>
          <w:sz w:val="25"/>
          <w:szCs w:val="25"/>
          <w:spacing w:val="-1"/>
          <w:position w:val="1"/>
        </w:rPr>
        <w:t>1、</w:t>
      </w:r>
      <w:r>
        <w:rPr>
          <w:rFonts w:ascii="FangSong" w:hAnsi="FangSong" w:eastAsia="FangSong" w:cs="FangSong"/>
          <w:sz w:val="25"/>
          <w:szCs w:val="25"/>
          <w:position w:val="1"/>
        </w:rPr>
        <w:t>预算绩效管理工作开展情况</w:t>
      </w:r>
    </w:p>
    <w:p>
      <w:pPr>
        <w:ind w:left="1301" w:right="1324" w:firstLine="6"/>
        <w:spacing w:before="103" w:line="319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2"/>
        </w:rPr>
        <w:t>根据预算绩效管理要求，兴县项</w:t>
      </w:r>
      <w:r>
        <w:rPr>
          <w:rFonts w:ascii="FangSong" w:hAnsi="FangSong" w:eastAsia="FangSong" w:cs="FangSong"/>
          <w:sz w:val="25"/>
          <w:szCs w:val="25"/>
          <w:spacing w:val="1"/>
        </w:rPr>
        <w:t>目推进中心部门</w:t>
      </w:r>
      <w:r>
        <w:rPr>
          <w:rFonts w:ascii="FangSong" w:hAnsi="FangSong" w:eastAsia="FangSong" w:cs="FangSong"/>
          <w:sz w:val="25"/>
          <w:szCs w:val="25"/>
          <w:spacing w:val="1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(单位)</w:t>
      </w:r>
      <w:r>
        <w:rPr>
          <w:rFonts w:ascii="FangSong" w:hAnsi="FangSong" w:eastAsia="FangSong" w:cs="FangSong"/>
          <w:sz w:val="25"/>
          <w:szCs w:val="25"/>
          <w:spacing w:val="1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按照“谁支出、谁自</w:t>
      </w:r>
      <w:r>
        <w:rPr>
          <w:rFonts w:ascii="FangSong" w:hAnsi="FangSong" w:eastAsia="FangSong" w:cs="FangSong"/>
          <w:sz w:val="25"/>
          <w:szCs w:val="25"/>
        </w:rPr>
        <w:t xml:space="preserve">     </w:t>
      </w:r>
      <w:r>
        <w:rPr>
          <w:rFonts w:ascii="FangSong" w:hAnsi="FangSong" w:eastAsia="FangSong" w:cs="FangSong"/>
          <w:sz w:val="25"/>
          <w:szCs w:val="25"/>
          <w:spacing w:val="4"/>
        </w:rPr>
        <w:t>评”的原则，组织对2</w:t>
      </w:r>
      <w:r>
        <w:rPr>
          <w:rFonts w:ascii="FangSong" w:hAnsi="FangSong" w:eastAsia="FangSong" w:cs="FangSong"/>
          <w:sz w:val="25"/>
          <w:szCs w:val="25"/>
          <w:spacing w:val="2"/>
        </w:rPr>
        <w:t>023年度年初预算安排的所有项目资金全面开展了绩效自评，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2"/>
        </w:rPr>
        <w:t>涵盖一级项目0个，二级项目4个，共涉及资</w:t>
      </w:r>
      <w:r>
        <w:rPr>
          <w:rFonts w:ascii="FangSong" w:hAnsi="FangSong" w:eastAsia="FangSong" w:cs="FangSong"/>
          <w:sz w:val="25"/>
          <w:szCs w:val="25"/>
          <w:spacing w:val="-1"/>
        </w:rPr>
        <w:t>金60.60万元，</w:t>
      </w:r>
      <w:r>
        <w:rPr>
          <w:rFonts w:ascii="FangSong" w:hAnsi="FangSong" w:eastAsia="FangSong" w:cs="FangSong"/>
          <w:sz w:val="25"/>
          <w:szCs w:val="25"/>
          <w:spacing w:val="-1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1"/>
        </w:rPr>
        <w:t>占本部门</w:t>
      </w:r>
      <w:r>
        <w:rPr>
          <w:rFonts w:ascii="FangSong" w:hAnsi="FangSong" w:eastAsia="FangSong" w:cs="FangSong"/>
          <w:sz w:val="25"/>
          <w:szCs w:val="25"/>
          <w:spacing w:val="-1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1"/>
        </w:rPr>
        <w:t>(单位)</w:t>
      </w:r>
      <w:r>
        <w:rPr>
          <w:rFonts w:ascii="FangSong" w:hAnsi="FangSong" w:eastAsia="FangSong" w:cs="FangSong"/>
          <w:sz w:val="25"/>
          <w:szCs w:val="25"/>
          <w:spacing w:val="-1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1"/>
        </w:rPr>
        <w:t>项目支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2"/>
        </w:rPr>
        <w:t>出总额的86.94%，其中一般公共预算项</w:t>
      </w:r>
      <w:r>
        <w:rPr>
          <w:rFonts w:ascii="FangSong" w:hAnsi="FangSong" w:eastAsia="FangSong" w:cs="FangSong"/>
          <w:sz w:val="25"/>
          <w:szCs w:val="25"/>
          <w:spacing w:val="1"/>
        </w:rPr>
        <w:t>目支出52.69万元、政府性基金预算项目支出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2"/>
        </w:rPr>
        <w:t>0元、国有资金经营预算项目支出0元、社会保险基金</w:t>
      </w:r>
      <w:r>
        <w:rPr>
          <w:rFonts w:ascii="FangSong" w:hAnsi="FangSong" w:eastAsia="FangSong" w:cs="FangSong"/>
          <w:sz w:val="25"/>
          <w:szCs w:val="25"/>
          <w:spacing w:val="1"/>
        </w:rPr>
        <w:t>预算项目支出0元。组织开展了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2"/>
        </w:rPr>
        <w:t>2023年度兴县项目推进中心部门</w:t>
      </w:r>
      <w:r>
        <w:rPr>
          <w:rFonts w:ascii="FangSong" w:hAnsi="FangSong" w:eastAsia="FangSong" w:cs="FangSong"/>
          <w:sz w:val="25"/>
          <w:szCs w:val="25"/>
          <w:spacing w:val="2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2"/>
        </w:rPr>
        <w:t>(单</w:t>
      </w:r>
      <w:r>
        <w:rPr>
          <w:rFonts w:ascii="FangSong" w:hAnsi="FangSong" w:eastAsia="FangSong" w:cs="FangSong"/>
          <w:sz w:val="25"/>
          <w:szCs w:val="25"/>
          <w:spacing w:val="1"/>
        </w:rPr>
        <w:t>位)</w:t>
      </w:r>
      <w:r>
        <w:rPr>
          <w:rFonts w:ascii="FangSong" w:hAnsi="FangSong" w:eastAsia="FangSong" w:cs="FangSong"/>
          <w:sz w:val="25"/>
          <w:szCs w:val="25"/>
          <w:spacing w:val="1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整体支出绩效自评，涉及资金60.60万元，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2"/>
        </w:rPr>
        <w:t>其中一般公共预算支出52.69万元、政府性基</w:t>
      </w:r>
      <w:r>
        <w:rPr>
          <w:rFonts w:ascii="FangSong" w:hAnsi="FangSong" w:eastAsia="FangSong" w:cs="FangSong"/>
          <w:sz w:val="25"/>
          <w:szCs w:val="25"/>
          <w:spacing w:val="1"/>
        </w:rPr>
        <w:t>金预算支出0元、国有资金经营预算支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2"/>
        </w:rPr>
        <w:t>出0元、社会保险基金预算支出0元。组织对项目推进</w:t>
      </w:r>
      <w:r>
        <w:rPr>
          <w:rFonts w:ascii="FangSong" w:hAnsi="FangSong" w:eastAsia="FangSong" w:cs="FangSong"/>
          <w:sz w:val="25"/>
          <w:szCs w:val="25"/>
          <w:spacing w:val="1"/>
        </w:rPr>
        <w:t>中心办公工作经费等4个二级项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2"/>
        </w:rPr>
        <w:t>目开展了部门评价，涉及资金60.60万元</w:t>
      </w:r>
      <w:r>
        <w:rPr>
          <w:rFonts w:ascii="FangSong" w:hAnsi="FangSong" w:eastAsia="FangSong" w:cs="FangSong"/>
          <w:sz w:val="25"/>
          <w:szCs w:val="25"/>
          <w:spacing w:val="1"/>
        </w:rPr>
        <w:t>，其中一般公共预算支出52.69万元、政府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2"/>
        </w:rPr>
        <w:t>性基金预算支出0元、国有资金经营预算支出0元、社</w:t>
      </w:r>
      <w:r>
        <w:rPr>
          <w:rFonts w:ascii="FangSong" w:hAnsi="FangSong" w:eastAsia="FangSong" w:cs="FangSong"/>
          <w:sz w:val="25"/>
          <w:szCs w:val="25"/>
          <w:spacing w:val="1"/>
        </w:rPr>
        <w:t>会保险基金预算支出0元。从评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2"/>
        </w:rPr>
        <w:t>价结果来看，通过绩效自评，评价小组认为县财政预</w:t>
      </w:r>
      <w:r>
        <w:rPr>
          <w:rFonts w:ascii="FangSong" w:hAnsi="FangSong" w:eastAsia="FangSong" w:cs="FangSong"/>
          <w:sz w:val="25"/>
          <w:szCs w:val="25"/>
          <w:spacing w:val="1"/>
        </w:rPr>
        <w:t>算安排我中心2023年度推进中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2"/>
        </w:rPr>
        <w:t>心各个项目支出政策依据充分，各个项目安排符合我县有</w:t>
      </w:r>
      <w:r>
        <w:rPr>
          <w:rFonts w:ascii="FangSong" w:hAnsi="FangSong" w:eastAsia="FangSong" w:cs="FangSong"/>
          <w:sz w:val="25"/>
          <w:szCs w:val="25"/>
          <w:spacing w:val="1"/>
        </w:rPr>
        <w:t>关规定，符合工作实际需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2"/>
        </w:rPr>
        <w:t>要。资金按照时序支出，严格按用途使用，按照财务管</w:t>
      </w:r>
      <w:r>
        <w:rPr>
          <w:rFonts w:ascii="FangSong" w:hAnsi="FangSong" w:eastAsia="FangSong" w:cs="FangSong"/>
          <w:sz w:val="25"/>
          <w:szCs w:val="25"/>
          <w:spacing w:val="1"/>
        </w:rPr>
        <w:t>理规定开支。资金到位及</w:t>
      </w:r>
      <w:r>
        <w:rPr>
          <w:rFonts w:ascii="FangSong" w:hAnsi="FangSong" w:eastAsia="FangSong" w:cs="FangSong"/>
          <w:sz w:val="25"/>
          <w:szCs w:val="25"/>
        </w:rPr>
        <w:t xml:space="preserve">   </w:t>
      </w:r>
      <w:r>
        <w:rPr>
          <w:rFonts w:ascii="FangSong" w:hAnsi="FangSong" w:eastAsia="FangSong" w:cs="FangSong"/>
          <w:sz w:val="25"/>
          <w:szCs w:val="25"/>
          <w:spacing w:val="2"/>
        </w:rPr>
        <w:t>时，对资金的使用监管有力有效。通过本项资金安排和实</w:t>
      </w:r>
      <w:r>
        <w:rPr>
          <w:rFonts w:ascii="FangSong" w:hAnsi="FangSong" w:eastAsia="FangSong" w:cs="FangSong"/>
          <w:sz w:val="25"/>
          <w:szCs w:val="25"/>
          <w:spacing w:val="1"/>
        </w:rPr>
        <w:t>施，取得了明显的社会效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2"/>
        </w:rPr>
        <w:t>益。各个项目绩效自评综合得分</w:t>
      </w:r>
      <w:r>
        <w:rPr>
          <w:rFonts w:ascii="FangSong" w:hAnsi="FangSong" w:eastAsia="FangSong" w:cs="FangSong"/>
          <w:sz w:val="25"/>
          <w:szCs w:val="25"/>
          <w:spacing w:val="1"/>
        </w:rPr>
        <w:t>均为100分，评价等级为“优”。</w:t>
      </w:r>
    </w:p>
    <w:p>
      <w:pPr>
        <w:ind w:left="1307"/>
        <w:spacing w:before="1" w:line="223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7"/>
        </w:rPr>
        <w:t>(</w:t>
      </w:r>
      <w:r>
        <w:rPr>
          <w:rFonts w:ascii="FangSong" w:hAnsi="FangSong" w:eastAsia="FangSong" w:cs="FangSong"/>
          <w:sz w:val="25"/>
          <w:szCs w:val="25"/>
          <w:spacing w:val="10"/>
        </w:rPr>
        <w:t>2)</w:t>
      </w:r>
      <w:r>
        <w:rPr>
          <w:rFonts w:ascii="FangSong" w:hAnsi="FangSong" w:eastAsia="FangSong" w:cs="FangSong"/>
          <w:sz w:val="25"/>
          <w:szCs w:val="25"/>
          <w:spacing w:val="10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0"/>
        </w:rPr>
        <w:t>项目绩效自评结果</w:t>
      </w:r>
    </w:p>
    <w:p>
      <w:pPr>
        <w:ind w:left="1307" w:right="1324" w:firstLine="5"/>
        <w:spacing w:before="129" w:line="319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2"/>
        </w:rPr>
        <w:t>兴县项目推进中心</w:t>
      </w:r>
      <w:r>
        <w:rPr>
          <w:rFonts w:ascii="FangSong" w:hAnsi="FangSong" w:eastAsia="FangSong" w:cs="FangSong"/>
          <w:sz w:val="25"/>
          <w:szCs w:val="25"/>
          <w:spacing w:val="1"/>
        </w:rPr>
        <w:t>部门</w:t>
      </w:r>
      <w:r>
        <w:rPr>
          <w:rFonts w:ascii="FangSong" w:hAnsi="FangSong" w:eastAsia="FangSong" w:cs="FangSong"/>
          <w:sz w:val="25"/>
          <w:szCs w:val="25"/>
          <w:spacing w:val="1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(单位)</w:t>
      </w:r>
      <w:r>
        <w:rPr>
          <w:rFonts w:ascii="FangSong" w:hAnsi="FangSong" w:eastAsia="FangSong" w:cs="FangSong"/>
          <w:sz w:val="25"/>
          <w:szCs w:val="25"/>
          <w:spacing w:val="1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2023年度一级项目绩效自评个数0个，涉及资金0</w:t>
      </w:r>
      <w:r>
        <w:rPr>
          <w:rFonts w:ascii="FangSong" w:hAnsi="FangSong" w:eastAsia="FangSong" w:cs="FangSong"/>
          <w:sz w:val="25"/>
          <w:szCs w:val="25"/>
        </w:rPr>
        <w:t xml:space="preserve">   </w:t>
      </w:r>
      <w:r>
        <w:rPr>
          <w:rFonts w:ascii="FangSong" w:hAnsi="FangSong" w:eastAsia="FangSong" w:cs="FangSong"/>
          <w:sz w:val="25"/>
          <w:szCs w:val="25"/>
          <w:spacing w:val="-10"/>
        </w:rPr>
        <w:t>元</w:t>
      </w:r>
      <w:r>
        <w:rPr>
          <w:rFonts w:ascii="FangSong" w:hAnsi="FangSong" w:eastAsia="FangSong" w:cs="FangSong"/>
          <w:sz w:val="25"/>
          <w:szCs w:val="25"/>
          <w:spacing w:val="-9"/>
        </w:rPr>
        <w:t>：</w:t>
      </w:r>
      <w:r>
        <w:rPr>
          <w:rFonts w:ascii="FangSong" w:hAnsi="FangSong" w:eastAsia="FangSong" w:cs="FangSong"/>
          <w:sz w:val="25"/>
          <w:szCs w:val="25"/>
          <w:spacing w:val="-5"/>
        </w:rPr>
        <w:t>0个项目自评等级为“优”</w:t>
      </w:r>
      <w:r>
        <w:rPr>
          <w:rFonts w:ascii="FangSong" w:hAnsi="FangSong" w:eastAsia="FangSong" w:cs="FangSong"/>
          <w:sz w:val="25"/>
          <w:szCs w:val="25"/>
          <w:spacing w:val="-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5"/>
        </w:rPr>
        <w:t>，0个项目自评等级为“良”</w:t>
      </w:r>
      <w:r>
        <w:rPr>
          <w:rFonts w:ascii="FangSong" w:hAnsi="FangSong" w:eastAsia="FangSong" w:cs="FangSong"/>
          <w:sz w:val="25"/>
          <w:szCs w:val="25"/>
          <w:spacing w:val="-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5"/>
        </w:rPr>
        <w:t>，0个项目自评等级</w:t>
      </w:r>
      <w:r>
        <w:rPr>
          <w:rFonts w:ascii="FangSong" w:hAnsi="FangSong" w:eastAsia="FangSong" w:cs="FangSong"/>
          <w:sz w:val="25"/>
          <w:szCs w:val="25"/>
        </w:rPr>
        <w:t xml:space="preserve">    </w:t>
      </w:r>
      <w:r>
        <w:rPr>
          <w:rFonts w:ascii="FangSong" w:hAnsi="FangSong" w:eastAsia="FangSong" w:cs="FangSong"/>
          <w:sz w:val="25"/>
          <w:szCs w:val="25"/>
          <w:spacing w:val="-5"/>
        </w:rPr>
        <w:t>为“中”</w:t>
      </w:r>
      <w:r>
        <w:rPr>
          <w:rFonts w:ascii="FangSong" w:hAnsi="FangSong" w:eastAsia="FangSong" w:cs="FangSong"/>
          <w:sz w:val="25"/>
          <w:szCs w:val="25"/>
          <w:spacing w:val="-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5"/>
        </w:rPr>
        <w:t>，0个项目自评等级为“差”</w:t>
      </w:r>
      <w:r>
        <w:rPr>
          <w:rFonts w:ascii="FangSong" w:hAnsi="FangSong" w:eastAsia="FangSong" w:cs="FangSong"/>
          <w:sz w:val="25"/>
          <w:szCs w:val="25"/>
          <w:spacing w:val="-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5"/>
        </w:rPr>
        <w:t>。对于自评结果为“中”和“差”的项目，本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2"/>
        </w:rPr>
        <w:t>部门</w:t>
      </w:r>
      <w:r>
        <w:rPr>
          <w:rFonts w:ascii="FangSong" w:hAnsi="FangSong" w:eastAsia="FangSong" w:cs="FangSong"/>
          <w:sz w:val="25"/>
          <w:szCs w:val="25"/>
          <w:spacing w:val="2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(单位)</w:t>
      </w:r>
      <w:r>
        <w:rPr>
          <w:rFonts w:ascii="FangSong" w:hAnsi="FangSong" w:eastAsia="FangSong" w:cs="FangSong"/>
          <w:sz w:val="25"/>
          <w:szCs w:val="25"/>
          <w:spacing w:val="1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采取的改进管理措施为无。涉密项目除外。</w:t>
      </w:r>
    </w:p>
    <w:p>
      <w:pPr>
        <w:ind w:left="1318" w:right="1324" w:hanging="6"/>
        <w:spacing w:line="319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2"/>
        </w:rPr>
        <w:t>兴县项目推进中心部</w:t>
      </w:r>
      <w:r>
        <w:rPr>
          <w:rFonts w:ascii="FangSong" w:hAnsi="FangSong" w:eastAsia="FangSong" w:cs="FangSong"/>
          <w:sz w:val="25"/>
          <w:szCs w:val="25"/>
          <w:spacing w:val="1"/>
        </w:rPr>
        <w:t>门</w:t>
      </w:r>
      <w:r>
        <w:rPr>
          <w:rFonts w:ascii="FangSong" w:hAnsi="FangSong" w:eastAsia="FangSong" w:cs="FangSong"/>
          <w:sz w:val="25"/>
          <w:szCs w:val="25"/>
          <w:spacing w:val="1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(单位)</w:t>
      </w:r>
      <w:r>
        <w:rPr>
          <w:rFonts w:ascii="FangSong" w:hAnsi="FangSong" w:eastAsia="FangSong" w:cs="FangSong"/>
          <w:sz w:val="25"/>
          <w:szCs w:val="25"/>
          <w:spacing w:val="1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2023年度部门预算二级项目绩效自评个数4个，涉及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10"/>
        </w:rPr>
        <w:t>资金</w:t>
      </w:r>
      <w:r>
        <w:rPr>
          <w:rFonts w:ascii="FangSong" w:hAnsi="FangSong" w:eastAsia="FangSong" w:cs="FangSong"/>
          <w:sz w:val="25"/>
          <w:szCs w:val="25"/>
          <w:spacing w:val="-7"/>
        </w:rPr>
        <w:t>5</w:t>
      </w:r>
      <w:r>
        <w:rPr>
          <w:rFonts w:ascii="FangSong" w:hAnsi="FangSong" w:eastAsia="FangSong" w:cs="FangSong"/>
          <w:sz w:val="25"/>
          <w:szCs w:val="25"/>
          <w:spacing w:val="-5"/>
        </w:rPr>
        <w:t>2.69万元：4个项目自评等级为“优”</w:t>
      </w:r>
      <w:r>
        <w:rPr>
          <w:rFonts w:ascii="FangSong" w:hAnsi="FangSong" w:eastAsia="FangSong" w:cs="FangSong"/>
          <w:sz w:val="25"/>
          <w:szCs w:val="25"/>
          <w:spacing w:val="-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5"/>
        </w:rPr>
        <w:t>，0个项目自评等级为“良”</w:t>
      </w:r>
      <w:r>
        <w:rPr>
          <w:rFonts w:ascii="FangSong" w:hAnsi="FangSong" w:eastAsia="FangSong" w:cs="FangSong"/>
          <w:sz w:val="25"/>
          <w:szCs w:val="25"/>
          <w:spacing w:val="-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5"/>
        </w:rPr>
        <w:t>，0个</w:t>
      </w:r>
    </w:p>
    <w:p>
      <w:pPr>
        <w:ind w:left="1307"/>
        <w:spacing w:before="1" w:line="223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-12"/>
        </w:rPr>
        <w:t>项目</w:t>
      </w:r>
      <w:r>
        <w:rPr>
          <w:rFonts w:ascii="FangSong" w:hAnsi="FangSong" w:eastAsia="FangSong" w:cs="FangSong"/>
          <w:sz w:val="25"/>
          <w:szCs w:val="25"/>
          <w:spacing w:val="-11"/>
        </w:rPr>
        <w:t>自</w:t>
      </w:r>
      <w:r>
        <w:rPr>
          <w:rFonts w:ascii="FangSong" w:hAnsi="FangSong" w:eastAsia="FangSong" w:cs="FangSong"/>
          <w:sz w:val="25"/>
          <w:szCs w:val="25"/>
          <w:spacing w:val="-6"/>
        </w:rPr>
        <w:t>评等级为“中”</w:t>
      </w:r>
      <w:r>
        <w:rPr>
          <w:rFonts w:ascii="FangSong" w:hAnsi="FangSong" w:eastAsia="FangSong" w:cs="FangSong"/>
          <w:sz w:val="25"/>
          <w:szCs w:val="25"/>
          <w:spacing w:val="-6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6"/>
        </w:rPr>
        <w:t>，0个项目自评等级为“差”</w:t>
      </w:r>
      <w:r>
        <w:rPr>
          <w:rFonts w:ascii="FangSong" w:hAnsi="FangSong" w:eastAsia="FangSong" w:cs="FangSong"/>
          <w:sz w:val="25"/>
          <w:szCs w:val="25"/>
          <w:spacing w:val="-6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6"/>
        </w:rPr>
        <w:t>。对于自评结果</w:t>
      </w:r>
    </w:p>
    <w:p>
      <w:pPr>
        <w:ind w:left="1309" w:right="1450" w:firstLine="6"/>
        <w:spacing w:before="130" w:line="319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2"/>
        </w:rPr>
        <w:t>为“中”和“差”</w:t>
      </w:r>
      <w:r>
        <w:rPr>
          <w:rFonts w:ascii="FangSong" w:hAnsi="FangSong" w:eastAsia="FangSong" w:cs="FangSong"/>
          <w:sz w:val="25"/>
          <w:szCs w:val="25"/>
          <w:spacing w:val="1"/>
        </w:rPr>
        <w:t>的项目，本部门</w:t>
      </w:r>
      <w:r>
        <w:rPr>
          <w:rFonts w:ascii="FangSong" w:hAnsi="FangSong" w:eastAsia="FangSong" w:cs="FangSong"/>
          <w:sz w:val="25"/>
          <w:szCs w:val="25"/>
          <w:spacing w:val="1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(单位)</w:t>
      </w:r>
      <w:r>
        <w:rPr>
          <w:rFonts w:ascii="FangSong" w:hAnsi="FangSong" w:eastAsia="FangSong" w:cs="FangSong"/>
          <w:sz w:val="25"/>
          <w:szCs w:val="25"/>
          <w:spacing w:val="1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采取的改进管理措施为进一步加强预算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2"/>
        </w:rPr>
        <w:t>管理，完善相关制度，制定好更全面</w:t>
      </w:r>
      <w:r>
        <w:rPr>
          <w:rFonts w:ascii="FangSong" w:hAnsi="FangSong" w:eastAsia="FangSong" w:cs="FangSong"/>
          <w:sz w:val="25"/>
          <w:szCs w:val="25"/>
          <w:spacing w:val="1"/>
        </w:rPr>
        <w:t>更精准的年初预算；合理安排好部门的资金计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2"/>
        </w:rPr>
        <w:t>划和用途，严格按照财政批复的部门</w:t>
      </w:r>
      <w:r>
        <w:rPr>
          <w:rFonts w:ascii="FangSong" w:hAnsi="FangSong" w:eastAsia="FangSong" w:cs="FangSong"/>
          <w:sz w:val="25"/>
          <w:szCs w:val="25"/>
          <w:spacing w:val="1"/>
        </w:rPr>
        <w:t>预算使用，强化支出责任，确保各项目支出工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2"/>
        </w:rPr>
        <w:t>作得到合理使用。涉密项目除</w:t>
      </w:r>
      <w:r>
        <w:rPr>
          <w:rFonts w:ascii="FangSong" w:hAnsi="FangSong" w:eastAsia="FangSong" w:cs="FangSong"/>
          <w:sz w:val="25"/>
          <w:szCs w:val="25"/>
          <w:spacing w:val="1"/>
        </w:rPr>
        <w:t>外。具体公开的每个项目绩效自评结果如下表述：</w:t>
      </w:r>
    </w:p>
    <w:p>
      <w:pPr>
        <w:ind w:left="1306" w:right="1324" w:firstLine="2"/>
        <w:spacing w:before="4" w:line="322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2"/>
        </w:rPr>
        <w:t>在部门决算公开中，我中心对办公工作</w:t>
      </w:r>
      <w:r>
        <w:rPr>
          <w:rFonts w:ascii="FangSong" w:hAnsi="FangSong" w:eastAsia="FangSong" w:cs="FangSong"/>
          <w:sz w:val="25"/>
          <w:szCs w:val="25"/>
          <w:spacing w:val="1"/>
        </w:rPr>
        <w:t>经费绩效自评结果向社会公开，接受社会监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2"/>
        </w:rPr>
        <w:t>督；加强绩效目标编制，实施全过程绩效管理</w:t>
      </w:r>
      <w:r>
        <w:rPr>
          <w:rFonts w:ascii="FangSong" w:hAnsi="FangSong" w:eastAsia="FangSong" w:cs="FangSong"/>
          <w:sz w:val="25"/>
          <w:szCs w:val="25"/>
          <w:spacing w:val="1"/>
        </w:rPr>
        <w:t>。公开内容包括：项目绩效自评综述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2"/>
        </w:rPr>
        <w:t>和《项目支出绩效自评表》。项目推进中心办</w:t>
      </w:r>
      <w:r>
        <w:rPr>
          <w:rFonts w:ascii="FangSong" w:hAnsi="FangSong" w:eastAsia="FangSong" w:cs="FangSong"/>
          <w:sz w:val="25"/>
          <w:szCs w:val="25"/>
          <w:spacing w:val="1"/>
        </w:rPr>
        <w:t>各个项目绩效自评综述：根据年初设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2"/>
        </w:rPr>
        <w:t>定的绩效目标，项目绩效自评得分均</w:t>
      </w:r>
      <w:r>
        <w:rPr>
          <w:rFonts w:ascii="FangSong" w:hAnsi="FangSong" w:eastAsia="FangSong" w:cs="FangSong"/>
          <w:sz w:val="25"/>
          <w:szCs w:val="25"/>
          <w:spacing w:val="1"/>
        </w:rPr>
        <w:t>为100分。项目全年预算为60.60万元，执行数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2"/>
        </w:rPr>
        <w:t>为52.69万元，执行率为86</w:t>
      </w:r>
      <w:r>
        <w:rPr>
          <w:rFonts w:ascii="FangSong" w:hAnsi="FangSong" w:eastAsia="FangSong" w:cs="FangSong"/>
          <w:sz w:val="25"/>
          <w:szCs w:val="25"/>
          <w:spacing w:val="1"/>
        </w:rPr>
        <w:t>.94%。项目绩效目标完成情况：一是效益指标的实际完成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2"/>
        </w:rPr>
        <w:t>值均达到年度指标值；二是满意度指标的实际</w:t>
      </w:r>
      <w:r>
        <w:rPr>
          <w:rFonts w:ascii="FangSong" w:hAnsi="FangSong" w:eastAsia="FangSong" w:cs="FangSong"/>
          <w:sz w:val="25"/>
          <w:szCs w:val="25"/>
          <w:spacing w:val="1"/>
        </w:rPr>
        <w:t>完成值均达到年度指标值，达到预期</w:t>
      </w:r>
    </w:p>
    <w:p>
      <w:pPr>
        <w:sectPr>
          <w:footerReference w:type="default" r:id="rId33"/>
          <w:pgSz w:w="11900" w:h="16840"/>
          <w:pgMar w:top="610" w:right="86" w:bottom="312" w:left="0" w:header="359" w:footer="97" w:gutter="0"/>
        </w:sectPr>
        <w:rPr/>
      </w:pPr>
    </w:p>
    <w:p>
      <w:pPr>
        <w:spacing w:line="279" w:lineRule="auto"/>
        <w:rPr>
          <w:rFonts w:ascii="Arial"/>
          <w:sz w:val="21"/>
        </w:rPr>
      </w:pPr>
      <w:r/>
    </w:p>
    <w:p>
      <w:pPr>
        <w:ind w:left="1305" w:right="1450" w:firstLine="5"/>
        <w:spacing w:before="81" w:line="319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2"/>
        </w:rPr>
        <w:t>效果。发现的主要问题及原因：一</w:t>
      </w:r>
      <w:r>
        <w:rPr>
          <w:rFonts w:ascii="FangSong" w:hAnsi="FangSong" w:eastAsia="FangSong" w:cs="FangSong"/>
          <w:sz w:val="25"/>
          <w:szCs w:val="25"/>
          <w:spacing w:val="1"/>
        </w:rPr>
        <w:t>是参照制度不完善。原因是政治站位不高，思想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2"/>
        </w:rPr>
        <w:t>觉悟不够，局限于来活就干，缺乏主动制定制度</w:t>
      </w:r>
      <w:r>
        <w:rPr>
          <w:rFonts w:ascii="FangSong" w:hAnsi="FangSong" w:eastAsia="FangSong" w:cs="FangSong"/>
          <w:sz w:val="25"/>
          <w:szCs w:val="25"/>
          <w:spacing w:val="1"/>
        </w:rPr>
        <w:t>的主动性；二是工作意识不够高，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2"/>
        </w:rPr>
        <w:t>缺乏工作耐心。改进措施：一是进一步加强预算</w:t>
      </w:r>
      <w:r>
        <w:rPr>
          <w:rFonts w:ascii="FangSong" w:hAnsi="FangSong" w:eastAsia="FangSong" w:cs="FangSong"/>
          <w:sz w:val="25"/>
          <w:szCs w:val="25"/>
          <w:spacing w:val="1"/>
        </w:rPr>
        <w:t>管理，完善相关制度，制定好更全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2"/>
        </w:rPr>
        <w:t>面更精准的年初预算；二是提高对预算绩效管理</w:t>
      </w:r>
      <w:r>
        <w:rPr>
          <w:rFonts w:ascii="FangSong" w:hAnsi="FangSong" w:eastAsia="FangSong" w:cs="FangSong"/>
          <w:sz w:val="25"/>
          <w:szCs w:val="25"/>
          <w:spacing w:val="1"/>
        </w:rPr>
        <w:t>的认识，充分理解财政绩效评价指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2"/>
        </w:rPr>
        <w:t>标体系，注重绩效目标，评价指标的关联性依据</w:t>
      </w:r>
      <w:r>
        <w:rPr>
          <w:rFonts w:ascii="FangSong" w:hAnsi="FangSong" w:eastAsia="FangSong" w:cs="FangSong"/>
          <w:sz w:val="25"/>
          <w:szCs w:val="25"/>
          <w:spacing w:val="1"/>
        </w:rPr>
        <w:t>部门职责和年度工作重点，更加科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2"/>
        </w:rPr>
        <w:t>学合理地确定部门绩效目标和评价目标</w:t>
      </w:r>
      <w:r>
        <w:rPr>
          <w:rFonts w:ascii="FangSong" w:hAnsi="FangSong" w:eastAsia="FangSong" w:cs="FangSong"/>
          <w:sz w:val="25"/>
          <w:szCs w:val="25"/>
          <w:spacing w:val="1"/>
        </w:rPr>
        <w:t>，建立科学合理的绩效评价考核体系。</w:t>
      </w:r>
    </w:p>
    <w:p>
      <w:pPr>
        <w:ind w:left="1307"/>
        <w:spacing w:line="222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2"/>
        </w:rPr>
        <w:t>(</w:t>
      </w:r>
      <w:r>
        <w:rPr>
          <w:rFonts w:ascii="FangSong" w:hAnsi="FangSong" w:eastAsia="FangSong" w:cs="FangSong"/>
          <w:sz w:val="25"/>
          <w:szCs w:val="25"/>
          <w:spacing w:val="11"/>
        </w:rPr>
        <w:t>3</w:t>
      </w:r>
      <w:r>
        <w:rPr>
          <w:rFonts w:ascii="FangSong" w:hAnsi="FangSong" w:eastAsia="FangSong" w:cs="FangSong"/>
          <w:sz w:val="25"/>
          <w:szCs w:val="25"/>
          <w:spacing w:val="6"/>
        </w:rPr>
        <w:t>)</w:t>
      </w:r>
      <w:r>
        <w:rPr>
          <w:rFonts w:ascii="FangSong" w:hAnsi="FangSong" w:eastAsia="FangSong" w:cs="FangSong"/>
          <w:sz w:val="25"/>
          <w:szCs w:val="25"/>
          <w:spacing w:val="6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6"/>
        </w:rPr>
        <w:t>部门</w:t>
      </w:r>
      <w:r>
        <w:rPr>
          <w:rFonts w:ascii="FangSong" w:hAnsi="FangSong" w:eastAsia="FangSong" w:cs="FangSong"/>
          <w:sz w:val="25"/>
          <w:szCs w:val="25"/>
          <w:spacing w:val="6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6"/>
        </w:rPr>
        <w:t>(单位)</w:t>
      </w:r>
      <w:r>
        <w:rPr>
          <w:rFonts w:ascii="FangSong" w:hAnsi="FangSong" w:eastAsia="FangSong" w:cs="FangSong"/>
          <w:sz w:val="25"/>
          <w:szCs w:val="25"/>
          <w:spacing w:val="6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6"/>
        </w:rPr>
        <w:t>整体支出绩效自评结果</w:t>
      </w:r>
    </w:p>
    <w:p>
      <w:pPr>
        <w:ind w:left="1306" w:right="1324" w:firstLine="6"/>
        <w:spacing w:before="133" w:line="319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2"/>
        </w:rPr>
        <w:t>兴县项目推进中心部门</w:t>
      </w:r>
      <w:r>
        <w:rPr>
          <w:rFonts w:ascii="FangSong" w:hAnsi="FangSong" w:eastAsia="FangSong" w:cs="FangSong"/>
          <w:sz w:val="25"/>
          <w:szCs w:val="25"/>
          <w:spacing w:val="1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(单位)</w:t>
      </w:r>
      <w:r>
        <w:rPr>
          <w:rFonts w:ascii="FangSong" w:hAnsi="FangSong" w:eastAsia="FangSong" w:cs="FangSong"/>
          <w:sz w:val="25"/>
          <w:szCs w:val="25"/>
          <w:spacing w:val="1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整体支出绩效自评综述：根据年初设定的绩效目</w:t>
      </w:r>
      <w:r>
        <w:rPr>
          <w:rFonts w:ascii="FangSong" w:hAnsi="FangSong" w:eastAsia="FangSong" w:cs="FangSong"/>
          <w:sz w:val="25"/>
          <w:szCs w:val="25"/>
        </w:rPr>
        <w:t xml:space="preserve">   </w:t>
      </w:r>
      <w:r>
        <w:rPr>
          <w:rFonts w:ascii="FangSong" w:hAnsi="FangSong" w:eastAsia="FangSong" w:cs="FangSong"/>
          <w:sz w:val="25"/>
          <w:szCs w:val="25"/>
          <w:spacing w:val="2"/>
        </w:rPr>
        <w:t>标，兴县项目推进中心部门</w:t>
      </w:r>
      <w:r>
        <w:rPr>
          <w:rFonts w:ascii="FangSong" w:hAnsi="FangSong" w:eastAsia="FangSong" w:cs="FangSong"/>
          <w:sz w:val="25"/>
          <w:szCs w:val="25"/>
          <w:spacing w:val="2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2"/>
        </w:rPr>
        <w:t>(单</w:t>
      </w:r>
      <w:r>
        <w:rPr>
          <w:rFonts w:ascii="FangSong" w:hAnsi="FangSong" w:eastAsia="FangSong" w:cs="FangSong"/>
          <w:sz w:val="25"/>
          <w:szCs w:val="25"/>
          <w:spacing w:val="1"/>
        </w:rPr>
        <w:t>位)</w:t>
      </w:r>
      <w:r>
        <w:rPr>
          <w:rFonts w:ascii="FangSong" w:hAnsi="FangSong" w:eastAsia="FangSong" w:cs="FangSong"/>
          <w:sz w:val="25"/>
          <w:szCs w:val="25"/>
          <w:spacing w:val="1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整体绩效自评得分为100分。部门</w:t>
      </w:r>
      <w:r>
        <w:rPr>
          <w:rFonts w:ascii="FangSong" w:hAnsi="FangSong" w:eastAsia="FangSong" w:cs="FangSong"/>
          <w:sz w:val="25"/>
          <w:szCs w:val="25"/>
          <w:spacing w:val="1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(单位)</w:t>
      </w:r>
      <w:r>
        <w:rPr>
          <w:rFonts w:ascii="FangSong" w:hAnsi="FangSong" w:eastAsia="FangSong" w:cs="FangSong"/>
          <w:sz w:val="25"/>
          <w:szCs w:val="25"/>
          <w:spacing w:val="1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全年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2"/>
        </w:rPr>
        <w:t>预算数为60.60万元，</w:t>
      </w:r>
      <w:r>
        <w:rPr>
          <w:rFonts w:ascii="FangSong" w:hAnsi="FangSong" w:eastAsia="FangSong" w:cs="FangSong"/>
          <w:sz w:val="25"/>
          <w:szCs w:val="25"/>
          <w:spacing w:val="1"/>
        </w:rPr>
        <w:t>执行数为52.69万元，执行率为86.94%。年度绩效目标完成情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2"/>
        </w:rPr>
        <w:t>况：一是通过设定绩效目标，部门清楚地了解</w:t>
      </w:r>
      <w:r>
        <w:rPr>
          <w:rFonts w:ascii="FangSong" w:hAnsi="FangSong" w:eastAsia="FangSong" w:cs="FangSong"/>
          <w:sz w:val="25"/>
          <w:szCs w:val="25"/>
          <w:spacing w:val="1"/>
        </w:rPr>
        <w:t>实施项目所取得的效果、社会效益和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2"/>
        </w:rPr>
        <w:t>经济效益，其职和目标得到了进一步明确，</w:t>
      </w:r>
      <w:r>
        <w:rPr>
          <w:rFonts w:ascii="FangSong" w:hAnsi="FangSong" w:eastAsia="FangSong" w:cs="FangSong"/>
          <w:sz w:val="25"/>
          <w:szCs w:val="25"/>
          <w:spacing w:val="1"/>
        </w:rPr>
        <w:t>部门自我约束意识及责任意识明显提</w:t>
      </w:r>
      <w:r>
        <w:rPr>
          <w:rFonts w:ascii="FangSong" w:hAnsi="FangSong" w:eastAsia="FangSong" w:cs="FangSong"/>
          <w:sz w:val="25"/>
          <w:szCs w:val="25"/>
        </w:rPr>
        <w:t xml:space="preserve">   </w:t>
      </w:r>
      <w:r>
        <w:rPr>
          <w:rFonts w:ascii="FangSong" w:hAnsi="FangSong" w:eastAsia="FangSong" w:cs="FangSong"/>
          <w:sz w:val="25"/>
          <w:szCs w:val="25"/>
          <w:spacing w:val="2"/>
        </w:rPr>
        <w:t>高。；二是财政支出绩效将部门预算与部门</w:t>
      </w:r>
      <w:r>
        <w:rPr>
          <w:rFonts w:ascii="FangSong" w:hAnsi="FangSong" w:eastAsia="FangSong" w:cs="FangSong"/>
          <w:sz w:val="25"/>
          <w:szCs w:val="25"/>
          <w:spacing w:val="1"/>
        </w:rPr>
        <w:t>发展规划和年度工作计划有机结合起</w:t>
      </w:r>
      <w:r>
        <w:rPr>
          <w:rFonts w:ascii="FangSong" w:hAnsi="FangSong" w:eastAsia="FangSong" w:cs="FangSong"/>
          <w:sz w:val="25"/>
          <w:szCs w:val="25"/>
        </w:rPr>
        <w:t xml:space="preserve">   </w:t>
      </w:r>
      <w:r>
        <w:rPr>
          <w:rFonts w:ascii="FangSong" w:hAnsi="FangSong" w:eastAsia="FangSong" w:cs="FangSong"/>
          <w:sz w:val="25"/>
          <w:szCs w:val="25"/>
          <w:spacing w:val="2"/>
        </w:rPr>
        <w:t>来，减少了财政资金支出的随意性和盲目性，</w:t>
      </w:r>
      <w:r>
        <w:rPr>
          <w:rFonts w:ascii="FangSong" w:hAnsi="FangSong" w:eastAsia="FangSong" w:cs="FangSong"/>
          <w:sz w:val="25"/>
          <w:szCs w:val="25"/>
          <w:spacing w:val="1"/>
        </w:rPr>
        <w:t>一定程度上缓解了财政支出压力。发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2"/>
        </w:rPr>
        <w:t>现的主要问题及原因：一是健全组织机构，加</w:t>
      </w:r>
      <w:r>
        <w:rPr>
          <w:rFonts w:ascii="FangSong" w:hAnsi="FangSong" w:eastAsia="FangSong" w:cs="FangSong"/>
          <w:sz w:val="25"/>
          <w:szCs w:val="25"/>
          <w:spacing w:val="1"/>
        </w:rPr>
        <w:t>强资金监督管理。；二是强化预算管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2"/>
        </w:rPr>
        <w:t>理，确保预算有效执行。。下一步改进措施：</w:t>
      </w:r>
      <w:r>
        <w:rPr>
          <w:rFonts w:ascii="FangSong" w:hAnsi="FangSong" w:eastAsia="FangSong" w:cs="FangSong"/>
          <w:sz w:val="25"/>
          <w:szCs w:val="25"/>
          <w:spacing w:val="1"/>
        </w:rPr>
        <w:t>一是加强专项资金的管理使用，提高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2"/>
        </w:rPr>
        <w:t>资金的使用效率，充分发挥财政资金的导向和</w:t>
      </w:r>
      <w:r>
        <w:rPr>
          <w:rFonts w:ascii="FangSong" w:hAnsi="FangSong" w:eastAsia="FangSong" w:cs="FangSong"/>
          <w:sz w:val="25"/>
          <w:szCs w:val="25"/>
          <w:spacing w:val="1"/>
        </w:rPr>
        <w:t>激励作用，确保年内各项目标任务实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2"/>
        </w:rPr>
        <w:t>现，我中心专门成立工作领导小组，对项目绩</w:t>
      </w:r>
      <w:r>
        <w:rPr>
          <w:rFonts w:ascii="FangSong" w:hAnsi="FangSong" w:eastAsia="FangSong" w:cs="FangSong"/>
          <w:sz w:val="25"/>
          <w:szCs w:val="25"/>
          <w:spacing w:val="1"/>
        </w:rPr>
        <w:t>效标完成情况、财政资金落实、使用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2"/>
        </w:rPr>
        <w:t>情况、项目管理、财务管理以及所取得的效益</w:t>
      </w:r>
      <w:r>
        <w:rPr>
          <w:rFonts w:ascii="FangSong" w:hAnsi="FangSong" w:eastAsia="FangSong" w:cs="FangSong"/>
          <w:sz w:val="25"/>
          <w:szCs w:val="25"/>
          <w:spacing w:val="1"/>
        </w:rPr>
        <w:t>情况进行监督评价，增强资金使用效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2"/>
        </w:rPr>
        <w:t>益。；二是强化对预算支出的管理，严格执行</w:t>
      </w:r>
      <w:r>
        <w:rPr>
          <w:rFonts w:ascii="FangSong" w:hAnsi="FangSong" w:eastAsia="FangSong" w:cs="FangSong"/>
          <w:sz w:val="25"/>
          <w:szCs w:val="25"/>
          <w:spacing w:val="1"/>
        </w:rPr>
        <w:t>财经纪律和各项财务制度，严格按照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2"/>
        </w:rPr>
        <w:t>预算规定的支出用途使用资金，不随意改变资</w:t>
      </w:r>
      <w:r>
        <w:rPr>
          <w:rFonts w:ascii="FangSong" w:hAnsi="FangSong" w:eastAsia="FangSong" w:cs="FangSong"/>
          <w:sz w:val="25"/>
          <w:szCs w:val="25"/>
          <w:spacing w:val="1"/>
        </w:rPr>
        <w:t>金用途，扩大项目支出、范围、提高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2"/>
        </w:rPr>
        <w:t>开支标准，确保各项支出严格控制在预算之内</w:t>
      </w:r>
      <w:r>
        <w:rPr>
          <w:rFonts w:ascii="FangSong" w:hAnsi="FangSong" w:eastAsia="FangSong" w:cs="FangSong"/>
          <w:sz w:val="25"/>
          <w:szCs w:val="25"/>
          <w:spacing w:val="1"/>
        </w:rPr>
        <w:t>，切实做到先有预算后有支出，不超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2"/>
        </w:rPr>
        <w:t>预算支出，</w:t>
      </w:r>
      <w:r>
        <w:rPr>
          <w:rFonts w:ascii="FangSong" w:hAnsi="FangSong" w:eastAsia="FangSong" w:cs="FangSong"/>
          <w:sz w:val="25"/>
          <w:szCs w:val="25"/>
          <w:spacing w:val="1"/>
        </w:rPr>
        <w:t>提高财政资金的使用效益。涉密内容除外。</w:t>
      </w:r>
    </w:p>
    <w:p>
      <w:pPr>
        <w:ind w:left="1806"/>
        <w:spacing w:line="432" w:lineRule="exact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  <w:position w:val="13"/>
        </w:rPr>
        <w:t>2、其他需要说</w:t>
      </w:r>
      <w:r>
        <w:rPr>
          <w:rFonts w:ascii="FangSong" w:hAnsi="FangSong" w:eastAsia="FangSong" w:cs="FangSong"/>
          <w:sz w:val="25"/>
          <w:szCs w:val="25"/>
          <w:position w:val="13"/>
        </w:rPr>
        <w:t>明的事项</w:t>
      </w:r>
    </w:p>
    <w:p>
      <w:pPr>
        <w:ind w:left="1309"/>
        <w:spacing w:before="1" w:line="226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</w:rPr>
        <w:t>无</w:t>
      </w:r>
    </w:p>
    <w:p>
      <w:pPr>
        <w:sectPr>
          <w:headerReference w:type="default" r:id="rId34"/>
          <w:footerReference w:type="default" r:id="rId35"/>
          <w:pgSz w:w="11900" w:h="16840"/>
          <w:pgMar w:top="610" w:right="86" w:bottom="312" w:left="0" w:header="359" w:footer="97" w:gutter="0"/>
        </w:sectPr>
        <w:rPr/>
      </w:pPr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ind w:left="4877"/>
        <w:spacing w:before="81" w:line="223" w:lineRule="auto"/>
        <w:rPr>
          <w:rFonts w:ascii="SimHei" w:hAnsi="SimHei" w:eastAsia="SimHei" w:cs="SimHei"/>
          <w:sz w:val="25"/>
          <w:szCs w:val="25"/>
        </w:rPr>
      </w:pPr>
      <w:r>
        <w:rPr>
          <w:rFonts w:ascii="SimHei" w:hAnsi="SimHei" w:eastAsia="SimHei" w:cs="SimHei"/>
          <w:sz w:val="25"/>
          <w:szCs w:val="25"/>
          <w:spacing w:val="2"/>
        </w:rPr>
        <w:t>第四</w:t>
      </w:r>
      <w:r>
        <w:rPr>
          <w:rFonts w:ascii="SimHei" w:hAnsi="SimHei" w:eastAsia="SimHei" w:cs="SimHei"/>
          <w:sz w:val="25"/>
          <w:szCs w:val="25"/>
          <w:spacing w:val="1"/>
        </w:rPr>
        <w:t>部分</w:t>
      </w:r>
      <w:r>
        <w:rPr>
          <w:rFonts w:ascii="SimHei" w:hAnsi="SimHei" w:eastAsia="SimHei" w:cs="SimHei"/>
          <w:sz w:val="25"/>
          <w:szCs w:val="25"/>
          <w:spacing w:val="1"/>
        </w:rPr>
        <w:t xml:space="preserve"> </w:t>
      </w:r>
      <w:r>
        <w:rPr>
          <w:rFonts w:ascii="SimHei" w:hAnsi="SimHei" w:eastAsia="SimHei" w:cs="SimHei"/>
          <w:sz w:val="25"/>
          <w:szCs w:val="25"/>
          <w:spacing w:val="1"/>
        </w:rPr>
        <w:t>名词解释</w:t>
      </w:r>
    </w:p>
    <w:p>
      <w:pPr>
        <w:spacing w:line="263" w:lineRule="auto"/>
        <w:rPr>
          <w:rFonts w:ascii="Arial"/>
          <w:sz w:val="21"/>
        </w:rPr>
      </w:pPr>
      <w:r/>
    </w:p>
    <w:p>
      <w:pPr>
        <w:ind w:left="1310"/>
        <w:spacing w:before="81" w:line="416" w:lineRule="exact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2"/>
          <w:position w:val="3"/>
        </w:rPr>
        <w:t>一、财政拨款</w:t>
      </w:r>
      <w:r>
        <w:rPr>
          <w:rFonts w:ascii="FangSong" w:hAnsi="FangSong" w:eastAsia="FangSong" w:cs="FangSong"/>
          <w:sz w:val="25"/>
          <w:szCs w:val="25"/>
          <w:spacing w:val="1"/>
          <w:position w:val="3"/>
        </w:rPr>
        <w:t>收入：指单位从同级财政部门取得的财政预算资金。</w:t>
      </w:r>
    </w:p>
    <w:p>
      <w:pPr>
        <w:ind w:left="1314"/>
        <w:spacing w:before="15" w:line="347" w:lineRule="exact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2"/>
          <w:position w:val="2"/>
        </w:rPr>
        <w:t>二、事业</w:t>
      </w:r>
      <w:r>
        <w:rPr>
          <w:rFonts w:ascii="FangSong" w:hAnsi="FangSong" w:eastAsia="FangSong" w:cs="FangSong"/>
          <w:sz w:val="25"/>
          <w:szCs w:val="25"/>
          <w:spacing w:val="1"/>
          <w:position w:val="2"/>
        </w:rPr>
        <w:t>收入：指事业单位开展专业业务活动及辅助活动取得的收入。</w:t>
      </w:r>
    </w:p>
    <w:p>
      <w:pPr>
        <w:ind w:left="1313" w:right="1450"/>
        <w:spacing w:before="86" w:line="271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2"/>
        </w:rPr>
        <w:t>三、经营收入：指事业单位</w:t>
      </w:r>
      <w:r>
        <w:rPr>
          <w:rFonts w:ascii="FangSong" w:hAnsi="FangSong" w:eastAsia="FangSong" w:cs="FangSong"/>
          <w:sz w:val="25"/>
          <w:szCs w:val="25"/>
          <w:spacing w:val="1"/>
        </w:rPr>
        <w:t>在专业业务活动及其辅助活动之外开展非独立核算经营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2"/>
        </w:rPr>
        <w:t>活动取得</w:t>
      </w:r>
      <w:r>
        <w:rPr>
          <w:rFonts w:ascii="FangSong" w:hAnsi="FangSong" w:eastAsia="FangSong" w:cs="FangSong"/>
          <w:sz w:val="25"/>
          <w:szCs w:val="25"/>
          <w:spacing w:val="-1"/>
        </w:rPr>
        <w:t>的收入。</w:t>
      </w:r>
    </w:p>
    <w:p>
      <w:pPr>
        <w:ind w:left="1308" w:right="1450" w:firstLine="27"/>
        <w:spacing w:before="130" w:line="271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四、其他收入：指单位取得的除上述收入以外的各项收入。</w:t>
      </w:r>
      <w:r>
        <w:rPr>
          <w:rFonts w:ascii="FangSong" w:hAnsi="FangSong" w:eastAsia="FangSong" w:cs="FangSong"/>
          <w:sz w:val="25"/>
          <w:szCs w:val="25"/>
        </w:rPr>
        <w:t>主要是事业单位固定资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产出租收入、</w:t>
      </w:r>
      <w:r>
        <w:rPr>
          <w:rFonts w:ascii="FangSong" w:hAnsi="FangSong" w:eastAsia="FangSong" w:cs="FangSong"/>
          <w:sz w:val="25"/>
          <w:szCs w:val="25"/>
        </w:rPr>
        <w:t>存款利息收入等。</w:t>
      </w:r>
    </w:p>
    <w:p>
      <w:pPr>
        <w:ind w:left="1311" w:right="1450" w:hanging="1"/>
        <w:spacing w:before="131" w:line="271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2"/>
        </w:rPr>
        <w:t>五、使用非财政拨款结余：指事业</w:t>
      </w:r>
      <w:r>
        <w:rPr>
          <w:rFonts w:ascii="FangSong" w:hAnsi="FangSong" w:eastAsia="FangSong" w:cs="FangSong"/>
          <w:sz w:val="25"/>
          <w:szCs w:val="25"/>
          <w:spacing w:val="1"/>
        </w:rPr>
        <w:t>单位使用以前年度积累的非财政拨款结余弥补当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1"/>
        </w:rPr>
        <w:t>年收支差额的金额</w:t>
      </w:r>
      <w:r>
        <w:rPr>
          <w:rFonts w:ascii="FangSong" w:hAnsi="FangSong" w:eastAsia="FangSong" w:cs="FangSong"/>
          <w:sz w:val="25"/>
          <w:szCs w:val="25"/>
        </w:rPr>
        <w:t>。</w:t>
      </w:r>
    </w:p>
    <w:p>
      <w:pPr>
        <w:ind w:left="1307" w:right="1450" w:firstLine="1"/>
        <w:spacing w:before="130" w:line="271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2"/>
        </w:rPr>
        <w:t>六、年初结转和结余：指单位以前年度</w:t>
      </w:r>
      <w:r>
        <w:rPr>
          <w:rFonts w:ascii="FangSong" w:hAnsi="FangSong" w:eastAsia="FangSong" w:cs="FangSong"/>
          <w:sz w:val="25"/>
          <w:szCs w:val="25"/>
          <w:spacing w:val="1"/>
        </w:rPr>
        <w:t>尚未完成、结转到本年仍按原规定用途继续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使用的资金，或项目已完成等产生的结余资金。</w:t>
      </w:r>
    </w:p>
    <w:p>
      <w:pPr>
        <w:ind w:left="1309" w:right="1450" w:firstLine="2"/>
        <w:spacing w:before="128" w:line="270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2"/>
        </w:rPr>
        <w:t>七、结余分配：指事业单位按照</w:t>
      </w:r>
      <w:r>
        <w:rPr>
          <w:rFonts w:ascii="FangSong" w:hAnsi="FangSong" w:eastAsia="FangSong" w:cs="FangSong"/>
          <w:sz w:val="25"/>
          <w:szCs w:val="25"/>
          <w:spacing w:val="1"/>
        </w:rPr>
        <w:t>会计制度规定缴纳的所得税、提取的专用结余以及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转入非财政</w:t>
      </w:r>
      <w:r>
        <w:rPr>
          <w:rFonts w:ascii="FangSong" w:hAnsi="FangSong" w:eastAsia="FangSong" w:cs="FangSong"/>
          <w:sz w:val="25"/>
          <w:szCs w:val="25"/>
        </w:rPr>
        <w:t>拨款结余的金额等。</w:t>
      </w:r>
    </w:p>
    <w:p>
      <w:pPr>
        <w:ind w:left="1310" w:right="1502" w:hanging="4"/>
        <w:spacing w:before="134" w:line="272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八、年末结</w:t>
      </w:r>
      <w:r>
        <w:rPr>
          <w:rFonts w:ascii="FangSong" w:hAnsi="FangSong" w:eastAsia="FangSong" w:cs="FangSong"/>
          <w:sz w:val="25"/>
          <w:szCs w:val="25"/>
        </w:rPr>
        <w:t>转和结余：指单位按有关规定结转到下年或以后年度继续使用的资金，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或项目已完成</w:t>
      </w:r>
      <w:r>
        <w:rPr>
          <w:rFonts w:ascii="FangSong" w:hAnsi="FangSong" w:eastAsia="FangSong" w:cs="FangSong"/>
          <w:sz w:val="25"/>
          <w:szCs w:val="25"/>
        </w:rPr>
        <w:t>等产生的结余资金。</w:t>
      </w:r>
    </w:p>
    <w:p>
      <w:pPr>
        <w:ind w:left="1306" w:right="1450" w:firstLine="9"/>
        <w:spacing w:before="128" w:line="272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2"/>
        </w:rPr>
        <w:t>九、基本支出：指为保</w:t>
      </w:r>
      <w:r>
        <w:rPr>
          <w:rFonts w:ascii="FangSong" w:hAnsi="FangSong" w:eastAsia="FangSong" w:cs="FangSong"/>
          <w:sz w:val="25"/>
          <w:szCs w:val="25"/>
          <w:spacing w:val="1"/>
        </w:rPr>
        <w:t>障机构正常运转、完成日常工作任务而发生的人员支出和公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2"/>
        </w:rPr>
        <w:t>用经费</w:t>
      </w:r>
      <w:r>
        <w:rPr>
          <w:rFonts w:ascii="FangSong" w:hAnsi="FangSong" w:eastAsia="FangSong" w:cs="FangSong"/>
          <w:sz w:val="25"/>
          <w:szCs w:val="25"/>
          <w:spacing w:val="-1"/>
        </w:rPr>
        <w:t>支出。</w:t>
      </w:r>
    </w:p>
    <w:p>
      <w:pPr>
        <w:ind w:left="1331" w:right="1450" w:hanging="18"/>
        <w:spacing w:before="127" w:line="274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2"/>
        </w:rPr>
        <w:t>十、项目支出：指在基本支</w:t>
      </w:r>
      <w:r>
        <w:rPr>
          <w:rFonts w:ascii="FangSong" w:hAnsi="FangSong" w:eastAsia="FangSong" w:cs="FangSong"/>
          <w:sz w:val="25"/>
          <w:szCs w:val="25"/>
          <w:spacing w:val="1"/>
        </w:rPr>
        <w:t>出之外为完成特定行政任务和事业发展目标所发生的支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22"/>
        </w:rPr>
        <w:t>出</w:t>
      </w:r>
      <w:r>
        <w:rPr>
          <w:rFonts w:ascii="FangSong" w:hAnsi="FangSong" w:eastAsia="FangSong" w:cs="FangSong"/>
          <w:sz w:val="25"/>
          <w:szCs w:val="25"/>
          <w:spacing w:val="-21"/>
        </w:rPr>
        <w:t>。</w:t>
      </w:r>
    </w:p>
    <w:p>
      <w:pPr>
        <w:ind w:left="1308" w:right="1450" w:firstLine="5"/>
        <w:spacing w:before="123" w:line="319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2"/>
        </w:rPr>
        <w:t>十一、“三公”经费：</w:t>
      </w:r>
      <w:r>
        <w:rPr>
          <w:rFonts w:ascii="FangSong" w:hAnsi="FangSong" w:eastAsia="FangSong" w:cs="FangSong"/>
          <w:sz w:val="25"/>
          <w:szCs w:val="25"/>
          <w:spacing w:val="1"/>
        </w:rPr>
        <w:t>指各级部门、单位用财政拨款安排的因公出国</w:t>
      </w:r>
      <w:r>
        <w:rPr>
          <w:rFonts w:ascii="FangSong" w:hAnsi="FangSong" w:eastAsia="FangSong" w:cs="FangSong"/>
          <w:sz w:val="25"/>
          <w:szCs w:val="25"/>
          <w:spacing w:val="1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(境)</w:t>
      </w:r>
      <w:r>
        <w:rPr>
          <w:rFonts w:ascii="FangSong" w:hAnsi="FangSong" w:eastAsia="FangSong" w:cs="FangSong"/>
          <w:sz w:val="25"/>
          <w:szCs w:val="25"/>
          <w:spacing w:val="1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费、公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2"/>
        </w:rPr>
        <w:t>务用车购置及运行维护费和公务接</w:t>
      </w:r>
      <w:r>
        <w:rPr>
          <w:rFonts w:ascii="FangSong" w:hAnsi="FangSong" w:eastAsia="FangSong" w:cs="FangSong"/>
          <w:sz w:val="25"/>
          <w:szCs w:val="25"/>
          <w:spacing w:val="1"/>
        </w:rPr>
        <w:t>待费支出。其中，因公出国</w:t>
      </w:r>
      <w:r>
        <w:rPr>
          <w:rFonts w:ascii="FangSong" w:hAnsi="FangSong" w:eastAsia="FangSong" w:cs="FangSong"/>
          <w:sz w:val="25"/>
          <w:szCs w:val="25"/>
          <w:spacing w:val="1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(境)</w:t>
      </w:r>
      <w:r>
        <w:rPr>
          <w:rFonts w:ascii="FangSong" w:hAnsi="FangSong" w:eastAsia="FangSong" w:cs="FangSong"/>
          <w:sz w:val="25"/>
          <w:szCs w:val="25"/>
          <w:spacing w:val="1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费反映单位公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2"/>
        </w:rPr>
        <w:t>务出国</w:t>
      </w:r>
      <w:r>
        <w:rPr>
          <w:rFonts w:ascii="FangSong" w:hAnsi="FangSong" w:eastAsia="FangSong" w:cs="FangSong"/>
          <w:sz w:val="25"/>
          <w:szCs w:val="25"/>
          <w:spacing w:val="2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2"/>
        </w:rPr>
        <w:t>(境)</w:t>
      </w:r>
      <w:r>
        <w:rPr>
          <w:rFonts w:ascii="FangSong" w:hAnsi="FangSong" w:eastAsia="FangSong" w:cs="FangSong"/>
          <w:sz w:val="25"/>
          <w:szCs w:val="25"/>
          <w:spacing w:val="2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2"/>
        </w:rPr>
        <w:t>的国际旅费、国</w:t>
      </w:r>
      <w:r>
        <w:rPr>
          <w:rFonts w:ascii="FangSong" w:hAnsi="FangSong" w:eastAsia="FangSong" w:cs="FangSong"/>
          <w:sz w:val="25"/>
          <w:szCs w:val="25"/>
          <w:spacing w:val="1"/>
        </w:rPr>
        <w:t>外城市间交通费、住宿费、伙食费、培训费、公杂费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2"/>
        </w:rPr>
        <w:t>等支出；公务用车购置费反映公务</w:t>
      </w:r>
      <w:r>
        <w:rPr>
          <w:rFonts w:ascii="FangSong" w:hAnsi="FangSong" w:eastAsia="FangSong" w:cs="FangSong"/>
          <w:sz w:val="25"/>
          <w:szCs w:val="25"/>
          <w:spacing w:val="1"/>
        </w:rPr>
        <w:t>用车车辆购置支出</w:t>
      </w:r>
      <w:r>
        <w:rPr>
          <w:rFonts w:ascii="FangSong" w:hAnsi="FangSong" w:eastAsia="FangSong" w:cs="FangSong"/>
          <w:sz w:val="25"/>
          <w:szCs w:val="25"/>
          <w:spacing w:val="1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(含车辆购置税)</w:t>
      </w:r>
      <w:r>
        <w:rPr>
          <w:rFonts w:ascii="FangSong" w:hAnsi="FangSong" w:eastAsia="FangSong" w:cs="FangSong"/>
          <w:sz w:val="25"/>
          <w:szCs w:val="25"/>
          <w:spacing w:val="1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；公务用车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2"/>
        </w:rPr>
        <w:t>运行维护费反映单位按规定保留的公</w:t>
      </w:r>
      <w:r>
        <w:rPr>
          <w:rFonts w:ascii="FangSong" w:hAnsi="FangSong" w:eastAsia="FangSong" w:cs="FangSong"/>
          <w:sz w:val="25"/>
          <w:szCs w:val="25"/>
          <w:spacing w:val="1"/>
        </w:rPr>
        <w:t>务用车燃料费、维修费、过路过桥费、保险</w:t>
      </w:r>
      <w:r>
        <w:rPr>
          <w:rFonts w:ascii="FangSong" w:hAnsi="FangSong" w:eastAsia="FangSong" w:cs="FangSong"/>
          <w:sz w:val="25"/>
          <w:szCs w:val="25"/>
        </w:rPr>
        <w:t xml:space="preserve">  </w:t>
      </w:r>
      <w:r>
        <w:rPr>
          <w:rFonts w:ascii="FangSong" w:hAnsi="FangSong" w:eastAsia="FangSong" w:cs="FangSong"/>
          <w:sz w:val="25"/>
          <w:szCs w:val="25"/>
          <w:spacing w:val="2"/>
        </w:rPr>
        <w:t>费、安全奖励费用等支出；公务接待</w:t>
      </w:r>
      <w:r>
        <w:rPr>
          <w:rFonts w:ascii="FangSong" w:hAnsi="FangSong" w:eastAsia="FangSong" w:cs="FangSong"/>
          <w:sz w:val="25"/>
          <w:szCs w:val="25"/>
          <w:spacing w:val="1"/>
        </w:rPr>
        <w:t>费反映单位按规定开支的各类公务接待</w:t>
      </w:r>
      <w:r>
        <w:rPr>
          <w:rFonts w:ascii="FangSong" w:hAnsi="FangSong" w:eastAsia="FangSong" w:cs="FangSong"/>
          <w:sz w:val="25"/>
          <w:szCs w:val="25"/>
          <w:spacing w:val="1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(含外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2"/>
        </w:rPr>
        <w:t>宾</w:t>
      </w:r>
      <w:r>
        <w:rPr>
          <w:rFonts w:ascii="FangSong" w:hAnsi="FangSong" w:eastAsia="FangSong" w:cs="FangSong"/>
          <w:sz w:val="25"/>
          <w:szCs w:val="25"/>
          <w:spacing w:val="-1"/>
        </w:rPr>
        <w:t>接待)</w:t>
      </w:r>
      <w:r>
        <w:rPr>
          <w:rFonts w:ascii="FangSong" w:hAnsi="FangSong" w:eastAsia="FangSong" w:cs="FangSong"/>
          <w:sz w:val="25"/>
          <w:szCs w:val="25"/>
          <w:spacing w:val="-1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1"/>
        </w:rPr>
        <w:t>支出。</w:t>
      </w:r>
    </w:p>
    <w:p>
      <w:pPr>
        <w:ind w:left="1331" w:right="1450" w:hanging="18"/>
        <w:spacing w:before="1" w:line="329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2"/>
        </w:rPr>
        <w:t>十二、机关运行经费：指行</w:t>
      </w:r>
      <w:r>
        <w:rPr>
          <w:rFonts w:ascii="FangSong" w:hAnsi="FangSong" w:eastAsia="FangSong" w:cs="FangSong"/>
          <w:sz w:val="25"/>
          <w:szCs w:val="25"/>
          <w:spacing w:val="1"/>
        </w:rPr>
        <w:t>政单位和参照公务员法管理的事业单位财政拨款基本支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4"/>
        </w:rPr>
        <w:t>出中的</w:t>
      </w:r>
      <w:r>
        <w:rPr>
          <w:rFonts w:ascii="FangSong" w:hAnsi="FangSong" w:eastAsia="FangSong" w:cs="FangSong"/>
          <w:sz w:val="25"/>
          <w:szCs w:val="25"/>
          <w:spacing w:val="-2"/>
        </w:rPr>
        <w:t>公用经费支出。</w:t>
      </w:r>
    </w:p>
    <w:p>
      <w:pPr>
        <w:ind w:left="1314" w:right="1450" w:hanging="8"/>
        <w:spacing w:before="9" w:line="319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2"/>
        </w:rPr>
        <w:t>社会保障支出是指政府通过财政向由于各种</w:t>
      </w:r>
      <w:r>
        <w:rPr>
          <w:rFonts w:ascii="FangSong" w:hAnsi="FangSong" w:eastAsia="FangSong" w:cs="FangSong"/>
          <w:sz w:val="25"/>
          <w:szCs w:val="25"/>
          <w:spacing w:val="1"/>
        </w:rPr>
        <w:t>原因导致暂时或永久丧失劳动能力、失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2"/>
        </w:rPr>
        <w:t>去工</w:t>
      </w:r>
      <w:r>
        <w:rPr>
          <w:rFonts w:ascii="FangSong" w:hAnsi="FangSong" w:eastAsia="FangSong" w:cs="FangSong"/>
          <w:sz w:val="25"/>
          <w:szCs w:val="25"/>
          <w:spacing w:val="1"/>
        </w:rPr>
        <w:t>作机会或生活面临困难的社会成员提供基本生活保障的支出。</w:t>
      </w:r>
    </w:p>
    <w:p>
      <w:pPr>
        <w:ind w:left="1306"/>
        <w:spacing w:line="468" w:lineRule="exact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2"/>
          <w:position w:val="16"/>
        </w:rPr>
        <w:t>住房保障支出是指政府为</w:t>
      </w:r>
      <w:r>
        <w:rPr>
          <w:rFonts w:ascii="FangSong" w:hAnsi="FangSong" w:eastAsia="FangSong" w:cs="FangSong"/>
          <w:sz w:val="25"/>
          <w:szCs w:val="25"/>
          <w:spacing w:val="1"/>
          <w:position w:val="16"/>
        </w:rPr>
        <w:t>保障居民基本住房需求而进行的相关支出。</w:t>
      </w:r>
    </w:p>
    <w:p>
      <w:pPr>
        <w:ind w:left="5129"/>
        <w:spacing w:line="223" w:lineRule="auto"/>
        <w:rPr>
          <w:rFonts w:ascii="SimHei" w:hAnsi="SimHei" w:eastAsia="SimHei" w:cs="SimHei"/>
          <w:sz w:val="25"/>
          <w:szCs w:val="25"/>
        </w:rPr>
      </w:pPr>
      <w:r>
        <w:rPr>
          <w:rFonts w:ascii="SimHei" w:hAnsi="SimHei" w:eastAsia="SimHei" w:cs="SimHei"/>
          <w:sz w:val="25"/>
          <w:szCs w:val="25"/>
          <w:spacing w:val="1"/>
        </w:rPr>
        <w:t>第五部分</w:t>
      </w:r>
      <w:r>
        <w:rPr>
          <w:rFonts w:ascii="SimHei" w:hAnsi="SimHei" w:eastAsia="SimHei" w:cs="SimHei"/>
          <w:sz w:val="25"/>
          <w:szCs w:val="25"/>
          <w:spacing w:val="1"/>
        </w:rPr>
        <w:t xml:space="preserve"> </w:t>
      </w:r>
      <w:r>
        <w:rPr>
          <w:rFonts w:ascii="SimHei" w:hAnsi="SimHei" w:eastAsia="SimHei" w:cs="SimHei"/>
          <w:sz w:val="25"/>
          <w:szCs w:val="25"/>
          <w:spacing w:val="1"/>
        </w:rPr>
        <w:t>附件</w:t>
      </w:r>
    </w:p>
    <w:p>
      <w:pPr>
        <w:sectPr>
          <w:headerReference w:type="default" r:id="rId31"/>
          <w:footerReference w:type="default" r:id="rId36"/>
          <w:pgSz w:w="11900" w:h="16840"/>
          <w:pgMar w:top="610" w:right="86" w:bottom="312" w:left="0" w:header="359" w:footer="152" w:gutter="0"/>
        </w:sectPr>
        <w:rPr/>
      </w:pPr>
    </w:p>
    <w:p>
      <w:pPr>
        <w:spacing w:line="467" w:lineRule="auto"/>
        <w:rPr>
          <w:rFonts w:ascii="Arial"/>
          <w:sz w:val="21"/>
        </w:rPr>
      </w:pPr>
      <w:r>
        <w:pict>
          <v:shape id="_x0000_s152" style="position:absolute;margin-left:493.28pt;margin-top:49.1801pt;mso-position-vertical-relative:page;mso-position-horizontal-relative:page;width:99.4pt;height:18.75pt;z-index:251838464;rotation:330;" o:allowincell="f" fillcolor="#404040" filled="true" stroked="false" type="#_x0000_t136">
            <v:fill opacity="0.400000"/>
            <v:textpath style="font-family:&quot;SimSun&quot;;font-size:20;v-text-kern:t;mso-text-shadow:auto" string="仅供内部审"/>
          </v:shape>
        </w:pict>
      </w:r>
      <w:r>
        <w:pict>
          <v:shape id="_x0000_s153" style="position:absolute;margin-left:-13.08pt;margin-top:288.105pt;mso-position-vertical-relative:page;mso-position-horizontal-relative:page;width:119.4pt;height:18.85pt;z-index:251839488;rotation:330;" o:allowincell="f" fillcolor="#404040" filled="true" stroked="false" type="#_x0000_t136">
            <v:fill opacity="0.400000"/>
            <v:textpath style="font-family:&quot;SimSun&quot;;font-size:20;v-text-kern:t;mso-text-shadow:auto" string="仅供内部审核"/>
          </v:shape>
        </w:pict>
      </w:r>
      <w:r>
        <w:pict>
          <v:shape id="_x0000_s154" style="position:absolute;margin-left:391.92pt;margin-top:288.105pt;mso-position-vertical-relative:page;mso-position-horizontal-relative:page;width:119.4pt;height:18.85pt;z-index:251840512;rotation:330;" o:allowincell="f" fillcolor="#404040" filled="true" stroked="false" type="#_x0000_t136">
            <v:fill opacity="0.400000"/>
            <v:textpath style="font-family:&quot;SimSun&quot;;font-size:20;v-text-kern:t;mso-text-shadow:auto" string="仅供内部审核"/>
          </v:shape>
        </w:pict>
      </w:r>
      <w:r/>
    </w:p>
    <w:p>
      <w:pPr>
        <w:ind w:firstLine="1170"/>
        <w:spacing w:line="6662" w:lineRule="exact"/>
        <w:textAlignment w:val="center"/>
        <w:rPr/>
      </w:pPr>
      <w:r>
        <w:drawing>
          <wp:inline distT="0" distB="0" distL="0" distR="0">
            <wp:extent cx="6097700" cy="4230279"/>
            <wp:effectExtent l="0" t="0" r="0" b="0"/>
            <wp:docPr id="11" name="IM 11"/>
            <wp:cNvGraphicFramePr/>
            <a:graphic>
              <a:graphicData uri="http://schemas.openxmlformats.org/drawingml/2006/picture">
                <pic:pic>
                  <pic:nvPicPr>
                    <pic:cNvPr id="11" name="IM 11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097700" cy="4230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ectPr>
          <w:headerReference w:type="default" r:id="rId37"/>
          <w:footerReference w:type="default" r:id="rId38"/>
          <w:pgSz w:w="11900" w:h="16840"/>
          <w:pgMar w:top="610" w:right="86" w:bottom="312" w:left="0" w:header="359" w:footer="151" w:gutter="0"/>
        </w:sectPr>
        <w:rPr/>
      </w:pPr>
    </w:p>
    <w:p>
      <w:pPr>
        <w:spacing w:line="467" w:lineRule="auto"/>
        <w:rPr>
          <w:rFonts w:ascii="Arial"/>
          <w:sz w:val="21"/>
        </w:rPr>
      </w:pPr>
      <w:r>
        <w:pict>
          <v:shape id="_x0000_s155" style="position:absolute;margin-left:-13.08pt;margin-top:288.105pt;mso-position-vertical-relative:page;mso-position-horizontal-relative:page;width:119.4pt;height:18.85pt;z-index:251846656;rotation:330;" o:allowincell="f" fillcolor="#404040" filled="true" stroked="false" type="#_x0000_t136">
            <v:fill opacity="0.400000"/>
            <v:textpath style="font-family:&quot;SimSun&quot;;font-size:20;v-text-kern:t;mso-text-shadow:auto" string="仅供内部审核"/>
          </v:shape>
        </w:pict>
      </w:r>
      <w:r>
        <w:pict>
          <v:shape id="_x0000_s156" style="position:absolute;margin-left:391.92pt;margin-top:288.105pt;mso-position-vertical-relative:page;mso-position-horizontal-relative:page;width:119.4pt;height:18.85pt;z-index:251847680;rotation:330;" o:allowincell="f" fillcolor="#404040" filled="true" stroked="false" type="#_x0000_t136">
            <v:fill opacity="0.400000"/>
            <v:textpath style="font-family:&quot;SimSun&quot;;font-size:20;v-text-kern:t;mso-text-shadow:auto" string="仅供内部审核"/>
          </v:shape>
        </w:pict>
      </w:r>
      <w:r>
        <w:pict>
          <v:shape id="_x0000_s157" style="position:absolute;margin-left:493.28pt;margin-top:49.1801pt;mso-position-vertical-relative:page;mso-position-horizontal-relative:page;width:99.4pt;height:18.75pt;z-index:251848704;rotation:330;" o:allowincell="f" fillcolor="#404040" filled="true" stroked="false" type="#_x0000_t136">
            <v:fill opacity="0.400000"/>
            <v:textpath style="font-family:&quot;SimSun&quot;;font-size:20;v-text-kern:t;mso-text-shadow:auto" string="仅供内部审"/>
          </v:shape>
        </w:pict>
      </w:r>
      <w:r/>
    </w:p>
    <w:p>
      <w:pPr>
        <w:ind w:firstLine="1170"/>
        <w:spacing w:line="6662" w:lineRule="exact"/>
        <w:textAlignment w:val="center"/>
        <w:rPr/>
      </w:pPr>
      <w:r>
        <w:drawing>
          <wp:inline distT="0" distB="0" distL="0" distR="0">
            <wp:extent cx="6097700" cy="4230279"/>
            <wp:effectExtent l="0" t="0" r="0" b="0"/>
            <wp:docPr id="12" name="IM 12"/>
            <wp:cNvGraphicFramePr/>
            <a:graphic>
              <a:graphicData uri="http://schemas.openxmlformats.org/drawingml/2006/picture">
                <pic:pic>
                  <pic:nvPicPr>
                    <pic:cNvPr id="12" name="IM 12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097700" cy="4230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ectPr>
          <w:footerReference w:type="default" r:id="rId40"/>
          <w:pgSz w:w="11900" w:h="16840"/>
          <w:pgMar w:top="610" w:right="86" w:bottom="312" w:left="0" w:header="359" w:footer="151" w:gutter="0"/>
        </w:sectPr>
        <w:rPr/>
      </w:pPr>
    </w:p>
    <w:p>
      <w:pPr>
        <w:spacing w:line="467" w:lineRule="auto"/>
        <w:rPr>
          <w:rFonts w:ascii="Arial"/>
          <w:sz w:val="21"/>
        </w:rPr>
      </w:pPr>
      <w:r>
        <w:pict>
          <v:shape id="_x0000_s158" style="position:absolute;margin-left:493.28pt;margin-top:49.1801pt;mso-position-vertical-relative:page;mso-position-horizontal-relative:page;width:99.4pt;height:18.75pt;z-index:251854848;rotation:330;" o:allowincell="f" fillcolor="#404040" filled="true" stroked="false" type="#_x0000_t136">
            <v:fill opacity="0.400000"/>
            <v:textpath style="font-family:&quot;SimSun&quot;;font-size:20;v-text-kern:t;mso-text-shadow:auto" string="仅供内部审"/>
          </v:shape>
        </w:pict>
      </w:r>
      <w:r>
        <w:pict>
          <v:shape id="_x0000_s159" style="position:absolute;margin-left:-13.08pt;margin-top:288.105pt;mso-position-vertical-relative:page;mso-position-horizontal-relative:page;width:119.4pt;height:18.85pt;z-index:251855872;rotation:330;" o:allowincell="f" fillcolor="#404040" filled="true" stroked="false" type="#_x0000_t136">
            <v:fill opacity="0.400000"/>
            <v:textpath style="font-family:&quot;SimSun&quot;;font-size:20;v-text-kern:t;mso-text-shadow:auto" string="仅供内部审核"/>
          </v:shape>
        </w:pict>
      </w:r>
      <w:r>
        <w:pict>
          <v:shape id="_x0000_s160" style="position:absolute;margin-left:391.92pt;margin-top:288.105pt;mso-position-vertical-relative:page;mso-position-horizontal-relative:page;width:119.4pt;height:18.85pt;z-index:251856896;rotation:330;" o:allowincell="f" fillcolor="#404040" filled="true" stroked="false" type="#_x0000_t136">
            <v:fill opacity="0.400000"/>
            <v:textpath style="font-family:&quot;SimSun&quot;;font-size:20;v-text-kern:t;mso-text-shadow:auto" string="仅供内部审核"/>
          </v:shape>
        </w:pict>
      </w:r>
      <w:r/>
    </w:p>
    <w:p>
      <w:pPr>
        <w:ind w:firstLine="1170"/>
        <w:spacing w:line="6662" w:lineRule="exact"/>
        <w:textAlignment w:val="center"/>
        <w:rPr/>
      </w:pPr>
      <w:r>
        <w:drawing>
          <wp:inline distT="0" distB="0" distL="0" distR="0">
            <wp:extent cx="6097700" cy="4230279"/>
            <wp:effectExtent l="0" t="0" r="0" b="0"/>
            <wp:docPr id="13" name="IM 13"/>
            <wp:cNvGraphicFramePr/>
            <a:graphic>
              <a:graphicData uri="http://schemas.openxmlformats.org/drawingml/2006/picture">
                <pic:pic>
                  <pic:nvPicPr>
                    <pic:cNvPr id="13" name="IM 13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097700" cy="4230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ectPr>
          <w:footerReference w:type="default" r:id="rId42"/>
          <w:pgSz w:w="11900" w:h="16840"/>
          <w:pgMar w:top="610" w:right="86" w:bottom="312" w:left="0" w:header="359" w:footer="152" w:gutter="0"/>
        </w:sectPr>
        <w:rPr/>
      </w:pPr>
    </w:p>
    <w:p>
      <w:pPr>
        <w:spacing w:line="467" w:lineRule="auto"/>
        <w:rPr>
          <w:rFonts w:ascii="Arial"/>
          <w:sz w:val="21"/>
        </w:rPr>
      </w:pPr>
      <w:r>
        <w:pict>
          <v:shape id="_x0000_s161" style="position:absolute;margin-left:493.28pt;margin-top:49.1801pt;mso-position-vertical-relative:page;mso-position-horizontal-relative:page;width:99.4pt;height:18.75pt;z-index:251863040;rotation:330;" o:allowincell="f" fillcolor="#404040" filled="true" stroked="false" type="#_x0000_t136">
            <v:fill opacity="0.400000"/>
            <v:textpath style="font-family:&quot;SimSun&quot;;font-size:20;v-text-kern:t;mso-text-shadow:auto" string="仅供内部审"/>
          </v:shape>
        </w:pict>
      </w:r>
      <w:r>
        <w:pict>
          <v:shape id="_x0000_s162" style="position:absolute;margin-left:-13.08pt;margin-top:288.105pt;mso-position-vertical-relative:page;mso-position-horizontal-relative:page;width:119.4pt;height:18.85pt;z-index:251864064;rotation:330;" o:allowincell="f" fillcolor="#404040" filled="true" stroked="false" type="#_x0000_t136">
            <v:fill opacity="0.400000"/>
            <v:textpath style="font-family:&quot;SimSun&quot;;font-size:20;v-text-kern:t;mso-text-shadow:auto" string="仅供内部审核"/>
          </v:shape>
        </w:pict>
      </w:r>
      <w:r>
        <w:pict>
          <v:shape id="_x0000_s163" style="position:absolute;margin-left:391.92pt;margin-top:288.105pt;mso-position-vertical-relative:page;mso-position-horizontal-relative:page;width:119.4pt;height:18.85pt;z-index:251865088;rotation:330;" o:allowincell="f" fillcolor="#404040" filled="true" stroked="false" type="#_x0000_t136">
            <v:fill opacity="0.400000"/>
            <v:textpath style="font-family:&quot;SimSun&quot;;font-size:20;v-text-kern:t;mso-text-shadow:auto" string="仅供内部审核"/>
          </v:shape>
        </w:pict>
      </w:r>
      <w:r/>
    </w:p>
    <w:p>
      <w:pPr>
        <w:ind w:firstLine="1170"/>
        <w:spacing w:line="6662" w:lineRule="exact"/>
        <w:textAlignment w:val="center"/>
        <w:rPr/>
      </w:pPr>
      <w:r>
        <w:drawing>
          <wp:inline distT="0" distB="0" distL="0" distR="0">
            <wp:extent cx="6097700" cy="4230279"/>
            <wp:effectExtent l="0" t="0" r="0" b="0"/>
            <wp:docPr id="14" name="IM 14"/>
            <wp:cNvGraphicFramePr/>
            <a:graphic>
              <a:graphicData uri="http://schemas.openxmlformats.org/drawingml/2006/picture">
                <pic:pic>
                  <pic:nvPicPr>
                    <pic:cNvPr id="14" name="IM 14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097700" cy="4230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w:type="default" r:id="rId44"/>
      <w:pgSz w:w="11900" w:h="16840"/>
      <w:pgMar w:top="610" w:right="86" w:bottom="312" w:left="0" w:header="359" w:footer="151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86"/>
      <w:spacing w:line="186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11"/>
      </w:rPr>
      <w:t>-</w:t>
    </w:r>
    <w:r>
      <w:rPr>
        <w:rFonts w:ascii="SimSun" w:hAnsi="SimSun" w:eastAsia="SimSun" w:cs="SimSun"/>
        <w:sz w:val="16"/>
        <w:szCs w:val="16"/>
        <w:spacing w:val="-8"/>
      </w:rPr>
      <w:t>1-</w:t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286"/>
      <w:spacing w:line="214" w:lineRule="exact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11"/>
        <w:position w:val="1"/>
      </w:rPr>
      <w:t>-</w:t>
    </w:r>
    <w:r>
      <w:rPr>
        <w:rFonts w:ascii="SimSun" w:hAnsi="SimSun" w:eastAsia="SimSun" w:cs="SimSun"/>
        <w:sz w:val="16"/>
        <w:szCs w:val="16"/>
        <w:spacing w:val="-9"/>
        <w:position w:val="1"/>
      </w:rPr>
      <w:t>10-</w:t>
    </w:r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86"/>
      <w:spacing w:line="214" w:lineRule="exact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11"/>
        <w:position w:val="1"/>
      </w:rPr>
      <w:t>-</w:t>
    </w:r>
    <w:r>
      <w:rPr>
        <w:rFonts w:ascii="SimSun" w:hAnsi="SimSun" w:eastAsia="SimSun" w:cs="SimSun"/>
        <w:sz w:val="16"/>
        <w:szCs w:val="16"/>
        <w:spacing w:val="-9"/>
        <w:position w:val="1"/>
      </w:rPr>
      <w:t>11-</w:t>
    </w:r>
  </w:p>
</w:ftr>
</file>

<file path=word/footer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86"/>
      <w:spacing w:line="214" w:lineRule="exact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11"/>
        <w:position w:val="1"/>
      </w:rPr>
      <w:t>-</w:t>
    </w:r>
    <w:r>
      <w:rPr>
        <w:rFonts w:ascii="SimSun" w:hAnsi="SimSun" w:eastAsia="SimSun" w:cs="SimSun"/>
        <w:sz w:val="16"/>
        <w:szCs w:val="16"/>
        <w:spacing w:val="-9"/>
        <w:position w:val="1"/>
      </w:rPr>
      <w:t>12-</w:t>
    </w:r>
  </w:p>
</w:ftr>
</file>

<file path=word/footer1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286"/>
      <w:spacing w:line="214" w:lineRule="exact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11"/>
        <w:position w:val="1"/>
      </w:rPr>
      <w:t>-</w:t>
    </w:r>
    <w:r>
      <w:rPr>
        <w:rFonts w:ascii="SimSun" w:hAnsi="SimSun" w:eastAsia="SimSun" w:cs="SimSun"/>
        <w:sz w:val="16"/>
        <w:szCs w:val="16"/>
        <w:spacing w:val="-9"/>
        <w:position w:val="1"/>
      </w:rPr>
      <w:t>13-</w:t>
    </w:r>
  </w:p>
</w:ftr>
</file>

<file path=word/footer1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86"/>
      <w:spacing w:line="214" w:lineRule="exact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10"/>
        <w:position w:val="1"/>
      </w:rPr>
      <w:t>-</w:t>
    </w:r>
    <w:r>
      <w:rPr>
        <w:rFonts w:ascii="SimSun" w:hAnsi="SimSun" w:eastAsia="SimSun" w:cs="SimSun"/>
        <w:sz w:val="16"/>
        <w:szCs w:val="16"/>
        <w:spacing w:val="-9"/>
        <w:position w:val="1"/>
      </w:rPr>
      <w:t>14-</w:t>
    </w:r>
  </w:p>
</w:ftr>
</file>

<file path=word/footer1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86"/>
      <w:spacing w:line="214" w:lineRule="exact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11"/>
        <w:position w:val="1"/>
      </w:rPr>
      <w:t>-</w:t>
    </w:r>
    <w:r>
      <w:rPr>
        <w:rFonts w:ascii="SimSun" w:hAnsi="SimSun" w:eastAsia="SimSun" w:cs="SimSun"/>
        <w:sz w:val="16"/>
        <w:szCs w:val="16"/>
        <w:spacing w:val="-9"/>
        <w:position w:val="1"/>
      </w:rPr>
      <w:t>15-</w:t>
    </w:r>
  </w:p>
</w:ftr>
</file>

<file path=word/footer1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86"/>
      <w:spacing w:line="214" w:lineRule="exact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11"/>
        <w:position w:val="1"/>
      </w:rPr>
      <w:t>-</w:t>
    </w:r>
    <w:r>
      <w:rPr>
        <w:rFonts w:ascii="SimSun" w:hAnsi="SimSun" w:eastAsia="SimSun" w:cs="SimSun"/>
        <w:sz w:val="16"/>
        <w:szCs w:val="16"/>
        <w:spacing w:val="-9"/>
        <w:position w:val="1"/>
      </w:rPr>
      <w:t>16-</w:t>
    </w:r>
  </w:p>
</w:ftr>
</file>

<file path=word/footer1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86"/>
      <w:spacing w:line="214" w:lineRule="exact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11"/>
        <w:position w:val="1"/>
      </w:rPr>
      <w:t>-</w:t>
    </w:r>
    <w:r>
      <w:rPr>
        <w:rFonts w:ascii="SimSun" w:hAnsi="SimSun" w:eastAsia="SimSun" w:cs="SimSun"/>
        <w:sz w:val="16"/>
        <w:szCs w:val="16"/>
        <w:spacing w:val="-9"/>
        <w:position w:val="1"/>
      </w:rPr>
      <w:t>17-</w:t>
    </w:r>
  </w:p>
</w:ftr>
</file>

<file path=word/footer1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86"/>
      <w:spacing w:line="214" w:lineRule="exact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11"/>
        <w:position w:val="1"/>
      </w:rPr>
      <w:t>-</w:t>
    </w:r>
    <w:r>
      <w:rPr>
        <w:rFonts w:ascii="SimSun" w:hAnsi="SimSun" w:eastAsia="SimSun" w:cs="SimSun"/>
        <w:sz w:val="16"/>
        <w:szCs w:val="16"/>
        <w:spacing w:val="-9"/>
        <w:position w:val="1"/>
      </w:rPr>
      <w:t>18-</w:t>
    </w:r>
  </w:p>
</w:ftr>
</file>

<file path=word/footer1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86"/>
      <w:spacing w:line="214" w:lineRule="exact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11"/>
        <w:position w:val="1"/>
      </w:rPr>
      <w:t>-</w:t>
    </w:r>
    <w:r>
      <w:rPr>
        <w:rFonts w:ascii="SimSun" w:hAnsi="SimSun" w:eastAsia="SimSun" w:cs="SimSun"/>
        <w:sz w:val="16"/>
        <w:szCs w:val="16"/>
        <w:spacing w:val="-9"/>
        <w:position w:val="1"/>
      </w:rPr>
      <w:t>19-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86"/>
      <w:spacing w:line="185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11"/>
      </w:rPr>
      <w:t>-</w:t>
    </w:r>
    <w:r>
      <w:rPr>
        <w:rFonts w:ascii="SimSun" w:hAnsi="SimSun" w:eastAsia="SimSun" w:cs="SimSun"/>
        <w:sz w:val="16"/>
        <w:szCs w:val="16"/>
        <w:spacing w:val="-8"/>
      </w:rPr>
      <w:t>2-</w:t>
    </w:r>
  </w:p>
</w:ftr>
</file>

<file path=word/footer2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86"/>
      <w:spacing w:line="184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11"/>
      </w:rPr>
      <w:t>-</w:t>
    </w:r>
    <w:r>
      <w:rPr>
        <w:rFonts w:ascii="SimSun" w:hAnsi="SimSun" w:eastAsia="SimSun" w:cs="SimSun"/>
        <w:sz w:val="16"/>
        <w:szCs w:val="16"/>
        <w:spacing w:val="-9"/>
      </w:rPr>
      <w:t>20-</w:t>
    </w:r>
  </w:p>
</w:ftr>
</file>

<file path=word/footer2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86"/>
      <w:spacing w:line="186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11"/>
      </w:rPr>
      <w:t>-</w:t>
    </w:r>
    <w:r>
      <w:rPr>
        <w:rFonts w:ascii="SimSun" w:hAnsi="SimSun" w:eastAsia="SimSun" w:cs="SimSun"/>
        <w:sz w:val="16"/>
        <w:szCs w:val="16"/>
        <w:spacing w:val="-9"/>
      </w:rPr>
      <w:t>21-</w:t>
    </w:r>
  </w:p>
</w:ftr>
</file>

<file path=word/footer2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86"/>
      <w:spacing w:line="185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11"/>
      </w:rPr>
      <w:t>-</w:t>
    </w:r>
    <w:r>
      <w:rPr>
        <w:rFonts w:ascii="SimSun" w:hAnsi="SimSun" w:eastAsia="SimSun" w:cs="SimSun"/>
        <w:sz w:val="16"/>
        <w:szCs w:val="16"/>
        <w:spacing w:val="-9"/>
      </w:rPr>
      <w:t>22-</w:t>
    </w:r>
  </w:p>
</w:ftr>
</file>

<file path=word/footer2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86"/>
      <w:spacing w:line="184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11"/>
      </w:rPr>
      <w:t>-</w:t>
    </w:r>
    <w:r>
      <w:rPr>
        <w:rFonts w:ascii="SimSun" w:hAnsi="SimSun" w:eastAsia="SimSun" w:cs="SimSun"/>
        <w:sz w:val="16"/>
        <w:szCs w:val="16"/>
        <w:spacing w:val="-9"/>
      </w:rPr>
      <w:t>23-</w:t>
    </w:r>
  </w:p>
</w:ftr>
</file>

<file path=word/footer2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86"/>
      <w:spacing w:line="185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10"/>
      </w:rPr>
      <w:t>-</w:t>
    </w:r>
    <w:r>
      <w:rPr>
        <w:rFonts w:ascii="SimSun" w:hAnsi="SimSun" w:eastAsia="SimSun" w:cs="SimSun"/>
        <w:sz w:val="16"/>
        <w:szCs w:val="16"/>
        <w:spacing w:val="-9"/>
      </w:rPr>
      <w:t>24-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86"/>
      <w:spacing w:line="184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11"/>
      </w:rPr>
      <w:t>-</w:t>
    </w:r>
    <w:r>
      <w:rPr>
        <w:rFonts w:ascii="SimSun" w:hAnsi="SimSun" w:eastAsia="SimSun" w:cs="SimSun"/>
        <w:sz w:val="16"/>
        <w:szCs w:val="16"/>
        <w:spacing w:val="-8"/>
      </w:rPr>
      <w:t>3-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86"/>
      <w:spacing w:line="185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10"/>
      </w:rPr>
      <w:t>-</w:t>
    </w:r>
    <w:r>
      <w:rPr>
        <w:rFonts w:ascii="SimSun" w:hAnsi="SimSun" w:eastAsia="SimSun" w:cs="SimSun"/>
        <w:sz w:val="16"/>
        <w:szCs w:val="16"/>
        <w:spacing w:val="-8"/>
      </w:rPr>
      <w:t>4-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86"/>
      <w:spacing w:line="183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11"/>
      </w:rPr>
      <w:t>-</w:t>
    </w:r>
    <w:r>
      <w:rPr>
        <w:rFonts w:ascii="SimSun" w:hAnsi="SimSun" w:eastAsia="SimSun" w:cs="SimSun"/>
        <w:sz w:val="16"/>
        <w:szCs w:val="16"/>
        <w:spacing w:val="-8"/>
      </w:rPr>
      <w:t>5-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86"/>
      <w:spacing w:line="184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11"/>
      </w:rPr>
      <w:t>-</w:t>
    </w:r>
    <w:r>
      <w:rPr>
        <w:rFonts w:ascii="SimSun" w:hAnsi="SimSun" w:eastAsia="SimSun" w:cs="SimSun"/>
        <w:sz w:val="16"/>
        <w:szCs w:val="16"/>
        <w:spacing w:val="-8"/>
      </w:rPr>
      <w:t>6-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86"/>
      <w:spacing w:line="183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11"/>
      </w:rPr>
      <w:t>-</w:t>
    </w:r>
    <w:r>
      <w:rPr>
        <w:rFonts w:ascii="SimSun" w:hAnsi="SimSun" w:eastAsia="SimSun" w:cs="SimSun"/>
        <w:sz w:val="16"/>
        <w:szCs w:val="16"/>
        <w:spacing w:val="-8"/>
      </w:rPr>
      <w:t>7-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86"/>
      <w:spacing w:line="184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11"/>
      </w:rPr>
      <w:t>-</w:t>
    </w:r>
    <w:r>
      <w:rPr>
        <w:rFonts w:ascii="SimSun" w:hAnsi="SimSun" w:eastAsia="SimSun" w:cs="SimSun"/>
        <w:sz w:val="16"/>
        <w:szCs w:val="16"/>
        <w:spacing w:val="-8"/>
      </w:rPr>
      <w:t>8-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286"/>
      <w:spacing w:line="184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11"/>
      </w:rPr>
      <w:t>-</w:t>
    </w:r>
    <w:r>
      <w:rPr>
        <w:rFonts w:ascii="SimSun" w:hAnsi="SimSun" w:eastAsia="SimSun" w:cs="SimSun"/>
        <w:sz w:val="16"/>
        <w:szCs w:val="16"/>
        <w:spacing w:val="-8"/>
      </w:rPr>
      <w:t>9-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pict>
        <v:shape id="PowerPlusWaterMarkObject9" style="position:absolute;margin-left:-13.08pt;margin-top:288.105pt;mso-position-vertical-relative:page;mso-position-horizontal-relative:page;width:119.4pt;height:18.85pt;z-index:-251658240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0" style="position:absolute;margin-left:493.28pt;margin-top:537.18pt;mso-position-vertical-relative:page;mso-position-horizontal-relative:page;width:99.4pt;height:18.75pt;z-index:-251657216;rotation:330;" o:allowincell="f" fillcolor="#404040" filled="true" stroked="false" type="#_x0000_t136">
          <v:fill opacity="0.400000"/>
          <v:textpath style="font-family:&quot;SimSun&quot;;font-size:20;v-text-kern:t;mso-text-shadow:auto" string="仅供内部审"/>
        </v:shape>
      </w:pict>
    </w:r>
    <w:r>
      <w:pict>
        <v:shape id="PowerPlusWaterMarkObject11" style="position:absolute;margin-left:86.92pt;margin-top:532.106pt;mso-position-vertical-relative:page;mso-position-horizontal-relative:page;width:119.4pt;height:18.85pt;z-index:-251656192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2" style="position:absolute;margin-left:-13.08pt;margin-top:776.106pt;mso-position-vertical-relative:page;mso-position-horizontal-relative:page;width:119.4pt;height:18.85pt;z-index:-251655168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3" style="position:absolute;margin-left:86.92pt;margin-top:44.1055pt;mso-position-vertical-relative:page;mso-position-horizontal-relative:page;width:119.4pt;height:18.85pt;z-index:-251654144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4" style="position:absolute;margin-left:493.28pt;margin-top:49.1801pt;mso-position-vertical-relative:page;mso-position-horizontal-relative:page;width:99.4pt;height:18.75pt;z-index:-251653120;rotation:330;" o:allowincell="f" fillcolor="#404040" filled="true" stroked="false" type="#_x0000_t136">
          <v:fill opacity="0.400000"/>
          <v:textpath style="font-family:&quot;SimSun&quot;;font-size:20;v-text-kern:t;mso-text-shadow:auto" string="仅供内部审"/>
        </v:shape>
      </w:pict>
    </w:r>
    <w:r>
      <w:pict>
        <v:shape id="PowerPlusWaterMarkObject15" style="position:absolute;margin-left:391.92pt;margin-top:776.106pt;mso-position-vertical-relative:page;mso-position-horizontal-relative:page;width:119.4pt;height:18.85pt;z-index:-251652096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6" style="position:absolute;margin-left:391.92pt;margin-top:288.105pt;mso-position-vertical-relative:page;mso-position-horizontal-relative:page;width:119.4pt;height:18.85pt;z-index:-251651072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/>
  </w:p>
</w:hdr>
</file>

<file path=word/header10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49"/>
      <w:spacing w:line="242" w:lineRule="auto"/>
      <w:rPr>
        <w:rFonts w:ascii="SimSun" w:hAnsi="SimSun" w:eastAsia="SimSun" w:cs="SimSun"/>
        <w:sz w:val="16"/>
        <w:szCs w:val="16"/>
      </w:rPr>
    </w:pPr>
    <w:r>
      <w:pict>
        <v:shape id="PowerPlusWaterMarkObject90" style="position:absolute;margin-left:-13.08pt;margin-top:27.1807pt;mso-position-vertical-relative:text;mso-position-horizontal-relative:text;width:119.4pt;height:18.85pt;z-index:-251566080;rotation:330;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91" style="position:absolute;margin-left:312.92pt;margin-top:45.1055pt;mso-position-vertical-relative:page;mso-position-horizontal-relative:page;width:119.4pt;height:18.85pt;z-index:-251567104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92" style="position:absolute;margin-left:638.92pt;margin-top:45.1055pt;mso-position-vertical-relative:page;mso-position-horizontal-relative:page;width:119.4pt;height:18.85pt;z-index:-251568128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93" style="position:absolute;margin-left:86.92pt;margin-top:287.106pt;mso-position-vertical-relative:page;mso-position-horizontal-relative:page;width:119.4pt;height:18.85pt;z-index:-251574272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94" style="position:absolute;margin-left:412.92pt;margin-top:287.106pt;mso-position-vertical-relative:page;mso-position-horizontal-relative:page;width:119.4pt;height:18.85pt;z-index:-251575296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95" style="position:absolute;margin-left:740.28pt;margin-top:292.18pt;mso-position-vertical-relative:page;mso-position-horizontal-relative:page;width:99.4pt;height:18.75pt;z-index:-251573248;rotation:330;" o:allowincell="f" fillcolor="#404040" filled="true" stroked="false" type="#_x0000_t136">
          <v:fill opacity="0.400000"/>
          <v:textpath style="font-family:&quot;SimSun&quot;;font-size:20;v-text-kern:t;mso-text-shadow:auto" string="仅供内部审"/>
        </v:shape>
      </w:pict>
    </w:r>
    <w:r>
      <w:pict>
        <v:shape id="PowerPlusWaterMarkObject96" style="position:absolute;margin-left:-13.08pt;margin-top:529.106pt;mso-position-vertical-relative:page;mso-position-horizontal-relative:page;width:119.4pt;height:18.85pt;z-index:-251571200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97" style="position:absolute;margin-left:312.92pt;margin-top:529.106pt;mso-position-vertical-relative:page;mso-position-horizontal-relative:page;width:119.4pt;height:18.85pt;z-index:-251572224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98" style="position:absolute;margin-left:638.92pt;margin-top:529.106pt;mso-position-vertical-relative:page;mso-position-horizontal-relative:page;width:119.4pt;height:18.85pt;z-index:-251570176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_x0000_s99" style="position:absolute;margin-left:30pt;margin-top:29.5pt;mso-position-vertical-relative:page;mso-position-horizontal-relative:page;width:782pt;height:1pt;z-index:-251569152;" o:allowincell="f" filled="false" strokecolor="#646464" strokeweight="1.00pt" coordsize="15640,20" coordorigin="0,0" path="m0,10l15640,10e">
          <v:stroke joinstyle="miter" miterlimit="10"/>
        </v:shape>
      </w:pict>
    </w:r>
    <w:bookmarkStart w:name="_bookmark9" w:id="6"/>
    <w:bookmarkEnd w:id="6"/>
    <w:r>
      <w:rPr>
        <w:rFonts w:ascii="SimSun" w:hAnsi="SimSun" w:eastAsia="SimSun" w:cs="SimSun"/>
        <w:sz w:val="16"/>
        <w:szCs w:val="16"/>
        <w:spacing w:val="-2"/>
      </w:rPr>
      <w:t>兴县项目推进中心202</w:t>
    </w:r>
    <w:r>
      <w:rPr>
        <w:rFonts w:ascii="SimSun" w:hAnsi="SimSun" w:eastAsia="SimSun" w:cs="SimSun"/>
        <w:sz w:val="16"/>
        <w:szCs w:val="16"/>
        <w:spacing w:val="-1"/>
      </w:rPr>
      <w:t>3年部门决算公开报告</w:t>
    </w:r>
  </w:p>
</w:hdr>
</file>

<file path=word/header1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49"/>
      <w:spacing w:line="242" w:lineRule="auto"/>
      <w:rPr>
        <w:rFonts w:ascii="SimSun" w:hAnsi="SimSun" w:eastAsia="SimSun" w:cs="SimSun"/>
        <w:sz w:val="16"/>
        <w:szCs w:val="16"/>
      </w:rPr>
    </w:pPr>
    <w:r>
      <w:pict>
        <v:shape id="PowerPlusWaterMarkObject100" style="position:absolute;margin-left:-13.08pt;margin-top:27.1807pt;mso-position-vertical-relative:text;mso-position-horizontal-relative:text;width:119.4pt;height:18.85pt;z-index:-251559936;rotation:330;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01" style="position:absolute;margin-left:312.92pt;margin-top:45.1055pt;mso-position-vertical-relative:page;mso-position-horizontal-relative:page;width:119.4pt;height:18.85pt;z-index:-251558912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02" style="position:absolute;margin-left:638.92pt;margin-top:45.1055pt;mso-position-vertical-relative:page;mso-position-horizontal-relative:page;width:119.4pt;height:18.85pt;z-index:-251560960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03" style="position:absolute;margin-left:-13.08pt;margin-top:529.106pt;mso-position-vertical-relative:page;mso-position-horizontal-relative:page;width:119.4pt;height:18.85pt;z-index:-251564032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04" style="position:absolute;margin-left:312.92pt;margin-top:529.106pt;mso-position-vertical-relative:page;mso-position-horizontal-relative:page;width:119.4pt;height:18.85pt;z-index:-251565056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05" style="position:absolute;margin-left:638.92pt;margin-top:529.106pt;mso-position-vertical-relative:page;mso-position-horizontal-relative:page;width:119.4pt;height:18.85pt;z-index:-251563008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_x0000_s106" style="position:absolute;margin-left:30pt;margin-top:29.5pt;mso-position-vertical-relative:page;mso-position-horizontal-relative:page;width:782pt;height:1pt;z-index:-251561984;" o:allowincell="f" filled="false" strokecolor="#646464" strokeweight="1.00pt" coordsize="15640,20" coordorigin="0,0" path="m0,10l15640,10e">
          <v:stroke joinstyle="miter" miterlimit="10"/>
        </v:shape>
      </w:pict>
    </w:r>
    <w:bookmarkStart w:name="_bookmark12" w:id="7"/>
    <w:bookmarkEnd w:id="7"/>
    <w:bookmarkStart w:name="_bookmark13" w:id="8"/>
    <w:bookmarkEnd w:id="8"/>
    <w:bookmarkStart w:name="_bookmark14" w:id="9"/>
    <w:bookmarkEnd w:id="9"/>
    <w:bookmarkStart w:name="_bookmark15" w:id="10"/>
    <w:bookmarkEnd w:id="10"/>
    <w:bookmarkStart w:name="_bookmark16" w:id="11"/>
    <w:bookmarkEnd w:id="11"/>
    <w:r>
      <w:rPr>
        <w:rFonts w:ascii="SimSun" w:hAnsi="SimSun" w:eastAsia="SimSun" w:cs="SimSun"/>
        <w:sz w:val="16"/>
        <w:szCs w:val="16"/>
        <w:spacing w:val="-2"/>
      </w:rPr>
      <w:t>兴县项目推进中心202</w:t>
    </w:r>
    <w:r>
      <w:rPr>
        <w:rFonts w:ascii="SimSun" w:hAnsi="SimSun" w:eastAsia="SimSun" w:cs="SimSun"/>
        <w:sz w:val="16"/>
        <w:szCs w:val="16"/>
        <w:spacing w:val="-1"/>
      </w:rPr>
      <w:t>3年部门决算公开报告</w:t>
    </w:r>
  </w:p>
</w:hdr>
</file>

<file path=word/header1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49"/>
      <w:spacing w:line="242" w:lineRule="auto"/>
      <w:rPr>
        <w:rFonts w:ascii="SimSun" w:hAnsi="SimSun" w:eastAsia="SimSun" w:cs="SimSun"/>
        <w:sz w:val="16"/>
        <w:szCs w:val="16"/>
      </w:rPr>
    </w:pPr>
    <w:r>
      <w:pict>
        <v:shape id="PowerPlusWaterMarkObject110" style="position:absolute;margin-left:86.92pt;margin-top:26.1807pt;mso-position-vertical-relative:text;mso-position-horizontal-relative:text;width:119.4pt;height:18.85pt;z-index:-251549696;rotation:330;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11" style="position:absolute;margin-left:493.28pt;margin-top:49.1801pt;mso-position-vertical-relative:page;mso-position-horizontal-relative:page;width:99.4pt;height:18.75pt;z-index:-251550720;rotation:330;" o:allowincell="f" fillcolor="#404040" filled="true" stroked="false" type="#_x0000_t136">
          <v:fill opacity="0.400000"/>
          <v:textpath style="font-family:&quot;SimSun&quot;;font-size:20;v-text-kern:t;mso-text-shadow:auto" string="仅供内部审"/>
        </v:shape>
      </w:pict>
    </w:r>
    <w:r>
      <w:pict>
        <v:shape id="PowerPlusWaterMarkObject112" style="position:absolute;margin-left:-13.08pt;margin-top:288.105pt;mso-position-vertical-relative:page;mso-position-horizontal-relative:page;width:119.4pt;height:18.85pt;z-index:-251557888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13" style="position:absolute;margin-left:391.92pt;margin-top:288.105pt;mso-position-vertical-relative:page;mso-position-horizontal-relative:page;width:119.4pt;height:18.85pt;z-index:-251552768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14" style="position:absolute;margin-left:86.92pt;margin-top:532.106pt;mso-position-vertical-relative:page;mso-position-horizontal-relative:page;width:119.4pt;height:18.85pt;z-index:-251556864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15" style="position:absolute;margin-left:493.28pt;margin-top:537.18pt;mso-position-vertical-relative:page;mso-position-horizontal-relative:page;width:99.4pt;height:18.75pt;z-index:-251555840;rotation:330;" o:allowincell="f" fillcolor="#404040" filled="true" stroked="false" type="#_x0000_t136">
          <v:fill opacity="0.400000"/>
          <v:textpath style="font-family:&quot;SimSun&quot;;font-size:20;v-text-kern:t;mso-text-shadow:auto" string="仅供内部审"/>
        </v:shape>
      </w:pict>
    </w:r>
    <w:r>
      <w:pict>
        <v:shape id="PowerPlusWaterMarkObject116" style="position:absolute;margin-left:-13.08pt;margin-top:776.106pt;mso-position-vertical-relative:page;mso-position-horizontal-relative:page;width:119.4pt;height:18.85pt;z-index:-251553792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17" style="position:absolute;margin-left:391.92pt;margin-top:776.106pt;mso-position-vertical-relative:page;mso-position-horizontal-relative:page;width:119.4pt;height:18.85pt;z-index:-251554816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_x0000_s118" style="position:absolute;margin-left:30pt;margin-top:29.5pt;mso-position-vertical-relative:page;mso-position-horizontal-relative:page;width:535pt;height:1pt;z-index:-251551744;" o:allowincell="f" filled="false" strokecolor="#646464" strokeweight="1.00pt" coordsize="10700,20" coordorigin="0,0" path="m0,10l10700,10e">
          <v:stroke joinstyle="miter" miterlimit="10"/>
        </v:shape>
      </w:pict>
    </w:r>
    <w:r>
      <w:rPr>
        <w:rFonts w:ascii="SimSun" w:hAnsi="SimSun" w:eastAsia="SimSun" w:cs="SimSun"/>
        <w:sz w:val="16"/>
        <w:szCs w:val="16"/>
        <w:spacing w:val="-2"/>
      </w:rPr>
      <w:t>兴县项目推进中心202</w:t>
    </w:r>
    <w:r>
      <w:rPr>
        <w:rFonts w:ascii="SimSun" w:hAnsi="SimSun" w:eastAsia="SimSun" w:cs="SimSun"/>
        <w:sz w:val="16"/>
        <w:szCs w:val="16"/>
        <w:spacing w:val="-1"/>
      </w:rPr>
      <w:t>3年部门决算公开报告</w:t>
    </w:r>
  </w:p>
</w:hdr>
</file>

<file path=word/header1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49"/>
      <w:spacing w:line="242" w:lineRule="auto"/>
      <w:rPr>
        <w:rFonts w:ascii="SimSun" w:hAnsi="SimSun" w:eastAsia="SimSun" w:cs="SimSun"/>
        <w:sz w:val="16"/>
        <w:szCs w:val="16"/>
      </w:rPr>
    </w:pPr>
    <w:r>
      <w:pict>
        <v:shape id="PowerPlusWaterMarkObject119" style="position:absolute;margin-left:86.92pt;margin-top:26.1807pt;mso-position-vertical-relative:text;mso-position-horizontal-relative:text;width:119.4pt;height:18.85pt;z-index:-251539456;rotation:330;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20" style="position:absolute;margin-left:493.28pt;margin-top:49.1801pt;mso-position-vertical-relative:page;mso-position-horizontal-relative:page;width:99.4pt;height:18.75pt;z-index:-251540480;rotation:330;" o:allowincell="f" fillcolor="#404040" filled="true" stroked="false" type="#_x0000_t136">
          <v:fill opacity="0.400000"/>
          <v:textpath style="font-family:&quot;SimSun&quot;;font-size:20;v-text-kern:t;mso-text-shadow:auto" string="仅供内部审"/>
        </v:shape>
      </w:pict>
    </w:r>
    <w:r>
      <w:pict>
        <v:shape id="PowerPlusWaterMarkObject121" style="position:absolute;margin-left:-13.08pt;margin-top:288.105pt;mso-position-vertical-relative:page;mso-position-horizontal-relative:page;width:119.4pt;height:18.85pt;z-index:-251547648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22" style="position:absolute;margin-left:391.92pt;margin-top:288.105pt;mso-position-vertical-relative:page;mso-position-horizontal-relative:page;width:119.4pt;height:18.85pt;z-index:-251548672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23" style="position:absolute;margin-left:86.92pt;margin-top:532.106pt;mso-position-vertical-relative:page;mso-position-horizontal-relative:page;width:119.4pt;height:18.85pt;z-index:-251546624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24" style="position:absolute;margin-left:493.28pt;margin-top:537.18pt;mso-position-vertical-relative:page;mso-position-horizontal-relative:page;width:99.4pt;height:18.75pt;z-index:-251544576;rotation:330;" o:allowincell="f" fillcolor="#404040" filled="true" stroked="false" type="#_x0000_t136">
          <v:fill opacity="0.400000"/>
          <v:textpath style="font-family:&quot;SimSun&quot;;font-size:20;v-text-kern:t;mso-text-shadow:auto" string="仅供内部审"/>
        </v:shape>
      </w:pict>
    </w:r>
    <w:r>
      <w:pict>
        <v:shape id="PowerPlusWaterMarkObject125" style="position:absolute;margin-left:-13.08pt;margin-top:776.106pt;mso-position-vertical-relative:page;mso-position-horizontal-relative:page;width:119.4pt;height:18.85pt;z-index:-251545600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26" style="position:absolute;margin-left:391.92pt;margin-top:776.106pt;mso-position-vertical-relative:page;mso-position-horizontal-relative:page;width:119.4pt;height:18.85pt;z-index:-251543552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_x0000_s127" style="position:absolute;margin-left:30pt;margin-top:29.5pt;mso-position-vertical-relative:page;mso-position-horizontal-relative:page;width:535pt;height:1pt;z-index:-251542528;" o:allowincell="f" filled="false" strokecolor="#646464" strokeweight="1.00pt" coordsize="10700,20" coordorigin="0,0" path="m0,10l10700,10e">
          <v:stroke joinstyle="miter" miterlimit="10"/>
        </v:shape>
      </w:pict>
    </w:r>
    <w:r>
      <w:drawing>
        <wp:anchor distT="0" distB="0" distL="0" distR="0" simplePos="0" relativeHeight="251774976" behindDoc="1" locked="0" layoutInCell="0" allowOverlap="1">
          <wp:simplePos x="0" y="0"/>
          <wp:positionH relativeFrom="page">
            <wp:posOffset>819277</wp:posOffset>
          </wp:positionH>
          <wp:positionV relativeFrom="page">
            <wp:posOffset>609600</wp:posOffset>
          </wp:positionV>
          <wp:extent cx="5914769" cy="38110"/>
          <wp:effectExtent l="0" t="0" r="0" b="0"/>
          <wp:wrapNone/>
          <wp:docPr id="10" name="IM 10"/>
          <wp:cNvGraphicFramePr/>
          <a:graphic>
            <a:graphicData uri="http://schemas.openxmlformats.org/drawingml/2006/picture">
              <pic:pic>
                <pic:nvPicPr>
                  <pic:cNvPr id="10" name="IM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5914769" cy="381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SimSun" w:hAnsi="SimSun" w:eastAsia="SimSun" w:cs="SimSun"/>
        <w:sz w:val="16"/>
        <w:szCs w:val="16"/>
        <w:spacing w:val="-2"/>
      </w:rPr>
      <w:t>兴县项目推进中心202</w:t>
    </w:r>
    <w:r>
      <w:rPr>
        <w:rFonts w:ascii="SimSun" w:hAnsi="SimSun" w:eastAsia="SimSun" w:cs="SimSun"/>
        <w:sz w:val="16"/>
        <w:szCs w:val="16"/>
        <w:spacing w:val="-1"/>
      </w:rPr>
      <w:t>3年部门决算公开报告</w:t>
    </w:r>
  </w:p>
</w:hdr>
</file>

<file path=word/header1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49"/>
      <w:spacing w:line="242" w:lineRule="auto"/>
      <w:rPr>
        <w:rFonts w:ascii="SimSun" w:hAnsi="SimSun" w:eastAsia="SimSun" w:cs="SimSun"/>
        <w:sz w:val="16"/>
        <w:szCs w:val="16"/>
      </w:rPr>
    </w:pPr>
    <w:r>
      <w:pict>
        <v:shape id="PowerPlusWaterMarkObject128" style="position:absolute;margin-left:86.92pt;margin-top:26.1807pt;mso-position-vertical-relative:text;mso-position-horizontal-relative:text;width:119.4pt;height:18.85pt;z-index:-251530240;rotation:330;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29" style="position:absolute;margin-left:493.28pt;margin-top:49.1801pt;mso-position-vertical-relative:page;mso-position-horizontal-relative:page;width:99.4pt;height:18.75pt;z-index:-251531264;rotation:330;" o:allowincell="f" fillcolor="#404040" filled="true" stroked="false" type="#_x0000_t136">
          <v:fill opacity="0.400000"/>
          <v:textpath style="font-family:&quot;SimSun&quot;;font-size:20;v-text-kern:t;mso-text-shadow:auto" string="仅供内部审"/>
        </v:shape>
      </w:pict>
    </w:r>
    <w:r>
      <w:pict>
        <v:shape id="PowerPlusWaterMarkObject130" style="position:absolute;margin-left:-13.08pt;margin-top:288.105pt;mso-position-vertical-relative:page;mso-position-horizontal-relative:page;width:119.4pt;height:18.85pt;z-index:-251538432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31" style="position:absolute;margin-left:391.92pt;margin-top:288.105pt;mso-position-vertical-relative:page;mso-position-horizontal-relative:page;width:119.4pt;height:18.85pt;z-index:-251537408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32" style="position:absolute;margin-left:86.92pt;margin-top:532.106pt;mso-position-vertical-relative:page;mso-position-horizontal-relative:page;width:119.4pt;height:18.85pt;z-index:-251536384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33" style="position:absolute;margin-left:493.28pt;margin-top:537.18pt;mso-position-vertical-relative:page;mso-position-horizontal-relative:page;width:99.4pt;height:18.75pt;z-index:-251535360;rotation:330;" o:allowincell="f" fillcolor="#404040" filled="true" stroked="false" type="#_x0000_t136">
          <v:fill opacity="0.400000"/>
          <v:textpath style="font-family:&quot;SimSun&quot;;font-size:20;v-text-kern:t;mso-text-shadow:auto" string="仅供内部审"/>
        </v:shape>
      </w:pict>
    </w:r>
    <w:r>
      <w:pict>
        <v:shape id="PowerPlusWaterMarkObject134" style="position:absolute;margin-left:-13.08pt;margin-top:776.106pt;mso-position-vertical-relative:page;mso-position-horizontal-relative:page;width:119.4pt;height:18.85pt;z-index:-251534336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35" style="position:absolute;margin-left:391.92pt;margin-top:776.106pt;mso-position-vertical-relative:page;mso-position-horizontal-relative:page;width:119.4pt;height:18.85pt;z-index:-251533312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_x0000_s136" style="position:absolute;margin-left:30pt;margin-top:29.5pt;mso-position-vertical-relative:page;mso-position-horizontal-relative:page;width:535pt;height:1pt;z-index:-251532288;" o:allowincell="f" filled="false" strokecolor="#646464" strokeweight="1.00pt" coordsize="10700,20" coordorigin="0,0" path="m0,10l10700,10e">
          <v:stroke joinstyle="miter" miterlimit="10"/>
        </v:shape>
      </w:pict>
    </w:r>
    <w:r>
      <w:rPr>
        <w:rFonts w:ascii="SimSun" w:hAnsi="SimSun" w:eastAsia="SimSun" w:cs="SimSun"/>
        <w:sz w:val="16"/>
        <w:szCs w:val="16"/>
        <w:spacing w:val="-2"/>
      </w:rPr>
      <w:t>兴县项目推进中心202</w:t>
    </w:r>
    <w:r>
      <w:rPr>
        <w:rFonts w:ascii="SimSun" w:hAnsi="SimSun" w:eastAsia="SimSun" w:cs="SimSun"/>
        <w:sz w:val="16"/>
        <w:szCs w:val="16"/>
        <w:spacing w:val="-1"/>
      </w:rPr>
      <w:t>3年部门决算公开报告</w:t>
    </w:r>
  </w:p>
</w:hdr>
</file>

<file path=word/header15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49"/>
      <w:spacing w:line="242" w:lineRule="auto"/>
      <w:rPr>
        <w:rFonts w:ascii="SimSun" w:hAnsi="SimSun" w:eastAsia="SimSun" w:cs="SimSun"/>
        <w:sz w:val="16"/>
        <w:szCs w:val="16"/>
      </w:rPr>
    </w:pPr>
    <w:r>
      <w:pict>
        <v:shape id="PowerPlusWaterMarkObject137" style="position:absolute;margin-left:86.92pt;margin-top:26.1807pt;mso-position-vertical-relative:text;mso-position-horizontal-relative:text;width:119.4pt;height:18.85pt;z-index:-251521024;rotation:330;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38" style="position:absolute;margin-left:493.28pt;margin-top:49.1801pt;mso-position-vertical-relative:page;mso-position-horizontal-relative:page;width:99.4pt;height:18.75pt;z-index:-251522048;rotation:330;" o:allowincell="f" fillcolor="#404040" filled="true" stroked="false" type="#_x0000_t136">
          <v:fill opacity="0.400000"/>
          <v:textpath style="font-family:&quot;SimSun&quot;;font-size:20;v-text-kern:t;mso-text-shadow:auto" string="仅供内部审"/>
        </v:shape>
      </w:pict>
    </w:r>
    <w:r>
      <w:pict>
        <v:shape id="PowerPlusWaterMarkObject139" style="position:absolute;margin-left:-13.08pt;margin-top:288.105pt;mso-position-vertical-relative:page;mso-position-horizontal-relative:page;width:119.4pt;height:18.85pt;z-index:-251529216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40" style="position:absolute;margin-left:391.92pt;margin-top:288.105pt;mso-position-vertical-relative:page;mso-position-horizontal-relative:page;width:119.4pt;height:18.85pt;z-index:-251528192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41" style="position:absolute;margin-left:86.92pt;margin-top:532.106pt;mso-position-vertical-relative:page;mso-position-horizontal-relative:page;width:119.4pt;height:18.85pt;z-index:-251527168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42" style="position:absolute;margin-left:493.28pt;margin-top:537.18pt;mso-position-vertical-relative:page;mso-position-horizontal-relative:page;width:99.4pt;height:18.75pt;z-index:-251526144;rotation:330;" o:allowincell="f" fillcolor="#404040" filled="true" stroked="false" type="#_x0000_t136">
          <v:fill opacity="0.400000"/>
          <v:textpath style="font-family:&quot;SimSun&quot;;font-size:20;v-text-kern:t;mso-text-shadow:auto" string="仅供内部审"/>
        </v:shape>
      </w:pict>
    </w:r>
    <w:r>
      <w:pict>
        <v:shape id="PowerPlusWaterMarkObject143" style="position:absolute;margin-left:-13.08pt;margin-top:776.106pt;mso-position-vertical-relative:page;mso-position-horizontal-relative:page;width:119.4pt;height:18.85pt;z-index:-251524096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44" style="position:absolute;margin-left:391.92pt;margin-top:776.106pt;mso-position-vertical-relative:page;mso-position-horizontal-relative:page;width:119.4pt;height:18.85pt;z-index:-251525120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_x0000_s145" style="position:absolute;margin-left:30pt;margin-top:29.5pt;mso-position-vertical-relative:page;mso-position-horizontal-relative:page;width:535pt;height:1pt;z-index:-251523072;" o:allowincell="f" filled="false" strokecolor="#646464" strokeweight="1.00pt" coordsize="10700,20" coordorigin="0,0" path="m0,10l10700,10e">
          <v:stroke joinstyle="miter" miterlimit="10"/>
        </v:shape>
      </w:pict>
    </w:r>
    <w:r>
      <w:rPr>
        <w:rFonts w:ascii="SimSun" w:hAnsi="SimSun" w:eastAsia="SimSun" w:cs="SimSun"/>
        <w:sz w:val="16"/>
        <w:szCs w:val="16"/>
        <w:spacing w:val="-2"/>
      </w:rPr>
      <w:t>兴县项目推进中心202</w:t>
    </w:r>
    <w:r>
      <w:rPr>
        <w:rFonts w:ascii="SimSun" w:hAnsi="SimSun" w:eastAsia="SimSun" w:cs="SimSun"/>
        <w:sz w:val="16"/>
        <w:szCs w:val="16"/>
        <w:spacing w:val="-1"/>
      </w:rPr>
      <w:t>3年部门决算公开报告</w:t>
    </w:r>
  </w:p>
</w:hdr>
</file>

<file path=word/header16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49"/>
      <w:spacing w:line="242" w:lineRule="auto"/>
      <w:rPr>
        <w:rFonts w:ascii="SimSun" w:hAnsi="SimSun" w:eastAsia="SimSun" w:cs="SimSun"/>
        <w:sz w:val="16"/>
        <w:szCs w:val="16"/>
      </w:rPr>
    </w:pPr>
    <w:r>
      <w:pict>
        <v:shape id="PowerPlusWaterMarkObject146" style="position:absolute;margin-left:86.92pt;margin-top:26.1807pt;mso-position-vertical-relative:text;mso-position-horizontal-relative:text;width:119.4pt;height:18.85pt;z-index:-251514880;rotation:330;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47" style="position:absolute;margin-left:86.92pt;margin-top:532.106pt;mso-position-vertical-relative:page;mso-position-horizontal-relative:page;width:119.4pt;height:18.85pt;z-index:-251518976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48" style="position:absolute;margin-left:493.28pt;margin-top:537.18pt;mso-position-vertical-relative:page;mso-position-horizontal-relative:page;width:99.4pt;height:18.75pt;z-index:-251520000;rotation:330;" o:allowincell="f" fillcolor="#404040" filled="true" stroked="false" type="#_x0000_t136">
          <v:fill opacity="0.400000"/>
          <v:textpath style="font-family:&quot;SimSun&quot;;font-size:20;v-text-kern:t;mso-text-shadow:auto" string="仅供内部审"/>
        </v:shape>
      </w:pict>
    </w:r>
    <w:r>
      <w:pict>
        <v:shape id="PowerPlusWaterMarkObject149" style="position:absolute;margin-left:-13.08pt;margin-top:776.106pt;mso-position-vertical-relative:page;mso-position-horizontal-relative:page;width:119.4pt;height:18.85pt;z-index:-251516928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50" style="position:absolute;margin-left:391.92pt;margin-top:776.106pt;mso-position-vertical-relative:page;mso-position-horizontal-relative:page;width:119.4pt;height:18.85pt;z-index:-251517952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_x0000_s151" style="position:absolute;margin-left:30pt;margin-top:29.5pt;mso-position-vertical-relative:page;mso-position-horizontal-relative:page;width:535pt;height:1pt;z-index:-251515904;" o:allowincell="f" filled="false" strokecolor="#646464" strokeweight="1.00pt" coordsize="10700,20" coordorigin="0,0" path="m0,10l10700,10e">
          <v:stroke joinstyle="miter" miterlimit="10"/>
        </v:shape>
      </w:pict>
    </w:r>
    <w:r>
      <w:rPr>
        <w:rFonts w:ascii="SimSun" w:hAnsi="SimSun" w:eastAsia="SimSun" w:cs="SimSun"/>
        <w:sz w:val="16"/>
        <w:szCs w:val="16"/>
        <w:spacing w:val="-2"/>
      </w:rPr>
      <w:t>兴县项目推进中心202</w:t>
    </w:r>
    <w:r>
      <w:rPr>
        <w:rFonts w:ascii="SimSun" w:hAnsi="SimSun" w:eastAsia="SimSun" w:cs="SimSun"/>
        <w:sz w:val="16"/>
        <w:szCs w:val="16"/>
        <w:spacing w:val="-1"/>
      </w:rPr>
      <w:t>3年部门决算公开报告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49"/>
      <w:spacing w:line="242" w:lineRule="auto"/>
      <w:rPr>
        <w:rFonts w:ascii="SimSun" w:hAnsi="SimSun" w:eastAsia="SimSun" w:cs="SimSun"/>
        <w:sz w:val="16"/>
        <w:szCs w:val="16"/>
      </w:rPr>
    </w:pPr>
    <w:r>
      <w:pict>
        <v:shape id="PowerPlusWaterMarkObject17" style="position:absolute;margin-left:86.92pt;margin-top:26.1807pt;mso-position-vertical-relative:text;mso-position-horizontal-relative:text;width:119.4pt;height:18.85pt;z-index:-251641856;rotation:330;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8" style="position:absolute;margin-left:493.28pt;margin-top:49.1801pt;mso-position-vertical-relative:page;mso-position-horizontal-relative:page;width:99.4pt;height:18.75pt;z-index:-251642880;rotation:330;" o:allowincell="f" fillcolor="#404040" filled="true" stroked="false" type="#_x0000_t136">
          <v:fill opacity="0.400000"/>
          <v:textpath style="font-family:&quot;SimSun&quot;;font-size:20;v-text-kern:t;mso-text-shadow:auto" string="仅供内部审"/>
        </v:shape>
      </w:pict>
    </w:r>
    <w:r>
      <w:pict>
        <v:shape id="PowerPlusWaterMarkObject19" style="position:absolute;margin-left:-13.08pt;margin-top:288.105pt;mso-position-vertical-relative:page;mso-position-horizontal-relative:page;width:119.4pt;height:18.85pt;z-index:-251650048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20" style="position:absolute;margin-left:391.92pt;margin-top:288.105pt;mso-position-vertical-relative:page;mso-position-horizontal-relative:page;width:119.4pt;height:18.85pt;z-index:-251649024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21" style="position:absolute;margin-left:86.92pt;margin-top:532.106pt;mso-position-vertical-relative:page;mso-position-horizontal-relative:page;width:119.4pt;height:18.85pt;z-index:-251646976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22" style="position:absolute;margin-left:493.28pt;margin-top:537.18pt;mso-position-vertical-relative:page;mso-position-horizontal-relative:page;width:99.4pt;height:18.75pt;z-index:-251648000;rotation:330;" o:allowincell="f" fillcolor="#404040" filled="true" stroked="false" type="#_x0000_t136">
          <v:fill opacity="0.400000"/>
          <v:textpath style="font-family:&quot;SimSun&quot;;font-size:20;v-text-kern:t;mso-text-shadow:auto" string="仅供内部审"/>
        </v:shape>
      </w:pict>
    </w:r>
    <w:r>
      <w:pict>
        <v:shape id="PowerPlusWaterMarkObject23" style="position:absolute;margin-left:-13.08pt;margin-top:776.106pt;mso-position-vertical-relative:page;mso-position-horizontal-relative:page;width:119.4pt;height:18.85pt;z-index:-251644928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24" style="position:absolute;margin-left:391.92pt;margin-top:776.106pt;mso-position-vertical-relative:page;mso-position-horizontal-relative:page;width:119.4pt;height:18.85pt;z-index:-251645952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_x0000_s25" style="position:absolute;margin-left:30pt;margin-top:29.5pt;mso-position-vertical-relative:page;mso-position-horizontal-relative:page;width:535pt;height:1pt;z-index:-251643904;" o:allowincell="f" filled="false" strokecolor="#646464" strokeweight="1.00pt" coordsize="10700,20" coordorigin="0,0" path="m0,10l10700,10e">
          <v:stroke joinstyle="miter" miterlimit="10"/>
        </v:shape>
      </w:pict>
    </w:r>
    <w:r>
      <w:rPr>
        <w:rFonts w:ascii="SimSun" w:hAnsi="SimSun" w:eastAsia="SimSun" w:cs="SimSun"/>
        <w:sz w:val="16"/>
        <w:szCs w:val="16"/>
        <w:spacing w:val="-2"/>
      </w:rPr>
      <w:t>兴县项目推进中心202</w:t>
    </w:r>
    <w:r>
      <w:rPr>
        <w:rFonts w:ascii="SimSun" w:hAnsi="SimSun" w:eastAsia="SimSun" w:cs="SimSun"/>
        <w:sz w:val="16"/>
        <w:szCs w:val="16"/>
        <w:spacing w:val="-1"/>
      </w:rPr>
      <w:t>3年部门决算公开报告</w:t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49"/>
      <w:spacing w:line="242" w:lineRule="auto"/>
      <w:rPr>
        <w:rFonts w:ascii="SimSun" w:hAnsi="SimSun" w:eastAsia="SimSun" w:cs="SimSun"/>
        <w:sz w:val="16"/>
        <w:szCs w:val="16"/>
      </w:rPr>
    </w:pPr>
    <w:r>
      <w:pict>
        <v:shape id="PowerPlusWaterMarkObject26" style="position:absolute;margin-left:86.92pt;margin-top:26.1807pt;mso-position-vertical-relative:text;mso-position-horizontal-relative:text;width:119.4pt;height:18.85pt;z-index:-251632640;rotation:330;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27" style="position:absolute;margin-left:493.28pt;margin-top:49.1801pt;mso-position-vertical-relative:page;mso-position-horizontal-relative:page;width:99.4pt;height:18.75pt;z-index:-251633664;rotation:330;" o:allowincell="f" fillcolor="#404040" filled="true" stroked="false" type="#_x0000_t136">
          <v:fill opacity="0.400000"/>
          <v:textpath style="font-family:&quot;SimSun&quot;;font-size:20;v-text-kern:t;mso-text-shadow:auto" string="仅供内部审"/>
        </v:shape>
      </w:pict>
    </w:r>
    <w:r>
      <w:pict>
        <v:shape id="PowerPlusWaterMarkObject28" style="position:absolute;margin-left:-13.08pt;margin-top:288.105pt;mso-position-vertical-relative:page;mso-position-horizontal-relative:page;width:119.4pt;height:18.85pt;z-index:-251640832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29" style="position:absolute;margin-left:391.92pt;margin-top:288.105pt;mso-position-vertical-relative:page;mso-position-horizontal-relative:page;width:119.4pt;height:18.85pt;z-index:-251637760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30" style="position:absolute;margin-left:86.92pt;margin-top:532.106pt;mso-position-vertical-relative:page;mso-position-horizontal-relative:page;width:119.4pt;height:18.85pt;z-index:-251639808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31" style="position:absolute;margin-left:493.28pt;margin-top:537.18pt;mso-position-vertical-relative:page;mso-position-horizontal-relative:page;width:99.4pt;height:18.75pt;z-index:-251635712;rotation:330;" o:allowincell="f" fillcolor="#404040" filled="true" stroked="false" type="#_x0000_t136">
          <v:fill opacity="0.400000"/>
          <v:textpath style="font-family:&quot;SimSun&quot;;font-size:20;v-text-kern:t;mso-text-shadow:auto" string="仅供内部审"/>
        </v:shape>
      </w:pict>
    </w:r>
    <w:r>
      <w:pict>
        <v:shape id="PowerPlusWaterMarkObject32" style="position:absolute;margin-left:-13.08pt;margin-top:776.106pt;mso-position-vertical-relative:page;mso-position-horizontal-relative:page;width:119.4pt;height:18.85pt;z-index:-251638784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33" style="position:absolute;margin-left:391.92pt;margin-top:776.106pt;mso-position-vertical-relative:page;mso-position-horizontal-relative:page;width:119.4pt;height:18.85pt;z-index:-251636736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_x0000_s34" style="position:absolute;margin-left:30pt;margin-top:29.5pt;mso-position-vertical-relative:page;mso-position-horizontal-relative:page;width:535pt;height:1pt;z-index:-251634688;" o:allowincell="f" filled="false" strokecolor="#646464" strokeweight="1.00pt" coordsize="10700,20" coordorigin="0,0" path="m0,10l10700,10e">
          <v:stroke joinstyle="miter" miterlimit="10"/>
        </v:shape>
      </w:pict>
    </w:r>
    <w:bookmarkStart w:name="_bookmark5" w:id="2"/>
    <w:bookmarkEnd w:id="2"/>
    <w:r>
      <w:rPr>
        <w:rFonts w:ascii="SimSun" w:hAnsi="SimSun" w:eastAsia="SimSun" w:cs="SimSun"/>
        <w:sz w:val="16"/>
        <w:szCs w:val="16"/>
        <w:spacing w:val="-2"/>
      </w:rPr>
      <w:t>兴县项目推进中心202</w:t>
    </w:r>
    <w:r>
      <w:rPr>
        <w:rFonts w:ascii="SimSun" w:hAnsi="SimSun" w:eastAsia="SimSun" w:cs="SimSun"/>
        <w:sz w:val="16"/>
        <w:szCs w:val="16"/>
        <w:spacing w:val="-1"/>
      </w:rPr>
      <w:t>3年部门决算公开报告</w:t>
    </w:r>
  </w:p>
</w:hdr>
</file>

<file path=word/header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49"/>
      <w:spacing w:line="242" w:lineRule="auto"/>
      <w:rPr>
        <w:rFonts w:ascii="SimSun" w:hAnsi="SimSun" w:eastAsia="SimSun" w:cs="SimSun"/>
        <w:sz w:val="16"/>
        <w:szCs w:val="16"/>
      </w:rPr>
    </w:pPr>
    <w:r>
      <w:pict>
        <v:shape id="PowerPlusWaterMarkObject35" style="position:absolute;margin-left:86.92pt;margin-top:26.1807pt;mso-position-vertical-relative:text;mso-position-horizontal-relative:text;width:119.4pt;height:18.85pt;z-index:-251623424;rotation:330;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36" style="position:absolute;margin-left:493.28pt;margin-top:49.1801pt;mso-position-vertical-relative:page;mso-position-horizontal-relative:page;width:99.4pt;height:18.75pt;z-index:-251624448;rotation:330;" o:allowincell="f" fillcolor="#404040" filled="true" stroked="false" type="#_x0000_t136">
          <v:fill opacity="0.400000"/>
          <v:textpath style="font-family:&quot;SimSun&quot;;font-size:20;v-text-kern:t;mso-text-shadow:auto" string="仅供内部审"/>
        </v:shape>
      </w:pict>
    </w:r>
    <w:r>
      <w:pict>
        <v:shape id="PowerPlusWaterMarkObject37" style="position:absolute;margin-left:-13.08pt;margin-top:288.105pt;mso-position-vertical-relative:page;mso-position-horizontal-relative:page;width:119.4pt;height:18.85pt;z-index:-251626496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38" style="position:absolute;margin-left:391.92pt;margin-top:288.105pt;mso-position-vertical-relative:page;mso-position-horizontal-relative:page;width:119.4pt;height:18.85pt;z-index:-251627520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39" style="position:absolute;margin-left:86.92pt;margin-top:532.106pt;mso-position-vertical-relative:page;mso-position-horizontal-relative:page;width:119.4pt;height:18.85pt;z-index:-251630592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40" style="position:absolute;margin-left:493.28pt;margin-top:537.18pt;mso-position-vertical-relative:page;mso-position-horizontal-relative:page;width:99.4pt;height:18.75pt;z-index:-251631616;rotation:330;" o:allowincell="f" fillcolor="#404040" filled="true" stroked="false" type="#_x0000_t136">
          <v:fill opacity="0.400000"/>
          <v:textpath style="font-family:&quot;SimSun&quot;;font-size:20;v-text-kern:t;mso-text-shadow:auto" string="仅供内部审"/>
        </v:shape>
      </w:pict>
    </w:r>
    <w:r>
      <w:pict>
        <v:shape id="PowerPlusWaterMarkObject41" style="position:absolute;margin-left:-13.08pt;margin-top:776.106pt;mso-position-vertical-relative:page;mso-position-horizontal-relative:page;width:119.4pt;height:18.85pt;z-index:-251628544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42" style="position:absolute;margin-left:391.92pt;margin-top:776.106pt;mso-position-vertical-relative:page;mso-position-horizontal-relative:page;width:119.4pt;height:18.85pt;z-index:-251629568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_x0000_s43" style="position:absolute;margin-left:30pt;margin-top:29.5pt;mso-position-vertical-relative:page;mso-position-horizontal-relative:page;width:535pt;height:1pt;z-index:-251625472;" o:allowincell="f" filled="false" strokecolor="#646464" strokeweight="1.00pt" coordsize="10700,20" coordorigin="0,0" path="m0,10l10700,10e">
          <v:stroke joinstyle="miter" miterlimit="10"/>
        </v:shape>
      </w:pict>
    </w:r>
    <w:bookmarkStart w:name="_bookmark6" w:id="3"/>
    <w:bookmarkEnd w:id="3"/>
    <w:r>
      <w:rPr>
        <w:rFonts w:ascii="SimSun" w:hAnsi="SimSun" w:eastAsia="SimSun" w:cs="SimSun"/>
        <w:sz w:val="16"/>
        <w:szCs w:val="16"/>
        <w:spacing w:val="-2"/>
      </w:rPr>
      <w:t>兴县项目推进中心202</w:t>
    </w:r>
    <w:r>
      <w:rPr>
        <w:rFonts w:ascii="SimSun" w:hAnsi="SimSun" w:eastAsia="SimSun" w:cs="SimSun"/>
        <w:sz w:val="16"/>
        <w:szCs w:val="16"/>
        <w:spacing w:val="-1"/>
      </w:rPr>
      <w:t>3年部门决算公开报告</w:t>
    </w:r>
  </w:p>
</w:hdr>
</file>

<file path=word/header5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49"/>
      <w:spacing w:line="242" w:lineRule="auto"/>
      <w:rPr>
        <w:rFonts w:ascii="SimSun" w:hAnsi="SimSun" w:eastAsia="SimSun" w:cs="SimSun"/>
        <w:sz w:val="16"/>
        <w:szCs w:val="16"/>
      </w:rPr>
    </w:pPr>
    <w:r>
      <w:pict>
        <v:shape id="PowerPlusWaterMarkObject44" style="position:absolute;margin-left:86.92pt;margin-top:26.1807pt;mso-position-vertical-relative:text;mso-position-horizontal-relative:text;width:119.4pt;height:18.85pt;z-index:-251615232;rotation:330;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45" style="position:absolute;margin-left:493.28pt;margin-top:49.1801pt;mso-position-vertical-relative:page;mso-position-horizontal-relative:page;width:99.4pt;height:18.75pt;z-index:-251614208;rotation:330;" o:allowincell="f" fillcolor="#404040" filled="true" stroked="false" type="#_x0000_t136">
          <v:fill opacity="0.400000"/>
          <v:textpath style="font-family:&quot;SimSun&quot;;font-size:20;v-text-kern:t;mso-text-shadow:auto" string="仅供内部审"/>
        </v:shape>
      </w:pict>
    </w:r>
    <w:r>
      <w:pict>
        <v:shape id="PowerPlusWaterMarkObject46" style="position:absolute;margin-left:-13.08pt;margin-top:288.105pt;mso-position-vertical-relative:page;mso-position-horizontal-relative:page;width:119.4pt;height:18.85pt;z-index:-251618304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47" style="position:absolute;margin-left:391.92pt;margin-top:288.105pt;mso-position-vertical-relative:page;mso-position-horizontal-relative:page;width:119.4pt;height:18.85pt;z-index:-251621376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48" style="position:absolute;margin-left:86.92pt;margin-top:532.106pt;mso-position-vertical-relative:page;mso-position-horizontal-relative:page;width:119.4pt;height:18.85pt;z-index:-251617280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49" style="position:absolute;margin-left:493.28pt;margin-top:537.18pt;mso-position-vertical-relative:page;mso-position-horizontal-relative:page;width:99.4pt;height:18.75pt;z-index:-251622400;rotation:330;" o:allowincell="f" fillcolor="#404040" filled="true" stroked="false" type="#_x0000_t136">
          <v:fill opacity="0.400000"/>
          <v:textpath style="font-family:&quot;SimSun&quot;;font-size:20;v-text-kern:t;mso-text-shadow:auto" string="仅供内部审"/>
        </v:shape>
      </w:pict>
    </w:r>
    <w:r>
      <w:pict>
        <v:shape id="PowerPlusWaterMarkObject50" style="position:absolute;margin-left:-13.08pt;margin-top:776.106pt;mso-position-vertical-relative:page;mso-position-horizontal-relative:page;width:119.4pt;height:18.85pt;z-index:-251619328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51" style="position:absolute;margin-left:391.92pt;margin-top:776.106pt;mso-position-vertical-relative:page;mso-position-horizontal-relative:page;width:119.4pt;height:18.85pt;z-index:-251620352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_x0000_s52" style="position:absolute;margin-left:30pt;margin-top:29.5pt;mso-position-vertical-relative:page;mso-position-horizontal-relative:page;width:535pt;height:1pt;z-index:-251616256;" o:allowincell="f" filled="false" strokecolor="#646464" strokeweight="1.00pt" coordsize="10700,20" coordorigin="0,0" path="m0,10l10700,10e">
          <v:stroke joinstyle="miter" miterlimit="10"/>
        </v:shape>
      </w:pict>
    </w:r>
    <w:bookmarkStart w:name="_bookmark7" w:id="4"/>
    <w:bookmarkEnd w:id="4"/>
    <w:r>
      <w:rPr>
        <w:rFonts w:ascii="SimSun" w:hAnsi="SimSun" w:eastAsia="SimSun" w:cs="SimSun"/>
        <w:sz w:val="16"/>
        <w:szCs w:val="16"/>
        <w:spacing w:val="-2"/>
      </w:rPr>
      <w:t>兴县项目推进中心202</w:t>
    </w:r>
    <w:r>
      <w:rPr>
        <w:rFonts w:ascii="SimSun" w:hAnsi="SimSun" w:eastAsia="SimSun" w:cs="SimSun"/>
        <w:sz w:val="16"/>
        <w:szCs w:val="16"/>
        <w:spacing w:val="-1"/>
      </w:rPr>
      <w:t>3年部门决算公开报告</w:t>
    </w:r>
  </w:p>
</w:hdr>
</file>

<file path=word/header6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49"/>
      <w:spacing w:line="242" w:lineRule="auto"/>
      <w:rPr>
        <w:rFonts w:ascii="SimSun" w:hAnsi="SimSun" w:eastAsia="SimSun" w:cs="SimSun"/>
        <w:sz w:val="16"/>
        <w:szCs w:val="16"/>
      </w:rPr>
    </w:pPr>
    <w:r>
      <w:pict>
        <v:shape id="PowerPlusWaterMarkObject53" style="position:absolute;margin-left:86.92pt;margin-top:26.1807pt;mso-position-vertical-relative:text;mso-position-horizontal-relative:text;width:119.4pt;height:18.85pt;z-index:-251606016;rotation:330;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54" style="position:absolute;margin-left:493.28pt;margin-top:49.1801pt;mso-position-vertical-relative:page;mso-position-horizontal-relative:page;width:99.4pt;height:18.75pt;z-index:-251604992;rotation:330;" o:allowincell="f" fillcolor="#404040" filled="true" stroked="false" type="#_x0000_t136">
          <v:fill opacity="0.400000"/>
          <v:textpath style="font-family:&quot;SimSun&quot;;font-size:20;v-text-kern:t;mso-text-shadow:auto" string="仅供内部审"/>
        </v:shape>
      </w:pict>
    </w:r>
    <w:r>
      <w:pict>
        <v:shape id="PowerPlusWaterMarkObject55" style="position:absolute;margin-left:-13.08pt;margin-top:288.105pt;mso-position-vertical-relative:page;mso-position-horizontal-relative:page;width:119.4pt;height:18.85pt;z-index:-251608064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56" style="position:absolute;margin-left:391.92pt;margin-top:288.105pt;mso-position-vertical-relative:page;mso-position-horizontal-relative:page;width:119.4pt;height:18.85pt;z-index:-251613184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57" style="position:absolute;margin-left:86.92pt;margin-top:532.106pt;mso-position-vertical-relative:page;mso-position-horizontal-relative:page;width:119.4pt;height:18.85pt;z-index:-251612160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58" style="position:absolute;margin-left:493.28pt;margin-top:537.18pt;mso-position-vertical-relative:page;mso-position-horizontal-relative:page;width:99.4pt;height:18.75pt;z-index:-251611136;rotation:330;" o:allowincell="f" fillcolor="#404040" filled="true" stroked="false" type="#_x0000_t136">
          <v:fill opacity="0.400000"/>
          <v:textpath style="font-family:&quot;SimSun&quot;;font-size:20;v-text-kern:t;mso-text-shadow:auto" string="仅供内部审"/>
        </v:shape>
      </w:pict>
    </w:r>
    <w:r>
      <w:pict>
        <v:shape id="PowerPlusWaterMarkObject59" style="position:absolute;margin-left:-13.08pt;margin-top:776.106pt;mso-position-vertical-relative:page;mso-position-horizontal-relative:page;width:119.4pt;height:18.85pt;z-index:-251609088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60" style="position:absolute;margin-left:391.92pt;margin-top:776.106pt;mso-position-vertical-relative:page;mso-position-horizontal-relative:page;width:119.4pt;height:18.85pt;z-index:-251610112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_x0000_s61" style="position:absolute;margin-left:30pt;margin-top:29.5pt;mso-position-vertical-relative:page;mso-position-horizontal-relative:page;width:535pt;height:1pt;z-index:-251607040;" o:allowincell="f" filled="false" strokecolor="#646464" strokeweight="1.00pt" coordsize="10700,20" coordorigin="0,0" path="m0,10l10700,10e">
          <v:stroke joinstyle="miter" miterlimit="10"/>
        </v:shape>
      </w:pict>
    </w:r>
    <w:r>
      <w:rPr>
        <w:rFonts w:ascii="SimSun" w:hAnsi="SimSun" w:eastAsia="SimSun" w:cs="SimSun"/>
        <w:sz w:val="16"/>
        <w:szCs w:val="16"/>
        <w:spacing w:val="-2"/>
      </w:rPr>
      <w:t>兴县项目推进中心202</w:t>
    </w:r>
    <w:r>
      <w:rPr>
        <w:rFonts w:ascii="SimSun" w:hAnsi="SimSun" w:eastAsia="SimSun" w:cs="SimSun"/>
        <w:sz w:val="16"/>
        <w:szCs w:val="16"/>
        <w:spacing w:val="-1"/>
      </w:rPr>
      <w:t>3年部门决算公开报告</w:t>
    </w:r>
  </w:p>
</w:hdr>
</file>

<file path=word/header7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49"/>
      <w:spacing w:line="242" w:lineRule="auto"/>
      <w:rPr>
        <w:rFonts w:ascii="SimSun" w:hAnsi="SimSun" w:eastAsia="SimSun" w:cs="SimSun"/>
        <w:sz w:val="16"/>
        <w:szCs w:val="16"/>
      </w:rPr>
    </w:pPr>
    <w:r>
      <w:pict>
        <v:shape id="PowerPlusWaterMarkObject62" style="position:absolute;margin-left:86.92pt;margin-top:26.1807pt;mso-position-vertical-relative:text;mso-position-horizontal-relative:text;width:119.4pt;height:18.85pt;z-index:-251596800;rotation:330;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63" style="position:absolute;margin-left:493.28pt;margin-top:49.1801pt;mso-position-vertical-relative:page;mso-position-horizontal-relative:page;width:99.4pt;height:18.75pt;z-index:-251595776;rotation:330;" o:allowincell="f" fillcolor="#404040" filled="true" stroked="false" type="#_x0000_t136">
          <v:fill opacity="0.400000"/>
          <v:textpath style="font-family:&quot;SimSun&quot;;font-size:20;v-text-kern:t;mso-text-shadow:auto" string="仅供内部审"/>
        </v:shape>
      </w:pict>
    </w:r>
    <w:r>
      <w:pict>
        <v:shape id="PowerPlusWaterMarkObject64" style="position:absolute;margin-left:-13.08pt;margin-top:288.105pt;mso-position-vertical-relative:page;mso-position-horizontal-relative:page;width:119.4pt;height:18.85pt;z-index:-251598848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65" style="position:absolute;margin-left:391.92pt;margin-top:288.105pt;mso-position-vertical-relative:page;mso-position-horizontal-relative:page;width:119.4pt;height:18.85pt;z-index:-251599872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66" style="position:absolute;margin-left:86.92pt;margin-top:532.106pt;mso-position-vertical-relative:page;mso-position-horizontal-relative:page;width:119.4pt;height:18.85pt;z-index:-251600896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67" style="position:absolute;margin-left:493.28pt;margin-top:537.18pt;mso-position-vertical-relative:page;mso-position-horizontal-relative:page;width:99.4pt;height:18.75pt;z-index:-251603968;rotation:330;" o:allowincell="f" fillcolor="#404040" filled="true" stroked="false" type="#_x0000_t136">
          <v:fill opacity="0.400000"/>
          <v:textpath style="font-family:&quot;SimSun&quot;;font-size:20;v-text-kern:t;mso-text-shadow:auto" string="仅供内部审"/>
        </v:shape>
      </w:pict>
    </w:r>
    <w:r>
      <w:pict>
        <v:shape id="PowerPlusWaterMarkObject68" style="position:absolute;margin-left:-13.08pt;margin-top:776.106pt;mso-position-vertical-relative:page;mso-position-horizontal-relative:page;width:119.4pt;height:18.85pt;z-index:-251602944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69" style="position:absolute;margin-left:391.92pt;margin-top:776.106pt;mso-position-vertical-relative:page;mso-position-horizontal-relative:page;width:119.4pt;height:18.85pt;z-index:-251601920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_x0000_s70" style="position:absolute;margin-left:30pt;margin-top:29.5pt;mso-position-vertical-relative:page;mso-position-horizontal-relative:page;width:535pt;height:1pt;z-index:-251597824;" o:allowincell="f" filled="false" strokecolor="#646464" strokeweight="1.00pt" coordsize="10700,20" coordorigin="0,0" path="m0,10l10700,10e">
          <v:stroke joinstyle="miter" miterlimit="10"/>
        </v:shape>
      </w:pict>
    </w:r>
    <w:bookmarkStart w:name="_bookmark8" w:id="5"/>
    <w:bookmarkEnd w:id="5"/>
    <w:r>
      <w:rPr>
        <w:rFonts w:ascii="SimSun" w:hAnsi="SimSun" w:eastAsia="SimSun" w:cs="SimSun"/>
        <w:sz w:val="16"/>
        <w:szCs w:val="16"/>
        <w:spacing w:val="-2"/>
      </w:rPr>
      <w:t>兴县项目推进中心202</w:t>
    </w:r>
    <w:r>
      <w:rPr>
        <w:rFonts w:ascii="SimSun" w:hAnsi="SimSun" w:eastAsia="SimSun" w:cs="SimSun"/>
        <w:sz w:val="16"/>
        <w:szCs w:val="16"/>
        <w:spacing w:val="-1"/>
      </w:rPr>
      <w:t>3年部门决算公开报告</w:t>
    </w:r>
  </w:p>
</w:hdr>
</file>

<file path=word/header8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49"/>
      <w:spacing w:line="242" w:lineRule="auto"/>
      <w:rPr>
        <w:rFonts w:ascii="SimSun" w:hAnsi="SimSun" w:eastAsia="SimSun" w:cs="SimSun"/>
        <w:sz w:val="16"/>
        <w:szCs w:val="16"/>
      </w:rPr>
    </w:pPr>
    <w:r>
      <w:pict>
        <v:shape id="PowerPlusWaterMarkObject71" style="position:absolute;margin-left:86.92pt;margin-top:26.1807pt;mso-position-vertical-relative:text;mso-position-horizontal-relative:text;width:119.4pt;height:18.85pt;z-index:-251587584;rotation:330;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72" style="position:absolute;margin-left:493.28pt;margin-top:49.1801pt;mso-position-vertical-relative:page;mso-position-horizontal-relative:page;width:99.4pt;height:18.75pt;z-index:-251586560;rotation:330;" o:allowincell="f" fillcolor="#404040" filled="true" stroked="false" type="#_x0000_t136">
          <v:fill opacity="0.400000"/>
          <v:textpath style="font-family:&quot;SimSun&quot;;font-size:20;v-text-kern:t;mso-text-shadow:auto" string="仅供内部审"/>
        </v:shape>
      </w:pict>
    </w:r>
    <w:r>
      <w:pict>
        <v:shape id="PowerPlusWaterMarkObject73" style="position:absolute;margin-left:-13.08pt;margin-top:288.105pt;mso-position-vertical-relative:page;mso-position-horizontal-relative:page;width:119.4pt;height:18.85pt;z-index:-251589632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74" style="position:absolute;margin-left:391.92pt;margin-top:288.105pt;mso-position-vertical-relative:page;mso-position-horizontal-relative:page;width:119.4pt;height:18.85pt;z-index:-251594752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75" style="position:absolute;margin-left:86.92pt;margin-top:532.106pt;mso-position-vertical-relative:page;mso-position-horizontal-relative:page;width:119.4pt;height:18.85pt;z-index:-251592704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76" style="position:absolute;margin-left:493.28pt;margin-top:537.18pt;mso-position-vertical-relative:page;mso-position-horizontal-relative:page;width:99.4pt;height:18.75pt;z-index:-251593728;rotation:330;" o:allowincell="f" fillcolor="#404040" filled="true" stroked="false" type="#_x0000_t136">
          <v:fill opacity="0.400000"/>
          <v:textpath style="font-family:&quot;SimSun&quot;;font-size:20;v-text-kern:t;mso-text-shadow:auto" string="仅供内部审"/>
        </v:shape>
      </w:pict>
    </w:r>
    <w:r>
      <w:pict>
        <v:shape id="PowerPlusWaterMarkObject77" style="position:absolute;margin-left:-13.08pt;margin-top:776.106pt;mso-position-vertical-relative:page;mso-position-horizontal-relative:page;width:119.4pt;height:18.85pt;z-index:-251590656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78" style="position:absolute;margin-left:391.92pt;margin-top:776.106pt;mso-position-vertical-relative:page;mso-position-horizontal-relative:page;width:119.4pt;height:18.85pt;z-index:-251591680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_x0000_s79" style="position:absolute;margin-left:30pt;margin-top:29.5pt;mso-position-vertical-relative:page;mso-position-horizontal-relative:page;width:535pt;height:1pt;z-index:-251588608;" o:allowincell="f" filled="false" strokecolor="#646464" strokeweight="1.00pt" coordsize="10700,20" coordorigin="0,0" path="m0,10l10700,10e">
          <v:stroke joinstyle="miter" miterlimit="10"/>
        </v:shape>
      </w:pict>
    </w:r>
    <w:r>
      <w:rPr>
        <w:rFonts w:ascii="SimSun" w:hAnsi="SimSun" w:eastAsia="SimSun" w:cs="SimSun"/>
        <w:sz w:val="16"/>
        <w:szCs w:val="16"/>
        <w:spacing w:val="-2"/>
      </w:rPr>
      <w:t>兴县项目推进中心202</w:t>
    </w:r>
    <w:r>
      <w:rPr>
        <w:rFonts w:ascii="SimSun" w:hAnsi="SimSun" w:eastAsia="SimSun" w:cs="SimSun"/>
        <w:sz w:val="16"/>
        <w:szCs w:val="16"/>
        <w:spacing w:val="-1"/>
      </w:rPr>
      <w:t>3年部门决算公开报告</w:t>
    </w:r>
  </w:p>
</w:hdr>
</file>

<file path=word/header9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49"/>
      <w:spacing w:line="242" w:lineRule="auto"/>
      <w:rPr>
        <w:rFonts w:ascii="SimSun" w:hAnsi="SimSun" w:eastAsia="SimSun" w:cs="SimSun"/>
        <w:sz w:val="16"/>
        <w:szCs w:val="16"/>
      </w:rPr>
    </w:pPr>
    <w:r>
      <w:pict>
        <v:shape id="PowerPlusWaterMarkObject80" style="position:absolute;margin-left:-13.08pt;margin-top:27.1807pt;mso-position-vertical-relative:text;mso-position-horizontal-relative:text;width:119.4pt;height:18.85pt;z-index:-251577344;rotation:330;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81" style="position:absolute;margin-left:312.92pt;margin-top:45.1055pt;mso-position-vertical-relative:page;mso-position-horizontal-relative:page;width:119.4pt;height:18.85pt;z-index:-251576320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82" style="position:absolute;margin-left:638.92pt;margin-top:45.1055pt;mso-position-vertical-relative:page;mso-position-horizontal-relative:page;width:119.4pt;height:18.85pt;z-index:-251578368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83" style="position:absolute;margin-left:86.92pt;margin-top:287.106pt;mso-position-vertical-relative:page;mso-position-horizontal-relative:page;width:119.4pt;height:18.85pt;z-index:-251580416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84" style="position:absolute;margin-left:412.92pt;margin-top:287.106pt;mso-position-vertical-relative:page;mso-position-horizontal-relative:page;width:119.4pt;height:18.85pt;z-index:-251581440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85" style="position:absolute;margin-left:740.28pt;margin-top:292.18pt;mso-position-vertical-relative:page;mso-position-horizontal-relative:page;width:99.4pt;height:18.75pt;z-index:-251584512;rotation:330;" o:allowincell="f" fillcolor="#404040" filled="true" stroked="false" type="#_x0000_t136">
          <v:fill opacity="0.400000"/>
          <v:textpath style="font-family:&quot;SimSun&quot;;font-size:20;v-text-kern:t;mso-text-shadow:auto" string="仅供内部审"/>
        </v:shape>
      </w:pict>
    </w:r>
    <w:r>
      <w:pict>
        <v:shape id="PowerPlusWaterMarkObject86" style="position:absolute;margin-left:-13.08pt;margin-top:529.106pt;mso-position-vertical-relative:page;mso-position-horizontal-relative:page;width:119.4pt;height:18.85pt;z-index:-251582464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87" style="position:absolute;margin-left:312.92pt;margin-top:529.106pt;mso-position-vertical-relative:page;mso-position-horizontal-relative:page;width:119.4pt;height:18.85pt;z-index:-251585536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88" style="position:absolute;margin-left:638.92pt;margin-top:529.106pt;mso-position-vertical-relative:page;mso-position-horizontal-relative:page;width:119.4pt;height:18.85pt;z-index:-251583488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_x0000_s89" style="position:absolute;margin-left:30pt;margin-top:29.5pt;mso-position-vertical-relative:page;mso-position-horizontal-relative:page;width:782pt;height:1pt;z-index:-251579392;" o:allowincell="f" filled="false" strokecolor="#646464" strokeweight="1.00pt" coordsize="15640,20" coordorigin="0,0" path="m0,10l15640,10e">
          <v:stroke joinstyle="miter" miterlimit="10"/>
        </v:shape>
      </w:pict>
    </w:r>
    <w:r>
      <w:rPr>
        <w:rFonts w:ascii="SimSun" w:hAnsi="SimSun" w:eastAsia="SimSun" w:cs="SimSun"/>
        <w:sz w:val="16"/>
        <w:szCs w:val="16"/>
        <w:spacing w:val="-2"/>
      </w:rPr>
      <w:t>兴县项目推进中心202</w:t>
    </w:r>
    <w:r>
      <w:rPr>
        <w:rFonts w:ascii="SimSun" w:hAnsi="SimSun" w:eastAsia="SimSun" w:cs="SimSun"/>
        <w:sz w:val="16"/>
        <w:szCs w:val="16"/>
        <w:spacing w:val="-1"/>
      </w:rPr>
      <w:t>3年部门决算公开报告</w:t>
    </w:r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color w:val="000000"/>
        <w:kern w:val="0"/>
        <w:snapToGrid w:val="0"/>
      </w:rPr>
    </w:rPrDefault>
  </w:docDefaults>
  <w:style w:type="paragraph" w:styleId="1" w:default="1">
    <w:name w:val="Normal"/>
    <w:semiHidden/>
    <w:qFormat/>
    <w:pPr>
      <w:spacing w:line="240" w:lineRule="w: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2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header" Target="header5.xml"/><Relationship Id="rId7" Type="http://schemas.openxmlformats.org/officeDocument/2006/relationships/footer" Target="footer3.xml"/><Relationship Id="rId6" Type="http://schemas.openxmlformats.org/officeDocument/2006/relationships/header" Target="header4.xml"/><Relationship Id="rId5" Type="http://schemas.openxmlformats.org/officeDocument/2006/relationships/footer" Target="footer2.xml"/><Relationship Id="rId48" Type="http://schemas.openxmlformats.org/officeDocument/2006/relationships/fontTable" Target="fontTable.xml"/><Relationship Id="rId47" Type="http://schemas.openxmlformats.org/officeDocument/2006/relationships/styles" Target="styles.xml"/><Relationship Id="rId46" Type="http://schemas.openxmlformats.org/officeDocument/2006/relationships/settings" Target="settings.xml"/><Relationship Id="rId45" Type="http://schemas.openxmlformats.org/officeDocument/2006/relationships/image" Target="media/image6.jpeg"/><Relationship Id="rId44" Type="http://schemas.openxmlformats.org/officeDocument/2006/relationships/footer" Target="footer24.xml"/><Relationship Id="rId43" Type="http://schemas.openxmlformats.org/officeDocument/2006/relationships/image" Target="media/image5.jpeg"/><Relationship Id="rId42" Type="http://schemas.openxmlformats.org/officeDocument/2006/relationships/footer" Target="footer23.xml"/><Relationship Id="rId41" Type="http://schemas.openxmlformats.org/officeDocument/2006/relationships/image" Target="media/image4.jpeg"/><Relationship Id="rId40" Type="http://schemas.openxmlformats.org/officeDocument/2006/relationships/footer" Target="footer22.xml"/><Relationship Id="rId4" Type="http://schemas.openxmlformats.org/officeDocument/2006/relationships/header" Target="header3.xml"/><Relationship Id="rId39" Type="http://schemas.openxmlformats.org/officeDocument/2006/relationships/image" Target="media/image3.jpeg"/><Relationship Id="rId38" Type="http://schemas.openxmlformats.org/officeDocument/2006/relationships/footer" Target="footer21.xml"/><Relationship Id="rId37" Type="http://schemas.openxmlformats.org/officeDocument/2006/relationships/header" Target="header16.xml"/><Relationship Id="rId36" Type="http://schemas.openxmlformats.org/officeDocument/2006/relationships/footer" Target="footer20.xml"/><Relationship Id="rId35" Type="http://schemas.openxmlformats.org/officeDocument/2006/relationships/footer" Target="footer19.xml"/><Relationship Id="rId34" Type="http://schemas.openxmlformats.org/officeDocument/2006/relationships/header" Target="header15.xml"/><Relationship Id="rId33" Type="http://schemas.openxmlformats.org/officeDocument/2006/relationships/footer" Target="footer18.xml"/><Relationship Id="rId32" Type="http://schemas.openxmlformats.org/officeDocument/2006/relationships/footer" Target="footer17.xml"/><Relationship Id="rId31" Type="http://schemas.openxmlformats.org/officeDocument/2006/relationships/header" Target="header14.xml"/><Relationship Id="rId30" Type="http://schemas.openxmlformats.org/officeDocument/2006/relationships/footer" Target="footer16.xml"/><Relationship Id="rId3" Type="http://schemas.openxmlformats.org/officeDocument/2006/relationships/footer" Target="footer1.xml"/><Relationship Id="rId29" Type="http://schemas.openxmlformats.org/officeDocument/2006/relationships/header" Target="header13.xml"/><Relationship Id="rId28" Type="http://schemas.openxmlformats.org/officeDocument/2006/relationships/footer" Target="footer15.xml"/><Relationship Id="rId27" Type="http://schemas.openxmlformats.org/officeDocument/2006/relationships/header" Target="header12.xml"/><Relationship Id="rId26" Type="http://schemas.openxmlformats.org/officeDocument/2006/relationships/footer" Target="footer14.xml"/><Relationship Id="rId25" Type="http://schemas.openxmlformats.org/officeDocument/2006/relationships/image" Target="media/image1.png"/><Relationship Id="rId24" Type="http://schemas.openxmlformats.org/officeDocument/2006/relationships/footer" Target="footer13.xml"/><Relationship Id="rId23" Type="http://schemas.openxmlformats.org/officeDocument/2006/relationships/header" Target="header11.xml"/><Relationship Id="rId22" Type="http://schemas.openxmlformats.org/officeDocument/2006/relationships/footer" Target="footer12.xml"/><Relationship Id="rId21" Type="http://schemas.openxmlformats.org/officeDocument/2006/relationships/footer" Target="footer11.xml"/><Relationship Id="rId20" Type="http://schemas.openxmlformats.org/officeDocument/2006/relationships/footer" Target="footer10.xml"/><Relationship Id="rId2" Type="http://schemas.openxmlformats.org/officeDocument/2006/relationships/header" Target="header2.xml"/><Relationship Id="rId19" Type="http://schemas.openxmlformats.org/officeDocument/2006/relationships/header" Target="header10.xml"/><Relationship Id="rId18" Type="http://schemas.openxmlformats.org/officeDocument/2006/relationships/footer" Target="footer9.xml"/><Relationship Id="rId17" Type="http://schemas.openxmlformats.org/officeDocument/2006/relationships/header" Target="header9.xml"/><Relationship Id="rId16" Type="http://schemas.openxmlformats.org/officeDocument/2006/relationships/footer" Target="footer8.xml"/><Relationship Id="rId15" Type="http://schemas.openxmlformats.org/officeDocument/2006/relationships/header" Target="header8.xml"/><Relationship Id="rId14" Type="http://schemas.openxmlformats.org/officeDocument/2006/relationships/footer" Target="footer7.xml"/><Relationship Id="rId13" Type="http://schemas.openxmlformats.org/officeDocument/2006/relationships/footer" Target="footer6.xml"/><Relationship Id="rId12" Type="http://schemas.openxmlformats.org/officeDocument/2006/relationships/header" Target="header7.xml"/><Relationship Id="rId11" Type="http://schemas.openxmlformats.org/officeDocument/2006/relationships/footer" Target="footer5.xml"/><Relationship Id="rId10" Type="http://schemas.openxmlformats.org/officeDocument/2006/relationships/header" Target="header6.xml"/><Relationship Id="rId1" Type="http://schemas.openxmlformats.org/officeDocument/2006/relationships/header" Target="header1.xml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2024-09-26T19:44:38Z</dcterms:creat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E94486CC-9CD1-11EB-B3E1-52540006F7B4}" pid="2" name="CRO">
    <vt:lpwstr>wqlLaW5nc29mdCBQREYgdG8gV1BTIDgw</vt:lpwstr>
  </op:property>
  <op:property fmtid="{E94486CC-9CD1-11EB-B3E1-52540006F7B4}" pid="3" name="Created">
    <vt:filetime>2025-09-26T10:37:17</vt:filetime>
  </op:property>
</op:Properties>
</file>