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235" w:lineRule="exact"/>
        <w:ind w:left="474" w:right="0" w:firstLine="0"/>
        <w:jc w:val="left"/>
        <w:rPr>
          <w:rFonts w:ascii="Times New Roman"/>
          <w:color w:val="000000"/>
          <w:spacing w:val="0"/>
          <w:sz w:val="35"/>
        </w:rPr>
      </w:pPr>
      <w:r>
        <w:bookmarkStart w:name="br1" w:id="br1"/>
      </w:r>
      <w:r>
        <w:bookmarkEnd w:id="br1"/>
      </w:r>
      <w:r>
        <w:rPr>
          <w:noProof w:val="on"/>
        </w:rPr>
        <w:pict>
          <v:shape xmlns:v="urn:schemas-microsoft-com:vml" id="_x00000" style="position:absolute;margin-left:63.5pt;margin-top:47pt;z-index:-3;width:467.75pt;height:333.3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OKCHJI+STZhongsong" w:hAnsi="OKCHJI+STZhongsong" w:cs="OKCHJI+STZhongsong"/>
          <w:color w:val="000000"/>
          <w:spacing w:val="0"/>
          <w:sz w:val="35"/>
        </w:rPr>
        <w:t>兴</w:t>
      </w:r>
      <w:r>
        <w:rPr>
          <w:rFonts w:ascii="Times New Roman"/>
          <w:color w:val="000000"/>
          <w:spacing w:val="55"/>
          <w:sz w:val="35"/>
        </w:rPr>
        <w:t xml:space="preserve"> </w:t>
      </w:r>
      <w:r>
        <w:rPr>
          <w:rFonts w:ascii="OKCHJI+STZhongsong" w:hAnsi="OKCHJI+STZhongsong" w:cs="OKCHJI+STZhongsong"/>
          <w:color w:val="000000"/>
          <w:spacing w:val="0"/>
          <w:sz w:val="35"/>
        </w:rPr>
        <w:t>县</w:t>
      </w:r>
      <w:r>
        <w:rPr>
          <w:rFonts w:ascii="Times New Roman"/>
          <w:color w:val="000000"/>
          <w:spacing w:val="55"/>
          <w:sz w:val="35"/>
        </w:rPr>
        <w:t xml:space="preserve"> </w:t>
      </w:r>
      <w:r>
        <w:rPr>
          <w:rFonts w:ascii="OKCHJI+STZhongsong" w:hAnsi="OKCHJI+STZhongsong" w:cs="OKCHJI+STZhongsong"/>
          <w:color w:val="000000"/>
          <w:spacing w:val="0"/>
          <w:sz w:val="35"/>
        </w:rPr>
        <w:t>奥</w:t>
      </w:r>
      <w:r>
        <w:rPr>
          <w:rFonts w:ascii="Times New Roman"/>
          <w:color w:val="000000"/>
          <w:spacing w:val="55"/>
          <w:sz w:val="35"/>
        </w:rPr>
        <w:t xml:space="preserve"> </w:t>
      </w:r>
      <w:r>
        <w:rPr>
          <w:rFonts w:ascii="OKCHJI+STZhongsong" w:hAnsi="OKCHJI+STZhongsong" w:cs="OKCHJI+STZhongsong"/>
          <w:color w:val="000000"/>
          <w:spacing w:val="0"/>
          <w:sz w:val="35"/>
        </w:rPr>
        <w:t>家</w:t>
      </w:r>
      <w:r>
        <w:rPr>
          <w:rFonts w:ascii="Times New Roman"/>
          <w:color w:val="000000"/>
          <w:spacing w:val="55"/>
          <w:sz w:val="35"/>
        </w:rPr>
        <w:t xml:space="preserve"> </w:t>
      </w:r>
      <w:r>
        <w:rPr>
          <w:rFonts w:ascii="OKCHJI+STZhongsong" w:hAnsi="OKCHJI+STZhongsong" w:cs="OKCHJI+STZhongsong"/>
          <w:color w:val="000000"/>
          <w:spacing w:val="0"/>
          <w:sz w:val="35"/>
        </w:rPr>
        <w:t>湾</w:t>
      </w:r>
      <w:r>
        <w:rPr>
          <w:rFonts w:ascii="Times New Roman"/>
          <w:color w:val="000000"/>
          <w:spacing w:val="55"/>
          <w:sz w:val="35"/>
        </w:rPr>
        <w:t xml:space="preserve"> </w:t>
      </w:r>
      <w:r>
        <w:rPr>
          <w:rFonts w:ascii="OKCHJI+STZhongsong" w:hAnsi="OKCHJI+STZhongsong" w:cs="OKCHJI+STZhongsong"/>
          <w:color w:val="000000"/>
          <w:spacing w:val="0"/>
          <w:sz w:val="35"/>
        </w:rPr>
        <w:t>乡</w:t>
      </w:r>
      <w:r>
        <w:rPr>
          <w:rFonts w:ascii="Times New Roman"/>
          <w:color w:val="000000"/>
          <w:spacing w:val="55"/>
          <w:sz w:val="35"/>
        </w:rPr>
        <w:t xml:space="preserve"> </w:t>
      </w:r>
      <w:r>
        <w:rPr>
          <w:rFonts w:ascii="OKCHJI+STZhongsong" w:hAnsi="OKCHJI+STZhongsong" w:cs="OKCHJI+STZhongsong"/>
          <w:color w:val="000000"/>
          <w:spacing w:val="0"/>
          <w:sz w:val="35"/>
        </w:rPr>
        <w:t>中</w:t>
      </w:r>
      <w:r>
        <w:rPr>
          <w:rFonts w:ascii="Times New Roman"/>
          <w:color w:val="000000"/>
          <w:spacing w:val="55"/>
          <w:sz w:val="35"/>
        </w:rPr>
        <w:t xml:space="preserve"> </w:t>
      </w:r>
      <w:r>
        <w:rPr>
          <w:rFonts w:ascii="OKCHJI+STZhongsong" w:hAnsi="OKCHJI+STZhongsong" w:cs="OKCHJI+STZhongsong"/>
          <w:color w:val="000000"/>
          <w:spacing w:val="0"/>
          <w:sz w:val="35"/>
        </w:rPr>
        <w:t>心</w:t>
      </w:r>
      <w:r>
        <w:rPr>
          <w:rFonts w:ascii="Times New Roman"/>
          <w:color w:val="000000"/>
          <w:spacing w:val="55"/>
          <w:sz w:val="35"/>
        </w:rPr>
        <w:t xml:space="preserve"> </w:t>
      </w:r>
      <w:r>
        <w:rPr>
          <w:rFonts w:ascii="OKCHJI+STZhongsong" w:hAnsi="OKCHJI+STZhongsong" w:cs="OKCHJI+STZhongsong"/>
          <w:color w:val="000000"/>
          <w:spacing w:val="0"/>
          <w:sz w:val="35"/>
        </w:rPr>
        <w:t>校</w:t>
      </w:r>
      <w:r>
        <w:rPr>
          <w:rFonts w:ascii="Times New Roman"/>
          <w:color w:val="000000"/>
          <w:spacing w:val="0"/>
          <w:sz w:val="35"/>
        </w:rPr>
      </w:r>
    </w:p>
    <w:p>
      <w:pPr>
        <w:pStyle w:val="Normal"/>
        <w:spacing w:before="917" w:after="0" w:line="235" w:lineRule="exact"/>
        <w:ind w:left="0" w:right="0" w:firstLine="0"/>
        <w:jc w:val="left"/>
        <w:rPr>
          <w:rFonts w:ascii="Times New Roman"/>
          <w:color w:val="000000"/>
          <w:spacing w:val="0"/>
          <w:sz w:val="35"/>
        </w:rPr>
      </w:pPr>
      <w:r>
        <w:rPr>
          <w:rFonts w:ascii="OKCHJI+STZhongsong"/>
          <w:color w:val="000000"/>
          <w:spacing w:val="0"/>
          <w:sz w:val="35"/>
        </w:rPr>
        <w:t>2</w:t>
      </w:r>
      <w:r>
        <w:rPr>
          <w:rFonts w:ascii="Times New Roman"/>
          <w:color w:val="000000"/>
          <w:spacing w:val="55"/>
          <w:sz w:val="35"/>
        </w:rPr>
        <w:t xml:space="preserve"> </w:t>
      </w:r>
      <w:r>
        <w:rPr>
          <w:rFonts w:ascii="OKCHJI+STZhongsong"/>
          <w:color w:val="000000"/>
          <w:spacing w:val="0"/>
          <w:sz w:val="35"/>
        </w:rPr>
        <w:t>0</w:t>
      </w:r>
      <w:r>
        <w:rPr>
          <w:rFonts w:ascii="Times New Roman"/>
          <w:color w:val="000000"/>
          <w:spacing w:val="55"/>
          <w:sz w:val="35"/>
        </w:rPr>
        <w:t xml:space="preserve"> </w:t>
      </w:r>
      <w:r>
        <w:rPr>
          <w:rFonts w:ascii="OKCHJI+STZhongsong"/>
          <w:color w:val="000000"/>
          <w:spacing w:val="0"/>
          <w:sz w:val="35"/>
        </w:rPr>
        <w:t>2</w:t>
      </w:r>
      <w:r>
        <w:rPr>
          <w:rFonts w:ascii="Times New Roman"/>
          <w:color w:val="000000"/>
          <w:spacing w:val="55"/>
          <w:sz w:val="35"/>
        </w:rPr>
        <w:t xml:space="preserve"> </w:t>
      </w:r>
      <w:r>
        <w:rPr>
          <w:rFonts w:ascii="OKCHJI+STZhongsong"/>
          <w:color w:val="000000"/>
          <w:spacing w:val="0"/>
          <w:sz w:val="35"/>
        </w:rPr>
        <w:t>4</w:t>
      </w:r>
      <w:r>
        <w:rPr>
          <w:rFonts w:ascii="Times New Roman"/>
          <w:color w:val="000000"/>
          <w:spacing w:val="55"/>
          <w:sz w:val="35"/>
        </w:rPr>
        <w:t xml:space="preserve"> </w:t>
      </w:r>
      <w:r>
        <w:rPr>
          <w:rFonts w:ascii="OKCHJI+STZhongsong" w:hAnsi="OKCHJI+STZhongsong" w:cs="OKCHJI+STZhongsong"/>
          <w:color w:val="000000"/>
          <w:spacing w:val="0"/>
          <w:sz w:val="35"/>
        </w:rPr>
        <w:t>年</w:t>
      </w:r>
      <w:r>
        <w:rPr>
          <w:rFonts w:ascii="Times New Roman"/>
          <w:color w:val="000000"/>
          <w:spacing w:val="55"/>
          <w:sz w:val="35"/>
        </w:rPr>
        <w:t xml:space="preserve"> </w:t>
      </w:r>
      <w:r>
        <w:rPr>
          <w:rFonts w:ascii="OKCHJI+STZhongsong" w:hAnsi="OKCHJI+STZhongsong" w:cs="OKCHJI+STZhongsong"/>
          <w:color w:val="000000"/>
          <w:spacing w:val="0"/>
          <w:sz w:val="35"/>
        </w:rPr>
        <w:t>度</w:t>
      </w:r>
      <w:r>
        <w:rPr>
          <w:rFonts w:ascii="Times New Roman"/>
          <w:color w:val="000000"/>
          <w:spacing w:val="55"/>
          <w:sz w:val="35"/>
        </w:rPr>
        <w:t xml:space="preserve"> </w:t>
      </w:r>
      <w:r>
        <w:rPr>
          <w:rFonts w:ascii="OKCHJI+STZhongsong" w:hAnsi="OKCHJI+STZhongsong" w:cs="OKCHJI+STZhongsong"/>
          <w:color w:val="000000"/>
          <w:spacing w:val="0"/>
          <w:sz w:val="35"/>
        </w:rPr>
        <w:t>单</w:t>
      </w:r>
      <w:r>
        <w:rPr>
          <w:rFonts w:ascii="Times New Roman"/>
          <w:color w:val="000000"/>
          <w:spacing w:val="55"/>
          <w:sz w:val="35"/>
        </w:rPr>
        <w:t xml:space="preserve"> </w:t>
      </w:r>
      <w:r>
        <w:rPr>
          <w:rFonts w:ascii="OKCHJI+STZhongsong" w:hAnsi="OKCHJI+STZhongsong" w:cs="OKCHJI+STZhongsong"/>
          <w:color w:val="000000"/>
          <w:spacing w:val="0"/>
          <w:sz w:val="35"/>
        </w:rPr>
        <w:t>位</w:t>
      </w:r>
      <w:r>
        <w:rPr>
          <w:rFonts w:ascii="Times New Roman"/>
          <w:color w:val="000000"/>
          <w:spacing w:val="55"/>
          <w:sz w:val="35"/>
        </w:rPr>
        <w:t xml:space="preserve"> </w:t>
      </w:r>
      <w:r>
        <w:rPr>
          <w:rFonts w:ascii="OKCHJI+STZhongsong" w:hAnsi="OKCHJI+STZhongsong" w:cs="OKCHJI+STZhongsong"/>
          <w:color w:val="000000"/>
          <w:spacing w:val="0"/>
          <w:sz w:val="35"/>
        </w:rPr>
        <w:t>预</w:t>
      </w:r>
      <w:r>
        <w:rPr>
          <w:rFonts w:ascii="Times New Roman"/>
          <w:color w:val="000000"/>
          <w:spacing w:val="55"/>
          <w:sz w:val="35"/>
        </w:rPr>
        <w:t xml:space="preserve"> </w:t>
      </w:r>
      <w:r>
        <w:rPr>
          <w:rFonts w:ascii="OKCHJI+STZhongsong" w:hAnsi="OKCHJI+STZhongsong" w:cs="OKCHJI+STZhongsong"/>
          <w:color w:val="000000"/>
          <w:spacing w:val="0"/>
          <w:sz w:val="35"/>
        </w:rPr>
        <w:t>算</w:t>
      </w:r>
      <w:r>
        <w:rPr>
          <w:rFonts w:ascii="Times New Roman"/>
          <w:color w:val="000000"/>
          <w:spacing w:val="55"/>
          <w:sz w:val="35"/>
        </w:rPr>
        <w:t xml:space="preserve"> </w:t>
      </w:r>
      <w:r>
        <w:rPr>
          <w:rFonts w:ascii="OKCHJI+STZhongsong" w:hAnsi="OKCHJI+STZhongsong" w:cs="OKCHJI+STZhongsong"/>
          <w:color w:val="000000"/>
          <w:spacing w:val="0"/>
          <w:sz w:val="35"/>
        </w:rPr>
        <w:t>公</w:t>
      </w:r>
      <w:r>
        <w:rPr>
          <w:rFonts w:ascii="Times New Roman"/>
          <w:color w:val="000000"/>
          <w:spacing w:val="55"/>
          <w:sz w:val="35"/>
        </w:rPr>
        <w:t xml:space="preserve"> </w:t>
      </w:r>
      <w:r>
        <w:rPr>
          <w:rFonts w:ascii="OKCHJI+STZhongsong" w:hAnsi="OKCHJI+STZhongsong" w:cs="OKCHJI+STZhongsong"/>
          <w:color w:val="000000"/>
          <w:spacing w:val="0"/>
          <w:sz w:val="35"/>
        </w:rPr>
        <w:t>开</w:t>
      </w:r>
      <w:r>
        <w:rPr>
          <w:rFonts w:ascii="Times New Roman"/>
          <w:color w:val="000000"/>
          <w:spacing w:val="0"/>
          <w:sz w:val="35"/>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5806" w:right="100" w:bottom="0" w:left="325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50" w:lineRule="exact"/>
        <w:ind w:left="3970" w:right="0" w:firstLine="0"/>
        <w:jc w:val="left"/>
        <w:rPr>
          <w:rFonts w:ascii="FangSong"/>
          <w:color w:val="000000"/>
          <w:spacing w:val="0"/>
          <w:sz w:val="44"/>
        </w:rPr>
      </w:pPr>
      <w:r>
        <w:bookmarkStart w:name="br2" w:id="br2"/>
      </w:r>
      <w:r>
        <w:bookmarkEnd w:id="br2"/>
      </w:r>
      <w:r>
        <w:rPr>
          <w:noProof w:val="on"/>
        </w:rPr>
        <w:pict>
          <v:shape xmlns:v="urn:schemas-microsoft-com:vml" id="_x00001" style="position:absolute;margin-left:149.5pt;margin-top:118pt;z-index:-7;width:374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182pt;margin-top:143pt;z-index:-11;width:341.5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195pt;margin-top:168pt;z-index:-15;width:328.5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53.5pt;margin-top:193pt;z-index:-19;width:270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34pt;margin-top:218pt;z-index:-23;width:289.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34pt;margin-top:243pt;z-index:-27;width:289.5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34pt;margin-top:268pt;z-index:-31;width:289.5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60pt;margin-top:293pt;z-index:-35;width:263.5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03pt;margin-top:318pt;z-index:-39;width:120.5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94pt;margin-top:343pt;z-index:-43;width:29.5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390pt;margin-top:368pt;z-index:-47;width:12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390pt;margin-top:393pt;z-index:-51;width:127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29pt;margin-top:418pt;z-index:-55;width:88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77pt;margin-top:443pt;z-index:-59;width:140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364pt;margin-top:468pt;z-index:-63;width:153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38pt;margin-top:493pt;z-index:-67;width:179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338pt;margin-top:518pt;z-index:-71;width:179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86pt;margin-top:543pt;z-index:-75;width:231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12pt;margin-top:568pt;z-index:-79;width:20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21pt;margin-top:593pt;z-index:-83;width:296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21pt;margin-top:618pt;z-index:-87;width:296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299pt;margin-top:643pt;z-index:-91;width:218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273pt;margin-top:668pt;z-index:-95;width:244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299pt;margin-top:693pt;z-index:-99;width:218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99pt;margin-top:718pt;z-index:-103;width:218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99pt;margin-top:743pt;z-index:-107;width:218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95pt;margin-top:768pt;z-index:-111;width:322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195pt;margin-top:793pt;z-index:-115;width:322pt;height:3pt;mso-position-horizontal:absolute;mso-position-horizontal-relative:page;mso-position-vertical:absolute;mso-position-vertical-relative:page" type="#_x0000_t75">
            <v:imagedata xmlns:r="http://schemas.openxmlformats.org/officeDocument/2006/relationships" r:id="rId29"/>
          </v:shape>
        </w:pict>
      </w:r>
      <w:r>
        <w:rPr>
          <w:rFonts w:ascii="FangSong" w:hAnsi="FangSong" w:cs="FangSong"/>
          <w:color w:val="000000"/>
          <w:spacing w:val="0"/>
          <w:sz w:val="44"/>
        </w:rPr>
        <w:t>目</w:t>
      </w:r>
      <w:r>
        <w:rPr>
          <w:rFonts w:ascii="FangSong"/>
          <w:color w:val="000000"/>
          <w:spacing w:val="220"/>
          <w:sz w:val="44"/>
        </w:rPr>
        <w:t xml:space="preserve"> </w:t>
      </w:r>
      <w:r>
        <w:rPr>
          <w:rFonts w:ascii="FangSong" w:hAnsi="FangSong" w:cs="FangSong"/>
          <w:color w:val="000000"/>
          <w:spacing w:val="0"/>
          <w:sz w:val="44"/>
        </w:rPr>
        <w:t>录</w:t>
      </w:r>
      <w:r>
        <w:rPr>
          <w:rFonts w:ascii="FangSong"/>
          <w:color w:val="000000"/>
          <w:spacing w:val="0"/>
          <w:sz w:val="44"/>
        </w:rPr>
      </w:r>
    </w:p>
    <w:p>
      <w:pPr>
        <w:pStyle w:val="Normal"/>
        <w:spacing w:before="705" w:after="0" w:line="270" w:lineRule="exact"/>
        <w:ind w:left="0" w:right="0" w:firstLine="0"/>
        <w:jc w:val="left"/>
        <w:rPr>
          <w:rFonts w:ascii="FangSong"/>
          <w:color w:val="000000"/>
          <w:spacing w:val="0"/>
          <w:sz w:val="26"/>
        </w:rPr>
      </w:pPr>
      <w:r>
        <w:rPr>
          <w:rFonts w:ascii="FangSong" w:hAnsi="FangSong" w:cs="FangSong"/>
          <w:color w:val="000000"/>
          <w:spacing w:val="0"/>
          <w:sz w:val="26"/>
        </w:rPr>
        <w:t>第一部分</w:t>
      </w:r>
      <w:r>
        <w:rPr>
          <w:rFonts w:ascii="FangSong"/>
          <w:color w:val="000000"/>
          <w:spacing w:val="0"/>
          <w:sz w:val="26"/>
        </w:rPr>
        <w:t xml:space="preserve"> </w:t>
      </w:r>
      <w:r>
        <w:rPr>
          <w:rFonts w:ascii="FangSong" w:hAnsi="FangSong" w:cs="FangSong"/>
          <w:color w:val="000000"/>
          <w:spacing w:val="0"/>
          <w:sz w:val="26"/>
        </w:rPr>
        <w:t>概况</w:t>
      </w:r>
      <w:r>
        <w:rPr>
          <w:rFonts w:ascii="FangSong"/>
          <w:color w:val="000000"/>
          <w:spacing w:val="731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一、本单位职责</w:t>
      </w:r>
      <w:r>
        <w:rPr>
          <w:rFonts w:ascii="FangSong"/>
          <w:color w:val="000000"/>
          <w:spacing w:val="666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二、机构设置情况</w:t>
      </w:r>
      <w:r>
        <w:rPr>
          <w:rFonts w:ascii="FangSong"/>
          <w:color w:val="000000"/>
          <w:spacing w:val="640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第二部分</w:t>
      </w:r>
      <w:r>
        <w:rPr>
          <w:rFonts w:ascii="FangSong"/>
          <w:color w:val="000000"/>
          <w:spacing w:val="260"/>
          <w:sz w:val="26"/>
        </w:rPr>
        <w:t xml:space="preserve"> </w:t>
      </w:r>
      <w:r>
        <w:rPr>
          <w:rFonts w:ascii="FangSong" w:hAnsi="FangSong" w:cs="FangSong"/>
          <w:color w:val="000000"/>
          <w:spacing w:val="0"/>
          <w:sz w:val="26"/>
        </w:rPr>
        <w:t>2024年单位预算报表</w:t>
      </w:r>
      <w:r>
        <w:rPr>
          <w:rFonts w:ascii="FangSong"/>
          <w:color w:val="000000"/>
          <w:spacing w:val="5230"/>
          <w:sz w:val="26"/>
        </w:rPr>
        <w:t xml:space="preserve"> </w:t>
      </w:r>
      <w:r>
        <w:rPr>
          <w:rFonts w:ascii="FangSong"/>
          <w:color w:val="000000"/>
          <w:spacing w:val="0"/>
          <w:sz w:val="26"/>
        </w:rPr>
        <w:t>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表一2024年预算收支总表</w:t>
      </w:r>
      <w:r>
        <w:rPr>
          <w:rFonts w:ascii="FangSong"/>
          <w:color w:val="000000"/>
          <w:spacing w:val="5620"/>
          <w:sz w:val="26"/>
        </w:rPr>
        <w:t xml:space="preserve"> </w:t>
      </w:r>
      <w:r>
        <w:rPr>
          <w:rFonts w:ascii="FangSong"/>
          <w:color w:val="000000"/>
          <w:spacing w:val="0"/>
          <w:sz w:val="26"/>
        </w:rPr>
        <w:t>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表二2024年预算收入总表</w:t>
      </w:r>
      <w:r>
        <w:rPr>
          <w:rFonts w:ascii="FangSong"/>
          <w:color w:val="000000"/>
          <w:spacing w:val="5620"/>
          <w:sz w:val="26"/>
        </w:rPr>
        <w:t xml:space="preserve"> </w:t>
      </w:r>
      <w:r>
        <w:rPr>
          <w:rFonts w:ascii="FangSong"/>
          <w:color w:val="000000"/>
          <w:spacing w:val="0"/>
          <w:sz w:val="26"/>
        </w:rPr>
        <w:t>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表三2024年预算支出总表</w:t>
      </w:r>
      <w:r>
        <w:rPr>
          <w:rFonts w:ascii="FangSong"/>
          <w:color w:val="000000"/>
          <w:spacing w:val="5620"/>
          <w:sz w:val="26"/>
        </w:rPr>
        <w:t xml:space="preserve"> </w:t>
      </w:r>
      <w:r>
        <w:rPr>
          <w:rFonts w:ascii="FangSong"/>
          <w:color w:val="000000"/>
          <w:spacing w:val="0"/>
          <w:sz w:val="26"/>
        </w:rPr>
        <w:t>5</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表四2024年财政拨款收支总表</w:t>
      </w:r>
      <w:r>
        <w:rPr>
          <w:rFonts w:ascii="FangSong"/>
          <w:color w:val="000000"/>
          <w:spacing w:val="5100"/>
          <w:sz w:val="26"/>
        </w:rPr>
        <w:t xml:space="preserve"> </w:t>
      </w:r>
      <w:r>
        <w:rPr>
          <w:rFonts w:ascii="FangSong"/>
          <w:color w:val="000000"/>
          <w:spacing w:val="0"/>
          <w:sz w:val="26"/>
        </w:rPr>
        <w:t>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表五2024年一般公共预算支出预算表（不含上年结转）</w:t>
      </w:r>
      <w:r>
        <w:rPr>
          <w:rFonts w:ascii="FangSong"/>
          <w:color w:val="000000"/>
          <w:spacing w:val="2240"/>
          <w:sz w:val="26"/>
        </w:rPr>
        <w:t xml:space="preserve"> </w:t>
      </w:r>
      <w:r>
        <w:rPr>
          <w:rFonts w:ascii="FangSong"/>
          <w:color w:val="000000"/>
          <w:spacing w:val="0"/>
          <w:sz w:val="26"/>
        </w:rPr>
        <w:t>8</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表六2024年一般公共预算安排基本支出分经济科目表（不含上年结转）</w:t>
      </w:r>
      <w:r>
        <w:rPr>
          <w:rFonts w:ascii="FangSong"/>
          <w:color w:val="000000"/>
          <w:spacing w:val="420"/>
          <w:sz w:val="26"/>
        </w:rPr>
        <w:t xml:space="preserve"> </w:t>
      </w:r>
      <w:r>
        <w:rPr>
          <w:rFonts w:ascii="FangSong"/>
          <w:color w:val="000000"/>
          <w:spacing w:val="0"/>
          <w:sz w:val="26"/>
        </w:rPr>
        <w:t>9</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表七2024年政府性基金预算收入表（不含上年结转）</w:t>
      </w:r>
      <w:r>
        <w:rPr>
          <w:rFonts w:ascii="FangSong"/>
          <w:color w:val="000000"/>
          <w:spacing w:val="2370"/>
          <w:sz w:val="26"/>
        </w:rPr>
        <w:t xml:space="preserve"> </w:t>
      </w:r>
      <w:r>
        <w:rPr>
          <w:rFonts w:ascii="FangSong"/>
          <w:color w:val="000000"/>
          <w:spacing w:val="0"/>
          <w:sz w:val="26"/>
        </w:rPr>
        <w:t>10</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表八2024年政府性基金预算支出表（不含上年结转）</w:t>
      </w:r>
      <w:r>
        <w:rPr>
          <w:rFonts w:ascii="FangSong"/>
          <w:color w:val="000000"/>
          <w:spacing w:val="2370"/>
          <w:sz w:val="26"/>
        </w:rPr>
        <w:t xml:space="preserve"> </w:t>
      </w:r>
      <w:r>
        <w:rPr>
          <w:rFonts w:ascii="FangSong"/>
          <w:color w:val="000000"/>
          <w:spacing w:val="0"/>
          <w:sz w:val="26"/>
        </w:rPr>
        <w:t>11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表九2024年国有资本经营预算收支预算表（不含上年结转）</w:t>
      </w:r>
      <w:r>
        <w:rPr>
          <w:rFonts w:ascii="FangSong"/>
          <w:color w:val="000000"/>
          <w:spacing w:val="1590"/>
          <w:sz w:val="26"/>
        </w:rPr>
        <w:t xml:space="preserve"> </w:t>
      </w:r>
      <w:r>
        <w:rPr>
          <w:rFonts w:ascii="FangSong"/>
          <w:color w:val="000000"/>
          <w:spacing w:val="0"/>
          <w:sz w:val="26"/>
        </w:rPr>
        <w:t>12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表十2024年财政拨款安排“三公”经费支出预算表</w:t>
      </w:r>
      <w:r>
        <w:rPr>
          <w:rFonts w:ascii="FangSong"/>
          <w:color w:val="000000"/>
          <w:spacing w:val="2630"/>
          <w:sz w:val="26"/>
        </w:rPr>
        <w:t xml:space="preserve"> </w:t>
      </w:r>
      <w:r>
        <w:rPr>
          <w:rFonts w:ascii="FangSong"/>
          <w:color w:val="000000"/>
          <w:spacing w:val="0"/>
          <w:sz w:val="26"/>
        </w:rPr>
        <w:t>12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表十一2024年财政拨款安排机关运行经费预算表</w:t>
      </w:r>
      <w:r>
        <w:rPr>
          <w:rFonts w:ascii="FangSong"/>
          <w:color w:val="000000"/>
          <w:spacing w:val="2890"/>
          <w:sz w:val="26"/>
        </w:rPr>
        <w:t xml:space="preserve"> </w:t>
      </w:r>
      <w:r>
        <w:rPr>
          <w:rFonts w:ascii="FangSong"/>
          <w:color w:val="000000"/>
          <w:spacing w:val="0"/>
          <w:sz w:val="26"/>
        </w:rPr>
        <w:t>13</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表十二2024年项目支出预算表（本年预算）</w:t>
      </w:r>
      <w:r>
        <w:rPr>
          <w:rFonts w:ascii="FangSong"/>
          <w:color w:val="000000"/>
          <w:spacing w:val="3410"/>
          <w:sz w:val="26"/>
        </w:rPr>
        <w:t xml:space="preserve"> </w:t>
      </w:r>
      <w:r>
        <w:rPr>
          <w:rFonts w:ascii="FangSong"/>
          <w:color w:val="000000"/>
          <w:spacing w:val="0"/>
          <w:sz w:val="26"/>
        </w:rPr>
        <w:t>14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表十三2024年项目支出预算表（上年结转）</w:t>
      </w:r>
      <w:r>
        <w:rPr>
          <w:rFonts w:ascii="FangSong"/>
          <w:color w:val="000000"/>
          <w:spacing w:val="3410"/>
          <w:sz w:val="26"/>
        </w:rPr>
        <w:t xml:space="preserve"> </w:t>
      </w:r>
      <w:r>
        <w:rPr>
          <w:rFonts w:ascii="FangSong"/>
          <w:color w:val="000000"/>
          <w:spacing w:val="0"/>
          <w:sz w:val="26"/>
        </w:rPr>
        <w:t>15</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第三部分</w:t>
      </w:r>
      <w:r>
        <w:rPr>
          <w:rFonts w:ascii="FangSong"/>
          <w:color w:val="000000"/>
          <w:spacing w:val="130"/>
          <w:sz w:val="26"/>
        </w:rPr>
        <w:t xml:space="preserve"> </w:t>
      </w:r>
      <w:r>
        <w:rPr>
          <w:rFonts w:ascii="FangSong" w:hAnsi="FangSong" w:cs="FangSong"/>
          <w:color w:val="000000"/>
          <w:spacing w:val="0"/>
          <w:sz w:val="26"/>
        </w:rPr>
        <w:t>2024年度单位预算情况说明</w:t>
      </w:r>
      <w:r>
        <w:rPr>
          <w:rFonts w:ascii="FangSong"/>
          <w:color w:val="000000"/>
          <w:spacing w:val="4450"/>
          <w:sz w:val="26"/>
        </w:rPr>
        <w:t xml:space="preserve"> </w:t>
      </w:r>
      <w:r>
        <w:rPr>
          <w:rFonts w:ascii="FangSong"/>
          <w:color w:val="000000"/>
          <w:spacing w:val="0"/>
          <w:sz w:val="26"/>
        </w:rPr>
        <w:t>16</w:t>
      </w:r>
      <w:r>
        <w:rPr>
          <w:rFonts w:ascii="FangSong"/>
          <w:color w:val="000000"/>
          <w:spacing w:val="0"/>
          <w:sz w:val="26"/>
        </w:rPr>
      </w:r>
    </w:p>
    <w:p>
      <w:pPr>
        <w:pStyle w:val="Normal"/>
        <w:spacing w:before="0" w:after="0" w:line="500" w:lineRule="exact"/>
        <w:ind w:left="520" w:right="0" w:firstLine="0"/>
        <w:jc w:val="left"/>
        <w:rPr>
          <w:rFonts w:ascii="FangSong"/>
          <w:color w:val="000000"/>
          <w:spacing w:val="0"/>
          <w:sz w:val="26"/>
        </w:rPr>
      </w:pPr>
      <w:r>
        <w:rPr>
          <w:rFonts w:ascii="FangSong" w:hAnsi="FangSong" w:cs="FangSong"/>
          <w:color w:val="000000"/>
          <w:spacing w:val="0"/>
          <w:sz w:val="26"/>
        </w:rPr>
        <w:t>一、单位预算收支数据变动情况及原因</w:t>
      </w:r>
      <w:r>
        <w:rPr>
          <w:rFonts w:ascii="FangSong"/>
          <w:color w:val="000000"/>
          <w:spacing w:val="393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二、收入预算情况说明</w:t>
      </w:r>
      <w:r>
        <w:rPr>
          <w:rFonts w:ascii="FangSong"/>
          <w:color w:val="000000"/>
          <w:spacing w:val="575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三、支出预算情况说明</w:t>
      </w:r>
      <w:r>
        <w:rPr>
          <w:rFonts w:ascii="FangSong"/>
          <w:color w:val="000000"/>
          <w:spacing w:val="575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四、财政拨款收支预算总体情况说明</w:t>
      </w:r>
      <w:r>
        <w:rPr>
          <w:rFonts w:ascii="FangSong"/>
          <w:color w:val="000000"/>
          <w:spacing w:val="419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五、一般公共预算支出情况说明</w:t>
      </w:r>
      <w:r>
        <w:rPr>
          <w:rFonts w:ascii="FangSong"/>
          <w:color w:val="000000"/>
          <w:spacing w:val="471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六、一般公共预算基本支出情况说明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七、“三公”经费增减变动原因说明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八、机关运行经费增减变动原因说明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九、政府采购情况</w:t>
      </w:r>
      <w:r>
        <w:rPr>
          <w:rFonts w:ascii="FangSong"/>
          <w:color w:val="000000"/>
          <w:spacing w:val="627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十、绩效管理情况</w:t>
      </w:r>
      <w:r>
        <w:rPr>
          <w:rFonts w:ascii="FangSong"/>
          <w:color w:val="000000"/>
          <w:spacing w:val="6270"/>
          <w:sz w:val="26"/>
        </w:rPr>
        <w:t xml:space="preserve"> </w:t>
      </w:r>
      <w:r>
        <w:rPr>
          <w:rFonts w:ascii="FangSong"/>
          <w:color w:val="000000"/>
          <w:spacing w:val="0"/>
          <w:sz w:val="26"/>
        </w:rPr>
        <w:t>17</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02"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270" w:lineRule="exact"/>
        <w:ind w:left="520" w:right="0" w:firstLine="0"/>
        <w:jc w:val="left"/>
        <w:rPr>
          <w:rFonts w:ascii="FangSong"/>
          <w:color w:val="000000"/>
          <w:spacing w:val="0"/>
          <w:sz w:val="26"/>
        </w:rPr>
      </w:pPr>
      <w:r>
        <w:bookmarkStart w:name="br3" w:id="br3"/>
      </w:r>
      <w:r>
        <w:bookmarkEnd w:id="br3"/>
      </w:r>
      <w:r>
        <w:rPr>
          <w:noProof w:val="on"/>
        </w:rPr>
        <w:pict>
          <v:shape xmlns:v="urn:schemas-microsoft-com:vml" id="_x000029" style="position:absolute;margin-left:260pt;margin-top:60pt;z-index:-119;width:257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82pt;margin-top:85pt;z-index:-123;width:33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299pt;margin-top:110pt;z-index:-127;width:218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82pt;margin-top:135pt;z-index:-131;width:33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182pt;margin-top:160pt;z-index:-135;width:33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26"/>
        </w:rPr>
        <w:t>十一、国有资产占有使用情况</w:t>
      </w:r>
      <w:r>
        <w:rPr>
          <w:rFonts w:ascii="FangSong"/>
          <w:color w:val="000000"/>
          <w:spacing w:val="4970"/>
          <w:sz w:val="26"/>
        </w:rPr>
        <w:t xml:space="preserve"> </w:t>
      </w:r>
      <w:r>
        <w:rPr>
          <w:rFonts w:ascii="FangSong"/>
          <w:color w:val="000000"/>
          <w:spacing w:val="0"/>
          <w:sz w:val="26"/>
        </w:rPr>
        <w:t>25</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十二、其他说明</w:t>
      </w:r>
      <w:r>
        <w:rPr>
          <w:rFonts w:ascii="FangSong"/>
          <w:color w:val="000000"/>
          <w:spacing w:val="6530"/>
          <w:sz w:val="26"/>
        </w:rPr>
        <w:t xml:space="preserve"> </w:t>
      </w:r>
      <w:r>
        <w:rPr>
          <w:rFonts w:ascii="FangSong"/>
          <w:color w:val="000000"/>
          <w:spacing w:val="0"/>
          <w:sz w:val="26"/>
        </w:rPr>
        <w:t>25</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（一）政府购买服务指导性目录</w:t>
      </w:r>
      <w:r>
        <w:rPr>
          <w:rFonts w:ascii="FangSong"/>
          <w:color w:val="000000"/>
          <w:spacing w:val="4190"/>
          <w:sz w:val="26"/>
        </w:rPr>
        <w:t xml:space="preserve"> </w:t>
      </w:r>
      <w:r>
        <w:rPr>
          <w:rFonts w:ascii="FangSong"/>
          <w:color w:val="000000"/>
          <w:spacing w:val="0"/>
          <w:sz w:val="26"/>
        </w:rPr>
        <w:t>25</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（二）其他</w:t>
      </w:r>
      <w:r>
        <w:rPr>
          <w:rFonts w:ascii="FangSong"/>
          <w:color w:val="000000"/>
          <w:spacing w:val="6530"/>
          <w:sz w:val="26"/>
        </w:rPr>
        <w:t xml:space="preserve"> </w:t>
      </w:r>
      <w:r>
        <w:rPr>
          <w:rFonts w:ascii="FangSong"/>
          <w:color w:val="000000"/>
          <w:spacing w:val="0"/>
          <w:sz w:val="26"/>
        </w:rPr>
        <w:t>25</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第四部分</w:t>
      </w:r>
      <w:r>
        <w:rPr>
          <w:rFonts w:ascii="FangSong"/>
          <w:color w:val="000000"/>
          <w:spacing w:val="130"/>
          <w:sz w:val="26"/>
        </w:rPr>
        <w:t xml:space="preserve"> </w:t>
      </w:r>
      <w:r>
        <w:rPr>
          <w:rFonts w:ascii="FangSong" w:hAnsi="FangSong" w:cs="FangSong"/>
          <w:color w:val="000000"/>
          <w:spacing w:val="0"/>
          <w:sz w:val="26"/>
        </w:rPr>
        <w:t>名词解释</w:t>
      </w:r>
      <w:r>
        <w:rPr>
          <w:rFonts w:ascii="FangSong"/>
          <w:color w:val="000000"/>
          <w:spacing w:val="6530"/>
          <w:sz w:val="26"/>
        </w:rPr>
        <w:t xml:space="preserve"> </w:t>
      </w:r>
      <w:r>
        <w:rPr>
          <w:rFonts w:ascii="FangSong"/>
          <w:color w:val="000000"/>
          <w:spacing w:val="0"/>
          <w:sz w:val="26"/>
        </w:rPr>
        <w:t>43</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97"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63.5pt;margin-top:47pt;z-index:-139;width:467.75pt;height:448.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631" w:after="0" w:line="42" w:lineRule="exact"/>
        <w:ind w:left="4479" w:right="0" w:firstLine="0"/>
        <w:jc w:val="left"/>
        <w:rPr>
          <w:rFonts w:ascii="SimHei"/>
          <w:color w:val="000000"/>
          <w:spacing w:val="0"/>
          <w:sz w:val="25"/>
        </w:rPr>
      </w:pPr>
      <w:r>
        <w:rPr>
          <w:rFonts w:ascii="SimHei" w:hAnsi="SimHei" w:cs="SimHei"/>
          <w:color w:val="000000"/>
          <w:spacing w:val="2"/>
          <w:sz w:val="25"/>
        </w:rPr>
        <w:t>第一部分</w:t>
      </w:r>
      <w:r>
        <w:rPr>
          <w:rFonts w:ascii="SimHei"/>
          <w:color w:val="000000"/>
          <w:spacing w:val="1"/>
          <w:sz w:val="25"/>
        </w:rPr>
        <w:t xml:space="preserve"> </w:t>
      </w:r>
      <w:r>
        <w:rPr>
          <w:rFonts w:ascii="SimHei" w:hAnsi="SimHei" w:cs="SimHei"/>
          <w:color w:val="000000"/>
          <w:spacing w:val="2"/>
          <w:sz w:val="25"/>
        </w:rPr>
        <w:t>概况</w:t>
      </w:r>
      <w:r>
        <w:rPr>
          <w:rFonts w:ascii="SimHei"/>
          <w:color w:val="000000"/>
          <w:spacing w:val="0"/>
          <w:sz w:val="25"/>
        </w:rPr>
      </w:r>
    </w:p>
    <w:p>
      <w:pPr>
        <w:pStyle w:val="Normal"/>
        <w:spacing w:before="463" w:after="0" w:line="42" w:lineRule="exact"/>
        <w:ind w:left="650" w:right="0" w:firstLine="0"/>
        <w:jc w:val="left"/>
        <w:rPr>
          <w:rFonts w:ascii="SimHei"/>
          <w:color w:val="000000"/>
          <w:spacing w:val="0"/>
          <w:sz w:val="25"/>
        </w:rPr>
      </w:pPr>
      <w:r>
        <w:rPr>
          <w:rFonts w:ascii="SimHei" w:hAnsi="SimHei" w:cs="SimHei"/>
          <w:color w:val="000000"/>
          <w:spacing w:val="2"/>
          <w:sz w:val="25"/>
        </w:rPr>
        <w:t>一、本单位职责</w:t>
      </w:r>
      <w:r>
        <w:rPr>
          <w:rFonts w:ascii="SimHei"/>
          <w:color w:val="000000"/>
          <w:spacing w:val="0"/>
          <w:sz w:val="25"/>
        </w:rPr>
      </w:r>
    </w:p>
    <w:p>
      <w:pPr>
        <w:pStyle w:val="Normal"/>
        <w:spacing w:before="535" w:after="0" w:line="42" w:lineRule="exact"/>
        <w:ind w:left="902" w:right="0" w:firstLine="0"/>
        <w:jc w:val="left"/>
        <w:rPr>
          <w:rFonts w:ascii="FangSong"/>
          <w:color w:val="000000"/>
          <w:spacing w:val="0"/>
          <w:sz w:val="25"/>
        </w:rPr>
      </w:pPr>
      <w:r>
        <w:rPr>
          <w:rFonts w:ascii="FangSong" w:hAnsi="FangSong" w:cs="FangSong"/>
          <w:color w:val="000000"/>
          <w:spacing w:val="2"/>
          <w:sz w:val="25"/>
        </w:rPr>
        <w:t>1.研究拟定本校教育发展战略和教育工作的规定、办法，监督和检查所属学校对</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党和国家的教育方针、政策、法规的贯彻执行。要依法办学，不断提高管理水平和</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教育质量。不断改善办学水平和搞高教育质量，促进学校教育均衡发展。</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2.管理和指导本校教育教学研究工作，规划、指导教育现代化和教育信息化工</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作。在县教育科技局的领导下，组织本校教师开展教育教学研究课，教学观摩，教</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学竞赛，课题实验，经验交流，教学基本功训练，专题研讨等教学活动。</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3.发挥教师进修培训作用。本校负责制定并实施教师培训计划，并有针对性的组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织教师参加教师培训，更新教育观念，提高教师职业道德水平和教育教学能力。</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4.管理学生学籍，建立学生档案，严格控制学生辍学，已入学的学生要建立学籍</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档案，并报教育行政部门备案。</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5.负责本校教师教育教学业务档案管理，教育统计，教师工资统计，学校报帐。</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管理本校的教学经费，做好教师编制核定，资格认定，职务评聘，调配和交流，培</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训和考核等工作。</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6.在教育行政部门的指导下，负责组织学生考试，教育教学质量评估工作，协助</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调整好校点布局和改造的有关工作，积极承办上级主管教育部门交办的其他事项。</w:t>
      </w:r>
      <w:r>
        <w:rPr>
          <w:rFonts w:ascii="FangSong"/>
          <w:color w:val="000000"/>
          <w:spacing w:val="0"/>
          <w:sz w:val="25"/>
        </w:rPr>
      </w:r>
    </w:p>
    <w:p>
      <w:pPr>
        <w:pStyle w:val="Normal"/>
        <w:spacing w:before="535" w:after="0" w:line="42" w:lineRule="exact"/>
        <w:ind w:left="650" w:right="0" w:firstLine="0"/>
        <w:jc w:val="left"/>
        <w:rPr>
          <w:rFonts w:ascii="SimHei"/>
          <w:color w:val="000000"/>
          <w:spacing w:val="0"/>
          <w:sz w:val="25"/>
        </w:rPr>
      </w:pPr>
      <w:r>
        <w:rPr>
          <w:rFonts w:ascii="SimHei" w:hAnsi="SimHei" w:cs="SimHei"/>
          <w:color w:val="000000"/>
          <w:spacing w:val="2"/>
          <w:sz w:val="25"/>
        </w:rPr>
        <w:t>二、机构设置情况</w:t>
      </w:r>
      <w:r>
        <w:rPr>
          <w:rFonts w:ascii="SimHei"/>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我校是兴县教育科技局所属二级预算单位，为全额事业单位，执行政府会计准则制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度。内设办公室、财务室等。</w:t>
      </w:r>
      <w:r>
        <w:rPr>
          <w:rFonts w:ascii="FangSong"/>
          <w:color w:val="000000"/>
          <w:spacing w:val="0"/>
          <w:sz w:val="25"/>
        </w:rPr>
      </w:r>
    </w:p>
    <w:p>
      <w:pPr>
        <w:pStyle w:val="Normal"/>
        <w:spacing w:before="672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70.7pt;margin-top:94.4pt;z-index:-147;width:453.35pt;height:694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63.5pt;margin-top:47pt;z-index:-151;width:467.75pt;height:41.6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811" w:after="0" w:line="42" w:lineRule="exact"/>
        <w:ind w:left="3597" w:right="0" w:firstLine="0"/>
        <w:jc w:val="left"/>
        <w:rPr>
          <w:rFonts w:ascii="SimHei"/>
          <w:color w:val="000000"/>
          <w:spacing w:val="0"/>
          <w:sz w:val="25"/>
        </w:rPr>
      </w:pPr>
      <w:r>
        <w:rPr>
          <w:rFonts w:ascii="SimHei" w:hAnsi="SimHei" w:cs="SimHei"/>
          <w:color w:val="000000"/>
          <w:spacing w:val="2"/>
          <w:sz w:val="25"/>
        </w:rPr>
        <w:t>第二部分</w:t>
      </w:r>
      <w:r>
        <w:rPr>
          <w:rFonts w:ascii="SimHei"/>
          <w:color w:val="000000"/>
          <w:spacing w:val="7"/>
          <w:sz w:val="25"/>
        </w:rPr>
        <w:t xml:space="preserve"> </w:t>
      </w:r>
      <w:r>
        <w:rPr>
          <w:rFonts w:ascii="SimHei" w:hAnsi="SimHei" w:cs="SimHei"/>
          <w:color w:val="000000"/>
          <w:spacing w:val="2"/>
          <w:sz w:val="25"/>
        </w:rPr>
        <w:t>2024年单位预算报表</w:t>
      </w:r>
      <w:r>
        <w:rPr>
          <w:rFonts w:ascii="SimHei"/>
          <w:color w:val="000000"/>
          <w:spacing w:val="0"/>
          <w:sz w:val="25"/>
        </w:rPr>
      </w:r>
    </w:p>
    <w:p>
      <w:pPr>
        <w:pStyle w:val="Normal"/>
        <w:spacing w:before="508" w:after="0" w:line="18" w:lineRule="atLeast"/>
        <w:ind w:left="794" w:right="0" w:firstLine="0"/>
        <w:jc w:val="left"/>
        <w:rPr>
          <w:rFonts w:ascii="Times New Roman"/>
          <w:color w:val="000000"/>
          <w:spacing w:val="0"/>
          <w:sz w:val="2"/>
        </w:rPr>
      </w:pPr>
      <w:r>
        <w:rPr>
          <w:rFonts w:ascii="OEEJWA+WenQuanYi Zen Hei Sharp" w:hAnsi="OEEJWA+WenQuanYi Zen Hei Sharp" w:cs="OEEJWA+WenQuanYi Zen Hei Sharp"/>
          <w:color w:val="000000"/>
          <w:spacing w:val="0"/>
          <w:sz w:val="2"/>
        </w:rPr>
        <w:t>表</w:t>
      </w:r>
      <w:r>
        <w:rPr>
          <w:rFonts w:ascii="Times New Roman"/>
          <w:color w:val="000000"/>
          <w:spacing w:val="0"/>
          <w:sz w:val="2"/>
        </w:rPr>
        <w:t xml:space="preserve"> </w:t>
      </w:r>
      <w:r>
        <w:rPr>
          <w:rFonts w:ascii="OEEJWA+WenQuanYi Zen Hei Sharp" w:hAnsi="OEEJWA+WenQuanYi Zen Hei Sharp" w:cs="OEEJWA+WenQuanYi Zen Hei Sharp"/>
          <w:color w:val="000000"/>
          <w:spacing w:val="0"/>
          <w:sz w:val="2"/>
        </w:rPr>
        <w:t>一</w:t>
      </w:r>
      <w:r>
        <w:rPr>
          <w:rFonts w:ascii="Times New Roman"/>
          <w:color w:val="000000"/>
          <w:spacing w:val="0"/>
          <w:sz w:val="2"/>
        </w:rPr>
        <w:t xml:space="preserve"> </w:t>
      </w:r>
      <w:r>
        <w:rPr>
          <w:rFonts w:ascii="OHBJPF+Nimbus Sans L"/>
          <w:color w:val="000000"/>
          <w:spacing w:val="1"/>
          <w:sz w:val="2"/>
        </w:rPr>
        <w:t>2024</w:t>
      </w:r>
      <w:r>
        <w:rPr>
          <w:rFonts w:ascii="OEEJWA+WenQuanYi Zen Hei Sharp" w:hAnsi="OEEJWA+WenQuanYi Zen Hei Sharp" w:cs="OEEJWA+WenQuanYi Zen Hei Sharp"/>
          <w:color w:val="000000"/>
          <w:spacing w:val="0"/>
          <w:sz w:val="2"/>
        </w:rPr>
        <w:t>年</w:t>
      </w:r>
      <w:r>
        <w:rPr>
          <w:rFonts w:ascii="Times New Roman"/>
          <w:color w:val="000000"/>
          <w:spacing w:val="0"/>
          <w:sz w:val="2"/>
        </w:rPr>
        <w:t xml:space="preserve"> </w:t>
      </w:r>
      <w:r>
        <w:rPr>
          <w:rFonts w:ascii="OEEJWA+WenQuanYi Zen Hei Sharp" w:hAnsi="OEEJWA+WenQuanYi Zen Hei Sharp" w:cs="OEEJWA+WenQuanYi Zen Hei Sharp"/>
          <w:color w:val="000000"/>
          <w:spacing w:val="0"/>
          <w:sz w:val="2"/>
        </w:rPr>
        <w:t>预</w:t>
      </w:r>
      <w:r>
        <w:rPr>
          <w:rFonts w:ascii="Times New Roman"/>
          <w:color w:val="000000"/>
          <w:spacing w:val="0"/>
          <w:sz w:val="2"/>
        </w:rPr>
        <w:t xml:space="preserve"> </w:t>
      </w:r>
      <w:r>
        <w:rPr>
          <w:rFonts w:ascii="OEEJWA+WenQuanYi Zen Hei Sharp" w:hAnsi="OEEJWA+WenQuanYi Zen Hei Sharp" w:cs="OEEJWA+WenQuanYi Zen Hei Sharp"/>
          <w:color w:val="000000"/>
          <w:spacing w:val="0"/>
          <w:sz w:val="2"/>
        </w:rPr>
        <w:t>算</w:t>
      </w:r>
      <w:r>
        <w:rPr>
          <w:rFonts w:ascii="Times New Roman"/>
          <w:color w:val="000000"/>
          <w:spacing w:val="0"/>
          <w:sz w:val="2"/>
        </w:rPr>
        <w:t xml:space="preserve"> </w:t>
      </w:r>
      <w:r>
        <w:rPr>
          <w:rFonts w:ascii="OEEJWA+WenQuanYi Zen Hei Sharp" w:hAnsi="OEEJWA+WenQuanYi Zen Hei Sharp" w:cs="OEEJWA+WenQuanYi Zen Hei Sharp"/>
          <w:color w:val="000000"/>
          <w:spacing w:val="0"/>
          <w:sz w:val="2"/>
        </w:rPr>
        <w:t>收</w:t>
      </w:r>
      <w:r>
        <w:rPr>
          <w:rFonts w:ascii="Times New Roman"/>
          <w:color w:val="000000"/>
          <w:spacing w:val="0"/>
          <w:sz w:val="2"/>
        </w:rPr>
        <w:t xml:space="preserve"> </w:t>
      </w:r>
      <w:r>
        <w:rPr>
          <w:rFonts w:ascii="OEEJWA+WenQuanYi Zen Hei Sharp" w:hAnsi="OEEJWA+WenQuanYi Zen Hei Sharp" w:cs="OEEJWA+WenQuanYi Zen Hei Sharp"/>
          <w:color w:val="000000"/>
          <w:spacing w:val="0"/>
          <w:sz w:val="2"/>
        </w:rPr>
        <w:t>支</w:t>
      </w:r>
      <w:r>
        <w:rPr>
          <w:rFonts w:ascii="Times New Roman"/>
          <w:color w:val="000000"/>
          <w:spacing w:val="0"/>
          <w:sz w:val="2"/>
        </w:rPr>
        <w:t xml:space="preserve"> </w:t>
      </w:r>
      <w:r>
        <w:rPr>
          <w:rFonts w:ascii="OEEJWA+WenQuanYi Zen Hei Sharp" w:hAnsi="OEEJWA+WenQuanYi Zen Hei Sharp" w:cs="OEEJWA+WenQuanYi Zen Hei Sharp"/>
          <w:color w:val="000000"/>
          <w:spacing w:val="0"/>
          <w:sz w:val="2"/>
        </w:rPr>
        <w:t>总</w:t>
      </w:r>
      <w:r>
        <w:rPr>
          <w:rFonts w:ascii="Times New Roman"/>
          <w:color w:val="000000"/>
          <w:spacing w:val="0"/>
          <w:sz w:val="2"/>
        </w:rPr>
        <w:t xml:space="preserve"> </w:t>
      </w:r>
      <w:r>
        <w:rPr>
          <w:rFonts w:ascii="OEEJWA+WenQuanYi Zen Hei Sharp" w:hAnsi="OEEJWA+WenQuanYi Zen Hei Sharp" w:cs="OEEJWA+WenQuanYi Zen Hei Sharp"/>
          <w:color w:val="000000"/>
          <w:spacing w:val="0"/>
          <w:sz w:val="2"/>
        </w:rPr>
        <w:t>表</w:t>
      </w:r>
      <w:r>
        <w:rPr>
          <w:rFonts w:ascii="Times New Roman"/>
          <w:color w:val="000000"/>
          <w:spacing w:val="0"/>
          <w:sz w:val="2"/>
        </w:rPr>
      </w:r>
    </w:p>
    <w:p>
      <w:pPr>
        <w:pStyle w:val="Normal"/>
        <w:spacing w:before="248"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预算公开表1</w:t>
      </w:r>
      <w:r>
        <w:rPr>
          <w:rFonts w:ascii="Times New Roman"/>
          <w:color w:val="000000"/>
          <w:spacing w:val="0"/>
          <w:sz w:val="16"/>
        </w:rPr>
      </w:r>
    </w:p>
    <w:p>
      <w:pPr>
        <w:pStyle w:val="Normal"/>
        <w:spacing w:before="430"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5998"/>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319"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292" w:after="0" w:line="33" w:lineRule="exact"/>
        <w:ind w:left="8999"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76" w:after="0" w:line="33" w:lineRule="exact"/>
        <w:ind w:left="173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209"/>
          <w:sz w:val="18"/>
        </w:rPr>
        <w:t xml:space="preserve"> </w:t>
      </w:r>
      <w:r>
        <w:rPr>
          <w:rFonts w:ascii="SimSun" w:hAnsi="SimSun" w:cs="SimSun"/>
          <w:color w:val="212529"/>
          <w:spacing w:val="0"/>
          <w:sz w:val="18"/>
        </w:rPr>
        <w:t>2024年</w:t>
      </w:r>
      <w:r>
        <w:rPr>
          <w:rFonts w:ascii="Times New Roman"/>
          <w:color w:val="212529"/>
          <w:spacing w:val="1257"/>
          <w:sz w:val="18"/>
        </w:rPr>
        <w:t xml:space="preserve"> </w:t>
      </w:r>
      <w:r>
        <w:rPr>
          <w:rFonts w:ascii="SimSun" w:hAnsi="SimSun" w:cs="SimSun"/>
          <w:color w:val="212529"/>
          <w:spacing w:val="0"/>
          <w:sz w:val="18"/>
        </w:rPr>
        <w:t>项目</w:t>
      </w:r>
      <w:r>
        <w:rPr>
          <w:rFonts w:ascii="Times New Roman"/>
          <w:color w:val="212529"/>
          <w:spacing w:val="1089"/>
          <w:sz w:val="18"/>
        </w:rPr>
        <w:t xml:space="preserve"> </w:t>
      </w:r>
      <w:r>
        <w:rPr>
          <w:rFonts w:ascii="SimSun" w:hAnsi="SimSun" w:cs="SimSun"/>
          <w:color w:val="212529"/>
          <w:spacing w:val="0"/>
          <w:sz w:val="18"/>
        </w:rPr>
        <w:t>2024年合计</w:t>
      </w:r>
      <w:r>
        <w:rPr>
          <w:rFonts w:ascii="Times New Roman"/>
          <w:color w:val="212529"/>
          <w:spacing w:val="153"/>
          <w:sz w:val="18"/>
        </w:rPr>
        <w:t xml:space="preserve"> </w:t>
      </w:r>
      <w:r>
        <w:rPr>
          <w:rFonts w:ascii="SimSun" w:hAnsi="SimSun" w:cs="SimSun"/>
          <w:color w:val="212529"/>
          <w:spacing w:val="0"/>
          <w:sz w:val="18"/>
        </w:rPr>
        <w:t>当年预算安排</w:t>
      </w:r>
      <w:r>
        <w:rPr>
          <w:rFonts w:ascii="Times New Roman"/>
          <w:color w:val="000000"/>
          <w:spacing w:val="0"/>
          <w:sz w:val="18"/>
        </w:rPr>
      </w:r>
    </w:p>
    <w:p>
      <w:pPr>
        <w:pStyle w:val="Normal"/>
        <w:spacing w:before="64" w:after="0" w:line="33" w:lineRule="exact"/>
        <w:ind w:left="9179" w:right="0" w:firstLine="0"/>
        <w:jc w:val="left"/>
        <w:rPr>
          <w:rFonts w:ascii="Times New Roman"/>
          <w:color w:val="000000"/>
          <w:spacing w:val="0"/>
          <w:sz w:val="18"/>
        </w:rPr>
      </w:pPr>
      <w:r>
        <w:rPr>
          <w:rFonts w:ascii="SimSun" w:hAnsi="SimSun" w:cs="SimSun"/>
          <w:color w:val="212529"/>
          <w:spacing w:val="0"/>
          <w:sz w:val="18"/>
        </w:rPr>
        <w:t>安排</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371"/>
          <w:sz w:val="18"/>
        </w:rPr>
        <w:t xml:space="preserve"> </w:t>
      </w:r>
      <w:r>
        <w:rPr>
          <w:rFonts w:ascii="SimSun" w:hAnsi="SimSun" w:cs="SimSun"/>
          <w:color w:val="212529"/>
          <w:spacing w:val="1"/>
          <w:sz w:val="18"/>
        </w:rPr>
        <w:t>713.45一、一般公共服务支出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371"/>
          <w:sz w:val="18"/>
        </w:rPr>
        <w:t xml:space="preserve"> </w:t>
      </w:r>
      <w:r>
        <w:rPr>
          <w:rFonts w:ascii="SimSun" w:hAnsi="SimSun" w:cs="SimSun"/>
          <w:color w:val="212529"/>
          <w:spacing w:val="1"/>
          <w:sz w:val="18"/>
        </w:rPr>
        <w:t>1.50二、外交支出</w:t>
      </w:r>
      <w:r>
        <w:rPr>
          <w:rFonts w:ascii="Times New Roman"/>
          <w:color w:val="212529"/>
          <w:spacing w:val="2294"/>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三、国有资本经营预算</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229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四、财政专户管理资金</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五、单位资金</w:t>
      </w:r>
      <w:r>
        <w:rPr>
          <w:rFonts w:ascii="Times New Roman"/>
          <w:color w:val="212529"/>
          <w:spacing w:val="2176"/>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1852"/>
          <w:sz w:val="18"/>
        </w:rPr>
        <w:t xml:space="preserve"> </w:t>
      </w:r>
      <w:r>
        <w:rPr>
          <w:rFonts w:ascii="SimSun"/>
          <w:color w:val="212529"/>
          <w:spacing w:val="0"/>
          <w:sz w:val="18"/>
        </w:rPr>
        <w:t>585.35</w:t>
      </w:r>
      <w:r>
        <w:rPr>
          <w:rFonts w:ascii="Times New Roman"/>
          <w:color w:val="212529"/>
          <w:spacing w:val="591"/>
          <w:sz w:val="18"/>
        </w:rPr>
        <w:t xml:space="preserve"> </w:t>
      </w:r>
      <w:r>
        <w:rPr>
          <w:rFonts w:ascii="SimSun"/>
          <w:color w:val="212529"/>
          <w:spacing w:val="0"/>
          <w:sz w:val="18"/>
        </w:rPr>
        <w:t>585.35</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六、科学技术支出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七、文化旅游体育与传媒支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八、社会保障和就业支出</w:t>
      </w:r>
      <w:r>
        <w:rPr>
          <w:rFonts w:ascii="Times New Roman"/>
          <w:color w:val="212529"/>
          <w:spacing w:val="1035"/>
          <w:sz w:val="18"/>
        </w:rPr>
        <w:t xml:space="preserve"> </w:t>
      </w:r>
      <w:r>
        <w:rPr>
          <w:rFonts w:ascii="SimSun"/>
          <w:color w:val="212529"/>
          <w:spacing w:val="0"/>
          <w:sz w:val="18"/>
        </w:rPr>
        <w:t>66.74</w:t>
      </w:r>
      <w:r>
        <w:rPr>
          <w:rFonts w:ascii="Times New Roman"/>
          <w:color w:val="212529"/>
          <w:spacing w:val="681"/>
          <w:sz w:val="18"/>
        </w:rPr>
        <w:t xml:space="preserve"> </w:t>
      </w:r>
      <w:r>
        <w:rPr>
          <w:rFonts w:ascii="SimSun"/>
          <w:color w:val="212529"/>
          <w:spacing w:val="0"/>
          <w:sz w:val="18"/>
        </w:rPr>
        <w:t>66.74</w:t>
      </w:r>
      <w:r>
        <w:rPr>
          <w:rFonts w:ascii="Times New Roman"/>
          <w:color w:val="212529"/>
          <w:spacing w:val="76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九、社会保险基金支出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十、卫生健康支出</w:t>
      </w:r>
      <w:r>
        <w:rPr>
          <w:rFonts w:ascii="Times New Roman"/>
          <w:color w:val="212529"/>
          <w:spacing w:val="1575"/>
          <w:sz w:val="18"/>
        </w:rPr>
        <w:t xml:space="preserve"> </w:t>
      </w:r>
      <w:r>
        <w:rPr>
          <w:rFonts w:ascii="SimSun"/>
          <w:color w:val="212529"/>
          <w:spacing w:val="0"/>
          <w:sz w:val="18"/>
        </w:rPr>
        <w:t>17.52</w:t>
      </w:r>
      <w:r>
        <w:rPr>
          <w:rFonts w:ascii="Times New Roman"/>
          <w:color w:val="212529"/>
          <w:spacing w:val="681"/>
          <w:sz w:val="18"/>
        </w:rPr>
        <w:t xml:space="preserve"> </w:t>
      </w:r>
      <w:r>
        <w:rPr>
          <w:rFonts w:ascii="SimSun"/>
          <w:color w:val="212529"/>
          <w:spacing w:val="0"/>
          <w:sz w:val="18"/>
        </w:rPr>
        <w:t>17.52</w:t>
      </w:r>
      <w:r>
        <w:rPr>
          <w:rFonts w:ascii="Times New Roman"/>
          <w:color w:val="212529"/>
          <w:spacing w:val="76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十一、节能环保支出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十二、城乡社区支出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十三、农林水支出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十四、交通运输支出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十五、资源勘探工业信息等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十六、商业服务业等支出</w:t>
      </w:r>
      <w:r>
        <w:rPr>
          <w:rFonts w:ascii="Times New Roman"/>
          <w:color w:val="212529"/>
          <w:spacing w:val="139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十七、金融支出</w:t>
      </w:r>
      <w:r>
        <w:rPr>
          <w:rFonts w:ascii="Times New Roman"/>
          <w:color w:val="212529"/>
          <w:spacing w:val="211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十八、援助其他地区支出</w:t>
      </w:r>
      <w:r>
        <w:rPr>
          <w:rFonts w:ascii="Times New Roman"/>
          <w:color w:val="212529"/>
          <w:spacing w:val="139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十九、自然资源海洋气象等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二十、住房保障支出</w:t>
      </w:r>
      <w:r>
        <w:rPr>
          <w:rFonts w:ascii="Times New Roman"/>
          <w:color w:val="212529"/>
          <w:spacing w:val="1395"/>
          <w:sz w:val="18"/>
        </w:rPr>
        <w:t xml:space="preserve"> </w:t>
      </w:r>
      <w:r>
        <w:rPr>
          <w:rFonts w:ascii="SimSun"/>
          <w:color w:val="212529"/>
          <w:spacing w:val="0"/>
          <w:sz w:val="18"/>
        </w:rPr>
        <w:t>43.84</w:t>
      </w:r>
      <w:r>
        <w:rPr>
          <w:rFonts w:ascii="Times New Roman"/>
          <w:color w:val="212529"/>
          <w:spacing w:val="681"/>
          <w:sz w:val="18"/>
        </w:rPr>
        <w:t xml:space="preserve"> </w:t>
      </w:r>
      <w:r>
        <w:rPr>
          <w:rFonts w:ascii="SimSun"/>
          <w:color w:val="212529"/>
          <w:spacing w:val="0"/>
          <w:sz w:val="18"/>
        </w:rPr>
        <w:t>43.84</w:t>
      </w:r>
      <w:r>
        <w:rPr>
          <w:rFonts w:ascii="Times New Roman"/>
          <w:color w:val="212529"/>
          <w:spacing w:val="76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二十一、粮油物资储备支出</w:t>
      </w:r>
      <w:r>
        <w:rPr>
          <w:rFonts w:ascii="Times New Roman"/>
          <w:color w:val="212529"/>
          <w:spacing w:val="12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二十二、国有资本经营预算</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4215" w:right="0" w:firstLine="0"/>
        <w:jc w:val="left"/>
        <w:rPr>
          <w:rFonts w:ascii="Times New Roman"/>
          <w:color w:val="000000"/>
          <w:spacing w:val="0"/>
          <w:sz w:val="18"/>
        </w:rPr>
      </w:pPr>
      <w:r>
        <w:rPr>
          <w:rFonts w:ascii="SimSun" w:hAnsi="SimSun" w:cs="SimSun"/>
          <w:color w:val="212529"/>
          <w:spacing w:val="0"/>
          <w:sz w:val="18"/>
        </w:rPr>
        <w:t>二十三、灾害防治及应急管</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理支出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二十四、预备费</w:t>
      </w:r>
      <w:r>
        <w:rPr>
          <w:rFonts w:ascii="Times New Roman"/>
          <w:color w:val="212529"/>
          <w:spacing w:val="211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二十五、其他支出</w:t>
      </w:r>
      <w:r>
        <w:rPr>
          <w:rFonts w:ascii="Times New Roman"/>
          <w:color w:val="212529"/>
          <w:spacing w:val="1671"/>
          <w:sz w:val="18"/>
        </w:rPr>
        <w:t xml:space="preserve"> </w:t>
      </w:r>
      <w:r>
        <w:rPr>
          <w:rFonts w:ascii="SimSun"/>
          <w:color w:val="212529"/>
          <w:spacing w:val="0"/>
          <w:sz w:val="18"/>
        </w:rPr>
        <w:t>1.50</w:t>
      </w:r>
      <w:r>
        <w:rPr>
          <w:rFonts w:ascii="Times New Roman"/>
          <w:color w:val="212529"/>
          <w:spacing w:val="771"/>
          <w:sz w:val="18"/>
        </w:rPr>
        <w:t xml:space="preserve"> </w:t>
      </w:r>
      <w:r>
        <w:rPr>
          <w:rFonts w:ascii="SimSun"/>
          <w:color w:val="212529"/>
          <w:spacing w:val="0"/>
          <w:sz w:val="18"/>
        </w:rPr>
        <w:t>1.50</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二十六、转移性支出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二十七、债务还本支出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919"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9" style="position:absolute;margin-left:70.7pt;margin-top:47pt;z-index:-159;width:453.35pt;height:153.8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29pt;margin-top:29pt;z-index:-163;width:537pt;height:3pt;mso-position-horizontal:absolute;mso-position-horizontal-relative:page;mso-position-vertical:absolute;mso-position-vertical-relative:page" type="#_x0000_t75">
            <v:imagedata xmlns:r="http://schemas.openxmlformats.org/officeDocument/2006/relationships" r:id="rId41"/>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675"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二十八、债务付息支出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二十九、债务发行费用支出</w:t>
      </w:r>
      <w:r>
        <w:rPr>
          <w:rFonts w:ascii="Times New Roman"/>
          <w:color w:val="212529"/>
          <w:spacing w:val="12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三十、抗疫特别国债安排的</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color w:val="212529"/>
          <w:spacing w:val="-37"/>
          <w:sz w:val="18"/>
        </w:rPr>
        <w:t xml:space="preserve"> </w:t>
      </w:r>
      <w:r>
        <w:rPr>
          <w:rFonts w:ascii="Times New Roman"/>
          <w:color w:val="212529"/>
          <w:spacing w:val="3323"/>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1731"/>
          <w:sz w:val="18"/>
        </w:rPr>
        <w:t xml:space="preserve"> </w:t>
      </w:r>
      <w:r>
        <w:rPr>
          <w:rFonts w:ascii="SimSun" w:hAnsi="SimSun" w:cs="SimSun"/>
          <w:color w:val="212529"/>
          <w:spacing w:val="1"/>
          <w:sz w:val="18"/>
        </w:rPr>
        <w:t>714.95本年支出合计</w:t>
      </w:r>
      <w:r>
        <w:rPr>
          <w:rFonts w:ascii="Times New Roman"/>
          <w:color w:val="212529"/>
          <w:spacing w:val="1850"/>
          <w:sz w:val="18"/>
        </w:rPr>
        <w:t xml:space="preserve"> </w:t>
      </w:r>
      <w:r>
        <w:rPr>
          <w:rFonts w:ascii="SimSun"/>
          <w:color w:val="212529"/>
          <w:spacing w:val="0"/>
          <w:sz w:val="18"/>
        </w:rPr>
        <w:t>714.95</w:t>
      </w:r>
      <w:r>
        <w:rPr>
          <w:rFonts w:ascii="Times New Roman"/>
          <w:color w:val="212529"/>
          <w:spacing w:val="591"/>
          <w:sz w:val="18"/>
        </w:rPr>
        <w:t xml:space="preserve"> </w:t>
      </w:r>
      <w:r>
        <w:rPr>
          <w:rFonts w:ascii="SimSun"/>
          <w:color w:val="212529"/>
          <w:spacing w:val="0"/>
          <w:sz w:val="18"/>
        </w:rPr>
        <w:t>714.95</w:t>
      </w:r>
      <w:r>
        <w:rPr>
          <w:rFonts w:ascii="Times New Roman"/>
          <w:color w:val="212529"/>
          <w:spacing w:val="75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212529"/>
          <w:spacing w:val="2536"/>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年终结转</w:t>
      </w:r>
      <w:r>
        <w:rPr>
          <w:rFonts w:ascii="Times New Roman"/>
          <w:color w:val="212529"/>
          <w:spacing w:val="26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2092"/>
          <w:sz w:val="18"/>
        </w:rPr>
        <w:t xml:space="preserve"> </w:t>
      </w:r>
      <w:r>
        <w:rPr>
          <w:rFonts w:ascii="SimSun" w:hAnsi="SimSun" w:cs="SimSun"/>
          <w:color w:val="212529"/>
          <w:spacing w:val="1"/>
          <w:sz w:val="18"/>
        </w:rPr>
        <w:t>714.95支出总计</w:t>
      </w:r>
      <w:r>
        <w:rPr>
          <w:rFonts w:ascii="Times New Roman"/>
          <w:color w:val="212529"/>
          <w:spacing w:val="2210"/>
          <w:sz w:val="18"/>
        </w:rPr>
        <w:t xml:space="preserve"> </w:t>
      </w:r>
      <w:r>
        <w:rPr>
          <w:rFonts w:ascii="SimSun"/>
          <w:color w:val="212529"/>
          <w:spacing w:val="0"/>
          <w:sz w:val="18"/>
        </w:rPr>
        <w:t>714.95</w:t>
      </w:r>
      <w:r>
        <w:rPr>
          <w:rFonts w:ascii="Times New Roman"/>
          <w:color w:val="212529"/>
          <w:spacing w:val="591"/>
          <w:sz w:val="18"/>
        </w:rPr>
        <w:t xml:space="preserve"> </w:t>
      </w:r>
      <w:r>
        <w:rPr>
          <w:rFonts w:ascii="SimSun"/>
          <w:color w:val="212529"/>
          <w:spacing w:val="0"/>
          <w:sz w:val="18"/>
        </w:rPr>
        <w:t>714.95</w:t>
      </w:r>
      <w:r>
        <w:rPr>
          <w:rFonts w:ascii="Times New Roman"/>
          <w:color w:val="212529"/>
          <w:spacing w:val="75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267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1" style="position:absolute;margin-left:70.7pt;margin-top:54.8pt;z-index:-167;width:700.8pt;height:393.4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29pt;margin-top:29pt;z-index:-171;width:784pt;height:3pt;mso-position-horizontal:absolute;mso-position-horizontal-relative:page;mso-position-vertical:absolute;mso-position-vertical-relative:page" type="#_x0000_t75">
            <v:imagedata xmlns:r="http://schemas.openxmlformats.org/officeDocument/2006/relationships" r:id="rId43"/>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PIJWMA+WenQuanYi Zen Hei Sharp" w:hAnsi="PIJWMA+WenQuanYi Zen Hei Sharp" w:cs="PIJWMA+WenQuanYi Zen Hei Sharp"/>
          <w:color w:val="000000"/>
          <w:spacing w:val="0"/>
          <w:sz w:val="2"/>
        </w:rPr>
        <w:t>表</w:t>
      </w:r>
      <w:r>
        <w:rPr>
          <w:rFonts w:ascii="Times New Roman"/>
          <w:color w:val="000000"/>
          <w:spacing w:val="0"/>
          <w:sz w:val="2"/>
        </w:rPr>
        <w:t xml:space="preserve"> </w:t>
      </w:r>
      <w:r>
        <w:rPr>
          <w:rFonts w:ascii="PIJWMA+WenQuanYi Zen Hei Sharp" w:hAnsi="PIJWMA+WenQuanYi Zen Hei Sharp" w:cs="PIJWMA+WenQuanYi Zen Hei Sharp"/>
          <w:color w:val="000000"/>
          <w:spacing w:val="0"/>
          <w:sz w:val="2"/>
        </w:rPr>
        <w:t>二</w:t>
      </w:r>
      <w:r>
        <w:rPr>
          <w:rFonts w:ascii="Times New Roman"/>
          <w:color w:val="000000"/>
          <w:spacing w:val="0"/>
          <w:sz w:val="2"/>
        </w:rPr>
        <w:t xml:space="preserve"> </w:t>
      </w:r>
      <w:r>
        <w:rPr>
          <w:rFonts w:ascii="OHBJPF+Nimbus Sans L"/>
          <w:color w:val="000000"/>
          <w:spacing w:val="1"/>
          <w:sz w:val="2"/>
        </w:rPr>
        <w:t>2024</w:t>
      </w:r>
      <w:r>
        <w:rPr>
          <w:rFonts w:ascii="PIJWMA+WenQuanYi Zen Hei Sharp" w:hAnsi="PIJWMA+WenQuanYi Zen Hei Sharp" w:cs="PIJWMA+WenQuanYi Zen Hei Sharp"/>
          <w:color w:val="000000"/>
          <w:spacing w:val="0"/>
          <w:sz w:val="2"/>
        </w:rPr>
        <w:t>年</w:t>
      </w:r>
      <w:r>
        <w:rPr>
          <w:rFonts w:ascii="Times New Roman"/>
          <w:color w:val="000000"/>
          <w:spacing w:val="0"/>
          <w:sz w:val="2"/>
        </w:rPr>
        <w:t xml:space="preserve"> </w:t>
      </w:r>
      <w:r>
        <w:rPr>
          <w:rFonts w:ascii="PIJWMA+WenQuanYi Zen Hei Sharp" w:hAnsi="PIJWMA+WenQuanYi Zen Hei Sharp" w:cs="PIJWMA+WenQuanYi Zen Hei Sharp"/>
          <w:color w:val="000000"/>
          <w:spacing w:val="0"/>
          <w:sz w:val="2"/>
        </w:rPr>
        <w:t>预</w:t>
      </w:r>
      <w:r>
        <w:rPr>
          <w:rFonts w:ascii="Times New Roman"/>
          <w:color w:val="000000"/>
          <w:spacing w:val="0"/>
          <w:sz w:val="2"/>
        </w:rPr>
        <w:t xml:space="preserve"> </w:t>
      </w:r>
      <w:r>
        <w:rPr>
          <w:rFonts w:ascii="PIJWMA+WenQuanYi Zen Hei Sharp" w:hAnsi="PIJWMA+WenQuanYi Zen Hei Sharp" w:cs="PIJWMA+WenQuanYi Zen Hei Sharp"/>
          <w:color w:val="000000"/>
          <w:spacing w:val="0"/>
          <w:sz w:val="2"/>
        </w:rPr>
        <w:t>算</w:t>
      </w:r>
      <w:r>
        <w:rPr>
          <w:rFonts w:ascii="Times New Roman"/>
          <w:color w:val="000000"/>
          <w:spacing w:val="0"/>
          <w:sz w:val="2"/>
        </w:rPr>
        <w:t xml:space="preserve"> </w:t>
      </w:r>
      <w:r>
        <w:rPr>
          <w:rFonts w:ascii="PIJWMA+WenQuanYi Zen Hei Sharp" w:hAnsi="PIJWMA+WenQuanYi Zen Hei Sharp" w:cs="PIJWMA+WenQuanYi Zen Hei Sharp"/>
          <w:color w:val="000000"/>
          <w:spacing w:val="0"/>
          <w:sz w:val="2"/>
        </w:rPr>
        <w:t>收</w:t>
      </w:r>
      <w:r>
        <w:rPr>
          <w:rFonts w:ascii="Times New Roman"/>
          <w:color w:val="000000"/>
          <w:spacing w:val="0"/>
          <w:sz w:val="2"/>
        </w:rPr>
        <w:t xml:space="preserve"> </w:t>
      </w:r>
      <w:r>
        <w:rPr>
          <w:rFonts w:ascii="PIJWMA+WenQuanYi Zen Hei Sharp" w:hAnsi="PIJWMA+WenQuanYi Zen Hei Sharp" w:cs="PIJWMA+WenQuanYi Zen Hei Sharp"/>
          <w:color w:val="000000"/>
          <w:spacing w:val="0"/>
          <w:sz w:val="2"/>
        </w:rPr>
        <w:t>入</w:t>
      </w:r>
      <w:r>
        <w:rPr>
          <w:rFonts w:ascii="Times New Roman"/>
          <w:color w:val="000000"/>
          <w:spacing w:val="0"/>
          <w:sz w:val="2"/>
        </w:rPr>
        <w:t xml:space="preserve"> </w:t>
      </w:r>
      <w:r>
        <w:rPr>
          <w:rFonts w:ascii="PIJWMA+WenQuanYi Zen Hei Sharp" w:hAnsi="PIJWMA+WenQuanYi Zen Hei Sharp" w:cs="PIJWMA+WenQuanYi Zen Hei Sharp"/>
          <w:color w:val="000000"/>
          <w:spacing w:val="0"/>
          <w:sz w:val="2"/>
        </w:rPr>
        <w:t>总</w:t>
      </w:r>
      <w:r>
        <w:rPr>
          <w:rFonts w:ascii="Times New Roman"/>
          <w:color w:val="000000"/>
          <w:spacing w:val="0"/>
          <w:sz w:val="2"/>
        </w:rPr>
        <w:t xml:space="preserve"> </w:t>
      </w:r>
      <w:r>
        <w:rPr>
          <w:rFonts w:ascii="PIJWMA+WenQuanYi Zen Hei Sharp" w:hAnsi="PIJWMA+WenQuanYi Zen Hei Sharp" w:cs="PIJWMA+WenQuanYi Zen Hei Sharp"/>
          <w:color w:val="000000"/>
          <w:spacing w:val="0"/>
          <w:sz w:val="2"/>
        </w:rPr>
        <w:t>表</w:t>
      </w:r>
      <w:r>
        <w:rPr>
          <w:rFonts w:ascii="Times New Roman"/>
          <w:color w:val="000000"/>
          <w:spacing w:val="0"/>
          <w:sz w:val="2"/>
        </w:rPr>
      </w:r>
    </w:p>
    <w:p>
      <w:pPr>
        <w:pStyle w:val="Normal"/>
        <w:spacing w:before="198" w:after="0" w:line="31" w:lineRule="exact"/>
        <w:ind w:left="1569"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51"/>
          <w:sz w:val="17"/>
        </w:rPr>
        <w:t xml:space="preserve"> </w:t>
      </w:r>
      <w:r>
        <w:rPr>
          <w:rFonts w:ascii="SimSun"/>
          <w:color w:val="212529"/>
          <w:spacing w:val="-36"/>
          <w:sz w:val="17"/>
        </w:rPr>
        <w:t xml:space="preserve"> </w:t>
      </w:r>
      <w:r>
        <w:rPr>
          <w:rFonts w:ascii="Times New Roman"/>
          <w:color w:val="212529"/>
          <w:spacing w:val="2339"/>
          <w:sz w:val="17"/>
        </w:rPr>
        <w:t xml:space="preserve"> </w:t>
      </w:r>
      <w:r>
        <w:rPr>
          <w:rFonts w:ascii="SimSun"/>
          <w:color w:val="212529"/>
          <w:spacing w:val="-36"/>
          <w:sz w:val="17"/>
        </w:rPr>
        <w:t xml:space="preserve"> </w:t>
      </w:r>
      <w:r>
        <w:rPr>
          <w:rFonts w:ascii="Times New Roman"/>
          <w:color w:val="212529"/>
          <w:spacing w:val="1397"/>
          <w:sz w:val="17"/>
        </w:rPr>
        <w:t xml:space="preserve"> </w:t>
      </w:r>
      <w:r>
        <w:rPr>
          <w:rFonts w:ascii="SimSun"/>
          <w:color w:val="212529"/>
          <w:spacing w:val="-36"/>
          <w:sz w:val="17"/>
        </w:rPr>
        <w:t xml:space="preserve"> </w:t>
      </w:r>
      <w:r>
        <w:rPr>
          <w:rFonts w:ascii="Times New Roman"/>
          <w:color w:val="212529"/>
          <w:spacing w:val="1228"/>
          <w:sz w:val="17"/>
        </w:rPr>
        <w:t xml:space="preserve"> </w:t>
      </w:r>
      <w:r>
        <w:rPr>
          <w:rFonts w:ascii="SimSun"/>
          <w:color w:val="212529"/>
          <w:spacing w:val="-36"/>
          <w:sz w:val="17"/>
        </w:rPr>
        <w:t xml:space="preserve"> </w:t>
      </w:r>
      <w:r>
        <w:rPr>
          <w:rFonts w:ascii="Times New Roman"/>
          <w:color w:val="212529"/>
          <w:spacing w:val="1204"/>
          <w:sz w:val="17"/>
        </w:rPr>
        <w:t xml:space="preserve"> </w:t>
      </w:r>
      <w:r>
        <w:rPr>
          <w:rFonts w:ascii="SimSun"/>
          <w:color w:val="212529"/>
          <w:spacing w:val="-36"/>
          <w:sz w:val="17"/>
        </w:rPr>
        <w:t xml:space="preserve"> </w:t>
      </w:r>
      <w:r>
        <w:rPr>
          <w:rFonts w:ascii="Times New Roman"/>
          <w:color w:val="212529"/>
          <w:spacing w:val="1234"/>
          <w:sz w:val="17"/>
        </w:rPr>
        <w:t xml:space="preserve"> </w:t>
      </w:r>
      <w:r>
        <w:rPr>
          <w:rFonts w:ascii="SimSun"/>
          <w:color w:val="212529"/>
          <w:spacing w:val="-36"/>
          <w:sz w:val="17"/>
        </w:rPr>
        <w:t xml:space="preserve"> </w:t>
      </w:r>
      <w:r>
        <w:rPr>
          <w:rFonts w:ascii="Times New Roman"/>
          <w:color w:val="212529"/>
          <w:spacing w:val="1925"/>
          <w:sz w:val="17"/>
        </w:rPr>
        <w:t xml:space="preserve"> </w:t>
      </w:r>
      <w:r>
        <w:rPr>
          <w:rFonts w:ascii="SimSun" w:hAnsi="SimSun" w:cs="SimSun"/>
          <w:color w:val="212529"/>
          <w:spacing w:val="-4"/>
          <w:sz w:val="16"/>
        </w:rPr>
        <w:t>预算公开表2</w:t>
      </w:r>
      <w:r>
        <w:rPr>
          <w:rFonts w:ascii="Times New Roman"/>
          <w:color w:val="000000"/>
          <w:spacing w:val="0"/>
          <w:sz w:val="16"/>
        </w:rPr>
      </w:r>
    </w:p>
    <w:p>
      <w:pPr>
        <w:pStyle w:val="Normal"/>
        <w:spacing w:before="333" w:after="0" w:line="40" w:lineRule="exact"/>
        <w:ind w:left="6696" w:right="0" w:firstLine="0"/>
        <w:jc w:val="left"/>
        <w:rPr>
          <w:rFonts w:ascii="Times New Roman"/>
          <w:color w:val="000000"/>
          <w:spacing w:val="0"/>
          <w:sz w:val="24"/>
        </w:rPr>
      </w:pPr>
      <w:r>
        <w:rPr>
          <w:rFonts w:ascii="SimSun" w:hAnsi="SimSun" w:cs="SimSun"/>
          <w:color w:val="212529"/>
          <w:spacing w:val="0"/>
          <w:sz w:val="24"/>
        </w:rPr>
        <w:t>2024年预算收入总表</w:t>
      </w:r>
      <w:r>
        <w:rPr>
          <w:rFonts w:ascii="Times New Roman"/>
          <w:color w:val="000000"/>
          <w:spacing w:val="0"/>
          <w:sz w:val="24"/>
        </w:rPr>
      </w:r>
    </w:p>
    <w:p>
      <w:pPr>
        <w:pStyle w:val="Normal"/>
        <w:spacing w:before="268" w:after="0" w:line="31" w:lineRule="exact"/>
        <w:ind w:left="807"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2662"/>
          <w:sz w:val="16"/>
        </w:rPr>
        <w:t xml:space="preserve"> </w:t>
      </w:r>
      <w:r>
        <w:rPr>
          <w:rFonts w:ascii="SimSun"/>
          <w:color w:val="212529"/>
          <w:spacing w:val="-34"/>
          <w:sz w:val="16"/>
        </w:rPr>
        <w:t xml:space="preserve"> </w:t>
      </w:r>
      <w:r>
        <w:rPr>
          <w:rFonts w:ascii="Times New Roman"/>
          <w:color w:val="212529"/>
          <w:spacing w:val="1510"/>
          <w:sz w:val="16"/>
        </w:rPr>
        <w:t xml:space="preserve"> </w:t>
      </w:r>
      <w:r>
        <w:rPr>
          <w:rFonts w:ascii="SimSun"/>
          <w:color w:val="212529"/>
          <w:spacing w:val="-34"/>
          <w:sz w:val="16"/>
        </w:rPr>
        <w:t xml:space="preserve"> </w:t>
      </w:r>
      <w:r>
        <w:rPr>
          <w:rFonts w:ascii="Times New Roman"/>
          <w:color w:val="212529"/>
          <w:spacing w:val="1294"/>
          <w:sz w:val="16"/>
        </w:rPr>
        <w:t xml:space="preserve"> </w:t>
      </w:r>
      <w:r>
        <w:rPr>
          <w:rFonts w:ascii="SimSun"/>
          <w:color w:val="212529"/>
          <w:spacing w:val="-36"/>
          <w:sz w:val="17"/>
        </w:rPr>
        <w:t xml:space="preserve"> </w:t>
      </w:r>
      <w:r>
        <w:rPr>
          <w:rFonts w:ascii="Times New Roman"/>
          <w:color w:val="212529"/>
          <w:spacing w:val="1168"/>
          <w:sz w:val="17"/>
        </w:rPr>
        <w:t xml:space="preserve"> </w:t>
      </w:r>
      <w:r>
        <w:rPr>
          <w:rFonts w:ascii="SimSun"/>
          <w:color w:val="212529"/>
          <w:spacing w:val="-36"/>
          <w:sz w:val="17"/>
        </w:rPr>
        <w:t xml:space="preserve"> </w:t>
      </w:r>
      <w:r>
        <w:rPr>
          <w:rFonts w:ascii="Times New Roman"/>
          <w:color w:val="212529"/>
          <w:spacing w:val="1240"/>
          <w:sz w:val="17"/>
        </w:rPr>
        <w:t xml:space="preserve"> </w:t>
      </w:r>
      <w:r>
        <w:rPr>
          <w:rFonts w:ascii="SimSun"/>
          <w:color w:val="212529"/>
          <w:spacing w:val="-36"/>
          <w:sz w:val="17"/>
        </w:rPr>
        <w:t xml:space="preserve"> </w:t>
      </w:r>
      <w:r>
        <w:rPr>
          <w:rFonts w:ascii="Times New Roman"/>
          <w:color w:val="212529"/>
          <w:spacing w:val="2621"/>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3058"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5838"/>
          <w:sz w:val="18"/>
        </w:rPr>
        <w:t xml:space="preserve"> </w:t>
      </w:r>
      <w:r>
        <w:rPr>
          <w:rFonts w:ascii="SimSun" w:hAnsi="SimSun" w:cs="SimSun"/>
          <w:color w:val="212529"/>
          <w:spacing w:val="0"/>
          <w:sz w:val="18"/>
        </w:rPr>
        <w:t>本年收入</w:t>
      </w:r>
      <w:r>
        <w:rPr>
          <w:rFonts w:ascii="Times New Roman"/>
          <w:color w:val="000000"/>
          <w:spacing w:val="0"/>
          <w:sz w:val="18"/>
        </w:rPr>
      </w:r>
    </w:p>
    <w:p>
      <w:pPr>
        <w:pStyle w:val="Normal"/>
        <w:spacing w:before="172" w:after="0" w:line="33" w:lineRule="exact"/>
        <w:ind w:left="13840"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40" w:after="0" w:line="33" w:lineRule="exact"/>
        <w:ind w:left="9956"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212529"/>
          <w:spacing w:val="21"/>
          <w:sz w:val="18"/>
        </w:rPr>
        <w:t xml:space="preserve"> </w:t>
      </w:r>
      <w:r>
        <w:rPr>
          <w:rFonts w:ascii="SimSun" w:hAnsi="SimSun" w:cs="SimSun"/>
          <w:color w:val="212529"/>
          <w:spacing w:val="0"/>
          <w:sz w:val="18"/>
        </w:rPr>
        <w:t>财政专户管理资</w:t>
      </w:r>
      <w:r>
        <w:rPr>
          <w:rFonts w:ascii="Times New Roman"/>
          <w:color w:val="000000"/>
          <w:spacing w:val="0"/>
          <w:sz w:val="18"/>
        </w:rPr>
      </w:r>
    </w:p>
    <w:p>
      <w:pPr>
        <w:pStyle w:val="Normal"/>
        <w:spacing w:before="64" w:after="0" w:line="33" w:lineRule="exact"/>
        <w:ind w:left="1245"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78"/>
          <w:sz w:val="18"/>
        </w:rPr>
        <w:t xml:space="preserve"> </w:t>
      </w:r>
      <w:r>
        <w:rPr>
          <w:rFonts w:ascii="SimSun" w:hAnsi="SimSun" w:cs="SimSun"/>
          <w:color w:val="212529"/>
          <w:spacing w:val="0"/>
          <w:sz w:val="18"/>
        </w:rPr>
        <w:t>科目名称</w:t>
      </w:r>
      <w:r>
        <w:rPr>
          <w:rFonts w:ascii="Times New Roman"/>
          <w:color w:val="212529"/>
          <w:spacing w:val="1846"/>
          <w:sz w:val="18"/>
        </w:rPr>
        <w:t xml:space="preserve"> </w:t>
      </w:r>
      <w:r>
        <w:rPr>
          <w:rFonts w:ascii="SimSun" w:hAnsi="SimSun" w:cs="SimSun"/>
          <w:color w:val="212529"/>
          <w:spacing w:val="0"/>
          <w:sz w:val="18"/>
        </w:rPr>
        <w:t>合计</w:t>
      </w:r>
      <w:r>
        <w:rPr>
          <w:rFonts w:ascii="Times New Roman"/>
          <w:color w:val="212529"/>
          <w:spacing w:val="723"/>
          <w:sz w:val="18"/>
        </w:rPr>
        <w:t xml:space="preserve"> </w:t>
      </w:r>
      <w:r>
        <w:rPr>
          <w:rFonts w:ascii="SimSun" w:hAnsi="SimSun" w:cs="SimSun"/>
          <w:color w:val="212529"/>
          <w:spacing w:val="0"/>
          <w:sz w:val="18"/>
        </w:rPr>
        <w:t>一般公共预算</w:t>
      </w:r>
      <w:r>
        <w:rPr>
          <w:rFonts w:ascii="Times New Roman"/>
          <w:color w:val="212529"/>
          <w:spacing w:val="285"/>
          <w:sz w:val="18"/>
        </w:rPr>
        <w:t xml:space="preserve"> </w:t>
      </w:r>
      <w:r>
        <w:rPr>
          <w:rFonts w:ascii="SimSun" w:hAnsi="SimSun" w:cs="SimSun"/>
          <w:color w:val="212529"/>
          <w:spacing w:val="0"/>
          <w:sz w:val="18"/>
        </w:rPr>
        <w:t>政府性基金</w:t>
      </w:r>
      <w:r>
        <w:rPr>
          <w:rFonts w:ascii="Times New Roman"/>
          <w:color w:val="212529"/>
          <w:spacing w:val="2963"/>
          <w:sz w:val="18"/>
        </w:rPr>
        <w:t xml:space="preserve"> </w:t>
      </w:r>
      <w:r>
        <w:rPr>
          <w:rFonts w:ascii="SimSun" w:hAnsi="SimSun" w:cs="SimSun"/>
          <w:color w:val="212529"/>
          <w:spacing w:val="0"/>
          <w:sz w:val="18"/>
        </w:rPr>
        <w:t>单位资金</w:t>
      </w:r>
      <w:r>
        <w:rPr>
          <w:rFonts w:ascii="Times New Roman"/>
          <w:color w:val="000000"/>
          <w:spacing w:val="0"/>
          <w:sz w:val="18"/>
        </w:rPr>
      </w:r>
    </w:p>
    <w:p>
      <w:pPr>
        <w:pStyle w:val="Normal"/>
        <w:spacing w:before="76" w:after="0" w:line="33" w:lineRule="exact"/>
        <w:ind w:left="1049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212529"/>
          <w:spacing w:val="1102"/>
          <w:sz w:val="18"/>
        </w:rPr>
        <w:t xml:space="preserve"> </w:t>
      </w:r>
      <w:r>
        <w:rPr>
          <w:rFonts w:ascii="SimSun" w:hAnsi="SimSun" w:cs="SimSun"/>
          <w:color w:val="212529"/>
          <w:spacing w:val="0"/>
          <w:sz w:val="18"/>
        </w:rPr>
        <w:t>金</w:t>
      </w:r>
      <w:r>
        <w:rPr>
          <w:rFonts w:ascii="Times New Roman"/>
          <w:color w:val="000000"/>
          <w:spacing w:val="0"/>
          <w:sz w:val="18"/>
        </w:rPr>
      </w:r>
    </w:p>
    <w:p>
      <w:pPr>
        <w:pStyle w:val="Normal"/>
        <w:spacing w:before="244" w:after="0" w:line="33" w:lineRule="exact"/>
        <w:ind w:left="3058"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269"/>
          <w:sz w:val="18"/>
        </w:rPr>
        <w:t xml:space="preserve"> </w:t>
      </w:r>
      <w:r>
        <w:rPr>
          <w:rFonts w:ascii="SimSun"/>
          <w:color w:val="212529"/>
          <w:spacing w:val="0"/>
          <w:sz w:val="18"/>
        </w:rPr>
        <w:t>714.95</w:t>
      </w:r>
      <w:r>
        <w:rPr>
          <w:rFonts w:ascii="Times New Roman"/>
          <w:color w:val="212529"/>
          <w:spacing w:val="795"/>
          <w:sz w:val="18"/>
        </w:rPr>
        <w:t xml:space="preserve"> </w:t>
      </w:r>
      <w:r>
        <w:rPr>
          <w:rFonts w:ascii="SimSun"/>
          <w:color w:val="212529"/>
          <w:spacing w:val="0"/>
          <w:sz w:val="18"/>
        </w:rPr>
        <w:t>713.45</w:t>
      </w:r>
      <w:r>
        <w:rPr>
          <w:rFonts w:ascii="Times New Roman"/>
          <w:color w:val="212529"/>
          <w:spacing w:val="856"/>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47"/>
          <w:sz w:val="18"/>
        </w:rPr>
        <w:t xml:space="preserve">  </w:t>
      </w:r>
      <w:r>
        <w:rPr>
          <w:rFonts w:ascii="Times New Roman"/>
          <w:color w:val="212529"/>
          <w:spacing w:val="1264"/>
          <w:sz w:val="18"/>
        </w:rPr>
        <w:t xml:space="preserve"> </w:t>
      </w:r>
      <w:r>
        <w:rPr>
          <w:rFonts w:ascii="SimSun"/>
          <w:color w:val="212529"/>
          <w:spacing w:val="-47"/>
          <w:sz w:val="18"/>
        </w:rPr>
        <w:t xml:space="preserve">  </w:t>
      </w:r>
      <w:r>
        <w:rPr>
          <w:rFonts w:ascii="Times New Roman"/>
          <w:color w:val="212529"/>
          <w:spacing w:val="1012"/>
          <w:sz w:val="18"/>
        </w:rPr>
        <w:t xml:space="preserve"> </w:t>
      </w:r>
      <w:r>
        <w:rPr>
          <w:rFonts w:ascii="SimSun"/>
          <w:color w:val="212529"/>
          <w:spacing w:val="-47"/>
          <w:sz w:val="18"/>
        </w:rPr>
        <w:t xml:space="preserve">  </w:t>
      </w:r>
      <w:r>
        <w:rPr>
          <w:rFonts w:ascii="Times New Roman"/>
          <w:color w:val="212529"/>
          <w:spacing w:val="1060"/>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306"/>
          <w:sz w:val="18"/>
        </w:rPr>
        <w:t xml:space="preserve"> </w:t>
      </w:r>
      <w:r>
        <w:rPr>
          <w:rFonts w:ascii="SimSun" w:hAnsi="SimSun" w:cs="SimSun"/>
          <w:color w:val="212529"/>
          <w:spacing w:val="0"/>
          <w:sz w:val="18"/>
        </w:rPr>
        <w:t>教育支出</w:t>
      </w:r>
      <w:r>
        <w:rPr>
          <w:rFonts w:ascii="Times New Roman"/>
          <w:color w:val="212529"/>
          <w:spacing w:val="3545"/>
          <w:sz w:val="18"/>
        </w:rPr>
        <w:t xml:space="preserve"> </w:t>
      </w:r>
      <w:r>
        <w:rPr>
          <w:rFonts w:ascii="SimSun"/>
          <w:color w:val="212529"/>
          <w:spacing w:val="0"/>
          <w:sz w:val="18"/>
        </w:rPr>
        <w:t>585.35</w:t>
      </w:r>
      <w:r>
        <w:rPr>
          <w:rFonts w:ascii="Times New Roman"/>
          <w:color w:val="212529"/>
          <w:spacing w:val="795"/>
          <w:sz w:val="18"/>
        </w:rPr>
        <w:t xml:space="preserve"> </w:t>
      </w:r>
      <w:r>
        <w:rPr>
          <w:rFonts w:ascii="SimSun"/>
          <w:color w:val="212529"/>
          <w:spacing w:val="0"/>
          <w:sz w:val="18"/>
        </w:rPr>
        <w:t>585.35</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w:t>
      </w:r>
      <w:r>
        <w:rPr>
          <w:rFonts w:ascii="Times New Roman"/>
          <w:color w:val="212529"/>
          <w:spacing w:val="1126"/>
          <w:sz w:val="18"/>
        </w:rPr>
        <w:t xml:space="preserve"> </w:t>
      </w:r>
      <w:r>
        <w:rPr>
          <w:rFonts w:ascii="SimSun" w:hAnsi="SimSun" w:cs="SimSun"/>
          <w:color w:val="212529"/>
          <w:spacing w:val="0"/>
          <w:sz w:val="18"/>
        </w:rPr>
        <w:t>普通教育</w:t>
      </w:r>
      <w:r>
        <w:rPr>
          <w:rFonts w:ascii="Times New Roman"/>
          <w:color w:val="212529"/>
          <w:spacing w:val="3545"/>
          <w:sz w:val="18"/>
        </w:rPr>
        <w:t xml:space="preserve"> </w:t>
      </w:r>
      <w:r>
        <w:rPr>
          <w:rFonts w:ascii="SimSun"/>
          <w:color w:val="212529"/>
          <w:spacing w:val="0"/>
          <w:sz w:val="18"/>
        </w:rPr>
        <w:t>585.35</w:t>
      </w:r>
      <w:r>
        <w:rPr>
          <w:rFonts w:ascii="Times New Roman"/>
          <w:color w:val="212529"/>
          <w:spacing w:val="795"/>
          <w:sz w:val="18"/>
        </w:rPr>
        <w:t xml:space="preserve"> </w:t>
      </w:r>
      <w:r>
        <w:rPr>
          <w:rFonts w:ascii="SimSun"/>
          <w:color w:val="212529"/>
          <w:spacing w:val="0"/>
          <w:sz w:val="18"/>
        </w:rPr>
        <w:t>585.35</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2050201</w:t>
      </w:r>
      <w:r>
        <w:rPr>
          <w:rFonts w:ascii="Times New Roman"/>
          <w:color w:val="212529"/>
          <w:spacing w:val="946"/>
          <w:sz w:val="18"/>
        </w:rPr>
        <w:t xml:space="preserve"> </w:t>
      </w:r>
      <w:r>
        <w:rPr>
          <w:rFonts w:ascii="SimSun" w:hAnsi="SimSun" w:cs="SimSun"/>
          <w:color w:val="212529"/>
          <w:spacing w:val="0"/>
          <w:sz w:val="18"/>
        </w:rPr>
        <w:t>学前教育</w:t>
      </w:r>
      <w:r>
        <w:rPr>
          <w:rFonts w:ascii="Times New Roman"/>
          <w:color w:val="212529"/>
          <w:spacing w:val="3725"/>
          <w:sz w:val="18"/>
        </w:rPr>
        <w:t xml:space="preserve"> </w:t>
      </w:r>
      <w:r>
        <w:rPr>
          <w:rFonts w:ascii="SimSun"/>
          <w:color w:val="212529"/>
          <w:spacing w:val="0"/>
          <w:sz w:val="18"/>
        </w:rPr>
        <w:t>0.70</w:t>
      </w:r>
      <w:r>
        <w:rPr>
          <w:rFonts w:ascii="Times New Roman"/>
          <w:color w:val="212529"/>
          <w:spacing w:val="976"/>
          <w:sz w:val="18"/>
        </w:rPr>
        <w:t xml:space="preserve"> </w:t>
      </w:r>
      <w:r>
        <w:rPr>
          <w:rFonts w:ascii="SimSun"/>
          <w:color w:val="212529"/>
          <w:spacing w:val="0"/>
          <w:sz w:val="18"/>
        </w:rPr>
        <w:t>0.70</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2050202</w:t>
      </w:r>
      <w:r>
        <w:rPr>
          <w:rFonts w:ascii="Times New Roman"/>
          <w:color w:val="212529"/>
          <w:spacing w:val="946"/>
          <w:sz w:val="18"/>
        </w:rPr>
        <w:t xml:space="preserve"> </w:t>
      </w:r>
      <w:r>
        <w:rPr>
          <w:rFonts w:ascii="SimSun" w:hAnsi="SimSun" w:cs="SimSun"/>
          <w:color w:val="212529"/>
          <w:spacing w:val="0"/>
          <w:sz w:val="18"/>
        </w:rPr>
        <w:t>小学教育</w:t>
      </w:r>
      <w:r>
        <w:rPr>
          <w:rFonts w:ascii="Times New Roman"/>
          <w:color w:val="212529"/>
          <w:spacing w:val="3545"/>
          <w:sz w:val="18"/>
        </w:rPr>
        <w:t xml:space="preserve"> </w:t>
      </w:r>
      <w:r>
        <w:rPr>
          <w:rFonts w:ascii="SimSun"/>
          <w:color w:val="212529"/>
          <w:spacing w:val="0"/>
          <w:sz w:val="18"/>
        </w:rPr>
        <w:t>584.65</w:t>
      </w:r>
      <w:r>
        <w:rPr>
          <w:rFonts w:ascii="Times New Roman"/>
          <w:color w:val="212529"/>
          <w:spacing w:val="795"/>
          <w:sz w:val="18"/>
        </w:rPr>
        <w:t xml:space="preserve"> </w:t>
      </w:r>
      <w:r>
        <w:rPr>
          <w:rFonts w:ascii="SimSun"/>
          <w:color w:val="212529"/>
          <w:spacing w:val="0"/>
          <w:sz w:val="18"/>
        </w:rPr>
        <w:t>584.65</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306"/>
          <w:sz w:val="18"/>
        </w:rPr>
        <w:t xml:space="preserve"> </w:t>
      </w:r>
      <w:r>
        <w:rPr>
          <w:rFonts w:ascii="SimSun" w:hAnsi="SimSun" w:cs="SimSun"/>
          <w:color w:val="212529"/>
          <w:spacing w:val="0"/>
          <w:sz w:val="18"/>
        </w:rPr>
        <w:t>社会保障和就业支出</w:t>
      </w:r>
      <w:r>
        <w:rPr>
          <w:rFonts w:ascii="Times New Roman"/>
          <w:color w:val="212529"/>
          <w:spacing w:val="2729"/>
          <w:sz w:val="18"/>
        </w:rPr>
        <w:t xml:space="preserve"> </w:t>
      </w:r>
      <w:r>
        <w:rPr>
          <w:rFonts w:ascii="SimSun"/>
          <w:color w:val="212529"/>
          <w:spacing w:val="0"/>
          <w:sz w:val="18"/>
        </w:rPr>
        <w:t>66.74</w:t>
      </w:r>
      <w:r>
        <w:rPr>
          <w:rFonts w:ascii="Times New Roman"/>
          <w:color w:val="212529"/>
          <w:spacing w:val="886"/>
          <w:sz w:val="18"/>
        </w:rPr>
        <w:t xml:space="preserve"> </w:t>
      </w:r>
      <w:r>
        <w:rPr>
          <w:rFonts w:ascii="SimSun"/>
          <w:color w:val="212529"/>
          <w:spacing w:val="0"/>
          <w:sz w:val="18"/>
        </w:rPr>
        <w:t>66.74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126"/>
          <w:sz w:val="18"/>
        </w:rPr>
        <w:t xml:space="preserve"> </w:t>
      </w:r>
      <w:r>
        <w:rPr>
          <w:rFonts w:ascii="SimSun" w:hAnsi="SimSun" w:cs="SimSun"/>
          <w:color w:val="212529"/>
          <w:spacing w:val="0"/>
          <w:sz w:val="18"/>
        </w:rPr>
        <w:t>行政事业单位养老支出</w:t>
      </w:r>
      <w:r>
        <w:rPr>
          <w:rFonts w:ascii="Times New Roman"/>
          <w:color w:val="212529"/>
          <w:spacing w:val="2548"/>
          <w:sz w:val="18"/>
        </w:rPr>
        <w:t xml:space="preserve"> </w:t>
      </w:r>
      <w:r>
        <w:rPr>
          <w:rFonts w:ascii="SimSun"/>
          <w:color w:val="212529"/>
          <w:spacing w:val="0"/>
          <w:sz w:val="18"/>
        </w:rPr>
        <w:t>66.74</w:t>
      </w:r>
      <w:r>
        <w:rPr>
          <w:rFonts w:ascii="Times New Roman"/>
          <w:color w:val="212529"/>
          <w:spacing w:val="886"/>
          <w:sz w:val="18"/>
        </w:rPr>
        <w:t xml:space="preserve"> </w:t>
      </w:r>
      <w:r>
        <w:rPr>
          <w:rFonts w:ascii="SimSun"/>
          <w:color w:val="212529"/>
          <w:spacing w:val="0"/>
          <w:sz w:val="18"/>
        </w:rPr>
        <w:t>66.74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946"/>
          <w:sz w:val="18"/>
        </w:rPr>
        <w:t xml:space="preserve"> </w:t>
      </w:r>
      <w:r>
        <w:rPr>
          <w:rFonts w:ascii="SimSun" w:hAnsi="SimSun" w:cs="SimSun"/>
          <w:color w:val="212529"/>
          <w:spacing w:val="0"/>
          <w:sz w:val="18"/>
        </w:rPr>
        <w:t>机关事业单位基本养老保险缴费支出</w:t>
      </w:r>
      <w:r>
        <w:rPr>
          <w:rFonts w:ascii="Times New Roman"/>
          <w:color w:val="212529"/>
          <w:spacing w:val="1468"/>
          <w:sz w:val="18"/>
        </w:rPr>
        <w:t xml:space="preserve"> </w:t>
      </w:r>
      <w:r>
        <w:rPr>
          <w:rFonts w:ascii="SimSun"/>
          <w:color w:val="212529"/>
          <w:spacing w:val="0"/>
          <w:sz w:val="18"/>
        </w:rPr>
        <w:t>42.74</w:t>
      </w:r>
      <w:r>
        <w:rPr>
          <w:rFonts w:ascii="Times New Roman"/>
          <w:color w:val="212529"/>
          <w:spacing w:val="886"/>
          <w:sz w:val="18"/>
        </w:rPr>
        <w:t xml:space="preserve"> </w:t>
      </w:r>
      <w:r>
        <w:rPr>
          <w:rFonts w:ascii="SimSun"/>
          <w:color w:val="212529"/>
          <w:spacing w:val="0"/>
          <w:sz w:val="18"/>
        </w:rPr>
        <w:t>42.74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2080506</w:t>
      </w:r>
      <w:r>
        <w:rPr>
          <w:rFonts w:ascii="Times New Roman"/>
          <w:color w:val="212529"/>
          <w:spacing w:val="946"/>
          <w:sz w:val="18"/>
        </w:rPr>
        <w:t xml:space="preserve"> </w:t>
      </w:r>
      <w:r>
        <w:rPr>
          <w:rFonts w:ascii="SimSun" w:hAnsi="SimSun" w:cs="SimSun"/>
          <w:color w:val="212529"/>
          <w:spacing w:val="0"/>
          <w:sz w:val="18"/>
        </w:rPr>
        <w:t>机关事业单位职业年金缴费支出</w:t>
      </w:r>
      <w:r>
        <w:rPr>
          <w:rFonts w:ascii="Times New Roman"/>
          <w:color w:val="212529"/>
          <w:spacing w:val="1828"/>
          <w:sz w:val="18"/>
        </w:rPr>
        <w:t xml:space="preserve"> </w:t>
      </w:r>
      <w:r>
        <w:rPr>
          <w:rFonts w:ascii="SimSun"/>
          <w:color w:val="212529"/>
          <w:spacing w:val="0"/>
          <w:sz w:val="18"/>
        </w:rPr>
        <w:t>24.00</w:t>
      </w:r>
      <w:r>
        <w:rPr>
          <w:rFonts w:ascii="Times New Roman"/>
          <w:color w:val="212529"/>
          <w:spacing w:val="886"/>
          <w:sz w:val="18"/>
        </w:rPr>
        <w:t xml:space="preserve"> </w:t>
      </w:r>
      <w:r>
        <w:rPr>
          <w:rFonts w:ascii="SimSun"/>
          <w:color w:val="212529"/>
          <w:spacing w:val="0"/>
          <w:sz w:val="18"/>
        </w:rPr>
        <w:t>24.00</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306"/>
          <w:sz w:val="18"/>
        </w:rPr>
        <w:t xml:space="preserve"> </w:t>
      </w:r>
      <w:r>
        <w:rPr>
          <w:rFonts w:ascii="SimSun" w:hAnsi="SimSun" w:cs="SimSun"/>
          <w:color w:val="212529"/>
          <w:spacing w:val="0"/>
          <w:sz w:val="18"/>
        </w:rPr>
        <w:t>卫生健康支出</w:t>
      </w:r>
      <w:r>
        <w:rPr>
          <w:rFonts w:ascii="Times New Roman"/>
          <w:color w:val="212529"/>
          <w:spacing w:val="3269"/>
          <w:sz w:val="18"/>
        </w:rPr>
        <w:t xml:space="preserve"> </w:t>
      </w:r>
      <w:r>
        <w:rPr>
          <w:rFonts w:ascii="SimSun"/>
          <w:color w:val="212529"/>
          <w:spacing w:val="0"/>
          <w:sz w:val="18"/>
        </w:rPr>
        <w:t>17.52</w:t>
      </w:r>
      <w:r>
        <w:rPr>
          <w:rFonts w:ascii="Times New Roman"/>
          <w:color w:val="212529"/>
          <w:spacing w:val="886"/>
          <w:sz w:val="18"/>
        </w:rPr>
        <w:t xml:space="preserve"> </w:t>
      </w:r>
      <w:r>
        <w:rPr>
          <w:rFonts w:ascii="SimSun"/>
          <w:color w:val="212529"/>
          <w:spacing w:val="0"/>
          <w:sz w:val="18"/>
        </w:rPr>
        <w:t>17.52</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126"/>
          <w:sz w:val="18"/>
        </w:rPr>
        <w:t xml:space="preserve"> </w:t>
      </w:r>
      <w:r>
        <w:rPr>
          <w:rFonts w:ascii="SimSun" w:hAnsi="SimSun" w:cs="SimSun"/>
          <w:color w:val="212529"/>
          <w:spacing w:val="0"/>
          <w:sz w:val="18"/>
        </w:rPr>
        <w:t>行政事业单位医疗</w:t>
      </w:r>
      <w:r>
        <w:rPr>
          <w:rFonts w:ascii="Times New Roman"/>
          <w:color w:val="212529"/>
          <w:spacing w:val="2909"/>
          <w:sz w:val="18"/>
        </w:rPr>
        <w:t xml:space="preserve"> </w:t>
      </w:r>
      <w:r>
        <w:rPr>
          <w:rFonts w:ascii="SimSun"/>
          <w:color w:val="212529"/>
          <w:spacing w:val="0"/>
          <w:sz w:val="18"/>
        </w:rPr>
        <w:t>17.52</w:t>
      </w:r>
      <w:r>
        <w:rPr>
          <w:rFonts w:ascii="Times New Roman"/>
          <w:color w:val="212529"/>
          <w:spacing w:val="886"/>
          <w:sz w:val="18"/>
        </w:rPr>
        <w:t xml:space="preserve"> </w:t>
      </w:r>
      <w:r>
        <w:rPr>
          <w:rFonts w:ascii="SimSun"/>
          <w:color w:val="212529"/>
          <w:spacing w:val="0"/>
          <w:sz w:val="18"/>
        </w:rPr>
        <w:t>17.52</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2101102</w:t>
      </w:r>
      <w:r>
        <w:rPr>
          <w:rFonts w:ascii="Times New Roman"/>
          <w:color w:val="212529"/>
          <w:spacing w:val="946"/>
          <w:sz w:val="18"/>
        </w:rPr>
        <w:t xml:space="preserve"> </w:t>
      </w:r>
      <w:r>
        <w:rPr>
          <w:rFonts w:ascii="SimSun" w:hAnsi="SimSun" w:cs="SimSun"/>
          <w:color w:val="212529"/>
          <w:spacing w:val="0"/>
          <w:sz w:val="18"/>
        </w:rPr>
        <w:t>事业单位医疗</w:t>
      </w:r>
      <w:r>
        <w:rPr>
          <w:rFonts w:ascii="Times New Roman"/>
          <w:color w:val="212529"/>
          <w:spacing w:val="3269"/>
          <w:sz w:val="18"/>
        </w:rPr>
        <w:t xml:space="preserve"> </w:t>
      </w:r>
      <w:r>
        <w:rPr>
          <w:rFonts w:ascii="SimSun"/>
          <w:color w:val="212529"/>
          <w:spacing w:val="0"/>
          <w:sz w:val="18"/>
        </w:rPr>
        <w:t>17.52</w:t>
      </w:r>
      <w:r>
        <w:rPr>
          <w:rFonts w:ascii="Times New Roman"/>
          <w:color w:val="212529"/>
          <w:spacing w:val="886"/>
          <w:sz w:val="18"/>
        </w:rPr>
        <w:t xml:space="preserve"> </w:t>
      </w:r>
      <w:r>
        <w:rPr>
          <w:rFonts w:ascii="SimSun"/>
          <w:color w:val="212529"/>
          <w:spacing w:val="0"/>
          <w:sz w:val="18"/>
        </w:rPr>
        <w:t>17.52</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306"/>
          <w:sz w:val="18"/>
        </w:rPr>
        <w:t xml:space="preserve"> </w:t>
      </w:r>
      <w:r>
        <w:rPr>
          <w:rFonts w:ascii="SimSun" w:hAnsi="SimSun" w:cs="SimSun"/>
          <w:color w:val="212529"/>
          <w:spacing w:val="0"/>
          <w:sz w:val="18"/>
        </w:rPr>
        <w:t>住房保障支出</w:t>
      </w:r>
      <w:r>
        <w:rPr>
          <w:rFonts w:ascii="Times New Roman"/>
          <w:color w:val="212529"/>
          <w:spacing w:val="3269"/>
          <w:sz w:val="18"/>
        </w:rPr>
        <w:t xml:space="preserve"> </w:t>
      </w:r>
      <w:r>
        <w:rPr>
          <w:rFonts w:ascii="SimSun"/>
          <w:color w:val="212529"/>
          <w:spacing w:val="0"/>
          <w:sz w:val="18"/>
        </w:rPr>
        <w:t>43.84</w:t>
      </w:r>
      <w:r>
        <w:rPr>
          <w:rFonts w:ascii="Times New Roman"/>
          <w:color w:val="212529"/>
          <w:spacing w:val="886"/>
          <w:sz w:val="18"/>
        </w:rPr>
        <w:t xml:space="preserve"> </w:t>
      </w:r>
      <w:r>
        <w:rPr>
          <w:rFonts w:ascii="SimSun"/>
          <w:color w:val="212529"/>
          <w:spacing w:val="0"/>
          <w:sz w:val="18"/>
        </w:rPr>
        <w:t>43.84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126"/>
          <w:sz w:val="18"/>
        </w:rPr>
        <w:t xml:space="preserve"> </w:t>
      </w:r>
      <w:r>
        <w:rPr>
          <w:rFonts w:ascii="SimSun" w:hAnsi="SimSun" w:cs="SimSun"/>
          <w:color w:val="212529"/>
          <w:spacing w:val="0"/>
          <w:sz w:val="18"/>
        </w:rPr>
        <w:t>住房改革支出</w:t>
      </w:r>
      <w:r>
        <w:rPr>
          <w:rFonts w:ascii="Times New Roman"/>
          <w:color w:val="212529"/>
          <w:spacing w:val="3269"/>
          <w:sz w:val="18"/>
        </w:rPr>
        <w:t xml:space="preserve"> </w:t>
      </w:r>
      <w:r>
        <w:rPr>
          <w:rFonts w:ascii="SimSun"/>
          <w:color w:val="212529"/>
          <w:spacing w:val="0"/>
          <w:sz w:val="18"/>
        </w:rPr>
        <w:t>43.84</w:t>
      </w:r>
      <w:r>
        <w:rPr>
          <w:rFonts w:ascii="Times New Roman"/>
          <w:color w:val="212529"/>
          <w:spacing w:val="886"/>
          <w:sz w:val="18"/>
        </w:rPr>
        <w:t xml:space="preserve"> </w:t>
      </w:r>
      <w:r>
        <w:rPr>
          <w:rFonts w:ascii="SimSun"/>
          <w:color w:val="212529"/>
          <w:spacing w:val="0"/>
          <w:sz w:val="18"/>
        </w:rPr>
        <w:t>43.84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946"/>
          <w:sz w:val="18"/>
        </w:rPr>
        <w:t xml:space="preserve"> </w:t>
      </w:r>
      <w:r>
        <w:rPr>
          <w:rFonts w:ascii="SimSun" w:hAnsi="SimSun" w:cs="SimSun"/>
          <w:color w:val="212529"/>
          <w:spacing w:val="0"/>
          <w:sz w:val="18"/>
        </w:rPr>
        <w:t>住房公积金</w:t>
      </w:r>
      <w:r>
        <w:rPr>
          <w:rFonts w:ascii="Times New Roman"/>
          <w:color w:val="212529"/>
          <w:spacing w:val="3449"/>
          <w:sz w:val="18"/>
        </w:rPr>
        <w:t xml:space="preserve"> </w:t>
      </w:r>
      <w:r>
        <w:rPr>
          <w:rFonts w:ascii="SimSun"/>
          <w:color w:val="212529"/>
          <w:spacing w:val="0"/>
          <w:sz w:val="18"/>
        </w:rPr>
        <w:t>43.84</w:t>
      </w:r>
      <w:r>
        <w:rPr>
          <w:rFonts w:ascii="Times New Roman"/>
          <w:color w:val="212529"/>
          <w:spacing w:val="886"/>
          <w:sz w:val="18"/>
        </w:rPr>
        <w:t xml:space="preserve"> </w:t>
      </w:r>
      <w:r>
        <w:rPr>
          <w:rFonts w:ascii="SimSun"/>
          <w:color w:val="212529"/>
          <w:spacing w:val="0"/>
          <w:sz w:val="18"/>
        </w:rPr>
        <w:t>43.84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w:t>
      </w:r>
      <w:r>
        <w:rPr>
          <w:rFonts w:ascii="Times New Roman"/>
          <w:color w:val="212529"/>
          <w:spacing w:val="1306"/>
          <w:sz w:val="18"/>
        </w:rPr>
        <w:t xml:space="preserve"> </w:t>
      </w:r>
      <w:r>
        <w:rPr>
          <w:rFonts w:ascii="SimSun" w:hAnsi="SimSun" w:cs="SimSun"/>
          <w:color w:val="212529"/>
          <w:spacing w:val="0"/>
          <w:sz w:val="18"/>
        </w:rPr>
        <w:t>其他支出</w:t>
      </w:r>
      <w:r>
        <w:rPr>
          <w:rFonts w:ascii="Times New Roman"/>
          <w:color w:val="212529"/>
          <w:spacing w:val="3725"/>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22960</w:t>
      </w:r>
      <w:r>
        <w:rPr>
          <w:rFonts w:ascii="Times New Roman"/>
          <w:color w:val="212529"/>
          <w:spacing w:val="1126"/>
          <w:sz w:val="18"/>
        </w:rPr>
        <w:t xml:space="preserve"> </w:t>
      </w:r>
      <w:r>
        <w:rPr>
          <w:rFonts w:ascii="SimSun" w:hAnsi="SimSun" w:cs="SimSun"/>
          <w:color w:val="212529"/>
          <w:spacing w:val="0"/>
          <w:sz w:val="18"/>
        </w:rPr>
        <w:t>彩票公益金安排的支出</w:t>
      </w:r>
      <w:r>
        <w:rPr>
          <w:rFonts w:ascii="Times New Roman"/>
          <w:color w:val="212529"/>
          <w:spacing w:val="2645"/>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2296004</w:t>
      </w:r>
      <w:r>
        <w:rPr>
          <w:rFonts w:ascii="Times New Roman"/>
          <w:color w:val="212529"/>
          <w:spacing w:val="946"/>
          <w:sz w:val="18"/>
        </w:rPr>
        <w:t xml:space="preserve"> </w:t>
      </w:r>
      <w:r>
        <w:rPr>
          <w:rFonts w:ascii="SimSun" w:hAnsi="SimSun" w:cs="SimSun"/>
          <w:color w:val="212529"/>
          <w:spacing w:val="0"/>
          <w:sz w:val="18"/>
        </w:rPr>
        <w:t>用于教育事业的彩票公益金支出</w:t>
      </w:r>
      <w:r>
        <w:rPr>
          <w:rFonts w:ascii="Times New Roman"/>
          <w:color w:val="212529"/>
          <w:spacing w:val="1924"/>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734"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3" style="position:absolute;margin-left:70.7pt;margin-top:54.8pt;z-index:-175;width:453.35pt;height:416.7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AREAJT+WenQuanYi Zen Hei Sharp" w:hAnsi="AREAJT+WenQuanYi Zen Hei Sharp" w:cs="AREAJT+WenQuanYi Zen Hei Sharp"/>
          <w:color w:val="000000"/>
          <w:spacing w:val="0"/>
          <w:sz w:val="2"/>
        </w:rPr>
        <w:t>表</w:t>
      </w:r>
      <w:r>
        <w:rPr>
          <w:rFonts w:ascii="Times New Roman"/>
          <w:color w:val="000000"/>
          <w:spacing w:val="0"/>
          <w:sz w:val="2"/>
        </w:rPr>
        <w:t xml:space="preserve"> </w:t>
      </w:r>
      <w:r>
        <w:rPr>
          <w:rFonts w:ascii="AREAJT+WenQuanYi Zen Hei Sharp" w:hAnsi="AREAJT+WenQuanYi Zen Hei Sharp" w:cs="AREAJT+WenQuanYi Zen Hei Sharp"/>
          <w:color w:val="000000"/>
          <w:spacing w:val="0"/>
          <w:sz w:val="2"/>
        </w:rPr>
        <w:t>三</w:t>
      </w:r>
      <w:r>
        <w:rPr>
          <w:rFonts w:ascii="Times New Roman"/>
          <w:color w:val="000000"/>
          <w:spacing w:val="0"/>
          <w:sz w:val="2"/>
        </w:rPr>
        <w:t xml:space="preserve"> </w:t>
      </w:r>
      <w:r>
        <w:rPr>
          <w:rFonts w:ascii="OHBJPF+Nimbus Sans L"/>
          <w:color w:val="000000"/>
          <w:spacing w:val="1"/>
          <w:sz w:val="2"/>
        </w:rPr>
        <w:t>2024</w:t>
      </w:r>
      <w:r>
        <w:rPr>
          <w:rFonts w:ascii="AREAJT+WenQuanYi Zen Hei Sharp" w:hAnsi="AREAJT+WenQuanYi Zen Hei Sharp" w:cs="AREAJT+WenQuanYi Zen Hei Sharp"/>
          <w:color w:val="000000"/>
          <w:spacing w:val="0"/>
          <w:sz w:val="2"/>
        </w:rPr>
        <w:t>年</w:t>
      </w:r>
      <w:r>
        <w:rPr>
          <w:rFonts w:ascii="Times New Roman"/>
          <w:color w:val="000000"/>
          <w:spacing w:val="0"/>
          <w:sz w:val="2"/>
        </w:rPr>
        <w:t xml:space="preserve"> </w:t>
      </w:r>
      <w:r>
        <w:rPr>
          <w:rFonts w:ascii="AREAJT+WenQuanYi Zen Hei Sharp" w:hAnsi="AREAJT+WenQuanYi Zen Hei Sharp" w:cs="AREAJT+WenQuanYi Zen Hei Sharp"/>
          <w:color w:val="000000"/>
          <w:spacing w:val="0"/>
          <w:sz w:val="2"/>
        </w:rPr>
        <w:t>预</w:t>
      </w:r>
      <w:r>
        <w:rPr>
          <w:rFonts w:ascii="Times New Roman"/>
          <w:color w:val="000000"/>
          <w:spacing w:val="0"/>
          <w:sz w:val="2"/>
        </w:rPr>
        <w:t xml:space="preserve"> </w:t>
      </w:r>
      <w:r>
        <w:rPr>
          <w:rFonts w:ascii="AREAJT+WenQuanYi Zen Hei Sharp" w:hAnsi="AREAJT+WenQuanYi Zen Hei Sharp" w:cs="AREAJT+WenQuanYi Zen Hei Sharp"/>
          <w:color w:val="000000"/>
          <w:spacing w:val="0"/>
          <w:sz w:val="2"/>
        </w:rPr>
        <w:t>算</w:t>
      </w:r>
      <w:r>
        <w:rPr>
          <w:rFonts w:ascii="Times New Roman"/>
          <w:color w:val="000000"/>
          <w:spacing w:val="0"/>
          <w:sz w:val="2"/>
        </w:rPr>
        <w:t xml:space="preserve"> </w:t>
      </w:r>
      <w:r>
        <w:rPr>
          <w:rFonts w:ascii="AREAJT+WenQuanYi Zen Hei Sharp" w:hAnsi="AREAJT+WenQuanYi Zen Hei Sharp" w:cs="AREAJT+WenQuanYi Zen Hei Sharp"/>
          <w:color w:val="000000"/>
          <w:spacing w:val="0"/>
          <w:sz w:val="2"/>
        </w:rPr>
        <w:t>支</w:t>
      </w:r>
      <w:r>
        <w:rPr>
          <w:rFonts w:ascii="Times New Roman"/>
          <w:color w:val="000000"/>
          <w:spacing w:val="0"/>
          <w:sz w:val="2"/>
        </w:rPr>
        <w:t xml:space="preserve"> </w:t>
      </w:r>
      <w:r>
        <w:rPr>
          <w:rFonts w:ascii="AREAJT+WenQuanYi Zen Hei Sharp" w:hAnsi="AREAJT+WenQuanYi Zen Hei Sharp" w:cs="AREAJT+WenQuanYi Zen Hei Sharp"/>
          <w:color w:val="000000"/>
          <w:spacing w:val="0"/>
          <w:sz w:val="2"/>
        </w:rPr>
        <w:t>出</w:t>
      </w:r>
      <w:r>
        <w:rPr>
          <w:rFonts w:ascii="Times New Roman"/>
          <w:color w:val="000000"/>
          <w:spacing w:val="0"/>
          <w:sz w:val="2"/>
        </w:rPr>
        <w:t xml:space="preserve"> </w:t>
      </w:r>
      <w:r>
        <w:rPr>
          <w:rFonts w:ascii="AREAJT+WenQuanYi Zen Hei Sharp" w:hAnsi="AREAJT+WenQuanYi Zen Hei Sharp" w:cs="AREAJT+WenQuanYi Zen Hei Sharp"/>
          <w:color w:val="000000"/>
          <w:spacing w:val="0"/>
          <w:sz w:val="2"/>
        </w:rPr>
        <w:t>总</w:t>
      </w:r>
      <w:r>
        <w:rPr>
          <w:rFonts w:ascii="Times New Roman"/>
          <w:color w:val="000000"/>
          <w:spacing w:val="0"/>
          <w:sz w:val="2"/>
        </w:rPr>
        <w:t xml:space="preserve"> </w:t>
      </w:r>
      <w:r>
        <w:rPr>
          <w:rFonts w:ascii="AREAJT+WenQuanYi Zen Hei Sharp" w:hAnsi="AREAJT+WenQuanYi Zen Hei Sharp" w:cs="AREAJT+WenQuanYi Zen Hei Sharp"/>
          <w:color w:val="000000"/>
          <w:spacing w:val="0"/>
          <w:sz w:val="2"/>
        </w:rPr>
        <w:t>表</w:t>
      </w:r>
      <w:r>
        <w:rPr>
          <w:rFonts w:ascii="Times New Roman"/>
          <w:color w:val="000000"/>
          <w:spacing w:val="0"/>
          <w:sz w:val="2"/>
        </w:rPr>
      </w:r>
    </w:p>
    <w:p>
      <w:pPr>
        <w:pStyle w:val="Normal"/>
        <w:spacing w:before="210" w:after="0" w:line="31" w:lineRule="exact"/>
        <w:ind w:left="1664"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44"/>
          <w:sz w:val="17"/>
        </w:rPr>
        <w:t xml:space="preserve"> </w:t>
      </w:r>
      <w:r>
        <w:rPr>
          <w:rFonts w:ascii="SimSun"/>
          <w:color w:val="212529"/>
          <w:spacing w:val="-36"/>
          <w:sz w:val="17"/>
        </w:rPr>
        <w:t xml:space="preserve"> </w:t>
      </w:r>
      <w:r>
        <w:rPr>
          <w:rFonts w:ascii="Times New Roman"/>
          <w:color w:val="212529"/>
          <w:spacing w:val="2158"/>
          <w:sz w:val="17"/>
        </w:rPr>
        <w:t xml:space="preserve"> </w:t>
      </w:r>
      <w:r>
        <w:rPr>
          <w:rFonts w:ascii="SimSun"/>
          <w:color w:val="212529"/>
          <w:spacing w:val="-36"/>
          <w:sz w:val="17"/>
        </w:rPr>
        <w:t xml:space="preserve"> </w:t>
      </w:r>
      <w:r>
        <w:rPr>
          <w:rFonts w:ascii="Times New Roman"/>
          <w:color w:val="212529"/>
          <w:spacing w:val="1324"/>
          <w:sz w:val="17"/>
        </w:rPr>
        <w:t xml:space="preserve"> </w:t>
      </w:r>
      <w:r>
        <w:rPr>
          <w:rFonts w:ascii="SimSun"/>
          <w:color w:val="212529"/>
          <w:spacing w:val="-36"/>
          <w:sz w:val="17"/>
        </w:rPr>
        <w:t xml:space="preserve"> </w:t>
      </w:r>
      <w:r>
        <w:rPr>
          <w:rFonts w:ascii="Times New Roman"/>
          <w:color w:val="212529"/>
          <w:spacing w:val="1084"/>
          <w:sz w:val="17"/>
        </w:rPr>
        <w:t xml:space="preserve"> </w:t>
      </w:r>
      <w:r>
        <w:rPr>
          <w:rFonts w:ascii="SimSun" w:hAnsi="SimSun" w:cs="SimSun"/>
          <w:color w:val="212529"/>
          <w:spacing w:val="-4"/>
          <w:sz w:val="16"/>
        </w:rPr>
        <w:t>预算公开表3</w:t>
      </w:r>
      <w:r>
        <w:rPr>
          <w:rFonts w:ascii="Times New Roman"/>
          <w:color w:val="000000"/>
          <w:spacing w:val="0"/>
          <w:sz w:val="16"/>
        </w:rPr>
      </w:r>
    </w:p>
    <w:p>
      <w:pPr>
        <w:pStyle w:val="Normal"/>
        <w:spacing w:before="357"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2024年预算支出总表</w:t>
      </w:r>
      <w:r>
        <w:rPr>
          <w:rFonts w:ascii="Times New Roman"/>
          <w:color w:val="000000"/>
          <w:spacing w:val="0"/>
          <w:sz w:val="24"/>
        </w:rPr>
      </w:r>
    </w:p>
    <w:p>
      <w:pPr>
        <w:pStyle w:val="Normal"/>
        <w:spacing w:before="292" w:after="0" w:line="31"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4089"/>
          <w:sz w:val="16"/>
        </w:rPr>
        <w:t xml:space="preserve"> </w:t>
      </w:r>
      <w:r>
        <w:rPr>
          <w:rFonts w:ascii="SimSun"/>
          <w:color w:val="212529"/>
          <w:spacing w:val="-36"/>
          <w:sz w:val="17"/>
        </w:rPr>
        <w:t xml:space="preserve"> </w:t>
      </w:r>
      <w:r>
        <w:rPr>
          <w:rFonts w:ascii="Times New Roman"/>
          <w:color w:val="212529"/>
          <w:spacing w:val="1816"/>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28" w:after="0" w:line="33" w:lineRule="exact"/>
        <w:ind w:left="305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328" w:after="0" w:line="33" w:lineRule="exact"/>
        <w:ind w:left="1340"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71"/>
          <w:sz w:val="18"/>
        </w:rPr>
        <w:t xml:space="preserve"> </w:t>
      </w:r>
      <w:r>
        <w:rPr>
          <w:rFonts w:ascii="SimSun" w:hAnsi="SimSun" w:cs="SimSun"/>
          <w:color w:val="212529"/>
          <w:spacing w:val="0"/>
          <w:sz w:val="18"/>
        </w:rPr>
        <w:t>科目名称</w:t>
      </w:r>
      <w:r>
        <w:rPr>
          <w:rFonts w:ascii="Times New Roman"/>
          <w:color w:val="212529"/>
          <w:spacing w:val="1665"/>
          <w:sz w:val="18"/>
        </w:rPr>
        <w:t xml:space="preserve"> </w:t>
      </w:r>
      <w:r>
        <w:rPr>
          <w:rFonts w:ascii="SimSun" w:hAnsi="SimSun" w:cs="SimSun"/>
          <w:color w:val="212529"/>
          <w:spacing w:val="0"/>
          <w:sz w:val="18"/>
        </w:rPr>
        <w:t>合计</w:t>
      </w:r>
      <w:r>
        <w:rPr>
          <w:rFonts w:ascii="Times New Roman"/>
          <w:color w:val="212529"/>
          <w:spacing w:val="831"/>
          <w:sz w:val="18"/>
        </w:rPr>
        <w:t xml:space="preserve"> </w:t>
      </w:r>
      <w:r>
        <w:rPr>
          <w:rFonts w:ascii="SimSun" w:hAnsi="SimSun" w:cs="SimSun"/>
          <w:color w:val="212529"/>
          <w:spacing w:val="0"/>
          <w:sz w:val="18"/>
        </w:rPr>
        <w:t>基本支出</w:t>
      </w:r>
      <w:r>
        <w:rPr>
          <w:rFonts w:ascii="Times New Roman"/>
          <w:color w:val="212529"/>
          <w:spacing w:val="585"/>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328" w:after="0" w:line="33" w:lineRule="exact"/>
        <w:ind w:left="305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106"/>
          <w:sz w:val="18"/>
        </w:rPr>
        <w:t xml:space="preserve"> </w:t>
      </w:r>
      <w:r>
        <w:rPr>
          <w:rFonts w:ascii="SimSun"/>
          <w:color w:val="212529"/>
          <w:spacing w:val="0"/>
          <w:sz w:val="18"/>
        </w:rPr>
        <w:t>714.95</w:t>
      </w:r>
      <w:r>
        <w:rPr>
          <w:rFonts w:ascii="Times New Roman"/>
          <w:color w:val="212529"/>
          <w:spacing w:val="807"/>
          <w:sz w:val="18"/>
        </w:rPr>
        <w:t xml:space="preserve"> </w:t>
      </w:r>
      <w:r>
        <w:rPr>
          <w:rFonts w:ascii="SimSun"/>
          <w:color w:val="212529"/>
          <w:spacing w:val="0"/>
          <w:sz w:val="18"/>
        </w:rPr>
        <w:t>675.26</w:t>
      </w:r>
      <w:r>
        <w:rPr>
          <w:rFonts w:ascii="Times New Roman"/>
          <w:color w:val="212529"/>
          <w:spacing w:val="807"/>
          <w:sz w:val="18"/>
        </w:rPr>
        <w:t xml:space="preserve"> </w:t>
      </w:r>
      <w:r>
        <w:rPr>
          <w:rFonts w:ascii="SimSun"/>
          <w:color w:val="212529"/>
          <w:spacing w:val="0"/>
          <w:sz w:val="18"/>
        </w:rPr>
        <w:t>39.69</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497"/>
          <w:sz w:val="18"/>
        </w:rPr>
        <w:t xml:space="preserve"> </w:t>
      </w:r>
      <w:r>
        <w:rPr>
          <w:rFonts w:ascii="SimSun" w:hAnsi="SimSun" w:cs="SimSun"/>
          <w:color w:val="212529"/>
          <w:spacing w:val="0"/>
          <w:sz w:val="18"/>
        </w:rPr>
        <w:t>教育支出</w:t>
      </w:r>
      <w:r>
        <w:rPr>
          <w:rFonts w:ascii="Times New Roman"/>
          <w:color w:val="212529"/>
          <w:spacing w:val="3184"/>
          <w:sz w:val="18"/>
        </w:rPr>
        <w:t xml:space="preserve"> </w:t>
      </w:r>
      <w:r>
        <w:rPr>
          <w:rFonts w:ascii="SimSun"/>
          <w:color w:val="212529"/>
          <w:spacing w:val="0"/>
          <w:sz w:val="18"/>
        </w:rPr>
        <w:t>585.35</w:t>
      </w:r>
      <w:r>
        <w:rPr>
          <w:rFonts w:ascii="Times New Roman"/>
          <w:color w:val="212529"/>
          <w:spacing w:val="801"/>
          <w:sz w:val="18"/>
        </w:rPr>
        <w:t xml:space="preserve"> </w:t>
      </w:r>
      <w:r>
        <w:rPr>
          <w:rFonts w:ascii="SimSun"/>
          <w:color w:val="212529"/>
          <w:spacing w:val="0"/>
          <w:sz w:val="18"/>
        </w:rPr>
        <w:t>547.16</w:t>
      </w:r>
      <w:r>
        <w:rPr>
          <w:rFonts w:ascii="Times New Roman"/>
          <w:color w:val="212529"/>
          <w:spacing w:val="807"/>
          <w:sz w:val="18"/>
        </w:rPr>
        <w:t xml:space="preserve"> </w:t>
      </w:r>
      <w:r>
        <w:rPr>
          <w:rFonts w:ascii="SimSun"/>
          <w:color w:val="212529"/>
          <w:spacing w:val="0"/>
          <w:sz w:val="18"/>
        </w:rPr>
        <w:t>38.19</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20502</w:t>
      </w:r>
      <w:r>
        <w:rPr>
          <w:rFonts w:ascii="Times New Roman"/>
          <w:color w:val="212529"/>
          <w:spacing w:val="1317"/>
          <w:sz w:val="18"/>
        </w:rPr>
        <w:t xml:space="preserve"> </w:t>
      </w:r>
      <w:r>
        <w:rPr>
          <w:rFonts w:ascii="SimSun" w:hAnsi="SimSun" w:cs="SimSun"/>
          <w:color w:val="212529"/>
          <w:spacing w:val="0"/>
          <w:sz w:val="18"/>
        </w:rPr>
        <w:t>普通教育</w:t>
      </w:r>
      <w:r>
        <w:rPr>
          <w:rFonts w:ascii="Times New Roman"/>
          <w:color w:val="212529"/>
          <w:spacing w:val="3184"/>
          <w:sz w:val="18"/>
        </w:rPr>
        <w:t xml:space="preserve"> </w:t>
      </w:r>
      <w:r>
        <w:rPr>
          <w:rFonts w:ascii="SimSun"/>
          <w:color w:val="212529"/>
          <w:spacing w:val="0"/>
          <w:sz w:val="18"/>
        </w:rPr>
        <w:t>585.35</w:t>
      </w:r>
      <w:r>
        <w:rPr>
          <w:rFonts w:ascii="Times New Roman"/>
          <w:color w:val="212529"/>
          <w:spacing w:val="801"/>
          <w:sz w:val="18"/>
        </w:rPr>
        <w:t xml:space="preserve"> </w:t>
      </w:r>
      <w:r>
        <w:rPr>
          <w:rFonts w:ascii="SimSun"/>
          <w:color w:val="212529"/>
          <w:spacing w:val="0"/>
          <w:sz w:val="18"/>
        </w:rPr>
        <w:t>547.16</w:t>
      </w:r>
      <w:r>
        <w:rPr>
          <w:rFonts w:ascii="Times New Roman"/>
          <w:color w:val="212529"/>
          <w:spacing w:val="807"/>
          <w:sz w:val="18"/>
        </w:rPr>
        <w:t xml:space="preserve"> </w:t>
      </w:r>
      <w:r>
        <w:rPr>
          <w:rFonts w:ascii="SimSun"/>
          <w:color w:val="212529"/>
          <w:spacing w:val="0"/>
          <w:sz w:val="18"/>
        </w:rPr>
        <w:t>38.19</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2050201</w:t>
      </w:r>
      <w:r>
        <w:rPr>
          <w:rFonts w:ascii="Times New Roman"/>
          <w:color w:val="212529"/>
          <w:spacing w:val="1137"/>
          <w:sz w:val="18"/>
        </w:rPr>
        <w:t xml:space="preserve"> </w:t>
      </w:r>
      <w:r>
        <w:rPr>
          <w:rFonts w:ascii="SimSun" w:hAnsi="SimSun" w:cs="SimSun"/>
          <w:color w:val="212529"/>
          <w:spacing w:val="0"/>
          <w:sz w:val="18"/>
        </w:rPr>
        <w:t>学前教育</w:t>
      </w:r>
      <w:r>
        <w:rPr>
          <w:rFonts w:ascii="Times New Roman"/>
          <w:color w:val="212529"/>
          <w:spacing w:val="3364"/>
          <w:sz w:val="18"/>
        </w:rPr>
        <w:t xml:space="preserve"> </w:t>
      </w:r>
      <w:r>
        <w:rPr>
          <w:rFonts w:ascii="SimSun"/>
          <w:color w:val="212529"/>
          <w:spacing w:val="0"/>
          <w:sz w:val="18"/>
        </w:rPr>
        <w:t>0.70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color w:val="212529"/>
          <w:spacing w:val="0"/>
          <w:sz w:val="18"/>
        </w:rPr>
        <w:t>0.70</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2050202</w:t>
      </w:r>
      <w:r>
        <w:rPr>
          <w:rFonts w:ascii="Times New Roman"/>
          <w:color w:val="212529"/>
          <w:spacing w:val="1137"/>
          <w:sz w:val="18"/>
        </w:rPr>
        <w:t xml:space="preserve"> </w:t>
      </w:r>
      <w:r>
        <w:rPr>
          <w:rFonts w:ascii="SimSun" w:hAnsi="SimSun" w:cs="SimSun"/>
          <w:color w:val="212529"/>
          <w:spacing w:val="0"/>
          <w:sz w:val="18"/>
        </w:rPr>
        <w:t>小学教育</w:t>
      </w:r>
      <w:r>
        <w:rPr>
          <w:rFonts w:ascii="Times New Roman"/>
          <w:color w:val="212529"/>
          <w:spacing w:val="3184"/>
          <w:sz w:val="18"/>
        </w:rPr>
        <w:t xml:space="preserve"> </w:t>
      </w:r>
      <w:r>
        <w:rPr>
          <w:rFonts w:ascii="SimSun"/>
          <w:color w:val="212529"/>
          <w:spacing w:val="0"/>
          <w:sz w:val="18"/>
        </w:rPr>
        <w:t>584.65</w:t>
      </w:r>
      <w:r>
        <w:rPr>
          <w:rFonts w:ascii="Times New Roman"/>
          <w:color w:val="212529"/>
          <w:spacing w:val="807"/>
          <w:sz w:val="18"/>
        </w:rPr>
        <w:t xml:space="preserve"> </w:t>
      </w:r>
      <w:r>
        <w:rPr>
          <w:rFonts w:ascii="SimSun"/>
          <w:color w:val="212529"/>
          <w:spacing w:val="0"/>
          <w:sz w:val="18"/>
        </w:rPr>
        <w:t>547.16</w:t>
      </w:r>
      <w:r>
        <w:rPr>
          <w:rFonts w:ascii="Times New Roman"/>
          <w:color w:val="212529"/>
          <w:spacing w:val="807"/>
          <w:sz w:val="18"/>
        </w:rPr>
        <w:t xml:space="preserve"> </w:t>
      </w:r>
      <w:r>
        <w:rPr>
          <w:rFonts w:ascii="SimSun"/>
          <w:color w:val="212529"/>
          <w:spacing w:val="0"/>
          <w:sz w:val="18"/>
        </w:rPr>
        <w:t>37.49</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497"/>
          <w:sz w:val="18"/>
        </w:rPr>
        <w:t xml:space="preserve"> </w:t>
      </w:r>
      <w:r>
        <w:rPr>
          <w:rFonts w:ascii="SimSun" w:hAnsi="SimSun" w:cs="SimSun"/>
          <w:color w:val="212529"/>
          <w:spacing w:val="0"/>
          <w:sz w:val="18"/>
        </w:rPr>
        <w:t>社会保障和就业支出</w:t>
      </w:r>
      <w:r>
        <w:rPr>
          <w:rFonts w:ascii="Times New Roman"/>
          <w:color w:val="212529"/>
          <w:spacing w:val="2368"/>
          <w:sz w:val="18"/>
        </w:rPr>
        <w:t xml:space="preserve"> </w:t>
      </w:r>
      <w:r>
        <w:rPr>
          <w:rFonts w:ascii="SimSun"/>
          <w:color w:val="212529"/>
          <w:spacing w:val="0"/>
          <w:sz w:val="18"/>
        </w:rPr>
        <w:t>66.74</w:t>
      </w:r>
      <w:r>
        <w:rPr>
          <w:rFonts w:ascii="Times New Roman"/>
          <w:color w:val="212529"/>
          <w:spacing w:val="891"/>
          <w:sz w:val="18"/>
        </w:rPr>
        <w:t xml:space="preserve"> </w:t>
      </w:r>
      <w:r>
        <w:rPr>
          <w:rFonts w:ascii="SimSun"/>
          <w:color w:val="212529"/>
          <w:spacing w:val="0"/>
          <w:sz w:val="18"/>
        </w:rPr>
        <w:t>66.74</w:t>
      </w:r>
      <w:r>
        <w:rPr>
          <w:rFonts w:ascii="Times New Roman"/>
          <w:color w:val="212529"/>
          <w:spacing w:val="1173"/>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317"/>
          <w:sz w:val="18"/>
        </w:rPr>
        <w:t xml:space="preserve"> </w:t>
      </w:r>
      <w:r>
        <w:rPr>
          <w:rFonts w:ascii="SimSun" w:hAnsi="SimSun" w:cs="SimSun"/>
          <w:color w:val="212529"/>
          <w:spacing w:val="0"/>
          <w:sz w:val="18"/>
        </w:rPr>
        <w:t>行政事业单位养老支出</w:t>
      </w:r>
      <w:r>
        <w:rPr>
          <w:rFonts w:ascii="Times New Roman"/>
          <w:color w:val="212529"/>
          <w:spacing w:val="2188"/>
          <w:sz w:val="18"/>
        </w:rPr>
        <w:t xml:space="preserve"> </w:t>
      </w:r>
      <w:r>
        <w:rPr>
          <w:rFonts w:ascii="SimSun"/>
          <w:color w:val="212529"/>
          <w:spacing w:val="0"/>
          <w:sz w:val="18"/>
        </w:rPr>
        <w:t>66.74</w:t>
      </w:r>
      <w:r>
        <w:rPr>
          <w:rFonts w:ascii="Times New Roman"/>
          <w:color w:val="212529"/>
          <w:spacing w:val="891"/>
          <w:sz w:val="18"/>
        </w:rPr>
        <w:t xml:space="preserve"> </w:t>
      </w:r>
      <w:r>
        <w:rPr>
          <w:rFonts w:ascii="SimSun"/>
          <w:color w:val="212529"/>
          <w:spacing w:val="0"/>
          <w:sz w:val="18"/>
        </w:rPr>
        <w:t>66.74</w:t>
      </w:r>
      <w:r>
        <w:rPr>
          <w:rFonts w:ascii="Times New Roman"/>
          <w:color w:val="212529"/>
          <w:spacing w:val="1173"/>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1137"/>
          <w:sz w:val="18"/>
        </w:rPr>
        <w:t xml:space="preserve"> </w:t>
      </w:r>
      <w:r>
        <w:rPr>
          <w:rFonts w:ascii="SimSun" w:hAnsi="SimSun" w:cs="SimSun"/>
          <w:color w:val="212529"/>
          <w:spacing w:val="0"/>
          <w:sz w:val="18"/>
        </w:rPr>
        <w:t>机关事业单位基本养老保险缴费支出</w:t>
      </w:r>
      <w:r>
        <w:rPr>
          <w:rFonts w:ascii="Times New Roman"/>
          <w:color w:val="212529"/>
          <w:spacing w:val="1107"/>
          <w:sz w:val="18"/>
        </w:rPr>
        <w:t xml:space="preserve"> </w:t>
      </w:r>
      <w:r>
        <w:rPr>
          <w:rFonts w:ascii="SimSun"/>
          <w:color w:val="212529"/>
          <w:spacing w:val="0"/>
          <w:sz w:val="18"/>
        </w:rPr>
        <w:t>42.74</w:t>
      </w:r>
      <w:r>
        <w:rPr>
          <w:rFonts w:ascii="Times New Roman"/>
          <w:color w:val="212529"/>
          <w:spacing w:val="897"/>
          <w:sz w:val="18"/>
        </w:rPr>
        <w:t xml:space="preserve"> </w:t>
      </w:r>
      <w:r>
        <w:rPr>
          <w:rFonts w:ascii="SimSun"/>
          <w:color w:val="212529"/>
          <w:spacing w:val="0"/>
          <w:sz w:val="18"/>
        </w:rPr>
        <w:t>42.74</w:t>
      </w:r>
      <w:r>
        <w:rPr>
          <w:rFonts w:ascii="Times New Roman"/>
          <w:color w:val="212529"/>
          <w:spacing w:val="117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2080506</w:t>
      </w:r>
      <w:r>
        <w:rPr>
          <w:rFonts w:ascii="Times New Roman"/>
          <w:color w:val="212529"/>
          <w:spacing w:val="1137"/>
          <w:sz w:val="18"/>
        </w:rPr>
        <w:t xml:space="preserve"> </w:t>
      </w:r>
      <w:r>
        <w:rPr>
          <w:rFonts w:ascii="SimSun" w:hAnsi="SimSun" w:cs="SimSun"/>
          <w:color w:val="212529"/>
          <w:spacing w:val="0"/>
          <w:sz w:val="18"/>
        </w:rPr>
        <w:t>机关事业单位职业年金缴费支出</w:t>
      </w:r>
      <w:r>
        <w:rPr>
          <w:rFonts w:ascii="Times New Roman"/>
          <w:color w:val="212529"/>
          <w:spacing w:val="1467"/>
          <w:sz w:val="18"/>
        </w:rPr>
        <w:t xml:space="preserve"> </w:t>
      </w:r>
      <w:r>
        <w:rPr>
          <w:rFonts w:ascii="SimSun"/>
          <w:color w:val="212529"/>
          <w:spacing w:val="0"/>
          <w:sz w:val="18"/>
        </w:rPr>
        <w:t>24.00</w:t>
      </w:r>
      <w:r>
        <w:rPr>
          <w:rFonts w:ascii="Times New Roman"/>
          <w:color w:val="212529"/>
          <w:spacing w:val="897"/>
          <w:sz w:val="18"/>
        </w:rPr>
        <w:t xml:space="preserve"> </w:t>
      </w:r>
      <w:r>
        <w:rPr>
          <w:rFonts w:ascii="SimSun"/>
          <w:color w:val="212529"/>
          <w:spacing w:val="0"/>
          <w:sz w:val="18"/>
        </w:rPr>
        <w:t>24.00</w:t>
      </w:r>
      <w:r>
        <w:rPr>
          <w:rFonts w:ascii="Times New Roman"/>
          <w:color w:val="212529"/>
          <w:spacing w:val="117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497"/>
          <w:sz w:val="18"/>
        </w:rPr>
        <w:t xml:space="preserve"> </w:t>
      </w:r>
      <w:r>
        <w:rPr>
          <w:rFonts w:ascii="SimSun" w:hAnsi="SimSun" w:cs="SimSun"/>
          <w:color w:val="212529"/>
          <w:spacing w:val="0"/>
          <w:sz w:val="18"/>
        </w:rPr>
        <w:t>卫生健康支出</w:t>
      </w:r>
      <w:r>
        <w:rPr>
          <w:rFonts w:ascii="Times New Roman"/>
          <w:color w:val="212529"/>
          <w:spacing w:val="2908"/>
          <w:sz w:val="18"/>
        </w:rPr>
        <w:t xml:space="preserve"> </w:t>
      </w:r>
      <w:r>
        <w:rPr>
          <w:rFonts w:ascii="SimSun"/>
          <w:color w:val="212529"/>
          <w:spacing w:val="0"/>
          <w:sz w:val="18"/>
        </w:rPr>
        <w:t>17.52</w:t>
      </w:r>
      <w:r>
        <w:rPr>
          <w:rFonts w:ascii="Times New Roman"/>
          <w:color w:val="212529"/>
          <w:spacing w:val="891"/>
          <w:sz w:val="18"/>
        </w:rPr>
        <w:t xml:space="preserve"> </w:t>
      </w:r>
      <w:r>
        <w:rPr>
          <w:rFonts w:ascii="SimSun"/>
          <w:color w:val="212529"/>
          <w:spacing w:val="0"/>
          <w:sz w:val="18"/>
        </w:rPr>
        <w:t>17.52</w:t>
      </w:r>
      <w:r>
        <w:rPr>
          <w:rFonts w:ascii="Times New Roman"/>
          <w:color w:val="212529"/>
          <w:spacing w:val="1173"/>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317"/>
          <w:sz w:val="18"/>
        </w:rPr>
        <w:t xml:space="preserve"> </w:t>
      </w:r>
      <w:r>
        <w:rPr>
          <w:rFonts w:ascii="SimSun" w:hAnsi="SimSun" w:cs="SimSun"/>
          <w:color w:val="212529"/>
          <w:spacing w:val="0"/>
          <w:sz w:val="18"/>
        </w:rPr>
        <w:t>行政事业单位医疗</w:t>
      </w:r>
      <w:r>
        <w:rPr>
          <w:rFonts w:ascii="Times New Roman"/>
          <w:color w:val="212529"/>
          <w:spacing w:val="2548"/>
          <w:sz w:val="18"/>
        </w:rPr>
        <w:t xml:space="preserve"> </w:t>
      </w:r>
      <w:r>
        <w:rPr>
          <w:rFonts w:ascii="SimSun"/>
          <w:color w:val="212529"/>
          <w:spacing w:val="0"/>
          <w:sz w:val="18"/>
        </w:rPr>
        <w:t>17.52</w:t>
      </w:r>
      <w:r>
        <w:rPr>
          <w:rFonts w:ascii="Times New Roman"/>
          <w:color w:val="212529"/>
          <w:spacing w:val="891"/>
          <w:sz w:val="18"/>
        </w:rPr>
        <w:t xml:space="preserve"> </w:t>
      </w:r>
      <w:r>
        <w:rPr>
          <w:rFonts w:ascii="SimSun"/>
          <w:color w:val="212529"/>
          <w:spacing w:val="0"/>
          <w:sz w:val="18"/>
        </w:rPr>
        <w:t>17.52</w:t>
      </w:r>
      <w:r>
        <w:rPr>
          <w:rFonts w:ascii="Times New Roman"/>
          <w:color w:val="212529"/>
          <w:spacing w:val="1173"/>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2101102</w:t>
      </w:r>
      <w:r>
        <w:rPr>
          <w:rFonts w:ascii="Times New Roman"/>
          <w:color w:val="212529"/>
          <w:spacing w:val="1137"/>
          <w:sz w:val="18"/>
        </w:rPr>
        <w:t xml:space="preserve"> </w:t>
      </w:r>
      <w:r>
        <w:rPr>
          <w:rFonts w:ascii="SimSun" w:hAnsi="SimSun" w:cs="SimSun"/>
          <w:color w:val="212529"/>
          <w:spacing w:val="0"/>
          <w:sz w:val="18"/>
        </w:rPr>
        <w:t>事业单位医疗</w:t>
      </w:r>
      <w:r>
        <w:rPr>
          <w:rFonts w:ascii="Times New Roman"/>
          <w:color w:val="212529"/>
          <w:spacing w:val="2908"/>
          <w:sz w:val="18"/>
        </w:rPr>
        <w:t xml:space="preserve"> </w:t>
      </w:r>
      <w:r>
        <w:rPr>
          <w:rFonts w:ascii="SimSun"/>
          <w:color w:val="212529"/>
          <w:spacing w:val="0"/>
          <w:sz w:val="18"/>
        </w:rPr>
        <w:t>17.52</w:t>
      </w:r>
      <w:r>
        <w:rPr>
          <w:rFonts w:ascii="Times New Roman"/>
          <w:color w:val="212529"/>
          <w:spacing w:val="897"/>
          <w:sz w:val="18"/>
        </w:rPr>
        <w:t xml:space="preserve"> </w:t>
      </w:r>
      <w:r>
        <w:rPr>
          <w:rFonts w:ascii="SimSun"/>
          <w:color w:val="212529"/>
          <w:spacing w:val="0"/>
          <w:sz w:val="18"/>
        </w:rPr>
        <w:t>17.52</w:t>
      </w:r>
      <w:r>
        <w:rPr>
          <w:rFonts w:ascii="Times New Roman"/>
          <w:color w:val="212529"/>
          <w:spacing w:val="117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497"/>
          <w:sz w:val="18"/>
        </w:rPr>
        <w:t xml:space="preserve"> </w:t>
      </w:r>
      <w:r>
        <w:rPr>
          <w:rFonts w:ascii="SimSun" w:hAnsi="SimSun" w:cs="SimSun"/>
          <w:color w:val="212529"/>
          <w:spacing w:val="0"/>
          <w:sz w:val="18"/>
        </w:rPr>
        <w:t>住房保障支出</w:t>
      </w:r>
      <w:r>
        <w:rPr>
          <w:rFonts w:ascii="Times New Roman"/>
          <w:color w:val="212529"/>
          <w:spacing w:val="2908"/>
          <w:sz w:val="18"/>
        </w:rPr>
        <w:t xml:space="preserve"> </w:t>
      </w:r>
      <w:r>
        <w:rPr>
          <w:rFonts w:ascii="SimSun"/>
          <w:color w:val="212529"/>
          <w:spacing w:val="0"/>
          <w:sz w:val="18"/>
        </w:rPr>
        <w:t>43.84</w:t>
      </w:r>
      <w:r>
        <w:rPr>
          <w:rFonts w:ascii="Times New Roman"/>
          <w:color w:val="212529"/>
          <w:spacing w:val="891"/>
          <w:sz w:val="18"/>
        </w:rPr>
        <w:t xml:space="preserve"> </w:t>
      </w:r>
      <w:r>
        <w:rPr>
          <w:rFonts w:ascii="SimSun"/>
          <w:color w:val="212529"/>
          <w:spacing w:val="0"/>
          <w:sz w:val="18"/>
        </w:rPr>
        <w:t>43.84</w:t>
      </w:r>
      <w:r>
        <w:rPr>
          <w:rFonts w:ascii="Times New Roman"/>
          <w:color w:val="212529"/>
          <w:spacing w:val="1173"/>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317"/>
          <w:sz w:val="18"/>
        </w:rPr>
        <w:t xml:space="preserve"> </w:t>
      </w:r>
      <w:r>
        <w:rPr>
          <w:rFonts w:ascii="SimSun" w:hAnsi="SimSun" w:cs="SimSun"/>
          <w:color w:val="212529"/>
          <w:spacing w:val="0"/>
          <w:sz w:val="18"/>
        </w:rPr>
        <w:t>住房改革支出</w:t>
      </w:r>
      <w:r>
        <w:rPr>
          <w:rFonts w:ascii="Times New Roman"/>
          <w:color w:val="212529"/>
          <w:spacing w:val="2908"/>
          <w:sz w:val="18"/>
        </w:rPr>
        <w:t xml:space="preserve"> </w:t>
      </w:r>
      <w:r>
        <w:rPr>
          <w:rFonts w:ascii="SimSun"/>
          <w:color w:val="212529"/>
          <w:spacing w:val="0"/>
          <w:sz w:val="18"/>
        </w:rPr>
        <w:t>43.84</w:t>
      </w:r>
      <w:r>
        <w:rPr>
          <w:rFonts w:ascii="Times New Roman"/>
          <w:color w:val="212529"/>
          <w:spacing w:val="891"/>
          <w:sz w:val="18"/>
        </w:rPr>
        <w:t xml:space="preserve"> </w:t>
      </w:r>
      <w:r>
        <w:rPr>
          <w:rFonts w:ascii="SimSun"/>
          <w:color w:val="212529"/>
          <w:spacing w:val="0"/>
          <w:sz w:val="18"/>
        </w:rPr>
        <w:t>43.84</w:t>
      </w:r>
      <w:r>
        <w:rPr>
          <w:rFonts w:ascii="Times New Roman"/>
          <w:color w:val="212529"/>
          <w:spacing w:val="1173"/>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1137"/>
          <w:sz w:val="18"/>
        </w:rPr>
        <w:t xml:space="preserve"> </w:t>
      </w:r>
      <w:r>
        <w:rPr>
          <w:rFonts w:ascii="SimSun" w:hAnsi="SimSun" w:cs="SimSun"/>
          <w:color w:val="212529"/>
          <w:spacing w:val="0"/>
          <w:sz w:val="18"/>
        </w:rPr>
        <w:t>住房公积金</w:t>
      </w:r>
      <w:r>
        <w:rPr>
          <w:rFonts w:ascii="Times New Roman"/>
          <w:color w:val="212529"/>
          <w:spacing w:val="3088"/>
          <w:sz w:val="18"/>
        </w:rPr>
        <w:t xml:space="preserve"> </w:t>
      </w:r>
      <w:r>
        <w:rPr>
          <w:rFonts w:ascii="SimSun"/>
          <w:color w:val="212529"/>
          <w:spacing w:val="0"/>
          <w:sz w:val="18"/>
        </w:rPr>
        <w:t>43.84</w:t>
      </w:r>
      <w:r>
        <w:rPr>
          <w:rFonts w:ascii="Times New Roman"/>
          <w:color w:val="212529"/>
          <w:spacing w:val="897"/>
          <w:sz w:val="18"/>
        </w:rPr>
        <w:t xml:space="preserve"> </w:t>
      </w:r>
      <w:r>
        <w:rPr>
          <w:rFonts w:ascii="SimSun"/>
          <w:color w:val="212529"/>
          <w:spacing w:val="0"/>
          <w:sz w:val="18"/>
        </w:rPr>
        <w:t>43.84</w:t>
      </w:r>
      <w:r>
        <w:rPr>
          <w:rFonts w:ascii="Times New Roman"/>
          <w:color w:val="212529"/>
          <w:spacing w:val="117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0" w:after="0" w:line="360" w:lineRule="exact"/>
        <w:ind w:left="806" w:right="1309" w:firstLine="0"/>
        <w:jc w:val="left"/>
        <w:rPr>
          <w:rFonts w:ascii="Times New Roman"/>
          <w:color w:val="000000"/>
          <w:spacing w:val="0"/>
          <w:sz w:val="18"/>
        </w:rPr>
      </w:pPr>
      <w:r>
        <w:rPr>
          <w:rFonts w:ascii="SimSun"/>
          <w:color w:val="212529"/>
          <w:spacing w:val="0"/>
          <w:sz w:val="18"/>
        </w:rPr>
        <w:t>229</w:t>
      </w:r>
      <w:r>
        <w:rPr>
          <w:rFonts w:ascii="Times New Roman"/>
          <w:color w:val="212529"/>
          <w:spacing w:val="1497"/>
          <w:sz w:val="18"/>
        </w:rPr>
        <w:t xml:space="preserve"> </w:t>
      </w:r>
      <w:r>
        <w:rPr>
          <w:rFonts w:ascii="SimSun" w:hAnsi="SimSun" w:cs="SimSun"/>
          <w:color w:val="212529"/>
          <w:spacing w:val="0"/>
          <w:sz w:val="18"/>
        </w:rPr>
        <w:t>其他支出</w:t>
      </w:r>
      <w:r>
        <w:rPr>
          <w:rFonts w:ascii="Times New Roman"/>
          <w:color w:val="212529"/>
          <w:spacing w:val="3364"/>
          <w:sz w:val="18"/>
        </w:rPr>
        <w:t xml:space="preserve"> </w:t>
      </w:r>
      <w:r>
        <w:rPr>
          <w:rFonts w:ascii="SimSun"/>
          <w:color w:val="212529"/>
          <w:spacing w:val="0"/>
          <w:sz w:val="18"/>
        </w:rPr>
        <w:t>1.50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987"/>
          <w:sz w:val="18"/>
        </w:rPr>
        <w:t xml:space="preserve"> </w:t>
      </w:r>
      <w:r>
        <w:rPr>
          <w:rFonts w:ascii="SimSun"/>
          <w:color w:val="212529"/>
          <w:spacing w:val="0"/>
          <w:sz w:val="18"/>
        </w:rPr>
        <w:t xml:space="preserve">1.50 </w:t>
      </w:r>
      <w:r>
        <w:rPr>
          <w:rFonts w:ascii="SimSun"/>
          <w:color w:val="212529"/>
          <w:spacing w:val="0"/>
          <w:sz w:val="18"/>
        </w:rPr>
        <w:t>22960</w:t>
      </w:r>
      <w:r>
        <w:rPr>
          <w:rFonts w:ascii="Times New Roman"/>
          <w:color w:val="212529"/>
          <w:spacing w:val="1317"/>
          <w:sz w:val="18"/>
        </w:rPr>
        <w:t xml:space="preserve"> </w:t>
      </w:r>
      <w:r>
        <w:rPr>
          <w:rFonts w:ascii="SimSun" w:hAnsi="SimSun" w:cs="SimSun"/>
          <w:color w:val="212529"/>
          <w:spacing w:val="0"/>
          <w:sz w:val="18"/>
        </w:rPr>
        <w:t>彩票公益金安排的支出</w:t>
      </w:r>
      <w:r>
        <w:rPr>
          <w:rFonts w:ascii="Times New Roman"/>
          <w:color w:val="212529"/>
          <w:spacing w:val="2284"/>
          <w:sz w:val="18"/>
        </w:rPr>
        <w:t xml:space="preserve"> </w:t>
      </w:r>
      <w:r>
        <w:rPr>
          <w:rFonts w:ascii="SimSun"/>
          <w:color w:val="212529"/>
          <w:spacing w:val="0"/>
          <w:sz w:val="18"/>
        </w:rPr>
        <w:t>1.50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987"/>
          <w:sz w:val="18"/>
        </w:rPr>
        <w:t xml:space="preserve"> </w:t>
      </w:r>
      <w:r>
        <w:rPr>
          <w:rFonts w:ascii="SimSun" w:hAnsi="SimSun" w:cs="SimSun"/>
          <w:color w:val="212529"/>
          <w:spacing w:val="0"/>
          <w:sz w:val="18"/>
        </w:rPr>
        <w:t>1.50</w:t>
      </w:r>
      <w:r>
        <w:rPr>
          <w:rFonts w:ascii="SimSun" w:hAnsi="SimSun" w:cs="SimSun"/>
          <w:color w:val="212529"/>
          <w:spacing w:val="0"/>
          <w:sz w:val="18"/>
        </w:rPr>
        <w:cr>""</w:cr>
      </w:r>
      <w:r>
        <w:rPr>
          <w:rFonts w:ascii="SimSun"/>
          <w:color w:val="212529"/>
          <w:spacing w:val="0"/>
          <w:sz w:val="18"/>
        </w:rPr>
        <w:t>2296004</w:t>
      </w:r>
      <w:r>
        <w:rPr>
          <w:rFonts w:ascii="Times New Roman"/>
          <w:color w:val="212529"/>
          <w:spacing w:val="1137"/>
          <w:sz w:val="18"/>
        </w:rPr>
        <w:t xml:space="preserve"> </w:t>
      </w:r>
      <w:r>
        <w:rPr>
          <w:rFonts w:ascii="SimSun" w:hAnsi="SimSun" w:cs="SimSun"/>
          <w:color w:val="212529"/>
          <w:spacing w:val="0"/>
          <w:sz w:val="18"/>
        </w:rPr>
        <w:t>用于教育事业的彩票公益金支出</w:t>
      </w:r>
      <w:r>
        <w:rPr>
          <w:rFonts w:ascii="Times New Roman"/>
          <w:color w:val="212529"/>
          <w:spacing w:val="1563"/>
          <w:sz w:val="18"/>
        </w:rPr>
        <w:t xml:space="preserve"> </w:t>
      </w:r>
      <w:r>
        <w:rPr>
          <w:rFonts w:ascii="SimSun"/>
          <w:color w:val="212529"/>
          <w:spacing w:val="0"/>
          <w:sz w:val="18"/>
        </w:rPr>
        <w:t>1.50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color w:val="212529"/>
          <w:spacing w:val="0"/>
          <w:sz w:val="18"/>
        </w:rPr>
        <w:t>1.50</w:t>
      </w:r>
      <w:r>
        <w:rPr>
          <w:rFonts w:ascii="Times New Roman"/>
          <w:color w:val="000000"/>
          <w:spacing w:val="0"/>
          <w:sz w:val="18"/>
        </w:rPr>
      </w:r>
    </w:p>
    <w:p>
      <w:pPr>
        <w:pStyle w:val="Normal"/>
        <w:spacing w:before="722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70.7pt;margin-top:54.8pt;z-index:-183;width:453.35pt;height:737.2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KVLLDK+WenQuanYi Zen Hei Sharp" w:hAnsi="KVLLDK+WenQuanYi Zen Hei Sharp" w:cs="KVLLDK+WenQuanYi Zen Hei Sharp"/>
          <w:color w:val="000000"/>
          <w:spacing w:val="0"/>
          <w:sz w:val="2"/>
        </w:rPr>
        <w:t>表</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四</w:t>
      </w:r>
      <w:r>
        <w:rPr>
          <w:rFonts w:ascii="Times New Roman"/>
          <w:color w:val="000000"/>
          <w:spacing w:val="0"/>
          <w:sz w:val="2"/>
        </w:rPr>
        <w:t xml:space="preserve"> </w:t>
      </w:r>
      <w:r>
        <w:rPr>
          <w:rFonts w:ascii="OHBJPF+Nimbus Sans L"/>
          <w:color w:val="000000"/>
          <w:spacing w:val="1"/>
          <w:sz w:val="2"/>
        </w:rPr>
        <w:t>2024</w:t>
      </w:r>
      <w:r>
        <w:rPr>
          <w:rFonts w:ascii="KVLLDK+WenQuanYi Zen Hei Sharp" w:hAnsi="KVLLDK+WenQuanYi Zen Hei Sharp" w:cs="KVLLDK+WenQuanYi Zen Hei Sharp"/>
          <w:color w:val="000000"/>
          <w:spacing w:val="0"/>
          <w:sz w:val="2"/>
        </w:rPr>
        <w:t>年</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财</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政</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拨</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款</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收</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支</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总</w:t>
      </w:r>
      <w:r>
        <w:rPr>
          <w:rFonts w:ascii="Times New Roman"/>
          <w:color w:val="000000"/>
          <w:spacing w:val="0"/>
          <w:sz w:val="2"/>
        </w:rPr>
        <w:t xml:space="preserve"> </w:t>
      </w:r>
      <w:r>
        <w:rPr>
          <w:rFonts w:ascii="KVLLDK+WenQuanYi Zen Hei Sharp" w:hAnsi="KVLLDK+WenQuanYi Zen Hei Sharp" w:cs="KVLLDK+WenQuanYi Zen Hei Sharp"/>
          <w:color w:val="000000"/>
          <w:spacing w:val="0"/>
          <w:sz w:val="2"/>
        </w:rPr>
        <w:t>表</w:t>
      </w:r>
      <w:r>
        <w:rPr>
          <w:rFonts w:ascii="Times New Roman"/>
          <w:color w:val="000000"/>
          <w:spacing w:val="0"/>
          <w:sz w:val="2"/>
        </w:rPr>
      </w:r>
    </w:p>
    <w:p>
      <w:pPr>
        <w:pStyle w:val="Normal"/>
        <w:spacing w:before="246" w:after="0" w:line="31" w:lineRule="exact"/>
        <w:ind w:left="1658" w:right="0" w:firstLine="0"/>
        <w:jc w:val="left"/>
        <w:rPr>
          <w:rFonts w:ascii="Times New Roman"/>
          <w:color w:val="000000"/>
          <w:spacing w:val="0"/>
          <w:sz w:val="17"/>
        </w:rPr>
      </w:pPr>
      <w:r>
        <w:rPr>
          <w:rFonts w:ascii="SimSun"/>
          <w:color w:val="212529"/>
          <w:spacing w:val="-36"/>
          <w:sz w:val="17"/>
        </w:rPr>
        <w:t xml:space="preserve"> </w:t>
      </w:r>
      <w:r>
        <w:rPr>
          <w:rFonts w:ascii="Times New Roman"/>
          <w:color w:val="212529"/>
          <w:spacing w:val="1342"/>
          <w:sz w:val="17"/>
        </w:rPr>
        <w:t xml:space="preserve"> </w:t>
      </w:r>
      <w:r>
        <w:rPr>
          <w:rFonts w:ascii="SimSun"/>
          <w:color w:val="212529"/>
          <w:spacing w:val="-36"/>
          <w:sz w:val="17"/>
        </w:rPr>
        <w:t xml:space="preserve"> </w:t>
      </w:r>
      <w:r>
        <w:rPr>
          <w:rFonts w:ascii="Times New Roman"/>
          <w:color w:val="212529"/>
          <w:spacing w:val="1384"/>
          <w:sz w:val="17"/>
        </w:rPr>
        <w:t xml:space="preserve"> </w:t>
      </w:r>
      <w:r>
        <w:rPr>
          <w:rFonts w:ascii="SimSun"/>
          <w:color w:val="212529"/>
          <w:spacing w:val="-36"/>
          <w:sz w:val="17"/>
        </w:rPr>
        <w:t xml:space="preserve"> </w:t>
      </w:r>
      <w:r>
        <w:rPr>
          <w:rFonts w:ascii="Times New Roman"/>
          <w:color w:val="212529"/>
          <w:spacing w:val="1384"/>
          <w:sz w:val="17"/>
        </w:rPr>
        <w:t xml:space="preserve"> </w:t>
      </w:r>
      <w:r>
        <w:rPr>
          <w:rFonts w:ascii="SimSun"/>
          <w:color w:val="212529"/>
          <w:spacing w:val="-36"/>
          <w:sz w:val="17"/>
        </w:rPr>
        <w:t xml:space="preserve"> </w:t>
      </w:r>
      <w:r>
        <w:rPr>
          <w:rFonts w:ascii="Times New Roman"/>
          <w:color w:val="212529"/>
          <w:spacing w:val="988"/>
          <w:sz w:val="17"/>
        </w:rPr>
        <w:t xml:space="preserve"> </w:t>
      </w:r>
      <w:r>
        <w:rPr>
          <w:rFonts w:ascii="SimSun"/>
          <w:color w:val="212529"/>
          <w:spacing w:val="-36"/>
          <w:sz w:val="17"/>
        </w:rPr>
        <w:t xml:space="preserve"> </w:t>
      </w:r>
      <w:r>
        <w:rPr>
          <w:rFonts w:ascii="Times New Roman"/>
          <w:color w:val="212529"/>
          <w:spacing w:val="1666"/>
          <w:sz w:val="17"/>
        </w:rPr>
        <w:t xml:space="preserve"> </w:t>
      </w:r>
      <w:r>
        <w:rPr>
          <w:rFonts w:ascii="SimSun" w:hAnsi="SimSun" w:cs="SimSun"/>
          <w:color w:val="212529"/>
          <w:spacing w:val="-2"/>
          <w:sz w:val="17"/>
        </w:rPr>
        <w:t>预算公开表4</w:t>
      </w:r>
      <w:r>
        <w:rPr>
          <w:rFonts w:ascii="Times New Roman"/>
          <w:color w:val="000000"/>
          <w:spacing w:val="0"/>
          <w:sz w:val="17"/>
        </w:rPr>
      </w:r>
    </w:p>
    <w:p>
      <w:pPr>
        <w:pStyle w:val="Normal"/>
        <w:spacing w:before="429" w:after="0" w:line="40" w:lineRule="exact"/>
        <w:ind w:left="3981" w:right="0" w:firstLine="0"/>
        <w:jc w:val="left"/>
        <w:rPr>
          <w:rFonts w:ascii="Times New Roman"/>
          <w:color w:val="000000"/>
          <w:spacing w:val="0"/>
          <w:sz w:val="24"/>
        </w:rPr>
      </w:pPr>
      <w:r>
        <w:rPr>
          <w:rFonts w:ascii="SimSun" w:hAnsi="SimSun" w:cs="SimSun"/>
          <w:color w:val="212529"/>
          <w:spacing w:val="0"/>
          <w:sz w:val="24"/>
        </w:rPr>
        <w:t>2024年财政拨款收支总表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5998"/>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049"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400" w:after="0" w:line="33" w:lineRule="exact"/>
        <w:ind w:left="7498" w:right="0" w:firstLine="0"/>
        <w:jc w:val="left"/>
        <w:rPr>
          <w:rFonts w:ascii="Times New Roman"/>
          <w:color w:val="000000"/>
          <w:spacing w:val="0"/>
          <w:sz w:val="18"/>
        </w:rPr>
      </w:pPr>
      <w:r>
        <w:rPr>
          <w:rFonts w:ascii="SimSun" w:hAnsi="SimSun" w:cs="SimSun"/>
          <w:color w:val="212529"/>
          <w:spacing w:val="0"/>
          <w:sz w:val="18"/>
        </w:rPr>
        <w:t>金额</w:t>
      </w:r>
      <w:r>
        <w:rPr>
          <w:rFonts w:ascii="Times New Roman"/>
          <w:color w:val="000000"/>
          <w:spacing w:val="0"/>
          <w:sz w:val="18"/>
        </w:rPr>
      </w:r>
    </w:p>
    <w:p>
      <w:pPr>
        <w:pStyle w:val="Normal"/>
        <w:spacing w:before="184" w:after="0" w:line="33" w:lineRule="exact"/>
        <w:ind w:left="1514"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029"/>
          <w:sz w:val="18"/>
        </w:rPr>
        <w:t xml:space="preserve"> </w:t>
      </w:r>
      <w:r>
        <w:rPr>
          <w:rFonts w:ascii="SimSun" w:hAnsi="SimSun" w:cs="SimSun"/>
          <w:color w:val="212529"/>
          <w:spacing w:val="0"/>
          <w:sz w:val="18"/>
        </w:rPr>
        <w:t>金额</w:t>
      </w:r>
      <w:r>
        <w:rPr>
          <w:rFonts w:ascii="Times New Roman"/>
          <w:color w:val="212529"/>
          <w:spacing w:val="1071"/>
          <w:sz w:val="18"/>
        </w:rPr>
        <w:t xml:space="preserve"> </w:t>
      </w: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7768" w:right="0" w:firstLine="0"/>
        <w:jc w:val="left"/>
        <w:rPr>
          <w:rFonts w:ascii="Times New Roman"/>
          <w:color w:val="000000"/>
          <w:spacing w:val="0"/>
          <w:sz w:val="18"/>
        </w:rPr>
      </w:pPr>
      <w:r>
        <w:rPr>
          <w:rFonts w:ascii="SimSun" w:hAnsi="SimSun" w:cs="SimSun"/>
          <w:color w:val="212529"/>
          <w:spacing w:val="0"/>
          <w:sz w:val="18"/>
        </w:rPr>
        <w:t>政府性基金</w:t>
      </w:r>
      <w:r>
        <w:rPr>
          <w:rFonts w:ascii="Times New Roman"/>
          <w:color w:val="212529"/>
          <w:spacing w:val="105"/>
          <w:sz w:val="18"/>
        </w:rPr>
        <w:t xml:space="preserve"> </w:t>
      </w: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5902" w:right="0" w:firstLine="0"/>
        <w:jc w:val="left"/>
        <w:rPr>
          <w:rFonts w:ascii="Times New Roman"/>
          <w:color w:val="000000"/>
          <w:spacing w:val="0"/>
          <w:sz w:val="18"/>
        </w:rPr>
      </w:pPr>
      <w:r>
        <w:rPr>
          <w:rFonts w:ascii="SimSun" w:hAnsi="SimSun" w:cs="SimSun"/>
          <w:color w:val="212529"/>
          <w:spacing w:val="0"/>
          <w:sz w:val="18"/>
        </w:rPr>
        <w:t>小计</w:t>
      </w:r>
      <w:r>
        <w:rPr>
          <w:rFonts w:ascii="Times New Roman"/>
          <w:color w:val="212529"/>
          <w:spacing w:val="315"/>
          <w:sz w:val="18"/>
        </w:rPr>
        <w:t xml:space="preserve"> </w:t>
      </w: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8038" w:right="0" w:firstLine="0"/>
        <w:jc w:val="left"/>
        <w:rPr>
          <w:rFonts w:ascii="Times New Roman"/>
          <w:color w:val="000000"/>
          <w:spacing w:val="0"/>
          <w:sz w:val="18"/>
        </w:rPr>
      </w:pPr>
      <w:r>
        <w:rPr>
          <w:rFonts w:ascii="SimSun" w:hAnsi="SimSun" w:cs="SimSun"/>
          <w:color w:val="212529"/>
          <w:spacing w:val="0"/>
          <w:sz w:val="18"/>
        </w:rPr>
        <w:t>预算</w:t>
      </w:r>
      <w:r>
        <w:rPr>
          <w:rFonts w:ascii="Times New Roman"/>
          <w:color w:val="212529"/>
          <w:spacing w:val="555"/>
          <w:sz w:val="18"/>
        </w:rPr>
        <w:t xml:space="preserve"> </w:t>
      </w:r>
      <w:r>
        <w:rPr>
          <w:rFonts w:ascii="SimSun" w:hAnsi="SimSun" w:cs="SimSun"/>
          <w:color w:val="212529"/>
          <w:spacing w:val="0"/>
          <w:sz w:val="18"/>
        </w:rPr>
        <w:t>营预算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831"/>
          <w:sz w:val="18"/>
        </w:rPr>
        <w:t xml:space="preserve"> </w:t>
      </w:r>
      <w:r>
        <w:rPr>
          <w:rFonts w:ascii="SimSun" w:hAnsi="SimSun" w:cs="SimSun"/>
          <w:color w:val="212529"/>
          <w:spacing w:val="1"/>
          <w:sz w:val="18"/>
        </w:rPr>
        <w:t>713.45一、一般公共服务支出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831"/>
          <w:sz w:val="18"/>
        </w:rPr>
        <w:t xml:space="preserve"> </w:t>
      </w:r>
      <w:r>
        <w:rPr>
          <w:rFonts w:ascii="SimSun" w:hAnsi="SimSun" w:cs="SimSun"/>
          <w:color w:val="212529"/>
          <w:spacing w:val="1"/>
          <w:sz w:val="18"/>
        </w:rPr>
        <w:t>1.50二、外交支出</w:t>
      </w:r>
      <w:r>
        <w:rPr>
          <w:rFonts w:ascii="Times New Roman"/>
          <w:color w:val="212529"/>
          <w:spacing w:val="1718"/>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w:t>
      </w:r>
      <w:r>
        <w:rPr>
          <w:rFonts w:ascii="Times New Roman"/>
          <w:color w:val="000000"/>
          <w:spacing w:val="0"/>
          <w:sz w:val="18"/>
        </w:rPr>
      </w:r>
    </w:p>
    <w:p>
      <w:pPr>
        <w:pStyle w:val="Normal"/>
        <w:spacing w:before="76" w:after="0" w:line="33" w:lineRule="exact"/>
        <w:ind w:left="3567"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171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1275"/>
          <w:sz w:val="18"/>
        </w:rPr>
        <w:t xml:space="preserve"> </w:t>
      </w:r>
      <w:r>
        <w:rPr>
          <w:rFonts w:ascii="SimSun"/>
          <w:color w:val="212529"/>
          <w:spacing w:val="0"/>
          <w:sz w:val="18"/>
        </w:rPr>
        <w:t>585.35</w:t>
      </w:r>
      <w:r>
        <w:rPr>
          <w:rFonts w:ascii="Times New Roman"/>
          <w:color w:val="212529"/>
          <w:spacing w:val="507"/>
          <w:sz w:val="18"/>
        </w:rPr>
        <w:t xml:space="preserve"> </w:t>
      </w:r>
      <w:r>
        <w:rPr>
          <w:rFonts w:ascii="SimSun"/>
          <w:color w:val="212529"/>
          <w:spacing w:val="0"/>
          <w:sz w:val="18"/>
        </w:rPr>
        <w:t>585.35</w:t>
      </w:r>
      <w:r>
        <w:rPr>
          <w:rFonts w:ascii="Times New Roman"/>
          <w:color w:val="212529"/>
          <w:spacing w:val="879"/>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六、科学技术支出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七、文化旅游体育与传</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媒支出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八、社会保障和就业支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2495"/>
          <w:sz w:val="18"/>
        </w:rPr>
        <w:t xml:space="preserve"> </w:t>
      </w:r>
      <w:r>
        <w:rPr>
          <w:rFonts w:ascii="SimSun"/>
          <w:color w:val="212529"/>
          <w:spacing w:val="0"/>
          <w:sz w:val="18"/>
        </w:rPr>
        <w:t>66.74</w:t>
      </w:r>
      <w:r>
        <w:rPr>
          <w:rFonts w:ascii="Times New Roman"/>
          <w:color w:val="212529"/>
          <w:spacing w:val="597"/>
          <w:sz w:val="18"/>
        </w:rPr>
        <w:t xml:space="preserve"> </w:t>
      </w:r>
      <w:r>
        <w:rPr>
          <w:rFonts w:ascii="SimSun"/>
          <w:color w:val="212529"/>
          <w:spacing w:val="0"/>
          <w:sz w:val="18"/>
        </w:rPr>
        <w:t>66.74</w:t>
      </w:r>
      <w:r>
        <w:rPr>
          <w:rFonts w:ascii="Times New Roman"/>
          <w:color w:val="212529"/>
          <w:spacing w:val="885"/>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九、社会保险基金支出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十、卫生健康支出</w:t>
      </w:r>
      <w:r>
        <w:rPr>
          <w:rFonts w:ascii="Times New Roman"/>
          <w:color w:val="212529"/>
          <w:spacing w:val="999"/>
          <w:sz w:val="18"/>
        </w:rPr>
        <w:t xml:space="preserve"> </w:t>
      </w:r>
      <w:r>
        <w:rPr>
          <w:rFonts w:ascii="SimSun"/>
          <w:color w:val="212529"/>
          <w:spacing w:val="0"/>
          <w:sz w:val="18"/>
        </w:rPr>
        <w:t>17.52</w:t>
      </w:r>
      <w:r>
        <w:rPr>
          <w:rFonts w:ascii="Times New Roman"/>
          <w:color w:val="212529"/>
          <w:spacing w:val="597"/>
          <w:sz w:val="18"/>
        </w:rPr>
        <w:t xml:space="preserve"> </w:t>
      </w:r>
      <w:r>
        <w:rPr>
          <w:rFonts w:ascii="SimSun"/>
          <w:color w:val="212529"/>
          <w:spacing w:val="0"/>
          <w:sz w:val="18"/>
        </w:rPr>
        <w:t>17.52</w:t>
      </w:r>
      <w:r>
        <w:rPr>
          <w:rFonts w:ascii="Times New Roman"/>
          <w:color w:val="212529"/>
          <w:spacing w:val="885"/>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十一、节能环保支出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十二、城乡社区支出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十三、农林水支出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十四、交通运输支出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十五、资源勘探工业信</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息等支出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十六、商业服务业等支</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十七、金融支出</w:t>
      </w:r>
      <w:r>
        <w:rPr>
          <w:rFonts w:ascii="Times New Roman"/>
          <w:color w:val="212529"/>
          <w:spacing w:val="153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十八、援助其他地区支</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十九、自然资源海洋气</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象等支出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二十、住房保障支出</w:t>
      </w:r>
      <w:r>
        <w:rPr>
          <w:rFonts w:ascii="Times New Roman"/>
          <w:color w:val="212529"/>
          <w:spacing w:val="819"/>
          <w:sz w:val="18"/>
        </w:rPr>
        <w:t xml:space="preserve"> </w:t>
      </w:r>
      <w:r>
        <w:rPr>
          <w:rFonts w:ascii="SimSun"/>
          <w:color w:val="212529"/>
          <w:spacing w:val="0"/>
          <w:sz w:val="18"/>
        </w:rPr>
        <w:t>43.84</w:t>
      </w:r>
      <w:r>
        <w:rPr>
          <w:rFonts w:ascii="Times New Roman"/>
          <w:color w:val="212529"/>
          <w:spacing w:val="597"/>
          <w:sz w:val="18"/>
        </w:rPr>
        <w:t xml:space="preserve"> </w:t>
      </w:r>
      <w:r>
        <w:rPr>
          <w:rFonts w:ascii="SimSun"/>
          <w:color w:val="212529"/>
          <w:spacing w:val="0"/>
          <w:sz w:val="18"/>
        </w:rPr>
        <w:t>43.84</w:t>
      </w:r>
      <w:r>
        <w:rPr>
          <w:rFonts w:ascii="Times New Roman"/>
          <w:color w:val="212529"/>
          <w:spacing w:val="885"/>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二十一、粮油物资储备</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二十二、国有资本经营</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预算支出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二十三、灾害防治及应</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急管理支出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二十四、预备费</w:t>
      </w:r>
      <w:r>
        <w:rPr>
          <w:rFonts w:ascii="Times New Roman"/>
          <w:color w:val="212529"/>
          <w:spacing w:val="153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二十五、其他支出</w:t>
      </w:r>
      <w:r>
        <w:rPr>
          <w:rFonts w:ascii="Times New Roman"/>
          <w:color w:val="212529"/>
          <w:spacing w:val="1095"/>
          <w:sz w:val="18"/>
        </w:rPr>
        <w:t xml:space="preserve"> </w:t>
      </w:r>
      <w:r>
        <w:rPr>
          <w:rFonts w:ascii="SimSun"/>
          <w:color w:val="212529"/>
          <w:spacing w:val="0"/>
          <w:sz w:val="18"/>
        </w:rPr>
        <w:t>1.50</w:t>
      </w:r>
      <w:r>
        <w:rPr>
          <w:rFonts w:ascii="Times New Roman"/>
          <w:color w:val="212529"/>
          <w:spacing w:val="951"/>
          <w:sz w:val="18"/>
        </w:rPr>
        <w:t xml:space="preserve"> </w:t>
      </w:r>
      <w:r>
        <w:rPr>
          <w:rFonts w:ascii="SimSun"/>
          <w:color w:val="212529"/>
          <w:spacing w:val="-37"/>
          <w:sz w:val="18"/>
        </w:rPr>
        <w:t xml:space="preserve"> </w:t>
      </w:r>
      <w:r>
        <w:rPr>
          <w:rFonts w:ascii="Times New Roman"/>
          <w:color w:val="212529"/>
          <w:spacing w:val="658"/>
          <w:sz w:val="18"/>
        </w:rPr>
        <w:t xml:space="preserve"> </w:t>
      </w:r>
      <w:r>
        <w:rPr>
          <w:rFonts w:ascii="SimSun"/>
          <w:color w:val="212529"/>
          <w:spacing w:val="0"/>
          <w:sz w:val="18"/>
        </w:rPr>
        <w:t>1.50</w:t>
      </w:r>
      <w:r>
        <w:rPr>
          <w:rFonts w:ascii="Times New Roman"/>
          <w:color w:val="212529"/>
          <w:spacing w:val="9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二十六、转移性支出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二十七、债务还本支出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二十八、债务付息支出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847"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70.7pt;margin-top:47pt;z-index:-191;width:453.35pt;height:218.6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29pt;margin-top:29pt;z-index:-195;width:537pt;height:3pt;mso-position-horizontal:absolute;mso-position-horizontal-relative:page;mso-position-vertical:absolute;mso-position-vertical-relative:page" type="#_x0000_t75">
            <v:imagedata xmlns:r="http://schemas.openxmlformats.org/officeDocument/2006/relationships" r:id="rId49"/>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7" w:after="0" w:line="33" w:lineRule="exact"/>
        <w:ind w:left="3675" w:right="0" w:firstLine="0"/>
        <w:jc w:val="left"/>
        <w:rPr>
          <w:rFonts w:ascii="Times New Roman"/>
          <w:color w:val="000000"/>
          <w:spacing w:val="0"/>
          <w:sz w:val="18"/>
        </w:rPr>
      </w:pPr>
      <w:r>
        <w:rPr>
          <w:rFonts w:ascii="SimSun" w:hAnsi="SimSun" w:cs="SimSun"/>
          <w:color w:val="212529"/>
          <w:spacing w:val="0"/>
          <w:sz w:val="18"/>
        </w:rPr>
        <w:t>二十九、债务发行费用</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三十、抗疫特别国债安</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排的支出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154"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579"/>
          <w:sz w:val="18"/>
        </w:rPr>
        <w:t xml:space="preserve"> </w:t>
      </w:r>
      <w:r>
        <w:rPr>
          <w:rFonts w:ascii="SimSun"/>
          <w:color w:val="212529"/>
          <w:spacing w:val="0"/>
          <w:sz w:val="18"/>
        </w:rPr>
        <w:t>714.95</w:t>
      </w:r>
      <w:r>
        <w:rPr>
          <w:rFonts w:ascii="Times New Roman"/>
          <w:color w:val="212529"/>
          <w:spacing w:val="621"/>
          <w:sz w:val="18"/>
        </w:rPr>
        <w:t xml:space="preserve"> </w:t>
      </w:r>
      <w:r>
        <w:rPr>
          <w:rFonts w:ascii="SimSun" w:hAnsi="SimSun" w:cs="SimSun"/>
          <w:color w:val="212529"/>
          <w:spacing w:val="0"/>
          <w:sz w:val="18"/>
        </w:rPr>
        <w:t>本年支出合计</w:t>
      </w:r>
      <w:r>
        <w:rPr>
          <w:rFonts w:ascii="Times New Roman"/>
          <w:color w:val="212529"/>
          <w:spacing w:val="621"/>
          <w:sz w:val="18"/>
        </w:rPr>
        <w:t xml:space="preserve"> </w:t>
      </w:r>
      <w:r>
        <w:rPr>
          <w:rFonts w:ascii="SimSun"/>
          <w:color w:val="212529"/>
          <w:spacing w:val="0"/>
          <w:sz w:val="18"/>
        </w:rPr>
        <w:t>714.95</w:t>
      </w:r>
      <w:r>
        <w:rPr>
          <w:rFonts w:ascii="Times New Roman"/>
          <w:color w:val="212529"/>
          <w:spacing w:val="495"/>
          <w:sz w:val="18"/>
        </w:rPr>
        <w:t xml:space="preserve"> </w:t>
      </w:r>
      <w:r>
        <w:rPr>
          <w:rFonts w:ascii="SimSun"/>
          <w:color w:val="212529"/>
          <w:spacing w:val="0"/>
          <w:sz w:val="18"/>
        </w:rPr>
        <w:t>713.45</w:t>
      </w:r>
      <w:r>
        <w:rPr>
          <w:rFonts w:ascii="Times New Roman"/>
          <w:color w:val="212529"/>
          <w:spacing w:val="561"/>
          <w:sz w:val="18"/>
        </w:rPr>
        <w:t xml:space="preserve"> </w:t>
      </w:r>
      <w:r>
        <w:rPr>
          <w:rFonts w:ascii="SimSun"/>
          <w:color w:val="212529"/>
          <w:spacing w:val="0"/>
          <w:sz w:val="18"/>
        </w:rPr>
        <w:t>1.50</w:t>
      </w:r>
      <w:r>
        <w:rPr>
          <w:rFonts w:ascii="Times New Roman"/>
          <w:color w:val="212529"/>
          <w:spacing w:val="777"/>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上年财政拨款结转</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年终结转</w:t>
      </w:r>
      <w:r>
        <w:rPr>
          <w:rFonts w:ascii="Times New Roman"/>
          <w:color w:val="212529"/>
          <w:spacing w:val="2080"/>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09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w:t>
      </w:r>
      <w:r>
        <w:rPr>
          <w:rFonts w:ascii="Times New Roman"/>
          <w:color w:val="000000"/>
          <w:spacing w:val="0"/>
          <w:sz w:val="18"/>
        </w:rPr>
      </w:r>
    </w:p>
    <w:p>
      <w:pPr>
        <w:pStyle w:val="Normal"/>
        <w:spacing w:before="76" w:after="0" w:line="33" w:lineRule="exact"/>
        <w:ind w:left="3567"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334"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759"/>
          <w:sz w:val="18"/>
        </w:rPr>
        <w:t xml:space="preserve"> </w:t>
      </w:r>
      <w:r>
        <w:rPr>
          <w:rFonts w:ascii="SimSun"/>
          <w:color w:val="212529"/>
          <w:spacing w:val="0"/>
          <w:sz w:val="18"/>
        </w:rPr>
        <w:t>714.95</w:t>
      </w:r>
      <w:r>
        <w:rPr>
          <w:rFonts w:ascii="Times New Roman"/>
          <w:color w:val="212529"/>
          <w:spacing w:val="801"/>
          <w:sz w:val="18"/>
        </w:rPr>
        <w:t xml:space="preserve"> </w:t>
      </w:r>
      <w:r>
        <w:rPr>
          <w:rFonts w:ascii="SimSun" w:hAnsi="SimSun" w:cs="SimSun"/>
          <w:color w:val="212529"/>
          <w:spacing w:val="0"/>
          <w:sz w:val="18"/>
        </w:rPr>
        <w:t>支出总计</w:t>
      </w:r>
      <w:r>
        <w:rPr>
          <w:rFonts w:ascii="Times New Roman"/>
          <w:color w:val="212529"/>
          <w:spacing w:val="801"/>
          <w:sz w:val="18"/>
        </w:rPr>
        <w:t xml:space="preserve"> </w:t>
      </w:r>
      <w:r>
        <w:rPr>
          <w:rFonts w:ascii="SimSun"/>
          <w:color w:val="212529"/>
          <w:spacing w:val="0"/>
          <w:sz w:val="18"/>
        </w:rPr>
        <w:t>714.95</w:t>
      </w:r>
      <w:r>
        <w:rPr>
          <w:rFonts w:ascii="Times New Roman"/>
          <w:color w:val="212529"/>
          <w:spacing w:val="495"/>
          <w:sz w:val="18"/>
        </w:rPr>
        <w:t xml:space="preserve"> </w:t>
      </w:r>
      <w:r>
        <w:rPr>
          <w:rFonts w:ascii="SimSun"/>
          <w:color w:val="212529"/>
          <w:spacing w:val="0"/>
          <w:sz w:val="18"/>
        </w:rPr>
        <w:t>713.45</w:t>
      </w:r>
      <w:r>
        <w:rPr>
          <w:rFonts w:ascii="Times New Roman"/>
          <w:color w:val="212529"/>
          <w:spacing w:val="561"/>
          <w:sz w:val="18"/>
        </w:rPr>
        <w:t xml:space="preserve"> </w:t>
      </w:r>
      <w:r>
        <w:rPr>
          <w:rFonts w:ascii="SimSun"/>
          <w:color w:val="212529"/>
          <w:spacing w:val="0"/>
          <w:sz w:val="18"/>
        </w:rPr>
        <w:t>1.50</w:t>
      </w:r>
      <w:r>
        <w:rPr>
          <w:rFonts w:ascii="Times New Roman"/>
          <w:color w:val="212529"/>
          <w:spacing w:val="777"/>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1374"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49" style="position:absolute;margin-left:70.7pt;margin-top:54.8pt;z-index:-199;width:453.35pt;height:389.1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DGITUF+WenQuanYi Zen Hei Sharp" w:hAnsi="DGITUF+WenQuanYi Zen Hei Sharp" w:cs="DGITUF+WenQuanYi Zen Hei Sharp"/>
          <w:color w:val="000000"/>
          <w:spacing w:val="0"/>
          <w:sz w:val="2"/>
        </w:rPr>
        <w:t>表</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五</w:t>
      </w:r>
      <w:r>
        <w:rPr>
          <w:rFonts w:ascii="Times New Roman"/>
          <w:color w:val="000000"/>
          <w:spacing w:val="0"/>
          <w:sz w:val="2"/>
        </w:rPr>
        <w:t xml:space="preserve"> </w:t>
      </w:r>
      <w:r>
        <w:rPr>
          <w:rFonts w:ascii="OHBJPF+Nimbus Sans L"/>
          <w:color w:val="000000"/>
          <w:spacing w:val="1"/>
          <w:sz w:val="2"/>
        </w:rPr>
        <w:t>2024</w:t>
      </w:r>
      <w:r>
        <w:rPr>
          <w:rFonts w:ascii="DGITUF+WenQuanYi Zen Hei Sharp" w:hAnsi="DGITUF+WenQuanYi Zen Hei Sharp" w:cs="DGITUF+WenQuanYi Zen Hei Sharp"/>
          <w:color w:val="000000"/>
          <w:spacing w:val="0"/>
          <w:sz w:val="2"/>
        </w:rPr>
        <w:t>年</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一</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般</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公</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共</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预</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算</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支</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出</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预</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算</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表</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不</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含</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上</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年</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结</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转</w:t>
      </w:r>
      <w:r>
        <w:rPr>
          <w:rFonts w:ascii="Times New Roman"/>
          <w:color w:val="000000"/>
          <w:spacing w:val="0"/>
          <w:sz w:val="2"/>
        </w:rPr>
        <w:t xml:space="preserve"> </w:t>
      </w:r>
      <w:r>
        <w:rPr>
          <w:rFonts w:ascii="DGITUF+WenQuanYi Zen Hei Sharp" w:hAnsi="DGITUF+WenQuanYi Zen Hei Sharp" w:cs="DGITUF+WenQuanYi Zen Hei Sharp"/>
          <w:color w:val="000000"/>
          <w:spacing w:val="0"/>
          <w:sz w:val="2"/>
        </w:rPr>
        <w:t>）</w:t>
      </w:r>
      <w:r>
        <w:rPr>
          <w:rFonts w:ascii="Times New Roman"/>
          <w:color w:val="000000"/>
          <w:spacing w:val="0"/>
          <w:sz w:val="2"/>
        </w:rPr>
      </w:r>
    </w:p>
    <w:p>
      <w:pPr>
        <w:pStyle w:val="Normal"/>
        <w:spacing w:before="200"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预算公开表5</w:t>
      </w:r>
      <w:r>
        <w:rPr>
          <w:rFonts w:ascii="Times New Roman"/>
          <w:color w:val="000000"/>
          <w:spacing w:val="0"/>
          <w:sz w:val="16"/>
        </w:rPr>
      </w:r>
    </w:p>
    <w:p>
      <w:pPr>
        <w:pStyle w:val="Normal"/>
        <w:spacing w:before="334" w:after="0" w:line="40" w:lineRule="exact"/>
        <w:ind w:left="2661" w:right="0" w:firstLine="0"/>
        <w:jc w:val="left"/>
        <w:rPr>
          <w:rFonts w:ascii="Times New Roman"/>
          <w:color w:val="000000"/>
          <w:spacing w:val="0"/>
          <w:sz w:val="24"/>
        </w:rPr>
      </w:pPr>
      <w:r>
        <w:rPr>
          <w:rFonts w:ascii="SimSun" w:hAnsi="SimSun" w:cs="SimSun"/>
          <w:color w:val="212529"/>
          <w:spacing w:val="0"/>
          <w:sz w:val="24"/>
        </w:rPr>
        <w:t>2024年一般公共预算支出预算表（不含上年结转）</w:t>
      </w:r>
      <w:r>
        <w:rPr>
          <w:rFonts w:ascii="Times New Roman"/>
          <w:color w:val="000000"/>
          <w:spacing w:val="0"/>
          <w:sz w:val="24"/>
        </w:rPr>
      </w:r>
    </w:p>
    <w:p>
      <w:pPr>
        <w:pStyle w:val="Normal"/>
        <w:spacing w:before="269"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5998"/>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296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304" w:after="0" w:line="33" w:lineRule="exact"/>
        <w:ind w:left="1268"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581"/>
          <w:sz w:val="18"/>
        </w:rPr>
        <w:t xml:space="preserve"> </w:t>
      </w:r>
      <w:r>
        <w:rPr>
          <w:rFonts w:ascii="SimSun" w:hAnsi="SimSun" w:cs="SimSun"/>
          <w:color w:val="212529"/>
          <w:spacing w:val="0"/>
          <w:sz w:val="18"/>
        </w:rPr>
        <w:t>科目名称</w:t>
      </w:r>
      <w:r>
        <w:rPr>
          <w:rFonts w:ascii="Times New Roman"/>
          <w:color w:val="212529"/>
          <w:spacing w:val="1695"/>
          <w:sz w:val="18"/>
        </w:rPr>
        <w:t xml:space="preserve"> </w:t>
      </w:r>
      <w:r>
        <w:rPr>
          <w:rFonts w:ascii="SimSun" w:hAnsi="SimSun" w:cs="SimSun"/>
          <w:color w:val="212529"/>
          <w:spacing w:val="0"/>
          <w:sz w:val="18"/>
        </w:rPr>
        <w:t>合计</w:t>
      </w:r>
      <w:r>
        <w:rPr>
          <w:rFonts w:ascii="Times New Roman"/>
          <w:color w:val="212529"/>
          <w:spacing w:val="891"/>
          <w:sz w:val="18"/>
        </w:rPr>
        <w:t xml:space="preserve"> </w:t>
      </w:r>
      <w:r>
        <w:rPr>
          <w:rFonts w:ascii="SimSun" w:hAnsi="SimSun" w:cs="SimSun"/>
          <w:color w:val="212529"/>
          <w:spacing w:val="0"/>
          <w:sz w:val="18"/>
        </w:rPr>
        <w:t>基本支出</w:t>
      </w:r>
      <w:r>
        <w:rPr>
          <w:rFonts w:ascii="Times New Roman"/>
          <w:color w:val="212529"/>
          <w:spacing w:val="627"/>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304" w:after="0" w:line="33" w:lineRule="exact"/>
        <w:ind w:left="296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112"/>
          <w:sz w:val="18"/>
        </w:rPr>
        <w:t xml:space="preserve"> </w:t>
      </w:r>
      <w:r>
        <w:rPr>
          <w:rFonts w:ascii="SimSun"/>
          <w:color w:val="212529"/>
          <w:spacing w:val="0"/>
          <w:sz w:val="18"/>
        </w:rPr>
        <w:t>713.45</w:t>
      </w:r>
      <w:r>
        <w:rPr>
          <w:rFonts w:ascii="Times New Roman"/>
          <w:color w:val="212529"/>
          <w:spacing w:val="831"/>
          <w:sz w:val="18"/>
        </w:rPr>
        <w:t xml:space="preserve"> </w:t>
      </w:r>
      <w:r>
        <w:rPr>
          <w:rFonts w:ascii="SimSun"/>
          <w:color w:val="212529"/>
          <w:spacing w:val="0"/>
          <w:sz w:val="18"/>
        </w:rPr>
        <w:t>675.26</w:t>
      </w:r>
      <w:r>
        <w:rPr>
          <w:rFonts w:ascii="Times New Roman"/>
          <w:color w:val="212529"/>
          <w:spacing w:val="867"/>
          <w:sz w:val="18"/>
        </w:rPr>
        <w:t xml:space="preserve"> </w:t>
      </w:r>
      <w:r>
        <w:rPr>
          <w:rFonts w:ascii="SimSun"/>
          <w:color w:val="212529"/>
          <w:spacing w:val="0"/>
          <w:sz w:val="18"/>
        </w:rPr>
        <w:t>38.19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353"/>
          <w:sz w:val="18"/>
        </w:rPr>
        <w:t xml:space="preserve"> </w:t>
      </w:r>
      <w:r>
        <w:rPr>
          <w:rFonts w:ascii="SimSun" w:hAnsi="SimSun" w:cs="SimSun"/>
          <w:color w:val="212529"/>
          <w:spacing w:val="0"/>
          <w:sz w:val="18"/>
        </w:rPr>
        <w:t>教育支出</w:t>
      </w:r>
      <w:r>
        <w:rPr>
          <w:rFonts w:ascii="Times New Roman"/>
          <w:color w:val="212529"/>
          <w:spacing w:val="3244"/>
          <w:sz w:val="18"/>
        </w:rPr>
        <w:t xml:space="preserve"> </w:t>
      </w:r>
      <w:r>
        <w:rPr>
          <w:rFonts w:ascii="SimSun"/>
          <w:color w:val="212529"/>
          <w:spacing w:val="0"/>
          <w:sz w:val="18"/>
        </w:rPr>
        <w:t>585.35</w:t>
      </w:r>
      <w:r>
        <w:rPr>
          <w:rFonts w:ascii="Times New Roman"/>
          <w:color w:val="212529"/>
          <w:spacing w:val="831"/>
          <w:sz w:val="18"/>
        </w:rPr>
        <w:t xml:space="preserve"> </w:t>
      </w:r>
      <w:r>
        <w:rPr>
          <w:rFonts w:ascii="SimSun"/>
          <w:color w:val="212529"/>
          <w:spacing w:val="0"/>
          <w:sz w:val="18"/>
        </w:rPr>
        <w:t>547.16</w:t>
      </w:r>
      <w:r>
        <w:rPr>
          <w:rFonts w:ascii="Times New Roman"/>
          <w:color w:val="212529"/>
          <w:spacing w:val="867"/>
          <w:sz w:val="18"/>
        </w:rPr>
        <w:t xml:space="preserve"> </w:t>
      </w:r>
      <w:r>
        <w:rPr>
          <w:rFonts w:ascii="SimSun"/>
          <w:color w:val="212529"/>
          <w:spacing w:val="0"/>
          <w:sz w:val="18"/>
        </w:rPr>
        <w:t>38.19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w:t>
      </w:r>
      <w:r>
        <w:rPr>
          <w:rFonts w:ascii="Times New Roman"/>
          <w:color w:val="212529"/>
          <w:spacing w:val="1173"/>
          <w:sz w:val="18"/>
        </w:rPr>
        <w:t xml:space="preserve"> </w:t>
      </w:r>
      <w:r>
        <w:rPr>
          <w:rFonts w:ascii="SimSun" w:hAnsi="SimSun" w:cs="SimSun"/>
          <w:color w:val="212529"/>
          <w:spacing w:val="0"/>
          <w:sz w:val="18"/>
        </w:rPr>
        <w:t>普通教育</w:t>
      </w:r>
      <w:r>
        <w:rPr>
          <w:rFonts w:ascii="Times New Roman"/>
          <w:color w:val="212529"/>
          <w:spacing w:val="3244"/>
          <w:sz w:val="18"/>
        </w:rPr>
        <w:t xml:space="preserve"> </w:t>
      </w:r>
      <w:r>
        <w:rPr>
          <w:rFonts w:ascii="SimSun"/>
          <w:color w:val="212529"/>
          <w:spacing w:val="0"/>
          <w:sz w:val="18"/>
        </w:rPr>
        <w:t>585.35</w:t>
      </w:r>
      <w:r>
        <w:rPr>
          <w:rFonts w:ascii="Times New Roman"/>
          <w:color w:val="212529"/>
          <w:spacing w:val="831"/>
          <w:sz w:val="18"/>
        </w:rPr>
        <w:t xml:space="preserve"> </w:t>
      </w:r>
      <w:r>
        <w:rPr>
          <w:rFonts w:ascii="SimSun"/>
          <w:color w:val="212529"/>
          <w:spacing w:val="0"/>
          <w:sz w:val="18"/>
        </w:rPr>
        <w:t>547.16</w:t>
      </w:r>
      <w:r>
        <w:rPr>
          <w:rFonts w:ascii="Times New Roman"/>
          <w:color w:val="212529"/>
          <w:spacing w:val="867"/>
          <w:sz w:val="18"/>
        </w:rPr>
        <w:t xml:space="preserve"> </w:t>
      </w:r>
      <w:r>
        <w:rPr>
          <w:rFonts w:ascii="SimSun"/>
          <w:color w:val="212529"/>
          <w:spacing w:val="0"/>
          <w:sz w:val="18"/>
        </w:rPr>
        <w:t>38.19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2050201</w:t>
      </w:r>
      <w:r>
        <w:rPr>
          <w:rFonts w:ascii="Times New Roman"/>
          <w:color w:val="212529"/>
          <w:spacing w:val="993"/>
          <w:sz w:val="18"/>
        </w:rPr>
        <w:t xml:space="preserve"> </w:t>
      </w:r>
      <w:r>
        <w:rPr>
          <w:rFonts w:ascii="SimSun" w:hAnsi="SimSun" w:cs="SimSun"/>
          <w:color w:val="212529"/>
          <w:spacing w:val="0"/>
          <w:sz w:val="18"/>
        </w:rPr>
        <w:t>学前教育</w:t>
      </w:r>
      <w:r>
        <w:rPr>
          <w:rFonts w:ascii="Times New Roman"/>
          <w:color w:val="212529"/>
          <w:spacing w:val="3424"/>
          <w:sz w:val="18"/>
        </w:rPr>
        <w:t xml:space="preserve"> </w:t>
      </w:r>
      <w:r>
        <w:rPr>
          <w:rFonts w:ascii="SimSun"/>
          <w:color w:val="212529"/>
          <w:spacing w:val="0"/>
          <w:sz w:val="18"/>
        </w:rPr>
        <w:t>0.70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0"/>
          <w:sz w:val="18"/>
        </w:rPr>
        <w:t>0.70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2050202</w:t>
      </w:r>
      <w:r>
        <w:rPr>
          <w:rFonts w:ascii="Times New Roman"/>
          <w:color w:val="212529"/>
          <w:spacing w:val="993"/>
          <w:sz w:val="18"/>
        </w:rPr>
        <w:t xml:space="preserve"> </w:t>
      </w:r>
      <w:r>
        <w:rPr>
          <w:rFonts w:ascii="SimSun" w:hAnsi="SimSun" w:cs="SimSun"/>
          <w:color w:val="212529"/>
          <w:spacing w:val="0"/>
          <w:sz w:val="18"/>
        </w:rPr>
        <w:t>小学教育</w:t>
      </w:r>
      <w:r>
        <w:rPr>
          <w:rFonts w:ascii="Times New Roman"/>
          <w:color w:val="212529"/>
          <w:spacing w:val="3244"/>
          <w:sz w:val="18"/>
        </w:rPr>
        <w:t xml:space="preserve"> </w:t>
      </w:r>
      <w:r>
        <w:rPr>
          <w:rFonts w:ascii="SimSun"/>
          <w:color w:val="212529"/>
          <w:spacing w:val="0"/>
          <w:sz w:val="18"/>
        </w:rPr>
        <w:t>584.65</w:t>
      </w:r>
      <w:r>
        <w:rPr>
          <w:rFonts w:ascii="Times New Roman"/>
          <w:color w:val="212529"/>
          <w:spacing w:val="831"/>
          <w:sz w:val="18"/>
        </w:rPr>
        <w:t xml:space="preserve"> </w:t>
      </w:r>
      <w:r>
        <w:rPr>
          <w:rFonts w:ascii="SimSun"/>
          <w:color w:val="212529"/>
          <w:spacing w:val="0"/>
          <w:sz w:val="18"/>
        </w:rPr>
        <w:t>547.16</w:t>
      </w:r>
      <w:r>
        <w:rPr>
          <w:rFonts w:ascii="Times New Roman"/>
          <w:color w:val="212529"/>
          <w:spacing w:val="867"/>
          <w:sz w:val="18"/>
        </w:rPr>
        <w:t xml:space="preserve"> </w:t>
      </w:r>
      <w:r>
        <w:rPr>
          <w:rFonts w:ascii="SimSun"/>
          <w:color w:val="212529"/>
          <w:spacing w:val="0"/>
          <w:sz w:val="18"/>
        </w:rPr>
        <w:t>37.49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353"/>
          <w:sz w:val="18"/>
        </w:rPr>
        <w:t xml:space="preserve"> </w:t>
      </w:r>
      <w:r>
        <w:rPr>
          <w:rFonts w:ascii="SimSun" w:hAnsi="SimSun" w:cs="SimSun"/>
          <w:color w:val="212529"/>
          <w:spacing w:val="0"/>
          <w:sz w:val="18"/>
        </w:rPr>
        <w:t>社会保障和就业支出</w:t>
      </w:r>
      <w:r>
        <w:rPr>
          <w:rFonts w:ascii="Times New Roman"/>
          <w:color w:val="212529"/>
          <w:spacing w:val="2428"/>
          <w:sz w:val="18"/>
        </w:rPr>
        <w:t xml:space="preserve"> </w:t>
      </w:r>
      <w:r>
        <w:rPr>
          <w:rFonts w:ascii="SimSun"/>
          <w:color w:val="212529"/>
          <w:spacing w:val="0"/>
          <w:sz w:val="18"/>
        </w:rPr>
        <w:t>66.74</w:t>
      </w:r>
      <w:r>
        <w:rPr>
          <w:rFonts w:ascii="Times New Roman"/>
          <w:color w:val="212529"/>
          <w:spacing w:val="921"/>
          <w:sz w:val="18"/>
        </w:rPr>
        <w:t xml:space="preserve"> </w:t>
      </w:r>
      <w:r>
        <w:rPr>
          <w:rFonts w:ascii="SimSun"/>
          <w:color w:val="212529"/>
          <w:spacing w:val="0"/>
          <w:sz w:val="18"/>
        </w:rPr>
        <w:t>66.74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173"/>
          <w:sz w:val="18"/>
        </w:rPr>
        <w:t xml:space="preserve"> </w:t>
      </w:r>
      <w:r>
        <w:rPr>
          <w:rFonts w:ascii="SimSun" w:hAnsi="SimSun" w:cs="SimSun"/>
          <w:color w:val="212529"/>
          <w:spacing w:val="0"/>
          <w:sz w:val="18"/>
        </w:rPr>
        <w:t>行政事业单位养老支出</w:t>
      </w:r>
      <w:r>
        <w:rPr>
          <w:rFonts w:ascii="Times New Roman"/>
          <w:color w:val="212529"/>
          <w:spacing w:val="2248"/>
          <w:sz w:val="18"/>
        </w:rPr>
        <w:t xml:space="preserve"> </w:t>
      </w:r>
      <w:r>
        <w:rPr>
          <w:rFonts w:ascii="SimSun"/>
          <w:color w:val="212529"/>
          <w:spacing w:val="0"/>
          <w:sz w:val="18"/>
        </w:rPr>
        <w:t>66.74</w:t>
      </w:r>
      <w:r>
        <w:rPr>
          <w:rFonts w:ascii="Times New Roman"/>
          <w:color w:val="212529"/>
          <w:spacing w:val="921"/>
          <w:sz w:val="18"/>
        </w:rPr>
        <w:t xml:space="preserve"> </w:t>
      </w:r>
      <w:r>
        <w:rPr>
          <w:rFonts w:ascii="SimSun"/>
          <w:color w:val="212529"/>
          <w:spacing w:val="0"/>
          <w:sz w:val="18"/>
        </w:rPr>
        <w:t>66.74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993"/>
          <w:sz w:val="18"/>
        </w:rPr>
        <w:t xml:space="preserve"> </w:t>
      </w:r>
      <w:r>
        <w:rPr>
          <w:rFonts w:ascii="SimSun" w:hAnsi="SimSun" w:cs="SimSun"/>
          <w:color w:val="212529"/>
          <w:spacing w:val="0"/>
          <w:sz w:val="18"/>
        </w:rPr>
        <w:t>机关事业单位基本养老保险缴费支出</w:t>
      </w:r>
      <w:r>
        <w:rPr>
          <w:rFonts w:ascii="Times New Roman"/>
          <w:color w:val="212529"/>
          <w:spacing w:val="1167"/>
          <w:sz w:val="18"/>
        </w:rPr>
        <w:t xml:space="preserve"> </w:t>
      </w:r>
      <w:r>
        <w:rPr>
          <w:rFonts w:ascii="SimSun"/>
          <w:color w:val="212529"/>
          <w:spacing w:val="0"/>
          <w:sz w:val="18"/>
        </w:rPr>
        <w:t>42.74</w:t>
      </w:r>
      <w:r>
        <w:rPr>
          <w:rFonts w:ascii="Times New Roman"/>
          <w:color w:val="212529"/>
          <w:spacing w:val="921"/>
          <w:sz w:val="18"/>
        </w:rPr>
        <w:t xml:space="preserve"> </w:t>
      </w:r>
      <w:r>
        <w:rPr>
          <w:rFonts w:ascii="SimSun"/>
          <w:color w:val="212529"/>
          <w:spacing w:val="0"/>
          <w:sz w:val="18"/>
        </w:rPr>
        <w:t>42.74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2080506</w:t>
      </w:r>
      <w:r>
        <w:rPr>
          <w:rFonts w:ascii="Times New Roman"/>
          <w:color w:val="212529"/>
          <w:spacing w:val="993"/>
          <w:sz w:val="18"/>
        </w:rPr>
        <w:t xml:space="preserve"> </w:t>
      </w:r>
      <w:r>
        <w:rPr>
          <w:rFonts w:ascii="SimSun" w:hAnsi="SimSun" w:cs="SimSun"/>
          <w:color w:val="212529"/>
          <w:spacing w:val="0"/>
          <w:sz w:val="18"/>
        </w:rPr>
        <w:t>机关事业单位职业年金缴费支出</w:t>
      </w:r>
      <w:r>
        <w:rPr>
          <w:rFonts w:ascii="Times New Roman"/>
          <w:color w:val="212529"/>
          <w:spacing w:val="1527"/>
          <w:sz w:val="18"/>
        </w:rPr>
        <w:t xml:space="preserve"> </w:t>
      </w:r>
      <w:r>
        <w:rPr>
          <w:rFonts w:ascii="SimSun"/>
          <w:color w:val="212529"/>
          <w:spacing w:val="0"/>
          <w:sz w:val="18"/>
        </w:rPr>
        <w:t>24.00</w:t>
      </w:r>
      <w:r>
        <w:rPr>
          <w:rFonts w:ascii="Times New Roman"/>
          <w:color w:val="212529"/>
          <w:spacing w:val="921"/>
          <w:sz w:val="18"/>
        </w:rPr>
        <w:t xml:space="preserve"> </w:t>
      </w:r>
      <w:r>
        <w:rPr>
          <w:rFonts w:ascii="SimSun"/>
          <w:color w:val="212529"/>
          <w:spacing w:val="0"/>
          <w:sz w:val="18"/>
        </w:rPr>
        <w:t>24.00</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353"/>
          <w:sz w:val="18"/>
        </w:rPr>
        <w:t xml:space="preserve"> </w:t>
      </w:r>
      <w:r>
        <w:rPr>
          <w:rFonts w:ascii="SimSun" w:hAnsi="SimSun" w:cs="SimSun"/>
          <w:color w:val="212529"/>
          <w:spacing w:val="0"/>
          <w:sz w:val="18"/>
        </w:rPr>
        <w:t>卫生健康支出</w:t>
      </w:r>
      <w:r>
        <w:rPr>
          <w:rFonts w:ascii="Times New Roman"/>
          <w:color w:val="212529"/>
          <w:spacing w:val="2968"/>
          <w:sz w:val="18"/>
        </w:rPr>
        <w:t xml:space="preserve"> </w:t>
      </w:r>
      <w:r>
        <w:rPr>
          <w:rFonts w:ascii="SimSun"/>
          <w:color w:val="212529"/>
          <w:spacing w:val="0"/>
          <w:sz w:val="18"/>
        </w:rPr>
        <w:t>17.52</w:t>
      </w:r>
      <w:r>
        <w:rPr>
          <w:rFonts w:ascii="Times New Roman"/>
          <w:color w:val="212529"/>
          <w:spacing w:val="921"/>
          <w:sz w:val="18"/>
        </w:rPr>
        <w:t xml:space="preserve"> </w:t>
      </w:r>
      <w:r>
        <w:rPr>
          <w:rFonts w:ascii="SimSun"/>
          <w:color w:val="212529"/>
          <w:spacing w:val="0"/>
          <w:sz w:val="18"/>
        </w:rPr>
        <w:t>17.52</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173"/>
          <w:sz w:val="18"/>
        </w:rPr>
        <w:t xml:space="preserve"> </w:t>
      </w:r>
      <w:r>
        <w:rPr>
          <w:rFonts w:ascii="SimSun" w:hAnsi="SimSun" w:cs="SimSun"/>
          <w:color w:val="212529"/>
          <w:spacing w:val="0"/>
          <w:sz w:val="18"/>
        </w:rPr>
        <w:t>行政事业单位医疗</w:t>
      </w:r>
      <w:r>
        <w:rPr>
          <w:rFonts w:ascii="Times New Roman"/>
          <w:color w:val="212529"/>
          <w:spacing w:val="2608"/>
          <w:sz w:val="18"/>
        </w:rPr>
        <w:t xml:space="preserve"> </w:t>
      </w:r>
      <w:r>
        <w:rPr>
          <w:rFonts w:ascii="SimSun"/>
          <w:color w:val="212529"/>
          <w:spacing w:val="0"/>
          <w:sz w:val="18"/>
        </w:rPr>
        <w:t>17.52</w:t>
      </w:r>
      <w:r>
        <w:rPr>
          <w:rFonts w:ascii="Times New Roman"/>
          <w:color w:val="212529"/>
          <w:spacing w:val="921"/>
          <w:sz w:val="18"/>
        </w:rPr>
        <w:t xml:space="preserve"> </w:t>
      </w:r>
      <w:r>
        <w:rPr>
          <w:rFonts w:ascii="SimSun"/>
          <w:color w:val="212529"/>
          <w:spacing w:val="0"/>
          <w:sz w:val="18"/>
        </w:rPr>
        <w:t>17.52</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2101102</w:t>
      </w:r>
      <w:r>
        <w:rPr>
          <w:rFonts w:ascii="Times New Roman"/>
          <w:color w:val="212529"/>
          <w:spacing w:val="993"/>
          <w:sz w:val="18"/>
        </w:rPr>
        <w:t xml:space="preserve"> </w:t>
      </w:r>
      <w:r>
        <w:rPr>
          <w:rFonts w:ascii="SimSun" w:hAnsi="SimSun" w:cs="SimSun"/>
          <w:color w:val="212529"/>
          <w:spacing w:val="0"/>
          <w:sz w:val="18"/>
        </w:rPr>
        <w:t>事业单位医疗</w:t>
      </w:r>
      <w:r>
        <w:rPr>
          <w:rFonts w:ascii="Times New Roman"/>
          <w:color w:val="212529"/>
          <w:spacing w:val="2968"/>
          <w:sz w:val="18"/>
        </w:rPr>
        <w:t xml:space="preserve"> </w:t>
      </w:r>
      <w:r>
        <w:rPr>
          <w:rFonts w:ascii="SimSun"/>
          <w:color w:val="212529"/>
          <w:spacing w:val="0"/>
          <w:sz w:val="18"/>
        </w:rPr>
        <w:t>17.52</w:t>
      </w:r>
      <w:r>
        <w:rPr>
          <w:rFonts w:ascii="Times New Roman"/>
          <w:color w:val="212529"/>
          <w:spacing w:val="921"/>
          <w:sz w:val="18"/>
        </w:rPr>
        <w:t xml:space="preserve"> </w:t>
      </w:r>
      <w:r>
        <w:rPr>
          <w:rFonts w:ascii="SimSun"/>
          <w:color w:val="212529"/>
          <w:spacing w:val="0"/>
          <w:sz w:val="18"/>
        </w:rPr>
        <w:t>17.52</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353"/>
          <w:sz w:val="18"/>
        </w:rPr>
        <w:t xml:space="preserve"> </w:t>
      </w:r>
      <w:r>
        <w:rPr>
          <w:rFonts w:ascii="SimSun" w:hAnsi="SimSun" w:cs="SimSun"/>
          <w:color w:val="212529"/>
          <w:spacing w:val="0"/>
          <w:sz w:val="18"/>
        </w:rPr>
        <w:t>住房保障支出</w:t>
      </w:r>
      <w:r>
        <w:rPr>
          <w:rFonts w:ascii="Times New Roman"/>
          <w:color w:val="212529"/>
          <w:spacing w:val="2968"/>
          <w:sz w:val="18"/>
        </w:rPr>
        <w:t xml:space="preserve"> </w:t>
      </w:r>
      <w:r>
        <w:rPr>
          <w:rFonts w:ascii="SimSun"/>
          <w:color w:val="212529"/>
          <w:spacing w:val="0"/>
          <w:sz w:val="18"/>
        </w:rPr>
        <w:t>43.84</w:t>
      </w:r>
      <w:r>
        <w:rPr>
          <w:rFonts w:ascii="Times New Roman"/>
          <w:color w:val="212529"/>
          <w:spacing w:val="921"/>
          <w:sz w:val="18"/>
        </w:rPr>
        <w:t xml:space="preserve"> </w:t>
      </w:r>
      <w:r>
        <w:rPr>
          <w:rFonts w:ascii="SimSun"/>
          <w:color w:val="212529"/>
          <w:spacing w:val="0"/>
          <w:sz w:val="18"/>
        </w:rPr>
        <w:t>43.84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173"/>
          <w:sz w:val="18"/>
        </w:rPr>
        <w:t xml:space="preserve"> </w:t>
      </w:r>
      <w:r>
        <w:rPr>
          <w:rFonts w:ascii="SimSun" w:hAnsi="SimSun" w:cs="SimSun"/>
          <w:color w:val="212529"/>
          <w:spacing w:val="0"/>
          <w:sz w:val="18"/>
        </w:rPr>
        <w:t>住房改革支出</w:t>
      </w:r>
      <w:r>
        <w:rPr>
          <w:rFonts w:ascii="Times New Roman"/>
          <w:color w:val="212529"/>
          <w:spacing w:val="2968"/>
          <w:sz w:val="18"/>
        </w:rPr>
        <w:t xml:space="preserve"> </w:t>
      </w:r>
      <w:r>
        <w:rPr>
          <w:rFonts w:ascii="SimSun"/>
          <w:color w:val="212529"/>
          <w:spacing w:val="0"/>
          <w:sz w:val="18"/>
        </w:rPr>
        <w:t>43.84</w:t>
      </w:r>
      <w:r>
        <w:rPr>
          <w:rFonts w:ascii="Times New Roman"/>
          <w:color w:val="212529"/>
          <w:spacing w:val="921"/>
          <w:sz w:val="18"/>
        </w:rPr>
        <w:t xml:space="preserve"> </w:t>
      </w:r>
      <w:r>
        <w:rPr>
          <w:rFonts w:ascii="SimSun"/>
          <w:color w:val="212529"/>
          <w:spacing w:val="0"/>
          <w:sz w:val="18"/>
        </w:rPr>
        <w:t>43.84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993"/>
          <w:sz w:val="18"/>
        </w:rPr>
        <w:t xml:space="preserve"> </w:t>
      </w:r>
      <w:r>
        <w:rPr>
          <w:rFonts w:ascii="SimSun" w:hAnsi="SimSun" w:cs="SimSun"/>
          <w:color w:val="212529"/>
          <w:spacing w:val="0"/>
          <w:sz w:val="18"/>
        </w:rPr>
        <w:t>住房公积金</w:t>
      </w:r>
      <w:r>
        <w:rPr>
          <w:rFonts w:ascii="Times New Roman"/>
          <w:color w:val="212529"/>
          <w:spacing w:val="3148"/>
          <w:sz w:val="18"/>
        </w:rPr>
        <w:t xml:space="preserve"> </w:t>
      </w:r>
      <w:r>
        <w:rPr>
          <w:rFonts w:ascii="SimSun"/>
          <w:color w:val="212529"/>
          <w:spacing w:val="0"/>
          <w:sz w:val="18"/>
        </w:rPr>
        <w:t>43.84</w:t>
      </w:r>
      <w:r>
        <w:rPr>
          <w:rFonts w:ascii="Times New Roman"/>
          <w:color w:val="212529"/>
          <w:spacing w:val="921"/>
          <w:sz w:val="18"/>
        </w:rPr>
        <w:t xml:space="preserve"> </w:t>
      </w:r>
      <w:r>
        <w:rPr>
          <w:rFonts w:ascii="SimSun"/>
          <w:color w:val="212529"/>
          <w:spacing w:val="0"/>
          <w:sz w:val="18"/>
        </w:rPr>
        <w:t>43.84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w:t>
      </w:r>
      <w:r>
        <w:rPr>
          <w:rFonts w:ascii="Times New Roman"/>
          <w:color w:val="212529"/>
          <w:spacing w:val="1353"/>
          <w:sz w:val="18"/>
        </w:rPr>
        <w:t xml:space="preserve"> </w:t>
      </w:r>
      <w:r>
        <w:rPr>
          <w:rFonts w:ascii="SimSun" w:hAnsi="SimSun" w:cs="SimSun"/>
          <w:color w:val="212529"/>
          <w:spacing w:val="0"/>
          <w:sz w:val="18"/>
        </w:rPr>
        <w:t>其他支出</w:t>
      </w:r>
      <w:r>
        <w:rPr>
          <w:rFonts w:ascii="Times New Roman"/>
          <w:color w:val="212529"/>
          <w:spacing w:val="368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22960</w:t>
      </w:r>
      <w:r>
        <w:rPr>
          <w:rFonts w:ascii="Times New Roman"/>
          <w:color w:val="212529"/>
          <w:spacing w:val="1173"/>
          <w:sz w:val="18"/>
        </w:rPr>
        <w:t xml:space="preserve"> </w:t>
      </w:r>
      <w:r>
        <w:rPr>
          <w:rFonts w:ascii="SimSun" w:hAnsi="SimSun" w:cs="SimSun"/>
          <w:color w:val="212529"/>
          <w:spacing w:val="0"/>
          <w:sz w:val="18"/>
        </w:rPr>
        <w:t>彩票公益金安排的支出</w:t>
      </w:r>
      <w:r>
        <w:rPr>
          <w:rFonts w:ascii="Times New Roman"/>
          <w:color w:val="212529"/>
          <w:spacing w:val="260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2296004</w:t>
      </w:r>
      <w:r>
        <w:rPr>
          <w:rFonts w:ascii="Times New Roman"/>
          <w:color w:val="212529"/>
          <w:spacing w:val="993"/>
          <w:sz w:val="18"/>
        </w:rPr>
        <w:t xml:space="preserve"> </w:t>
      </w:r>
      <w:r>
        <w:rPr>
          <w:rFonts w:ascii="SimSun" w:hAnsi="SimSun" w:cs="SimSun"/>
          <w:color w:val="212529"/>
          <w:spacing w:val="0"/>
          <w:sz w:val="18"/>
        </w:rPr>
        <w:t>用于教育事业的彩票公益金支出</w:t>
      </w:r>
      <w:r>
        <w:rPr>
          <w:rFonts w:ascii="Times New Roman"/>
          <w:color w:val="212529"/>
          <w:spacing w:val="188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7761"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1" style="position:absolute;margin-left:70.7pt;margin-top:54.8pt;z-index:-207;width:450.95pt;height:389.1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HPQJNF+WenQuanYi Zen Hei Sharp" w:hAnsi="HPQJNF+WenQuanYi Zen Hei Sharp" w:cs="HPQJNF+WenQuanYi Zen Hei Sharp"/>
          <w:color w:val="000000"/>
          <w:spacing w:val="0"/>
          <w:sz w:val="2"/>
        </w:rPr>
        <w:t>表</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六</w:t>
      </w:r>
      <w:r>
        <w:rPr>
          <w:rFonts w:ascii="Times New Roman"/>
          <w:color w:val="000000"/>
          <w:spacing w:val="0"/>
          <w:sz w:val="2"/>
        </w:rPr>
        <w:t xml:space="preserve"> </w:t>
      </w:r>
      <w:r>
        <w:rPr>
          <w:rFonts w:ascii="JVETFU+Nimbus Sans L"/>
          <w:color w:val="000000"/>
          <w:spacing w:val="1"/>
          <w:sz w:val="2"/>
        </w:rPr>
        <w:t>2024</w:t>
      </w:r>
      <w:r>
        <w:rPr>
          <w:rFonts w:ascii="HPQJNF+WenQuanYi Zen Hei Sharp" w:hAnsi="HPQJNF+WenQuanYi Zen Hei Sharp" w:cs="HPQJNF+WenQuanYi Zen Hei Sharp"/>
          <w:color w:val="000000"/>
          <w:spacing w:val="0"/>
          <w:sz w:val="2"/>
        </w:rPr>
        <w:t>年</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一</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般</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公</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共</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预</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算</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安</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排</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基</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本</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支</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出</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分</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经</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济</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科</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目</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表</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不</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含</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上</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年</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结</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转</w:t>
      </w:r>
      <w:r>
        <w:rPr>
          <w:rFonts w:ascii="Times New Roman"/>
          <w:color w:val="000000"/>
          <w:spacing w:val="0"/>
          <w:sz w:val="2"/>
        </w:rPr>
        <w:t xml:space="preserve"> </w:t>
      </w:r>
      <w:r>
        <w:rPr>
          <w:rFonts w:ascii="HPQJNF+WenQuanYi Zen Hei Sharp" w:hAnsi="HPQJNF+WenQuanYi Zen Hei Sharp" w:cs="HPQJNF+WenQuanYi Zen Hei Sharp"/>
          <w:color w:val="000000"/>
          <w:spacing w:val="0"/>
          <w:sz w:val="2"/>
        </w:rPr>
        <w:t>）</w:t>
      </w:r>
      <w:r>
        <w:rPr>
          <w:rFonts w:ascii="Times New Roman"/>
          <w:color w:val="000000"/>
          <w:spacing w:val="0"/>
          <w:sz w:val="2"/>
        </w:rPr>
      </w:r>
    </w:p>
    <w:p>
      <w:pPr>
        <w:pStyle w:val="Normal"/>
        <w:spacing w:before="200" w:after="0" w:line="30" w:lineRule="exact"/>
        <w:ind w:left="8897" w:right="0" w:firstLine="0"/>
        <w:jc w:val="left"/>
        <w:rPr>
          <w:rFonts w:ascii="SimSun"/>
          <w:color w:val="000000"/>
          <w:spacing w:val="0"/>
          <w:sz w:val="16"/>
        </w:rPr>
      </w:pPr>
      <w:r>
        <w:rPr>
          <w:rFonts w:ascii="SimSun" w:hAnsi="SimSun" w:cs="SimSun"/>
          <w:color w:val="212529"/>
          <w:spacing w:val="-4"/>
          <w:sz w:val="16"/>
        </w:rPr>
        <w:t>预算公开表6</w:t>
      </w:r>
      <w:r>
        <w:rPr>
          <w:rFonts w:ascii="SimSun"/>
          <w:color w:val="000000"/>
          <w:spacing w:val="0"/>
          <w:sz w:val="16"/>
        </w:rPr>
      </w:r>
    </w:p>
    <w:p>
      <w:pPr>
        <w:pStyle w:val="Normal"/>
        <w:spacing w:before="334" w:after="0" w:line="40" w:lineRule="exact"/>
        <w:ind w:left="1797" w:right="0" w:firstLine="0"/>
        <w:jc w:val="left"/>
        <w:rPr>
          <w:rFonts w:ascii="SimSun"/>
          <w:color w:val="000000"/>
          <w:spacing w:val="0"/>
          <w:sz w:val="24"/>
        </w:rPr>
      </w:pPr>
      <w:r>
        <w:rPr>
          <w:rFonts w:ascii="SimSun" w:hAnsi="SimSun" w:cs="SimSun"/>
          <w:color w:val="212529"/>
          <w:spacing w:val="0"/>
          <w:sz w:val="24"/>
        </w:rPr>
        <w:t>2024年一般公共预算安排基本支出分经济科目表（不含上年结转）</w:t>
      </w:r>
      <w:r>
        <w:rPr>
          <w:rFonts w:ascii="SimSun"/>
          <w:color w:val="000000"/>
          <w:spacing w:val="0"/>
          <w:sz w:val="24"/>
        </w:rPr>
      </w:r>
    </w:p>
    <w:p>
      <w:pPr>
        <w:pStyle w:val="Normal"/>
        <w:spacing w:before="269" w:after="0" w:line="30" w:lineRule="exact"/>
        <w:ind w:left="806" w:right="0" w:firstLine="0"/>
        <w:jc w:val="left"/>
        <w:rPr>
          <w:rFonts w:ascii="SimSun"/>
          <w:color w:val="000000"/>
          <w:spacing w:val="0"/>
          <w:sz w:val="16"/>
        </w:rPr>
      </w:pPr>
      <w:r>
        <w:rPr>
          <w:rFonts w:ascii="SimSun" w:hAnsi="SimSun" w:cs="SimSun"/>
          <w:color w:val="212529"/>
          <w:spacing w:val="-4"/>
          <w:sz w:val="16"/>
        </w:rPr>
        <w:t>单位名称：兴县奥家湾乡中心校</w:t>
      </w:r>
      <w:r>
        <w:rPr>
          <w:rFonts w:ascii="SimSun"/>
          <w:color w:val="212529"/>
          <w:spacing w:val="5910"/>
          <w:sz w:val="16"/>
        </w:rPr>
        <w:t xml:space="preserve"> </w:t>
      </w:r>
      <w:r>
        <w:rPr>
          <w:rFonts w:ascii="SimSun" w:hAnsi="SimSun" w:cs="SimSun"/>
          <w:color w:val="212529"/>
          <w:spacing w:val="-4"/>
          <w:sz w:val="16"/>
        </w:rPr>
        <w:t>单位：万元</w:t>
      </w:r>
      <w:r>
        <w:rPr>
          <w:rFonts w:ascii="SimSun"/>
          <w:color w:val="000000"/>
          <w:spacing w:val="0"/>
          <w:sz w:val="16"/>
        </w:rPr>
      </w:r>
    </w:p>
    <w:p>
      <w:pPr>
        <w:pStyle w:val="Normal"/>
        <w:spacing w:before="271" w:after="0" w:line="60" w:lineRule="exact"/>
        <w:ind w:left="3849" w:right="2738" w:firstLine="3451"/>
        <w:jc w:val="left"/>
        <w:rPr>
          <w:rFonts w:ascii="SimSun"/>
          <w:color w:val="000000"/>
          <w:spacing w:val="0"/>
          <w:sz w:val="18"/>
        </w:rPr>
      </w:pPr>
      <w:r>
        <w:rPr>
          <w:rFonts w:ascii="SimSun" w:hAnsi="SimSun" w:cs="SimSun"/>
          <w:color w:val="212529"/>
          <w:spacing w:val="0"/>
          <w:sz w:val="18"/>
        </w:rPr>
        <w:t xml:space="preserve">2024年预算数 </w:t>
      </w:r>
      <w:r>
        <w:rPr>
          <w:rFonts w:ascii="SimSun" w:hAnsi="SimSun" w:cs="SimSun"/>
          <w:color w:val="212529"/>
          <w:spacing w:val="0"/>
          <w:sz w:val="18"/>
        </w:rPr>
        <w:t>政府预算支出经济科目名</w:t>
      </w:r>
      <w:r>
        <w:rPr>
          <w:rFonts w:ascii="SimSun"/>
          <w:color w:val="000000"/>
          <w:spacing w:val="0"/>
          <w:sz w:val="18"/>
        </w:rPr>
      </w:r>
    </w:p>
    <w:p>
      <w:pPr>
        <w:pStyle w:val="Normal"/>
        <w:spacing w:before="76" w:after="0" w:line="33" w:lineRule="exact"/>
        <w:ind w:left="1196" w:right="0" w:firstLine="0"/>
        <w:jc w:val="left"/>
        <w:rPr>
          <w:rFonts w:ascii="SimSun"/>
          <w:color w:val="000000"/>
          <w:spacing w:val="0"/>
          <w:sz w:val="18"/>
        </w:rPr>
      </w:pPr>
      <w:r>
        <w:rPr>
          <w:rFonts w:ascii="SimSun" w:hAnsi="SimSun" w:cs="SimSun"/>
          <w:color w:val="212529"/>
          <w:spacing w:val="0"/>
          <w:sz w:val="18"/>
        </w:rPr>
        <w:t>部门预算支出经济科目名称</w:t>
      </w:r>
      <w:r>
        <w:rPr>
          <w:rFonts w:ascii="SimSun"/>
          <w:color w:val="000000"/>
          <w:spacing w:val="0"/>
          <w:sz w:val="18"/>
        </w:rPr>
      </w:r>
    </w:p>
    <w:p>
      <w:pPr>
        <w:pStyle w:val="Normal"/>
        <w:spacing w:before="64" w:after="0" w:line="33" w:lineRule="exact"/>
        <w:ind w:left="4749" w:right="0" w:firstLine="0"/>
        <w:jc w:val="left"/>
        <w:rPr>
          <w:rFonts w:ascii="SimSun"/>
          <w:color w:val="000000"/>
          <w:spacing w:val="0"/>
          <w:sz w:val="18"/>
        </w:rPr>
      </w:pPr>
      <w:r>
        <w:rPr>
          <w:rFonts w:ascii="SimSun" w:hAnsi="SimSun" w:cs="SimSun"/>
          <w:color w:val="212529"/>
          <w:spacing w:val="0"/>
          <w:sz w:val="18"/>
        </w:rPr>
        <w:t>称</w:t>
      </w:r>
      <w:r>
        <w:rPr>
          <w:rFonts w:ascii="SimSun"/>
          <w:color w:val="000000"/>
          <w:spacing w:val="0"/>
          <w:sz w:val="18"/>
        </w:rPr>
      </w:r>
    </w:p>
    <w:p>
      <w:pPr>
        <w:pStyle w:val="Normal"/>
        <w:spacing w:before="40" w:after="0" w:line="33" w:lineRule="exact"/>
        <w:ind w:left="6424" w:right="0" w:firstLine="0"/>
        <w:jc w:val="left"/>
        <w:rPr>
          <w:rFonts w:ascii="SimSun"/>
          <w:color w:val="000000"/>
          <w:spacing w:val="0"/>
          <w:sz w:val="18"/>
        </w:rPr>
      </w:pPr>
      <w:r>
        <w:rPr>
          <w:rFonts w:ascii="SimSun" w:hAnsi="SimSun" w:cs="SimSun"/>
          <w:color w:val="212529"/>
          <w:spacing w:val="0"/>
          <w:sz w:val="18"/>
        </w:rPr>
        <w:t>合计</w:t>
      </w:r>
      <w:r>
        <w:rPr>
          <w:rFonts w:ascii="SimSun"/>
          <w:color w:val="212529"/>
          <w:spacing w:val="708"/>
          <w:sz w:val="18"/>
        </w:rPr>
        <w:t xml:space="preserve"> </w:t>
      </w:r>
      <w:r>
        <w:rPr>
          <w:rFonts w:ascii="SimSun" w:hAnsi="SimSun" w:cs="SimSun"/>
          <w:color w:val="212529"/>
          <w:spacing w:val="0"/>
          <w:sz w:val="18"/>
        </w:rPr>
        <w:t>人员经费</w:t>
      </w:r>
      <w:r>
        <w:rPr>
          <w:rFonts w:ascii="SimSun"/>
          <w:color w:val="212529"/>
          <w:spacing w:val="426"/>
          <w:sz w:val="18"/>
        </w:rPr>
        <w:t xml:space="preserve"> </w:t>
      </w:r>
      <w:r>
        <w:rPr>
          <w:rFonts w:ascii="SimSun" w:hAnsi="SimSun" w:cs="SimSun"/>
          <w:color w:val="212529"/>
          <w:spacing w:val="0"/>
          <w:sz w:val="18"/>
        </w:rPr>
        <w:t>公用经费</w:t>
      </w:r>
      <w:r>
        <w:rPr>
          <w:rFonts w:ascii="SimSun"/>
          <w:color w:val="000000"/>
          <w:spacing w:val="0"/>
          <w:sz w:val="18"/>
        </w:rPr>
      </w:r>
    </w:p>
    <w:p>
      <w:pPr>
        <w:pStyle w:val="Normal"/>
        <w:spacing w:before="236" w:after="0" w:line="123" w:lineRule="exact"/>
        <w:ind w:left="3177" w:right="0" w:firstLine="0"/>
        <w:jc w:val="left"/>
        <w:rPr>
          <w:rFonts w:ascii="Times New Roman"/>
          <w:color w:val="000000"/>
          <w:spacing w:val="0"/>
          <w:sz w:val="18"/>
        </w:rPr>
      </w:pPr>
      <w:r>
        <w:rPr>
          <w:rFonts w:ascii="HPQJNF+WenQuanYi Zen Hei Sharp" w:hAnsi="HPQJNF+WenQuanYi Zen Hei Sharp" w:cs="HPQJNF+WenQuanYi Zen Hei Sharp"/>
          <w:color w:val="212529"/>
          <w:spacing w:val="0"/>
          <w:sz w:val="18"/>
        </w:rPr>
        <w:t>合计</w:t>
      </w:r>
      <w:r>
        <w:rPr>
          <w:rFonts w:ascii="Times New Roman"/>
          <w:color w:val="000000"/>
          <w:spacing w:val="0"/>
          <w:sz w:val="18"/>
        </w:rPr>
      </w:r>
    </w:p>
    <w:p>
      <w:pPr>
        <w:pStyle w:val="Normal"/>
        <w:spacing w:before="0" w:after="0" w:line="33" w:lineRule="exact"/>
        <w:ind w:left="6742" w:right="0" w:firstLine="0"/>
        <w:jc w:val="left"/>
        <w:rPr>
          <w:rFonts w:ascii="SimSun"/>
          <w:color w:val="000000"/>
          <w:spacing w:val="0"/>
          <w:sz w:val="18"/>
        </w:rPr>
      </w:pPr>
      <w:r>
        <w:rPr>
          <w:rFonts w:ascii="SimSun"/>
          <w:color w:val="212529"/>
          <w:spacing w:val="0"/>
          <w:sz w:val="18"/>
        </w:rPr>
        <w:t>675.26</w:t>
      </w:r>
      <w:r>
        <w:rPr>
          <w:rFonts w:ascii="SimSun"/>
          <w:color w:val="212529"/>
          <w:spacing w:val="678"/>
          <w:sz w:val="18"/>
        </w:rPr>
        <w:t xml:space="preserve"> </w:t>
      </w:r>
      <w:r>
        <w:rPr>
          <w:rFonts w:ascii="SimSun"/>
          <w:color w:val="212529"/>
          <w:spacing w:val="0"/>
          <w:sz w:val="18"/>
        </w:rPr>
        <w:t>655.69</w:t>
      </w:r>
      <w:r>
        <w:rPr>
          <w:rFonts w:ascii="SimSun"/>
          <w:color w:val="212529"/>
          <w:spacing w:val="618"/>
          <w:sz w:val="18"/>
        </w:rPr>
        <w:t xml:space="preserve"> </w:t>
      </w:r>
      <w:r>
        <w:rPr>
          <w:rFonts w:ascii="SimSun"/>
          <w:color w:val="212529"/>
          <w:spacing w:val="0"/>
          <w:sz w:val="18"/>
        </w:rPr>
        <w:t>19.56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工资福利支出</w:t>
      </w:r>
      <w:r>
        <w:rPr>
          <w:rFonts w:ascii="SimSun"/>
          <w:color w:val="212529"/>
          <w:spacing w:val="4771"/>
          <w:sz w:val="18"/>
        </w:rPr>
        <w:t xml:space="preserve"> </w:t>
      </w:r>
      <w:r>
        <w:rPr>
          <w:rFonts w:ascii="SimSun"/>
          <w:color w:val="212529"/>
          <w:spacing w:val="0"/>
          <w:sz w:val="18"/>
        </w:rPr>
        <w:t>473.63</w:t>
      </w:r>
      <w:r>
        <w:rPr>
          <w:rFonts w:ascii="SimSun"/>
          <w:color w:val="212529"/>
          <w:spacing w:val="678"/>
          <w:sz w:val="18"/>
        </w:rPr>
        <w:t xml:space="preserve"> </w:t>
      </w:r>
      <w:r>
        <w:rPr>
          <w:rFonts w:ascii="SimSun"/>
          <w:color w:val="212529"/>
          <w:spacing w:val="0"/>
          <w:sz w:val="18"/>
        </w:rPr>
        <w:t>473.63</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基本工资</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07"/>
          <w:sz w:val="18"/>
        </w:rPr>
        <w:t xml:space="preserve"> </w:t>
      </w:r>
      <w:r>
        <w:rPr>
          <w:rFonts w:ascii="SimSun"/>
          <w:color w:val="212529"/>
          <w:spacing w:val="0"/>
          <w:sz w:val="18"/>
        </w:rPr>
        <w:t>166.50</w:t>
      </w:r>
      <w:r>
        <w:rPr>
          <w:rFonts w:ascii="SimSun"/>
          <w:color w:val="212529"/>
          <w:spacing w:val="678"/>
          <w:sz w:val="18"/>
        </w:rPr>
        <w:t xml:space="preserve"> </w:t>
      </w:r>
      <w:r>
        <w:rPr>
          <w:rFonts w:ascii="SimSun"/>
          <w:color w:val="212529"/>
          <w:spacing w:val="0"/>
          <w:sz w:val="18"/>
        </w:rPr>
        <w:t>166.50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津贴补贴</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72.39</w:t>
      </w:r>
      <w:r>
        <w:rPr>
          <w:rFonts w:ascii="SimSun"/>
          <w:color w:val="212529"/>
          <w:spacing w:val="768"/>
          <w:sz w:val="18"/>
        </w:rPr>
        <w:t xml:space="preserve"> </w:t>
      </w:r>
      <w:r>
        <w:rPr>
          <w:rFonts w:ascii="SimSun"/>
          <w:color w:val="212529"/>
          <w:spacing w:val="0"/>
          <w:sz w:val="18"/>
        </w:rPr>
        <w:t>72.39</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绩效工资</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94.97</w:t>
      </w:r>
      <w:r>
        <w:rPr>
          <w:rFonts w:ascii="SimSun"/>
          <w:color w:val="212529"/>
          <w:spacing w:val="768"/>
          <w:sz w:val="18"/>
        </w:rPr>
        <w:t xml:space="preserve"> </w:t>
      </w:r>
      <w:r>
        <w:rPr>
          <w:rFonts w:ascii="SimSun"/>
          <w:color w:val="212529"/>
          <w:spacing w:val="0"/>
          <w:sz w:val="18"/>
        </w:rPr>
        <w:t>94.97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机关事业单位基本养老保险缴费</w:t>
      </w:r>
      <w:r>
        <w:rPr>
          <w:rFonts w:ascii="SimSun"/>
          <w:color w:val="212529"/>
          <w:spacing w:val="35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42.74</w:t>
      </w:r>
      <w:r>
        <w:rPr>
          <w:rFonts w:ascii="SimSun"/>
          <w:color w:val="212529"/>
          <w:spacing w:val="768"/>
          <w:sz w:val="18"/>
        </w:rPr>
        <w:t xml:space="preserve"> </w:t>
      </w:r>
      <w:r>
        <w:rPr>
          <w:rFonts w:ascii="SimSun"/>
          <w:color w:val="212529"/>
          <w:spacing w:val="0"/>
          <w:sz w:val="18"/>
        </w:rPr>
        <w:t>42.74</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职业年金缴费</w:t>
      </w:r>
      <w:r>
        <w:rPr>
          <w:rFonts w:ascii="SimSun"/>
          <w:color w:val="212529"/>
          <w:spacing w:val="179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24.00</w:t>
      </w:r>
      <w:r>
        <w:rPr>
          <w:rFonts w:ascii="SimSun"/>
          <w:color w:val="212529"/>
          <w:spacing w:val="768"/>
          <w:sz w:val="18"/>
        </w:rPr>
        <w:t xml:space="preserve"> </w:t>
      </w:r>
      <w:r>
        <w:rPr>
          <w:rFonts w:ascii="SimSun"/>
          <w:color w:val="212529"/>
          <w:spacing w:val="0"/>
          <w:sz w:val="18"/>
        </w:rPr>
        <w:t>24.00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职工基本医疗保险缴费</w:t>
      </w:r>
      <w:r>
        <w:rPr>
          <w:rFonts w:ascii="SimSun"/>
          <w:color w:val="212529"/>
          <w:spacing w:val="107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17.36</w:t>
      </w:r>
      <w:r>
        <w:rPr>
          <w:rFonts w:ascii="SimSun"/>
          <w:color w:val="212529"/>
          <w:spacing w:val="768"/>
          <w:sz w:val="18"/>
        </w:rPr>
        <w:t xml:space="preserve"> </w:t>
      </w:r>
      <w:r>
        <w:rPr>
          <w:rFonts w:ascii="SimSun"/>
          <w:color w:val="212529"/>
          <w:spacing w:val="0"/>
          <w:sz w:val="18"/>
        </w:rPr>
        <w:t>17.36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其他社会保障缴费</w:t>
      </w:r>
      <w:r>
        <w:rPr>
          <w:rFonts w:ascii="SimSun"/>
          <w:color w:val="212529"/>
          <w:spacing w:val="1434"/>
          <w:sz w:val="18"/>
        </w:rPr>
        <w:t xml:space="preserve"> </w:t>
      </w:r>
      <w:r>
        <w:rPr>
          <w:rFonts w:ascii="SimSun" w:hAnsi="SimSun" w:cs="SimSun"/>
          <w:color w:val="212529"/>
          <w:spacing w:val="0"/>
          <w:sz w:val="18"/>
        </w:rPr>
        <w:t>工资福利支出</w:t>
      </w:r>
      <w:r>
        <w:rPr>
          <w:rFonts w:ascii="SimSun"/>
          <w:color w:val="212529"/>
          <w:spacing w:val="1987"/>
          <w:sz w:val="18"/>
        </w:rPr>
        <w:t xml:space="preserve"> </w:t>
      </w:r>
      <w:r>
        <w:rPr>
          <w:rFonts w:ascii="SimSun"/>
          <w:color w:val="212529"/>
          <w:spacing w:val="0"/>
          <w:sz w:val="18"/>
        </w:rPr>
        <w:t>1.20</w:t>
      </w:r>
      <w:r>
        <w:rPr>
          <w:rFonts w:ascii="SimSun"/>
          <w:color w:val="212529"/>
          <w:spacing w:val="858"/>
          <w:sz w:val="18"/>
        </w:rPr>
        <w:t xml:space="preserve"> </w:t>
      </w:r>
      <w:r>
        <w:rPr>
          <w:rFonts w:ascii="SimSun"/>
          <w:color w:val="212529"/>
          <w:spacing w:val="0"/>
          <w:sz w:val="18"/>
        </w:rPr>
        <w:t>1.20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住房公积金</w:t>
      </w:r>
      <w:r>
        <w:rPr>
          <w:rFonts w:ascii="SimSun"/>
          <w:color w:val="212529"/>
          <w:spacing w:val="197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43.84</w:t>
      </w:r>
      <w:r>
        <w:rPr>
          <w:rFonts w:ascii="SimSun"/>
          <w:color w:val="212529"/>
          <w:spacing w:val="768"/>
          <w:sz w:val="18"/>
        </w:rPr>
        <w:t xml:space="preserve"> </w:t>
      </w:r>
      <w:r>
        <w:rPr>
          <w:rFonts w:ascii="SimSun"/>
          <w:color w:val="212529"/>
          <w:spacing w:val="0"/>
          <w:sz w:val="18"/>
        </w:rPr>
        <w:t>43.84</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其他工资福利支出</w:t>
      </w:r>
      <w:r>
        <w:rPr>
          <w:rFonts w:ascii="SimSun"/>
          <w:color w:val="212529"/>
          <w:spacing w:val="143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10.64</w:t>
      </w:r>
      <w:r>
        <w:rPr>
          <w:rFonts w:ascii="SimSun"/>
          <w:color w:val="212529"/>
          <w:spacing w:val="768"/>
          <w:sz w:val="18"/>
        </w:rPr>
        <w:t xml:space="preserve"> </w:t>
      </w:r>
      <w:r>
        <w:rPr>
          <w:rFonts w:ascii="SimSun"/>
          <w:color w:val="212529"/>
          <w:spacing w:val="0"/>
          <w:sz w:val="18"/>
        </w:rPr>
        <w:t>10.64</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商品和服务支出</w:t>
      </w:r>
      <w:r>
        <w:rPr>
          <w:rFonts w:ascii="SimSun"/>
          <w:color w:val="212529"/>
          <w:spacing w:val="4675"/>
          <w:sz w:val="18"/>
        </w:rPr>
        <w:t xml:space="preserve"> </w:t>
      </w:r>
      <w:r>
        <w:rPr>
          <w:rFonts w:ascii="SimSun"/>
          <w:color w:val="212529"/>
          <w:spacing w:val="0"/>
          <w:sz w:val="18"/>
        </w:rPr>
        <w:t>19.56</w:t>
      </w:r>
      <w:r>
        <w:rPr>
          <w:rFonts w:ascii="SimSun"/>
          <w:color w:val="212529"/>
          <w:spacing w:val="1933"/>
          <w:sz w:val="18"/>
        </w:rPr>
        <w:t xml:space="preserve"> </w:t>
      </w:r>
      <w:r>
        <w:rPr>
          <w:rFonts w:ascii="SimSun"/>
          <w:color w:val="212529"/>
          <w:spacing w:val="0"/>
          <w:sz w:val="18"/>
        </w:rPr>
        <w:t>19.56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取暖费</w:t>
      </w:r>
      <w:r>
        <w:rPr>
          <w:rFonts w:ascii="SimSun"/>
          <w:color w:val="212529"/>
          <w:spacing w:val="2335"/>
          <w:sz w:val="18"/>
        </w:rPr>
        <w:t xml:space="preserve"> </w:t>
      </w:r>
      <w:r>
        <w:rPr>
          <w:rFonts w:ascii="SimSun" w:hAnsi="SimSun" w:cs="SimSun"/>
          <w:color w:val="212529"/>
          <w:spacing w:val="0"/>
          <w:sz w:val="18"/>
        </w:rPr>
        <w:t>商品和服务支出</w:t>
      </w:r>
      <w:r>
        <w:rPr>
          <w:rFonts w:ascii="SimSun"/>
          <w:color w:val="212529"/>
          <w:spacing w:val="1807"/>
          <w:sz w:val="18"/>
        </w:rPr>
        <w:t xml:space="preserve"> </w:t>
      </w:r>
      <w:r>
        <w:rPr>
          <w:rFonts w:ascii="SimSun"/>
          <w:color w:val="212529"/>
          <w:spacing w:val="0"/>
          <w:sz w:val="18"/>
        </w:rPr>
        <w:t>4.87</w:t>
      </w:r>
      <w:r>
        <w:rPr>
          <w:rFonts w:ascii="SimSun"/>
          <w:color w:val="212529"/>
          <w:spacing w:val="2023"/>
          <w:sz w:val="18"/>
        </w:rPr>
        <w:t xml:space="preserve"> </w:t>
      </w:r>
      <w:r>
        <w:rPr>
          <w:rFonts w:ascii="SimSun"/>
          <w:color w:val="212529"/>
          <w:spacing w:val="0"/>
          <w:sz w:val="18"/>
        </w:rPr>
        <w:t>4.87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工会经费</w:t>
      </w:r>
      <w:r>
        <w:rPr>
          <w:rFonts w:ascii="SimSun"/>
          <w:color w:val="212529"/>
          <w:spacing w:val="2155"/>
          <w:sz w:val="18"/>
        </w:rPr>
        <w:t xml:space="preserve"> </w:t>
      </w:r>
      <w:r>
        <w:rPr>
          <w:rFonts w:ascii="SimSun" w:hAnsi="SimSun" w:cs="SimSun"/>
          <w:color w:val="212529"/>
          <w:spacing w:val="0"/>
          <w:sz w:val="18"/>
        </w:rPr>
        <w:t>商品和服务支出</w:t>
      </w:r>
      <w:r>
        <w:rPr>
          <w:rFonts w:ascii="SimSun"/>
          <w:color w:val="212529"/>
          <w:spacing w:val="1807"/>
          <w:sz w:val="18"/>
        </w:rPr>
        <w:t xml:space="preserve"> </w:t>
      </w:r>
      <w:r>
        <w:rPr>
          <w:rFonts w:ascii="SimSun"/>
          <w:color w:val="212529"/>
          <w:spacing w:val="0"/>
          <w:sz w:val="18"/>
        </w:rPr>
        <w:t>5.34</w:t>
      </w:r>
      <w:r>
        <w:rPr>
          <w:rFonts w:ascii="SimSun"/>
          <w:color w:val="212529"/>
          <w:spacing w:val="2023"/>
          <w:sz w:val="18"/>
        </w:rPr>
        <w:t xml:space="preserve"> </w:t>
      </w:r>
      <w:r>
        <w:rPr>
          <w:rFonts w:ascii="SimSun"/>
          <w:color w:val="212529"/>
          <w:spacing w:val="0"/>
          <w:sz w:val="18"/>
        </w:rPr>
        <w:t>5.34</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福利费</w:t>
      </w:r>
      <w:r>
        <w:rPr>
          <w:rFonts w:ascii="SimSun"/>
          <w:color w:val="212529"/>
          <w:spacing w:val="2335"/>
          <w:sz w:val="18"/>
        </w:rPr>
        <w:t xml:space="preserve"> </w:t>
      </w:r>
      <w:r>
        <w:rPr>
          <w:rFonts w:ascii="SimSun" w:hAnsi="SimSun" w:cs="SimSun"/>
          <w:color w:val="212529"/>
          <w:spacing w:val="0"/>
          <w:sz w:val="18"/>
        </w:rPr>
        <w:t>商品和服务支出</w:t>
      </w:r>
      <w:r>
        <w:rPr>
          <w:rFonts w:ascii="SimSun"/>
          <w:color w:val="212529"/>
          <w:spacing w:val="1807"/>
          <w:sz w:val="18"/>
        </w:rPr>
        <w:t xml:space="preserve"> </w:t>
      </w:r>
      <w:r>
        <w:rPr>
          <w:rFonts w:ascii="SimSun"/>
          <w:color w:val="212529"/>
          <w:spacing w:val="0"/>
          <w:sz w:val="18"/>
        </w:rPr>
        <w:t>9.35</w:t>
      </w:r>
      <w:r>
        <w:rPr>
          <w:rFonts w:ascii="SimSun"/>
          <w:color w:val="212529"/>
          <w:spacing w:val="2023"/>
          <w:sz w:val="18"/>
        </w:rPr>
        <w:t xml:space="preserve"> </w:t>
      </w:r>
      <w:r>
        <w:rPr>
          <w:rFonts w:ascii="SimSun"/>
          <w:color w:val="212529"/>
          <w:spacing w:val="0"/>
          <w:sz w:val="18"/>
        </w:rPr>
        <w:t>9.35</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对个人和家庭的补助</w:t>
      </w:r>
      <w:r>
        <w:rPr>
          <w:rFonts w:ascii="SimSun"/>
          <w:color w:val="212529"/>
          <w:spacing w:val="4231"/>
          <w:sz w:val="18"/>
        </w:rPr>
        <w:t xml:space="preserve"> </w:t>
      </w:r>
      <w:r>
        <w:rPr>
          <w:rFonts w:ascii="SimSun"/>
          <w:color w:val="212529"/>
          <w:spacing w:val="0"/>
          <w:sz w:val="18"/>
        </w:rPr>
        <w:t>182.06</w:t>
      </w:r>
      <w:r>
        <w:rPr>
          <w:rFonts w:ascii="SimSun"/>
          <w:color w:val="212529"/>
          <w:spacing w:val="678"/>
          <w:sz w:val="18"/>
        </w:rPr>
        <w:t xml:space="preserve"> </w:t>
      </w:r>
      <w:r>
        <w:rPr>
          <w:rFonts w:ascii="SimSun"/>
          <w:color w:val="212529"/>
          <w:spacing w:val="0"/>
          <w:sz w:val="18"/>
        </w:rPr>
        <w:t>182.06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退休费</w:t>
      </w:r>
      <w:r>
        <w:rPr>
          <w:rFonts w:ascii="SimSun"/>
          <w:color w:val="212529"/>
          <w:spacing w:val="2335"/>
          <w:sz w:val="18"/>
        </w:rPr>
        <w:t xml:space="preserve"> </w:t>
      </w:r>
      <w:r>
        <w:rPr>
          <w:rFonts w:ascii="SimSun" w:hAnsi="SimSun" w:cs="SimSun"/>
          <w:color w:val="212529"/>
          <w:spacing w:val="0"/>
          <w:sz w:val="18"/>
        </w:rPr>
        <w:t>离退休费</w:t>
      </w:r>
      <w:r>
        <w:rPr>
          <w:rFonts w:ascii="SimSun"/>
          <w:color w:val="212529"/>
          <w:spacing w:val="2251"/>
          <w:sz w:val="18"/>
        </w:rPr>
        <w:t xml:space="preserve"> </w:t>
      </w:r>
      <w:r>
        <w:rPr>
          <w:rFonts w:ascii="SimSun"/>
          <w:color w:val="212529"/>
          <w:spacing w:val="0"/>
          <w:sz w:val="18"/>
        </w:rPr>
        <w:t>51.06</w:t>
      </w:r>
      <w:r>
        <w:rPr>
          <w:rFonts w:ascii="SimSun"/>
          <w:color w:val="212529"/>
          <w:spacing w:val="768"/>
          <w:sz w:val="18"/>
        </w:rPr>
        <w:t xml:space="preserve"> </w:t>
      </w:r>
      <w:r>
        <w:rPr>
          <w:rFonts w:ascii="SimSun"/>
          <w:color w:val="212529"/>
          <w:spacing w:val="0"/>
          <w:sz w:val="18"/>
        </w:rPr>
        <w:t>51.06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其他对个人和家庭的补助</w:t>
      </w:r>
      <w:r>
        <w:rPr>
          <w:rFonts w:ascii="SimSun"/>
          <w:color w:val="212529"/>
          <w:spacing w:val="894"/>
          <w:sz w:val="18"/>
        </w:rPr>
        <w:t xml:space="preserve"> </w:t>
      </w:r>
      <w:r>
        <w:rPr>
          <w:rFonts w:ascii="SimSun" w:hAnsi="SimSun" w:cs="SimSun"/>
          <w:color w:val="212529"/>
          <w:spacing w:val="0"/>
          <w:sz w:val="18"/>
        </w:rPr>
        <w:t>其他对个人和家庭的补助</w:t>
      </w:r>
      <w:r>
        <w:rPr>
          <w:rFonts w:ascii="SimSun"/>
          <w:color w:val="212529"/>
          <w:spacing w:val="906"/>
          <w:sz w:val="18"/>
        </w:rPr>
        <w:t xml:space="preserve"> </w:t>
      </w:r>
      <w:r>
        <w:rPr>
          <w:rFonts w:ascii="SimSun"/>
          <w:color w:val="212529"/>
          <w:spacing w:val="0"/>
          <w:sz w:val="18"/>
        </w:rPr>
        <w:t>131.00</w:t>
      </w:r>
      <w:r>
        <w:rPr>
          <w:rFonts w:ascii="SimSun"/>
          <w:color w:val="212529"/>
          <w:spacing w:val="678"/>
          <w:sz w:val="18"/>
        </w:rPr>
        <w:t xml:space="preserve"> </w:t>
      </w:r>
      <w:r>
        <w:rPr>
          <w:rFonts w:ascii="SimSun"/>
          <w:color w:val="212529"/>
          <w:spacing w:val="0"/>
          <w:sz w:val="18"/>
        </w:rPr>
        <w:t>131.00</w:t>
      </w:r>
      <w:r>
        <w:rPr>
          <w:rFonts w:ascii="SimSun"/>
          <w:color w:val="000000"/>
          <w:spacing w:val="0"/>
          <w:sz w:val="18"/>
        </w:rPr>
      </w:r>
    </w:p>
    <w:p>
      <w:pPr>
        <w:pStyle w:val="Normal"/>
        <w:spacing w:before="7761"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3" style="position:absolute;margin-left:70.7pt;margin-top:54.8pt;z-index:-215;width:453.35pt;height:197.0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NJFSAD+WenQuanYi Zen Hei Sharp" w:hAnsi="NJFSAD+WenQuanYi Zen Hei Sharp" w:cs="NJFSAD+WenQuanYi Zen Hei Sharp"/>
          <w:color w:val="000000"/>
          <w:spacing w:val="0"/>
          <w:sz w:val="2"/>
        </w:rPr>
        <w:t>表</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七</w:t>
      </w:r>
      <w:r>
        <w:rPr>
          <w:rFonts w:ascii="Times New Roman"/>
          <w:color w:val="000000"/>
          <w:spacing w:val="0"/>
          <w:sz w:val="2"/>
        </w:rPr>
        <w:t xml:space="preserve"> </w:t>
      </w:r>
      <w:r>
        <w:rPr>
          <w:rFonts w:ascii="OHBJPF+Nimbus Sans L"/>
          <w:color w:val="000000"/>
          <w:spacing w:val="1"/>
          <w:sz w:val="2"/>
        </w:rPr>
        <w:t>2024</w:t>
      </w:r>
      <w:r>
        <w:rPr>
          <w:rFonts w:ascii="NJFSAD+WenQuanYi Zen Hei Sharp" w:hAnsi="NJFSAD+WenQuanYi Zen Hei Sharp" w:cs="NJFSAD+WenQuanYi Zen Hei Sharp"/>
          <w:color w:val="000000"/>
          <w:spacing w:val="0"/>
          <w:sz w:val="2"/>
        </w:rPr>
        <w:t>年</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政</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府</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性</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基</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金</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预</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算</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收</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入</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表</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不</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含</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上</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年</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结</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转</w:t>
      </w:r>
      <w:r>
        <w:rPr>
          <w:rFonts w:ascii="Times New Roman"/>
          <w:color w:val="000000"/>
          <w:spacing w:val="0"/>
          <w:sz w:val="2"/>
        </w:rPr>
        <w:t xml:space="preserve"> </w:t>
      </w:r>
      <w:r>
        <w:rPr>
          <w:rFonts w:ascii="NJFSAD+WenQuanYi Zen Hei Sharp" w:hAnsi="NJFSAD+WenQuanYi Zen Hei Sharp" w:cs="NJFSAD+WenQuanYi Zen Hei Sharp"/>
          <w:color w:val="000000"/>
          <w:spacing w:val="0"/>
          <w:sz w:val="2"/>
        </w:rPr>
        <w:t>）</w:t>
      </w:r>
      <w:r>
        <w:rPr>
          <w:rFonts w:ascii="Times New Roman"/>
          <w:color w:val="000000"/>
          <w:spacing w:val="0"/>
          <w:sz w:val="2"/>
        </w:rPr>
      </w:r>
    </w:p>
    <w:p>
      <w:pPr>
        <w:pStyle w:val="Normal"/>
        <w:spacing w:before="246" w:after="0" w:line="31" w:lineRule="exact"/>
        <w:ind w:left="206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3431"/>
          <w:sz w:val="17"/>
        </w:rPr>
        <w:t xml:space="preserve"> </w:t>
      </w:r>
      <w:r>
        <w:rPr>
          <w:rFonts w:ascii="SimSun"/>
          <w:color w:val="212529"/>
          <w:spacing w:val="-36"/>
          <w:sz w:val="17"/>
        </w:rPr>
        <w:t xml:space="preserve"> </w:t>
      </w:r>
      <w:r>
        <w:rPr>
          <w:rFonts w:ascii="Times New Roman"/>
          <w:color w:val="212529"/>
          <w:spacing w:val="3269"/>
          <w:sz w:val="17"/>
        </w:rPr>
        <w:t xml:space="preserve"> </w:t>
      </w:r>
      <w:r>
        <w:rPr>
          <w:rFonts w:ascii="SimSun" w:hAnsi="SimSun" w:cs="SimSun"/>
          <w:color w:val="212529"/>
          <w:spacing w:val="-4"/>
          <w:sz w:val="16"/>
        </w:rPr>
        <w:t>预算公开表7</w:t>
      </w:r>
      <w:r>
        <w:rPr>
          <w:rFonts w:ascii="Times New Roman"/>
          <w:color w:val="000000"/>
          <w:spacing w:val="0"/>
          <w:sz w:val="16"/>
        </w:rPr>
      </w:r>
    </w:p>
    <w:p>
      <w:pPr>
        <w:pStyle w:val="Normal"/>
        <w:spacing w:before="429" w:after="0" w:line="40" w:lineRule="exact"/>
        <w:ind w:left="2781" w:right="0" w:firstLine="0"/>
        <w:jc w:val="left"/>
        <w:rPr>
          <w:rFonts w:ascii="Times New Roman"/>
          <w:color w:val="000000"/>
          <w:spacing w:val="0"/>
          <w:sz w:val="24"/>
        </w:rPr>
      </w:pPr>
      <w:r>
        <w:rPr>
          <w:rFonts w:ascii="SimSun" w:hAnsi="SimSun" w:cs="SimSun"/>
          <w:color w:val="212529"/>
          <w:spacing w:val="0"/>
          <w:sz w:val="24"/>
        </w:rPr>
        <w:t>2024年政府性基金预算收入表（不含上年结转）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6070"/>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4137"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184" w:after="0" w:line="33" w:lineRule="exact"/>
        <w:ind w:left="8014" w:right="0" w:firstLine="0"/>
        <w:jc w:val="left"/>
        <w:rPr>
          <w:rFonts w:ascii="Times New Roman"/>
          <w:color w:val="000000"/>
          <w:spacing w:val="0"/>
          <w:sz w:val="18"/>
        </w:rPr>
      </w:pPr>
      <w:r>
        <w:rPr>
          <w:rFonts w:ascii="SimSun" w:hAnsi="SimSun" w:cs="SimSun"/>
          <w:color w:val="212529"/>
          <w:spacing w:val="0"/>
          <w:sz w:val="18"/>
        </w:rPr>
        <w:t>政府性基金收入预算</w:t>
      </w:r>
      <w:r>
        <w:rPr>
          <w:rFonts w:ascii="Times New Roman"/>
          <w:color w:val="000000"/>
          <w:spacing w:val="0"/>
          <w:sz w:val="18"/>
        </w:rPr>
      </w:r>
    </w:p>
    <w:p>
      <w:pPr>
        <w:pStyle w:val="Normal"/>
        <w:spacing w:before="184" w:after="0" w:line="33" w:lineRule="exact"/>
        <w:ind w:left="1556"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2578"/>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4137"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4900"/>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w:t>
      </w:r>
      <w:r>
        <w:rPr>
          <w:rFonts w:ascii="Times New Roman"/>
          <w:color w:val="212529"/>
          <w:spacing w:val="2290"/>
          <w:sz w:val="18"/>
        </w:rPr>
        <w:t xml:space="preserve"> </w:t>
      </w:r>
      <w:r>
        <w:rPr>
          <w:rFonts w:ascii="SimSun" w:hAnsi="SimSun" w:cs="SimSun"/>
          <w:color w:val="212529"/>
          <w:spacing w:val="0"/>
          <w:sz w:val="18"/>
        </w:rPr>
        <w:t>非税收入</w:t>
      </w:r>
      <w:r>
        <w:rPr>
          <w:rFonts w:ascii="Times New Roman"/>
          <w:color w:val="212529"/>
          <w:spacing w:val="5272"/>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10301</w:t>
      </w:r>
      <w:r>
        <w:rPr>
          <w:rFonts w:ascii="Times New Roman"/>
          <w:color w:val="212529"/>
          <w:spacing w:val="2110"/>
          <w:sz w:val="18"/>
        </w:rPr>
        <w:t xml:space="preserve"> </w:t>
      </w:r>
      <w:r>
        <w:rPr>
          <w:rFonts w:ascii="SimSun" w:hAnsi="SimSun" w:cs="SimSun"/>
          <w:color w:val="212529"/>
          <w:spacing w:val="0"/>
          <w:sz w:val="18"/>
        </w:rPr>
        <w:t>政府性基金收入</w:t>
      </w:r>
      <w:r>
        <w:rPr>
          <w:rFonts w:ascii="Times New Roman"/>
          <w:color w:val="212529"/>
          <w:spacing w:val="4732"/>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1030155</w:t>
      </w:r>
      <w:r>
        <w:rPr>
          <w:rFonts w:ascii="Times New Roman"/>
          <w:color w:val="212529"/>
          <w:spacing w:val="1930"/>
          <w:sz w:val="18"/>
        </w:rPr>
        <w:t xml:space="preserve"> </w:t>
      </w:r>
      <w:r>
        <w:rPr>
          <w:rFonts w:ascii="SimSun" w:hAnsi="SimSun" w:cs="SimSun"/>
          <w:color w:val="212529"/>
          <w:spacing w:val="0"/>
          <w:sz w:val="18"/>
        </w:rPr>
        <w:t>彩票公益金收入</w:t>
      </w:r>
      <w:r>
        <w:rPr>
          <w:rFonts w:ascii="Times New Roman"/>
          <w:color w:val="212529"/>
          <w:spacing w:val="4732"/>
          <w:sz w:val="18"/>
        </w:rPr>
        <w:t xml:space="preserve"> </w:t>
      </w:r>
      <w:r>
        <w:rPr>
          <w:rFonts w:ascii="SimSun"/>
          <w:color w:val="212529"/>
          <w:spacing w:val="0"/>
          <w:sz w:val="18"/>
        </w:rPr>
        <w:t>1.50</w:t>
      </w:r>
      <w:r>
        <w:rPr>
          <w:rFonts w:ascii="Times New Roman"/>
          <w:color w:val="000000"/>
          <w:spacing w:val="0"/>
          <w:sz w:val="18"/>
        </w:rPr>
      </w:r>
    </w:p>
    <w:p>
      <w:pPr>
        <w:pStyle w:val="Normal"/>
        <w:spacing w:before="11650"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5" style="position:absolute;margin-left:70.7pt;margin-top:54.8pt;z-index:-223;width:453.35pt;height:175.4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9pt;margin-top:29pt;z-index:-227;width:537pt;height:3pt;mso-position-horizontal:absolute;mso-position-horizontal-relative:page;mso-position-vertical:absolute;mso-position-vertical-relative:page" type="#_x0000_t75">
            <v:imagedata xmlns:r="http://schemas.openxmlformats.org/officeDocument/2006/relationships" r:id="rId57"/>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WSEOTC+WenQuanYi Zen Hei Sharp" w:hAnsi="WSEOTC+WenQuanYi Zen Hei Sharp" w:cs="WSEOTC+WenQuanYi Zen Hei Sharp"/>
          <w:color w:val="000000"/>
          <w:spacing w:val="0"/>
          <w:sz w:val="2"/>
        </w:rPr>
        <w:t>表</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八</w:t>
      </w:r>
      <w:r>
        <w:rPr>
          <w:rFonts w:ascii="Times New Roman"/>
          <w:color w:val="000000"/>
          <w:spacing w:val="0"/>
          <w:sz w:val="2"/>
        </w:rPr>
        <w:t xml:space="preserve"> </w:t>
      </w:r>
      <w:r>
        <w:rPr>
          <w:rFonts w:ascii="JVETFU+Nimbus Sans L"/>
          <w:color w:val="000000"/>
          <w:spacing w:val="1"/>
          <w:sz w:val="2"/>
        </w:rPr>
        <w:t>2024</w:t>
      </w:r>
      <w:r>
        <w:rPr>
          <w:rFonts w:ascii="WSEOTC+WenQuanYi Zen Hei Sharp" w:hAnsi="WSEOTC+WenQuanYi Zen Hei Sharp" w:cs="WSEOTC+WenQuanYi Zen Hei Sharp"/>
          <w:color w:val="000000"/>
          <w:spacing w:val="0"/>
          <w:sz w:val="2"/>
        </w:rPr>
        <w:t>年</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政</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府</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性</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基</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金</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预</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算</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支</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出</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表</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不</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含</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上</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年</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结</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转</w:t>
      </w:r>
      <w:r>
        <w:rPr>
          <w:rFonts w:ascii="Times New Roman"/>
          <w:color w:val="000000"/>
          <w:spacing w:val="0"/>
          <w:sz w:val="2"/>
        </w:rPr>
        <w:t xml:space="preserve"> </w:t>
      </w:r>
      <w:r>
        <w:rPr>
          <w:rFonts w:ascii="WSEOTC+WenQuanYi Zen Hei Sharp" w:hAnsi="WSEOTC+WenQuanYi Zen Hei Sharp" w:cs="WSEOTC+WenQuanYi Zen Hei Sharp"/>
          <w:color w:val="000000"/>
          <w:spacing w:val="0"/>
          <w:sz w:val="2"/>
        </w:rPr>
        <w:t>）</w:t>
      </w:r>
      <w:r>
        <w:rPr>
          <w:rFonts w:ascii="Times New Roman"/>
          <w:color w:val="000000"/>
          <w:spacing w:val="0"/>
          <w:sz w:val="2"/>
        </w:rPr>
      </w:r>
    </w:p>
    <w:p>
      <w:pPr>
        <w:pStyle w:val="Normal"/>
        <w:spacing w:before="248" w:after="0" w:line="30" w:lineRule="exact"/>
        <w:ind w:left="8945" w:right="0" w:firstLine="0"/>
        <w:jc w:val="left"/>
        <w:rPr>
          <w:rFonts w:ascii="IGBVTH+SimSun"/>
          <w:color w:val="000000"/>
          <w:spacing w:val="0"/>
          <w:sz w:val="16"/>
        </w:rPr>
      </w:pPr>
      <w:r>
        <w:rPr>
          <w:rFonts w:ascii="IGBVTH+SimSun" w:hAnsi="IGBVTH+SimSun" w:cs="IGBVTH+SimSun"/>
          <w:color w:val="212529"/>
          <w:spacing w:val="-4"/>
          <w:sz w:val="16"/>
        </w:rPr>
        <w:t>预算公开表8</w:t>
      </w:r>
      <w:r>
        <w:rPr>
          <w:rFonts w:ascii="IGBVTH+SimSun"/>
          <w:color w:val="000000"/>
          <w:spacing w:val="0"/>
          <w:sz w:val="16"/>
        </w:rPr>
      </w:r>
    </w:p>
    <w:p>
      <w:pPr>
        <w:pStyle w:val="Normal"/>
        <w:spacing w:before="430" w:after="0" w:line="40" w:lineRule="exact"/>
        <w:ind w:left="2781" w:right="0" w:firstLine="0"/>
        <w:jc w:val="left"/>
        <w:rPr>
          <w:rFonts w:ascii="IGBVTH+SimSun"/>
          <w:color w:val="000000"/>
          <w:spacing w:val="0"/>
          <w:sz w:val="24"/>
        </w:rPr>
      </w:pPr>
      <w:r>
        <w:rPr>
          <w:rFonts w:ascii="IGBVTH+SimSun"/>
          <w:color w:val="212529"/>
          <w:spacing w:val="0"/>
          <w:sz w:val="24"/>
        </w:rPr>
        <w:t>2</w:t>
      </w:r>
      <w:r>
        <w:rPr>
          <w:rFonts w:ascii="IGBVTH+SimSun"/>
          <w:color w:val="212529"/>
          <w:spacing w:val="-120"/>
          <w:sz w:val="24"/>
        </w:rPr>
        <w:t xml:space="preserve"> </w:t>
      </w:r>
      <w:r>
        <w:rPr>
          <w:rFonts w:ascii="IGBVTH+SimSun"/>
          <w:color w:val="212529"/>
          <w:spacing w:val="0"/>
          <w:sz w:val="24"/>
        </w:rPr>
        <w:t>0</w:t>
      </w:r>
      <w:r>
        <w:rPr>
          <w:rFonts w:ascii="IGBVTH+SimSun"/>
          <w:color w:val="212529"/>
          <w:spacing w:val="-120"/>
          <w:sz w:val="24"/>
        </w:rPr>
        <w:t xml:space="preserve"> </w:t>
      </w:r>
      <w:r>
        <w:rPr>
          <w:rFonts w:ascii="IGBVTH+SimSun"/>
          <w:color w:val="212529"/>
          <w:spacing w:val="0"/>
          <w:sz w:val="24"/>
        </w:rPr>
        <w:t>2</w:t>
      </w:r>
      <w:r>
        <w:rPr>
          <w:rFonts w:ascii="IGBVTH+SimSun"/>
          <w:color w:val="212529"/>
          <w:spacing w:val="-120"/>
          <w:sz w:val="24"/>
        </w:rPr>
        <w:t xml:space="preserve"> </w:t>
      </w:r>
      <w:r>
        <w:rPr>
          <w:rFonts w:ascii="IGBVTH+SimSun"/>
          <w:color w:val="212529"/>
          <w:spacing w:val="0"/>
          <w:sz w:val="24"/>
        </w:rPr>
        <w:t>4</w:t>
      </w:r>
      <w:r>
        <w:rPr>
          <w:rFonts w:ascii="IGBVTH+SimSun"/>
          <w:color w:val="212529"/>
          <w:spacing w:val="-120"/>
          <w:sz w:val="24"/>
        </w:rPr>
        <w:t xml:space="preserve"> </w:t>
      </w:r>
      <w:r>
        <w:rPr>
          <w:rFonts w:ascii="IGBVTH+SimSun" w:hAnsi="IGBVTH+SimSun" w:cs="IGBVTH+SimSun"/>
          <w:color w:val="212529"/>
          <w:spacing w:val="0"/>
          <w:sz w:val="24"/>
        </w:rPr>
        <w:t>年</w:t>
      </w:r>
      <w:r>
        <w:rPr>
          <w:rFonts w:ascii="IGBVTH+SimSun"/>
          <w:color w:val="212529"/>
          <w:spacing w:val="-120"/>
          <w:sz w:val="24"/>
        </w:rPr>
        <w:t xml:space="preserve"> </w:t>
      </w:r>
      <w:r>
        <w:rPr>
          <w:rFonts w:ascii="IGBVTH+SimSun" w:hAnsi="IGBVTH+SimSun" w:cs="IGBVTH+SimSun"/>
          <w:color w:val="212529"/>
          <w:spacing w:val="0"/>
          <w:sz w:val="24"/>
        </w:rPr>
        <w:t>政</w:t>
      </w:r>
      <w:r>
        <w:rPr>
          <w:rFonts w:ascii="IGBVTH+SimSun"/>
          <w:color w:val="212529"/>
          <w:spacing w:val="-120"/>
          <w:sz w:val="24"/>
        </w:rPr>
        <w:t xml:space="preserve"> </w:t>
      </w:r>
      <w:r>
        <w:rPr>
          <w:rFonts w:ascii="IGBVTH+SimSun" w:hAnsi="IGBVTH+SimSun" w:cs="IGBVTH+SimSun"/>
          <w:color w:val="212529"/>
          <w:spacing w:val="0"/>
          <w:sz w:val="24"/>
        </w:rPr>
        <w:t>府</w:t>
      </w:r>
      <w:r>
        <w:rPr>
          <w:rFonts w:ascii="IGBVTH+SimSun"/>
          <w:color w:val="212529"/>
          <w:spacing w:val="-120"/>
          <w:sz w:val="24"/>
        </w:rPr>
        <w:t xml:space="preserve"> </w:t>
      </w:r>
      <w:r>
        <w:rPr>
          <w:rFonts w:ascii="IGBVTH+SimSun" w:hAnsi="IGBVTH+SimSun" w:cs="IGBVTH+SimSun"/>
          <w:color w:val="212529"/>
          <w:spacing w:val="0"/>
          <w:sz w:val="24"/>
        </w:rPr>
        <w:t>性</w:t>
      </w:r>
      <w:r>
        <w:rPr>
          <w:rFonts w:ascii="IGBVTH+SimSun"/>
          <w:color w:val="212529"/>
          <w:spacing w:val="-120"/>
          <w:sz w:val="24"/>
        </w:rPr>
        <w:t xml:space="preserve"> </w:t>
      </w:r>
      <w:r>
        <w:rPr>
          <w:rFonts w:ascii="IGBVTH+SimSun" w:hAnsi="IGBVTH+SimSun" w:cs="IGBVTH+SimSun"/>
          <w:color w:val="212529"/>
          <w:spacing w:val="0"/>
          <w:sz w:val="24"/>
        </w:rPr>
        <w:t>基</w:t>
      </w:r>
      <w:r>
        <w:rPr>
          <w:rFonts w:ascii="IGBVTH+SimSun"/>
          <w:color w:val="212529"/>
          <w:spacing w:val="-120"/>
          <w:sz w:val="24"/>
        </w:rPr>
        <w:t xml:space="preserve"> </w:t>
      </w:r>
      <w:r>
        <w:rPr>
          <w:rFonts w:ascii="IGBVTH+SimSun" w:hAnsi="IGBVTH+SimSun" w:cs="IGBVTH+SimSun"/>
          <w:color w:val="212529"/>
          <w:spacing w:val="0"/>
          <w:sz w:val="24"/>
        </w:rPr>
        <w:t>金</w:t>
      </w:r>
      <w:r>
        <w:rPr>
          <w:rFonts w:ascii="IGBVTH+SimSun"/>
          <w:color w:val="212529"/>
          <w:spacing w:val="-120"/>
          <w:sz w:val="24"/>
        </w:rPr>
        <w:t xml:space="preserve"> </w:t>
      </w:r>
      <w:r>
        <w:rPr>
          <w:rFonts w:ascii="IGBVTH+SimSun" w:hAnsi="IGBVTH+SimSun" w:cs="IGBVTH+SimSun"/>
          <w:color w:val="212529"/>
          <w:spacing w:val="0"/>
          <w:sz w:val="24"/>
        </w:rPr>
        <w:t>预</w:t>
      </w:r>
      <w:r>
        <w:rPr>
          <w:rFonts w:ascii="IGBVTH+SimSun"/>
          <w:color w:val="212529"/>
          <w:spacing w:val="-120"/>
          <w:sz w:val="24"/>
        </w:rPr>
        <w:t xml:space="preserve"> </w:t>
      </w:r>
      <w:r>
        <w:rPr>
          <w:rFonts w:ascii="IGBVTH+SimSun" w:hAnsi="IGBVTH+SimSun" w:cs="IGBVTH+SimSun"/>
          <w:color w:val="212529"/>
          <w:spacing w:val="0"/>
          <w:sz w:val="24"/>
        </w:rPr>
        <w:t>算</w:t>
      </w:r>
      <w:r>
        <w:rPr>
          <w:rFonts w:ascii="IGBVTH+SimSun"/>
          <w:color w:val="212529"/>
          <w:spacing w:val="-120"/>
          <w:sz w:val="24"/>
        </w:rPr>
        <w:t xml:space="preserve"> </w:t>
      </w:r>
      <w:r>
        <w:rPr>
          <w:rFonts w:ascii="IGBVTH+SimSun" w:hAnsi="IGBVTH+SimSun" w:cs="IGBVTH+SimSun"/>
          <w:color w:val="212529"/>
          <w:spacing w:val="0"/>
          <w:sz w:val="24"/>
        </w:rPr>
        <w:t>支</w:t>
      </w:r>
      <w:r>
        <w:rPr>
          <w:rFonts w:ascii="IGBVTH+SimSun"/>
          <w:color w:val="212529"/>
          <w:spacing w:val="-120"/>
          <w:sz w:val="24"/>
        </w:rPr>
        <w:t xml:space="preserve"> </w:t>
      </w:r>
      <w:r>
        <w:rPr>
          <w:rFonts w:ascii="IGBVTH+SimSun" w:hAnsi="IGBVTH+SimSun" w:cs="IGBVTH+SimSun"/>
          <w:color w:val="212529"/>
          <w:spacing w:val="0"/>
          <w:sz w:val="24"/>
        </w:rPr>
        <w:t>出</w:t>
      </w:r>
      <w:r>
        <w:rPr>
          <w:rFonts w:ascii="IGBVTH+SimSun"/>
          <w:color w:val="212529"/>
          <w:spacing w:val="-120"/>
          <w:sz w:val="24"/>
        </w:rPr>
        <w:t xml:space="preserve"> </w:t>
      </w:r>
      <w:r>
        <w:rPr>
          <w:rFonts w:ascii="IGBVTH+SimSun" w:hAnsi="IGBVTH+SimSun" w:cs="IGBVTH+SimSun"/>
          <w:color w:val="212529"/>
          <w:spacing w:val="0"/>
          <w:sz w:val="24"/>
        </w:rPr>
        <w:t>表</w:t>
      </w:r>
      <w:r>
        <w:rPr>
          <w:rFonts w:ascii="IGBVTH+SimSun"/>
          <w:color w:val="212529"/>
          <w:spacing w:val="-120"/>
          <w:sz w:val="24"/>
        </w:rPr>
        <w:t xml:space="preserve"> </w:t>
      </w:r>
      <w:r>
        <w:rPr>
          <w:rFonts w:ascii="IGBVTH+SimSun" w:hAnsi="IGBVTH+SimSun" w:cs="IGBVTH+SimSun"/>
          <w:color w:val="212529"/>
          <w:spacing w:val="0"/>
          <w:sz w:val="24"/>
        </w:rPr>
        <w:t>（</w:t>
      </w:r>
      <w:r>
        <w:rPr>
          <w:rFonts w:ascii="IGBVTH+SimSun"/>
          <w:color w:val="212529"/>
          <w:spacing w:val="-120"/>
          <w:sz w:val="24"/>
        </w:rPr>
        <w:t xml:space="preserve"> </w:t>
      </w:r>
      <w:r>
        <w:rPr>
          <w:rFonts w:ascii="IGBVTH+SimSun" w:hAnsi="IGBVTH+SimSun" w:cs="IGBVTH+SimSun"/>
          <w:color w:val="212529"/>
          <w:spacing w:val="0"/>
          <w:sz w:val="24"/>
        </w:rPr>
        <w:t>不</w:t>
      </w:r>
      <w:r>
        <w:rPr>
          <w:rFonts w:ascii="IGBVTH+SimSun"/>
          <w:color w:val="212529"/>
          <w:spacing w:val="-120"/>
          <w:sz w:val="24"/>
        </w:rPr>
        <w:t xml:space="preserve"> </w:t>
      </w:r>
      <w:r>
        <w:rPr>
          <w:rFonts w:ascii="IGBVTH+SimSun" w:hAnsi="IGBVTH+SimSun" w:cs="IGBVTH+SimSun"/>
          <w:color w:val="212529"/>
          <w:spacing w:val="0"/>
          <w:sz w:val="24"/>
        </w:rPr>
        <w:t>含</w:t>
      </w:r>
      <w:r>
        <w:rPr>
          <w:rFonts w:ascii="IGBVTH+SimSun"/>
          <w:color w:val="212529"/>
          <w:spacing w:val="-120"/>
          <w:sz w:val="24"/>
        </w:rPr>
        <w:t xml:space="preserve"> </w:t>
      </w:r>
      <w:r>
        <w:rPr>
          <w:rFonts w:ascii="IGBVTH+SimSun" w:hAnsi="IGBVTH+SimSun" w:cs="IGBVTH+SimSun"/>
          <w:color w:val="212529"/>
          <w:spacing w:val="0"/>
          <w:sz w:val="24"/>
        </w:rPr>
        <w:t>上</w:t>
      </w:r>
      <w:r>
        <w:rPr>
          <w:rFonts w:ascii="IGBVTH+SimSun"/>
          <w:color w:val="212529"/>
          <w:spacing w:val="-120"/>
          <w:sz w:val="24"/>
        </w:rPr>
        <w:t xml:space="preserve"> </w:t>
      </w:r>
      <w:r>
        <w:rPr>
          <w:rFonts w:ascii="IGBVTH+SimSun" w:hAnsi="IGBVTH+SimSun" w:cs="IGBVTH+SimSun"/>
          <w:color w:val="212529"/>
          <w:spacing w:val="0"/>
          <w:sz w:val="24"/>
        </w:rPr>
        <w:t>年</w:t>
      </w:r>
      <w:r>
        <w:rPr>
          <w:rFonts w:ascii="IGBVTH+SimSun"/>
          <w:color w:val="212529"/>
          <w:spacing w:val="-120"/>
          <w:sz w:val="24"/>
        </w:rPr>
        <w:t xml:space="preserve"> </w:t>
      </w:r>
      <w:r>
        <w:rPr>
          <w:rFonts w:ascii="IGBVTH+SimSun" w:hAnsi="IGBVTH+SimSun" w:cs="IGBVTH+SimSun"/>
          <w:color w:val="212529"/>
          <w:spacing w:val="0"/>
          <w:sz w:val="24"/>
        </w:rPr>
        <w:t>结</w:t>
      </w:r>
      <w:r>
        <w:rPr>
          <w:rFonts w:ascii="IGBVTH+SimSun"/>
          <w:color w:val="212529"/>
          <w:spacing w:val="-120"/>
          <w:sz w:val="24"/>
        </w:rPr>
        <w:t xml:space="preserve"> </w:t>
      </w:r>
      <w:r>
        <w:rPr>
          <w:rFonts w:ascii="IGBVTH+SimSun" w:hAnsi="IGBVTH+SimSun" w:cs="IGBVTH+SimSun"/>
          <w:color w:val="212529"/>
          <w:spacing w:val="0"/>
          <w:sz w:val="24"/>
        </w:rPr>
        <w:t>转</w:t>
      </w:r>
      <w:r>
        <w:rPr>
          <w:rFonts w:ascii="IGBVTH+SimSun"/>
          <w:color w:val="212529"/>
          <w:spacing w:val="-120"/>
          <w:sz w:val="24"/>
        </w:rPr>
        <w:t xml:space="preserve"> </w:t>
      </w:r>
      <w:r>
        <w:rPr>
          <w:rFonts w:ascii="IGBVTH+SimSun" w:hAnsi="IGBVTH+SimSun" w:cs="IGBVTH+SimSun"/>
          <w:color w:val="212529"/>
          <w:spacing w:val="0"/>
          <w:sz w:val="24"/>
        </w:rPr>
        <w:t>）</w:t>
      </w:r>
      <w:r>
        <w:rPr>
          <w:rFonts w:ascii="IGBVTH+SimSun"/>
          <w:color w:val="000000"/>
          <w:spacing w:val="0"/>
          <w:sz w:val="24"/>
        </w:rPr>
      </w:r>
    </w:p>
    <w:p>
      <w:pPr>
        <w:pStyle w:val="Normal"/>
        <w:spacing w:before="365" w:after="0" w:line="30" w:lineRule="exact"/>
        <w:ind w:left="806" w:right="0" w:firstLine="0"/>
        <w:jc w:val="left"/>
        <w:rPr>
          <w:rFonts w:ascii="IGBVTH+SimSun"/>
          <w:color w:val="000000"/>
          <w:spacing w:val="0"/>
          <w:sz w:val="16"/>
        </w:rPr>
      </w:pPr>
      <w:r>
        <w:rPr>
          <w:rFonts w:ascii="IGBVTH+SimSun" w:hAnsi="IGBVTH+SimSun" w:cs="IGBVTH+SimSun"/>
          <w:color w:val="212529"/>
          <w:spacing w:val="-4"/>
          <w:sz w:val="16"/>
        </w:rPr>
        <w:t>单位名称：兴县奥家湾乡中心校</w:t>
      </w:r>
      <w:r>
        <w:rPr>
          <w:rFonts w:ascii="IGBVTH+SimSun"/>
          <w:color w:val="212529"/>
          <w:spacing w:val="6030"/>
          <w:sz w:val="16"/>
        </w:rPr>
        <w:t xml:space="preserve"> </w:t>
      </w:r>
      <w:r>
        <w:rPr>
          <w:rFonts w:ascii="IGBVTH+SimSun" w:hAnsi="IGBVTH+SimSun" w:cs="IGBVTH+SimSun"/>
          <w:color w:val="212529"/>
          <w:spacing w:val="-3"/>
          <w:sz w:val="16"/>
        </w:rPr>
        <w:t>单位:万元</w:t>
      </w:r>
      <w:r>
        <w:rPr>
          <w:rFonts w:ascii="IGBVTH+SimSun"/>
          <w:color w:val="000000"/>
          <w:spacing w:val="0"/>
          <w:sz w:val="16"/>
        </w:rPr>
      </w:r>
    </w:p>
    <w:p>
      <w:pPr>
        <w:pStyle w:val="Normal"/>
        <w:spacing w:before="400" w:after="0" w:line="33" w:lineRule="exact"/>
        <w:ind w:left="1604" w:right="0" w:firstLine="0"/>
        <w:jc w:val="left"/>
        <w:rPr>
          <w:rFonts w:ascii="IGBVTH+SimSun"/>
          <w:color w:val="000000"/>
          <w:spacing w:val="0"/>
          <w:sz w:val="18"/>
        </w:rPr>
      </w:pPr>
      <w:r>
        <w:rPr>
          <w:rFonts w:ascii="IGBVTH+SimSun" w:hAnsi="IGBVTH+SimSun" w:cs="IGBVTH+SimSun"/>
          <w:color w:val="212529"/>
          <w:spacing w:val="0"/>
          <w:sz w:val="18"/>
        </w:rPr>
        <w:t>科</w:t>
      </w:r>
      <w:r>
        <w:rPr>
          <w:rFonts w:ascii="IGBVTH+SimSun"/>
          <w:color w:val="212529"/>
          <w:spacing w:val="-90"/>
          <w:sz w:val="18"/>
        </w:rPr>
        <w:t xml:space="preserve"> </w:t>
      </w:r>
      <w:r>
        <w:rPr>
          <w:rFonts w:ascii="IGBVTH+SimSun" w:hAnsi="IGBVTH+SimSun" w:cs="IGBVTH+SimSun"/>
          <w:color w:val="212529"/>
          <w:spacing w:val="0"/>
          <w:sz w:val="18"/>
        </w:rPr>
        <w:t>目</w:t>
      </w:r>
      <w:r>
        <w:rPr>
          <w:rFonts w:ascii="IGBVTH+SimSun"/>
          <w:color w:val="212529"/>
          <w:spacing w:val="-90"/>
          <w:sz w:val="18"/>
        </w:rPr>
        <w:t xml:space="preserve"> </w:t>
      </w:r>
      <w:r>
        <w:rPr>
          <w:rFonts w:ascii="IGBVTH+SimSun" w:hAnsi="IGBVTH+SimSun" w:cs="IGBVTH+SimSun"/>
          <w:color w:val="212529"/>
          <w:spacing w:val="0"/>
          <w:sz w:val="18"/>
        </w:rPr>
        <w:t>编</w:t>
      </w:r>
      <w:r>
        <w:rPr>
          <w:rFonts w:ascii="IGBVTH+SimSun"/>
          <w:color w:val="212529"/>
          <w:spacing w:val="-90"/>
          <w:sz w:val="18"/>
        </w:rPr>
        <w:t xml:space="preserve"> </w:t>
      </w:r>
      <w:r>
        <w:rPr>
          <w:rFonts w:ascii="IGBVTH+SimSun" w:hAnsi="IGBVTH+SimSun" w:cs="IGBVTH+SimSun"/>
          <w:color w:val="212529"/>
          <w:spacing w:val="0"/>
          <w:sz w:val="18"/>
        </w:rPr>
        <w:t>码</w:t>
      </w:r>
      <w:r>
        <w:rPr>
          <w:rFonts w:ascii="IGBVTH+SimSun"/>
          <w:color w:val="212529"/>
          <w:spacing w:val="1951"/>
          <w:sz w:val="18"/>
        </w:rPr>
        <w:t xml:space="preserve"> </w:t>
      </w:r>
      <w:r>
        <w:rPr>
          <w:rFonts w:ascii="IGBVTH+SimSun" w:hAnsi="IGBVTH+SimSun" w:cs="IGBVTH+SimSun"/>
          <w:color w:val="212529"/>
          <w:spacing w:val="0"/>
          <w:sz w:val="18"/>
        </w:rPr>
        <w:t>科</w:t>
      </w:r>
      <w:r>
        <w:rPr>
          <w:rFonts w:ascii="IGBVTH+SimSun"/>
          <w:color w:val="212529"/>
          <w:spacing w:val="-90"/>
          <w:sz w:val="18"/>
        </w:rPr>
        <w:t xml:space="preserve"> </w:t>
      </w:r>
      <w:r>
        <w:rPr>
          <w:rFonts w:ascii="IGBVTH+SimSun" w:hAnsi="IGBVTH+SimSun" w:cs="IGBVTH+SimSun"/>
          <w:color w:val="212529"/>
          <w:spacing w:val="0"/>
          <w:sz w:val="18"/>
        </w:rPr>
        <w:t>目</w:t>
      </w:r>
      <w:r>
        <w:rPr>
          <w:rFonts w:ascii="IGBVTH+SimSun"/>
          <w:color w:val="212529"/>
          <w:spacing w:val="-90"/>
          <w:sz w:val="18"/>
        </w:rPr>
        <w:t xml:space="preserve"> </w:t>
      </w:r>
      <w:r>
        <w:rPr>
          <w:rFonts w:ascii="IGBVTH+SimSun" w:hAnsi="IGBVTH+SimSun" w:cs="IGBVTH+SimSun"/>
          <w:color w:val="212529"/>
          <w:spacing w:val="0"/>
          <w:sz w:val="18"/>
        </w:rPr>
        <w:t>名</w:t>
      </w:r>
      <w:r>
        <w:rPr>
          <w:rFonts w:ascii="IGBVTH+SimSun"/>
          <w:color w:val="212529"/>
          <w:spacing w:val="-90"/>
          <w:sz w:val="18"/>
        </w:rPr>
        <w:t xml:space="preserve"> </w:t>
      </w:r>
      <w:r>
        <w:rPr>
          <w:rFonts w:ascii="IGBVTH+SimSun" w:hAnsi="IGBVTH+SimSun" w:cs="IGBVTH+SimSun"/>
          <w:color w:val="212529"/>
          <w:spacing w:val="0"/>
          <w:sz w:val="18"/>
        </w:rPr>
        <w:t>称</w:t>
      </w:r>
      <w:r>
        <w:rPr>
          <w:rFonts w:ascii="IGBVTH+SimSun"/>
          <w:color w:val="212529"/>
          <w:spacing w:val="1573"/>
          <w:sz w:val="18"/>
        </w:rPr>
        <w:t xml:space="preserve"> </w:t>
      </w:r>
      <w:r>
        <w:rPr>
          <w:rFonts w:ascii="IGBVTH+SimSun" w:hAnsi="IGBVTH+SimSun" w:cs="IGBVTH+SimSun"/>
          <w:color w:val="212529"/>
          <w:spacing w:val="0"/>
          <w:sz w:val="18"/>
        </w:rPr>
        <w:t>合</w:t>
      </w:r>
      <w:r>
        <w:rPr>
          <w:rFonts w:ascii="IGBVTH+SimSun"/>
          <w:color w:val="212529"/>
          <w:spacing w:val="-90"/>
          <w:sz w:val="18"/>
        </w:rPr>
        <w:t xml:space="preserve"> </w:t>
      </w:r>
      <w:r>
        <w:rPr>
          <w:rFonts w:ascii="IGBVTH+SimSun" w:hAnsi="IGBVTH+SimSun" w:cs="IGBVTH+SimSun"/>
          <w:color w:val="212529"/>
          <w:spacing w:val="0"/>
          <w:sz w:val="18"/>
        </w:rPr>
        <w:t>计</w:t>
      </w:r>
      <w:r>
        <w:rPr>
          <w:rFonts w:ascii="IGBVTH+SimSun"/>
          <w:color w:val="212529"/>
          <w:spacing w:val="504"/>
          <w:sz w:val="18"/>
        </w:rPr>
        <w:t xml:space="preserve"> </w:t>
      </w:r>
      <w:r>
        <w:rPr>
          <w:rFonts w:ascii="IGBVTH+SimSun" w:hAnsi="IGBVTH+SimSun" w:cs="IGBVTH+SimSun"/>
          <w:color w:val="212529"/>
          <w:spacing w:val="0"/>
          <w:sz w:val="18"/>
        </w:rPr>
        <w:t>基</w:t>
      </w:r>
      <w:r>
        <w:rPr>
          <w:rFonts w:ascii="IGBVTH+SimSun"/>
          <w:color w:val="212529"/>
          <w:spacing w:val="-90"/>
          <w:sz w:val="18"/>
        </w:rPr>
        <w:t xml:space="preserve"> </w:t>
      </w:r>
      <w:r>
        <w:rPr>
          <w:rFonts w:ascii="IGBVTH+SimSun" w:hAnsi="IGBVTH+SimSun" w:cs="IGBVTH+SimSun"/>
          <w:color w:val="212529"/>
          <w:spacing w:val="0"/>
          <w:sz w:val="18"/>
        </w:rPr>
        <w:t>本</w:t>
      </w:r>
      <w:r>
        <w:rPr>
          <w:rFonts w:ascii="IGBVTH+SimSun"/>
          <w:color w:val="212529"/>
          <w:spacing w:val="-90"/>
          <w:sz w:val="18"/>
        </w:rPr>
        <w:t xml:space="preserve"> </w:t>
      </w:r>
      <w:r>
        <w:rPr>
          <w:rFonts w:ascii="IGBVTH+SimSun" w:hAnsi="IGBVTH+SimSun" w:cs="IGBVTH+SimSun"/>
          <w:color w:val="212529"/>
          <w:spacing w:val="0"/>
          <w:sz w:val="18"/>
        </w:rPr>
        <w:t>支</w:t>
      </w:r>
      <w:r>
        <w:rPr>
          <w:rFonts w:ascii="IGBVTH+SimSun"/>
          <w:color w:val="212529"/>
          <w:spacing w:val="-90"/>
          <w:sz w:val="18"/>
        </w:rPr>
        <w:t xml:space="preserve"> </w:t>
      </w:r>
      <w:r>
        <w:rPr>
          <w:rFonts w:ascii="IGBVTH+SimSun" w:hAnsi="IGBVTH+SimSun" w:cs="IGBVTH+SimSun"/>
          <w:color w:val="212529"/>
          <w:spacing w:val="0"/>
          <w:sz w:val="18"/>
        </w:rPr>
        <w:t>出</w:t>
      </w:r>
      <w:r>
        <w:rPr>
          <w:rFonts w:ascii="IGBVTH+SimSun"/>
          <w:color w:val="212529"/>
          <w:spacing w:val="324"/>
          <w:sz w:val="18"/>
        </w:rPr>
        <w:t xml:space="preserve"> </w:t>
      </w:r>
      <w:r>
        <w:rPr>
          <w:rFonts w:ascii="IGBVTH+SimSun" w:hAnsi="IGBVTH+SimSun" w:cs="IGBVTH+SimSun"/>
          <w:color w:val="212529"/>
          <w:spacing w:val="0"/>
          <w:sz w:val="18"/>
        </w:rPr>
        <w:t>项</w:t>
      </w:r>
      <w:r>
        <w:rPr>
          <w:rFonts w:ascii="IGBVTH+SimSun"/>
          <w:color w:val="212529"/>
          <w:spacing w:val="-90"/>
          <w:sz w:val="18"/>
        </w:rPr>
        <w:t xml:space="preserve"> </w:t>
      </w:r>
      <w:r>
        <w:rPr>
          <w:rFonts w:ascii="IGBVTH+SimSun" w:hAnsi="IGBVTH+SimSun" w:cs="IGBVTH+SimSun"/>
          <w:color w:val="212529"/>
          <w:spacing w:val="0"/>
          <w:sz w:val="18"/>
        </w:rPr>
        <w:t>目</w:t>
      </w:r>
      <w:r>
        <w:rPr>
          <w:rFonts w:ascii="IGBVTH+SimSun"/>
          <w:color w:val="212529"/>
          <w:spacing w:val="-90"/>
          <w:sz w:val="18"/>
        </w:rPr>
        <w:t xml:space="preserve"> </w:t>
      </w:r>
      <w:r>
        <w:rPr>
          <w:rFonts w:ascii="IGBVTH+SimSun" w:hAnsi="IGBVTH+SimSun" w:cs="IGBVTH+SimSun"/>
          <w:color w:val="212529"/>
          <w:spacing w:val="0"/>
          <w:sz w:val="18"/>
        </w:rPr>
        <w:t>支</w:t>
      </w:r>
      <w:r>
        <w:rPr>
          <w:rFonts w:ascii="IGBVTH+SimSun"/>
          <w:color w:val="212529"/>
          <w:spacing w:val="-90"/>
          <w:sz w:val="18"/>
        </w:rPr>
        <w:t xml:space="preserve"> </w:t>
      </w:r>
      <w:r>
        <w:rPr>
          <w:rFonts w:ascii="IGBVTH+SimSun" w:hAnsi="IGBVTH+SimSun" w:cs="IGBVTH+SimSun"/>
          <w:color w:val="212529"/>
          <w:spacing w:val="0"/>
          <w:sz w:val="18"/>
        </w:rPr>
        <w:t>出</w:t>
      </w:r>
      <w:r>
        <w:rPr>
          <w:rFonts w:ascii="IGBVTH+SimSun"/>
          <w:color w:val="000000"/>
          <w:spacing w:val="0"/>
          <w:sz w:val="18"/>
        </w:rPr>
      </w:r>
    </w:p>
    <w:p>
      <w:pPr>
        <w:pStyle w:val="Normal"/>
        <w:spacing w:before="400" w:after="0" w:line="33" w:lineRule="exact"/>
        <w:ind w:left="3375" w:right="0" w:firstLine="0"/>
        <w:jc w:val="left"/>
        <w:rPr>
          <w:rFonts w:ascii="IGBVTH+SimSun"/>
          <w:color w:val="000000"/>
          <w:spacing w:val="0"/>
          <w:sz w:val="18"/>
        </w:rPr>
      </w:pPr>
      <w:r>
        <w:rPr>
          <w:rFonts w:ascii="IGBVTH+SimSun" w:hAnsi="IGBVTH+SimSun" w:cs="IGBVTH+SimSun"/>
          <w:color w:val="212529"/>
          <w:spacing w:val="0"/>
          <w:sz w:val="18"/>
        </w:rPr>
        <w:t>合</w:t>
      </w:r>
      <w:r>
        <w:rPr>
          <w:rFonts w:ascii="IGBVTH+SimSun"/>
          <w:color w:val="212529"/>
          <w:spacing w:val="-90"/>
          <w:sz w:val="18"/>
        </w:rPr>
        <w:t xml:space="preserve"> </w:t>
      </w:r>
      <w:r>
        <w:rPr>
          <w:rFonts w:ascii="IGBVTH+SimSun" w:hAnsi="IGBVTH+SimSun" w:cs="IGBVTH+SimSun"/>
          <w:color w:val="212529"/>
          <w:spacing w:val="0"/>
          <w:sz w:val="18"/>
        </w:rPr>
        <w:t>计</w:t>
      </w:r>
      <w:r>
        <w:rPr>
          <w:rFonts w:ascii="IGBVTH+SimSun"/>
          <w:color w:val="212529"/>
          <w:spacing w:val="3349"/>
          <w:sz w:val="18"/>
        </w:rPr>
        <w:t xml:space="preserve"> </w:t>
      </w:r>
      <w:r>
        <w:rPr>
          <w:rFonts w:ascii="IGBVTH+SimSun"/>
          <w:color w:val="212529"/>
          <w:spacing w:val="0"/>
          <w:sz w:val="18"/>
        </w:rPr>
        <w:t>1</w:t>
      </w:r>
      <w:r>
        <w:rPr>
          <w:rFonts w:ascii="IGBVTH+SimSun"/>
          <w:color w:val="212529"/>
          <w:spacing w:val="-90"/>
          <w:sz w:val="18"/>
        </w:rPr>
        <w:t xml:space="preserve"> </w:t>
      </w:r>
      <w:r>
        <w:rPr>
          <w:rFonts w:ascii="IGBVTH+SimSun"/>
          <w:color w:val="212529"/>
          <w:spacing w:val="0"/>
          <w:sz w:val="18"/>
        </w:rPr>
        <w:t>.</w:t>
      </w:r>
      <w:r>
        <w:rPr>
          <w:rFonts w:ascii="IGBVTH+SimSun"/>
          <w:color w:val="212529"/>
          <w:spacing w:val="-90"/>
          <w:sz w:val="18"/>
        </w:rPr>
        <w:t xml:space="preserve"> </w:t>
      </w:r>
      <w:r>
        <w:rPr>
          <w:rFonts w:ascii="IGBVTH+SimSun"/>
          <w:color w:val="212529"/>
          <w:spacing w:val="0"/>
          <w:sz w:val="18"/>
        </w:rPr>
        <w:t>5</w:t>
      </w:r>
      <w:r>
        <w:rPr>
          <w:rFonts w:ascii="IGBVTH+SimSun"/>
          <w:color w:val="212529"/>
          <w:spacing w:val="-90"/>
          <w:sz w:val="18"/>
        </w:rPr>
        <w:t xml:space="preserve"> </w:t>
      </w:r>
      <w:r>
        <w:rPr>
          <w:rFonts w:ascii="IGBVTH+SimSun"/>
          <w:color w:val="212529"/>
          <w:spacing w:val="0"/>
          <w:sz w:val="18"/>
        </w:rPr>
        <w:t>0</w:t>
      </w:r>
      <w:r>
        <w:rPr>
          <w:rFonts w:ascii="IGBVTH+SimSun"/>
          <w:color w:val="212529"/>
          <w:spacing w:val="1819"/>
          <w:sz w:val="18"/>
        </w:rPr>
        <w:t xml:space="preserve"> </w:t>
      </w:r>
      <w:r>
        <w:rPr>
          <w:rFonts w:ascii="IGBVTH+SimSun"/>
          <w:color w:val="212529"/>
          <w:spacing w:val="0"/>
          <w:sz w:val="18"/>
        </w:rPr>
        <w:t>1</w:t>
      </w:r>
      <w:r>
        <w:rPr>
          <w:rFonts w:ascii="IGBVTH+SimSun"/>
          <w:color w:val="212529"/>
          <w:spacing w:val="-90"/>
          <w:sz w:val="18"/>
        </w:rPr>
        <w:t xml:space="preserve"> </w:t>
      </w:r>
      <w:r>
        <w:rPr>
          <w:rFonts w:ascii="IGBVTH+SimSun"/>
          <w:color w:val="212529"/>
          <w:spacing w:val="0"/>
          <w:sz w:val="18"/>
        </w:rPr>
        <w:t>.</w:t>
      </w:r>
      <w:r>
        <w:rPr>
          <w:rFonts w:ascii="IGBVTH+SimSun"/>
          <w:color w:val="212529"/>
          <w:spacing w:val="-90"/>
          <w:sz w:val="18"/>
        </w:rPr>
        <w:t xml:space="preserve"> </w:t>
      </w:r>
      <w:r>
        <w:rPr>
          <w:rFonts w:ascii="IGBVTH+SimSun"/>
          <w:color w:val="212529"/>
          <w:spacing w:val="0"/>
          <w:sz w:val="18"/>
        </w:rPr>
        <w:t>5</w:t>
      </w:r>
      <w:r>
        <w:rPr>
          <w:rFonts w:ascii="IGBVTH+SimSun"/>
          <w:color w:val="212529"/>
          <w:spacing w:val="-90"/>
          <w:sz w:val="18"/>
        </w:rPr>
        <w:t xml:space="preserve"> </w:t>
      </w:r>
      <w:r>
        <w:rPr>
          <w:rFonts w:ascii="IGBVTH+SimSun"/>
          <w:color w:val="212529"/>
          <w:spacing w:val="0"/>
          <w:sz w:val="18"/>
        </w:rPr>
        <w:t>0</w:t>
      </w:r>
      <w:r>
        <w:rPr>
          <w:rFonts w:ascii="IGBVTH+SimSun"/>
          <w:color w:val="000000"/>
          <w:spacing w:val="0"/>
          <w:sz w:val="18"/>
        </w:rPr>
      </w:r>
    </w:p>
    <w:p>
      <w:pPr>
        <w:pStyle w:val="Normal"/>
        <w:spacing w:before="400" w:after="0" w:line="33" w:lineRule="exact"/>
        <w:ind w:left="806" w:right="0" w:firstLine="0"/>
        <w:jc w:val="left"/>
        <w:rPr>
          <w:rFonts w:ascii="IGBVTH+SimSun"/>
          <w:color w:val="000000"/>
          <w:spacing w:val="0"/>
          <w:sz w:val="18"/>
        </w:rPr>
      </w:pPr>
      <w:r>
        <w:rPr>
          <w:rFonts w:ascii="IGBVTH+SimSun"/>
          <w:color w:val="212529"/>
          <w:spacing w:val="0"/>
          <w:sz w:val="18"/>
        </w:rPr>
        <w:t>2</w:t>
      </w:r>
      <w:r>
        <w:rPr>
          <w:rFonts w:ascii="IGBVTH+SimSun"/>
          <w:color w:val="212529"/>
          <w:spacing w:val="-90"/>
          <w:sz w:val="18"/>
        </w:rPr>
        <w:t xml:space="preserve"> </w:t>
      </w:r>
      <w:r>
        <w:rPr>
          <w:rFonts w:ascii="IGBVTH+SimSun"/>
          <w:color w:val="212529"/>
          <w:spacing w:val="0"/>
          <w:sz w:val="18"/>
        </w:rPr>
        <w:t>2</w:t>
      </w:r>
      <w:r>
        <w:rPr>
          <w:rFonts w:ascii="IGBVTH+SimSun"/>
          <w:color w:val="212529"/>
          <w:spacing w:val="-90"/>
          <w:sz w:val="18"/>
        </w:rPr>
        <w:t xml:space="preserve"> </w:t>
      </w:r>
      <w:r>
        <w:rPr>
          <w:rFonts w:ascii="IGBVTH+SimSun"/>
          <w:color w:val="212529"/>
          <w:spacing w:val="0"/>
          <w:sz w:val="18"/>
        </w:rPr>
        <w:t>9</w:t>
      </w:r>
      <w:r>
        <w:rPr>
          <w:rFonts w:ascii="IGBVTH+SimSun"/>
          <w:color w:val="212529"/>
          <w:spacing w:val="1981"/>
          <w:sz w:val="18"/>
        </w:rPr>
        <w:t xml:space="preserve"> </w:t>
      </w:r>
      <w:r>
        <w:rPr>
          <w:rFonts w:ascii="IGBVTH+SimSun" w:hAnsi="IGBVTH+SimSun" w:cs="IGBVTH+SimSun"/>
          <w:color w:val="212529"/>
          <w:spacing w:val="0"/>
          <w:sz w:val="18"/>
        </w:rPr>
        <w:t>其</w:t>
      </w:r>
      <w:r>
        <w:rPr>
          <w:rFonts w:ascii="IGBVTH+SimSun"/>
          <w:color w:val="212529"/>
          <w:spacing w:val="-90"/>
          <w:sz w:val="18"/>
        </w:rPr>
        <w:t xml:space="preserve"> </w:t>
      </w:r>
      <w:r>
        <w:rPr>
          <w:rFonts w:ascii="IGBVTH+SimSun" w:hAnsi="IGBVTH+SimSun" w:cs="IGBVTH+SimSun"/>
          <w:color w:val="212529"/>
          <w:spacing w:val="0"/>
          <w:sz w:val="18"/>
        </w:rPr>
        <w:t>他</w:t>
      </w:r>
      <w:r>
        <w:rPr>
          <w:rFonts w:ascii="IGBVTH+SimSun"/>
          <w:color w:val="212529"/>
          <w:spacing w:val="-90"/>
          <w:sz w:val="18"/>
        </w:rPr>
        <w:t xml:space="preserve"> </w:t>
      </w:r>
      <w:r>
        <w:rPr>
          <w:rFonts w:ascii="IGBVTH+SimSun" w:hAnsi="IGBVTH+SimSun" w:cs="IGBVTH+SimSun"/>
          <w:color w:val="212529"/>
          <w:spacing w:val="0"/>
          <w:sz w:val="18"/>
        </w:rPr>
        <w:t>支</w:t>
      </w:r>
      <w:r>
        <w:rPr>
          <w:rFonts w:ascii="IGBVTH+SimSun"/>
          <w:color w:val="212529"/>
          <w:spacing w:val="-90"/>
          <w:sz w:val="18"/>
        </w:rPr>
        <w:t xml:space="preserve"> </w:t>
      </w:r>
      <w:r>
        <w:rPr>
          <w:rFonts w:ascii="IGBVTH+SimSun" w:hAnsi="IGBVTH+SimSun" w:cs="IGBVTH+SimSun"/>
          <w:color w:val="212529"/>
          <w:spacing w:val="0"/>
          <w:sz w:val="18"/>
        </w:rPr>
        <w:t>出</w:t>
      </w:r>
      <w:r>
        <w:rPr>
          <w:rFonts w:ascii="IGBVTH+SimSun"/>
          <w:color w:val="212529"/>
          <w:spacing w:val="3223"/>
          <w:sz w:val="18"/>
        </w:rPr>
        <w:t xml:space="preserve"> </w:t>
      </w:r>
      <w:r>
        <w:rPr>
          <w:rFonts w:ascii="IGBVTH+SimSun"/>
          <w:color w:val="212529"/>
          <w:spacing w:val="0"/>
          <w:sz w:val="18"/>
        </w:rPr>
        <w:t>1</w:t>
      </w:r>
      <w:r>
        <w:rPr>
          <w:rFonts w:ascii="IGBVTH+SimSun"/>
          <w:color w:val="212529"/>
          <w:spacing w:val="-90"/>
          <w:sz w:val="18"/>
        </w:rPr>
        <w:t xml:space="preserve"> </w:t>
      </w:r>
      <w:r>
        <w:rPr>
          <w:rFonts w:ascii="IGBVTH+SimSun"/>
          <w:color w:val="212529"/>
          <w:spacing w:val="0"/>
          <w:sz w:val="18"/>
        </w:rPr>
        <w:t>.</w:t>
      </w:r>
      <w:r>
        <w:rPr>
          <w:rFonts w:ascii="IGBVTH+SimSun"/>
          <w:color w:val="212529"/>
          <w:spacing w:val="-90"/>
          <w:sz w:val="18"/>
        </w:rPr>
        <w:t xml:space="preserve"> </w:t>
      </w:r>
      <w:r>
        <w:rPr>
          <w:rFonts w:ascii="IGBVTH+SimSun"/>
          <w:color w:val="212529"/>
          <w:spacing w:val="0"/>
          <w:sz w:val="18"/>
        </w:rPr>
        <w:t>5</w:t>
      </w:r>
      <w:r>
        <w:rPr>
          <w:rFonts w:ascii="IGBVTH+SimSun"/>
          <w:color w:val="212529"/>
          <w:spacing w:val="-90"/>
          <w:sz w:val="18"/>
        </w:rPr>
        <w:t xml:space="preserve"> </w:t>
      </w:r>
      <w:r>
        <w:rPr>
          <w:rFonts w:ascii="IGBVTH+SimSun"/>
          <w:color w:val="212529"/>
          <w:spacing w:val="0"/>
          <w:sz w:val="18"/>
        </w:rPr>
        <w:t>0</w:t>
      </w:r>
      <w:r>
        <w:rPr>
          <w:rFonts w:ascii="IGBVTH+SimSun"/>
          <w:color w:val="212529"/>
          <w:spacing w:val="1819"/>
          <w:sz w:val="18"/>
        </w:rPr>
        <w:t xml:space="preserve"> </w:t>
      </w:r>
      <w:r>
        <w:rPr>
          <w:rFonts w:ascii="IGBVTH+SimSun"/>
          <w:color w:val="212529"/>
          <w:spacing w:val="0"/>
          <w:sz w:val="18"/>
        </w:rPr>
        <w:t>1</w:t>
      </w:r>
      <w:r>
        <w:rPr>
          <w:rFonts w:ascii="IGBVTH+SimSun"/>
          <w:color w:val="212529"/>
          <w:spacing w:val="-90"/>
          <w:sz w:val="18"/>
        </w:rPr>
        <w:t xml:space="preserve"> </w:t>
      </w:r>
      <w:r>
        <w:rPr>
          <w:rFonts w:ascii="IGBVTH+SimSun"/>
          <w:color w:val="212529"/>
          <w:spacing w:val="0"/>
          <w:sz w:val="18"/>
        </w:rPr>
        <w:t>.</w:t>
      </w:r>
      <w:r>
        <w:rPr>
          <w:rFonts w:ascii="IGBVTH+SimSun"/>
          <w:color w:val="212529"/>
          <w:spacing w:val="-90"/>
          <w:sz w:val="18"/>
        </w:rPr>
        <w:t xml:space="preserve"> </w:t>
      </w:r>
      <w:r>
        <w:rPr>
          <w:rFonts w:ascii="IGBVTH+SimSun"/>
          <w:color w:val="212529"/>
          <w:spacing w:val="0"/>
          <w:sz w:val="18"/>
        </w:rPr>
        <w:t>5</w:t>
      </w:r>
      <w:r>
        <w:rPr>
          <w:rFonts w:ascii="IGBVTH+SimSun"/>
          <w:color w:val="212529"/>
          <w:spacing w:val="-90"/>
          <w:sz w:val="18"/>
        </w:rPr>
        <w:t xml:space="preserve"> </w:t>
      </w:r>
      <w:r>
        <w:rPr>
          <w:rFonts w:ascii="IGBVTH+SimSun"/>
          <w:color w:val="212529"/>
          <w:spacing w:val="0"/>
          <w:sz w:val="18"/>
        </w:rPr>
        <w:t>0</w:t>
      </w:r>
      <w:r>
        <w:rPr>
          <w:rFonts w:ascii="IGBVTH+SimSun"/>
          <w:color w:val="000000"/>
          <w:spacing w:val="0"/>
          <w:sz w:val="18"/>
        </w:rPr>
      </w:r>
    </w:p>
    <w:p>
      <w:pPr>
        <w:pStyle w:val="Normal"/>
        <w:spacing w:before="400" w:after="0" w:line="33" w:lineRule="exact"/>
        <w:ind w:left="806" w:right="0" w:firstLine="0"/>
        <w:jc w:val="left"/>
        <w:rPr>
          <w:rFonts w:ascii="IGBVTH+SimSun"/>
          <w:color w:val="000000"/>
          <w:spacing w:val="0"/>
          <w:sz w:val="18"/>
        </w:rPr>
      </w:pPr>
      <w:r>
        <w:rPr>
          <w:rFonts w:ascii="IGBVTH+SimSun"/>
          <w:color w:val="212529"/>
          <w:spacing w:val="0"/>
          <w:sz w:val="18"/>
        </w:rPr>
        <w:t>2</w:t>
      </w:r>
      <w:r>
        <w:rPr>
          <w:rFonts w:ascii="IGBVTH+SimSun"/>
          <w:color w:val="212529"/>
          <w:spacing w:val="-90"/>
          <w:sz w:val="18"/>
        </w:rPr>
        <w:t xml:space="preserve"> </w:t>
      </w:r>
      <w:r>
        <w:rPr>
          <w:rFonts w:ascii="IGBVTH+SimSun"/>
          <w:color w:val="212529"/>
          <w:spacing w:val="0"/>
          <w:sz w:val="18"/>
        </w:rPr>
        <w:t>2</w:t>
      </w:r>
      <w:r>
        <w:rPr>
          <w:rFonts w:ascii="IGBVTH+SimSun"/>
          <w:color w:val="212529"/>
          <w:spacing w:val="-90"/>
          <w:sz w:val="18"/>
        </w:rPr>
        <w:t xml:space="preserve"> </w:t>
      </w:r>
      <w:r>
        <w:rPr>
          <w:rFonts w:ascii="IGBVTH+SimSun"/>
          <w:color w:val="212529"/>
          <w:spacing w:val="0"/>
          <w:sz w:val="18"/>
        </w:rPr>
        <w:t>9</w:t>
      </w:r>
      <w:r>
        <w:rPr>
          <w:rFonts w:ascii="IGBVTH+SimSun"/>
          <w:color w:val="212529"/>
          <w:spacing w:val="-90"/>
          <w:sz w:val="18"/>
        </w:rPr>
        <w:t xml:space="preserve"> </w:t>
      </w:r>
      <w:r>
        <w:rPr>
          <w:rFonts w:ascii="IGBVTH+SimSun"/>
          <w:color w:val="212529"/>
          <w:spacing w:val="0"/>
          <w:sz w:val="18"/>
        </w:rPr>
        <w:t>6</w:t>
      </w:r>
      <w:r>
        <w:rPr>
          <w:rFonts w:ascii="IGBVTH+SimSun"/>
          <w:color w:val="212529"/>
          <w:spacing w:val="-90"/>
          <w:sz w:val="18"/>
        </w:rPr>
        <w:t xml:space="preserve"> </w:t>
      </w:r>
      <w:r>
        <w:rPr>
          <w:rFonts w:ascii="IGBVTH+SimSun"/>
          <w:color w:val="212529"/>
          <w:spacing w:val="0"/>
          <w:sz w:val="18"/>
        </w:rPr>
        <w:t>0</w:t>
      </w:r>
      <w:r>
        <w:rPr>
          <w:rFonts w:ascii="IGBVTH+SimSun"/>
          <w:color w:val="212529"/>
          <w:spacing w:val="1801"/>
          <w:sz w:val="18"/>
        </w:rPr>
        <w:t xml:space="preserve"> </w:t>
      </w:r>
      <w:r>
        <w:rPr>
          <w:rFonts w:ascii="IGBVTH+SimSun" w:hAnsi="IGBVTH+SimSun" w:cs="IGBVTH+SimSun"/>
          <w:color w:val="212529"/>
          <w:spacing w:val="0"/>
          <w:sz w:val="18"/>
        </w:rPr>
        <w:t>彩</w:t>
      </w:r>
      <w:r>
        <w:rPr>
          <w:rFonts w:ascii="IGBVTH+SimSun"/>
          <w:color w:val="212529"/>
          <w:spacing w:val="-90"/>
          <w:sz w:val="18"/>
        </w:rPr>
        <w:t xml:space="preserve"> </w:t>
      </w:r>
      <w:r>
        <w:rPr>
          <w:rFonts w:ascii="IGBVTH+SimSun" w:hAnsi="IGBVTH+SimSun" w:cs="IGBVTH+SimSun"/>
          <w:color w:val="212529"/>
          <w:spacing w:val="0"/>
          <w:sz w:val="18"/>
        </w:rPr>
        <w:t>票</w:t>
      </w:r>
      <w:r>
        <w:rPr>
          <w:rFonts w:ascii="IGBVTH+SimSun"/>
          <w:color w:val="212529"/>
          <w:spacing w:val="-90"/>
          <w:sz w:val="18"/>
        </w:rPr>
        <w:t xml:space="preserve"> </w:t>
      </w:r>
      <w:r>
        <w:rPr>
          <w:rFonts w:ascii="IGBVTH+SimSun" w:hAnsi="IGBVTH+SimSun" w:cs="IGBVTH+SimSun"/>
          <w:color w:val="212529"/>
          <w:spacing w:val="0"/>
          <w:sz w:val="18"/>
        </w:rPr>
        <w:t>公</w:t>
      </w:r>
      <w:r>
        <w:rPr>
          <w:rFonts w:ascii="IGBVTH+SimSun"/>
          <w:color w:val="212529"/>
          <w:spacing w:val="-90"/>
          <w:sz w:val="18"/>
        </w:rPr>
        <w:t xml:space="preserve"> </w:t>
      </w:r>
      <w:r>
        <w:rPr>
          <w:rFonts w:ascii="IGBVTH+SimSun" w:hAnsi="IGBVTH+SimSun" w:cs="IGBVTH+SimSun"/>
          <w:color w:val="212529"/>
          <w:spacing w:val="0"/>
          <w:sz w:val="18"/>
        </w:rPr>
        <w:t>益</w:t>
      </w:r>
      <w:r>
        <w:rPr>
          <w:rFonts w:ascii="IGBVTH+SimSun"/>
          <w:color w:val="212529"/>
          <w:spacing w:val="-90"/>
          <w:sz w:val="18"/>
        </w:rPr>
        <w:t xml:space="preserve"> </w:t>
      </w:r>
      <w:r>
        <w:rPr>
          <w:rFonts w:ascii="IGBVTH+SimSun" w:hAnsi="IGBVTH+SimSun" w:cs="IGBVTH+SimSun"/>
          <w:color w:val="212529"/>
          <w:spacing w:val="0"/>
          <w:sz w:val="18"/>
        </w:rPr>
        <w:t>金</w:t>
      </w:r>
      <w:r>
        <w:rPr>
          <w:rFonts w:ascii="IGBVTH+SimSun"/>
          <w:color w:val="212529"/>
          <w:spacing w:val="-90"/>
          <w:sz w:val="18"/>
        </w:rPr>
        <w:t xml:space="preserve"> </w:t>
      </w:r>
      <w:r>
        <w:rPr>
          <w:rFonts w:ascii="IGBVTH+SimSun" w:hAnsi="IGBVTH+SimSun" w:cs="IGBVTH+SimSun"/>
          <w:color w:val="212529"/>
          <w:spacing w:val="0"/>
          <w:sz w:val="18"/>
        </w:rPr>
        <w:t>安</w:t>
      </w:r>
      <w:r>
        <w:rPr>
          <w:rFonts w:ascii="IGBVTH+SimSun"/>
          <w:color w:val="212529"/>
          <w:spacing w:val="-90"/>
          <w:sz w:val="18"/>
        </w:rPr>
        <w:t xml:space="preserve"> </w:t>
      </w:r>
      <w:r>
        <w:rPr>
          <w:rFonts w:ascii="IGBVTH+SimSun" w:hAnsi="IGBVTH+SimSun" w:cs="IGBVTH+SimSun"/>
          <w:color w:val="212529"/>
          <w:spacing w:val="0"/>
          <w:sz w:val="18"/>
        </w:rPr>
        <w:t>排</w:t>
      </w:r>
      <w:r>
        <w:rPr>
          <w:rFonts w:ascii="IGBVTH+SimSun"/>
          <w:color w:val="212529"/>
          <w:spacing w:val="-90"/>
          <w:sz w:val="18"/>
        </w:rPr>
        <w:t xml:space="preserve"> </w:t>
      </w:r>
      <w:r>
        <w:rPr>
          <w:rFonts w:ascii="IGBVTH+SimSun" w:hAnsi="IGBVTH+SimSun" w:cs="IGBVTH+SimSun"/>
          <w:color w:val="212529"/>
          <w:spacing w:val="0"/>
          <w:sz w:val="18"/>
        </w:rPr>
        <w:t>的</w:t>
      </w:r>
      <w:r>
        <w:rPr>
          <w:rFonts w:ascii="IGBVTH+SimSun"/>
          <w:color w:val="212529"/>
          <w:spacing w:val="-90"/>
          <w:sz w:val="18"/>
        </w:rPr>
        <w:t xml:space="preserve"> </w:t>
      </w:r>
      <w:r>
        <w:rPr>
          <w:rFonts w:ascii="IGBVTH+SimSun" w:hAnsi="IGBVTH+SimSun" w:cs="IGBVTH+SimSun"/>
          <w:color w:val="212529"/>
          <w:spacing w:val="0"/>
          <w:sz w:val="18"/>
        </w:rPr>
        <w:t>支</w:t>
      </w:r>
      <w:r>
        <w:rPr>
          <w:rFonts w:ascii="IGBVTH+SimSun"/>
          <w:color w:val="212529"/>
          <w:spacing w:val="-90"/>
          <w:sz w:val="18"/>
        </w:rPr>
        <w:t xml:space="preserve"> </w:t>
      </w:r>
      <w:r>
        <w:rPr>
          <w:rFonts w:ascii="IGBVTH+SimSun" w:hAnsi="IGBVTH+SimSun" w:cs="IGBVTH+SimSun"/>
          <w:color w:val="212529"/>
          <w:spacing w:val="0"/>
          <w:sz w:val="18"/>
        </w:rPr>
        <w:t>出</w:t>
      </w:r>
      <w:r>
        <w:rPr>
          <w:rFonts w:ascii="IGBVTH+SimSun"/>
          <w:color w:val="212529"/>
          <w:spacing w:val="2143"/>
          <w:sz w:val="18"/>
        </w:rPr>
        <w:t xml:space="preserve"> </w:t>
      </w:r>
      <w:r>
        <w:rPr>
          <w:rFonts w:ascii="IGBVTH+SimSun"/>
          <w:color w:val="212529"/>
          <w:spacing w:val="0"/>
          <w:sz w:val="18"/>
        </w:rPr>
        <w:t>1</w:t>
      </w:r>
      <w:r>
        <w:rPr>
          <w:rFonts w:ascii="IGBVTH+SimSun"/>
          <w:color w:val="212529"/>
          <w:spacing w:val="-90"/>
          <w:sz w:val="18"/>
        </w:rPr>
        <w:t xml:space="preserve"> </w:t>
      </w:r>
      <w:r>
        <w:rPr>
          <w:rFonts w:ascii="IGBVTH+SimSun"/>
          <w:color w:val="212529"/>
          <w:spacing w:val="0"/>
          <w:sz w:val="18"/>
        </w:rPr>
        <w:t>.</w:t>
      </w:r>
      <w:r>
        <w:rPr>
          <w:rFonts w:ascii="IGBVTH+SimSun"/>
          <w:color w:val="212529"/>
          <w:spacing w:val="-90"/>
          <w:sz w:val="18"/>
        </w:rPr>
        <w:t xml:space="preserve"> </w:t>
      </w:r>
      <w:r>
        <w:rPr>
          <w:rFonts w:ascii="IGBVTH+SimSun"/>
          <w:color w:val="212529"/>
          <w:spacing w:val="0"/>
          <w:sz w:val="18"/>
        </w:rPr>
        <w:t>5</w:t>
      </w:r>
      <w:r>
        <w:rPr>
          <w:rFonts w:ascii="IGBVTH+SimSun"/>
          <w:color w:val="212529"/>
          <w:spacing w:val="-90"/>
          <w:sz w:val="18"/>
        </w:rPr>
        <w:t xml:space="preserve"> </w:t>
      </w:r>
      <w:r>
        <w:rPr>
          <w:rFonts w:ascii="IGBVTH+SimSun"/>
          <w:color w:val="212529"/>
          <w:spacing w:val="0"/>
          <w:sz w:val="18"/>
        </w:rPr>
        <w:t>0</w:t>
      </w:r>
      <w:r>
        <w:rPr>
          <w:rFonts w:ascii="IGBVTH+SimSun"/>
          <w:color w:val="212529"/>
          <w:spacing w:val="1819"/>
          <w:sz w:val="18"/>
        </w:rPr>
        <w:t xml:space="preserve"> </w:t>
      </w:r>
      <w:r>
        <w:rPr>
          <w:rFonts w:ascii="IGBVTH+SimSun"/>
          <w:color w:val="212529"/>
          <w:spacing w:val="0"/>
          <w:sz w:val="18"/>
        </w:rPr>
        <w:t>1</w:t>
      </w:r>
      <w:r>
        <w:rPr>
          <w:rFonts w:ascii="IGBVTH+SimSun"/>
          <w:color w:val="212529"/>
          <w:spacing w:val="-90"/>
          <w:sz w:val="18"/>
        </w:rPr>
        <w:t xml:space="preserve"> </w:t>
      </w:r>
      <w:r>
        <w:rPr>
          <w:rFonts w:ascii="IGBVTH+SimSun"/>
          <w:color w:val="212529"/>
          <w:spacing w:val="0"/>
          <w:sz w:val="18"/>
        </w:rPr>
        <w:t>.</w:t>
      </w:r>
      <w:r>
        <w:rPr>
          <w:rFonts w:ascii="IGBVTH+SimSun"/>
          <w:color w:val="212529"/>
          <w:spacing w:val="-90"/>
          <w:sz w:val="18"/>
        </w:rPr>
        <w:t xml:space="preserve"> </w:t>
      </w:r>
      <w:r>
        <w:rPr>
          <w:rFonts w:ascii="IGBVTH+SimSun"/>
          <w:color w:val="212529"/>
          <w:spacing w:val="0"/>
          <w:sz w:val="18"/>
        </w:rPr>
        <w:t>5</w:t>
      </w:r>
      <w:r>
        <w:rPr>
          <w:rFonts w:ascii="IGBVTH+SimSun"/>
          <w:color w:val="212529"/>
          <w:spacing w:val="-90"/>
          <w:sz w:val="18"/>
        </w:rPr>
        <w:t xml:space="preserve"> </w:t>
      </w:r>
      <w:r>
        <w:rPr>
          <w:rFonts w:ascii="IGBVTH+SimSun"/>
          <w:color w:val="212529"/>
          <w:spacing w:val="0"/>
          <w:sz w:val="18"/>
        </w:rPr>
        <w:t>0</w:t>
      </w:r>
      <w:r>
        <w:rPr>
          <w:rFonts w:ascii="IGBVTH+SimSun"/>
          <w:color w:val="000000"/>
          <w:spacing w:val="0"/>
          <w:sz w:val="18"/>
        </w:rPr>
      </w:r>
    </w:p>
    <w:p>
      <w:pPr>
        <w:pStyle w:val="Normal"/>
        <w:spacing w:before="400" w:after="0" w:line="33" w:lineRule="exact"/>
        <w:ind w:left="806" w:right="0" w:firstLine="0"/>
        <w:jc w:val="left"/>
        <w:rPr>
          <w:rFonts w:ascii="IGBVTH+SimSun"/>
          <w:color w:val="000000"/>
          <w:spacing w:val="0"/>
          <w:sz w:val="18"/>
        </w:rPr>
      </w:pPr>
      <w:r>
        <w:rPr>
          <w:rFonts w:ascii="IGBVTH+SimSun"/>
          <w:color w:val="212529"/>
          <w:spacing w:val="0"/>
          <w:sz w:val="18"/>
        </w:rPr>
        <w:t>2</w:t>
      </w:r>
      <w:r>
        <w:rPr>
          <w:rFonts w:ascii="IGBVTH+SimSun"/>
          <w:color w:val="212529"/>
          <w:spacing w:val="-90"/>
          <w:sz w:val="18"/>
        </w:rPr>
        <w:t xml:space="preserve"> </w:t>
      </w:r>
      <w:r>
        <w:rPr>
          <w:rFonts w:ascii="IGBVTH+SimSun"/>
          <w:color w:val="212529"/>
          <w:spacing w:val="0"/>
          <w:sz w:val="18"/>
        </w:rPr>
        <w:t>2</w:t>
      </w:r>
      <w:r>
        <w:rPr>
          <w:rFonts w:ascii="IGBVTH+SimSun"/>
          <w:color w:val="212529"/>
          <w:spacing w:val="-90"/>
          <w:sz w:val="18"/>
        </w:rPr>
        <w:t xml:space="preserve"> </w:t>
      </w:r>
      <w:r>
        <w:rPr>
          <w:rFonts w:ascii="IGBVTH+SimSun"/>
          <w:color w:val="212529"/>
          <w:spacing w:val="0"/>
          <w:sz w:val="18"/>
        </w:rPr>
        <w:t>9</w:t>
      </w:r>
      <w:r>
        <w:rPr>
          <w:rFonts w:ascii="IGBVTH+SimSun"/>
          <w:color w:val="212529"/>
          <w:spacing w:val="-90"/>
          <w:sz w:val="18"/>
        </w:rPr>
        <w:t xml:space="preserve"> </w:t>
      </w:r>
      <w:r>
        <w:rPr>
          <w:rFonts w:ascii="IGBVTH+SimSun"/>
          <w:color w:val="212529"/>
          <w:spacing w:val="0"/>
          <w:sz w:val="18"/>
        </w:rPr>
        <w:t>6</w:t>
      </w:r>
      <w:r>
        <w:rPr>
          <w:rFonts w:ascii="IGBVTH+SimSun"/>
          <w:color w:val="212529"/>
          <w:spacing w:val="-90"/>
          <w:sz w:val="18"/>
        </w:rPr>
        <w:t xml:space="preserve"> </w:t>
      </w:r>
      <w:r>
        <w:rPr>
          <w:rFonts w:ascii="IGBVTH+SimSun"/>
          <w:color w:val="212529"/>
          <w:spacing w:val="0"/>
          <w:sz w:val="18"/>
        </w:rPr>
        <w:t>0</w:t>
      </w:r>
      <w:r>
        <w:rPr>
          <w:rFonts w:ascii="IGBVTH+SimSun"/>
          <w:color w:val="212529"/>
          <w:spacing w:val="-90"/>
          <w:sz w:val="18"/>
        </w:rPr>
        <w:t xml:space="preserve"> </w:t>
      </w:r>
      <w:r>
        <w:rPr>
          <w:rFonts w:ascii="IGBVTH+SimSun"/>
          <w:color w:val="212529"/>
          <w:spacing w:val="0"/>
          <w:sz w:val="18"/>
        </w:rPr>
        <w:t>0</w:t>
      </w:r>
      <w:r>
        <w:rPr>
          <w:rFonts w:ascii="IGBVTH+SimSun"/>
          <w:color w:val="212529"/>
          <w:spacing w:val="-90"/>
          <w:sz w:val="18"/>
        </w:rPr>
        <w:t xml:space="preserve"> </w:t>
      </w:r>
      <w:r>
        <w:rPr>
          <w:rFonts w:ascii="IGBVTH+SimSun"/>
          <w:color w:val="212529"/>
          <w:spacing w:val="0"/>
          <w:sz w:val="18"/>
        </w:rPr>
        <w:t>4</w:t>
      </w:r>
      <w:r>
        <w:rPr>
          <w:rFonts w:ascii="IGBVTH+SimSun"/>
          <w:color w:val="212529"/>
          <w:spacing w:val="1621"/>
          <w:sz w:val="18"/>
        </w:rPr>
        <w:t xml:space="preserve"> </w:t>
      </w:r>
      <w:r>
        <w:rPr>
          <w:rFonts w:ascii="IGBVTH+SimSun" w:hAnsi="IGBVTH+SimSun" w:cs="IGBVTH+SimSun"/>
          <w:color w:val="212529"/>
          <w:spacing w:val="0"/>
          <w:sz w:val="18"/>
        </w:rPr>
        <w:t>用</w:t>
      </w:r>
      <w:r>
        <w:rPr>
          <w:rFonts w:ascii="IGBVTH+SimSun"/>
          <w:color w:val="212529"/>
          <w:spacing w:val="-90"/>
          <w:sz w:val="18"/>
        </w:rPr>
        <w:t xml:space="preserve"> </w:t>
      </w:r>
      <w:r>
        <w:rPr>
          <w:rFonts w:ascii="IGBVTH+SimSun" w:hAnsi="IGBVTH+SimSun" w:cs="IGBVTH+SimSun"/>
          <w:color w:val="212529"/>
          <w:spacing w:val="0"/>
          <w:sz w:val="18"/>
        </w:rPr>
        <w:t>于</w:t>
      </w:r>
      <w:r>
        <w:rPr>
          <w:rFonts w:ascii="IGBVTH+SimSun"/>
          <w:color w:val="212529"/>
          <w:spacing w:val="-90"/>
          <w:sz w:val="18"/>
        </w:rPr>
        <w:t xml:space="preserve"> </w:t>
      </w:r>
      <w:r>
        <w:rPr>
          <w:rFonts w:ascii="IGBVTH+SimSun" w:hAnsi="IGBVTH+SimSun" w:cs="IGBVTH+SimSun"/>
          <w:color w:val="212529"/>
          <w:spacing w:val="0"/>
          <w:sz w:val="18"/>
        </w:rPr>
        <w:t>教</w:t>
      </w:r>
      <w:r>
        <w:rPr>
          <w:rFonts w:ascii="IGBVTH+SimSun"/>
          <w:color w:val="212529"/>
          <w:spacing w:val="-90"/>
          <w:sz w:val="18"/>
        </w:rPr>
        <w:t xml:space="preserve"> </w:t>
      </w:r>
      <w:r>
        <w:rPr>
          <w:rFonts w:ascii="IGBVTH+SimSun" w:hAnsi="IGBVTH+SimSun" w:cs="IGBVTH+SimSun"/>
          <w:color w:val="212529"/>
          <w:spacing w:val="0"/>
          <w:sz w:val="18"/>
        </w:rPr>
        <w:t>育</w:t>
      </w:r>
      <w:r>
        <w:rPr>
          <w:rFonts w:ascii="IGBVTH+SimSun"/>
          <w:color w:val="212529"/>
          <w:spacing w:val="-90"/>
          <w:sz w:val="18"/>
        </w:rPr>
        <w:t xml:space="preserve"> </w:t>
      </w:r>
      <w:r>
        <w:rPr>
          <w:rFonts w:ascii="IGBVTH+SimSun" w:hAnsi="IGBVTH+SimSun" w:cs="IGBVTH+SimSun"/>
          <w:color w:val="212529"/>
          <w:spacing w:val="0"/>
          <w:sz w:val="18"/>
        </w:rPr>
        <w:t>事</w:t>
      </w:r>
      <w:r>
        <w:rPr>
          <w:rFonts w:ascii="IGBVTH+SimSun"/>
          <w:color w:val="212529"/>
          <w:spacing w:val="-90"/>
          <w:sz w:val="18"/>
        </w:rPr>
        <w:t xml:space="preserve"> </w:t>
      </w:r>
      <w:r>
        <w:rPr>
          <w:rFonts w:ascii="IGBVTH+SimSun" w:hAnsi="IGBVTH+SimSun" w:cs="IGBVTH+SimSun"/>
          <w:color w:val="212529"/>
          <w:spacing w:val="0"/>
          <w:sz w:val="18"/>
        </w:rPr>
        <w:t>业</w:t>
      </w:r>
      <w:r>
        <w:rPr>
          <w:rFonts w:ascii="IGBVTH+SimSun"/>
          <w:color w:val="212529"/>
          <w:spacing w:val="-90"/>
          <w:sz w:val="18"/>
        </w:rPr>
        <w:t xml:space="preserve"> </w:t>
      </w:r>
      <w:r>
        <w:rPr>
          <w:rFonts w:ascii="IGBVTH+SimSun" w:hAnsi="IGBVTH+SimSun" w:cs="IGBVTH+SimSun"/>
          <w:color w:val="212529"/>
          <w:spacing w:val="0"/>
          <w:sz w:val="18"/>
        </w:rPr>
        <w:t>的</w:t>
      </w:r>
      <w:r>
        <w:rPr>
          <w:rFonts w:ascii="IGBVTH+SimSun"/>
          <w:color w:val="212529"/>
          <w:spacing w:val="-90"/>
          <w:sz w:val="18"/>
        </w:rPr>
        <w:t xml:space="preserve"> </w:t>
      </w:r>
      <w:r>
        <w:rPr>
          <w:rFonts w:ascii="IGBVTH+SimSun" w:hAnsi="IGBVTH+SimSun" w:cs="IGBVTH+SimSun"/>
          <w:color w:val="212529"/>
          <w:spacing w:val="0"/>
          <w:sz w:val="18"/>
        </w:rPr>
        <w:t>彩</w:t>
      </w:r>
      <w:r>
        <w:rPr>
          <w:rFonts w:ascii="IGBVTH+SimSun"/>
          <w:color w:val="212529"/>
          <w:spacing w:val="-90"/>
          <w:sz w:val="18"/>
        </w:rPr>
        <w:t xml:space="preserve"> </w:t>
      </w:r>
      <w:r>
        <w:rPr>
          <w:rFonts w:ascii="IGBVTH+SimSun" w:hAnsi="IGBVTH+SimSun" w:cs="IGBVTH+SimSun"/>
          <w:color w:val="212529"/>
          <w:spacing w:val="0"/>
          <w:sz w:val="18"/>
        </w:rPr>
        <w:t>票</w:t>
      </w:r>
      <w:r>
        <w:rPr>
          <w:rFonts w:ascii="IGBVTH+SimSun"/>
          <w:color w:val="212529"/>
          <w:spacing w:val="-90"/>
          <w:sz w:val="18"/>
        </w:rPr>
        <w:t xml:space="preserve"> </w:t>
      </w:r>
      <w:r>
        <w:rPr>
          <w:rFonts w:ascii="IGBVTH+SimSun" w:hAnsi="IGBVTH+SimSun" w:cs="IGBVTH+SimSun"/>
          <w:color w:val="212529"/>
          <w:spacing w:val="0"/>
          <w:sz w:val="18"/>
        </w:rPr>
        <w:t>公</w:t>
      </w:r>
      <w:r>
        <w:rPr>
          <w:rFonts w:ascii="IGBVTH+SimSun"/>
          <w:color w:val="212529"/>
          <w:spacing w:val="-90"/>
          <w:sz w:val="18"/>
        </w:rPr>
        <w:t xml:space="preserve"> </w:t>
      </w:r>
      <w:r>
        <w:rPr>
          <w:rFonts w:ascii="IGBVTH+SimSun" w:hAnsi="IGBVTH+SimSun" w:cs="IGBVTH+SimSun"/>
          <w:color w:val="212529"/>
          <w:spacing w:val="0"/>
          <w:sz w:val="18"/>
        </w:rPr>
        <w:t>益</w:t>
      </w:r>
      <w:r>
        <w:rPr>
          <w:rFonts w:ascii="IGBVTH+SimSun"/>
          <w:color w:val="212529"/>
          <w:spacing w:val="-90"/>
          <w:sz w:val="18"/>
        </w:rPr>
        <w:t xml:space="preserve"> </w:t>
      </w:r>
      <w:r>
        <w:rPr>
          <w:rFonts w:ascii="IGBVTH+SimSun" w:hAnsi="IGBVTH+SimSun" w:cs="IGBVTH+SimSun"/>
          <w:color w:val="212529"/>
          <w:spacing w:val="0"/>
          <w:sz w:val="18"/>
        </w:rPr>
        <w:t>金</w:t>
      </w:r>
      <w:r>
        <w:rPr>
          <w:rFonts w:ascii="IGBVTH+SimSun"/>
          <w:color w:val="212529"/>
          <w:spacing w:val="-90"/>
          <w:sz w:val="18"/>
        </w:rPr>
        <w:t xml:space="preserve"> </w:t>
      </w:r>
      <w:r>
        <w:rPr>
          <w:rFonts w:ascii="IGBVTH+SimSun" w:hAnsi="IGBVTH+SimSun" w:cs="IGBVTH+SimSun"/>
          <w:color w:val="212529"/>
          <w:spacing w:val="0"/>
          <w:sz w:val="18"/>
        </w:rPr>
        <w:t>支</w:t>
      </w:r>
      <w:r>
        <w:rPr>
          <w:rFonts w:ascii="IGBVTH+SimSun"/>
          <w:color w:val="212529"/>
          <w:spacing w:val="-90"/>
          <w:sz w:val="18"/>
        </w:rPr>
        <w:t xml:space="preserve"> </w:t>
      </w:r>
      <w:r>
        <w:rPr>
          <w:rFonts w:ascii="IGBVTH+SimSun" w:hAnsi="IGBVTH+SimSun" w:cs="IGBVTH+SimSun"/>
          <w:color w:val="212529"/>
          <w:spacing w:val="0"/>
          <w:sz w:val="18"/>
        </w:rPr>
        <w:t>出</w:t>
      </w:r>
      <w:r>
        <w:rPr>
          <w:rFonts w:ascii="IGBVTH+SimSun"/>
          <w:color w:val="212529"/>
          <w:spacing w:val="1422"/>
          <w:sz w:val="18"/>
        </w:rPr>
        <w:t xml:space="preserve"> </w:t>
      </w:r>
      <w:r>
        <w:rPr>
          <w:rFonts w:ascii="IGBVTH+SimSun"/>
          <w:color w:val="212529"/>
          <w:spacing w:val="0"/>
          <w:sz w:val="18"/>
        </w:rPr>
        <w:t>1</w:t>
      </w:r>
      <w:r>
        <w:rPr>
          <w:rFonts w:ascii="IGBVTH+SimSun"/>
          <w:color w:val="212529"/>
          <w:spacing w:val="-90"/>
          <w:sz w:val="18"/>
        </w:rPr>
        <w:t xml:space="preserve"> </w:t>
      </w:r>
      <w:r>
        <w:rPr>
          <w:rFonts w:ascii="IGBVTH+SimSun"/>
          <w:color w:val="212529"/>
          <w:spacing w:val="0"/>
          <w:sz w:val="18"/>
        </w:rPr>
        <w:t>.</w:t>
      </w:r>
      <w:r>
        <w:rPr>
          <w:rFonts w:ascii="IGBVTH+SimSun"/>
          <w:color w:val="212529"/>
          <w:spacing w:val="-90"/>
          <w:sz w:val="18"/>
        </w:rPr>
        <w:t xml:space="preserve"> </w:t>
      </w:r>
      <w:r>
        <w:rPr>
          <w:rFonts w:ascii="IGBVTH+SimSun"/>
          <w:color w:val="212529"/>
          <w:spacing w:val="0"/>
          <w:sz w:val="18"/>
        </w:rPr>
        <w:t>5</w:t>
      </w:r>
      <w:r>
        <w:rPr>
          <w:rFonts w:ascii="IGBVTH+SimSun"/>
          <w:color w:val="212529"/>
          <w:spacing w:val="-90"/>
          <w:sz w:val="18"/>
        </w:rPr>
        <w:t xml:space="preserve"> </w:t>
      </w:r>
      <w:r>
        <w:rPr>
          <w:rFonts w:ascii="IGBVTH+SimSun"/>
          <w:color w:val="212529"/>
          <w:spacing w:val="0"/>
          <w:sz w:val="18"/>
        </w:rPr>
        <w:t>0</w:t>
      </w:r>
      <w:r>
        <w:rPr>
          <w:rFonts w:ascii="IGBVTH+SimSun"/>
          <w:color w:val="212529"/>
          <w:spacing w:val="1819"/>
          <w:sz w:val="18"/>
        </w:rPr>
        <w:t xml:space="preserve"> </w:t>
      </w:r>
      <w:r>
        <w:rPr>
          <w:rFonts w:ascii="IGBVTH+SimSun"/>
          <w:color w:val="212529"/>
          <w:spacing w:val="0"/>
          <w:sz w:val="18"/>
        </w:rPr>
        <w:t>1</w:t>
      </w:r>
      <w:r>
        <w:rPr>
          <w:rFonts w:ascii="IGBVTH+SimSun"/>
          <w:color w:val="212529"/>
          <w:spacing w:val="-90"/>
          <w:sz w:val="18"/>
        </w:rPr>
        <w:t xml:space="preserve"> </w:t>
      </w:r>
      <w:r>
        <w:rPr>
          <w:rFonts w:ascii="IGBVTH+SimSun"/>
          <w:color w:val="212529"/>
          <w:spacing w:val="0"/>
          <w:sz w:val="18"/>
        </w:rPr>
        <w:t>.</w:t>
      </w:r>
      <w:r>
        <w:rPr>
          <w:rFonts w:ascii="IGBVTH+SimSun"/>
          <w:color w:val="212529"/>
          <w:spacing w:val="-90"/>
          <w:sz w:val="18"/>
        </w:rPr>
        <w:t xml:space="preserve"> </w:t>
      </w:r>
      <w:r>
        <w:rPr>
          <w:rFonts w:ascii="IGBVTH+SimSun"/>
          <w:color w:val="212529"/>
          <w:spacing w:val="0"/>
          <w:sz w:val="18"/>
        </w:rPr>
        <w:t>5</w:t>
      </w:r>
      <w:r>
        <w:rPr>
          <w:rFonts w:ascii="IGBVTH+SimSun"/>
          <w:color w:val="212529"/>
          <w:spacing w:val="-90"/>
          <w:sz w:val="18"/>
        </w:rPr>
        <w:t xml:space="preserve"> </w:t>
      </w:r>
      <w:r>
        <w:rPr>
          <w:rFonts w:ascii="IGBVTH+SimSun"/>
          <w:color w:val="212529"/>
          <w:spacing w:val="0"/>
          <w:sz w:val="18"/>
        </w:rPr>
        <w:t>0</w:t>
      </w:r>
      <w:r>
        <w:rPr>
          <w:rFonts w:ascii="IGBVTH+SimSu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57" style="position:absolute;margin-left:70.7pt;margin-top:54.8pt;z-index:-231;width:453.35pt;height:197.0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70.7pt;margin-top:264.85pt;z-index:-235;width:453.35pt;height:261.8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29pt;margin-top:29pt;z-index:-239;width:537pt;height:3pt;mso-position-horizontal:absolute;mso-position-horizontal-relative:page;mso-position-vertical:absolute;mso-position-vertical-relative:page" type="#_x0000_t75">
            <v:imagedata xmlns:r="http://schemas.openxmlformats.org/officeDocument/2006/relationships" r:id="rId60"/>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JDIIVO+WenQuanYi Zen Hei Sharp" w:hAnsi="JDIIVO+WenQuanYi Zen Hei Sharp" w:cs="JDIIVO+WenQuanYi Zen Hei Sharp"/>
          <w:color w:val="000000"/>
          <w:spacing w:val="0"/>
          <w:sz w:val="2"/>
        </w:rPr>
        <w:t>表</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九</w:t>
      </w:r>
      <w:r>
        <w:rPr>
          <w:rFonts w:ascii="Times New Roman"/>
          <w:color w:val="000000"/>
          <w:spacing w:val="0"/>
          <w:sz w:val="2"/>
        </w:rPr>
        <w:t xml:space="preserve"> </w:t>
      </w:r>
      <w:r>
        <w:rPr>
          <w:rFonts w:ascii="BKWMEM+Nimbus Sans L"/>
          <w:color w:val="000000"/>
          <w:spacing w:val="1"/>
          <w:sz w:val="2"/>
        </w:rPr>
        <w:t>2024</w:t>
      </w:r>
      <w:r>
        <w:rPr>
          <w:rFonts w:ascii="JDIIVO+WenQuanYi Zen Hei Sharp" w:hAnsi="JDIIVO+WenQuanYi Zen Hei Sharp" w:cs="JDIIVO+WenQuanYi Zen Hei Sharp"/>
          <w:color w:val="000000"/>
          <w:spacing w:val="0"/>
          <w:sz w:val="2"/>
        </w:rPr>
        <w:t>年</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国</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有</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资</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本</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经</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营</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预</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算</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收</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支</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预</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算</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表</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不</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含</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上</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年</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结</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转</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w:t>
      </w:r>
      <w:r>
        <w:rPr>
          <w:rFonts w:ascii="Times New Roman"/>
          <w:color w:val="000000"/>
          <w:spacing w:val="0"/>
          <w:sz w:val="2"/>
        </w:rPr>
      </w:r>
    </w:p>
    <w:p>
      <w:pPr>
        <w:pStyle w:val="Normal"/>
        <w:spacing w:before="36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005"/>
          <w:sz w:val="16"/>
        </w:rPr>
        <w:t xml:space="preserve"> </w:t>
      </w:r>
      <w:r>
        <w:rPr>
          <w:rFonts w:ascii="SimSun"/>
          <w:color w:val="212529"/>
          <w:spacing w:val="-34"/>
          <w:sz w:val="16"/>
        </w:rPr>
        <w:t xml:space="preserve"> </w:t>
      </w:r>
      <w:r>
        <w:rPr>
          <w:rFonts w:ascii="Times New Roman"/>
          <w:color w:val="212529"/>
          <w:spacing w:val="1642"/>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1330"/>
          <w:sz w:val="16"/>
        </w:rPr>
        <w:t xml:space="preserve"> </w:t>
      </w:r>
      <w:r>
        <w:rPr>
          <w:rFonts w:ascii="SimSun"/>
          <w:color w:val="212529"/>
          <w:spacing w:val="-34"/>
          <w:sz w:val="16"/>
        </w:rPr>
        <w:t xml:space="preserve"> </w:t>
      </w:r>
      <w:r>
        <w:rPr>
          <w:rFonts w:ascii="Times New Roman"/>
          <w:color w:val="212529"/>
          <w:spacing w:val="885"/>
          <w:sz w:val="16"/>
        </w:rPr>
        <w:t xml:space="preserve"> </w:t>
      </w:r>
      <w:r>
        <w:rPr>
          <w:rFonts w:ascii="SimSun"/>
          <w:color w:val="212529"/>
          <w:spacing w:val="-34"/>
          <w:sz w:val="16"/>
        </w:rPr>
        <w:t xml:space="preserve"> </w:t>
      </w:r>
      <w:r>
        <w:rPr>
          <w:rFonts w:ascii="Times New Roman"/>
          <w:color w:val="212529"/>
          <w:spacing w:val="969"/>
          <w:sz w:val="16"/>
        </w:rPr>
        <w:t xml:space="preserve"> </w:t>
      </w:r>
      <w:r>
        <w:rPr>
          <w:rFonts w:ascii="SimSun" w:hAnsi="SimSun" w:cs="SimSun"/>
          <w:color w:val="212529"/>
          <w:spacing w:val="-4"/>
          <w:sz w:val="16"/>
        </w:rPr>
        <w:t>部门公开表9</w:t>
      </w:r>
      <w:r>
        <w:rPr>
          <w:rFonts w:ascii="Times New Roman"/>
          <w:color w:val="000000"/>
          <w:spacing w:val="0"/>
          <w:sz w:val="16"/>
        </w:rPr>
      </w:r>
    </w:p>
    <w:p>
      <w:pPr>
        <w:pStyle w:val="Normal"/>
        <w:spacing w:before="310" w:after="0" w:line="40" w:lineRule="exact"/>
        <w:ind w:left="2421" w:right="0" w:firstLine="0"/>
        <w:jc w:val="left"/>
        <w:rPr>
          <w:rFonts w:ascii="Times New Roman"/>
          <w:color w:val="000000"/>
          <w:spacing w:val="0"/>
          <w:sz w:val="24"/>
        </w:rPr>
      </w:pPr>
      <w:r>
        <w:rPr>
          <w:rFonts w:ascii="SimSun" w:hAnsi="SimSun" w:cs="SimSun"/>
          <w:color w:val="212529"/>
          <w:spacing w:val="0"/>
          <w:sz w:val="24"/>
        </w:rPr>
        <w:t>2024年国有资本经营预算收支预算表（不含上年结转）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5998"/>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1773" w:right="0" w:firstLine="0"/>
        <w:jc w:val="left"/>
        <w:rPr>
          <w:rFonts w:ascii="Times New Roman"/>
          <w:color w:val="000000"/>
          <w:spacing w:val="0"/>
          <w:sz w:val="18"/>
        </w:rPr>
      </w:pPr>
      <w:r>
        <w:rPr>
          <w:rFonts w:ascii="SimSun" w:hAnsi="SimSun" w:cs="SimSun"/>
          <w:color w:val="212529"/>
          <w:spacing w:val="0"/>
          <w:sz w:val="18"/>
        </w:rPr>
        <w:t>国有资本经营预算收入</w:t>
      </w:r>
      <w:r>
        <w:rPr>
          <w:rFonts w:ascii="Times New Roman"/>
          <w:color w:val="212529"/>
          <w:spacing w:val="2662"/>
          <w:sz w:val="18"/>
        </w:rPr>
        <w:t xml:space="preserve"> </w:t>
      </w:r>
      <w:r>
        <w:rPr>
          <w:rFonts w:ascii="SimSun" w:hAnsi="SimSun" w:cs="SimSun"/>
          <w:color w:val="212529"/>
          <w:spacing w:val="0"/>
          <w:sz w:val="18"/>
        </w:rPr>
        <w:t>国有资本经营预算支出</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3633" w:right="0" w:firstLine="0"/>
        <w:jc w:val="left"/>
        <w:rPr>
          <w:rFonts w:ascii="Times New Roman"/>
          <w:color w:val="000000"/>
          <w:spacing w:val="0"/>
          <w:sz w:val="18"/>
        </w:rPr>
      </w:pP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4659"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411"/>
          <w:sz w:val="18"/>
        </w:rPr>
        <w:t xml:space="preserve"> </w:t>
      </w:r>
      <w:r>
        <w:rPr>
          <w:rFonts w:ascii="SimSun" w:hAnsi="SimSun" w:cs="SimSun"/>
          <w:color w:val="212529"/>
          <w:spacing w:val="0"/>
          <w:sz w:val="18"/>
        </w:rPr>
        <w:t>科目名称</w:t>
      </w:r>
      <w:r>
        <w:rPr>
          <w:rFonts w:ascii="Times New Roman"/>
          <w:color w:val="212529"/>
          <w:spacing w:val="609"/>
          <w:sz w:val="18"/>
        </w:rPr>
        <w:t xml:space="preserve"> </w:t>
      </w:r>
      <w:r>
        <w:rPr>
          <w:rFonts w:ascii="SimSun" w:hAnsi="SimSun" w:cs="SimSun"/>
          <w:color w:val="212529"/>
          <w:spacing w:val="0"/>
          <w:sz w:val="18"/>
        </w:rPr>
        <w:t>合计</w:t>
      </w:r>
      <w:r>
        <w:rPr>
          <w:rFonts w:ascii="Times New Roman"/>
          <w:color w:val="212529"/>
          <w:spacing w:val="363"/>
          <w:sz w:val="18"/>
        </w:rPr>
        <w:t xml:space="preserve"> </w:t>
      </w:r>
      <w:r>
        <w:rPr>
          <w:rFonts w:ascii="SimSun" w:hAnsi="SimSun" w:cs="SimSun"/>
          <w:color w:val="212529"/>
          <w:spacing w:val="0"/>
          <w:sz w:val="18"/>
        </w:rPr>
        <w:t>基本支出</w:t>
      </w:r>
      <w:r>
        <w:rPr>
          <w:rFonts w:ascii="Times New Roman"/>
          <w:color w:val="212529"/>
          <w:spacing w:val="201"/>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64" w:after="0" w:line="33" w:lineRule="exact"/>
        <w:ind w:left="3633" w:right="0" w:firstLine="0"/>
        <w:jc w:val="left"/>
        <w:rPr>
          <w:rFonts w:ascii="Times New Roman"/>
          <w:color w:val="000000"/>
          <w:spacing w:val="0"/>
          <w:sz w:val="18"/>
        </w:rPr>
      </w:pPr>
      <w:r>
        <w:rPr>
          <w:rFonts w:ascii="SimSun" w:hAnsi="SimSun" w:cs="SimSun"/>
          <w:color w:val="212529"/>
          <w:spacing w:val="0"/>
          <w:sz w:val="18"/>
        </w:rPr>
        <w:t>营收入预算</w:t>
      </w:r>
      <w:r>
        <w:rPr>
          <w:rFonts w:ascii="Times New Roman"/>
          <w:color w:val="000000"/>
          <w:spacing w:val="0"/>
          <w:sz w:val="18"/>
        </w:rPr>
      </w:r>
    </w:p>
    <w:p>
      <w:pPr>
        <w:pStyle w:val="Normal"/>
        <w:spacing w:before="88" w:after="0" w:line="33" w:lineRule="exact"/>
        <w:ind w:left="800"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465"/>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026"/>
          <w:sz w:val="18"/>
        </w:rPr>
        <w:t xml:space="preserve"> </w:t>
      </w:r>
      <w:r>
        <w:rPr>
          <w:rFonts w:ascii="SimSun"/>
          <w:color w:val="212529"/>
          <w:spacing w:val="-37"/>
          <w:sz w:val="18"/>
        </w:rPr>
        <w:t xml:space="preserve"> </w:t>
      </w:r>
      <w:r>
        <w:rPr>
          <w:rFonts w:ascii="Times New Roman"/>
          <w:color w:val="212529"/>
          <w:spacing w:val="3227"/>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245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839"/>
          <w:sz w:val="18"/>
        </w:rPr>
        <w:t xml:space="preserve"> </w:t>
      </w:r>
      <w:r>
        <w:rPr>
          <w:rFonts w:ascii="SimSun"/>
          <w:color w:val="212529"/>
          <w:spacing w:val="-37"/>
          <w:sz w:val="18"/>
        </w:rPr>
        <w:t xml:space="preserve"> </w:t>
      </w:r>
      <w:r>
        <w:rPr>
          <w:rFonts w:ascii="Times New Roman"/>
          <w:color w:val="212529"/>
          <w:spacing w:val="2183"/>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449" w:after="0" w:line="18" w:lineRule="atLeast"/>
        <w:ind w:left="794" w:right="0" w:firstLine="0"/>
        <w:jc w:val="left"/>
        <w:rPr>
          <w:rFonts w:ascii="Times New Roman"/>
          <w:color w:val="000000"/>
          <w:spacing w:val="0"/>
          <w:sz w:val="2"/>
        </w:rPr>
      </w:pPr>
      <w:r>
        <w:rPr>
          <w:rFonts w:ascii="JDIIVO+WenQuanYi Zen Hei Sharp" w:hAnsi="JDIIVO+WenQuanYi Zen Hei Sharp" w:cs="JDIIVO+WenQuanYi Zen Hei Sharp"/>
          <w:color w:val="000000"/>
          <w:spacing w:val="0"/>
          <w:sz w:val="2"/>
        </w:rPr>
        <w:t>表</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十</w:t>
      </w:r>
      <w:r>
        <w:rPr>
          <w:rFonts w:ascii="Times New Roman"/>
          <w:color w:val="000000"/>
          <w:spacing w:val="0"/>
          <w:sz w:val="2"/>
        </w:rPr>
        <w:t xml:space="preserve"> </w:t>
      </w:r>
      <w:r>
        <w:rPr>
          <w:rFonts w:ascii="BKWMEM+Nimbus Sans L"/>
          <w:color w:val="000000"/>
          <w:spacing w:val="1"/>
          <w:sz w:val="2"/>
        </w:rPr>
        <w:t>2024</w:t>
      </w:r>
      <w:r>
        <w:rPr>
          <w:rFonts w:ascii="JDIIVO+WenQuanYi Zen Hei Sharp" w:hAnsi="JDIIVO+WenQuanYi Zen Hei Sharp" w:cs="JDIIVO+WenQuanYi Zen Hei Sharp"/>
          <w:color w:val="000000"/>
          <w:spacing w:val="0"/>
          <w:sz w:val="2"/>
        </w:rPr>
        <w:t>年</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财</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政</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拨</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款</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安</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排</w:t>
      </w:r>
      <w:r>
        <w:rPr>
          <w:rFonts w:ascii="Times New Roman"/>
          <w:color w:val="000000"/>
          <w:spacing w:val="0"/>
          <w:sz w:val="2"/>
        </w:rPr>
        <w:t xml:space="preserve"> </w:t>
      </w:r>
      <w:r>
        <w:rPr>
          <w:rFonts w:ascii="BKWMEM+Nimbus Sans L" w:hAnsi="BKWMEM+Nimbus Sans L" w:cs="BKWMEM+Nimbus Sans L"/>
          <w:color w:val="000000"/>
          <w:spacing w:val="1"/>
          <w:sz w:val="2"/>
        </w:rPr>
        <w:t>“</w:t>
      </w:r>
      <w:r>
        <w:rPr>
          <w:rFonts w:ascii="JDIIVO+WenQuanYi Zen Hei Sharp" w:hAnsi="JDIIVO+WenQuanYi Zen Hei Sharp" w:cs="JDIIVO+WenQuanYi Zen Hei Sharp"/>
          <w:color w:val="000000"/>
          <w:spacing w:val="0"/>
          <w:sz w:val="2"/>
        </w:rPr>
        <w:t>三</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公</w:t>
      </w:r>
      <w:r>
        <w:rPr>
          <w:rFonts w:ascii="Times New Roman"/>
          <w:color w:val="000000"/>
          <w:spacing w:val="0"/>
          <w:sz w:val="2"/>
        </w:rPr>
        <w:t xml:space="preserve"> </w:t>
      </w:r>
      <w:r>
        <w:rPr>
          <w:rFonts w:ascii="BKWMEM+Nimbus Sans L" w:hAnsi="BKWMEM+Nimbus Sans L" w:cs="BKWMEM+Nimbus Sans L"/>
          <w:color w:val="000000"/>
          <w:spacing w:val="1"/>
          <w:sz w:val="2"/>
        </w:rPr>
        <w:t>”</w:t>
      </w:r>
      <w:r>
        <w:rPr>
          <w:rFonts w:ascii="JDIIVO+WenQuanYi Zen Hei Sharp" w:hAnsi="JDIIVO+WenQuanYi Zen Hei Sharp" w:cs="JDIIVO+WenQuanYi Zen Hei Sharp"/>
          <w:color w:val="000000"/>
          <w:spacing w:val="0"/>
          <w:sz w:val="2"/>
        </w:rPr>
        <w:t>经</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费</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支</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出</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预</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算</w:t>
      </w:r>
      <w:r>
        <w:rPr>
          <w:rFonts w:ascii="Times New Roman"/>
          <w:color w:val="000000"/>
          <w:spacing w:val="0"/>
          <w:sz w:val="2"/>
        </w:rPr>
        <w:t xml:space="preserve"> </w:t>
      </w:r>
      <w:r>
        <w:rPr>
          <w:rFonts w:ascii="JDIIVO+WenQuanYi Zen Hei Sharp" w:hAnsi="JDIIVO+WenQuanYi Zen Hei Sharp" w:cs="JDIIVO+WenQuanYi Zen Hei Sharp"/>
          <w:color w:val="000000"/>
          <w:spacing w:val="0"/>
          <w:sz w:val="2"/>
        </w:rPr>
        <w:t>表</w:t>
      </w:r>
      <w:r>
        <w:rPr>
          <w:rFonts w:ascii="Times New Roman"/>
          <w:color w:val="000000"/>
          <w:spacing w:val="0"/>
          <w:sz w:val="2"/>
        </w:rPr>
      </w:r>
    </w:p>
    <w:p>
      <w:pPr>
        <w:pStyle w:val="Normal"/>
        <w:spacing w:before="246" w:after="0" w:line="31" w:lineRule="exact"/>
        <w:ind w:left="257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6209"/>
          <w:sz w:val="17"/>
        </w:rPr>
        <w:t xml:space="preserve"> </w:t>
      </w:r>
      <w:r>
        <w:rPr>
          <w:rFonts w:ascii="SimSun" w:hAnsi="SimSun" w:cs="SimSun"/>
          <w:color w:val="212529"/>
          <w:spacing w:val="-4"/>
          <w:sz w:val="16"/>
        </w:rPr>
        <w:t>预算公开表10</w:t>
      </w:r>
      <w:r>
        <w:rPr>
          <w:rFonts w:ascii="Times New Roman"/>
          <w:color w:val="000000"/>
          <w:spacing w:val="0"/>
          <w:sz w:val="16"/>
        </w:rPr>
      </w:r>
    </w:p>
    <w:p>
      <w:pPr>
        <w:pStyle w:val="Normal"/>
        <w:spacing w:before="429" w:after="0" w:line="40" w:lineRule="exact"/>
        <w:ind w:left="2901" w:right="0" w:firstLine="0"/>
        <w:jc w:val="left"/>
        <w:rPr>
          <w:rFonts w:ascii="Times New Roman"/>
          <w:color w:val="000000"/>
          <w:spacing w:val="0"/>
          <w:sz w:val="24"/>
        </w:rPr>
      </w:pPr>
      <w:r>
        <w:rPr>
          <w:rFonts w:ascii="SimSun" w:hAnsi="SimSun" w:cs="SimSun"/>
          <w:color w:val="212529"/>
          <w:spacing w:val="0"/>
          <w:sz w:val="24"/>
        </w:rPr>
        <w:t>2024年财政拨款安排“三公”经费支出预算表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6070"/>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574" w:right="0" w:firstLine="0"/>
        <w:jc w:val="left"/>
        <w:rPr>
          <w:rFonts w:ascii="Times New Roman"/>
          <w:color w:val="000000"/>
          <w:spacing w:val="0"/>
          <w:sz w:val="18"/>
        </w:rPr>
      </w:pPr>
      <w:r>
        <w:rPr>
          <w:rFonts w:ascii="SimSun" w:hAnsi="SimSun" w:cs="SimSun"/>
          <w:color w:val="212529"/>
          <w:spacing w:val="0"/>
          <w:sz w:val="18"/>
        </w:rPr>
        <w:t>2024年预算数</w:t>
      </w:r>
      <w:r>
        <w:rPr>
          <w:rFonts w:ascii="Times New Roman"/>
          <w:color w:val="000000"/>
          <w:spacing w:val="0"/>
          <w:sz w:val="18"/>
        </w:rPr>
      </w:r>
    </w:p>
    <w:p>
      <w:pPr>
        <w:pStyle w:val="Normal"/>
        <w:spacing w:before="184" w:after="0" w:line="33" w:lineRule="exact"/>
        <w:ind w:left="2427"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8458"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000000"/>
          <w:spacing w:val="0"/>
          <w:sz w:val="18"/>
        </w:rPr>
      </w:r>
    </w:p>
    <w:p>
      <w:pPr>
        <w:pStyle w:val="Normal"/>
        <w:spacing w:before="76" w:after="0" w:line="33" w:lineRule="exact"/>
        <w:ind w:left="491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37"/>
          <w:sz w:val="18"/>
        </w:rPr>
        <w:t xml:space="preserve"> </w:t>
      </w:r>
      <w:r>
        <w:rPr>
          <w:rFonts w:ascii="SimSun" w:hAnsi="SimSun" w:cs="SimSun"/>
          <w:color w:val="212529"/>
          <w:spacing w:val="0"/>
          <w:sz w:val="18"/>
        </w:rPr>
        <w:t>一般公共预算</w:t>
      </w:r>
      <w:r>
        <w:rPr>
          <w:rFonts w:ascii="Times New Roman"/>
          <w:color w:val="212529"/>
          <w:spacing w:val="87"/>
          <w:sz w:val="18"/>
        </w:rPr>
        <w:t xml:space="preserve"> </w:t>
      </w:r>
      <w:r>
        <w:rPr>
          <w:rFonts w:ascii="SimSun" w:hAnsi="SimSun" w:cs="SimSun"/>
          <w:color w:val="212529"/>
          <w:spacing w:val="0"/>
          <w:sz w:val="18"/>
        </w:rPr>
        <w:t>政府性基金预算</w:t>
      </w:r>
      <w:r>
        <w:rPr>
          <w:rFonts w:ascii="Times New Roman"/>
          <w:color w:val="000000"/>
          <w:spacing w:val="0"/>
          <w:sz w:val="18"/>
        </w:rPr>
      </w:r>
    </w:p>
    <w:p>
      <w:pPr>
        <w:pStyle w:val="Normal"/>
        <w:spacing w:before="64" w:after="0" w:line="33" w:lineRule="exact"/>
        <w:ind w:left="8999"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1893" w:right="0" w:firstLine="0"/>
        <w:jc w:val="left"/>
        <w:rPr>
          <w:rFonts w:ascii="Times New Roman"/>
          <w:color w:val="000000"/>
          <w:spacing w:val="0"/>
          <w:sz w:val="18"/>
        </w:rPr>
      </w:pPr>
      <w:r>
        <w:rPr>
          <w:rFonts w:ascii="SimSun" w:hAnsi="SimSun" w:cs="SimSun"/>
          <w:color w:val="212529"/>
          <w:spacing w:val="0"/>
          <w:sz w:val="18"/>
        </w:rPr>
        <w:t>因公出国（境）费</w:t>
      </w:r>
      <w:r>
        <w:rPr>
          <w:rFonts w:ascii="Times New Roman"/>
          <w:color w:val="212529"/>
          <w:spacing w:val="229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163" w:right="0" w:firstLine="0"/>
        <w:jc w:val="left"/>
        <w:rPr>
          <w:rFonts w:ascii="Times New Roman"/>
          <w:color w:val="000000"/>
          <w:spacing w:val="0"/>
          <w:sz w:val="18"/>
        </w:rPr>
      </w:pPr>
      <w:r>
        <w:rPr>
          <w:rFonts w:ascii="SimSun" w:hAnsi="SimSun" w:cs="SimSun"/>
          <w:color w:val="212529"/>
          <w:spacing w:val="0"/>
          <w:sz w:val="18"/>
        </w:rPr>
        <w:t>公务接待费</w:t>
      </w:r>
      <w:r>
        <w:rPr>
          <w:rFonts w:ascii="Times New Roman"/>
          <w:color w:val="212529"/>
          <w:spacing w:val="256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712" w:right="0" w:firstLine="0"/>
        <w:jc w:val="left"/>
        <w:rPr>
          <w:rFonts w:ascii="Times New Roman"/>
          <w:color w:val="000000"/>
          <w:spacing w:val="0"/>
          <w:sz w:val="18"/>
        </w:rPr>
      </w:pPr>
      <w:r>
        <w:rPr>
          <w:rFonts w:ascii="SimSun" w:hAnsi="SimSun" w:cs="SimSun"/>
          <w:color w:val="212529"/>
          <w:spacing w:val="0"/>
          <w:sz w:val="18"/>
        </w:rPr>
        <w:t>公务用车购置及运行费</w:t>
      </w:r>
      <w:r>
        <w:rPr>
          <w:rFonts w:ascii="Times New Roman"/>
          <w:color w:val="212529"/>
          <w:spacing w:val="211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893" w:right="0" w:firstLine="0"/>
        <w:jc w:val="left"/>
        <w:rPr>
          <w:rFonts w:ascii="Times New Roman"/>
          <w:color w:val="000000"/>
          <w:spacing w:val="0"/>
          <w:sz w:val="18"/>
        </w:rPr>
      </w:pPr>
      <w:r>
        <w:rPr>
          <w:rFonts w:ascii="SimSun" w:hAnsi="SimSun" w:cs="SimSun"/>
          <w:color w:val="212529"/>
          <w:spacing w:val="0"/>
          <w:sz w:val="18"/>
        </w:rPr>
        <w:t>①公务用车购置费</w:t>
      </w:r>
      <w:r>
        <w:rPr>
          <w:rFonts w:ascii="Times New Roman"/>
          <w:color w:val="212529"/>
          <w:spacing w:val="229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712" w:right="0" w:firstLine="0"/>
        <w:jc w:val="left"/>
        <w:rPr>
          <w:rFonts w:ascii="Times New Roman"/>
          <w:color w:val="000000"/>
          <w:spacing w:val="0"/>
          <w:sz w:val="18"/>
        </w:rPr>
      </w:pPr>
      <w:r>
        <w:rPr>
          <w:rFonts w:ascii="SimSun" w:hAnsi="SimSun" w:cs="SimSun"/>
          <w:color w:val="212529"/>
          <w:spacing w:val="0"/>
          <w:sz w:val="18"/>
        </w:rPr>
        <w:t>②公务用车运行维护费</w:t>
      </w:r>
      <w:r>
        <w:rPr>
          <w:rFonts w:ascii="Times New Roman"/>
          <w:color w:val="212529"/>
          <w:spacing w:val="211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427"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836"/>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6260"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0" style="position:absolute;margin-left:70.7pt;margin-top:54.8pt;z-index:-243;width:453.35pt;height:175.4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BPQRIR+WenQuanYi Zen Hei Sharp" w:hAnsi="BPQRIR+WenQuanYi Zen Hei Sharp" w:cs="BPQRIR+WenQuanYi Zen Hei Sharp"/>
          <w:color w:val="000000"/>
          <w:spacing w:val="0"/>
          <w:sz w:val="2"/>
        </w:rPr>
        <w:t>表</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十</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一</w:t>
      </w:r>
      <w:r>
        <w:rPr>
          <w:rFonts w:ascii="Times New Roman"/>
          <w:color w:val="000000"/>
          <w:spacing w:val="0"/>
          <w:sz w:val="2"/>
        </w:rPr>
        <w:t xml:space="preserve"> </w:t>
      </w:r>
      <w:r>
        <w:rPr>
          <w:rFonts w:ascii="JVETFU+Nimbus Sans L"/>
          <w:color w:val="000000"/>
          <w:spacing w:val="1"/>
          <w:sz w:val="2"/>
        </w:rPr>
        <w:t>2024</w:t>
      </w:r>
      <w:r>
        <w:rPr>
          <w:rFonts w:ascii="BPQRIR+WenQuanYi Zen Hei Sharp" w:hAnsi="BPQRIR+WenQuanYi Zen Hei Sharp" w:cs="BPQRIR+WenQuanYi Zen Hei Sharp"/>
          <w:color w:val="000000"/>
          <w:spacing w:val="0"/>
          <w:sz w:val="2"/>
        </w:rPr>
        <w:t>年</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财</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政</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拨</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款</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安</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排</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机</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关</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运</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行</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经</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费</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预</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算</w:t>
      </w:r>
      <w:r>
        <w:rPr>
          <w:rFonts w:ascii="Times New Roman"/>
          <w:color w:val="000000"/>
          <w:spacing w:val="0"/>
          <w:sz w:val="2"/>
        </w:rPr>
        <w:t xml:space="preserve"> </w:t>
      </w:r>
      <w:r>
        <w:rPr>
          <w:rFonts w:ascii="BPQRIR+WenQuanYi Zen Hei Sharp" w:hAnsi="BPQRIR+WenQuanYi Zen Hei Sharp" w:cs="BPQRIR+WenQuanYi Zen Hei Sharp"/>
          <w:color w:val="000000"/>
          <w:spacing w:val="0"/>
          <w:sz w:val="2"/>
        </w:rPr>
        <w:t>表</w:t>
      </w:r>
      <w:r>
        <w:rPr>
          <w:rFonts w:ascii="Times New Roman"/>
          <w:color w:val="000000"/>
          <w:spacing w:val="0"/>
          <w:sz w:val="2"/>
        </w:rPr>
      </w:r>
    </w:p>
    <w:p>
      <w:pPr>
        <w:pStyle w:val="Normal"/>
        <w:spacing w:before="127" w:after="0" w:line="30" w:lineRule="exact"/>
        <w:ind w:left="6604"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378"/>
          <w:sz w:val="16"/>
        </w:rPr>
        <w:t xml:space="preserve"> </w:t>
      </w:r>
      <w:r>
        <w:rPr>
          <w:rFonts w:ascii="SimSun"/>
          <w:color w:val="212529"/>
          <w:spacing w:val="-34"/>
          <w:sz w:val="16"/>
        </w:rPr>
        <w:t xml:space="preserve"> </w:t>
      </w:r>
      <w:r>
        <w:rPr>
          <w:rFonts w:ascii="Times New Roman"/>
          <w:color w:val="212529"/>
          <w:spacing w:val="717"/>
          <w:sz w:val="16"/>
        </w:rPr>
        <w:t xml:space="preserve"> </w:t>
      </w:r>
      <w:r>
        <w:rPr>
          <w:rFonts w:ascii="SimSun" w:hAnsi="SimSun" w:cs="SimSun"/>
          <w:color w:val="212529"/>
          <w:spacing w:val="-4"/>
          <w:sz w:val="16"/>
        </w:rPr>
        <w:t>预算公开表11</w:t>
      </w:r>
      <w:r>
        <w:rPr>
          <w:rFonts w:ascii="Times New Roman"/>
          <w:color w:val="000000"/>
          <w:spacing w:val="0"/>
          <w:sz w:val="16"/>
        </w:rPr>
      </w:r>
    </w:p>
    <w:p>
      <w:pPr>
        <w:pStyle w:val="Normal"/>
        <w:spacing w:before="91" w:after="0" w:line="30" w:lineRule="exact"/>
        <w:ind w:left="3963" w:right="0" w:firstLine="0"/>
        <w:jc w:val="left"/>
        <w:rPr>
          <w:rFonts w:ascii="Times New Roman"/>
          <w:color w:val="000000"/>
          <w:spacing w:val="0"/>
          <w:sz w:val="16"/>
        </w:rPr>
      </w:pPr>
      <w:r>
        <w:rPr>
          <w:rFonts w:ascii="SimSun"/>
          <w:color w:val="212529"/>
          <w:spacing w:val="-34"/>
          <w:sz w:val="16"/>
        </w:rPr>
        <w:t xml:space="preserve"> </w:t>
      </w:r>
      <w:r>
        <w:rPr>
          <w:rFonts w:ascii="Times New Roman"/>
          <w:color w:val="000000"/>
          <w:spacing w:val="0"/>
          <w:sz w:val="16"/>
        </w:rPr>
      </w:r>
    </w:p>
    <w:p>
      <w:pPr>
        <w:pStyle w:val="Normal"/>
        <w:spacing w:before="430" w:after="0" w:line="40" w:lineRule="exact"/>
        <w:ind w:left="3141" w:right="0" w:firstLine="0"/>
        <w:jc w:val="left"/>
        <w:rPr>
          <w:rFonts w:ascii="Times New Roman"/>
          <w:color w:val="000000"/>
          <w:spacing w:val="0"/>
          <w:sz w:val="24"/>
        </w:rPr>
      </w:pPr>
      <w:r>
        <w:rPr>
          <w:rFonts w:ascii="SimSun" w:hAnsi="SimSun" w:cs="SimSun"/>
          <w:color w:val="212529"/>
          <w:spacing w:val="0"/>
          <w:sz w:val="24"/>
        </w:rPr>
        <w:t>2024年财政拨款安排机关运行经费预算表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6070"/>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478" w:right="0" w:firstLine="0"/>
        <w:jc w:val="left"/>
        <w:rPr>
          <w:rFonts w:ascii="Times New Roman"/>
          <w:color w:val="000000"/>
          <w:spacing w:val="0"/>
          <w:sz w:val="18"/>
        </w:rPr>
      </w:pPr>
      <w:r>
        <w:rPr>
          <w:rFonts w:ascii="SimSun" w:hAnsi="SimSun" w:cs="SimSun"/>
          <w:color w:val="212529"/>
          <w:spacing w:val="0"/>
          <w:sz w:val="18"/>
        </w:rPr>
        <w:t>2024预算数</w:t>
      </w:r>
      <w:r>
        <w:rPr>
          <w:rFonts w:ascii="Times New Roman"/>
          <w:color w:val="000000"/>
          <w:spacing w:val="0"/>
          <w:sz w:val="18"/>
        </w:rPr>
      </w:r>
    </w:p>
    <w:p>
      <w:pPr>
        <w:pStyle w:val="Normal"/>
        <w:spacing w:before="184" w:after="0" w:line="33" w:lineRule="exact"/>
        <w:ind w:left="2061" w:right="0" w:firstLine="0"/>
        <w:jc w:val="left"/>
        <w:rPr>
          <w:rFonts w:ascii="Times New Roman"/>
          <w:color w:val="000000"/>
          <w:spacing w:val="0"/>
          <w:sz w:val="18"/>
        </w:rPr>
      </w:pPr>
      <w:r>
        <w:rPr>
          <w:rFonts w:ascii="SimSun" w:hAnsi="SimSun" w:cs="SimSun"/>
          <w:color w:val="212529"/>
          <w:spacing w:val="0"/>
          <w:sz w:val="18"/>
        </w:rPr>
        <w:t>单位名称</w:t>
      </w:r>
      <w:r>
        <w:rPr>
          <w:rFonts w:ascii="Times New Roman"/>
          <w:color w:val="000000"/>
          <w:spacing w:val="0"/>
          <w:sz w:val="18"/>
        </w:rPr>
      </w:r>
    </w:p>
    <w:p>
      <w:pPr>
        <w:pStyle w:val="Normal"/>
        <w:spacing w:before="184" w:after="0" w:line="33" w:lineRule="exact"/>
        <w:ind w:left="4503"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55"/>
          <w:sz w:val="18"/>
        </w:rPr>
        <w:t xml:space="preserve"> </w:t>
      </w:r>
      <w:r>
        <w:rPr>
          <w:rFonts w:ascii="SimSun" w:hAnsi="SimSun" w:cs="SimSun"/>
          <w:color w:val="212529"/>
          <w:spacing w:val="0"/>
          <w:sz w:val="18"/>
        </w:rPr>
        <w:t>一般公共预算</w:t>
      </w:r>
      <w:r>
        <w:rPr>
          <w:rFonts w:ascii="Times New Roman"/>
          <w:color w:val="212529"/>
          <w:spacing w:val="201"/>
          <w:sz w:val="18"/>
        </w:rPr>
        <w:t xml:space="preserve"> </w:t>
      </w:r>
      <w:r>
        <w:rPr>
          <w:rFonts w:ascii="SimSun" w:hAnsi="SimSun" w:cs="SimSun"/>
          <w:color w:val="212529"/>
          <w:spacing w:val="0"/>
          <w:sz w:val="18"/>
        </w:rPr>
        <w:t>政府性基金预算</w:t>
      </w:r>
      <w:r>
        <w:rPr>
          <w:rFonts w:ascii="Times New Roman"/>
          <w:color w:val="212529"/>
          <w:spacing w:val="165"/>
          <w:sz w:val="18"/>
        </w:rPr>
        <w:t xml:space="preserve"> </w:t>
      </w:r>
      <w:r>
        <w:rPr>
          <w:rFonts w:ascii="SimSun" w:hAnsi="SimSun" w:cs="SimSun"/>
          <w:color w:val="212529"/>
          <w:spacing w:val="0"/>
          <w:sz w:val="18"/>
        </w:rPr>
        <w:t>国有资本经营预算</w:t>
      </w:r>
      <w:r>
        <w:rPr>
          <w:rFonts w:ascii="Times New Roman"/>
          <w:color w:val="000000"/>
          <w:spacing w:val="0"/>
          <w:sz w:val="18"/>
        </w:rPr>
      </w:r>
    </w:p>
    <w:p>
      <w:pPr>
        <w:pStyle w:val="Normal"/>
        <w:spacing w:before="400" w:after="0" w:line="33" w:lineRule="exact"/>
        <w:ind w:left="2061" w:right="0" w:firstLine="0"/>
        <w:jc w:val="left"/>
        <w:rPr>
          <w:rFonts w:ascii="Times New Roman"/>
          <w:color w:val="000000"/>
          <w:spacing w:val="0"/>
          <w:sz w:val="18"/>
        </w:rPr>
      </w:pPr>
      <w:r>
        <w:rPr>
          <w:rFonts w:ascii="SimSun" w:hAnsi="SimSun" w:cs="SimSun"/>
          <w:color w:val="212529"/>
          <w:spacing w:val="0"/>
          <w:sz w:val="18"/>
        </w:rPr>
        <w:t>部门合计</w:t>
      </w:r>
      <w:r>
        <w:rPr>
          <w:rFonts w:ascii="Times New Roman"/>
          <w:color w:val="212529"/>
          <w:spacing w:val="2398"/>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212529"/>
          <w:spacing w:val="1367"/>
          <w:sz w:val="18"/>
        </w:rPr>
        <w:t xml:space="preserve"> </w:t>
      </w:r>
      <w:r>
        <w:rPr>
          <w:rFonts w:ascii="SimSun"/>
          <w:color w:val="212529"/>
          <w:spacing w:val="-37"/>
          <w:sz w:val="18"/>
        </w:rPr>
        <w:t xml:space="preserve"> </w:t>
      </w:r>
      <w:r>
        <w:rPr>
          <w:rFonts w:ascii="Times New Roman"/>
          <w:color w:val="212529"/>
          <w:spacing w:val="15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4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212529"/>
          <w:spacing w:val="1367"/>
          <w:sz w:val="18"/>
        </w:rPr>
        <w:t xml:space="preserve"> </w:t>
      </w:r>
      <w:r>
        <w:rPr>
          <w:rFonts w:ascii="SimSun"/>
          <w:color w:val="212529"/>
          <w:spacing w:val="-37"/>
          <w:sz w:val="18"/>
        </w:rPr>
        <w:t xml:space="preserve"> </w:t>
      </w:r>
      <w:r>
        <w:rPr>
          <w:rFonts w:ascii="Times New Roman"/>
          <w:color w:val="212529"/>
          <w:spacing w:val="15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32" w:after="0" w:line="123" w:lineRule="exact"/>
        <w:ind w:left="806" w:right="0" w:firstLine="0"/>
        <w:jc w:val="left"/>
        <w:rPr>
          <w:rFonts w:ascii="Times New Roman"/>
          <w:color w:val="000000"/>
          <w:spacing w:val="0"/>
          <w:sz w:val="18"/>
        </w:rPr>
      </w:pPr>
      <w:r>
        <w:rPr>
          <w:rFonts w:ascii="BPQRIR+WenQuanYi Zen Hei Sharp" w:hAnsi="BPQRIR+WenQuanYi Zen Hei Sharp" w:cs="BPQRIR+WenQuanYi Zen Hei Sharp"/>
          <w:color w:val="212529"/>
          <w:spacing w:val="0"/>
          <w:sz w:val="18"/>
        </w:rPr>
        <w:t>注：本表无数据</w:t>
      </w:r>
      <w:r>
        <w:rPr>
          <w:rFonts w:ascii="Times New Roman"/>
          <w:color w:val="000000"/>
          <w:spacing w:val="0"/>
          <w:sz w:val="18"/>
        </w:rPr>
      </w:r>
    </w:p>
    <w:p>
      <w:pPr>
        <w:pStyle w:val="Normal"/>
        <w:spacing w:before="12058"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2" style="position:absolute;margin-left:70.7pt;margin-top:54.8pt;z-index:-251;width:453.35pt;height:305.1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9pt;margin-top:29pt;z-index:-255;width:537pt;height:3pt;mso-position-horizontal:absolute;mso-position-horizontal-relative:page;mso-position-vertical:absolute;mso-position-vertical-relative:page" type="#_x0000_t75">
            <v:imagedata xmlns:r="http://schemas.openxmlformats.org/officeDocument/2006/relationships" r:id="rId64"/>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VRUNVB+WenQuanYi Zen Hei Sharp" w:hAnsi="VRUNVB+WenQuanYi Zen Hei Sharp" w:cs="VRUNVB+WenQuanYi Zen Hei Sharp"/>
          <w:color w:val="000000"/>
          <w:spacing w:val="0"/>
          <w:sz w:val="2"/>
        </w:rPr>
        <w:t>表</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十</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二</w:t>
      </w:r>
      <w:r>
        <w:rPr>
          <w:rFonts w:ascii="Times New Roman"/>
          <w:color w:val="000000"/>
          <w:spacing w:val="0"/>
          <w:sz w:val="2"/>
        </w:rPr>
        <w:t xml:space="preserve"> </w:t>
      </w:r>
      <w:r>
        <w:rPr>
          <w:rFonts w:ascii="OHBJPF+Nimbus Sans L"/>
          <w:color w:val="000000"/>
          <w:spacing w:val="1"/>
          <w:sz w:val="2"/>
        </w:rPr>
        <w:t>2024</w:t>
      </w:r>
      <w:r>
        <w:rPr>
          <w:rFonts w:ascii="VRUNVB+WenQuanYi Zen Hei Sharp" w:hAnsi="VRUNVB+WenQuanYi Zen Hei Sharp" w:cs="VRUNVB+WenQuanYi Zen Hei Sharp"/>
          <w:color w:val="000000"/>
          <w:spacing w:val="0"/>
          <w:sz w:val="2"/>
        </w:rPr>
        <w:t>年</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项</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目</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支</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出</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预</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算</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表</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本</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年</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预</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算</w:t>
      </w:r>
      <w:r>
        <w:rPr>
          <w:rFonts w:ascii="Times New Roman"/>
          <w:color w:val="000000"/>
          <w:spacing w:val="0"/>
          <w:sz w:val="2"/>
        </w:rPr>
        <w:t xml:space="preserve"> </w:t>
      </w:r>
      <w:r>
        <w:rPr>
          <w:rFonts w:ascii="VRUNVB+WenQuanYi Zen Hei Sharp" w:hAnsi="VRUNVB+WenQuanYi Zen Hei Sharp" w:cs="VRUNVB+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QQGHNR+SimSun"/>
          <w:color w:val="212529"/>
          <w:spacing w:val="0"/>
          <w:sz w:val="16"/>
        </w:rPr>
        <w:t xml:space="preserve"> </w:t>
      </w:r>
      <w:r>
        <w:rPr>
          <w:rFonts w:ascii="Times New Roman"/>
          <w:color w:val="212529"/>
          <w:spacing w:val="2746"/>
          <w:sz w:val="16"/>
        </w:rPr>
        <w:t xml:space="preserve"> </w:t>
      </w:r>
      <w:r>
        <w:rPr>
          <w:rFonts w:ascii="QQGHNR+SimSun"/>
          <w:color w:val="212529"/>
          <w:spacing w:val="-34"/>
          <w:sz w:val="16"/>
        </w:rPr>
        <w:t xml:space="preserve"> </w:t>
      </w:r>
      <w:r>
        <w:rPr>
          <w:rFonts w:ascii="Times New Roman"/>
          <w:color w:val="212529"/>
          <w:spacing w:val="1089"/>
          <w:sz w:val="16"/>
        </w:rPr>
        <w:t xml:space="preserve"> </w:t>
      </w:r>
      <w:r>
        <w:rPr>
          <w:rFonts w:ascii="QQGHNR+SimSun"/>
          <w:color w:val="212529"/>
          <w:spacing w:val="-34"/>
          <w:sz w:val="16"/>
        </w:rPr>
        <w:t xml:space="preserve"> </w:t>
      </w:r>
      <w:r>
        <w:rPr>
          <w:rFonts w:ascii="Times New Roman"/>
          <w:color w:val="212529"/>
          <w:spacing w:val="1089"/>
          <w:sz w:val="16"/>
        </w:rPr>
        <w:t xml:space="preserve"> </w:t>
      </w:r>
      <w:r>
        <w:rPr>
          <w:rFonts w:ascii="QQGHNR+SimSun"/>
          <w:color w:val="212529"/>
          <w:spacing w:val="-34"/>
          <w:sz w:val="16"/>
        </w:rPr>
        <w:t xml:space="preserve"> </w:t>
      </w:r>
      <w:r>
        <w:rPr>
          <w:rFonts w:ascii="Times New Roman"/>
          <w:color w:val="212529"/>
          <w:spacing w:val="729"/>
          <w:sz w:val="16"/>
        </w:rPr>
        <w:t xml:space="preserve"> </w:t>
      </w:r>
      <w:r>
        <w:rPr>
          <w:rFonts w:ascii="QQGHNR+SimSun"/>
          <w:color w:val="212529"/>
          <w:spacing w:val="-34"/>
          <w:sz w:val="16"/>
        </w:rPr>
        <w:t xml:space="preserve"> </w:t>
      </w:r>
      <w:r>
        <w:rPr>
          <w:rFonts w:ascii="Times New Roman"/>
          <w:color w:val="212529"/>
          <w:spacing w:val="1978"/>
          <w:sz w:val="16"/>
        </w:rPr>
        <w:t xml:space="preserve"> </w:t>
      </w:r>
      <w:r>
        <w:rPr>
          <w:rFonts w:ascii="QQGHNR+SimSun" w:hAnsi="QQGHNR+SimSun" w:cs="QQGHNR+SimSun"/>
          <w:color w:val="212529"/>
          <w:spacing w:val="-4"/>
          <w:sz w:val="16"/>
        </w:rPr>
        <w:t>预算公开表12</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QQGHNR+SimSun" w:hAnsi="QQGHNR+SimSun" w:cs="QQGHNR+SimSun"/>
          <w:color w:val="212529"/>
          <w:spacing w:val="0"/>
          <w:sz w:val="24"/>
        </w:rPr>
        <w:t>2024年项目支出预算表（本年预算）</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QQGHNR+SimSun" w:hAnsi="QQGHNR+SimSun" w:cs="QQGHNR+SimSun"/>
          <w:color w:val="212529"/>
          <w:spacing w:val="-4"/>
          <w:sz w:val="16"/>
        </w:rPr>
        <w:t>单位名称：兴县奥家湾乡中心校</w:t>
      </w:r>
      <w:r>
        <w:rPr>
          <w:rFonts w:ascii="Times New Roman"/>
          <w:color w:val="212529"/>
          <w:spacing w:val="5998"/>
          <w:sz w:val="16"/>
        </w:rPr>
        <w:t xml:space="preserve"> </w:t>
      </w:r>
      <w:r>
        <w:rPr>
          <w:rFonts w:ascii="QQGHNR+SimSun" w:hAnsi="QQGHNR+SimSun" w:cs="QQGHNR+SimSun"/>
          <w:color w:val="212529"/>
          <w:spacing w:val="-4"/>
          <w:sz w:val="16"/>
        </w:rPr>
        <w:t>单位：万元</w:t>
      </w:r>
      <w:r>
        <w:rPr>
          <w:rFonts w:ascii="Times New Roman"/>
          <w:color w:val="000000"/>
          <w:spacing w:val="0"/>
          <w:sz w:val="16"/>
        </w:rPr>
      </w:r>
    </w:p>
    <w:p>
      <w:pPr>
        <w:pStyle w:val="Normal"/>
        <w:spacing w:before="400" w:after="0" w:line="33" w:lineRule="exact"/>
        <w:ind w:left="5722" w:right="0" w:firstLine="0"/>
        <w:jc w:val="left"/>
        <w:rPr>
          <w:rFonts w:ascii="Times New Roman"/>
          <w:color w:val="000000"/>
          <w:spacing w:val="0"/>
          <w:sz w:val="18"/>
        </w:rPr>
      </w:pPr>
      <w:r>
        <w:rPr>
          <w:rFonts w:ascii="QQGHNR+SimSun" w:hAnsi="QQGHNR+SimSun" w:cs="QQGHNR+SimSun"/>
          <w:color w:val="212529"/>
          <w:spacing w:val="0"/>
          <w:sz w:val="18"/>
        </w:rPr>
        <w:t>2024年财政拨款</w:t>
      </w:r>
      <w:r>
        <w:rPr>
          <w:rFonts w:ascii="Times New Roman"/>
          <w:color w:val="000000"/>
          <w:spacing w:val="0"/>
          <w:sz w:val="18"/>
        </w:rPr>
      </w:r>
    </w:p>
    <w:p>
      <w:pPr>
        <w:pStyle w:val="Normal"/>
        <w:spacing w:before="76" w:after="0" w:line="33" w:lineRule="exact"/>
        <w:ind w:left="7990" w:right="0" w:firstLine="0"/>
        <w:jc w:val="left"/>
        <w:rPr>
          <w:rFonts w:ascii="Times New Roman"/>
          <w:color w:val="000000"/>
          <w:spacing w:val="0"/>
          <w:sz w:val="18"/>
        </w:rPr>
      </w:pPr>
      <w:r>
        <w:rPr>
          <w:rFonts w:ascii="QQGHNR+SimSun" w:hAnsi="QQGHNR+SimSun" w:cs="QQGHNR+SimSun"/>
          <w:color w:val="212529"/>
          <w:spacing w:val="0"/>
          <w:sz w:val="18"/>
        </w:rPr>
        <w:t>财政专户管</w:t>
      </w:r>
      <w:r>
        <w:rPr>
          <w:rFonts w:ascii="Times New Roman"/>
          <w:color w:val="000000"/>
          <w:spacing w:val="0"/>
          <w:sz w:val="18"/>
        </w:rPr>
      </w:r>
    </w:p>
    <w:p>
      <w:pPr>
        <w:pStyle w:val="Normal"/>
        <w:spacing w:before="76" w:after="0" w:line="33" w:lineRule="exact"/>
        <w:ind w:left="1851" w:right="0" w:firstLine="0"/>
        <w:jc w:val="left"/>
        <w:rPr>
          <w:rFonts w:ascii="Times New Roman"/>
          <w:color w:val="000000"/>
          <w:spacing w:val="0"/>
          <w:sz w:val="18"/>
        </w:rPr>
      </w:pPr>
      <w:r>
        <w:rPr>
          <w:rFonts w:ascii="QQGHNR+SimSun" w:hAnsi="QQGHNR+SimSun" w:cs="QQGHNR+SimSun"/>
          <w:color w:val="212529"/>
          <w:spacing w:val="0"/>
          <w:sz w:val="18"/>
        </w:rPr>
        <w:t>项目名称</w:t>
      </w:r>
      <w:r>
        <w:rPr>
          <w:rFonts w:ascii="Times New Roman"/>
          <w:color w:val="212529"/>
          <w:spacing w:val="1419"/>
          <w:sz w:val="18"/>
        </w:rPr>
        <w:t xml:space="preserve"> </w:t>
      </w:r>
      <w:r>
        <w:rPr>
          <w:rFonts w:ascii="QQGHNR+SimSun" w:hAnsi="QQGHNR+SimSun" w:cs="QQGHNR+SimSun"/>
          <w:color w:val="212529"/>
          <w:spacing w:val="0"/>
          <w:sz w:val="18"/>
        </w:rPr>
        <w:t>合计</w:t>
      </w:r>
      <w:r>
        <w:rPr>
          <w:rFonts w:ascii="Times New Roman"/>
          <w:color w:val="212529"/>
          <w:spacing w:val="4594"/>
          <w:sz w:val="18"/>
        </w:rPr>
        <w:t xml:space="preserve"> </w:t>
      </w:r>
      <w:r>
        <w:rPr>
          <w:rFonts w:ascii="QQGHNR+SimSun" w:hAnsi="QQGHNR+SimSun" w:cs="QQGHNR+SimSun"/>
          <w:color w:val="212529"/>
          <w:spacing w:val="0"/>
          <w:sz w:val="18"/>
        </w:rPr>
        <w:t>单位资金</w:t>
      </w:r>
      <w:r>
        <w:rPr>
          <w:rFonts w:ascii="Times New Roman"/>
          <w:color w:val="000000"/>
          <w:spacing w:val="0"/>
          <w:sz w:val="18"/>
        </w:rPr>
      </w:r>
    </w:p>
    <w:p>
      <w:pPr>
        <w:pStyle w:val="Normal"/>
        <w:spacing w:before="76" w:after="0" w:line="33" w:lineRule="exact"/>
        <w:ind w:left="6028" w:right="0" w:firstLine="0"/>
        <w:jc w:val="left"/>
        <w:rPr>
          <w:rFonts w:ascii="Times New Roman"/>
          <w:color w:val="000000"/>
          <w:spacing w:val="0"/>
          <w:sz w:val="18"/>
        </w:rPr>
      </w:pPr>
      <w:r>
        <w:rPr>
          <w:rFonts w:ascii="QQGHNR+SimSun" w:hAnsi="QQGHNR+SimSun" w:cs="QQGHNR+SimSun"/>
          <w:color w:val="212529"/>
          <w:spacing w:val="0"/>
          <w:sz w:val="18"/>
        </w:rPr>
        <w:t>政府性基</w:t>
      </w:r>
      <w:r>
        <w:rPr>
          <w:rFonts w:ascii="Times New Roman"/>
          <w:color w:val="212529"/>
          <w:spacing w:val="15"/>
          <w:sz w:val="18"/>
        </w:rPr>
        <w:t xml:space="preserve"> </w:t>
      </w:r>
      <w:r>
        <w:rPr>
          <w:rFonts w:ascii="QQGHNR+SimSun" w:hAnsi="QQGHNR+SimSun" w:cs="QQGHNR+SimSun"/>
          <w:color w:val="212529"/>
          <w:spacing w:val="0"/>
          <w:sz w:val="18"/>
        </w:rPr>
        <w:t>国有资本经营</w:t>
      </w:r>
      <w:r>
        <w:rPr>
          <w:rFonts w:ascii="Times New Roman"/>
          <w:color w:val="000000"/>
          <w:spacing w:val="0"/>
          <w:sz w:val="18"/>
        </w:rPr>
      </w:r>
    </w:p>
    <w:p>
      <w:pPr>
        <w:pStyle w:val="Normal"/>
        <w:spacing w:before="0" w:after="0" w:line="33" w:lineRule="exact"/>
        <w:ind w:left="8170" w:right="0" w:firstLine="0"/>
        <w:jc w:val="left"/>
        <w:rPr>
          <w:rFonts w:ascii="Times New Roman"/>
          <w:color w:val="000000"/>
          <w:spacing w:val="0"/>
          <w:sz w:val="18"/>
        </w:rPr>
      </w:pPr>
      <w:r>
        <w:rPr>
          <w:rFonts w:ascii="QQGHNR+SimSun" w:hAnsi="QQGHNR+SimSun" w:cs="QQGHNR+SimSun"/>
          <w:color w:val="212529"/>
          <w:spacing w:val="0"/>
          <w:sz w:val="18"/>
        </w:rPr>
        <w:t>理资金</w:t>
      </w:r>
      <w:r>
        <w:rPr>
          <w:rFonts w:ascii="Times New Roman"/>
          <w:color w:val="000000"/>
          <w:spacing w:val="0"/>
          <w:sz w:val="18"/>
        </w:rPr>
      </w:r>
    </w:p>
    <w:p>
      <w:pPr>
        <w:pStyle w:val="Normal"/>
        <w:spacing w:before="88" w:after="0" w:line="33" w:lineRule="exact"/>
        <w:ind w:left="4851" w:right="0" w:firstLine="0"/>
        <w:jc w:val="left"/>
        <w:rPr>
          <w:rFonts w:ascii="Times New Roman"/>
          <w:color w:val="000000"/>
          <w:spacing w:val="0"/>
          <w:sz w:val="18"/>
        </w:rPr>
      </w:pPr>
      <w:r>
        <w:rPr>
          <w:rFonts w:ascii="QQGHNR+SimSun" w:hAnsi="QQGHNR+SimSun" w:cs="QQGHNR+SimSun"/>
          <w:color w:val="212529"/>
          <w:spacing w:val="0"/>
          <w:sz w:val="18"/>
        </w:rPr>
        <w:t>一般公共预算</w:t>
      </w:r>
      <w:r>
        <w:rPr>
          <w:rFonts w:ascii="Times New Roman"/>
          <w:color w:val="000000"/>
          <w:spacing w:val="0"/>
          <w:sz w:val="18"/>
        </w:rPr>
      </w:r>
    </w:p>
    <w:p>
      <w:pPr>
        <w:pStyle w:val="Normal"/>
        <w:spacing w:before="64" w:after="0" w:line="33" w:lineRule="exact"/>
        <w:ind w:left="6118" w:right="0" w:firstLine="0"/>
        <w:jc w:val="left"/>
        <w:rPr>
          <w:rFonts w:ascii="Times New Roman"/>
          <w:color w:val="000000"/>
          <w:spacing w:val="0"/>
          <w:sz w:val="18"/>
        </w:rPr>
      </w:pPr>
      <w:r>
        <w:rPr>
          <w:rFonts w:ascii="QQGHNR+SimSun" w:hAnsi="QQGHNR+SimSun" w:cs="QQGHNR+SimSun"/>
          <w:color w:val="212529"/>
          <w:spacing w:val="0"/>
          <w:sz w:val="18"/>
        </w:rPr>
        <w:t>金预算</w:t>
      </w:r>
      <w:r>
        <w:rPr>
          <w:rFonts w:ascii="Times New Roman"/>
          <w:color w:val="212529"/>
          <w:spacing w:val="465"/>
          <w:sz w:val="18"/>
        </w:rPr>
        <w:t xml:space="preserve"> </w:t>
      </w:r>
      <w:r>
        <w:rPr>
          <w:rFonts w:ascii="QQGHNR+SimSun" w:hAnsi="QQGHNR+SimSun" w:cs="QQGHNR+SimSun"/>
          <w:color w:val="212529"/>
          <w:spacing w:val="0"/>
          <w:sz w:val="18"/>
        </w:rPr>
        <w:t>预算</w:t>
      </w:r>
      <w:r>
        <w:rPr>
          <w:rFonts w:ascii="Times New Roman"/>
          <w:color w:val="000000"/>
          <w:spacing w:val="0"/>
          <w:sz w:val="18"/>
        </w:rPr>
      </w:r>
    </w:p>
    <w:p>
      <w:pPr>
        <w:pStyle w:val="Normal"/>
        <w:spacing w:before="304" w:after="0" w:line="33" w:lineRule="exact"/>
        <w:ind w:left="2169" w:right="0" w:firstLine="0"/>
        <w:jc w:val="left"/>
        <w:rPr>
          <w:rFonts w:ascii="Times New Roman"/>
          <w:color w:val="000000"/>
          <w:spacing w:val="0"/>
          <w:sz w:val="18"/>
        </w:rPr>
      </w:pPr>
      <w:r>
        <w:rPr>
          <w:rFonts w:ascii="QQGHNR+SimSun"/>
          <w:color w:val="212529"/>
          <w:spacing w:val="0"/>
          <w:sz w:val="18"/>
        </w:rPr>
        <w:t>1</w:t>
      </w:r>
      <w:r>
        <w:rPr>
          <w:rFonts w:ascii="Times New Roman"/>
          <w:color w:val="212529"/>
          <w:spacing w:val="1870"/>
          <w:sz w:val="18"/>
        </w:rPr>
        <w:t xml:space="preserve"> </w:t>
      </w:r>
      <w:r>
        <w:rPr>
          <w:rFonts w:ascii="QQGHNR+SimSun"/>
          <w:color w:val="212529"/>
          <w:spacing w:val="0"/>
          <w:sz w:val="18"/>
        </w:rPr>
        <w:t>2</w:t>
      </w:r>
      <w:r>
        <w:rPr>
          <w:rFonts w:ascii="Times New Roman"/>
          <w:color w:val="212529"/>
          <w:spacing w:val="1041"/>
          <w:sz w:val="18"/>
        </w:rPr>
        <w:t xml:space="preserve"> </w:t>
      </w:r>
      <w:r>
        <w:rPr>
          <w:rFonts w:ascii="QQGHNR+SimSun"/>
          <w:color w:val="212529"/>
          <w:spacing w:val="0"/>
          <w:sz w:val="18"/>
        </w:rPr>
        <w:t>3</w:t>
      </w:r>
      <w:r>
        <w:rPr>
          <w:rFonts w:ascii="Times New Roman"/>
          <w:color w:val="212529"/>
          <w:spacing w:val="861"/>
          <w:sz w:val="18"/>
        </w:rPr>
        <w:t xml:space="preserve"> </w:t>
      </w:r>
      <w:r>
        <w:rPr>
          <w:rFonts w:ascii="QQGHNR+SimSun"/>
          <w:color w:val="212529"/>
          <w:spacing w:val="0"/>
          <w:sz w:val="18"/>
        </w:rPr>
        <w:t>4</w:t>
      </w:r>
      <w:r>
        <w:rPr>
          <w:rFonts w:ascii="Times New Roman"/>
          <w:color w:val="212529"/>
          <w:spacing w:val="825"/>
          <w:sz w:val="18"/>
        </w:rPr>
        <w:t xml:space="preserve"> </w:t>
      </w:r>
      <w:r>
        <w:rPr>
          <w:rFonts w:ascii="QQGHNR+SimSun"/>
          <w:color w:val="212529"/>
          <w:spacing w:val="0"/>
          <w:sz w:val="18"/>
        </w:rPr>
        <w:t>5</w:t>
      </w:r>
      <w:r>
        <w:rPr>
          <w:rFonts w:ascii="Times New Roman"/>
          <w:color w:val="212529"/>
          <w:spacing w:val="957"/>
          <w:sz w:val="18"/>
        </w:rPr>
        <w:t xml:space="preserve"> </w:t>
      </w:r>
      <w:r>
        <w:rPr>
          <w:rFonts w:ascii="QQGHNR+SimSun"/>
          <w:color w:val="212529"/>
          <w:spacing w:val="0"/>
          <w:sz w:val="18"/>
        </w:rPr>
        <w:t>6</w:t>
      </w:r>
      <w:r>
        <w:rPr>
          <w:rFonts w:ascii="Times New Roman"/>
          <w:color w:val="212529"/>
          <w:spacing w:val="819"/>
          <w:sz w:val="18"/>
        </w:rPr>
        <w:t xml:space="preserve"> </w:t>
      </w:r>
      <w:r>
        <w:rPr>
          <w:rFonts w:ascii="QQGHNR+SimSun"/>
          <w:color w:val="212529"/>
          <w:spacing w:val="0"/>
          <w:sz w:val="18"/>
        </w:rPr>
        <w:t>7</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ꢀ兴县奥家湾乡中心校</w:t>
      </w:r>
      <w:r>
        <w:rPr>
          <w:rFonts w:ascii="Times New Roman"/>
          <w:color w:val="212529"/>
          <w:spacing w:val="1695"/>
          <w:sz w:val="18"/>
        </w:rPr>
        <w:t xml:space="preserve"> </w:t>
      </w:r>
      <w:r>
        <w:rPr>
          <w:rFonts w:ascii="QQGHNR+SimSun"/>
          <w:color w:val="212529"/>
          <w:spacing w:val="0"/>
          <w:sz w:val="18"/>
        </w:rPr>
        <w:t>39.69</w:t>
      </w:r>
      <w:r>
        <w:rPr>
          <w:rFonts w:ascii="Times New Roman"/>
          <w:color w:val="212529"/>
          <w:spacing w:val="681"/>
          <w:sz w:val="18"/>
        </w:rPr>
        <w:t xml:space="preserve"> </w:t>
      </w:r>
      <w:r>
        <w:rPr>
          <w:rFonts w:ascii="QQGHNR+SimSun"/>
          <w:color w:val="212529"/>
          <w:spacing w:val="0"/>
          <w:sz w:val="18"/>
        </w:rPr>
        <w:t>38.19</w:t>
      </w:r>
      <w:r>
        <w:rPr>
          <w:rFonts w:ascii="Times New Roman"/>
          <w:color w:val="212529"/>
          <w:spacing w:val="417"/>
          <w:sz w:val="18"/>
        </w:rPr>
        <w:t xml:space="preserve"> </w:t>
      </w:r>
      <w:r>
        <w:rPr>
          <w:rFonts w:ascii="QQGHNR+SimSun"/>
          <w:color w:val="212529"/>
          <w:spacing w:val="0"/>
          <w:sz w:val="18"/>
        </w:rPr>
        <w:t>1.50</w:t>
      </w:r>
      <w:r>
        <w:rPr>
          <w:rFonts w:ascii="Times New Roman"/>
          <w:color w:val="212529"/>
          <w:spacing w:val="963"/>
          <w:sz w:val="18"/>
        </w:rPr>
        <w:t xml:space="preserve"> </w:t>
      </w:r>
      <w:r>
        <w:rPr>
          <w:rFonts w:ascii="QQGHNR+SimSun"/>
          <w:color w:val="212529"/>
          <w:spacing w:val="-37"/>
          <w:sz w:val="18"/>
        </w:rPr>
        <w:t xml:space="preserve"> </w:t>
      </w:r>
      <w:r>
        <w:rPr>
          <w:rFonts w:ascii="Times New Roman"/>
          <w:color w:val="212529"/>
          <w:spacing w:val="983"/>
          <w:sz w:val="18"/>
        </w:rPr>
        <w:t xml:space="preserve"> </w:t>
      </w:r>
      <w:r>
        <w:rPr>
          <w:rFonts w:ascii="QQGHNR+SimSun"/>
          <w:color w:val="212529"/>
          <w:spacing w:val="-37"/>
          <w:sz w:val="18"/>
        </w:rPr>
        <w:t xml:space="preserve"> </w:t>
      </w:r>
      <w:r>
        <w:rPr>
          <w:rFonts w:ascii="Times New Roman"/>
          <w:color w:val="212529"/>
          <w:spacing w:val="730"/>
          <w:sz w:val="18"/>
        </w:rPr>
        <w:t xml:space="preserve"> </w:t>
      </w:r>
      <w:r>
        <w:rPr>
          <w:rFonts w:ascii="QQGHNR+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ꢀꢀ2024年乡村教师生活补助</w:t>
      </w:r>
      <w:r>
        <w:rPr>
          <w:rFonts w:ascii="Times New Roman"/>
          <w:color w:val="212529"/>
          <w:spacing w:val="1155"/>
          <w:sz w:val="18"/>
        </w:rPr>
        <w:t xml:space="preserve"> </w:t>
      </w:r>
      <w:r>
        <w:rPr>
          <w:rFonts w:ascii="QQGHNR+SimSun"/>
          <w:color w:val="212529"/>
          <w:spacing w:val="0"/>
          <w:sz w:val="18"/>
        </w:rPr>
        <w:t>18.54</w:t>
      </w:r>
      <w:r>
        <w:rPr>
          <w:rFonts w:ascii="Times New Roman"/>
          <w:color w:val="212529"/>
          <w:spacing w:val="681"/>
          <w:sz w:val="18"/>
        </w:rPr>
        <w:t xml:space="preserve"> </w:t>
      </w:r>
      <w:r>
        <w:rPr>
          <w:rFonts w:ascii="QQGHNR+SimSun"/>
          <w:color w:val="212529"/>
          <w:spacing w:val="0"/>
          <w:sz w:val="18"/>
        </w:rPr>
        <w:t>18.54</w:t>
      </w:r>
      <w:r>
        <w:rPr>
          <w:rFonts w:ascii="Times New Roman"/>
          <w:color w:val="212529"/>
          <w:spacing w:val="681"/>
          <w:sz w:val="18"/>
        </w:rPr>
        <w:t xml:space="preserve"> </w:t>
      </w:r>
      <w:r>
        <w:rPr>
          <w:rFonts w:ascii="QQGHNR+SimSun"/>
          <w:color w:val="212529"/>
          <w:spacing w:val="-37"/>
          <w:sz w:val="18"/>
        </w:rPr>
        <w:t xml:space="preserve"> </w:t>
      </w:r>
      <w:r>
        <w:rPr>
          <w:rFonts w:ascii="Times New Roman"/>
          <w:color w:val="212529"/>
          <w:spacing w:val="1007"/>
          <w:sz w:val="18"/>
        </w:rPr>
        <w:t xml:space="preserve"> </w:t>
      </w:r>
      <w:r>
        <w:rPr>
          <w:rFonts w:ascii="QQGHNR+SimSun"/>
          <w:color w:val="212529"/>
          <w:spacing w:val="-37"/>
          <w:sz w:val="18"/>
        </w:rPr>
        <w:t xml:space="preserve"> </w:t>
      </w:r>
      <w:r>
        <w:rPr>
          <w:rFonts w:ascii="Times New Roman"/>
          <w:color w:val="212529"/>
          <w:spacing w:val="983"/>
          <w:sz w:val="18"/>
        </w:rPr>
        <w:t xml:space="preserve"> </w:t>
      </w:r>
      <w:r>
        <w:rPr>
          <w:rFonts w:ascii="QQGHNR+SimSun"/>
          <w:color w:val="212529"/>
          <w:spacing w:val="-37"/>
          <w:sz w:val="18"/>
        </w:rPr>
        <w:t xml:space="preserve"> </w:t>
      </w:r>
      <w:r>
        <w:rPr>
          <w:rFonts w:ascii="Times New Roman"/>
          <w:color w:val="212529"/>
          <w:spacing w:val="730"/>
          <w:sz w:val="18"/>
        </w:rPr>
        <w:t xml:space="preserve"> </w:t>
      </w:r>
      <w:r>
        <w:rPr>
          <w:rFonts w:ascii="QQGHNR+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ꢀꢀ城乡义务教育补助经费中央资</w:t>
      </w:r>
      <w:r>
        <w:rPr>
          <w:rFonts w:ascii="Times New Roman"/>
          <w:color w:val="000000"/>
          <w:spacing w:val="0"/>
          <w:sz w:val="18"/>
        </w:rPr>
      </w:r>
    </w:p>
    <w:p>
      <w:pPr>
        <w:pStyle w:val="Normal"/>
        <w:spacing w:before="76" w:after="0" w:line="33" w:lineRule="exact"/>
        <w:ind w:left="4347" w:right="0" w:firstLine="0"/>
        <w:jc w:val="left"/>
        <w:rPr>
          <w:rFonts w:ascii="Times New Roman"/>
          <w:color w:val="000000"/>
          <w:spacing w:val="0"/>
          <w:sz w:val="18"/>
        </w:rPr>
      </w:pPr>
      <w:r>
        <w:rPr>
          <w:rFonts w:ascii="QQGHNR+SimSun"/>
          <w:color w:val="212529"/>
          <w:spacing w:val="0"/>
          <w:sz w:val="18"/>
        </w:rPr>
        <w:t>14.70</w:t>
      </w:r>
      <w:r>
        <w:rPr>
          <w:rFonts w:ascii="Times New Roman"/>
          <w:color w:val="212529"/>
          <w:spacing w:val="681"/>
          <w:sz w:val="18"/>
        </w:rPr>
        <w:t xml:space="preserve"> </w:t>
      </w:r>
      <w:r>
        <w:rPr>
          <w:rFonts w:ascii="QQGHNR+SimSun"/>
          <w:color w:val="212529"/>
          <w:spacing w:val="0"/>
          <w:sz w:val="18"/>
        </w:rPr>
        <w:t>14.70</w:t>
      </w:r>
      <w:r>
        <w:rPr>
          <w:rFonts w:ascii="Times New Roman"/>
          <w:color w:val="212529"/>
          <w:spacing w:val="681"/>
          <w:sz w:val="18"/>
        </w:rPr>
        <w:t xml:space="preserve"> </w:t>
      </w:r>
      <w:r>
        <w:rPr>
          <w:rFonts w:ascii="QQGHNR+SimSun"/>
          <w:color w:val="212529"/>
          <w:spacing w:val="-37"/>
          <w:sz w:val="18"/>
        </w:rPr>
        <w:t xml:space="preserve"> </w:t>
      </w:r>
      <w:r>
        <w:rPr>
          <w:rFonts w:ascii="Times New Roman"/>
          <w:color w:val="212529"/>
          <w:spacing w:val="1007"/>
          <w:sz w:val="18"/>
        </w:rPr>
        <w:t xml:space="preserve"> </w:t>
      </w:r>
      <w:r>
        <w:rPr>
          <w:rFonts w:ascii="QQGHNR+SimSun"/>
          <w:color w:val="212529"/>
          <w:spacing w:val="-37"/>
          <w:sz w:val="18"/>
        </w:rPr>
        <w:t xml:space="preserve"> </w:t>
      </w:r>
      <w:r>
        <w:rPr>
          <w:rFonts w:ascii="Times New Roman"/>
          <w:color w:val="212529"/>
          <w:spacing w:val="983"/>
          <w:sz w:val="18"/>
        </w:rPr>
        <w:t xml:space="preserve"> </w:t>
      </w:r>
      <w:r>
        <w:rPr>
          <w:rFonts w:ascii="QQGHNR+SimSun"/>
          <w:color w:val="212529"/>
          <w:spacing w:val="-37"/>
          <w:sz w:val="18"/>
        </w:rPr>
        <w:t xml:space="preserve"> </w:t>
      </w:r>
      <w:r>
        <w:rPr>
          <w:rFonts w:ascii="Times New Roman"/>
          <w:color w:val="212529"/>
          <w:spacing w:val="730"/>
          <w:sz w:val="18"/>
        </w:rPr>
        <w:t xml:space="preserve"> </w:t>
      </w:r>
      <w:r>
        <w:rPr>
          <w:rFonts w:ascii="QQGHNR+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金公用经费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ꢀꢀ2024年义务教育家庭经济困难</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QQGHNR+SimSun"/>
          <w:color w:val="212529"/>
          <w:spacing w:val="0"/>
          <w:sz w:val="18"/>
        </w:rPr>
        <w:t>1.25</w:t>
      </w:r>
      <w:r>
        <w:rPr>
          <w:rFonts w:ascii="Times New Roman"/>
          <w:color w:val="212529"/>
          <w:spacing w:val="771"/>
          <w:sz w:val="18"/>
        </w:rPr>
        <w:t xml:space="preserve"> </w:t>
      </w:r>
      <w:r>
        <w:rPr>
          <w:rFonts w:ascii="QQGHNR+SimSun"/>
          <w:color w:val="212529"/>
          <w:spacing w:val="0"/>
          <w:sz w:val="18"/>
        </w:rPr>
        <w:t>1.25</w:t>
      </w:r>
      <w:r>
        <w:rPr>
          <w:rFonts w:ascii="Times New Roman"/>
          <w:color w:val="212529"/>
          <w:spacing w:val="675"/>
          <w:sz w:val="18"/>
        </w:rPr>
        <w:t xml:space="preserve"> </w:t>
      </w:r>
      <w:r>
        <w:rPr>
          <w:rFonts w:ascii="QQGHNR+SimSun"/>
          <w:color w:val="212529"/>
          <w:spacing w:val="-37"/>
          <w:sz w:val="18"/>
        </w:rPr>
        <w:t xml:space="preserve"> </w:t>
      </w:r>
      <w:r>
        <w:rPr>
          <w:rFonts w:ascii="Times New Roman"/>
          <w:color w:val="212529"/>
          <w:spacing w:val="1007"/>
          <w:sz w:val="18"/>
        </w:rPr>
        <w:t xml:space="preserve"> </w:t>
      </w:r>
      <w:r>
        <w:rPr>
          <w:rFonts w:ascii="QQGHNR+SimSun"/>
          <w:color w:val="212529"/>
          <w:spacing w:val="-37"/>
          <w:sz w:val="18"/>
        </w:rPr>
        <w:t xml:space="preserve"> </w:t>
      </w:r>
      <w:r>
        <w:rPr>
          <w:rFonts w:ascii="Times New Roman"/>
          <w:color w:val="212529"/>
          <w:spacing w:val="983"/>
          <w:sz w:val="18"/>
        </w:rPr>
        <w:t xml:space="preserve"> </w:t>
      </w:r>
      <w:r>
        <w:rPr>
          <w:rFonts w:ascii="QQGHNR+SimSun"/>
          <w:color w:val="212529"/>
          <w:spacing w:val="-37"/>
          <w:sz w:val="18"/>
        </w:rPr>
        <w:t xml:space="preserve"> </w:t>
      </w:r>
      <w:r>
        <w:rPr>
          <w:rFonts w:ascii="Times New Roman"/>
          <w:color w:val="212529"/>
          <w:spacing w:val="730"/>
          <w:sz w:val="18"/>
        </w:rPr>
        <w:t xml:space="preserve"> </w:t>
      </w:r>
      <w:r>
        <w:rPr>
          <w:rFonts w:ascii="QQGHNR+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学生生活补助</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ꢀꢀ2024年城乡义务教育学生营养</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QQGHNR+SimSun"/>
          <w:color w:val="212529"/>
          <w:spacing w:val="0"/>
          <w:sz w:val="18"/>
        </w:rPr>
        <w:t>2.00</w:t>
      </w:r>
      <w:r>
        <w:rPr>
          <w:rFonts w:ascii="Times New Roman"/>
          <w:color w:val="212529"/>
          <w:spacing w:val="771"/>
          <w:sz w:val="18"/>
        </w:rPr>
        <w:t xml:space="preserve"> </w:t>
      </w:r>
      <w:r>
        <w:rPr>
          <w:rFonts w:ascii="QQGHNR+SimSun"/>
          <w:color w:val="212529"/>
          <w:spacing w:val="0"/>
          <w:sz w:val="18"/>
        </w:rPr>
        <w:t>2.00</w:t>
      </w:r>
      <w:r>
        <w:rPr>
          <w:rFonts w:ascii="Times New Roman"/>
          <w:color w:val="212529"/>
          <w:spacing w:val="675"/>
          <w:sz w:val="18"/>
        </w:rPr>
        <w:t xml:space="preserve"> </w:t>
      </w:r>
      <w:r>
        <w:rPr>
          <w:rFonts w:ascii="QQGHNR+SimSun"/>
          <w:color w:val="212529"/>
          <w:spacing w:val="-37"/>
          <w:sz w:val="18"/>
        </w:rPr>
        <w:t xml:space="preserve"> </w:t>
      </w:r>
      <w:r>
        <w:rPr>
          <w:rFonts w:ascii="Times New Roman"/>
          <w:color w:val="212529"/>
          <w:spacing w:val="1007"/>
          <w:sz w:val="18"/>
        </w:rPr>
        <w:t xml:space="preserve"> </w:t>
      </w:r>
      <w:r>
        <w:rPr>
          <w:rFonts w:ascii="QQGHNR+SimSun"/>
          <w:color w:val="212529"/>
          <w:spacing w:val="-37"/>
          <w:sz w:val="18"/>
        </w:rPr>
        <w:t xml:space="preserve"> </w:t>
      </w:r>
      <w:r>
        <w:rPr>
          <w:rFonts w:ascii="Times New Roman"/>
          <w:color w:val="212529"/>
          <w:spacing w:val="983"/>
          <w:sz w:val="18"/>
        </w:rPr>
        <w:t xml:space="preserve"> </w:t>
      </w:r>
      <w:r>
        <w:rPr>
          <w:rFonts w:ascii="QQGHNR+SimSun"/>
          <w:color w:val="212529"/>
          <w:spacing w:val="-37"/>
          <w:sz w:val="18"/>
        </w:rPr>
        <w:t xml:space="preserve"> </w:t>
      </w:r>
      <w:r>
        <w:rPr>
          <w:rFonts w:ascii="Times New Roman"/>
          <w:color w:val="212529"/>
          <w:spacing w:val="730"/>
          <w:sz w:val="18"/>
        </w:rPr>
        <w:t xml:space="preserve"> </w:t>
      </w:r>
      <w:r>
        <w:rPr>
          <w:rFonts w:ascii="QQGHNR+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膳食补助</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ꢀꢀ2024年城乡义务教育转移支付</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QQGHNR+SimSun"/>
          <w:color w:val="212529"/>
          <w:spacing w:val="0"/>
          <w:sz w:val="18"/>
        </w:rPr>
        <w:t>1.00</w:t>
      </w:r>
      <w:r>
        <w:rPr>
          <w:rFonts w:ascii="Times New Roman"/>
          <w:color w:val="212529"/>
          <w:spacing w:val="771"/>
          <w:sz w:val="18"/>
        </w:rPr>
        <w:t xml:space="preserve"> </w:t>
      </w:r>
      <w:r>
        <w:rPr>
          <w:rFonts w:ascii="QQGHNR+SimSun"/>
          <w:color w:val="212529"/>
          <w:spacing w:val="0"/>
          <w:sz w:val="18"/>
        </w:rPr>
        <w:t>1.00</w:t>
      </w:r>
      <w:r>
        <w:rPr>
          <w:rFonts w:ascii="Times New Roman"/>
          <w:color w:val="212529"/>
          <w:spacing w:val="675"/>
          <w:sz w:val="18"/>
        </w:rPr>
        <w:t xml:space="preserve"> </w:t>
      </w:r>
      <w:r>
        <w:rPr>
          <w:rFonts w:ascii="QQGHNR+SimSun"/>
          <w:color w:val="212529"/>
          <w:spacing w:val="-37"/>
          <w:sz w:val="18"/>
        </w:rPr>
        <w:t xml:space="preserve"> </w:t>
      </w:r>
      <w:r>
        <w:rPr>
          <w:rFonts w:ascii="Times New Roman"/>
          <w:color w:val="212529"/>
          <w:spacing w:val="1007"/>
          <w:sz w:val="18"/>
        </w:rPr>
        <w:t xml:space="preserve"> </w:t>
      </w:r>
      <w:r>
        <w:rPr>
          <w:rFonts w:ascii="QQGHNR+SimSun"/>
          <w:color w:val="212529"/>
          <w:spacing w:val="-37"/>
          <w:sz w:val="18"/>
        </w:rPr>
        <w:t xml:space="preserve"> </w:t>
      </w:r>
      <w:r>
        <w:rPr>
          <w:rFonts w:ascii="Times New Roman"/>
          <w:color w:val="212529"/>
          <w:spacing w:val="983"/>
          <w:sz w:val="18"/>
        </w:rPr>
        <w:t xml:space="preserve"> </w:t>
      </w:r>
      <w:r>
        <w:rPr>
          <w:rFonts w:ascii="QQGHNR+SimSun"/>
          <w:color w:val="212529"/>
          <w:spacing w:val="-37"/>
          <w:sz w:val="18"/>
        </w:rPr>
        <w:t xml:space="preserve"> </w:t>
      </w:r>
      <w:r>
        <w:rPr>
          <w:rFonts w:ascii="Times New Roman"/>
          <w:color w:val="212529"/>
          <w:spacing w:val="730"/>
          <w:sz w:val="18"/>
        </w:rPr>
        <w:t xml:space="preserve"> </w:t>
      </w:r>
      <w:r>
        <w:rPr>
          <w:rFonts w:ascii="QQGHNR+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公用经费县级配套</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ꢀꢀ2024年贫困幼儿资助中央补助</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QQGHNR+SimSun"/>
          <w:color w:val="212529"/>
          <w:spacing w:val="0"/>
          <w:sz w:val="18"/>
        </w:rPr>
        <w:t>0.70</w:t>
      </w:r>
      <w:r>
        <w:rPr>
          <w:rFonts w:ascii="Times New Roman"/>
          <w:color w:val="212529"/>
          <w:spacing w:val="771"/>
          <w:sz w:val="18"/>
        </w:rPr>
        <w:t xml:space="preserve"> </w:t>
      </w:r>
      <w:r>
        <w:rPr>
          <w:rFonts w:ascii="QQGHNR+SimSun"/>
          <w:color w:val="212529"/>
          <w:spacing w:val="0"/>
          <w:sz w:val="18"/>
        </w:rPr>
        <w:t>0.70</w:t>
      </w:r>
      <w:r>
        <w:rPr>
          <w:rFonts w:ascii="Times New Roman"/>
          <w:color w:val="212529"/>
          <w:spacing w:val="675"/>
          <w:sz w:val="18"/>
        </w:rPr>
        <w:t xml:space="preserve"> </w:t>
      </w:r>
      <w:r>
        <w:rPr>
          <w:rFonts w:ascii="QQGHNR+SimSun"/>
          <w:color w:val="212529"/>
          <w:spacing w:val="-37"/>
          <w:sz w:val="18"/>
        </w:rPr>
        <w:t xml:space="preserve"> </w:t>
      </w:r>
      <w:r>
        <w:rPr>
          <w:rFonts w:ascii="Times New Roman"/>
          <w:color w:val="212529"/>
          <w:spacing w:val="1007"/>
          <w:sz w:val="18"/>
        </w:rPr>
        <w:t xml:space="preserve"> </w:t>
      </w:r>
      <w:r>
        <w:rPr>
          <w:rFonts w:ascii="QQGHNR+SimSun"/>
          <w:color w:val="212529"/>
          <w:spacing w:val="-37"/>
          <w:sz w:val="18"/>
        </w:rPr>
        <w:t xml:space="preserve"> </w:t>
      </w:r>
      <w:r>
        <w:rPr>
          <w:rFonts w:ascii="Times New Roman"/>
          <w:color w:val="212529"/>
          <w:spacing w:val="983"/>
          <w:sz w:val="18"/>
        </w:rPr>
        <w:t xml:space="preserve"> </w:t>
      </w:r>
      <w:r>
        <w:rPr>
          <w:rFonts w:ascii="QQGHNR+SimSun"/>
          <w:color w:val="212529"/>
          <w:spacing w:val="-37"/>
          <w:sz w:val="18"/>
        </w:rPr>
        <w:t xml:space="preserve"> </w:t>
      </w:r>
      <w:r>
        <w:rPr>
          <w:rFonts w:ascii="Times New Roman"/>
          <w:color w:val="212529"/>
          <w:spacing w:val="730"/>
          <w:sz w:val="18"/>
        </w:rPr>
        <w:t xml:space="preserve"> </w:t>
      </w:r>
      <w:r>
        <w:rPr>
          <w:rFonts w:ascii="QQGHNR+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资金</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ꢀꢀ2024年中央专项彩票公益金支</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QQGHNR+SimSun"/>
          <w:color w:val="212529"/>
          <w:spacing w:val="0"/>
          <w:sz w:val="18"/>
        </w:rPr>
        <w:t>1.50</w:t>
      </w:r>
      <w:r>
        <w:rPr>
          <w:rFonts w:ascii="Times New Roman"/>
          <w:color w:val="212529"/>
          <w:spacing w:val="1035"/>
          <w:sz w:val="18"/>
        </w:rPr>
        <w:t xml:space="preserve"> </w:t>
      </w:r>
      <w:r>
        <w:rPr>
          <w:rFonts w:ascii="QQGHNR+SimSun"/>
          <w:color w:val="212529"/>
          <w:spacing w:val="-37"/>
          <w:sz w:val="18"/>
        </w:rPr>
        <w:t xml:space="preserve"> </w:t>
      </w:r>
      <w:r>
        <w:rPr>
          <w:rFonts w:ascii="Times New Roman"/>
          <w:color w:val="212529"/>
          <w:spacing w:val="454"/>
          <w:sz w:val="18"/>
        </w:rPr>
        <w:t xml:space="preserve"> </w:t>
      </w:r>
      <w:r>
        <w:rPr>
          <w:rFonts w:ascii="QQGHNR+SimSun"/>
          <w:color w:val="212529"/>
          <w:spacing w:val="0"/>
          <w:sz w:val="18"/>
        </w:rPr>
        <w:t>1.50</w:t>
      </w:r>
      <w:r>
        <w:rPr>
          <w:rFonts w:ascii="Times New Roman"/>
          <w:color w:val="212529"/>
          <w:spacing w:val="963"/>
          <w:sz w:val="18"/>
        </w:rPr>
        <w:t xml:space="preserve"> </w:t>
      </w:r>
      <w:r>
        <w:rPr>
          <w:rFonts w:ascii="QQGHNR+SimSun"/>
          <w:color w:val="212529"/>
          <w:spacing w:val="-37"/>
          <w:sz w:val="18"/>
        </w:rPr>
        <w:t xml:space="preserve"> </w:t>
      </w:r>
      <w:r>
        <w:rPr>
          <w:rFonts w:ascii="Times New Roman"/>
          <w:color w:val="212529"/>
          <w:spacing w:val="983"/>
          <w:sz w:val="18"/>
        </w:rPr>
        <w:t xml:space="preserve"> </w:t>
      </w:r>
      <w:r>
        <w:rPr>
          <w:rFonts w:ascii="QQGHNR+SimSun"/>
          <w:color w:val="212529"/>
          <w:spacing w:val="-37"/>
          <w:sz w:val="18"/>
        </w:rPr>
        <w:t xml:space="preserve"> </w:t>
      </w:r>
      <w:r>
        <w:rPr>
          <w:rFonts w:ascii="Times New Roman"/>
          <w:color w:val="212529"/>
          <w:spacing w:val="730"/>
          <w:sz w:val="18"/>
        </w:rPr>
        <w:t xml:space="preserve"> </w:t>
      </w:r>
      <w:r>
        <w:rPr>
          <w:rFonts w:ascii="QQGHNR+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QQGHNR+SimSun" w:hAnsi="QQGHNR+SimSun" w:cs="QQGHNR+SimSun"/>
          <w:color w:val="212529"/>
          <w:spacing w:val="0"/>
          <w:sz w:val="18"/>
        </w:rPr>
        <w:t>持乡村学校少年宫</w:t>
      </w:r>
      <w:r>
        <w:rPr>
          <w:rFonts w:ascii="Times New Roman"/>
          <w:color w:val="000000"/>
          <w:spacing w:val="0"/>
          <w:sz w:val="18"/>
        </w:rPr>
      </w:r>
    </w:p>
    <w:p>
      <w:pPr>
        <w:pStyle w:val="Normal"/>
        <w:spacing w:before="9393"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4" style="position:absolute;margin-left:70.7pt;margin-top:54.8pt;z-index:-259;width:453.35pt;height:175.4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29pt;margin-top:29pt;z-index:-263;width:537pt;height:3pt;mso-position-horizontal:absolute;mso-position-horizontal-relative:page;mso-position-vertical:absolute;mso-position-vertical-relative:page" type="#_x0000_t75">
            <v:imagedata xmlns:r="http://schemas.openxmlformats.org/officeDocument/2006/relationships" r:id="rId66"/>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IAKNQB+WenQuanYi Zen Hei Sharp" w:hAnsi="IAKNQB+WenQuanYi Zen Hei Sharp" w:cs="IAKNQB+WenQuanYi Zen Hei Sharp"/>
          <w:color w:val="000000"/>
          <w:spacing w:val="0"/>
          <w:sz w:val="2"/>
        </w:rPr>
        <w:t>表</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十</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三</w:t>
      </w:r>
      <w:r>
        <w:rPr>
          <w:rFonts w:ascii="Times New Roman"/>
          <w:color w:val="000000"/>
          <w:spacing w:val="0"/>
          <w:sz w:val="2"/>
        </w:rPr>
        <w:t xml:space="preserve"> </w:t>
      </w:r>
      <w:r>
        <w:rPr>
          <w:rFonts w:ascii="JVETFU+Nimbus Sans L"/>
          <w:color w:val="000000"/>
          <w:spacing w:val="1"/>
          <w:sz w:val="2"/>
        </w:rPr>
        <w:t>2024</w:t>
      </w:r>
      <w:r>
        <w:rPr>
          <w:rFonts w:ascii="IAKNQB+WenQuanYi Zen Hei Sharp" w:hAnsi="IAKNQB+WenQuanYi Zen Hei Sharp" w:cs="IAKNQB+WenQuanYi Zen Hei Sharp"/>
          <w:color w:val="000000"/>
          <w:spacing w:val="0"/>
          <w:sz w:val="2"/>
        </w:rPr>
        <w:t>年</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项</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目</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支</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出</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预</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算</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表</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上</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年</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结</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转</w:t>
      </w:r>
      <w:r>
        <w:rPr>
          <w:rFonts w:ascii="Times New Roman"/>
          <w:color w:val="000000"/>
          <w:spacing w:val="0"/>
          <w:sz w:val="2"/>
        </w:rPr>
        <w:t xml:space="preserve"> </w:t>
      </w:r>
      <w:r>
        <w:rPr>
          <w:rFonts w:ascii="IAKNQB+WenQuanYi Zen Hei Sharp" w:hAnsi="IAKNQB+WenQuanYi Zen Hei Sharp" w:cs="IAKNQB+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3970"/>
          <w:sz w:val="16"/>
        </w:rPr>
        <w:t xml:space="preserve"> </w:t>
      </w:r>
      <w:r>
        <w:rPr>
          <w:rFonts w:ascii="SimSun"/>
          <w:color w:val="212529"/>
          <w:spacing w:val="-34"/>
          <w:sz w:val="16"/>
        </w:rPr>
        <w:t xml:space="preserve"> </w:t>
      </w:r>
      <w:r>
        <w:rPr>
          <w:rFonts w:ascii="Times New Roman"/>
          <w:color w:val="212529"/>
          <w:spacing w:val="1053"/>
          <w:sz w:val="16"/>
        </w:rPr>
        <w:t xml:space="preserve"> </w:t>
      </w:r>
      <w:r>
        <w:rPr>
          <w:rFonts w:ascii="SimSun"/>
          <w:color w:val="212529"/>
          <w:spacing w:val="-34"/>
          <w:sz w:val="16"/>
        </w:rPr>
        <w:t xml:space="preserve"> </w:t>
      </w:r>
      <w:r>
        <w:rPr>
          <w:rFonts w:ascii="Times New Roman"/>
          <w:color w:val="212529"/>
          <w:spacing w:val="1173"/>
          <w:sz w:val="16"/>
        </w:rPr>
        <w:t xml:space="preserve"> </w:t>
      </w:r>
      <w:r>
        <w:rPr>
          <w:rFonts w:ascii="SimSun"/>
          <w:color w:val="212529"/>
          <w:spacing w:val="-34"/>
          <w:sz w:val="16"/>
        </w:rPr>
        <w:t xml:space="preserve"> </w:t>
      </w:r>
      <w:r>
        <w:rPr>
          <w:rFonts w:ascii="Times New Roman"/>
          <w:color w:val="212529"/>
          <w:spacing w:val="1522"/>
          <w:sz w:val="16"/>
        </w:rPr>
        <w:t xml:space="preserve"> </w:t>
      </w:r>
      <w:r>
        <w:rPr>
          <w:rFonts w:ascii="SimSun" w:hAnsi="SimSun" w:cs="SimSun"/>
          <w:color w:val="212529"/>
          <w:spacing w:val="-4"/>
          <w:sz w:val="16"/>
        </w:rPr>
        <w:t>预算公开表13</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SimSun" w:hAnsi="SimSun" w:cs="SimSun"/>
          <w:color w:val="212529"/>
          <w:spacing w:val="0"/>
          <w:sz w:val="24"/>
        </w:rPr>
        <w:t>2024年项目支出预算表（上年结转）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单位名称：兴县奥家湾乡中心校</w:t>
      </w:r>
      <w:r>
        <w:rPr>
          <w:rFonts w:ascii="Times New Roman"/>
          <w:color w:val="212529"/>
          <w:spacing w:val="5998"/>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7270" w:right="0" w:firstLine="0"/>
        <w:jc w:val="left"/>
        <w:rPr>
          <w:rFonts w:ascii="Times New Roman"/>
          <w:color w:val="000000"/>
          <w:spacing w:val="0"/>
          <w:sz w:val="18"/>
        </w:rPr>
      </w:pPr>
      <w:r>
        <w:rPr>
          <w:rFonts w:ascii="SimSun" w:hAnsi="SimSun" w:cs="SimSun"/>
          <w:color w:val="212529"/>
          <w:spacing w:val="0"/>
          <w:sz w:val="18"/>
        </w:rPr>
        <w:t>2024年财政拨款</w:t>
      </w:r>
      <w:r>
        <w:rPr>
          <w:rFonts w:ascii="Times New Roman"/>
          <w:color w:val="000000"/>
          <w:spacing w:val="0"/>
          <w:sz w:val="18"/>
        </w:rPr>
      </w:r>
    </w:p>
    <w:p>
      <w:pPr>
        <w:pStyle w:val="Normal"/>
        <w:spacing w:before="184" w:after="0" w:line="33" w:lineRule="exact"/>
        <w:ind w:left="2463" w:right="0" w:firstLine="0"/>
        <w:jc w:val="left"/>
        <w:rPr>
          <w:rFonts w:ascii="Times New Roman"/>
          <w:color w:val="000000"/>
          <w:spacing w:val="0"/>
          <w:sz w:val="18"/>
        </w:rPr>
      </w:pPr>
      <w:r>
        <w:rPr>
          <w:rFonts w:ascii="SimSun" w:hAnsi="SimSun" w:cs="SimSun"/>
          <w:color w:val="212529"/>
          <w:spacing w:val="0"/>
          <w:sz w:val="18"/>
        </w:rPr>
        <w:t>项目名称</w:t>
      </w:r>
      <w:r>
        <w:rPr>
          <w:rFonts w:ascii="Times New Roman"/>
          <w:color w:val="212529"/>
          <w:spacing w:val="2014"/>
          <w:sz w:val="18"/>
        </w:rPr>
        <w:t xml:space="preserve"> </w:t>
      </w:r>
      <w:r>
        <w:rPr>
          <w:rFonts w:ascii="SimSun" w:hAnsi="SimSun" w:cs="SimSun"/>
          <w:color w:val="212529"/>
          <w:spacing w:val="0"/>
          <w:sz w:val="18"/>
        </w:rPr>
        <w:t>合计</w:t>
      </w:r>
      <w:r>
        <w:rPr>
          <w:rFonts w:ascii="Times New Roman"/>
          <w:color w:val="000000"/>
          <w:spacing w:val="0"/>
          <w:sz w:val="18"/>
        </w:rPr>
      </w:r>
    </w:p>
    <w:p>
      <w:pPr>
        <w:pStyle w:val="Normal"/>
        <w:spacing w:before="76" w:after="0" w:line="33" w:lineRule="exact"/>
        <w:ind w:left="7408" w:right="0" w:firstLine="0"/>
        <w:jc w:val="left"/>
        <w:rPr>
          <w:rFonts w:ascii="Times New Roman"/>
          <w:color w:val="000000"/>
          <w:spacing w:val="0"/>
          <w:sz w:val="18"/>
        </w:rPr>
      </w:pPr>
      <w:r>
        <w:rPr>
          <w:rFonts w:ascii="SimSun" w:hAnsi="SimSun" w:cs="SimSun"/>
          <w:color w:val="212529"/>
          <w:spacing w:val="0"/>
          <w:sz w:val="18"/>
        </w:rPr>
        <w:t>政府性基金</w:t>
      </w:r>
      <w:r>
        <w:rPr>
          <w:rFonts w:ascii="Times New Roman"/>
          <w:color w:val="212529"/>
          <w:spacing w:val="423"/>
          <w:sz w:val="18"/>
        </w:rPr>
        <w:t xml:space="preserve"> </w:t>
      </w:r>
      <w:r>
        <w:rPr>
          <w:rFonts w:ascii="SimSun" w:hAnsi="SimSun" w:cs="SimSun"/>
          <w:color w:val="212529"/>
          <w:spacing w:val="0"/>
          <w:sz w:val="18"/>
        </w:rPr>
        <w:t>国有资本</w:t>
      </w:r>
      <w:r>
        <w:rPr>
          <w:rFonts w:ascii="Times New Roman"/>
          <w:color w:val="000000"/>
          <w:spacing w:val="0"/>
          <w:sz w:val="18"/>
        </w:rPr>
      </w:r>
    </w:p>
    <w:p>
      <w:pPr>
        <w:pStyle w:val="Normal"/>
        <w:spacing w:before="76" w:after="0" w:line="33" w:lineRule="exact"/>
        <w:ind w:left="6082" w:right="0" w:firstLine="0"/>
        <w:jc w:val="left"/>
        <w:rPr>
          <w:rFonts w:ascii="Times New Roman"/>
          <w:color w:val="000000"/>
          <w:spacing w:val="0"/>
          <w:sz w:val="18"/>
        </w:rPr>
      </w:pP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7678" w:right="0" w:firstLine="0"/>
        <w:jc w:val="left"/>
        <w:rPr>
          <w:rFonts w:ascii="Times New Roman"/>
          <w:color w:val="000000"/>
          <w:spacing w:val="0"/>
          <w:sz w:val="18"/>
        </w:rPr>
      </w:pPr>
      <w:r>
        <w:rPr>
          <w:rFonts w:ascii="SimSun" w:hAnsi="SimSun" w:cs="SimSun"/>
          <w:color w:val="212529"/>
          <w:spacing w:val="0"/>
          <w:sz w:val="18"/>
        </w:rPr>
        <w:t>预算</w:t>
      </w:r>
      <w:r>
        <w:rPr>
          <w:rFonts w:ascii="Times New Roman"/>
          <w:color w:val="212529"/>
          <w:spacing w:val="693"/>
          <w:sz w:val="18"/>
        </w:rPr>
        <w:t xml:space="preserve"> </w:t>
      </w:r>
      <w:r>
        <w:rPr>
          <w:rFonts w:ascii="SimSun" w:hAnsi="SimSun" w:cs="SimSun"/>
          <w:color w:val="212529"/>
          <w:spacing w:val="0"/>
          <w:sz w:val="18"/>
        </w:rPr>
        <w:t>经营预算</w:t>
      </w:r>
      <w:r>
        <w:rPr>
          <w:rFonts w:ascii="Times New Roman"/>
          <w:color w:val="000000"/>
          <w:spacing w:val="0"/>
          <w:sz w:val="18"/>
        </w:rPr>
      </w:r>
    </w:p>
    <w:p>
      <w:pPr>
        <w:pStyle w:val="Normal"/>
        <w:spacing w:before="304" w:after="0" w:line="33" w:lineRule="exact"/>
        <w:ind w:left="2781" w:right="0" w:firstLine="0"/>
        <w:jc w:val="left"/>
        <w:rPr>
          <w:rFonts w:ascii="Times New Roman"/>
          <w:color w:val="000000"/>
          <w:spacing w:val="0"/>
          <w:sz w:val="18"/>
        </w:rPr>
      </w:pPr>
      <w:r>
        <w:rPr>
          <w:rFonts w:ascii="SimSun"/>
          <w:color w:val="212529"/>
          <w:spacing w:val="0"/>
          <w:sz w:val="18"/>
        </w:rPr>
        <w:t>1</w:t>
      </w:r>
      <w:r>
        <w:rPr>
          <w:rFonts w:ascii="Times New Roman"/>
          <w:color w:val="212529"/>
          <w:spacing w:val="2464"/>
          <w:sz w:val="18"/>
        </w:rPr>
        <w:t xml:space="preserve"> </w:t>
      </w:r>
      <w:r>
        <w:rPr>
          <w:rFonts w:ascii="SimSun"/>
          <w:color w:val="212529"/>
          <w:spacing w:val="0"/>
          <w:sz w:val="18"/>
        </w:rPr>
        <w:t>2</w:t>
      </w:r>
      <w:r>
        <w:rPr>
          <w:rFonts w:ascii="Times New Roman"/>
          <w:color w:val="212529"/>
          <w:spacing w:val="1065"/>
          <w:sz w:val="18"/>
        </w:rPr>
        <w:t xml:space="preserve"> </w:t>
      </w:r>
      <w:r>
        <w:rPr>
          <w:rFonts w:ascii="SimSun"/>
          <w:color w:val="212529"/>
          <w:spacing w:val="0"/>
          <w:sz w:val="18"/>
        </w:rPr>
        <w:t>3</w:t>
      </w:r>
      <w:r>
        <w:rPr>
          <w:rFonts w:ascii="Times New Roman"/>
          <w:color w:val="212529"/>
          <w:spacing w:val="1101"/>
          <w:sz w:val="18"/>
        </w:rPr>
        <w:t xml:space="preserve"> </w:t>
      </w:r>
      <w:r>
        <w:rPr>
          <w:rFonts w:ascii="SimSun"/>
          <w:color w:val="212529"/>
          <w:spacing w:val="0"/>
          <w:sz w:val="18"/>
        </w:rPr>
        <w:t>4</w:t>
      </w:r>
      <w:r>
        <w:rPr>
          <w:rFonts w:ascii="Times New Roman"/>
          <w:color w:val="212529"/>
          <w:spacing w:val="1143"/>
          <w:sz w:val="18"/>
        </w:rPr>
        <w:t xml:space="preserve"> </w:t>
      </w:r>
      <w:r>
        <w:rPr>
          <w:rFonts w:ascii="SimSun"/>
          <w:color w:val="212529"/>
          <w:spacing w:val="0"/>
          <w:sz w:val="18"/>
        </w:rPr>
        <w:t>5</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49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15"/>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66" style="position:absolute;margin-left:63.5pt;margin-top:47pt;z-index:-267;width:467.75pt;height:740.2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29pt;margin-top:29pt;z-index:-271;width:537pt;height:3pt;mso-position-horizontal:absolute;mso-position-horizontal-relative:page;mso-position-vertical:absolute;mso-position-vertical-relative:page" type="#_x0000_t75">
            <v:imagedata xmlns:r="http://schemas.openxmlformats.org/officeDocument/2006/relationships" r:id="rId68"/>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955" w:after="0" w:line="42" w:lineRule="exact"/>
        <w:ind w:left="3219" w:right="0" w:firstLine="0"/>
        <w:jc w:val="left"/>
        <w:rPr>
          <w:rFonts w:ascii="SimHei"/>
          <w:color w:val="000000"/>
          <w:spacing w:val="0"/>
          <w:sz w:val="25"/>
        </w:rPr>
      </w:pPr>
      <w:r>
        <w:rPr>
          <w:rFonts w:ascii="SimHei" w:hAnsi="SimHei" w:cs="SimHei"/>
          <w:color w:val="000000"/>
          <w:spacing w:val="2"/>
          <w:sz w:val="25"/>
        </w:rPr>
        <w:t>第三部分</w:t>
      </w:r>
      <w:r>
        <w:rPr>
          <w:rFonts w:ascii="SimHei"/>
          <w:color w:val="000000"/>
          <w:spacing w:val="7"/>
          <w:sz w:val="25"/>
        </w:rPr>
        <w:t xml:space="preserve"> </w:t>
      </w:r>
      <w:r>
        <w:rPr>
          <w:rFonts w:ascii="SimHei" w:hAnsi="SimHei" w:cs="SimHei"/>
          <w:color w:val="000000"/>
          <w:spacing w:val="2"/>
          <w:sz w:val="25"/>
        </w:rPr>
        <w:t>2024年度单位预算情况说明</w:t>
      </w:r>
      <w:r>
        <w:rPr>
          <w:rFonts w:ascii="SimHei"/>
          <w:color w:val="000000"/>
          <w:spacing w:val="0"/>
          <w:sz w:val="25"/>
        </w:rPr>
      </w:r>
    </w:p>
    <w:p>
      <w:pPr>
        <w:pStyle w:val="Normal"/>
        <w:spacing w:before="643" w:after="0" w:line="42" w:lineRule="exact"/>
        <w:ind w:left="644" w:right="0" w:firstLine="0"/>
        <w:jc w:val="left"/>
        <w:rPr>
          <w:rFonts w:ascii="SimHei"/>
          <w:color w:val="000000"/>
          <w:spacing w:val="0"/>
          <w:sz w:val="25"/>
        </w:rPr>
      </w:pPr>
      <w:r>
        <w:rPr>
          <w:rFonts w:ascii="SimHei" w:hAnsi="SimHei" w:cs="SimHei"/>
          <w:color w:val="000000"/>
          <w:spacing w:val="2"/>
          <w:sz w:val="25"/>
        </w:rPr>
        <w:t>一、单位预算收支数据变动情况及原因</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2024年度兴县奥家湾乡中心校预算收入总计714.95万元，其中：本年收入</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714.95万元，上年结转0万元，比上年减少335.35万元</w:t>
      </w:r>
      <w:r>
        <w:rPr>
          <w:rFonts w:ascii="FangSong"/>
          <w:color w:val="000000"/>
          <w:spacing w:val="7"/>
          <w:sz w:val="25"/>
        </w:rPr>
        <w:t xml:space="preserve"> </w:t>
      </w:r>
      <w:r>
        <w:rPr>
          <w:rFonts w:ascii="FangSong" w:hAnsi="FangSong" w:cs="FangSong"/>
          <w:color w:val="000000"/>
          <w:spacing w:val="2"/>
          <w:sz w:val="25"/>
        </w:rPr>
        <w:t>，下降31.93%，主要原因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是上年度补发基础绩效奖等工资福利支出、本年人员减少等影响，以致上下年对比</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减少较大。；本年单位预算支出总计714.95万元，其中：本年预算安排714.95万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元，上年结转0万元，比上年减少335.35万元，下降31.93%，主要原因是上年度补发</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基础绩效奖等工资福利支出、本年人员减少等影响，以致上下年对比减少较大。</w:t>
      </w:r>
      <w:r>
        <w:rPr>
          <w:rFonts w:ascii="FangSong"/>
          <w:color w:val="000000"/>
          <w:spacing w:val="0"/>
          <w:sz w:val="25"/>
        </w:rPr>
      </w:r>
    </w:p>
    <w:p>
      <w:pPr>
        <w:pStyle w:val="Normal"/>
        <w:spacing w:before="391" w:after="0" w:line="42" w:lineRule="exact"/>
        <w:ind w:left="644" w:right="0" w:firstLine="0"/>
        <w:jc w:val="left"/>
        <w:rPr>
          <w:rFonts w:ascii="SimHei"/>
          <w:color w:val="000000"/>
          <w:spacing w:val="0"/>
          <w:sz w:val="25"/>
        </w:rPr>
      </w:pPr>
      <w:r>
        <w:rPr>
          <w:rFonts w:ascii="SimHei" w:hAnsi="SimHei" w:cs="SimHei"/>
          <w:color w:val="000000"/>
          <w:spacing w:val="2"/>
          <w:sz w:val="25"/>
        </w:rPr>
        <w:t>二、收入预算情况说明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2024年度兴县奥家湾乡中心校预算收入714.95万元，主要包括一般公共预算拨</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款收入713.45万元，占99.79%；政府性基金预算拨款收入1.50万元，占0.21%；国有</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资本经营预算拨款收入0万元，占0%；财政专户管理资金收入0万元，占0%；单位资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金0万元，占0%；上年结转0万元，占0%。</w:t>
      </w:r>
      <w:r>
        <w:rPr>
          <w:rFonts w:ascii="FangSong"/>
          <w:color w:val="000000"/>
          <w:spacing w:val="0"/>
          <w:sz w:val="25"/>
        </w:rPr>
      </w:r>
    </w:p>
    <w:p>
      <w:pPr>
        <w:pStyle w:val="Normal"/>
        <w:spacing w:before="4712" w:after="0" w:line="42" w:lineRule="exact"/>
        <w:ind w:left="644" w:right="0" w:firstLine="0"/>
        <w:jc w:val="left"/>
        <w:rPr>
          <w:rFonts w:ascii="SimHei"/>
          <w:color w:val="000000"/>
          <w:spacing w:val="0"/>
          <w:sz w:val="25"/>
        </w:rPr>
      </w:pPr>
      <w:r>
        <w:rPr>
          <w:rFonts w:ascii="SimHei" w:hAnsi="SimHei" w:cs="SimHei"/>
          <w:color w:val="000000"/>
          <w:spacing w:val="2"/>
          <w:sz w:val="25"/>
        </w:rPr>
        <w:t>三、支出预算情况说明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2024年度兴县奥家湾乡中心校支出预算714.95万元，其中：基本支出675.26万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1"/>
          <w:sz w:val="25"/>
        </w:rPr>
        <w:t>元，占94.45%；项目支出39.69万元，占5.55%。</w:t>
      </w:r>
      <w:r>
        <w:rPr>
          <w:rFonts w:ascii="FangSong"/>
          <w:color w:val="000000"/>
          <w:spacing w:val="0"/>
          <w:sz w:val="25"/>
        </w:rPr>
      </w:r>
    </w:p>
    <w:p>
      <w:pPr>
        <w:pStyle w:val="Normal"/>
        <w:spacing w:before="391" w:after="0" w:line="42" w:lineRule="exact"/>
        <w:ind w:left="650" w:right="0" w:firstLine="0"/>
        <w:jc w:val="left"/>
        <w:rPr>
          <w:rFonts w:ascii="SimHei"/>
          <w:color w:val="000000"/>
          <w:spacing w:val="0"/>
          <w:sz w:val="25"/>
        </w:rPr>
      </w:pPr>
      <w:r>
        <w:rPr>
          <w:rFonts w:ascii="SimHei" w:hAnsi="SimHei" w:cs="SimHei"/>
          <w:color w:val="000000"/>
          <w:spacing w:val="2"/>
          <w:sz w:val="25"/>
        </w:rPr>
        <w:t>四、财政拨款收支预算总体情况说明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2024年度兴县奥家湾乡中心校财政拨款收支总预算714.95万元。其中：一般公</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共预算拨款713.45万元，政府性基金预算拨款1.50万元，国有资本经营预算拨款0万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w:t>
      </w:r>
      <w:r>
        <w:rPr>
          <w:rFonts w:ascii="FangSong"/>
          <w:color w:val="000000"/>
          <w:spacing w:val="7"/>
          <w:sz w:val="25"/>
        </w:rPr>
        <w:t xml:space="preserve"> </w:t>
      </w:r>
      <w:r>
        <w:rPr>
          <w:rFonts w:ascii="FangSong" w:hAnsi="FangSong" w:cs="FangSong"/>
          <w:color w:val="000000"/>
          <w:spacing w:val="2"/>
          <w:sz w:val="25"/>
        </w:rPr>
        <w:t>其中：当年拨款收入714.95万元，上年结转收入0万元。支出包括：教育支出</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585.35万元、社会保障和就业支出66.74万元、卫生健康支出17.52万元、住房保障</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支出43.84万元、其他支出1.50万元等。</w:t>
      </w:r>
      <w:r>
        <w:rPr>
          <w:rFonts w:ascii="FangSong"/>
          <w:color w:val="000000"/>
          <w:spacing w:val="0"/>
          <w:sz w:val="25"/>
        </w:rPr>
      </w:r>
    </w:p>
    <w:p>
      <w:pPr>
        <w:pStyle w:val="Normal"/>
        <w:spacing w:before="391" w:after="0" w:line="42" w:lineRule="exact"/>
        <w:ind w:left="650" w:right="0" w:firstLine="0"/>
        <w:jc w:val="left"/>
        <w:rPr>
          <w:rFonts w:ascii="SimHei"/>
          <w:color w:val="000000"/>
          <w:spacing w:val="0"/>
          <w:sz w:val="25"/>
        </w:rPr>
      </w:pPr>
      <w:r>
        <w:rPr>
          <w:rFonts w:ascii="SimHei" w:hAnsi="SimHei" w:cs="SimHei"/>
          <w:color w:val="000000"/>
          <w:spacing w:val="2"/>
          <w:sz w:val="25"/>
        </w:rPr>
        <w:t>五、一般公共预算支出情况说明</w:t>
      </w:r>
      <w:r>
        <w:rPr>
          <w:rFonts w:ascii="SimHei"/>
          <w:color w:val="000000"/>
          <w:spacing w:val="0"/>
          <w:sz w:val="25"/>
        </w:rPr>
      </w:r>
    </w:p>
    <w:p>
      <w:pPr>
        <w:pStyle w:val="Normal"/>
        <w:spacing w:before="893"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68" style="position:absolute;margin-left:63.5pt;margin-top:47pt;z-index:-275;width:467.75pt;height:808.65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29pt;margin-top:29pt;z-index:-279;width:537pt;height:3pt;mso-position-horizontal:absolute;mso-position-horizontal-relative:page;mso-position-vertical:absolute;mso-position-vertical-relative:page" type="#_x0000_t75">
            <v:imagedata xmlns:r="http://schemas.openxmlformats.org/officeDocument/2006/relationships" r:id="rId70"/>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703" w:after="0" w:line="42" w:lineRule="exact"/>
        <w:ind w:left="1154" w:right="0" w:firstLine="0"/>
        <w:jc w:val="left"/>
        <w:rPr>
          <w:rFonts w:ascii="FangSong"/>
          <w:color w:val="000000"/>
          <w:spacing w:val="0"/>
          <w:sz w:val="25"/>
        </w:rPr>
      </w:pPr>
      <w:r>
        <w:rPr>
          <w:rFonts w:ascii="FangSong" w:hAnsi="FangSong" w:cs="FangSong"/>
          <w:color w:val="000000"/>
          <w:spacing w:val="2"/>
          <w:sz w:val="25"/>
        </w:rPr>
        <w:t>（一）一般公共预算当年支出规模变化情况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2024年度兴县奥家湾乡中心校一般公共预算当年支出713.45万元,比上年减少</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1"/>
          <w:sz w:val="25"/>
        </w:rPr>
        <w:t>336.85万元</w:t>
      </w:r>
      <w:r>
        <w:rPr>
          <w:rFonts w:ascii="FangSong"/>
          <w:color w:val="000000"/>
          <w:spacing w:val="8"/>
          <w:sz w:val="25"/>
        </w:rPr>
        <w:t xml:space="preserve"> </w:t>
      </w:r>
      <w:r>
        <w:rPr>
          <w:rFonts w:ascii="FangSong" w:hAnsi="FangSong" w:cs="FangSong"/>
          <w:color w:val="000000"/>
          <w:spacing w:val="1"/>
          <w:sz w:val="25"/>
        </w:rPr>
        <w:t>，下降32.07%。</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（二）一般公共预算当年支出结构情况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2024年度兴县奥家湾乡中心校一般公共预算当年支出713.45万元,主要用于以下</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方面：教育支出585.35万元，占82.04%；社会保障和就业支出66.74万元，占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9.35%；卫生健康支出17.52万元，占2.46%；住房保障支出43.84万元，占6.14%等。</w:t>
      </w:r>
      <w:r>
        <w:rPr>
          <w:rFonts w:ascii="FangSong"/>
          <w:color w:val="000000"/>
          <w:spacing w:val="0"/>
          <w:sz w:val="25"/>
        </w:rPr>
      </w:r>
    </w:p>
    <w:p>
      <w:pPr>
        <w:pStyle w:val="Normal"/>
        <w:spacing w:before="3992" w:after="0" w:line="42" w:lineRule="exact"/>
        <w:ind w:left="650" w:right="0" w:firstLine="0"/>
        <w:jc w:val="left"/>
        <w:rPr>
          <w:rFonts w:ascii="Times New Roman"/>
          <w:color w:val="000000"/>
          <w:spacing w:val="0"/>
          <w:sz w:val="25"/>
        </w:rPr>
      </w:pPr>
      <w:r>
        <w:rPr>
          <w:rFonts w:ascii="SimHei" w:hAnsi="SimHei" w:cs="SimHei"/>
          <w:color w:val="000000"/>
          <w:spacing w:val="2"/>
          <w:sz w:val="25"/>
        </w:rPr>
        <w:t>六、一般公共预算基本支出情况说明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2024年度兴县奥家湾乡中心校一般公共预算安排基本支出675.26万元，其中：</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人员经费655.69万元，主要包括：其他对个人和家庭的补助、其他工资福利支</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出、其他社会保障缴费、绩效工资、基本工资、退休费、机关事业单位基本养老保</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险缴费、住房公积金、职业年金缴费、职工基本医疗保险缴费、津贴补贴等；</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公用经费19.56万元，主要包括：福利费、工会经费、取暖费等。</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七、“三公”经费增减变动原因说明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本单位无“三公”经费预算。</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八、机关运行经费增减变动原因说明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本单位为事业单位，无机关运行经费。</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九、政府采购情况</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2024年兴县奥家湾乡中心校政府采购预算总额0万元。其中：政府采购货物预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3"/>
          <w:sz w:val="25"/>
        </w:rPr>
        <w:t>算0万元、政府采购工程预算0万元、政府采购服务预算0万元。</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十、绩效管理情况</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1、整体绩效目标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2024年未编报单位整体绩效目标，涉及资金0万元。</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2、项目绩效目标</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2024年兴县奥家湾乡中心校纳入绩效目标管理的二级项目7个，共计金</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额39.69万元。其中：其他运转类项目0个，涉及金额0万元；特定目标类项目7个，</w:t>
      </w:r>
      <w:r>
        <w:rPr>
          <w:rFonts w:ascii="FangSong"/>
          <w:color w:val="000000"/>
          <w:spacing w:val="0"/>
          <w:sz w:val="25"/>
        </w:rPr>
      </w:r>
    </w:p>
    <w:p>
      <w:pPr>
        <w:pStyle w:val="Normal"/>
        <w:spacing w:before="821"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0" style="position:absolute;margin-left:29pt;margin-top:-0.4pt;z-index:-283;width:537pt;height:131.65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619" w:after="0" w:line="42" w:lineRule="exact"/>
        <w:ind w:left="650" w:right="0" w:firstLine="0"/>
        <w:jc w:val="left"/>
        <w:rPr>
          <w:rFonts w:ascii="Times New Roman"/>
          <w:color w:val="000000"/>
          <w:spacing w:val="0"/>
          <w:sz w:val="25"/>
        </w:rPr>
      </w:pPr>
      <w:r>
        <w:rPr>
          <w:rFonts w:ascii="FangSong" w:hAnsi="FangSong" w:cs="FangSong"/>
          <w:color w:val="000000"/>
          <w:spacing w:val="2"/>
          <w:sz w:val="25"/>
        </w:rPr>
        <w:t>涉及金额39.69万元。公开项目绩效目标7个，涉及项目金额39.69万元，占部门（单</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位）项目支出总额的100%。其中：其他运转类项目0个，涉及项目金额0万元；特定</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目标类项目7个，涉及项目金额39.69万元。</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（项目绩效目标表公开情况见附件）</w:t>
      </w:r>
      <w:r>
        <w:rPr>
          <w:rFonts w:ascii="Times New Roman"/>
          <w:color w:val="000000"/>
          <w:spacing w:val="0"/>
          <w:sz w:val="25"/>
        </w:rPr>
      </w:r>
    </w:p>
    <w:p>
      <w:pPr>
        <w:pStyle w:val="Normal"/>
        <w:spacing w:before="14013"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1" style="position:absolute;margin-left:57.5pt;margin-top:53pt;z-index:-287;width:482.15pt;height:738.4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9pt;margin-top:29pt;z-index:-291;width:537pt;height:3pt;mso-position-horizontal:absolute;mso-position-horizontal-relative:page;mso-position-vertical:absolute;mso-position-vertical-relative:page" type="#_x0000_t75">
            <v:imagedata xmlns:r="http://schemas.openxmlformats.org/officeDocument/2006/relationships" r:id="rId73"/>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595"/>
          <w:sz w:val="12"/>
        </w:rPr>
        <w:t xml:space="preserve"> </w:t>
      </w:r>
      <w:r>
        <w:rPr>
          <w:rFonts w:ascii="FangSong" w:hAnsi="FangSong" w:cs="FangSong"/>
          <w:color w:val="000000"/>
          <w:spacing w:val="3"/>
          <w:sz w:val="12"/>
        </w:rPr>
        <w:t>2024年城乡义务教育学生营养膳食补助</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842"/>
          <w:sz w:val="12"/>
        </w:rPr>
        <w:t xml:space="preserve"> </w:t>
      </w:r>
      <w:r>
        <w:rPr>
          <w:rFonts w:ascii="FangSong" w:hAnsi="FangSong" w:cs="FangSong"/>
          <w:color w:val="000000"/>
          <w:spacing w:val="3"/>
          <w:sz w:val="12"/>
        </w:rPr>
        <w:t>兴县奥家湾乡中心校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20,000</w:t>
      </w:r>
      <w:r>
        <w:rPr>
          <w:rFonts w:ascii="Times New Roman"/>
          <w:color w:val="000000"/>
          <w:spacing w:val="2635"/>
          <w:sz w:val="12"/>
        </w:rPr>
        <w:t xml:space="preserve"> </w:t>
      </w:r>
      <w:r>
        <w:rPr>
          <w:rFonts w:ascii="FangSong"/>
          <w:color w:val="000000"/>
          <w:spacing w:val="0"/>
          <w:sz w:val="12"/>
        </w:rPr>
        <w:t>20,000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05"/>
          <w:sz w:val="11"/>
        </w:rPr>
        <w:t xml:space="preserve"> </w:t>
      </w:r>
      <w:r>
        <w:rPr>
          <w:rFonts w:ascii="FangSong"/>
          <w:color w:val="000000"/>
          <w:spacing w:val="0"/>
          <w:sz w:val="12"/>
        </w:rPr>
        <w:t>20,000</w:t>
      </w:r>
      <w:r>
        <w:rPr>
          <w:rFonts w:ascii="Times New Roman"/>
          <w:color w:val="000000"/>
          <w:spacing w:val="750"/>
          <w:sz w:val="12"/>
        </w:rPr>
        <w:t xml:space="preserve"> </w:t>
      </w:r>
      <w:r>
        <w:rPr>
          <w:rFonts w:ascii="FangSong" w:hAnsi="FangSong" w:cs="FangSong"/>
          <w:color w:val="000000"/>
          <w:spacing w:val="0"/>
          <w:sz w:val="11"/>
        </w:rPr>
        <w:t>省级财政资金</w:t>
      </w:r>
      <w:r>
        <w:rPr>
          <w:rFonts w:ascii="Times New Roman"/>
          <w:color w:val="000000"/>
          <w:spacing w:val="1194"/>
          <w:sz w:val="11"/>
        </w:rPr>
        <w:t xml:space="preserve"> </w:t>
      </w:r>
      <w:r>
        <w:rPr>
          <w:rFonts w:ascii="FangSong"/>
          <w:color w:val="000000"/>
          <w:spacing w:val="0"/>
          <w:sz w:val="12"/>
        </w:rPr>
        <w:t>20,000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农村义务教育阶段学校营养改善计划，补助标准全年按200天计算，每天5元，每生每年补助资金</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1000元，享受学生20人，需资金20000元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晋财教【2021】132号，山西省财政厅、教育厅《城乡义务教育补助经费管理办法》的通知</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改善农村学生营养膳食，保障农村学生健康成长。</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山西省财政厅、教育厅《城乡义务教育补助经费管理办法》的通知</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全年按上下二学期支付</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改善农村学生营养膳食，保障农村学生健康</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732"/>
          <w:sz w:val="13"/>
        </w:rPr>
        <w:t xml:space="preserve"> </w:t>
      </w:r>
      <w:r>
        <w:rPr>
          <w:rFonts w:ascii="FangSong" w:hAnsi="FangSong" w:cs="FangSong"/>
          <w:color w:val="000000"/>
          <w:spacing w:val="6"/>
          <w:sz w:val="13"/>
        </w:rPr>
        <w:t>改善农村学生营养膳食，保障农村学生健康成长。</w:t>
      </w:r>
      <w:r>
        <w:rPr>
          <w:rFonts w:ascii="Times New Roman"/>
          <w:color w:val="000000"/>
          <w:spacing w:val="0"/>
          <w:sz w:val="13"/>
        </w:rPr>
      </w:r>
    </w:p>
    <w:p>
      <w:pPr>
        <w:pStyle w:val="Normal"/>
        <w:spacing w:before="58" w:after="0" w:line="27" w:lineRule="exact"/>
        <w:ind w:left="7048" w:right="0" w:firstLine="0"/>
        <w:jc w:val="left"/>
        <w:rPr>
          <w:rFonts w:ascii="Times New Roman"/>
          <w:color w:val="000000"/>
          <w:spacing w:val="0"/>
          <w:sz w:val="13"/>
        </w:rPr>
      </w:pPr>
      <w:r>
        <w:rPr>
          <w:rFonts w:ascii="FangSong" w:hAnsi="FangSong" w:cs="FangSong"/>
          <w:color w:val="000000"/>
          <w:spacing w:val="8"/>
          <w:sz w:val="13"/>
        </w:rPr>
        <w:t>成长。</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学生数量</w:t>
      </w:r>
      <w:r>
        <w:rPr>
          <w:rFonts w:ascii="Times New Roman"/>
          <w:color w:val="000000"/>
          <w:spacing w:val="813"/>
          <w:sz w:val="11"/>
        </w:rPr>
        <w:t xml:space="preserve"> </w:t>
      </w:r>
      <w:r>
        <w:rPr>
          <w:rFonts w:ascii="FangSong" w:hAnsi="FangSong" w:cs="FangSong"/>
          <w:color w:val="000000"/>
          <w:spacing w:val="-1"/>
          <w:sz w:val="11"/>
        </w:rPr>
        <w:t>20人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学生数量</w:t>
      </w:r>
      <w:r>
        <w:rPr>
          <w:rFonts w:ascii="Times New Roman"/>
          <w:color w:val="000000"/>
          <w:spacing w:val="365"/>
          <w:sz w:val="11"/>
        </w:rPr>
        <w:t xml:space="preserve"> </w:t>
      </w:r>
      <w:r>
        <w:rPr>
          <w:rFonts w:ascii="FangSong" w:hAnsi="FangSong" w:cs="FangSong"/>
          <w:color w:val="000000"/>
          <w:spacing w:val="-1"/>
          <w:sz w:val="11"/>
        </w:rPr>
        <w:t>20人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资助覆盖率</w:t>
      </w:r>
      <w:r>
        <w:rPr>
          <w:rFonts w:ascii="Times New Roman"/>
          <w:color w:val="000000"/>
          <w:spacing w:val="705"/>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1"/>
          <w:sz w:val="11"/>
        </w:rPr>
        <w:t>资助覆盖率</w:t>
      </w:r>
      <w:r>
        <w:rPr>
          <w:rFonts w:ascii="Times New Roman"/>
          <w:color w:val="000000"/>
          <w:spacing w:val="258"/>
          <w:sz w:val="11"/>
        </w:rPr>
        <w:t xml:space="preserve"> </w:t>
      </w:r>
      <w:r>
        <w:rPr>
          <w:rFonts w:ascii="FangSong"/>
          <w:color w:val="000000"/>
          <w:spacing w:val="-1"/>
          <w:sz w:val="11"/>
        </w:rPr>
        <w:t>100%</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发放时间</w:t>
      </w:r>
      <w:r>
        <w:rPr>
          <w:rFonts w:ascii="Times New Roman"/>
          <w:color w:val="000000"/>
          <w:spacing w:val="813"/>
          <w:sz w:val="11"/>
        </w:rPr>
        <w:t xml:space="preserve"> </w:t>
      </w:r>
      <w:r>
        <w:rPr>
          <w:rFonts w:ascii="FangSong" w:hAnsi="FangSong" w:cs="FangSong"/>
          <w:color w:val="000000"/>
          <w:spacing w:val="0"/>
          <w:sz w:val="11"/>
        </w:rPr>
        <w:t>年初一次性拨付</w:t>
      </w:r>
      <w:r>
        <w:rPr>
          <w:rFonts w:ascii="Times New Roman"/>
          <w:color w:val="000000"/>
          <w:spacing w:val="9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2"/>
          <w:sz w:val="11"/>
        </w:rPr>
        <w:t>发放时间</w:t>
      </w:r>
      <w:r>
        <w:rPr>
          <w:rFonts w:ascii="Times New Roman"/>
          <w:color w:val="000000"/>
          <w:spacing w:val="365"/>
          <w:sz w:val="11"/>
        </w:rPr>
        <w:t xml:space="preserve"> </w:t>
      </w:r>
      <w:r>
        <w:rPr>
          <w:rFonts w:ascii="FangSong" w:hAnsi="FangSong" w:cs="FangSong"/>
          <w:color w:val="000000"/>
          <w:spacing w:val="0"/>
          <w:sz w:val="11"/>
        </w:rPr>
        <w:t>年初一次性拨付</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资助标准</w:t>
      </w:r>
      <w:r>
        <w:rPr>
          <w:rFonts w:ascii="Times New Roman"/>
          <w:color w:val="000000"/>
          <w:spacing w:val="813"/>
          <w:sz w:val="11"/>
        </w:rPr>
        <w:t xml:space="preserve"> </w:t>
      </w:r>
      <w:r>
        <w:rPr>
          <w:rFonts w:ascii="FangSong" w:hAnsi="FangSong" w:cs="FangSong"/>
          <w:color w:val="000000"/>
          <w:spacing w:val="0"/>
          <w:sz w:val="11"/>
        </w:rPr>
        <w:t>5元/生/天</w:t>
      </w:r>
      <w:r>
        <w:rPr>
          <w:rFonts w:ascii="Times New Roman"/>
          <w:color w:val="000000"/>
          <w:spacing w:val="1267"/>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资助标准</w:t>
      </w:r>
      <w:r>
        <w:rPr>
          <w:rFonts w:ascii="Times New Roman"/>
          <w:color w:val="000000"/>
          <w:spacing w:val="365"/>
          <w:sz w:val="11"/>
        </w:rPr>
        <w:t xml:space="preserve"> </w:t>
      </w:r>
      <w:r>
        <w:rPr>
          <w:rFonts w:ascii="FangSong" w:hAnsi="FangSong" w:cs="FangSong"/>
          <w:color w:val="000000"/>
          <w:spacing w:val="0"/>
          <w:sz w:val="11"/>
        </w:rPr>
        <w:t>5元/生/天</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10"/>
          <w:sz w:val="11"/>
        </w:rPr>
        <w:t>改善农村学生营养膳食，保有障效农村学生健康成长</w:t>
      </w:r>
      <w:r>
        <w:rPr>
          <w:rFonts w:ascii="Times New Roman"/>
          <w:color w:val="000000"/>
          <w:spacing w:val="748"/>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9"/>
          <w:sz w:val="11"/>
        </w:rPr>
        <w:t>改善农村学生营养有膳效食，保障农村学生健康成长</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20240314112307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3" style="position:absolute;margin-left:57.5pt;margin-top:53pt;z-index:-295;width:482.15pt;height:738.4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343"/>
          <w:sz w:val="12"/>
        </w:rPr>
        <w:t xml:space="preserve"> </w:t>
      </w:r>
      <w:r>
        <w:rPr>
          <w:rFonts w:ascii="FangSong" w:hAnsi="FangSong" w:cs="FangSong"/>
          <w:color w:val="000000"/>
          <w:spacing w:val="3"/>
          <w:sz w:val="12"/>
        </w:rPr>
        <w:t>2024年城乡义务教育转移支付公用经费县级配套</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842"/>
          <w:sz w:val="12"/>
        </w:rPr>
        <w:t xml:space="preserve"> </w:t>
      </w:r>
      <w:r>
        <w:rPr>
          <w:rFonts w:ascii="FangSong" w:hAnsi="FangSong" w:cs="FangSong"/>
          <w:color w:val="000000"/>
          <w:spacing w:val="3"/>
          <w:sz w:val="12"/>
        </w:rPr>
        <w:t>兴县奥家湾乡中心校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10,000</w:t>
      </w:r>
      <w:r>
        <w:rPr>
          <w:rFonts w:ascii="Times New Roman"/>
          <w:color w:val="000000"/>
          <w:spacing w:val="2635"/>
          <w:sz w:val="12"/>
        </w:rPr>
        <w:t xml:space="preserve"> </w:t>
      </w:r>
      <w:r>
        <w:rPr>
          <w:rFonts w:ascii="FangSong"/>
          <w:color w:val="000000"/>
          <w:spacing w:val="0"/>
          <w:sz w:val="12"/>
        </w:rPr>
        <w:t>10,000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10,000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10,000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依据兴教科函2024】20号文件精神、保障学校教育教学业务正常开展，学校工作正常运行。</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依据兴教科函【2024】20号文件精神</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保障学校教育教学业务正常开展，学校工作正常运行。</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依据兴教科函【2024】20号文件精神、保障学校教育教学业务正常开展，学校工作正常运行。</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障学校教育教学业务正常开展，学校工作正常运行。</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保障学校教育教学业务正常开展，学校工作</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600"/>
          <w:sz w:val="13"/>
        </w:rPr>
        <w:t xml:space="preserve"> </w:t>
      </w:r>
      <w:r>
        <w:rPr>
          <w:rFonts w:ascii="FangSong" w:hAnsi="FangSong" w:cs="FangSong"/>
          <w:color w:val="000000"/>
          <w:spacing w:val="6"/>
          <w:sz w:val="13"/>
        </w:rPr>
        <w:t>保障学校教育教学业务正常开展，学校工作正常运行。</w:t>
      </w:r>
      <w:r>
        <w:rPr>
          <w:rFonts w:ascii="Times New Roman"/>
          <w:color w:val="000000"/>
          <w:spacing w:val="0"/>
          <w:sz w:val="13"/>
        </w:rPr>
      </w:r>
    </w:p>
    <w:p>
      <w:pPr>
        <w:pStyle w:val="Normal"/>
        <w:spacing w:before="58" w:after="0" w:line="27" w:lineRule="exact"/>
        <w:ind w:left="6916" w:right="0" w:firstLine="0"/>
        <w:jc w:val="left"/>
        <w:rPr>
          <w:rFonts w:ascii="Times New Roman"/>
          <w:color w:val="000000"/>
          <w:spacing w:val="0"/>
          <w:sz w:val="13"/>
        </w:rPr>
      </w:pPr>
      <w:r>
        <w:rPr>
          <w:rFonts w:ascii="FangSong" w:hAnsi="FangSong" w:cs="FangSong"/>
          <w:color w:val="000000"/>
          <w:spacing w:val="5"/>
          <w:sz w:val="13"/>
        </w:rPr>
        <w:t>正常运行。</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学生数量</w:t>
      </w:r>
      <w:r>
        <w:rPr>
          <w:rFonts w:ascii="Times New Roman"/>
          <w:color w:val="000000"/>
          <w:spacing w:val="813"/>
          <w:sz w:val="11"/>
        </w:rPr>
        <w:t xml:space="preserve"> </w:t>
      </w:r>
      <w:r>
        <w:rPr>
          <w:rFonts w:ascii="FangSong" w:hAnsi="FangSong" w:cs="FangSong"/>
          <w:color w:val="000000"/>
          <w:spacing w:val="-1"/>
          <w:sz w:val="11"/>
        </w:rPr>
        <w:t>34人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学生数量</w:t>
      </w:r>
      <w:r>
        <w:rPr>
          <w:rFonts w:ascii="Times New Roman"/>
          <w:color w:val="000000"/>
          <w:spacing w:val="365"/>
          <w:sz w:val="11"/>
        </w:rPr>
        <w:t xml:space="preserve"> </w:t>
      </w:r>
      <w:r>
        <w:rPr>
          <w:rFonts w:ascii="FangSong" w:hAnsi="FangSong" w:cs="FangSong"/>
          <w:color w:val="000000"/>
          <w:spacing w:val="-1"/>
          <w:sz w:val="11"/>
        </w:rPr>
        <w:t>34人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资金使用合格率</w:t>
      </w:r>
      <w:r>
        <w:rPr>
          <w:rFonts w:ascii="Times New Roman"/>
          <w:color w:val="000000"/>
          <w:spacing w:val="475"/>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0"/>
          <w:sz w:val="11"/>
        </w:rPr>
        <w:t>资金使用合格率</w:t>
      </w:r>
      <w:r>
        <w:rPr>
          <w:rFonts w:ascii="Times New Roman"/>
          <w:color w:val="000000"/>
          <w:spacing w:val="43"/>
          <w:sz w:val="11"/>
        </w:rPr>
        <w:t xml:space="preserve"> </w:t>
      </w:r>
      <w:r>
        <w:rPr>
          <w:rFonts w:ascii="FangSong"/>
          <w:color w:val="000000"/>
          <w:spacing w:val="-1"/>
          <w:sz w:val="11"/>
        </w:rPr>
        <w:t>100%</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资金支付</w:t>
      </w:r>
      <w:r>
        <w:rPr>
          <w:rFonts w:ascii="Times New Roman"/>
          <w:color w:val="000000"/>
          <w:spacing w:val="813"/>
          <w:sz w:val="11"/>
        </w:rPr>
        <w:t xml:space="preserve"> </w:t>
      </w:r>
      <w:r>
        <w:rPr>
          <w:rFonts w:ascii="FangSong" w:hAnsi="FangSong" w:cs="FangSong"/>
          <w:color w:val="000000"/>
          <w:spacing w:val="0"/>
          <w:sz w:val="11"/>
        </w:rPr>
        <w:t>年初一次性拨付</w:t>
      </w:r>
      <w:r>
        <w:rPr>
          <w:rFonts w:ascii="Times New Roman"/>
          <w:color w:val="000000"/>
          <w:spacing w:val="9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2"/>
          <w:sz w:val="11"/>
        </w:rPr>
        <w:t>资金支付</w:t>
      </w:r>
      <w:r>
        <w:rPr>
          <w:rFonts w:ascii="Times New Roman"/>
          <w:color w:val="000000"/>
          <w:spacing w:val="365"/>
          <w:sz w:val="11"/>
        </w:rPr>
        <w:t xml:space="preserve"> </w:t>
      </w:r>
      <w:r>
        <w:rPr>
          <w:rFonts w:ascii="FangSong" w:hAnsi="FangSong" w:cs="FangSong"/>
          <w:color w:val="000000"/>
          <w:spacing w:val="0"/>
          <w:sz w:val="11"/>
        </w:rPr>
        <w:t>年初一次性拨付</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0"/>
          <w:sz w:val="11"/>
        </w:rPr>
        <w:t>10000元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0"/>
          <w:sz w:val="11"/>
        </w:rPr>
        <w:t>10000元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8"/>
          <w:sz w:val="11"/>
        </w:rPr>
        <w:t>保障学校教育教学业务正常有开效展，学校工作正常运行。</w:t>
      </w:r>
      <w:r>
        <w:rPr>
          <w:rFonts w:ascii="Times New Roman"/>
          <w:color w:val="000000"/>
          <w:spacing w:val="411"/>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8"/>
          <w:sz w:val="11"/>
        </w:rPr>
        <w:t>保障学校教育教学有业效务正常开展，学校工作正常运行。</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5"/>
          <w:sz w:val="11"/>
        </w:rPr>
        <w:t>象满意度指教标职工满意度</w:t>
      </w:r>
      <w:r>
        <w:rPr>
          <w:rFonts w:ascii="Times New Roman"/>
          <w:color w:val="000000"/>
          <w:spacing w:val="610"/>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服务对象满意度指标教职工满意度</w:t>
      </w:r>
      <w:r>
        <w:rPr>
          <w:rFonts w:ascii="Times New Roman"/>
          <w:color w:val="000000"/>
          <w:spacing w:val="155"/>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20240314112952</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75" style="position:absolute;margin-left:57.5pt;margin-top:53pt;z-index:-303;width:482.15pt;height:698.2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418" w:after="0" w:line="34" w:lineRule="exact"/>
        <w:ind w:left="2319" w:right="0" w:firstLine="0"/>
        <w:jc w:val="left"/>
        <w:rPr>
          <w:rFonts w:ascii="Times New Roman"/>
          <w:color w:val="000000"/>
          <w:spacing w:val="0"/>
          <w:sz w:val="19"/>
        </w:rPr>
      </w:pPr>
      <w:r>
        <w:rPr>
          <w:rFonts w:ascii="FangSong" w:hAnsi="FangSong" w:cs="FangSong"/>
          <w:color w:val="000000"/>
          <w:spacing w:val="-3"/>
          <w:sz w:val="19"/>
        </w:rPr>
        <w:t>兴县县(区)级预算部门（单位）项目支出绩效目标表</w:t>
      </w:r>
      <w:r>
        <w:rPr>
          <w:rFonts w:ascii="Times New Roman"/>
          <w:color w:val="000000"/>
          <w:spacing w:val="0"/>
          <w:sz w:val="19"/>
        </w:rPr>
      </w:r>
    </w:p>
    <w:p>
      <w:pPr>
        <w:pStyle w:val="Normal"/>
        <w:spacing w:before="322" w:after="0" w:line="25" w:lineRule="exact"/>
        <w:ind w:left="4359" w:right="0" w:firstLine="0"/>
        <w:jc w:val="left"/>
        <w:rPr>
          <w:rFonts w:ascii="Times New Roman"/>
          <w:color w:val="000000"/>
          <w:spacing w:val="0"/>
          <w:sz w:val="12"/>
        </w:rPr>
      </w:pPr>
      <w:r>
        <w:rPr>
          <w:rFonts w:ascii="FangSong" w:hAnsi="FangSong" w:cs="FangSong"/>
          <w:color w:val="000000"/>
          <w:spacing w:val="-3"/>
          <w:sz w:val="12"/>
        </w:rPr>
        <w:t>（2024年度）</w:t>
      </w:r>
      <w:r>
        <w:rPr>
          <w:rFonts w:ascii="Times New Roman"/>
          <w:color w:val="000000"/>
          <w:spacing w:val="0"/>
          <w:sz w:val="12"/>
        </w:rPr>
      </w:r>
    </w:p>
    <w:p>
      <w:pPr>
        <w:pStyle w:val="Normal"/>
        <w:spacing w:before="287"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567"/>
          <w:sz w:val="12"/>
        </w:rPr>
        <w:t xml:space="preserve"> </w:t>
      </w:r>
      <w:r>
        <w:rPr>
          <w:rFonts w:ascii="FangSong" w:hAnsi="FangSong" w:cs="FangSong"/>
          <w:color w:val="000000"/>
          <w:spacing w:val="-4"/>
          <w:sz w:val="12"/>
        </w:rPr>
        <w:t>2024年贫困幼儿资助中央补助资金</w:t>
      </w:r>
      <w:r>
        <w:rPr>
          <w:rFonts w:ascii="Times New Roman"/>
          <w:color w:val="000000"/>
          <w:spacing w:val="0"/>
          <w:sz w:val="12"/>
        </w:rPr>
      </w:r>
    </w:p>
    <w:p>
      <w:pPr>
        <w:pStyle w:val="Normal"/>
        <w:spacing w:before="275" w:after="0" w:line="25" w:lineRule="exact"/>
        <w:ind w:left="1298" w:right="0" w:firstLine="0"/>
        <w:jc w:val="left"/>
        <w:rPr>
          <w:rFonts w:ascii="Times New Roman"/>
          <w:color w:val="000000"/>
          <w:spacing w:val="0"/>
          <w:sz w:val="12"/>
        </w:rPr>
      </w:pPr>
      <w:r>
        <w:rPr>
          <w:rFonts w:ascii="FangSong" w:hAnsi="FangSong" w:cs="FangSong"/>
          <w:color w:val="000000"/>
          <w:spacing w:val="-2"/>
          <w:sz w:val="12"/>
        </w:rPr>
        <w:t>主管部门及代码</w:t>
      </w:r>
      <w:r>
        <w:rPr>
          <w:rFonts w:ascii="Times New Roman"/>
          <w:color w:val="000000"/>
          <w:spacing w:val="1148"/>
          <w:sz w:val="12"/>
        </w:rPr>
        <w:t xml:space="preserve"> </w:t>
      </w:r>
      <w:r>
        <w:rPr>
          <w:rFonts w:ascii="FangSong" w:hAnsi="FangSong" w:cs="FangSong"/>
          <w:color w:val="000000"/>
          <w:spacing w:val="-4"/>
          <w:sz w:val="12"/>
        </w:rPr>
        <w:t>044-兴县教育科技局</w:t>
      </w:r>
      <w:r>
        <w:rPr>
          <w:rFonts w:ascii="Times New Roman"/>
          <w:color w:val="000000"/>
          <w:spacing w:val="1102"/>
          <w:sz w:val="12"/>
        </w:rPr>
        <w:t xml:space="preserve"> </w:t>
      </w:r>
      <w:r>
        <w:rPr>
          <w:rFonts w:ascii="FangSong" w:hAnsi="FangSong" w:cs="FangSong"/>
          <w:color w:val="000000"/>
          <w:spacing w:val="-4"/>
          <w:sz w:val="12"/>
        </w:rPr>
        <w:t>实施单位</w:t>
      </w:r>
      <w:r>
        <w:rPr>
          <w:rFonts w:ascii="Times New Roman"/>
          <w:color w:val="000000"/>
          <w:spacing w:val="790"/>
          <w:sz w:val="12"/>
        </w:rPr>
        <w:t xml:space="preserve"> </w:t>
      </w:r>
      <w:r>
        <w:rPr>
          <w:rFonts w:ascii="FangSong" w:hAnsi="FangSong" w:cs="FangSong"/>
          <w:color w:val="000000"/>
          <w:spacing w:val="-3"/>
          <w:sz w:val="12"/>
        </w:rPr>
        <w:t>兴县奥家湾乡中心校</w:t>
      </w:r>
      <w:r>
        <w:rPr>
          <w:rFonts w:ascii="Times New Roman"/>
          <w:color w:val="000000"/>
          <w:spacing w:val="0"/>
          <w:sz w:val="12"/>
        </w:rPr>
      </w:r>
    </w:p>
    <w:p>
      <w:pPr>
        <w:pStyle w:val="Normal"/>
        <w:spacing w:before="275"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234"/>
          <w:sz w:val="12"/>
        </w:rPr>
        <w:t xml:space="preserve"> </w:t>
      </w:r>
      <w:r>
        <w:rPr>
          <w:rFonts w:ascii="FangSong" w:hAnsi="FangSong" w:cs="FangSong"/>
          <w:color w:val="000000"/>
          <w:spacing w:val="-4"/>
          <w:sz w:val="12"/>
        </w:rPr>
        <w:t>一次性项目（1年结束）</w:t>
      </w:r>
      <w:r>
        <w:rPr>
          <w:rFonts w:ascii="Times New Roman"/>
          <w:color w:val="000000"/>
          <w:spacing w:val="1066"/>
          <w:sz w:val="12"/>
        </w:rPr>
        <w:t xml:space="preserve"> </w:t>
      </w:r>
      <w:r>
        <w:rPr>
          <w:rFonts w:ascii="FangSong" w:hAnsi="FangSong" w:cs="FangSong"/>
          <w:color w:val="000000"/>
          <w:spacing w:val="0"/>
          <w:sz w:val="12"/>
        </w:rPr>
        <w:t>项目期</w:t>
      </w:r>
      <w:r>
        <w:rPr>
          <w:rFonts w:ascii="Times New Roman"/>
          <w:color w:val="000000"/>
          <w:spacing w:val="1290"/>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76" w:after="0" w:line="24" w:lineRule="exact"/>
        <w:ind w:left="2679" w:right="0" w:firstLine="0"/>
        <w:jc w:val="left"/>
        <w:rPr>
          <w:rFonts w:ascii="Times New Roman"/>
          <w:color w:val="000000"/>
          <w:spacing w:val="0"/>
          <w:sz w:val="11"/>
        </w:rPr>
      </w:pPr>
      <w:r>
        <w:rPr>
          <w:rFonts w:ascii="FangSong" w:hAnsi="FangSong" w:cs="FangSong"/>
          <w:color w:val="000000"/>
          <w:spacing w:val="-5"/>
          <w:sz w:val="11"/>
        </w:rPr>
        <w:t>实施期资金总额：</w:t>
      </w:r>
      <w:r>
        <w:rPr>
          <w:rFonts w:ascii="Times New Roman"/>
          <w:color w:val="000000"/>
          <w:spacing w:val="1476"/>
          <w:sz w:val="11"/>
        </w:rPr>
        <w:t xml:space="preserve"> </w:t>
      </w:r>
      <w:r>
        <w:rPr>
          <w:rFonts w:ascii="FangSong" w:hAnsi="FangSong" w:cs="FangSong"/>
          <w:color w:val="000000"/>
          <w:spacing w:val="-6"/>
          <w:sz w:val="11"/>
        </w:rPr>
        <w:t>年度资金总额：</w:t>
      </w:r>
      <w:r>
        <w:rPr>
          <w:rFonts w:ascii="Times New Roman"/>
          <w:color w:val="000000"/>
          <w:spacing w:val="0"/>
          <w:sz w:val="11"/>
        </w:rPr>
      </w:r>
    </w:p>
    <w:p>
      <w:pPr>
        <w:pStyle w:val="Normal"/>
        <w:spacing w:before="0" w:after="0" w:line="25" w:lineRule="exact"/>
        <w:ind w:left="4275" w:right="0" w:firstLine="0"/>
        <w:jc w:val="left"/>
        <w:rPr>
          <w:rFonts w:ascii="Times New Roman"/>
          <w:color w:val="000000"/>
          <w:spacing w:val="0"/>
          <w:sz w:val="12"/>
        </w:rPr>
      </w:pPr>
      <w:r>
        <w:rPr>
          <w:rFonts w:ascii="FangSong"/>
          <w:color w:val="000000"/>
          <w:spacing w:val="0"/>
          <w:sz w:val="12"/>
        </w:rPr>
        <w:t>7,000</w:t>
      </w:r>
      <w:r>
        <w:rPr>
          <w:rFonts w:ascii="Times New Roman"/>
          <w:color w:val="000000"/>
          <w:spacing w:val="2539"/>
          <w:sz w:val="12"/>
        </w:rPr>
        <w:t xml:space="preserve"> </w:t>
      </w:r>
      <w:r>
        <w:rPr>
          <w:rFonts w:ascii="FangSong"/>
          <w:color w:val="000000"/>
          <w:spacing w:val="0"/>
          <w:sz w:val="12"/>
        </w:rPr>
        <w:t>7,000</w:t>
      </w:r>
      <w:r>
        <w:rPr>
          <w:rFonts w:ascii="Times New Roman"/>
          <w:color w:val="000000"/>
          <w:spacing w:val="0"/>
          <w:sz w:val="12"/>
        </w:rPr>
      </w:r>
    </w:p>
    <w:p>
      <w:pPr>
        <w:pStyle w:val="Normal"/>
        <w:spacing w:before="275" w:after="0" w:line="25" w:lineRule="exact"/>
        <w:ind w:left="2679" w:right="0" w:firstLine="0"/>
        <w:jc w:val="left"/>
        <w:rPr>
          <w:rFonts w:ascii="Times New Roman"/>
          <w:color w:val="000000"/>
          <w:spacing w:val="0"/>
          <w:sz w:val="12"/>
        </w:rPr>
      </w:pPr>
      <w:r>
        <w:rPr>
          <w:rFonts w:ascii="FangSong" w:hAnsi="FangSong" w:cs="FangSong"/>
          <w:color w:val="000000"/>
          <w:spacing w:val="-5"/>
          <w:sz w:val="11"/>
        </w:rPr>
        <w:t>其中：中央财政资金</w:t>
      </w:r>
      <w:r>
        <w:rPr>
          <w:rFonts w:ascii="Times New Roman"/>
          <w:color w:val="000000"/>
          <w:spacing w:val="744"/>
          <w:sz w:val="11"/>
        </w:rPr>
        <w:t xml:space="preserve"> </w:t>
      </w:r>
      <w:r>
        <w:rPr>
          <w:rFonts w:ascii="FangSong"/>
          <w:color w:val="000000"/>
          <w:spacing w:val="0"/>
          <w:sz w:val="12"/>
        </w:rPr>
        <w:t>0</w:t>
      </w:r>
      <w:r>
        <w:rPr>
          <w:rFonts w:ascii="Times New Roman"/>
          <w:color w:val="000000"/>
          <w:spacing w:val="534"/>
          <w:sz w:val="12"/>
        </w:rPr>
        <w:t xml:space="preserve"> </w:t>
      </w:r>
      <w:r>
        <w:rPr>
          <w:rFonts w:ascii="FangSong" w:hAnsi="FangSong" w:cs="FangSong"/>
          <w:color w:val="000000"/>
          <w:spacing w:val="-6"/>
          <w:sz w:val="11"/>
        </w:rPr>
        <w:t>其中：中央财政资金</w:t>
      </w:r>
      <w:r>
        <w:rPr>
          <w:rFonts w:ascii="Times New Roman"/>
          <w:color w:val="000000"/>
          <w:spacing w:val="1285"/>
          <w:sz w:val="11"/>
        </w:rPr>
        <w:t xml:space="preserve"> </w:t>
      </w:r>
      <w:r>
        <w:rPr>
          <w:rFonts w:ascii="FangSong"/>
          <w:color w:val="000000"/>
          <w:spacing w:val="0"/>
          <w:sz w:val="12"/>
        </w:rPr>
        <w:t>0</w:t>
      </w:r>
      <w:r>
        <w:rPr>
          <w:rFonts w:ascii="Times New Roman"/>
          <w:color w:val="000000"/>
          <w:spacing w:val="0"/>
          <w:sz w:val="12"/>
        </w:rPr>
      </w:r>
    </w:p>
    <w:p>
      <w:pPr>
        <w:pStyle w:val="Normal"/>
        <w:spacing w:before="275" w:after="0" w:line="25" w:lineRule="exact"/>
        <w:ind w:left="2943" w:right="0" w:firstLine="0"/>
        <w:jc w:val="left"/>
        <w:rPr>
          <w:rFonts w:ascii="Times New Roman"/>
          <w:color w:val="000000"/>
          <w:spacing w:val="0"/>
          <w:sz w:val="12"/>
        </w:rPr>
      </w:pPr>
      <w:r>
        <w:rPr>
          <w:rFonts w:ascii="FangSong" w:hAnsi="FangSong" w:cs="FangSong"/>
          <w:color w:val="000000"/>
          <w:spacing w:val="-7"/>
          <w:sz w:val="11"/>
        </w:rPr>
        <w:t>省级财政资金</w:t>
      </w:r>
      <w:r>
        <w:rPr>
          <w:rFonts w:ascii="Times New Roman"/>
          <w:color w:val="000000"/>
          <w:spacing w:val="685"/>
          <w:sz w:val="11"/>
        </w:rPr>
        <w:t xml:space="preserve"> </w:t>
      </w:r>
      <w:r>
        <w:rPr>
          <w:rFonts w:ascii="FangSong"/>
          <w:color w:val="000000"/>
          <w:spacing w:val="0"/>
          <w:sz w:val="12"/>
        </w:rPr>
        <w:t>7,000</w:t>
      </w:r>
      <w:r>
        <w:rPr>
          <w:rFonts w:ascii="Times New Roman"/>
          <w:color w:val="000000"/>
          <w:spacing w:val="726"/>
          <w:sz w:val="12"/>
        </w:rPr>
        <w:t xml:space="preserve"> </w:t>
      </w:r>
      <w:r>
        <w:rPr>
          <w:rFonts w:ascii="FangSong" w:hAnsi="FangSong" w:cs="FangSong"/>
          <w:color w:val="000000"/>
          <w:spacing w:val="-7"/>
          <w:sz w:val="11"/>
        </w:rPr>
        <w:t>省级财政资金</w:t>
      </w:r>
      <w:r>
        <w:rPr>
          <w:rFonts w:ascii="Times New Roman"/>
          <w:color w:val="000000"/>
          <w:spacing w:val="1166"/>
          <w:sz w:val="11"/>
        </w:rPr>
        <w:t xml:space="preserve"> </w:t>
      </w:r>
      <w:r>
        <w:rPr>
          <w:rFonts w:ascii="FangSong"/>
          <w:color w:val="000000"/>
          <w:spacing w:val="0"/>
          <w:sz w:val="12"/>
        </w:rPr>
        <w:t>7,000</w:t>
      </w:r>
      <w:r>
        <w:rPr>
          <w:rFonts w:ascii="Times New Roman"/>
          <w:color w:val="000000"/>
          <w:spacing w:val="0"/>
          <w:sz w:val="12"/>
        </w:rPr>
      </w:r>
    </w:p>
    <w:p>
      <w:pPr>
        <w:pStyle w:val="Normal"/>
        <w:spacing w:before="59"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538" w:right="0" w:firstLine="0"/>
        <w:jc w:val="left"/>
        <w:rPr>
          <w:rFonts w:ascii="Times New Roman"/>
          <w:color w:val="000000"/>
          <w:spacing w:val="0"/>
          <w:sz w:val="12"/>
        </w:rPr>
      </w:pPr>
      <w:r>
        <w:rPr>
          <w:rFonts w:ascii="FangSong" w:hAnsi="FangSong" w:cs="FangSong"/>
          <w:color w:val="000000"/>
          <w:spacing w:val="-6"/>
          <w:sz w:val="12"/>
        </w:rPr>
        <w:t>（元）</w:t>
      </w:r>
      <w:r>
        <w:rPr>
          <w:rFonts w:ascii="Times New Roman"/>
          <w:color w:val="000000"/>
          <w:spacing w:val="0"/>
          <w:sz w:val="12"/>
        </w:rPr>
      </w:r>
    </w:p>
    <w:p>
      <w:pPr>
        <w:pStyle w:val="Normal"/>
        <w:spacing w:before="0" w:after="0" w:line="24" w:lineRule="exact"/>
        <w:ind w:left="2943" w:right="0" w:firstLine="0"/>
        <w:jc w:val="left"/>
        <w:rPr>
          <w:rFonts w:ascii="Times New Roman"/>
          <w:color w:val="000000"/>
          <w:spacing w:val="0"/>
          <w:sz w:val="11"/>
        </w:rPr>
      </w:pPr>
      <w:r>
        <w:rPr>
          <w:rFonts w:ascii="FangSong" w:hAnsi="FangSong" w:cs="FangSong"/>
          <w:color w:val="000000"/>
          <w:spacing w:val="-5"/>
          <w:sz w:val="11"/>
        </w:rPr>
        <w:t>市县（区）财政资</w:t>
      </w:r>
      <w:r>
        <w:rPr>
          <w:rFonts w:ascii="Times New Roman"/>
          <w:color w:val="000000"/>
          <w:spacing w:val="0"/>
          <w:sz w:val="11"/>
        </w:rPr>
      </w:r>
    </w:p>
    <w:p>
      <w:pPr>
        <w:pStyle w:val="Normal"/>
        <w:spacing w:before="47" w:after="0" w:line="25" w:lineRule="exact"/>
        <w:ind w:left="4395"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779"/>
          <w:sz w:val="12"/>
        </w:rPr>
        <w:t xml:space="preserve"> </w:t>
      </w:r>
      <w:r>
        <w:rPr>
          <w:rFonts w:ascii="FangSong"/>
          <w:color w:val="000000"/>
          <w:spacing w:val="0"/>
          <w:sz w:val="12"/>
        </w:rPr>
        <w:t>0</w:t>
      </w:r>
      <w:r>
        <w:rPr>
          <w:rFonts w:ascii="Times New Roman"/>
          <w:color w:val="000000"/>
          <w:spacing w:val="0"/>
          <w:sz w:val="12"/>
        </w:rPr>
      </w:r>
    </w:p>
    <w:p>
      <w:pPr>
        <w:pStyle w:val="Normal"/>
        <w:spacing w:before="0" w:after="0" w:line="24" w:lineRule="exact"/>
        <w:ind w:left="5332" w:right="0" w:firstLine="0"/>
        <w:jc w:val="left"/>
        <w:rPr>
          <w:rFonts w:ascii="Times New Roman"/>
          <w:color w:val="000000"/>
          <w:spacing w:val="0"/>
          <w:sz w:val="11"/>
        </w:rPr>
      </w:pPr>
      <w:r>
        <w:rPr>
          <w:rFonts w:ascii="FangSong" w:hAnsi="FangSong" w:cs="FangSong"/>
          <w:color w:val="000000"/>
          <w:spacing w:val="-6"/>
          <w:sz w:val="11"/>
        </w:rPr>
        <w:t>市县（区）财政资金</w:t>
      </w:r>
      <w:r>
        <w:rPr>
          <w:rFonts w:ascii="Times New Roman"/>
          <w:color w:val="000000"/>
          <w:spacing w:val="0"/>
          <w:sz w:val="11"/>
        </w:rPr>
      </w:r>
    </w:p>
    <w:p>
      <w:pPr>
        <w:pStyle w:val="Normal"/>
        <w:spacing w:before="49" w:after="0" w:line="24" w:lineRule="exact"/>
        <w:ind w:left="2679"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15" w:after="0" w:line="25" w:lineRule="exact"/>
        <w:ind w:left="2943" w:right="0" w:firstLine="0"/>
        <w:jc w:val="left"/>
        <w:rPr>
          <w:rFonts w:ascii="Times New Roman"/>
          <w:color w:val="000000"/>
          <w:spacing w:val="0"/>
          <w:sz w:val="12"/>
        </w:rPr>
      </w:pPr>
      <w:r>
        <w:rPr>
          <w:rFonts w:ascii="FangSong" w:hAnsi="FangSong" w:cs="FangSong"/>
          <w:color w:val="000000"/>
          <w:spacing w:val="-6"/>
          <w:sz w:val="11"/>
        </w:rPr>
        <w:t>单位自筹</w:t>
      </w:r>
      <w:r>
        <w:rPr>
          <w:rFonts w:ascii="Times New Roman"/>
          <w:color w:val="000000"/>
          <w:spacing w:val="1009"/>
          <w:sz w:val="11"/>
        </w:rPr>
        <w:t xml:space="preserve"> </w:t>
      </w:r>
      <w:r>
        <w:rPr>
          <w:rFonts w:ascii="FangSong"/>
          <w:color w:val="000000"/>
          <w:spacing w:val="0"/>
          <w:sz w:val="12"/>
        </w:rPr>
        <w:t>0</w:t>
      </w:r>
      <w:r>
        <w:rPr>
          <w:rFonts w:ascii="Times New Roman"/>
          <w:color w:val="000000"/>
          <w:spacing w:val="846"/>
          <w:sz w:val="12"/>
        </w:rPr>
        <w:t xml:space="preserve"> </w:t>
      </w:r>
      <w:r>
        <w:rPr>
          <w:rFonts w:ascii="FangSong" w:hAnsi="FangSong" w:cs="FangSong"/>
          <w:color w:val="000000"/>
          <w:spacing w:val="-6"/>
          <w:sz w:val="11"/>
        </w:rPr>
        <w:t>单位自筹</w:t>
      </w:r>
      <w:r>
        <w:rPr>
          <w:rFonts w:ascii="Times New Roman"/>
          <w:color w:val="000000"/>
          <w:spacing w:val="1489"/>
          <w:sz w:val="11"/>
        </w:rPr>
        <w:t xml:space="preserve"> </w:t>
      </w:r>
      <w:r>
        <w:rPr>
          <w:rFonts w:ascii="FangSong"/>
          <w:color w:val="000000"/>
          <w:spacing w:val="0"/>
          <w:sz w:val="12"/>
        </w:rPr>
        <w:t>0</w:t>
      </w:r>
      <w:r>
        <w:rPr>
          <w:rFonts w:ascii="Times New Roman"/>
          <w:color w:val="000000"/>
          <w:spacing w:val="0"/>
          <w:sz w:val="12"/>
        </w:rPr>
      </w:r>
    </w:p>
    <w:p>
      <w:pPr>
        <w:pStyle w:val="Normal"/>
        <w:spacing w:before="276" w:after="0" w:line="24" w:lineRule="exact"/>
        <w:ind w:left="2943" w:right="0" w:firstLine="0"/>
        <w:jc w:val="left"/>
        <w:rPr>
          <w:rFonts w:ascii="Times New Roman"/>
          <w:color w:val="000000"/>
          <w:spacing w:val="0"/>
          <w:sz w:val="11"/>
        </w:rPr>
      </w:pPr>
      <w:r>
        <w:rPr>
          <w:rFonts w:ascii="FangSong" w:hAnsi="FangSong" w:cs="FangSong"/>
          <w:color w:val="000000"/>
          <w:spacing w:val="-6"/>
          <w:sz w:val="11"/>
        </w:rPr>
        <w:t>其他资金</w:t>
      </w:r>
      <w:r>
        <w:rPr>
          <w:rFonts w:ascii="Times New Roman"/>
          <w:color w:val="000000"/>
          <w:spacing w:val="1945"/>
          <w:sz w:val="11"/>
        </w:rPr>
        <w:t xml:space="preserve"> </w:t>
      </w:r>
      <w:r>
        <w:rPr>
          <w:rFonts w:ascii="FangSong" w:hAnsi="FangSong" w:cs="FangSong"/>
          <w:color w:val="000000"/>
          <w:spacing w:val="-6"/>
          <w:sz w:val="11"/>
        </w:rPr>
        <w:t>其他资金</w:t>
      </w:r>
      <w:r>
        <w:rPr>
          <w:rFonts w:ascii="Times New Roman"/>
          <w:color w:val="000000"/>
          <w:spacing w:val="0"/>
          <w:sz w:val="11"/>
        </w:rPr>
      </w:r>
    </w:p>
    <w:p>
      <w:pPr>
        <w:pStyle w:val="Normal"/>
        <w:spacing w:before="250" w:after="0" w:line="27" w:lineRule="exact"/>
        <w:ind w:left="2679" w:right="0" w:firstLine="0"/>
        <w:jc w:val="left"/>
        <w:rPr>
          <w:rFonts w:ascii="Times New Roman"/>
          <w:color w:val="000000"/>
          <w:spacing w:val="0"/>
          <w:sz w:val="13"/>
        </w:rPr>
      </w:pPr>
      <w:r>
        <w:rPr>
          <w:rFonts w:ascii="FangSong" w:hAnsi="FangSong" w:cs="FangSong"/>
          <w:color w:val="000000"/>
          <w:spacing w:val="-1"/>
          <w:sz w:val="13"/>
        </w:rPr>
        <w:t>奥家湾中心校2024年贫困幼儿资助，有贫困幼儿7人，金额为7000元</w:t>
      </w:r>
      <w:r>
        <w:rPr>
          <w:rFonts w:ascii="Times New Roman"/>
          <w:color w:val="000000"/>
          <w:spacing w:val="31"/>
          <w:sz w:val="13"/>
        </w:rPr>
        <w:t xml:space="preserve"> </w:t>
      </w:r>
      <w:r>
        <w:rPr>
          <w:rFonts w:ascii="FangSong" w:hAnsi="FangSong" w:cs="FangSong"/>
          <w:color w:val="000000"/>
          <w:spacing w:val="-2"/>
          <w:sz w:val="13"/>
        </w:rPr>
        <w:t>。兴财社【2024】30号，运</w:t>
      </w:r>
      <w:r>
        <w:rPr>
          <w:rFonts w:ascii="Times New Roman"/>
          <w:color w:val="000000"/>
          <w:spacing w:val="0"/>
          <w:sz w:val="13"/>
        </w:rPr>
      </w:r>
    </w:p>
    <w:p>
      <w:pPr>
        <w:pStyle w:val="Normal"/>
        <w:spacing w:before="46" w:after="0" w:line="27" w:lineRule="exact"/>
        <w:ind w:left="1454" w:right="0" w:firstLine="0"/>
        <w:jc w:val="left"/>
        <w:rPr>
          <w:rFonts w:ascii="Times New Roman"/>
          <w:color w:val="000000"/>
          <w:spacing w:val="0"/>
          <w:sz w:val="13"/>
        </w:rPr>
      </w:pPr>
      <w:r>
        <w:rPr>
          <w:rFonts w:ascii="FangSong" w:hAnsi="FangSong" w:cs="FangSong"/>
          <w:color w:val="000000"/>
          <w:spacing w:val="-2"/>
          <w:sz w:val="13"/>
        </w:rPr>
        <w:t>项目概况</w:t>
      </w:r>
      <w:r>
        <w:rPr>
          <w:rFonts w:ascii="Times New Roman"/>
          <w:color w:val="000000"/>
          <w:spacing w:val="0"/>
          <w:sz w:val="13"/>
        </w:rPr>
      </w:r>
    </w:p>
    <w:p>
      <w:pPr>
        <w:pStyle w:val="Normal"/>
        <w:spacing w:before="58" w:after="0" w:line="27" w:lineRule="exact"/>
        <w:ind w:left="2679" w:right="0" w:firstLine="0"/>
        <w:jc w:val="left"/>
        <w:rPr>
          <w:rFonts w:ascii="Times New Roman"/>
          <w:color w:val="000000"/>
          <w:spacing w:val="0"/>
          <w:sz w:val="13"/>
        </w:rPr>
      </w:pPr>
      <w:r>
        <w:rPr>
          <w:rFonts w:ascii="FangSong" w:hAnsi="FangSong" w:cs="FangSong"/>
          <w:color w:val="000000"/>
          <w:spacing w:val="-1"/>
          <w:sz w:val="13"/>
        </w:rPr>
        <w:t>用于保障学前教育，减轻家庭经济负担。</w:t>
      </w:r>
      <w:r>
        <w:rPr>
          <w:rFonts w:ascii="Times New Roman"/>
          <w:color w:val="000000"/>
          <w:spacing w:val="0"/>
          <w:sz w:val="13"/>
        </w:rPr>
      </w:r>
    </w:p>
    <w:p>
      <w:pPr>
        <w:pStyle w:val="Normal"/>
        <w:spacing w:before="274" w:after="0" w:line="27" w:lineRule="exact"/>
        <w:ind w:left="1454" w:right="0" w:firstLine="0"/>
        <w:jc w:val="left"/>
        <w:rPr>
          <w:rFonts w:ascii="Times New Roman"/>
          <w:color w:val="000000"/>
          <w:spacing w:val="0"/>
          <w:sz w:val="13"/>
        </w:rPr>
      </w:pPr>
      <w:r>
        <w:rPr>
          <w:rFonts w:ascii="FangSong" w:hAnsi="FangSong" w:cs="FangSong"/>
          <w:color w:val="000000"/>
          <w:spacing w:val="-2"/>
          <w:sz w:val="13"/>
        </w:rPr>
        <w:t>立项依据</w:t>
      </w:r>
      <w:r>
        <w:rPr>
          <w:rFonts w:ascii="Times New Roman"/>
          <w:color w:val="000000"/>
          <w:spacing w:val="680"/>
          <w:sz w:val="13"/>
        </w:rPr>
        <w:t xml:space="preserve"> </w:t>
      </w:r>
      <w:r>
        <w:rPr>
          <w:rFonts w:ascii="FangSong" w:hAnsi="FangSong" w:cs="FangSong"/>
          <w:color w:val="000000"/>
          <w:spacing w:val="-1"/>
          <w:sz w:val="13"/>
        </w:rPr>
        <w:t>兴财社【2024】30号</w:t>
      </w:r>
      <w:r>
        <w:rPr>
          <w:rFonts w:ascii="Times New Roman"/>
          <w:color w:val="000000"/>
          <w:spacing w:val="0"/>
          <w:sz w:val="13"/>
        </w:rPr>
      </w:r>
    </w:p>
    <w:p>
      <w:pPr>
        <w:pStyle w:val="Normal"/>
        <w:spacing w:before="262" w:after="0" w:line="27" w:lineRule="exact"/>
        <w:ind w:left="2679" w:right="0" w:firstLine="0"/>
        <w:jc w:val="left"/>
        <w:rPr>
          <w:rFonts w:ascii="Times New Roman"/>
          <w:color w:val="000000"/>
          <w:spacing w:val="0"/>
          <w:sz w:val="13"/>
        </w:rPr>
      </w:pPr>
      <w:r>
        <w:rPr>
          <w:rFonts w:ascii="FangSong" w:hAnsi="FangSong" w:cs="FangSong"/>
          <w:color w:val="000000"/>
          <w:spacing w:val="-1"/>
          <w:sz w:val="13"/>
        </w:rPr>
        <w:t>奥家湾中心校2024年贫困幼儿资助，有贫困幼儿7人，金额为7000元</w:t>
      </w:r>
      <w:r>
        <w:rPr>
          <w:rFonts w:ascii="Times New Roman"/>
          <w:color w:val="000000"/>
          <w:spacing w:val="31"/>
          <w:sz w:val="13"/>
        </w:rPr>
        <w:t xml:space="preserve"> </w:t>
      </w:r>
      <w:r>
        <w:rPr>
          <w:rFonts w:ascii="FangSong" w:hAnsi="FangSong" w:cs="FangSong"/>
          <w:color w:val="000000"/>
          <w:spacing w:val="-2"/>
          <w:sz w:val="13"/>
        </w:rPr>
        <w:t>。兴财社【2024】30号，运</w:t>
      </w:r>
      <w:r>
        <w:rPr>
          <w:rFonts w:ascii="Times New Roman"/>
          <w:color w:val="000000"/>
          <w:spacing w:val="0"/>
          <w:sz w:val="13"/>
        </w:rPr>
      </w:r>
    </w:p>
    <w:p>
      <w:pPr>
        <w:pStyle w:val="Normal"/>
        <w:spacing w:before="58" w:after="0" w:line="27" w:lineRule="exact"/>
        <w:ind w:left="1262" w:right="0" w:firstLine="0"/>
        <w:jc w:val="left"/>
        <w:rPr>
          <w:rFonts w:ascii="Times New Roman"/>
          <w:color w:val="000000"/>
          <w:spacing w:val="0"/>
          <w:sz w:val="13"/>
        </w:rPr>
      </w:pPr>
      <w:r>
        <w:rPr>
          <w:rFonts w:ascii="FangSong" w:hAnsi="FangSong" w:cs="FangSong"/>
          <w:color w:val="000000"/>
          <w:spacing w:val="-2"/>
          <w:sz w:val="13"/>
        </w:rPr>
        <w:t>项目设立必要性</w:t>
      </w:r>
      <w:r>
        <w:rPr>
          <w:rFonts w:ascii="Times New Roman"/>
          <w:color w:val="000000"/>
          <w:spacing w:val="0"/>
          <w:sz w:val="13"/>
        </w:rPr>
      </w:r>
    </w:p>
    <w:p>
      <w:pPr>
        <w:pStyle w:val="Normal"/>
        <w:spacing w:before="46" w:after="0" w:line="27" w:lineRule="exact"/>
        <w:ind w:left="2679" w:right="0" w:firstLine="0"/>
        <w:jc w:val="left"/>
        <w:rPr>
          <w:rFonts w:ascii="Times New Roman"/>
          <w:color w:val="000000"/>
          <w:spacing w:val="0"/>
          <w:sz w:val="13"/>
        </w:rPr>
      </w:pPr>
      <w:r>
        <w:rPr>
          <w:rFonts w:ascii="FangSong" w:hAnsi="FangSong" w:cs="FangSong"/>
          <w:color w:val="000000"/>
          <w:spacing w:val="-1"/>
          <w:sz w:val="13"/>
        </w:rPr>
        <w:t>用于保障学前教育，减轻家庭经济负担。</w:t>
      </w:r>
      <w:r>
        <w:rPr>
          <w:rFonts w:ascii="Times New Roman"/>
          <w:color w:val="000000"/>
          <w:spacing w:val="0"/>
          <w:sz w:val="13"/>
        </w:rPr>
      </w:r>
    </w:p>
    <w:p>
      <w:pPr>
        <w:pStyle w:val="Normal"/>
        <w:spacing w:before="190" w:after="0" w:line="27" w:lineRule="exact"/>
        <w:ind w:left="2679" w:right="0" w:firstLine="0"/>
        <w:jc w:val="left"/>
        <w:rPr>
          <w:rFonts w:ascii="Times New Roman"/>
          <w:color w:val="000000"/>
          <w:spacing w:val="0"/>
          <w:sz w:val="13"/>
        </w:rPr>
      </w:pPr>
      <w:r>
        <w:rPr>
          <w:rFonts w:ascii="FangSong" w:hAnsi="FangSong" w:cs="FangSong"/>
          <w:color w:val="000000"/>
          <w:spacing w:val="-1"/>
          <w:sz w:val="13"/>
        </w:rPr>
        <w:t>奥家湾中心校2024年贫困幼儿资助，有贫困幼儿7人，金额为7000元</w:t>
      </w:r>
      <w:r>
        <w:rPr>
          <w:rFonts w:ascii="Times New Roman"/>
          <w:color w:val="000000"/>
          <w:spacing w:val="31"/>
          <w:sz w:val="13"/>
        </w:rPr>
        <w:t xml:space="preserve"> </w:t>
      </w:r>
      <w:r>
        <w:rPr>
          <w:rFonts w:ascii="FangSong" w:hAnsi="FangSong" w:cs="FangSong"/>
          <w:color w:val="000000"/>
          <w:spacing w:val="-2"/>
          <w:sz w:val="13"/>
        </w:rPr>
        <w:t>。兴财社【2024】30号，运</w:t>
      </w:r>
      <w:r>
        <w:rPr>
          <w:rFonts w:ascii="Times New Roman"/>
          <w:color w:val="000000"/>
          <w:spacing w:val="0"/>
          <w:sz w:val="13"/>
        </w:rPr>
      </w:r>
    </w:p>
    <w:p>
      <w:pPr>
        <w:pStyle w:val="Normal"/>
        <w:spacing w:before="58" w:after="0" w:line="27" w:lineRule="exact"/>
        <w:ind w:left="938" w:right="0" w:firstLine="0"/>
        <w:jc w:val="left"/>
        <w:rPr>
          <w:rFonts w:ascii="Times New Roman"/>
          <w:color w:val="000000"/>
          <w:spacing w:val="0"/>
          <w:sz w:val="13"/>
        </w:rPr>
      </w:pPr>
      <w:r>
        <w:rPr>
          <w:rFonts w:ascii="FangSong" w:hAnsi="FangSong" w:cs="FangSong"/>
          <w:color w:val="000000"/>
          <w:spacing w:val="-1"/>
          <w:sz w:val="13"/>
        </w:rPr>
        <w:t>保证项目实施的制度、措施</w:t>
      </w:r>
      <w:r>
        <w:rPr>
          <w:rFonts w:ascii="Times New Roman"/>
          <w:color w:val="000000"/>
          <w:spacing w:val="0"/>
          <w:sz w:val="13"/>
        </w:rPr>
      </w:r>
    </w:p>
    <w:p>
      <w:pPr>
        <w:pStyle w:val="Normal"/>
        <w:spacing w:before="58" w:after="0" w:line="27" w:lineRule="exact"/>
        <w:ind w:left="2679" w:right="0" w:firstLine="0"/>
        <w:jc w:val="left"/>
        <w:rPr>
          <w:rFonts w:ascii="Times New Roman"/>
          <w:color w:val="000000"/>
          <w:spacing w:val="0"/>
          <w:sz w:val="13"/>
        </w:rPr>
      </w:pPr>
      <w:r>
        <w:rPr>
          <w:rFonts w:ascii="FangSong" w:hAnsi="FangSong" w:cs="FangSong"/>
          <w:color w:val="000000"/>
          <w:spacing w:val="-1"/>
          <w:sz w:val="13"/>
        </w:rPr>
        <w:t>用于保障学前教育，减轻家庭经济负担。</w:t>
      </w:r>
      <w:r>
        <w:rPr>
          <w:rFonts w:ascii="Times New Roman"/>
          <w:color w:val="000000"/>
          <w:spacing w:val="0"/>
          <w:sz w:val="13"/>
        </w:rPr>
      </w:r>
    </w:p>
    <w:p>
      <w:pPr>
        <w:pStyle w:val="Normal"/>
        <w:spacing w:before="190" w:after="0" w:line="27" w:lineRule="exact"/>
        <w:ind w:left="2679" w:right="0" w:firstLine="0"/>
        <w:jc w:val="left"/>
        <w:rPr>
          <w:rFonts w:ascii="Times New Roman"/>
          <w:color w:val="000000"/>
          <w:spacing w:val="0"/>
          <w:sz w:val="13"/>
        </w:rPr>
      </w:pPr>
      <w:r>
        <w:rPr>
          <w:rFonts w:ascii="FangSong" w:hAnsi="FangSong" w:cs="FangSong"/>
          <w:color w:val="000000"/>
          <w:spacing w:val="-1"/>
          <w:sz w:val="13"/>
        </w:rPr>
        <w:t>奥家湾中心校2024年贫困幼儿资助，有贫困幼儿7人，金额为7000元</w:t>
      </w:r>
      <w:r>
        <w:rPr>
          <w:rFonts w:ascii="Times New Roman"/>
          <w:color w:val="000000"/>
          <w:spacing w:val="31"/>
          <w:sz w:val="13"/>
        </w:rPr>
        <w:t xml:space="preserve"> </w:t>
      </w:r>
      <w:r>
        <w:rPr>
          <w:rFonts w:ascii="FangSong" w:hAnsi="FangSong" w:cs="FangSong"/>
          <w:color w:val="000000"/>
          <w:spacing w:val="-2"/>
          <w:sz w:val="13"/>
        </w:rPr>
        <w:t>。兴财社【2024】30号，运</w:t>
      </w:r>
      <w:r>
        <w:rPr>
          <w:rFonts w:ascii="Times New Roman"/>
          <w:color w:val="000000"/>
          <w:spacing w:val="0"/>
          <w:sz w:val="13"/>
        </w:rPr>
      </w:r>
    </w:p>
    <w:p>
      <w:pPr>
        <w:pStyle w:val="Normal"/>
        <w:spacing w:before="46" w:after="0" w:line="27" w:lineRule="exact"/>
        <w:ind w:left="1322" w:right="0" w:firstLine="0"/>
        <w:jc w:val="left"/>
        <w:rPr>
          <w:rFonts w:ascii="Times New Roman"/>
          <w:color w:val="000000"/>
          <w:spacing w:val="0"/>
          <w:sz w:val="13"/>
        </w:rPr>
      </w:pPr>
      <w:r>
        <w:rPr>
          <w:rFonts w:ascii="FangSong" w:hAnsi="FangSong" w:cs="FangSong"/>
          <w:color w:val="000000"/>
          <w:spacing w:val="0"/>
          <w:sz w:val="13"/>
        </w:rPr>
        <w:t>项目实施计划</w:t>
      </w:r>
      <w:r>
        <w:rPr>
          <w:rFonts w:ascii="Times New Roman"/>
          <w:color w:val="000000"/>
          <w:spacing w:val="0"/>
          <w:sz w:val="13"/>
        </w:rPr>
      </w:r>
    </w:p>
    <w:p>
      <w:pPr>
        <w:pStyle w:val="Normal"/>
        <w:spacing w:before="58" w:after="0" w:line="27" w:lineRule="exact"/>
        <w:ind w:left="2679" w:right="0" w:firstLine="0"/>
        <w:jc w:val="left"/>
        <w:rPr>
          <w:rFonts w:ascii="Times New Roman"/>
          <w:color w:val="000000"/>
          <w:spacing w:val="0"/>
          <w:sz w:val="13"/>
        </w:rPr>
      </w:pPr>
      <w:r>
        <w:rPr>
          <w:rFonts w:ascii="FangSong" w:hAnsi="FangSong" w:cs="FangSong"/>
          <w:color w:val="000000"/>
          <w:spacing w:val="-1"/>
          <w:sz w:val="13"/>
        </w:rPr>
        <w:t>用于保障学前教育，减轻家庭经济负担。</w:t>
      </w:r>
      <w:r>
        <w:rPr>
          <w:rFonts w:ascii="Times New Roman"/>
          <w:color w:val="000000"/>
          <w:spacing w:val="0"/>
          <w:sz w:val="13"/>
        </w:rPr>
      </w:r>
    </w:p>
    <w:p>
      <w:pPr>
        <w:pStyle w:val="Normal"/>
        <w:spacing w:before="646" w:after="0" w:line="27" w:lineRule="exact"/>
        <w:ind w:left="2835" w:right="0" w:firstLine="0"/>
        <w:jc w:val="left"/>
        <w:rPr>
          <w:rFonts w:ascii="Times New Roman"/>
          <w:color w:val="000000"/>
          <w:spacing w:val="0"/>
          <w:sz w:val="13"/>
        </w:rPr>
      </w:pPr>
      <w:r>
        <w:rPr>
          <w:rFonts w:ascii="FangSong" w:hAnsi="FangSong" w:cs="FangSong"/>
          <w:color w:val="000000"/>
          <w:spacing w:val="-1"/>
          <w:sz w:val="13"/>
        </w:rPr>
        <w:t>实施期目标</w:t>
      </w:r>
      <w:r>
        <w:rPr>
          <w:rFonts w:ascii="Times New Roman"/>
          <w:color w:val="000000"/>
          <w:spacing w:val="3091"/>
          <w:sz w:val="13"/>
        </w:rPr>
        <w:t xml:space="preserve"> </w:t>
      </w:r>
      <w:r>
        <w:rPr>
          <w:rFonts w:ascii="FangSong" w:hAnsi="FangSong" w:cs="FangSong"/>
          <w:color w:val="000000"/>
          <w:spacing w:val="-2"/>
          <w:sz w:val="13"/>
        </w:rPr>
        <w:t>年度目标</w:t>
      </w:r>
      <w:r>
        <w:rPr>
          <w:rFonts w:ascii="Times New Roman"/>
          <w:color w:val="000000"/>
          <w:spacing w:val="0"/>
          <w:sz w:val="13"/>
        </w:rPr>
      </w:r>
    </w:p>
    <w:p>
      <w:pPr>
        <w:pStyle w:val="Normal"/>
        <w:spacing w:before="214" w:after="0" w:line="27" w:lineRule="exact"/>
        <w:ind w:left="5644" w:right="0" w:firstLine="0"/>
        <w:jc w:val="left"/>
        <w:rPr>
          <w:rFonts w:ascii="Times New Roman"/>
          <w:color w:val="000000"/>
          <w:spacing w:val="0"/>
          <w:sz w:val="13"/>
        </w:rPr>
      </w:pPr>
      <w:r>
        <w:rPr>
          <w:rFonts w:ascii="FangSong" w:hAnsi="FangSong" w:cs="FangSong"/>
          <w:color w:val="000000"/>
          <w:spacing w:val="-2"/>
          <w:sz w:val="13"/>
        </w:rPr>
        <w:t>奥家湾中心校2024年贫困幼儿资助，有贫困</w:t>
      </w:r>
      <w:r>
        <w:rPr>
          <w:rFonts w:ascii="Times New Roman"/>
          <w:color w:val="000000"/>
          <w:spacing w:val="0"/>
          <w:sz w:val="13"/>
        </w:rPr>
      </w:r>
    </w:p>
    <w:p>
      <w:pPr>
        <w:pStyle w:val="Normal"/>
        <w:spacing w:before="130" w:after="0" w:line="27" w:lineRule="exact"/>
        <w:ind w:left="1370" w:right="0" w:firstLine="0"/>
        <w:jc w:val="left"/>
        <w:rPr>
          <w:rFonts w:ascii="Times New Roman"/>
          <w:color w:val="000000"/>
          <w:spacing w:val="0"/>
          <w:sz w:val="13"/>
        </w:rPr>
      </w:pPr>
      <w:r>
        <w:rPr>
          <w:rFonts w:ascii="FangSong" w:hAnsi="FangSong" w:cs="FangSong"/>
          <w:color w:val="000000"/>
          <w:spacing w:val="-2"/>
          <w:sz w:val="13"/>
        </w:rPr>
        <w:t>奥家湾中心校2024年贫困幼儿资助，有贫困幼儿7人，金额为7000元</w:t>
      </w:r>
      <w:r>
        <w:rPr>
          <w:rFonts w:ascii="Times New Roman"/>
          <w:color w:val="000000"/>
          <w:spacing w:val="31"/>
          <w:sz w:val="13"/>
        </w:rPr>
        <w:t xml:space="preserve"> </w:t>
      </w:r>
      <w:r>
        <w:rPr>
          <w:rFonts w:ascii="FangSong" w:hAnsi="FangSong" w:cs="FangSong"/>
          <w:color w:val="000000"/>
          <w:spacing w:val="2"/>
          <w:sz w:val="13"/>
        </w:rPr>
        <w:t>。兴</w:t>
      </w:r>
      <w:r>
        <w:rPr>
          <w:rFonts w:ascii="Times New Roman"/>
          <w:color w:val="000000"/>
          <w:spacing w:val="676"/>
          <w:sz w:val="13"/>
        </w:rPr>
        <w:t xml:space="preserve"> </w:t>
      </w:r>
      <w:r>
        <w:rPr>
          <w:rFonts w:ascii="FangSong" w:hAnsi="FangSong" w:cs="FangSong"/>
          <w:color w:val="000000"/>
          <w:spacing w:val="-2"/>
          <w:sz w:val="13"/>
        </w:rPr>
        <w:t>幼儿7人，金额为7000元</w:t>
      </w:r>
      <w:r>
        <w:rPr>
          <w:rFonts w:ascii="Times New Roman"/>
          <w:color w:val="000000"/>
          <w:spacing w:val="0"/>
          <w:sz w:val="13"/>
        </w:rPr>
      </w:r>
    </w:p>
    <w:p>
      <w:pPr>
        <w:pStyle w:val="Normal"/>
        <w:spacing w:before="58" w:after="0" w:line="27" w:lineRule="exact"/>
        <w:ind w:left="770" w:right="0" w:firstLine="0"/>
        <w:jc w:val="left"/>
        <w:rPr>
          <w:rFonts w:ascii="Times New Roman"/>
          <w:color w:val="000000"/>
          <w:spacing w:val="0"/>
          <w:sz w:val="13"/>
        </w:rPr>
      </w:pPr>
      <w:r>
        <w:rPr>
          <w:rFonts w:ascii="FangSong" w:hAnsi="FangSong" w:cs="FangSong"/>
          <w:color w:val="000000"/>
          <w:spacing w:val="-2"/>
          <w:sz w:val="13"/>
        </w:rPr>
        <w:t>总体目标</w:t>
      </w:r>
      <w:r>
        <w:rPr>
          <w:rFonts w:ascii="Times New Roman"/>
          <w:color w:val="000000"/>
          <w:spacing w:val="0"/>
          <w:sz w:val="13"/>
        </w:rPr>
      </w:r>
    </w:p>
    <w:p>
      <w:pPr>
        <w:pStyle w:val="Normal"/>
        <w:spacing w:before="46" w:after="0" w:line="27" w:lineRule="exact"/>
        <w:ind w:left="1622" w:right="0" w:firstLine="0"/>
        <w:jc w:val="left"/>
        <w:rPr>
          <w:rFonts w:ascii="Times New Roman"/>
          <w:color w:val="000000"/>
          <w:spacing w:val="0"/>
          <w:sz w:val="13"/>
        </w:rPr>
      </w:pPr>
      <w:r>
        <w:rPr>
          <w:rFonts w:ascii="FangSong" w:hAnsi="FangSong" w:cs="FangSong"/>
          <w:color w:val="000000"/>
          <w:spacing w:val="-1"/>
          <w:sz w:val="13"/>
        </w:rPr>
        <w:t>财社【2024】30号，运用于保障学前教育，减轻家庭经济负担。</w:t>
      </w:r>
      <w:r>
        <w:rPr>
          <w:rFonts w:ascii="Times New Roman"/>
          <w:color w:val="000000"/>
          <w:spacing w:val="391"/>
          <w:sz w:val="13"/>
        </w:rPr>
        <w:t xml:space="preserve"> </w:t>
      </w:r>
      <w:r>
        <w:rPr>
          <w:rFonts w:ascii="FangSong" w:hAnsi="FangSong" w:cs="FangSong"/>
          <w:color w:val="000000"/>
          <w:spacing w:val="-2"/>
          <w:sz w:val="13"/>
        </w:rPr>
        <w:t>。兴财社【2024】30号，运用于保障学前教</w:t>
      </w:r>
      <w:r>
        <w:rPr>
          <w:rFonts w:ascii="Times New Roman"/>
          <w:color w:val="000000"/>
          <w:spacing w:val="0"/>
          <w:sz w:val="13"/>
        </w:rPr>
      </w:r>
    </w:p>
    <w:p>
      <w:pPr>
        <w:pStyle w:val="Normal"/>
        <w:spacing w:before="130" w:after="0" w:line="27" w:lineRule="exact"/>
        <w:ind w:left="6148" w:right="0" w:firstLine="0"/>
        <w:jc w:val="left"/>
        <w:rPr>
          <w:rFonts w:ascii="Times New Roman"/>
          <w:color w:val="000000"/>
          <w:spacing w:val="0"/>
          <w:sz w:val="13"/>
        </w:rPr>
      </w:pPr>
      <w:r>
        <w:rPr>
          <w:rFonts w:ascii="FangSong" w:hAnsi="FangSong" w:cs="FangSong"/>
          <w:color w:val="000000"/>
          <w:spacing w:val="-2"/>
          <w:sz w:val="13"/>
        </w:rPr>
        <w:t>育，减轻家庭经济负担。</w:t>
      </w:r>
      <w:r>
        <w:rPr>
          <w:rFonts w:ascii="Times New Roman"/>
          <w:color w:val="000000"/>
          <w:spacing w:val="0"/>
          <w:sz w:val="13"/>
        </w:rPr>
      </w:r>
    </w:p>
    <w:p>
      <w:pPr>
        <w:pStyle w:val="Normal"/>
        <w:spacing w:before="166" w:after="0" w:line="27" w:lineRule="exact"/>
        <w:ind w:left="1322" w:right="0" w:firstLine="0"/>
        <w:jc w:val="left"/>
        <w:rPr>
          <w:rFonts w:ascii="Times New Roman"/>
          <w:color w:val="000000"/>
          <w:spacing w:val="0"/>
          <w:sz w:val="13"/>
        </w:rPr>
      </w:pPr>
      <w:r>
        <w:rPr>
          <w:rFonts w:ascii="FangSong" w:hAnsi="FangSong" w:cs="FangSong"/>
          <w:color w:val="000000"/>
          <w:spacing w:val="-2"/>
          <w:sz w:val="13"/>
        </w:rPr>
        <w:t>一级指标</w:t>
      </w:r>
      <w:r>
        <w:rPr>
          <w:rFonts w:ascii="Times New Roman"/>
          <w:color w:val="000000"/>
          <w:spacing w:val="44"/>
          <w:sz w:val="13"/>
        </w:rPr>
        <w:t xml:space="preserve"> </w:t>
      </w:r>
      <w:r>
        <w:rPr>
          <w:rFonts w:ascii="FangSong" w:hAnsi="FangSong" w:cs="FangSong"/>
          <w:color w:val="000000"/>
          <w:spacing w:val="-2"/>
          <w:sz w:val="13"/>
        </w:rPr>
        <w:t>二级指标</w:t>
      </w:r>
      <w:r>
        <w:rPr>
          <w:rFonts w:ascii="Times New Roman"/>
          <w:color w:val="000000"/>
          <w:spacing w:val="224"/>
          <w:sz w:val="13"/>
        </w:rPr>
        <w:t xml:space="preserve"> </w:t>
      </w:r>
      <w:r>
        <w:rPr>
          <w:rFonts w:ascii="FangSong" w:hAnsi="FangSong" w:cs="FangSong"/>
          <w:color w:val="000000"/>
          <w:spacing w:val="-2"/>
          <w:sz w:val="13"/>
        </w:rPr>
        <w:t>三级指标</w:t>
      </w:r>
      <w:r>
        <w:rPr>
          <w:rFonts w:ascii="Times New Roman"/>
          <w:color w:val="000000"/>
          <w:spacing w:val="668"/>
          <w:sz w:val="13"/>
        </w:rPr>
        <w:t xml:space="preserve"> </w:t>
      </w:r>
      <w:r>
        <w:rPr>
          <w:rFonts w:ascii="FangSong" w:hAnsi="FangSong" w:cs="FangSong"/>
          <w:color w:val="000000"/>
          <w:spacing w:val="-4"/>
          <w:sz w:val="13"/>
        </w:rPr>
        <w:t>指标值</w:t>
      </w:r>
      <w:r>
        <w:rPr>
          <w:rFonts w:ascii="Times New Roman"/>
          <w:color w:val="000000"/>
          <w:spacing w:val="1282"/>
          <w:sz w:val="13"/>
        </w:rPr>
        <w:t xml:space="preserve"> </w:t>
      </w:r>
      <w:r>
        <w:rPr>
          <w:rFonts w:ascii="FangSong" w:hAnsi="FangSong" w:cs="FangSong"/>
          <w:color w:val="000000"/>
          <w:spacing w:val="-2"/>
          <w:sz w:val="13"/>
        </w:rPr>
        <w:t>二级指标</w:t>
      </w:r>
      <w:r>
        <w:rPr>
          <w:rFonts w:ascii="Times New Roman"/>
          <w:color w:val="000000"/>
          <w:spacing w:val="320"/>
          <w:sz w:val="13"/>
        </w:rPr>
        <w:t xml:space="preserve"> </w:t>
      </w:r>
      <w:r>
        <w:rPr>
          <w:rFonts w:ascii="FangSong" w:hAnsi="FangSong" w:cs="FangSong"/>
          <w:color w:val="000000"/>
          <w:spacing w:val="-2"/>
          <w:sz w:val="13"/>
        </w:rPr>
        <w:t>三级指标</w:t>
      </w:r>
      <w:r>
        <w:rPr>
          <w:rFonts w:ascii="Times New Roman"/>
          <w:color w:val="000000"/>
          <w:spacing w:val="500"/>
          <w:sz w:val="13"/>
        </w:rPr>
        <w:t xml:space="preserve"> </w:t>
      </w:r>
      <w:r>
        <w:rPr>
          <w:rFonts w:ascii="FangSong" w:hAnsi="FangSong" w:cs="FangSong"/>
          <w:color w:val="000000"/>
          <w:spacing w:val="-4"/>
          <w:sz w:val="13"/>
        </w:rPr>
        <w:t>指标值</w:t>
      </w:r>
      <w:r>
        <w:rPr>
          <w:rFonts w:ascii="Times New Roman"/>
          <w:color w:val="000000"/>
          <w:spacing w:val="0"/>
          <w:sz w:val="13"/>
        </w:rPr>
      </w:r>
    </w:p>
    <w:p>
      <w:pPr>
        <w:pStyle w:val="Normal"/>
        <w:spacing w:before="216" w:after="0" w:line="24" w:lineRule="exact"/>
        <w:ind w:left="1911" w:right="0" w:firstLine="0"/>
        <w:jc w:val="left"/>
        <w:rPr>
          <w:rFonts w:ascii="Times New Roman"/>
          <w:color w:val="000000"/>
          <w:spacing w:val="0"/>
          <w:sz w:val="11"/>
        </w:rPr>
      </w:pPr>
      <w:r>
        <w:rPr>
          <w:rFonts w:ascii="FangSong" w:hAnsi="FangSong" w:cs="FangSong"/>
          <w:color w:val="000000"/>
          <w:spacing w:val="-6"/>
          <w:sz w:val="11"/>
        </w:rPr>
        <w:t>数量指标</w:t>
      </w:r>
      <w:r>
        <w:rPr>
          <w:rFonts w:ascii="Times New Roman"/>
          <w:color w:val="000000"/>
          <w:spacing w:val="325"/>
          <w:sz w:val="11"/>
        </w:rPr>
        <w:t xml:space="preserve"> </w:t>
      </w:r>
      <w:r>
        <w:rPr>
          <w:rFonts w:ascii="FangSong" w:hAnsi="FangSong" w:cs="FangSong"/>
          <w:color w:val="000000"/>
          <w:spacing w:val="-6"/>
          <w:sz w:val="11"/>
        </w:rPr>
        <w:t>享受贫困幼儿资助学校数</w:t>
      </w:r>
      <w:r>
        <w:rPr>
          <w:rFonts w:ascii="Times New Roman"/>
          <w:color w:val="000000"/>
          <w:spacing w:val="36"/>
          <w:sz w:val="11"/>
        </w:rPr>
        <w:t xml:space="preserve"> </w:t>
      </w:r>
      <w:r>
        <w:rPr>
          <w:rFonts w:ascii="FangSong" w:hAnsi="FangSong" w:cs="FangSong"/>
          <w:color w:val="000000"/>
          <w:spacing w:val="-7"/>
          <w:sz w:val="11"/>
        </w:rPr>
        <w:t>1所</w:t>
      </w:r>
      <w:r>
        <w:rPr>
          <w:rFonts w:ascii="Times New Roman"/>
          <w:color w:val="000000"/>
          <w:spacing w:val="1514"/>
          <w:sz w:val="11"/>
        </w:rPr>
        <w:t xml:space="preserve"> </w:t>
      </w:r>
      <w:r>
        <w:rPr>
          <w:rFonts w:ascii="FangSong" w:hAnsi="FangSong" w:cs="FangSong"/>
          <w:color w:val="000000"/>
          <w:spacing w:val="-6"/>
          <w:sz w:val="11"/>
        </w:rPr>
        <w:t>数量指标</w:t>
      </w:r>
      <w:r>
        <w:rPr>
          <w:rFonts w:ascii="Times New Roman"/>
          <w:color w:val="000000"/>
          <w:spacing w:val="409"/>
          <w:sz w:val="11"/>
        </w:rPr>
        <w:t xml:space="preserve"> </w:t>
      </w:r>
      <w:r>
        <w:rPr>
          <w:rFonts w:ascii="FangSong" w:hAnsi="FangSong" w:cs="FangSong"/>
          <w:color w:val="000000"/>
          <w:spacing w:val="-17"/>
          <w:sz w:val="11"/>
        </w:rPr>
        <w:t>享受贫困幼儿资助1学所校数</w:t>
      </w:r>
      <w:r>
        <w:rPr>
          <w:rFonts w:ascii="Times New Roman"/>
          <w:color w:val="000000"/>
          <w:spacing w:val="0"/>
          <w:sz w:val="11"/>
        </w:rPr>
      </w:r>
    </w:p>
    <w:p>
      <w:pPr>
        <w:pStyle w:val="Normal"/>
        <w:spacing w:before="229" w:after="0" w:line="24" w:lineRule="exact"/>
        <w:ind w:left="1911" w:right="0" w:firstLine="0"/>
        <w:jc w:val="left"/>
        <w:rPr>
          <w:rFonts w:ascii="Times New Roman"/>
          <w:color w:val="000000"/>
          <w:spacing w:val="0"/>
          <w:sz w:val="11"/>
        </w:rPr>
      </w:pPr>
      <w:r>
        <w:rPr>
          <w:rFonts w:ascii="FangSong" w:hAnsi="FangSong" w:cs="FangSong"/>
          <w:color w:val="000000"/>
          <w:spacing w:val="-6"/>
          <w:sz w:val="11"/>
        </w:rPr>
        <w:t>质量指标</w:t>
      </w:r>
      <w:r>
        <w:rPr>
          <w:rFonts w:ascii="Times New Roman"/>
          <w:color w:val="000000"/>
          <w:spacing w:val="325"/>
          <w:sz w:val="11"/>
        </w:rPr>
        <w:t xml:space="preserve"> </w:t>
      </w:r>
      <w:r>
        <w:rPr>
          <w:rFonts w:ascii="FangSong" w:hAnsi="FangSong" w:cs="FangSong"/>
          <w:color w:val="000000"/>
          <w:spacing w:val="-6"/>
          <w:sz w:val="11"/>
        </w:rPr>
        <w:t>贫困幼儿覆盖率</w:t>
      </w:r>
      <w:r>
        <w:rPr>
          <w:rFonts w:ascii="Times New Roman"/>
          <w:color w:val="000000"/>
          <w:spacing w:val="457"/>
          <w:sz w:val="11"/>
        </w:rPr>
        <w:t xml:space="preserve"> </w:t>
      </w:r>
      <w:r>
        <w:rPr>
          <w:rFonts w:ascii="FangSong"/>
          <w:color w:val="000000"/>
          <w:spacing w:val="-1"/>
          <w:sz w:val="11"/>
        </w:rPr>
        <w:t>100%</w:t>
      </w:r>
      <w:r>
        <w:rPr>
          <w:rFonts w:ascii="Times New Roman"/>
          <w:color w:val="000000"/>
          <w:spacing w:val="1449"/>
          <w:sz w:val="11"/>
        </w:rPr>
        <w:t xml:space="preserve"> </w:t>
      </w:r>
      <w:r>
        <w:rPr>
          <w:rFonts w:ascii="FangSong" w:hAnsi="FangSong" w:cs="FangSong"/>
          <w:color w:val="000000"/>
          <w:spacing w:val="-6"/>
          <w:sz w:val="11"/>
        </w:rPr>
        <w:t>质量指标</w:t>
      </w:r>
      <w:r>
        <w:rPr>
          <w:rFonts w:ascii="Times New Roman"/>
          <w:color w:val="000000"/>
          <w:spacing w:val="421"/>
          <w:sz w:val="11"/>
        </w:rPr>
        <w:t xml:space="preserve"> </w:t>
      </w:r>
      <w:r>
        <w:rPr>
          <w:rFonts w:ascii="FangSong" w:hAnsi="FangSong" w:cs="FangSong"/>
          <w:color w:val="000000"/>
          <w:spacing w:val="-6"/>
          <w:sz w:val="11"/>
        </w:rPr>
        <w:t>贫困幼儿覆盖率</w:t>
      </w:r>
      <w:r>
        <w:rPr>
          <w:rFonts w:ascii="Times New Roman"/>
          <w:color w:val="000000"/>
          <w:spacing w:val="37"/>
          <w:sz w:val="11"/>
        </w:rPr>
        <w:t xml:space="preserve"> </w:t>
      </w:r>
      <w:r>
        <w:rPr>
          <w:rFonts w:ascii="FangSong"/>
          <w:color w:val="000000"/>
          <w:spacing w:val="-1"/>
          <w:sz w:val="11"/>
        </w:rPr>
        <w:t>100%</w:t>
      </w:r>
      <w:r>
        <w:rPr>
          <w:rFonts w:ascii="Times New Roman"/>
          <w:color w:val="000000"/>
          <w:spacing w:val="0"/>
          <w:sz w:val="11"/>
        </w:rPr>
      </w:r>
    </w:p>
    <w:p>
      <w:pPr>
        <w:pStyle w:val="Normal"/>
        <w:spacing w:before="109" w:after="0" w:line="24" w:lineRule="exact"/>
        <w:ind w:left="1322" w:right="0" w:firstLine="0"/>
        <w:jc w:val="left"/>
        <w:rPr>
          <w:rFonts w:ascii="Times New Roman"/>
          <w:color w:val="000000"/>
          <w:spacing w:val="0"/>
          <w:sz w:val="11"/>
        </w:rPr>
      </w:pPr>
      <w:r>
        <w:rPr>
          <w:rFonts w:ascii="FangSong" w:hAnsi="FangSong" w:cs="FangSong"/>
          <w:color w:val="000000"/>
          <w:spacing w:val="-6"/>
          <w:sz w:val="11"/>
        </w:rPr>
        <w:t>产出指标</w:t>
      </w:r>
      <w:r>
        <w:rPr>
          <w:rFonts w:ascii="Times New Roman"/>
          <w:color w:val="000000"/>
          <w:spacing w:val="0"/>
          <w:sz w:val="11"/>
        </w:rPr>
      </w:r>
    </w:p>
    <w:p>
      <w:pPr>
        <w:pStyle w:val="Normal"/>
        <w:spacing w:before="109" w:after="0" w:line="24" w:lineRule="exact"/>
        <w:ind w:left="1911" w:right="0" w:firstLine="0"/>
        <w:jc w:val="left"/>
        <w:rPr>
          <w:rFonts w:ascii="Times New Roman"/>
          <w:color w:val="000000"/>
          <w:spacing w:val="0"/>
          <w:sz w:val="11"/>
        </w:rPr>
      </w:pPr>
      <w:r>
        <w:rPr>
          <w:rFonts w:ascii="FangSong" w:hAnsi="FangSong" w:cs="FangSong"/>
          <w:color w:val="000000"/>
          <w:spacing w:val="-6"/>
          <w:sz w:val="11"/>
        </w:rPr>
        <w:t>时效指标</w:t>
      </w:r>
      <w:r>
        <w:rPr>
          <w:rFonts w:ascii="Times New Roman"/>
          <w:color w:val="000000"/>
          <w:spacing w:val="325"/>
          <w:sz w:val="11"/>
        </w:rPr>
        <w:t xml:space="preserve"> </w:t>
      </w:r>
      <w:r>
        <w:rPr>
          <w:rFonts w:ascii="FangSong" w:hAnsi="FangSong" w:cs="FangSong"/>
          <w:color w:val="000000"/>
          <w:spacing w:val="-6"/>
          <w:sz w:val="11"/>
        </w:rPr>
        <w:t>资金使用</w:t>
      </w:r>
      <w:r>
        <w:rPr>
          <w:rFonts w:ascii="Times New Roman"/>
          <w:color w:val="000000"/>
          <w:spacing w:val="769"/>
          <w:sz w:val="11"/>
        </w:rPr>
        <w:t xml:space="preserve"> </w:t>
      </w:r>
      <w:r>
        <w:rPr>
          <w:rFonts w:ascii="FangSong" w:hAnsi="FangSong" w:cs="FangSong"/>
          <w:color w:val="000000"/>
          <w:spacing w:val="-6"/>
          <w:sz w:val="11"/>
        </w:rPr>
        <w:t>全年按上下两学期拨付</w:t>
      </w:r>
      <w:r>
        <w:rPr>
          <w:rFonts w:ascii="Times New Roman"/>
          <w:color w:val="000000"/>
          <w:spacing w:val="625"/>
          <w:sz w:val="11"/>
        </w:rPr>
        <w:t xml:space="preserve"> </w:t>
      </w:r>
      <w:r>
        <w:rPr>
          <w:rFonts w:ascii="FangSong" w:hAnsi="FangSong" w:cs="FangSong"/>
          <w:color w:val="000000"/>
          <w:spacing w:val="-6"/>
          <w:sz w:val="11"/>
        </w:rPr>
        <w:t>时效指标</w:t>
      </w:r>
      <w:r>
        <w:rPr>
          <w:rFonts w:ascii="Times New Roman"/>
          <w:color w:val="000000"/>
          <w:spacing w:val="421"/>
          <w:sz w:val="11"/>
        </w:rPr>
        <w:t xml:space="preserve"> </w:t>
      </w:r>
      <w:r>
        <w:rPr>
          <w:rFonts w:ascii="FangSong" w:hAnsi="FangSong" w:cs="FangSong"/>
          <w:color w:val="000000"/>
          <w:spacing w:val="-6"/>
          <w:sz w:val="11"/>
        </w:rPr>
        <w:t>资金使用</w:t>
      </w:r>
      <w:r>
        <w:rPr>
          <w:rFonts w:ascii="Times New Roman"/>
          <w:color w:val="000000"/>
          <w:spacing w:val="349"/>
          <w:sz w:val="11"/>
        </w:rPr>
        <w:t xml:space="preserve"> </w:t>
      </w:r>
      <w:r>
        <w:rPr>
          <w:rFonts w:ascii="FangSong" w:hAnsi="FangSong" w:cs="FangSong"/>
          <w:color w:val="000000"/>
          <w:spacing w:val="-6"/>
          <w:sz w:val="11"/>
        </w:rPr>
        <w:t>全年按上下两学期拨付</w:t>
      </w:r>
      <w:r>
        <w:rPr>
          <w:rFonts w:ascii="Times New Roman"/>
          <w:color w:val="000000"/>
          <w:spacing w:val="0"/>
          <w:sz w:val="11"/>
        </w:rPr>
      </w:r>
    </w:p>
    <w:p>
      <w:pPr>
        <w:pStyle w:val="Normal"/>
        <w:spacing w:before="143" w:after="0" w:line="25" w:lineRule="exact"/>
        <w:ind w:left="97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1911" w:right="0" w:firstLine="0"/>
        <w:jc w:val="left"/>
        <w:rPr>
          <w:rFonts w:ascii="Times New Roman"/>
          <w:color w:val="000000"/>
          <w:spacing w:val="0"/>
          <w:sz w:val="11"/>
        </w:rPr>
      </w:pPr>
      <w:r>
        <w:rPr>
          <w:rFonts w:ascii="FangSong" w:hAnsi="FangSong" w:cs="FangSong"/>
          <w:color w:val="000000"/>
          <w:spacing w:val="-6"/>
          <w:sz w:val="11"/>
        </w:rPr>
        <w:t>成本指标</w:t>
      </w:r>
      <w:r>
        <w:rPr>
          <w:rFonts w:ascii="Times New Roman"/>
          <w:color w:val="000000"/>
          <w:spacing w:val="325"/>
          <w:sz w:val="11"/>
        </w:rPr>
        <w:t xml:space="preserve"> </w:t>
      </w:r>
      <w:r>
        <w:rPr>
          <w:rFonts w:ascii="FangSong" w:hAnsi="FangSong" w:cs="FangSong"/>
          <w:color w:val="000000"/>
          <w:spacing w:val="-4"/>
          <w:sz w:val="11"/>
        </w:rPr>
        <w:t>幼儿资助标准</w:t>
      </w:r>
      <w:r>
        <w:rPr>
          <w:rFonts w:ascii="Times New Roman"/>
          <w:color w:val="000000"/>
          <w:spacing w:val="551"/>
          <w:sz w:val="11"/>
        </w:rPr>
        <w:t xml:space="preserve"> </w:t>
      </w:r>
      <w:r>
        <w:rPr>
          <w:rFonts w:ascii="FangSong" w:hAnsi="FangSong" w:cs="FangSong"/>
          <w:color w:val="000000"/>
          <w:spacing w:val="-4"/>
          <w:sz w:val="11"/>
        </w:rPr>
        <w:t>1000生/年</w:t>
      </w:r>
      <w:r>
        <w:rPr>
          <w:rFonts w:ascii="Times New Roman"/>
          <w:color w:val="000000"/>
          <w:spacing w:val="1199"/>
          <w:sz w:val="11"/>
        </w:rPr>
        <w:t xml:space="preserve"> </w:t>
      </w:r>
      <w:r>
        <w:rPr>
          <w:rFonts w:ascii="FangSong" w:hAnsi="FangSong" w:cs="FangSong"/>
          <w:color w:val="000000"/>
          <w:spacing w:val="-6"/>
          <w:sz w:val="11"/>
        </w:rPr>
        <w:t>成本指标</w:t>
      </w:r>
      <w:r>
        <w:rPr>
          <w:rFonts w:ascii="Times New Roman"/>
          <w:color w:val="000000"/>
          <w:spacing w:val="421"/>
          <w:sz w:val="11"/>
        </w:rPr>
        <w:t xml:space="preserve"> </w:t>
      </w:r>
      <w:r>
        <w:rPr>
          <w:rFonts w:ascii="FangSong" w:hAnsi="FangSong" w:cs="FangSong"/>
          <w:color w:val="000000"/>
          <w:spacing w:val="-7"/>
          <w:sz w:val="11"/>
        </w:rPr>
        <w:t>幼儿资助标准</w:t>
      </w:r>
      <w:r>
        <w:rPr>
          <w:rFonts w:ascii="Times New Roman"/>
          <w:color w:val="000000"/>
          <w:spacing w:val="145"/>
          <w:sz w:val="11"/>
        </w:rPr>
        <w:t xml:space="preserve"> </w:t>
      </w:r>
      <w:r>
        <w:rPr>
          <w:rFonts w:ascii="FangSong" w:hAnsi="FangSong" w:cs="FangSong"/>
          <w:color w:val="000000"/>
          <w:spacing w:val="-4"/>
          <w:sz w:val="11"/>
        </w:rPr>
        <w:t>1000生/年</w:t>
      </w:r>
      <w:r>
        <w:rPr>
          <w:rFonts w:ascii="Times New Roman"/>
          <w:color w:val="000000"/>
          <w:spacing w:val="0"/>
          <w:sz w:val="11"/>
        </w:rPr>
      </w:r>
    </w:p>
    <w:p>
      <w:pPr>
        <w:pStyle w:val="Normal"/>
        <w:spacing w:before="35" w:after="0" w:line="25" w:lineRule="exact"/>
        <w:ind w:left="97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19" w:after="0" w:line="25" w:lineRule="exact"/>
        <w:ind w:left="97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24" w:after="0" w:line="24" w:lineRule="exact"/>
        <w:ind w:left="1911" w:right="0" w:firstLine="0"/>
        <w:jc w:val="left"/>
        <w:rPr>
          <w:rFonts w:ascii="Times New Roman"/>
          <w:color w:val="000000"/>
          <w:spacing w:val="0"/>
          <w:sz w:val="11"/>
        </w:rPr>
      </w:pPr>
      <w:r>
        <w:rPr>
          <w:rFonts w:ascii="FangSong" w:hAnsi="FangSong" w:cs="FangSong"/>
          <w:color w:val="000000"/>
          <w:spacing w:val="-4"/>
          <w:sz w:val="11"/>
        </w:rPr>
        <w:t>经济效益指标</w:t>
      </w:r>
      <w:r>
        <w:rPr>
          <w:rFonts w:ascii="Times New Roman"/>
          <w:color w:val="000000"/>
          <w:spacing w:val="3012"/>
          <w:sz w:val="11"/>
        </w:rPr>
        <w:t xml:space="preserve"> </w:t>
      </w:r>
      <w:r>
        <w:rPr>
          <w:rFonts w:ascii="FangSong" w:hAnsi="FangSong" w:cs="FangSong"/>
          <w:color w:val="000000"/>
          <w:spacing w:val="-7"/>
          <w:sz w:val="11"/>
        </w:rPr>
        <w:t>经济效益指标</w:t>
      </w:r>
      <w:r>
        <w:rPr>
          <w:rFonts w:ascii="Times New Roman"/>
          <w:color w:val="000000"/>
          <w:spacing w:val="0"/>
          <w:sz w:val="11"/>
        </w:rPr>
      </w:r>
    </w:p>
    <w:p>
      <w:pPr>
        <w:pStyle w:val="Normal"/>
        <w:spacing w:before="71" w:after="0" w:line="25" w:lineRule="exact"/>
        <w:ind w:left="97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44" w:after="0" w:line="24" w:lineRule="exact"/>
        <w:ind w:left="1911" w:right="0" w:firstLine="0"/>
        <w:jc w:val="left"/>
        <w:rPr>
          <w:rFonts w:ascii="Times New Roman"/>
          <w:color w:val="000000"/>
          <w:spacing w:val="0"/>
          <w:sz w:val="11"/>
        </w:rPr>
      </w:pPr>
      <w:r>
        <w:rPr>
          <w:rFonts w:ascii="FangSong" w:hAnsi="FangSong" w:cs="FangSong"/>
          <w:color w:val="000000"/>
          <w:spacing w:val="-4"/>
          <w:sz w:val="11"/>
        </w:rPr>
        <w:t>社会效益指标</w:t>
      </w:r>
      <w:r>
        <w:rPr>
          <w:rFonts w:ascii="Times New Roman"/>
          <w:color w:val="000000"/>
          <w:spacing w:val="95"/>
          <w:sz w:val="11"/>
        </w:rPr>
        <w:t xml:space="preserve"> </w:t>
      </w:r>
      <w:r>
        <w:rPr>
          <w:rFonts w:ascii="FangSong" w:hAnsi="FangSong" w:cs="FangSong"/>
          <w:color w:val="000000"/>
          <w:spacing w:val="-17"/>
          <w:sz w:val="11"/>
        </w:rPr>
        <w:t>保障学前教育，减轻家庭经有济效困难</w:t>
      </w:r>
      <w:r>
        <w:rPr>
          <w:rFonts w:ascii="Times New Roman"/>
          <w:color w:val="000000"/>
          <w:spacing w:val="1332"/>
          <w:sz w:val="11"/>
        </w:rPr>
        <w:t xml:space="preserve"> </w:t>
      </w:r>
      <w:r>
        <w:rPr>
          <w:rFonts w:ascii="FangSong" w:hAnsi="FangSong" w:cs="FangSong"/>
          <w:color w:val="000000"/>
          <w:spacing w:val="-7"/>
          <w:sz w:val="11"/>
        </w:rPr>
        <w:t>社会效益指标</w:t>
      </w:r>
      <w:r>
        <w:rPr>
          <w:rFonts w:ascii="Times New Roman"/>
          <w:color w:val="000000"/>
          <w:spacing w:val="205"/>
          <w:sz w:val="11"/>
        </w:rPr>
        <w:t xml:space="preserve"> </w:t>
      </w:r>
      <w:r>
        <w:rPr>
          <w:rFonts w:ascii="FangSong" w:hAnsi="FangSong" w:cs="FangSong"/>
          <w:color w:val="000000"/>
          <w:spacing w:val="-18"/>
          <w:sz w:val="11"/>
        </w:rPr>
        <w:t>保障学前教育，减有轻效家庭经济困难</w:t>
      </w:r>
      <w:r>
        <w:rPr>
          <w:rFonts w:ascii="Times New Roman"/>
          <w:color w:val="000000"/>
          <w:spacing w:val="0"/>
          <w:sz w:val="11"/>
        </w:rPr>
      </w:r>
    </w:p>
    <w:p>
      <w:pPr>
        <w:pStyle w:val="Normal"/>
        <w:spacing w:before="97" w:after="0" w:line="24" w:lineRule="exact"/>
        <w:ind w:left="1322" w:right="0" w:firstLine="0"/>
        <w:jc w:val="left"/>
        <w:rPr>
          <w:rFonts w:ascii="Times New Roman"/>
          <w:color w:val="000000"/>
          <w:spacing w:val="0"/>
          <w:sz w:val="11"/>
        </w:rPr>
      </w:pPr>
      <w:r>
        <w:rPr>
          <w:rFonts w:ascii="FangSong" w:hAnsi="FangSong" w:cs="FangSong"/>
          <w:color w:val="000000"/>
          <w:spacing w:val="-6"/>
          <w:sz w:val="11"/>
        </w:rPr>
        <w:t>效益指标</w:t>
      </w:r>
      <w:r>
        <w:rPr>
          <w:rFonts w:ascii="Times New Roman"/>
          <w:color w:val="000000"/>
          <w:spacing w:val="0"/>
          <w:sz w:val="11"/>
        </w:rPr>
      </w:r>
    </w:p>
    <w:p>
      <w:pPr>
        <w:pStyle w:val="Normal"/>
        <w:spacing w:before="109" w:after="0" w:line="24" w:lineRule="exact"/>
        <w:ind w:left="1911" w:right="0" w:firstLine="0"/>
        <w:jc w:val="left"/>
        <w:rPr>
          <w:rFonts w:ascii="Times New Roman"/>
          <w:color w:val="000000"/>
          <w:spacing w:val="0"/>
          <w:sz w:val="11"/>
        </w:rPr>
      </w:pPr>
      <w:r>
        <w:rPr>
          <w:rFonts w:ascii="FangSong" w:hAnsi="FangSong" w:cs="FangSong"/>
          <w:color w:val="000000"/>
          <w:spacing w:val="-4"/>
          <w:sz w:val="11"/>
        </w:rPr>
        <w:t>生态效益指标</w:t>
      </w:r>
      <w:r>
        <w:rPr>
          <w:rFonts w:ascii="Times New Roman"/>
          <w:color w:val="000000"/>
          <w:spacing w:val="3012"/>
          <w:sz w:val="11"/>
        </w:rPr>
        <w:t xml:space="preserve"> </w:t>
      </w:r>
      <w:r>
        <w:rPr>
          <w:rFonts w:ascii="FangSong" w:hAnsi="FangSong" w:cs="FangSong"/>
          <w:color w:val="000000"/>
          <w:spacing w:val="-7"/>
          <w:sz w:val="11"/>
        </w:rPr>
        <w:t>生态效益指标</w:t>
      </w:r>
      <w:r>
        <w:rPr>
          <w:rFonts w:ascii="Times New Roman"/>
          <w:color w:val="000000"/>
          <w:spacing w:val="0"/>
          <w:sz w:val="11"/>
        </w:rPr>
      </w:r>
    </w:p>
    <w:p>
      <w:pPr>
        <w:pStyle w:val="Normal"/>
        <w:spacing w:before="229" w:after="0" w:line="24" w:lineRule="exact"/>
        <w:ind w:left="1911" w:right="0" w:firstLine="0"/>
        <w:jc w:val="left"/>
        <w:rPr>
          <w:rFonts w:ascii="Times New Roman"/>
          <w:color w:val="000000"/>
          <w:spacing w:val="0"/>
          <w:sz w:val="11"/>
        </w:rPr>
      </w:pPr>
      <w:r>
        <w:rPr>
          <w:rFonts w:ascii="FangSong" w:hAnsi="FangSong" w:cs="FangSong"/>
          <w:color w:val="000000"/>
          <w:spacing w:val="-6"/>
          <w:sz w:val="11"/>
        </w:rPr>
        <w:t>可持续影响指标</w:t>
      </w:r>
      <w:r>
        <w:rPr>
          <w:rFonts w:ascii="Times New Roman"/>
          <w:color w:val="000000"/>
          <w:spacing w:val="2917"/>
          <w:sz w:val="11"/>
        </w:rPr>
        <w:t xml:space="preserve"> </w:t>
      </w:r>
      <w:r>
        <w:rPr>
          <w:rFonts w:ascii="FangSong" w:hAnsi="FangSong" w:cs="FangSong"/>
          <w:color w:val="000000"/>
          <w:spacing w:val="-6"/>
          <w:sz w:val="11"/>
        </w:rPr>
        <w:t>可持续影响指标</w:t>
      </w:r>
      <w:r>
        <w:rPr>
          <w:rFonts w:ascii="Times New Roman"/>
          <w:color w:val="000000"/>
          <w:spacing w:val="0"/>
          <w:sz w:val="11"/>
        </w:rPr>
      </w:r>
    </w:p>
    <w:p>
      <w:pPr>
        <w:pStyle w:val="Normal"/>
        <w:spacing w:before="241" w:after="0" w:line="24" w:lineRule="exact"/>
        <w:ind w:left="1322" w:right="0" w:firstLine="0"/>
        <w:jc w:val="left"/>
        <w:rPr>
          <w:rFonts w:ascii="Times New Roman"/>
          <w:color w:val="000000"/>
          <w:spacing w:val="0"/>
          <w:sz w:val="11"/>
        </w:rPr>
      </w:pPr>
      <w:r>
        <w:rPr>
          <w:rFonts w:ascii="FangSong" w:hAnsi="FangSong" w:cs="FangSong"/>
          <w:color w:val="000000"/>
          <w:spacing w:val="-8"/>
          <w:sz w:val="11"/>
        </w:rPr>
        <w:t>满意度指标</w:t>
      </w:r>
      <w:r>
        <w:rPr>
          <w:rFonts w:ascii="Times New Roman"/>
          <w:color w:val="000000"/>
          <w:spacing w:val="51"/>
          <w:sz w:val="11"/>
        </w:rPr>
        <w:t xml:space="preserve"> </w:t>
      </w:r>
      <w:r>
        <w:rPr>
          <w:rFonts w:ascii="FangSong" w:hAnsi="FangSong" w:cs="FangSong"/>
          <w:color w:val="000000"/>
          <w:spacing w:val="-17"/>
          <w:sz w:val="11"/>
        </w:rPr>
        <w:t>服务对象满意度指学标生满意度</w:t>
      </w:r>
      <w:r>
        <w:rPr>
          <w:rFonts w:ascii="Times New Roman"/>
          <w:color w:val="000000"/>
          <w:spacing w:val="672"/>
          <w:sz w:val="11"/>
        </w:rPr>
        <w:t xml:space="preserve"> </w:t>
      </w:r>
      <w:r>
        <w:rPr>
          <w:rFonts w:ascii="FangSong" w:hAnsi="FangSong" w:cs="FangSong"/>
          <w:color w:val="000000"/>
          <w:spacing w:val="-1"/>
          <w:sz w:val="11"/>
        </w:rPr>
        <w:t>≥95%</w:t>
      </w:r>
      <w:r>
        <w:rPr>
          <w:rFonts w:ascii="Times New Roman"/>
          <w:color w:val="000000"/>
          <w:spacing w:val="1383"/>
          <w:sz w:val="11"/>
        </w:rPr>
        <w:t xml:space="preserve"> </w:t>
      </w:r>
      <w:r>
        <w:rPr>
          <w:rFonts w:ascii="FangSong" w:hAnsi="FangSong" w:cs="FangSong"/>
          <w:color w:val="000000"/>
          <w:spacing w:val="-10"/>
          <w:sz w:val="11"/>
        </w:rPr>
        <w:t>服务对象满意度指标学生满意度</w:t>
      </w:r>
      <w:r>
        <w:rPr>
          <w:rFonts w:ascii="Times New Roman"/>
          <w:color w:val="000000"/>
          <w:spacing w:val="257"/>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59" w:after="0" w:line="25" w:lineRule="exact"/>
        <w:ind w:left="914"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04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883"/>
          <w:sz w:val="12"/>
        </w:rPr>
        <w:t xml:space="preserve"> </w:t>
      </w:r>
      <w:r>
        <w:rPr>
          <w:rFonts w:ascii="FangSong" w:hAnsi="FangSong" w:cs="FangSong"/>
          <w:color w:val="000000"/>
          <w:spacing w:val="-6"/>
          <w:sz w:val="12"/>
        </w:rPr>
        <w:t>联系电话：</w:t>
      </w:r>
      <w:r>
        <w:rPr>
          <w:rFonts w:ascii="Times New Roman"/>
          <w:color w:val="000000"/>
          <w:spacing w:val="1572"/>
          <w:sz w:val="12"/>
        </w:rPr>
        <w:t xml:space="preserve"> </w:t>
      </w:r>
      <w:r>
        <w:rPr>
          <w:rFonts w:ascii="FangSong" w:hAnsi="FangSong" w:cs="FangSong"/>
          <w:color w:val="000000"/>
          <w:spacing w:val="-3"/>
          <w:sz w:val="12"/>
        </w:rPr>
        <w:t>填报日期：</w:t>
      </w:r>
      <w:r>
        <w:rPr>
          <w:rFonts w:ascii="Times New Roman"/>
          <w:color w:val="000000"/>
          <w:spacing w:val="69"/>
          <w:sz w:val="12"/>
        </w:rPr>
        <w:t xml:space="preserve"> </w:t>
      </w:r>
      <w:r>
        <w:rPr>
          <w:rFonts w:ascii="FangSong"/>
          <w:color w:val="000000"/>
          <w:spacing w:val="0"/>
          <w:sz w:val="12"/>
        </w:rPr>
        <w:t>20240314114310</w:t>
      </w:r>
      <w:r>
        <w:rPr>
          <w:rFonts w:ascii="Times New Roman"/>
          <w:color w:val="000000"/>
          <w:spacing w:val="0"/>
          <w:sz w:val="12"/>
        </w:rPr>
      </w:r>
    </w:p>
    <w:p>
      <w:pPr>
        <w:pStyle w:val="Normal"/>
        <w:spacing w:before="35" w:after="0" w:line="25" w:lineRule="exact"/>
        <w:ind w:left="1142"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5121"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77" style="position:absolute;margin-left:57.5pt;margin-top:53pt;z-index:-311;width:482.15pt;height:738.4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9pt;margin-top:29pt;z-index:-315;width:537pt;height:3pt;mso-position-horizontal:absolute;mso-position-horizontal-relative:page;mso-position-vertical:absolute;mso-position-vertical-relative:page" type="#_x0000_t75">
            <v:imagedata xmlns:r="http://schemas.openxmlformats.org/officeDocument/2006/relationships" r:id="rId79"/>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955"/>
          <w:sz w:val="12"/>
        </w:rPr>
        <w:t xml:space="preserve"> </w:t>
      </w:r>
      <w:r>
        <w:rPr>
          <w:rFonts w:ascii="FangSong" w:hAnsi="FangSong" w:cs="FangSong"/>
          <w:color w:val="000000"/>
          <w:spacing w:val="3"/>
          <w:sz w:val="12"/>
        </w:rPr>
        <w:t>2024年乡村教师生活补助</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842"/>
          <w:sz w:val="12"/>
        </w:rPr>
        <w:t xml:space="preserve"> </w:t>
      </w:r>
      <w:r>
        <w:rPr>
          <w:rFonts w:ascii="FangSong" w:hAnsi="FangSong" w:cs="FangSong"/>
          <w:color w:val="000000"/>
          <w:spacing w:val="3"/>
          <w:sz w:val="12"/>
        </w:rPr>
        <w:t>兴县奥家湾乡中心校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185,400</w:t>
      </w:r>
      <w:r>
        <w:rPr>
          <w:rFonts w:ascii="Times New Roman"/>
          <w:color w:val="000000"/>
          <w:spacing w:val="2587"/>
          <w:sz w:val="12"/>
        </w:rPr>
        <w:t xml:space="preserve"> </w:t>
      </w:r>
      <w:r>
        <w:rPr>
          <w:rFonts w:ascii="FangSong"/>
          <w:color w:val="000000"/>
          <w:spacing w:val="0"/>
          <w:sz w:val="12"/>
        </w:rPr>
        <w:t>185,400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669"/>
          <w:sz w:val="11"/>
        </w:rPr>
        <w:t xml:space="preserve"> </w:t>
      </w:r>
      <w:r>
        <w:rPr>
          <w:rFonts w:ascii="FangSong"/>
          <w:color w:val="000000"/>
          <w:spacing w:val="0"/>
          <w:sz w:val="12"/>
        </w:rPr>
        <w:t>185,400</w:t>
      </w:r>
      <w:r>
        <w:rPr>
          <w:rFonts w:ascii="Times New Roman"/>
          <w:color w:val="000000"/>
          <w:spacing w:val="726"/>
          <w:sz w:val="12"/>
        </w:rPr>
        <w:t xml:space="preserve"> </w:t>
      </w:r>
      <w:r>
        <w:rPr>
          <w:rFonts w:ascii="FangSong" w:hAnsi="FangSong" w:cs="FangSong"/>
          <w:color w:val="000000"/>
          <w:spacing w:val="0"/>
          <w:sz w:val="11"/>
        </w:rPr>
        <w:t>省级财政资金</w:t>
      </w:r>
      <w:r>
        <w:rPr>
          <w:rFonts w:ascii="Times New Roman"/>
          <w:color w:val="000000"/>
          <w:spacing w:val="1170"/>
          <w:sz w:val="11"/>
        </w:rPr>
        <w:t xml:space="preserve"> </w:t>
      </w:r>
      <w:r>
        <w:rPr>
          <w:rFonts w:ascii="FangSong"/>
          <w:color w:val="000000"/>
          <w:spacing w:val="0"/>
          <w:sz w:val="12"/>
        </w:rPr>
        <w:t>185,400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2024年城乡义务教育综合奖补经费（乡村教师生活补助）中央资金合计185400元。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3"/>
          <w:sz w:val="13"/>
        </w:rPr>
        <w:t>兴财社【2024]29号</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3"/>
          <w:sz w:val="13"/>
        </w:rPr>
        <w:t>兴财社【2024]29号</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3"/>
          <w:sz w:val="13"/>
        </w:rPr>
        <w:t>兴财社【2024]29号</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3"/>
          <w:sz w:val="13"/>
        </w:rPr>
        <w:t>兴财社【2024]29号</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提高乡村教师生活水平，提高教师教学积极</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080"/>
          <w:sz w:val="13"/>
        </w:rPr>
        <w:t xml:space="preserve"> </w:t>
      </w:r>
      <w:r>
        <w:rPr>
          <w:rFonts w:ascii="FangSong" w:hAnsi="FangSong" w:cs="FangSong"/>
          <w:color w:val="000000"/>
          <w:spacing w:val="4"/>
          <w:sz w:val="13"/>
        </w:rPr>
        <w:t>根据兴财政【2024】29号，严格执行。</w:t>
      </w:r>
      <w:r>
        <w:rPr>
          <w:rFonts w:ascii="Times New Roman"/>
          <w:color w:val="000000"/>
          <w:spacing w:val="0"/>
          <w:sz w:val="13"/>
        </w:rPr>
      </w:r>
    </w:p>
    <w:p>
      <w:pPr>
        <w:pStyle w:val="Normal"/>
        <w:spacing w:before="58" w:after="0" w:line="27" w:lineRule="exact"/>
        <w:ind w:left="7192" w:right="0" w:firstLine="0"/>
        <w:jc w:val="left"/>
        <w:rPr>
          <w:rFonts w:ascii="Times New Roman"/>
          <w:color w:val="000000"/>
          <w:spacing w:val="0"/>
          <w:sz w:val="13"/>
        </w:rPr>
      </w:pPr>
      <w:r>
        <w:rPr>
          <w:rFonts w:ascii="FangSong" w:hAnsi="FangSong" w:cs="FangSong"/>
          <w:color w:val="000000"/>
          <w:spacing w:val="0"/>
          <w:sz w:val="13"/>
        </w:rPr>
        <w:t>性</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教师数</w:t>
      </w:r>
      <w:r>
        <w:rPr>
          <w:rFonts w:ascii="Times New Roman"/>
          <w:color w:val="000000"/>
          <w:spacing w:val="921"/>
          <w:sz w:val="11"/>
        </w:rPr>
        <w:t xml:space="preserve"> </w:t>
      </w:r>
      <w:r>
        <w:rPr>
          <w:rFonts w:ascii="FangSong" w:hAnsi="FangSong" w:cs="FangSong"/>
          <w:color w:val="000000"/>
          <w:spacing w:val="-1"/>
          <w:sz w:val="11"/>
        </w:rPr>
        <w:t>51人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教师数</w:t>
      </w:r>
      <w:r>
        <w:rPr>
          <w:rFonts w:ascii="Times New Roman"/>
          <w:color w:val="000000"/>
          <w:spacing w:val="489"/>
          <w:sz w:val="11"/>
        </w:rPr>
        <w:t xml:space="preserve"> </w:t>
      </w:r>
      <w:r>
        <w:rPr>
          <w:rFonts w:ascii="FangSong" w:hAnsi="FangSong" w:cs="FangSong"/>
          <w:color w:val="000000"/>
          <w:spacing w:val="-1"/>
          <w:sz w:val="11"/>
        </w:rPr>
        <w:t>51人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提高教师待遇</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0"/>
          <w:sz w:val="11"/>
        </w:rPr>
        <w:t>提高教师待遇</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全年一次性完成</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全年一次性完成</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1"/>
          <w:sz w:val="11"/>
        </w:rPr>
        <w:t>乡村教师生活补助标准</w:t>
      </w:r>
      <w:r>
        <w:rPr>
          <w:rFonts w:ascii="Times New Roman"/>
          <w:color w:val="000000"/>
          <w:spacing w:val="151"/>
          <w:sz w:val="11"/>
        </w:rPr>
        <w:t xml:space="preserve"> </w:t>
      </w:r>
      <w:r>
        <w:rPr>
          <w:rFonts w:ascii="FangSong" w:hAnsi="FangSong" w:cs="FangSong"/>
          <w:color w:val="000000"/>
          <w:spacing w:val="-1"/>
          <w:sz w:val="11"/>
        </w:rPr>
        <w:t>300人/月</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41"/>
          <w:sz w:val="11"/>
        </w:rPr>
        <w:t xml:space="preserve"> </w:t>
      </w:r>
      <w:r>
        <w:rPr>
          <w:rFonts w:ascii="FangSong" w:hAnsi="FangSong" w:cs="FangSong"/>
          <w:color w:val="000000"/>
          <w:spacing w:val="-16"/>
          <w:sz w:val="11"/>
        </w:rPr>
        <w:t>乡村教师生活补助3标00准人/月</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调动教师积极性</w:t>
      </w:r>
      <w:r>
        <w:rPr>
          <w:rFonts w:ascii="Times New Roman"/>
          <w:color w:val="000000"/>
          <w:spacing w:val="475"/>
          <w:sz w:val="11"/>
        </w:rPr>
        <w:t xml:space="preserve"> </w:t>
      </w:r>
      <w:r>
        <w:rPr>
          <w:rFonts w:ascii="FangSong" w:hAnsi="FangSong" w:cs="FangSong"/>
          <w:color w:val="000000"/>
          <w:spacing w:val="-2"/>
          <w:sz w:val="11"/>
        </w:rPr>
        <w:t>提高</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22"/>
          <w:sz w:val="11"/>
        </w:rPr>
        <w:t xml:space="preserve"> </w:t>
      </w:r>
      <w:r>
        <w:rPr>
          <w:rFonts w:ascii="FangSong" w:hAnsi="FangSong" w:cs="FangSong"/>
          <w:color w:val="000000"/>
          <w:spacing w:val="0"/>
          <w:sz w:val="11"/>
        </w:rPr>
        <w:t>调动教师积极性</w:t>
      </w:r>
      <w:r>
        <w:rPr>
          <w:rFonts w:ascii="Times New Roman"/>
          <w:color w:val="000000"/>
          <w:spacing w:val="43"/>
          <w:sz w:val="11"/>
        </w:rPr>
        <w:t xml:space="preserve"> </w:t>
      </w:r>
      <w:r>
        <w:rPr>
          <w:rFonts w:ascii="FangSong" w:hAnsi="FangSong" w:cs="FangSong"/>
          <w:color w:val="000000"/>
          <w:spacing w:val="-2"/>
          <w:sz w:val="11"/>
        </w:rPr>
        <w:t>提高</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象满意度指教标师满意度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服务对象满意度指标教师满意度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20240314105934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79" style="position:absolute;margin-left:57.5pt;margin-top:53pt;z-index:-319;width:482.15pt;height:698.2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pt;margin-top:29pt;z-index:-323;width:537pt;height:3pt;mso-position-horizontal:absolute;mso-position-horizontal-relative:page;mso-position-vertical:absolute;mso-position-vertical-relative:page" type="#_x0000_t75">
            <v:imagedata xmlns:r="http://schemas.openxmlformats.org/officeDocument/2006/relationships" r:id="rId81"/>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418" w:after="0" w:line="34" w:lineRule="exact"/>
        <w:ind w:left="2319" w:right="0" w:firstLine="0"/>
        <w:jc w:val="left"/>
        <w:rPr>
          <w:rFonts w:ascii="Times New Roman"/>
          <w:color w:val="000000"/>
          <w:spacing w:val="0"/>
          <w:sz w:val="19"/>
        </w:rPr>
      </w:pPr>
      <w:r>
        <w:rPr>
          <w:rFonts w:ascii="FangSong" w:hAnsi="FangSong" w:cs="FangSong"/>
          <w:color w:val="000000"/>
          <w:spacing w:val="-3"/>
          <w:sz w:val="19"/>
        </w:rPr>
        <w:t>兴县县(区)级预算部门（单位）项目支出绩效目标表</w:t>
      </w:r>
      <w:r>
        <w:rPr>
          <w:rFonts w:ascii="Times New Roman"/>
          <w:color w:val="000000"/>
          <w:spacing w:val="0"/>
          <w:sz w:val="19"/>
        </w:rPr>
      </w:r>
    </w:p>
    <w:p>
      <w:pPr>
        <w:pStyle w:val="Normal"/>
        <w:spacing w:before="322" w:after="0" w:line="25" w:lineRule="exact"/>
        <w:ind w:left="4359" w:right="0" w:firstLine="0"/>
        <w:jc w:val="left"/>
        <w:rPr>
          <w:rFonts w:ascii="Times New Roman"/>
          <w:color w:val="000000"/>
          <w:spacing w:val="0"/>
          <w:sz w:val="12"/>
        </w:rPr>
      </w:pPr>
      <w:r>
        <w:rPr>
          <w:rFonts w:ascii="FangSong" w:hAnsi="FangSong" w:cs="FangSong"/>
          <w:color w:val="000000"/>
          <w:spacing w:val="-3"/>
          <w:sz w:val="12"/>
        </w:rPr>
        <w:t>（2024年度）</w:t>
      </w:r>
      <w:r>
        <w:rPr>
          <w:rFonts w:ascii="Times New Roman"/>
          <w:color w:val="000000"/>
          <w:spacing w:val="0"/>
          <w:sz w:val="12"/>
        </w:rPr>
      </w:r>
    </w:p>
    <w:p>
      <w:pPr>
        <w:pStyle w:val="Normal"/>
        <w:spacing w:before="287"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327"/>
          <w:sz w:val="12"/>
        </w:rPr>
        <w:t xml:space="preserve"> </w:t>
      </w:r>
      <w:r>
        <w:rPr>
          <w:rFonts w:ascii="FangSong" w:hAnsi="FangSong" w:cs="FangSong"/>
          <w:color w:val="000000"/>
          <w:spacing w:val="-3"/>
          <w:sz w:val="12"/>
        </w:rPr>
        <w:t>2024年义务教育家庭经济困难学生生活补助</w:t>
      </w:r>
      <w:r>
        <w:rPr>
          <w:rFonts w:ascii="Times New Roman"/>
          <w:color w:val="000000"/>
          <w:spacing w:val="0"/>
          <w:sz w:val="12"/>
        </w:rPr>
      </w:r>
    </w:p>
    <w:p>
      <w:pPr>
        <w:pStyle w:val="Normal"/>
        <w:spacing w:before="275" w:after="0" w:line="25" w:lineRule="exact"/>
        <w:ind w:left="1298" w:right="0" w:firstLine="0"/>
        <w:jc w:val="left"/>
        <w:rPr>
          <w:rFonts w:ascii="Times New Roman"/>
          <w:color w:val="000000"/>
          <w:spacing w:val="0"/>
          <w:sz w:val="12"/>
        </w:rPr>
      </w:pPr>
      <w:r>
        <w:rPr>
          <w:rFonts w:ascii="FangSong" w:hAnsi="FangSong" w:cs="FangSong"/>
          <w:color w:val="000000"/>
          <w:spacing w:val="-2"/>
          <w:sz w:val="12"/>
        </w:rPr>
        <w:t>主管部门及代码</w:t>
      </w:r>
      <w:r>
        <w:rPr>
          <w:rFonts w:ascii="Times New Roman"/>
          <w:color w:val="000000"/>
          <w:spacing w:val="1148"/>
          <w:sz w:val="12"/>
        </w:rPr>
        <w:t xml:space="preserve"> </w:t>
      </w:r>
      <w:r>
        <w:rPr>
          <w:rFonts w:ascii="FangSong" w:hAnsi="FangSong" w:cs="FangSong"/>
          <w:color w:val="000000"/>
          <w:spacing w:val="-4"/>
          <w:sz w:val="12"/>
        </w:rPr>
        <w:t>044-兴县教育科技局</w:t>
      </w:r>
      <w:r>
        <w:rPr>
          <w:rFonts w:ascii="Times New Roman"/>
          <w:color w:val="000000"/>
          <w:spacing w:val="1102"/>
          <w:sz w:val="12"/>
        </w:rPr>
        <w:t xml:space="preserve"> </w:t>
      </w:r>
      <w:r>
        <w:rPr>
          <w:rFonts w:ascii="FangSong" w:hAnsi="FangSong" w:cs="FangSong"/>
          <w:color w:val="000000"/>
          <w:spacing w:val="-4"/>
          <w:sz w:val="12"/>
        </w:rPr>
        <w:t>实施单位</w:t>
      </w:r>
      <w:r>
        <w:rPr>
          <w:rFonts w:ascii="Times New Roman"/>
          <w:color w:val="000000"/>
          <w:spacing w:val="790"/>
          <w:sz w:val="12"/>
        </w:rPr>
        <w:t xml:space="preserve"> </w:t>
      </w:r>
      <w:r>
        <w:rPr>
          <w:rFonts w:ascii="FangSong" w:hAnsi="FangSong" w:cs="FangSong"/>
          <w:color w:val="000000"/>
          <w:spacing w:val="-3"/>
          <w:sz w:val="12"/>
        </w:rPr>
        <w:t>兴县奥家湾乡中心校</w:t>
      </w:r>
      <w:r>
        <w:rPr>
          <w:rFonts w:ascii="Times New Roman"/>
          <w:color w:val="000000"/>
          <w:spacing w:val="0"/>
          <w:sz w:val="12"/>
        </w:rPr>
      </w:r>
    </w:p>
    <w:p>
      <w:pPr>
        <w:pStyle w:val="Normal"/>
        <w:spacing w:before="275"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234"/>
          <w:sz w:val="12"/>
        </w:rPr>
        <w:t xml:space="preserve"> </w:t>
      </w:r>
      <w:r>
        <w:rPr>
          <w:rFonts w:ascii="FangSong" w:hAnsi="FangSong" w:cs="FangSong"/>
          <w:color w:val="000000"/>
          <w:spacing w:val="-4"/>
          <w:sz w:val="12"/>
        </w:rPr>
        <w:t>一次性项目（1年结束）</w:t>
      </w:r>
      <w:r>
        <w:rPr>
          <w:rFonts w:ascii="Times New Roman"/>
          <w:color w:val="000000"/>
          <w:spacing w:val="1066"/>
          <w:sz w:val="12"/>
        </w:rPr>
        <w:t xml:space="preserve"> </w:t>
      </w:r>
      <w:r>
        <w:rPr>
          <w:rFonts w:ascii="FangSong" w:hAnsi="FangSong" w:cs="FangSong"/>
          <w:color w:val="000000"/>
          <w:spacing w:val="0"/>
          <w:sz w:val="12"/>
        </w:rPr>
        <w:t>项目期</w:t>
      </w:r>
      <w:r>
        <w:rPr>
          <w:rFonts w:ascii="Times New Roman"/>
          <w:color w:val="000000"/>
          <w:spacing w:val="1290"/>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76" w:after="0" w:line="24" w:lineRule="exact"/>
        <w:ind w:left="2679" w:right="0" w:firstLine="0"/>
        <w:jc w:val="left"/>
        <w:rPr>
          <w:rFonts w:ascii="Times New Roman"/>
          <w:color w:val="000000"/>
          <w:spacing w:val="0"/>
          <w:sz w:val="11"/>
        </w:rPr>
      </w:pPr>
      <w:r>
        <w:rPr>
          <w:rFonts w:ascii="FangSong" w:hAnsi="FangSong" w:cs="FangSong"/>
          <w:color w:val="000000"/>
          <w:spacing w:val="-5"/>
          <w:sz w:val="11"/>
        </w:rPr>
        <w:t>实施期资金总额：</w:t>
      </w:r>
      <w:r>
        <w:rPr>
          <w:rFonts w:ascii="Times New Roman"/>
          <w:color w:val="000000"/>
          <w:spacing w:val="1476"/>
          <w:sz w:val="11"/>
        </w:rPr>
        <w:t xml:space="preserve"> </w:t>
      </w:r>
      <w:r>
        <w:rPr>
          <w:rFonts w:ascii="FangSong" w:hAnsi="FangSong" w:cs="FangSong"/>
          <w:color w:val="000000"/>
          <w:spacing w:val="-6"/>
          <w:sz w:val="11"/>
        </w:rPr>
        <w:t>年度资金总额：</w:t>
      </w:r>
      <w:r>
        <w:rPr>
          <w:rFonts w:ascii="Times New Roman"/>
          <w:color w:val="000000"/>
          <w:spacing w:val="0"/>
          <w:sz w:val="11"/>
        </w:rPr>
      </w:r>
    </w:p>
    <w:p>
      <w:pPr>
        <w:pStyle w:val="Normal"/>
        <w:spacing w:before="0" w:after="0" w:line="25" w:lineRule="exact"/>
        <w:ind w:left="4251" w:right="0" w:firstLine="0"/>
        <w:jc w:val="left"/>
        <w:rPr>
          <w:rFonts w:ascii="Times New Roman"/>
          <w:color w:val="000000"/>
          <w:spacing w:val="0"/>
          <w:sz w:val="12"/>
        </w:rPr>
      </w:pPr>
      <w:r>
        <w:rPr>
          <w:rFonts w:ascii="FangSong"/>
          <w:color w:val="000000"/>
          <w:spacing w:val="0"/>
          <w:sz w:val="12"/>
        </w:rPr>
        <w:t>12,500</w:t>
      </w:r>
      <w:r>
        <w:rPr>
          <w:rFonts w:ascii="Times New Roman"/>
          <w:color w:val="000000"/>
          <w:spacing w:val="2479"/>
          <w:sz w:val="12"/>
        </w:rPr>
        <w:t xml:space="preserve"> </w:t>
      </w:r>
      <w:r>
        <w:rPr>
          <w:rFonts w:ascii="FangSong"/>
          <w:color w:val="000000"/>
          <w:spacing w:val="0"/>
          <w:sz w:val="12"/>
        </w:rPr>
        <w:t>12,500</w:t>
      </w:r>
      <w:r>
        <w:rPr>
          <w:rFonts w:ascii="Times New Roman"/>
          <w:color w:val="000000"/>
          <w:spacing w:val="0"/>
          <w:sz w:val="12"/>
        </w:rPr>
      </w:r>
    </w:p>
    <w:p>
      <w:pPr>
        <w:pStyle w:val="Normal"/>
        <w:spacing w:before="275" w:after="0" w:line="25" w:lineRule="exact"/>
        <w:ind w:left="2679" w:right="0" w:firstLine="0"/>
        <w:jc w:val="left"/>
        <w:rPr>
          <w:rFonts w:ascii="Times New Roman"/>
          <w:color w:val="000000"/>
          <w:spacing w:val="0"/>
          <w:sz w:val="12"/>
        </w:rPr>
      </w:pPr>
      <w:r>
        <w:rPr>
          <w:rFonts w:ascii="FangSong" w:hAnsi="FangSong" w:cs="FangSong"/>
          <w:color w:val="000000"/>
          <w:spacing w:val="-5"/>
          <w:sz w:val="11"/>
        </w:rPr>
        <w:t>其中：中央财政资金</w:t>
      </w:r>
      <w:r>
        <w:rPr>
          <w:rFonts w:ascii="Times New Roman"/>
          <w:color w:val="000000"/>
          <w:spacing w:val="744"/>
          <w:sz w:val="11"/>
        </w:rPr>
        <w:t xml:space="preserve"> </w:t>
      </w:r>
      <w:r>
        <w:rPr>
          <w:rFonts w:ascii="FangSong"/>
          <w:color w:val="000000"/>
          <w:spacing w:val="0"/>
          <w:sz w:val="12"/>
        </w:rPr>
        <w:t>0</w:t>
      </w:r>
      <w:r>
        <w:rPr>
          <w:rFonts w:ascii="Times New Roman"/>
          <w:color w:val="000000"/>
          <w:spacing w:val="534"/>
          <w:sz w:val="12"/>
        </w:rPr>
        <w:t xml:space="preserve"> </w:t>
      </w:r>
      <w:r>
        <w:rPr>
          <w:rFonts w:ascii="FangSong" w:hAnsi="FangSong" w:cs="FangSong"/>
          <w:color w:val="000000"/>
          <w:spacing w:val="-6"/>
          <w:sz w:val="11"/>
        </w:rPr>
        <w:t>其中：中央财政资金</w:t>
      </w:r>
      <w:r>
        <w:rPr>
          <w:rFonts w:ascii="Times New Roman"/>
          <w:color w:val="000000"/>
          <w:spacing w:val="1285"/>
          <w:sz w:val="11"/>
        </w:rPr>
        <w:t xml:space="preserve"> </w:t>
      </w:r>
      <w:r>
        <w:rPr>
          <w:rFonts w:ascii="FangSong"/>
          <w:color w:val="000000"/>
          <w:spacing w:val="0"/>
          <w:sz w:val="12"/>
        </w:rPr>
        <w:t>0</w:t>
      </w:r>
      <w:r>
        <w:rPr>
          <w:rFonts w:ascii="Times New Roman"/>
          <w:color w:val="000000"/>
          <w:spacing w:val="0"/>
          <w:sz w:val="12"/>
        </w:rPr>
      </w:r>
    </w:p>
    <w:p>
      <w:pPr>
        <w:pStyle w:val="Normal"/>
        <w:spacing w:before="275" w:after="0" w:line="25" w:lineRule="exact"/>
        <w:ind w:left="2943" w:right="0" w:firstLine="0"/>
        <w:jc w:val="left"/>
        <w:rPr>
          <w:rFonts w:ascii="Times New Roman"/>
          <w:color w:val="000000"/>
          <w:spacing w:val="0"/>
          <w:sz w:val="12"/>
        </w:rPr>
      </w:pPr>
      <w:r>
        <w:rPr>
          <w:rFonts w:ascii="FangSong" w:hAnsi="FangSong" w:cs="FangSong"/>
          <w:color w:val="000000"/>
          <w:spacing w:val="-7"/>
          <w:sz w:val="11"/>
        </w:rPr>
        <w:t>省级财政资金</w:t>
      </w:r>
      <w:r>
        <w:rPr>
          <w:rFonts w:ascii="Times New Roman"/>
          <w:color w:val="000000"/>
          <w:spacing w:val="661"/>
          <w:sz w:val="11"/>
        </w:rPr>
        <w:t xml:space="preserve"> </w:t>
      </w:r>
      <w:r>
        <w:rPr>
          <w:rFonts w:ascii="FangSong"/>
          <w:color w:val="000000"/>
          <w:spacing w:val="0"/>
          <w:sz w:val="12"/>
        </w:rPr>
        <w:t>12,500</w:t>
      </w:r>
      <w:r>
        <w:rPr>
          <w:rFonts w:ascii="Times New Roman"/>
          <w:color w:val="000000"/>
          <w:spacing w:val="690"/>
          <w:sz w:val="12"/>
        </w:rPr>
        <w:t xml:space="preserve"> </w:t>
      </w:r>
      <w:r>
        <w:rPr>
          <w:rFonts w:ascii="FangSong" w:hAnsi="FangSong" w:cs="FangSong"/>
          <w:color w:val="000000"/>
          <w:spacing w:val="-7"/>
          <w:sz w:val="11"/>
        </w:rPr>
        <w:t>省级财政资金</w:t>
      </w:r>
      <w:r>
        <w:rPr>
          <w:rFonts w:ascii="Times New Roman"/>
          <w:color w:val="000000"/>
          <w:spacing w:val="1142"/>
          <w:sz w:val="11"/>
        </w:rPr>
        <w:t xml:space="preserve"> </w:t>
      </w:r>
      <w:r>
        <w:rPr>
          <w:rFonts w:ascii="FangSong"/>
          <w:color w:val="000000"/>
          <w:spacing w:val="0"/>
          <w:sz w:val="12"/>
        </w:rPr>
        <w:t>12,500</w:t>
      </w:r>
      <w:r>
        <w:rPr>
          <w:rFonts w:ascii="Times New Roman"/>
          <w:color w:val="000000"/>
          <w:spacing w:val="0"/>
          <w:sz w:val="12"/>
        </w:rPr>
      </w:r>
    </w:p>
    <w:p>
      <w:pPr>
        <w:pStyle w:val="Normal"/>
        <w:spacing w:before="59"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538" w:right="0" w:firstLine="0"/>
        <w:jc w:val="left"/>
        <w:rPr>
          <w:rFonts w:ascii="Times New Roman"/>
          <w:color w:val="000000"/>
          <w:spacing w:val="0"/>
          <w:sz w:val="12"/>
        </w:rPr>
      </w:pPr>
      <w:r>
        <w:rPr>
          <w:rFonts w:ascii="FangSong" w:hAnsi="FangSong" w:cs="FangSong"/>
          <w:color w:val="000000"/>
          <w:spacing w:val="-6"/>
          <w:sz w:val="12"/>
        </w:rPr>
        <w:t>（元）</w:t>
      </w:r>
      <w:r>
        <w:rPr>
          <w:rFonts w:ascii="Times New Roman"/>
          <w:color w:val="000000"/>
          <w:spacing w:val="0"/>
          <w:sz w:val="12"/>
        </w:rPr>
      </w:r>
    </w:p>
    <w:p>
      <w:pPr>
        <w:pStyle w:val="Normal"/>
        <w:spacing w:before="0" w:after="0" w:line="24" w:lineRule="exact"/>
        <w:ind w:left="2943" w:right="0" w:firstLine="0"/>
        <w:jc w:val="left"/>
        <w:rPr>
          <w:rFonts w:ascii="Times New Roman"/>
          <w:color w:val="000000"/>
          <w:spacing w:val="0"/>
          <w:sz w:val="11"/>
        </w:rPr>
      </w:pPr>
      <w:r>
        <w:rPr>
          <w:rFonts w:ascii="FangSong" w:hAnsi="FangSong" w:cs="FangSong"/>
          <w:color w:val="000000"/>
          <w:spacing w:val="-5"/>
          <w:sz w:val="11"/>
        </w:rPr>
        <w:t>市县（区）财政资</w:t>
      </w:r>
      <w:r>
        <w:rPr>
          <w:rFonts w:ascii="Times New Roman"/>
          <w:color w:val="000000"/>
          <w:spacing w:val="0"/>
          <w:sz w:val="11"/>
        </w:rPr>
      </w:r>
    </w:p>
    <w:p>
      <w:pPr>
        <w:pStyle w:val="Normal"/>
        <w:spacing w:before="47" w:after="0" w:line="25" w:lineRule="exact"/>
        <w:ind w:left="4395"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779"/>
          <w:sz w:val="12"/>
        </w:rPr>
        <w:t xml:space="preserve"> </w:t>
      </w:r>
      <w:r>
        <w:rPr>
          <w:rFonts w:ascii="FangSong"/>
          <w:color w:val="000000"/>
          <w:spacing w:val="0"/>
          <w:sz w:val="12"/>
        </w:rPr>
        <w:t>0</w:t>
      </w:r>
      <w:r>
        <w:rPr>
          <w:rFonts w:ascii="Times New Roman"/>
          <w:color w:val="000000"/>
          <w:spacing w:val="0"/>
          <w:sz w:val="12"/>
        </w:rPr>
      </w:r>
    </w:p>
    <w:p>
      <w:pPr>
        <w:pStyle w:val="Normal"/>
        <w:spacing w:before="0" w:after="0" w:line="24" w:lineRule="exact"/>
        <w:ind w:left="5332" w:right="0" w:firstLine="0"/>
        <w:jc w:val="left"/>
        <w:rPr>
          <w:rFonts w:ascii="Times New Roman"/>
          <w:color w:val="000000"/>
          <w:spacing w:val="0"/>
          <w:sz w:val="11"/>
        </w:rPr>
      </w:pPr>
      <w:r>
        <w:rPr>
          <w:rFonts w:ascii="FangSong" w:hAnsi="FangSong" w:cs="FangSong"/>
          <w:color w:val="000000"/>
          <w:spacing w:val="-6"/>
          <w:sz w:val="11"/>
        </w:rPr>
        <w:t>市县（区）财政资金</w:t>
      </w:r>
      <w:r>
        <w:rPr>
          <w:rFonts w:ascii="Times New Roman"/>
          <w:color w:val="000000"/>
          <w:spacing w:val="0"/>
          <w:sz w:val="11"/>
        </w:rPr>
      </w:r>
    </w:p>
    <w:p>
      <w:pPr>
        <w:pStyle w:val="Normal"/>
        <w:spacing w:before="49" w:after="0" w:line="24" w:lineRule="exact"/>
        <w:ind w:left="2679"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15" w:after="0" w:line="25" w:lineRule="exact"/>
        <w:ind w:left="2943" w:right="0" w:firstLine="0"/>
        <w:jc w:val="left"/>
        <w:rPr>
          <w:rFonts w:ascii="Times New Roman"/>
          <w:color w:val="000000"/>
          <w:spacing w:val="0"/>
          <w:sz w:val="12"/>
        </w:rPr>
      </w:pPr>
      <w:r>
        <w:rPr>
          <w:rFonts w:ascii="FangSong" w:hAnsi="FangSong" w:cs="FangSong"/>
          <w:color w:val="000000"/>
          <w:spacing w:val="-6"/>
          <w:sz w:val="11"/>
        </w:rPr>
        <w:t>单位自筹</w:t>
      </w:r>
      <w:r>
        <w:rPr>
          <w:rFonts w:ascii="Times New Roman"/>
          <w:color w:val="000000"/>
          <w:spacing w:val="1009"/>
          <w:sz w:val="11"/>
        </w:rPr>
        <w:t xml:space="preserve"> </w:t>
      </w:r>
      <w:r>
        <w:rPr>
          <w:rFonts w:ascii="FangSong"/>
          <w:color w:val="000000"/>
          <w:spacing w:val="0"/>
          <w:sz w:val="12"/>
        </w:rPr>
        <w:t>0</w:t>
      </w:r>
      <w:r>
        <w:rPr>
          <w:rFonts w:ascii="Times New Roman"/>
          <w:color w:val="000000"/>
          <w:spacing w:val="846"/>
          <w:sz w:val="12"/>
        </w:rPr>
        <w:t xml:space="preserve"> </w:t>
      </w:r>
      <w:r>
        <w:rPr>
          <w:rFonts w:ascii="FangSong" w:hAnsi="FangSong" w:cs="FangSong"/>
          <w:color w:val="000000"/>
          <w:spacing w:val="-6"/>
          <w:sz w:val="11"/>
        </w:rPr>
        <w:t>单位自筹</w:t>
      </w:r>
      <w:r>
        <w:rPr>
          <w:rFonts w:ascii="Times New Roman"/>
          <w:color w:val="000000"/>
          <w:spacing w:val="1489"/>
          <w:sz w:val="11"/>
        </w:rPr>
        <w:t xml:space="preserve"> </w:t>
      </w:r>
      <w:r>
        <w:rPr>
          <w:rFonts w:ascii="FangSong"/>
          <w:color w:val="000000"/>
          <w:spacing w:val="0"/>
          <w:sz w:val="12"/>
        </w:rPr>
        <w:t>0</w:t>
      </w:r>
      <w:r>
        <w:rPr>
          <w:rFonts w:ascii="Times New Roman"/>
          <w:color w:val="000000"/>
          <w:spacing w:val="0"/>
          <w:sz w:val="12"/>
        </w:rPr>
      </w:r>
    </w:p>
    <w:p>
      <w:pPr>
        <w:pStyle w:val="Normal"/>
        <w:spacing w:before="276" w:after="0" w:line="24" w:lineRule="exact"/>
        <w:ind w:left="2943" w:right="0" w:firstLine="0"/>
        <w:jc w:val="left"/>
        <w:rPr>
          <w:rFonts w:ascii="Times New Roman"/>
          <w:color w:val="000000"/>
          <w:spacing w:val="0"/>
          <w:sz w:val="11"/>
        </w:rPr>
      </w:pPr>
      <w:r>
        <w:rPr>
          <w:rFonts w:ascii="FangSong" w:hAnsi="FangSong" w:cs="FangSong"/>
          <w:color w:val="000000"/>
          <w:spacing w:val="-6"/>
          <w:sz w:val="11"/>
        </w:rPr>
        <w:t>其他资金</w:t>
      </w:r>
      <w:r>
        <w:rPr>
          <w:rFonts w:ascii="Times New Roman"/>
          <w:color w:val="000000"/>
          <w:spacing w:val="1945"/>
          <w:sz w:val="11"/>
        </w:rPr>
        <w:t xml:space="preserve"> </w:t>
      </w:r>
      <w:r>
        <w:rPr>
          <w:rFonts w:ascii="FangSong" w:hAnsi="FangSong" w:cs="FangSong"/>
          <w:color w:val="000000"/>
          <w:spacing w:val="-6"/>
          <w:sz w:val="11"/>
        </w:rPr>
        <w:t>其他资金</w:t>
      </w:r>
      <w:r>
        <w:rPr>
          <w:rFonts w:ascii="Times New Roman"/>
          <w:color w:val="000000"/>
          <w:spacing w:val="0"/>
          <w:sz w:val="11"/>
        </w:rPr>
      </w:r>
    </w:p>
    <w:p>
      <w:pPr>
        <w:pStyle w:val="Normal"/>
        <w:spacing w:before="250" w:after="0" w:line="27" w:lineRule="exact"/>
        <w:ind w:left="2679" w:right="0" w:firstLine="0"/>
        <w:jc w:val="left"/>
        <w:rPr>
          <w:rFonts w:ascii="Times New Roman"/>
          <w:color w:val="000000"/>
          <w:spacing w:val="0"/>
          <w:sz w:val="13"/>
        </w:rPr>
      </w:pPr>
      <w:r>
        <w:rPr>
          <w:rFonts w:ascii="FangSong" w:hAnsi="FangSong" w:cs="FangSong"/>
          <w:color w:val="000000"/>
          <w:spacing w:val="-1"/>
          <w:sz w:val="13"/>
        </w:rPr>
        <w:t>2024年义务教育家庭经济困难学生生活补助依据晋财教【2023】180号和兴财社【2024】29号文</w:t>
      </w:r>
      <w:r>
        <w:rPr>
          <w:rFonts w:ascii="Times New Roman"/>
          <w:color w:val="000000"/>
          <w:spacing w:val="0"/>
          <w:sz w:val="13"/>
        </w:rPr>
      </w:r>
    </w:p>
    <w:p>
      <w:pPr>
        <w:pStyle w:val="Normal"/>
        <w:spacing w:before="46" w:after="0" w:line="27" w:lineRule="exact"/>
        <w:ind w:left="1454" w:right="0" w:firstLine="0"/>
        <w:jc w:val="left"/>
        <w:rPr>
          <w:rFonts w:ascii="Times New Roman"/>
          <w:color w:val="000000"/>
          <w:spacing w:val="0"/>
          <w:sz w:val="13"/>
        </w:rPr>
      </w:pPr>
      <w:r>
        <w:rPr>
          <w:rFonts w:ascii="FangSong" w:hAnsi="FangSong" w:cs="FangSong"/>
          <w:color w:val="000000"/>
          <w:spacing w:val="-2"/>
          <w:sz w:val="13"/>
        </w:rPr>
        <w:t>项目概况</w:t>
      </w:r>
      <w:r>
        <w:rPr>
          <w:rFonts w:ascii="Times New Roman"/>
          <w:color w:val="000000"/>
          <w:spacing w:val="0"/>
          <w:sz w:val="13"/>
        </w:rPr>
      </w:r>
    </w:p>
    <w:p>
      <w:pPr>
        <w:pStyle w:val="Normal"/>
        <w:spacing w:before="58" w:after="0" w:line="27" w:lineRule="exact"/>
        <w:ind w:left="2679" w:right="0" w:firstLine="0"/>
        <w:jc w:val="left"/>
        <w:rPr>
          <w:rFonts w:ascii="Times New Roman"/>
          <w:color w:val="000000"/>
          <w:spacing w:val="0"/>
          <w:sz w:val="13"/>
        </w:rPr>
      </w:pPr>
      <w:r>
        <w:rPr>
          <w:rFonts w:ascii="FangSong" w:hAnsi="FangSong" w:cs="FangSong"/>
          <w:color w:val="000000"/>
          <w:spacing w:val="-2"/>
          <w:sz w:val="13"/>
        </w:rPr>
        <w:t>件精神，运用于保障义务教育学生接受义务教育，减轻家庭经济负担。每生每年1000元，。</w:t>
      </w:r>
      <w:r>
        <w:rPr>
          <w:rFonts w:ascii="Times New Roman"/>
          <w:color w:val="000000"/>
          <w:spacing w:val="0"/>
          <w:sz w:val="13"/>
        </w:rPr>
      </w:r>
    </w:p>
    <w:p>
      <w:pPr>
        <w:pStyle w:val="Normal"/>
        <w:spacing w:before="274" w:after="0" w:line="27" w:lineRule="exact"/>
        <w:ind w:left="1454" w:right="0" w:firstLine="0"/>
        <w:jc w:val="left"/>
        <w:rPr>
          <w:rFonts w:ascii="Times New Roman"/>
          <w:color w:val="000000"/>
          <w:spacing w:val="0"/>
          <w:sz w:val="13"/>
        </w:rPr>
      </w:pPr>
      <w:r>
        <w:rPr>
          <w:rFonts w:ascii="FangSong" w:hAnsi="FangSong" w:cs="FangSong"/>
          <w:color w:val="000000"/>
          <w:spacing w:val="-2"/>
          <w:sz w:val="13"/>
        </w:rPr>
        <w:t>立项依据</w:t>
      </w:r>
      <w:r>
        <w:rPr>
          <w:rFonts w:ascii="Times New Roman"/>
          <w:color w:val="000000"/>
          <w:spacing w:val="680"/>
          <w:sz w:val="13"/>
        </w:rPr>
        <w:t xml:space="preserve"> </w:t>
      </w:r>
      <w:r>
        <w:rPr>
          <w:rFonts w:ascii="FangSong" w:hAnsi="FangSong" w:cs="FangSong"/>
          <w:color w:val="000000"/>
          <w:spacing w:val="-1"/>
          <w:sz w:val="13"/>
        </w:rPr>
        <w:t>依据晋财教【2023】180号和兴财社【2024】29号文件精神</w:t>
      </w:r>
      <w:r>
        <w:rPr>
          <w:rFonts w:ascii="Times New Roman"/>
          <w:color w:val="000000"/>
          <w:spacing w:val="0"/>
          <w:sz w:val="13"/>
        </w:rPr>
      </w:r>
    </w:p>
    <w:p>
      <w:pPr>
        <w:pStyle w:val="Normal"/>
        <w:spacing w:before="346" w:after="0" w:line="27" w:lineRule="exact"/>
        <w:ind w:left="1262" w:right="0" w:firstLine="0"/>
        <w:jc w:val="left"/>
        <w:rPr>
          <w:rFonts w:ascii="Times New Roman"/>
          <w:color w:val="000000"/>
          <w:spacing w:val="0"/>
          <w:sz w:val="13"/>
        </w:rPr>
      </w:pPr>
      <w:r>
        <w:rPr>
          <w:rFonts w:ascii="FangSong" w:hAnsi="FangSong" w:cs="FangSong"/>
          <w:color w:val="000000"/>
          <w:spacing w:val="-2"/>
          <w:sz w:val="13"/>
        </w:rPr>
        <w:t>项目设立必要性</w:t>
      </w:r>
      <w:r>
        <w:rPr>
          <w:rFonts w:ascii="Times New Roman"/>
          <w:color w:val="000000"/>
          <w:spacing w:val="488"/>
          <w:sz w:val="13"/>
        </w:rPr>
        <w:t xml:space="preserve"> </w:t>
      </w:r>
      <w:r>
        <w:rPr>
          <w:rFonts w:ascii="FangSong" w:hAnsi="FangSong" w:cs="FangSong"/>
          <w:color w:val="000000"/>
          <w:spacing w:val="-2"/>
          <w:sz w:val="13"/>
        </w:rPr>
        <w:t>运用于保障义务教育学生接受义务教育，减轻家庭经济负担。</w:t>
      </w:r>
      <w:r>
        <w:rPr>
          <w:rFonts w:ascii="Times New Roman"/>
          <w:color w:val="000000"/>
          <w:spacing w:val="0"/>
          <w:sz w:val="13"/>
        </w:rPr>
      </w:r>
    </w:p>
    <w:p>
      <w:pPr>
        <w:pStyle w:val="Normal"/>
        <w:spacing w:before="346" w:after="0" w:line="27" w:lineRule="exact"/>
        <w:ind w:left="938" w:right="0" w:firstLine="0"/>
        <w:jc w:val="left"/>
        <w:rPr>
          <w:rFonts w:ascii="Times New Roman"/>
          <w:color w:val="000000"/>
          <w:spacing w:val="0"/>
          <w:sz w:val="13"/>
        </w:rPr>
      </w:pPr>
      <w:r>
        <w:rPr>
          <w:rFonts w:ascii="FangSong" w:hAnsi="FangSong" w:cs="FangSong"/>
          <w:color w:val="000000"/>
          <w:spacing w:val="-1"/>
          <w:sz w:val="13"/>
        </w:rPr>
        <w:t>保证项目实施的制度、措施</w:t>
      </w:r>
      <w:r>
        <w:rPr>
          <w:rFonts w:ascii="Times New Roman"/>
          <w:color w:val="000000"/>
          <w:spacing w:val="163"/>
          <w:sz w:val="13"/>
        </w:rPr>
        <w:t xml:space="preserve"> </w:t>
      </w:r>
      <w:r>
        <w:rPr>
          <w:rFonts w:ascii="FangSong" w:hAnsi="FangSong" w:cs="FangSong"/>
          <w:color w:val="000000"/>
          <w:spacing w:val="-1"/>
          <w:sz w:val="13"/>
        </w:rPr>
        <w:t>兴县教育科技局学生资助管理办法</w:t>
      </w:r>
      <w:r>
        <w:rPr>
          <w:rFonts w:ascii="Times New Roman"/>
          <w:color w:val="000000"/>
          <w:spacing w:val="0"/>
          <w:sz w:val="13"/>
        </w:rPr>
      </w:r>
    </w:p>
    <w:p>
      <w:pPr>
        <w:pStyle w:val="Normal"/>
        <w:spacing w:before="346" w:after="0" w:line="27" w:lineRule="exact"/>
        <w:ind w:left="1322" w:right="0" w:firstLine="0"/>
        <w:jc w:val="left"/>
        <w:rPr>
          <w:rFonts w:ascii="Times New Roman"/>
          <w:color w:val="000000"/>
          <w:spacing w:val="0"/>
          <w:sz w:val="13"/>
        </w:rPr>
      </w:pPr>
      <w:r>
        <w:rPr>
          <w:rFonts w:ascii="FangSong" w:hAnsi="FangSong" w:cs="FangSong"/>
          <w:color w:val="000000"/>
          <w:spacing w:val="0"/>
          <w:sz w:val="13"/>
        </w:rPr>
        <w:t>项目实施计划</w:t>
      </w:r>
      <w:r>
        <w:rPr>
          <w:rFonts w:ascii="Times New Roman"/>
          <w:color w:val="000000"/>
          <w:spacing w:val="546"/>
          <w:sz w:val="13"/>
        </w:rPr>
        <w:t xml:space="preserve"> </w:t>
      </w:r>
      <w:r>
        <w:rPr>
          <w:rFonts w:ascii="FangSong" w:hAnsi="FangSong" w:cs="FangSong"/>
          <w:color w:val="000000"/>
          <w:spacing w:val="-1"/>
          <w:sz w:val="13"/>
        </w:rPr>
        <w:t>兴县教育科技局学生资助管理办法</w:t>
      </w:r>
      <w:r>
        <w:rPr>
          <w:rFonts w:ascii="Times New Roman"/>
          <w:color w:val="000000"/>
          <w:spacing w:val="0"/>
          <w:sz w:val="13"/>
        </w:rPr>
      </w:r>
    </w:p>
    <w:p>
      <w:pPr>
        <w:pStyle w:val="Normal"/>
        <w:spacing w:before="730" w:after="0" w:line="27" w:lineRule="exact"/>
        <w:ind w:left="2835" w:right="0" w:firstLine="0"/>
        <w:jc w:val="left"/>
        <w:rPr>
          <w:rFonts w:ascii="Times New Roman"/>
          <w:color w:val="000000"/>
          <w:spacing w:val="0"/>
          <w:sz w:val="13"/>
        </w:rPr>
      </w:pPr>
      <w:r>
        <w:rPr>
          <w:rFonts w:ascii="FangSong" w:hAnsi="FangSong" w:cs="FangSong"/>
          <w:color w:val="000000"/>
          <w:spacing w:val="-1"/>
          <w:sz w:val="13"/>
        </w:rPr>
        <w:t>实施期目标</w:t>
      </w:r>
      <w:r>
        <w:rPr>
          <w:rFonts w:ascii="Times New Roman"/>
          <w:color w:val="000000"/>
          <w:spacing w:val="3091"/>
          <w:sz w:val="13"/>
        </w:rPr>
        <w:t xml:space="preserve"> </w:t>
      </w:r>
      <w:r>
        <w:rPr>
          <w:rFonts w:ascii="FangSong" w:hAnsi="FangSong" w:cs="FangSong"/>
          <w:color w:val="000000"/>
          <w:spacing w:val="-2"/>
          <w:sz w:val="13"/>
        </w:rPr>
        <w:t>年度目标</w:t>
      </w:r>
      <w:r>
        <w:rPr>
          <w:rFonts w:ascii="Times New Roman"/>
          <w:color w:val="000000"/>
          <w:spacing w:val="0"/>
          <w:sz w:val="13"/>
        </w:rPr>
      </w:r>
    </w:p>
    <w:p>
      <w:pPr>
        <w:pStyle w:val="Normal"/>
        <w:spacing w:before="370" w:after="0" w:line="27" w:lineRule="exact"/>
        <w:ind w:left="5644" w:right="0" w:firstLine="0"/>
        <w:jc w:val="left"/>
        <w:rPr>
          <w:rFonts w:ascii="Times New Roman"/>
          <w:color w:val="000000"/>
          <w:spacing w:val="0"/>
          <w:sz w:val="13"/>
        </w:rPr>
      </w:pPr>
      <w:r>
        <w:rPr>
          <w:rFonts w:ascii="FangSong" w:hAnsi="FangSong" w:cs="FangSong"/>
          <w:color w:val="000000"/>
          <w:spacing w:val="-2"/>
          <w:sz w:val="13"/>
        </w:rPr>
        <w:t>保障义务教育学生接受义务教育，减轻家庭</w:t>
      </w:r>
      <w:r>
        <w:rPr>
          <w:rFonts w:ascii="Times New Roman"/>
          <w:color w:val="000000"/>
          <w:spacing w:val="0"/>
          <w:sz w:val="13"/>
        </w:rPr>
      </w:r>
    </w:p>
    <w:p>
      <w:pPr>
        <w:pStyle w:val="Normal"/>
        <w:spacing w:before="58" w:after="0" w:line="27" w:lineRule="exact"/>
        <w:ind w:left="770" w:right="0" w:firstLine="0"/>
        <w:jc w:val="left"/>
        <w:rPr>
          <w:rFonts w:ascii="Times New Roman"/>
          <w:color w:val="000000"/>
          <w:spacing w:val="0"/>
          <w:sz w:val="13"/>
        </w:rPr>
      </w:pPr>
      <w:r>
        <w:rPr>
          <w:rFonts w:ascii="FangSong" w:hAnsi="FangSong" w:cs="FangSong"/>
          <w:color w:val="000000"/>
          <w:spacing w:val="-2"/>
          <w:sz w:val="13"/>
        </w:rPr>
        <w:t>总体目标</w:t>
      </w:r>
      <w:r>
        <w:rPr>
          <w:rFonts w:ascii="Times New Roman"/>
          <w:color w:val="000000"/>
          <w:spacing w:val="572"/>
          <w:sz w:val="13"/>
        </w:rPr>
        <w:t xml:space="preserve"> </w:t>
      </w:r>
      <w:r>
        <w:rPr>
          <w:rFonts w:ascii="FangSong" w:hAnsi="FangSong" w:cs="FangSong"/>
          <w:color w:val="000000"/>
          <w:spacing w:val="-2"/>
          <w:sz w:val="13"/>
        </w:rPr>
        <w:t>保障义务教育学生接受义务教育，减轻家庭经济负担。</w:t>
      </w:r>
      <w:r>
        <w:rPr>
          <w:rFonts w:ascii="Times New Roman"/>
          <w:color w:val="000000"/>
          <w:spacing w:val="0"/>
          <w:sz w:val="13"/>
        </w:rPr>
      </w:r>
    </w:p>
    <w:p>
      <w:pPr>
        <w:pStyle w:val="Normal"/>
        <w:spacing w:before="46" w:after="0" w:line="27" w:lineRule="exact"/>
        <w:ind w:left="6532" w:right="0" w:firstLine="0"/>
        <w:jc w:val="left"/>
        <w:rPr>
          <w:rFonts w:ascii="Times New Roman"/>
          <w:color w:val="000000"/>
          <w:spacing w:val="0"/>
          <w:sz w:val="13"/>
        </w:rPr>
      </w:pPr>
      <w:r>
        <w:rPr>
          <w:rFonts w:ascii="FangSong" w:hAnsi="FangSong" w:cs="FangSong"/>
          <w:color w:val="000000"/>
          <w:spacing w:val="-1"/>
          <w:sz w:val="13"/>
        </w:rPr>
        <w:t>经济负担。</w:t>
      </w:r>
      <w:r>
        <w:rPr>
          <w:rFonts w:ascii="Times New Roman"/>
          <w:color w:val="000000"/>
          <w:spacing w:val="0"/>
          <w:sz w:val="13"/>
        </w:rPr>
      </w:r>
    </w:p>
    <w:p>
      <w:pPr>
        <w:pStyle w:val="Normal"/>
        <w:spacing w:before="322" w:after="0" w:line="27" w:lineRule="exact"/>
        <w:ind w:left="1322" w:right="0" w:firstLine="0"/>
        <w:jc w:val="left"/>
        <w:rPr>
          <w:rFonts w:ascii="Times New Roman"/>
          <w:color w:val="000000"/>
          <w:spacing w:val="0"/>
          <w:sz w:val="13"/>
        </w:rPr>
      </w:pPr>
      <w:r>
        <w:rPr>
          <w:rFonts w:ascii="FangSong" w:hAnsi="FangSong" w:cs="FangSong"/>
          <w:color w:val="000000"/>
          <w:spacing w:val="-2"/>
          <w:sz w:val="13"/>
        </w:rPr>
        <w:t>一级指标</w:t>
      </w:r>
      <w:r>
        <w:rPr>
          <w:rFonts w:ascii="Times New Roman"/>
          <w:color w:val="000000"/>
          <w:spacing w:val="44"/>
          <w:sz w:val="13"/>
        </w:rPr>
        <w:t xml:space="preserve"> </w:t>
      </w:r>
      <w:r>
        <w:rPr>
          <w:rFonts w:ascii="FangSong" w:hAnsi="FangSong" w:cs="FangSong"/>
          <w:color w:val="000000"/>
          <w:spacing w:val="-2"/>
          <w:sz w:val="13"/>
        </w:rPr>
        <w:t>二级指标</w:t>
      </w:r>
      <w:r>
        <w:rPr>
          <w:rFonts w:ascii="Times New Roman"/>
          <w:color w:val="000000"/>
          <w:spacing w:val="224"/>
          <w:sz w:val="13"/>
        </w:rPr>
        <w:t xml:space="preserve"> </w:t>
      </w:r>
      <w:r>
        <w:rPr>
          <w:rFonts w:ascii="FangSong" w:hAnsi="FangSong" w:cs="FangSong"/>
          <w:color w:val="000000"/>
          <w:spacing w:val="-2"/>
          <w:sz w:val="13"/>
        </w:rPr>
        <w:t>三级指标</w:t>
      </w:r>
      <w:r>
        <w:rPr>
          <w:rFonts w:ascii="Times New Roman"/>
          <w:color w:val="000000"/>
          <w:spacing w:val="668"/>
          <w:sz w:val="13"/>
        </w:rPr>
        <w:t xml:space="preserve"> </w:t>
      </w:r>
      <w:r>
        <w:rPr>
          <w:rFonts w:ascii="FangSong" w:hAnsi="FangSong" w:cs="FangSong"/>
          <w:color w:val="000000"/>
          <w:spacing w:val="-4"/>
          <w:sz w:val="13"/>
        </w:rPr>
        <w:t>指标值</w:t>
      </w:r>
      <w:r>
        <w:rPr>
          <w:rFonts w:ascii="Times New Roman"/>
          <w:color w:val="000000"/>
          <w:spacing w:val="1282"/>
          <w:sz w:val="13"/>
        </w:rPr>
        <w:t xml:space="preserve"> </w:t>
      </w:r>
      <w:r>
        <w:rPr>
          <w:rFonts w:ascii="FangSong" w:hAnsi="FangSong" w:cs="FangSong"/>
          <w:color w:val="000000"/>
          <w:spacing w:val="-2"/>
          <w:sz w:val="13"/>
        </w:rPr>
        <w:t>二级指标</w:t>
      </w:r>
      <w:r>
        <w:rPr>
          <w:rFonts w:ascii="Times New Roman"/>
          <w:color w:val="000000"/>
          <w:spacing w:val="320"/>
          <w:sz w:val="13"/>
        </w:rPr>
        <w:t xml:space="preserve"> </w:t>
      </w:r>
      <w:r>
        <w:rPr>
          <w:rFonts w:ascii="FangSong" w:hAnsi="FangSong" w:cs="FangSong"/>
          <w:color w:val="000000"/>
          <w:spacing w:val="-2"/>
          <w:sz w:val="13"/>
        </w:rPr>
        <w:t>三级指标</w:t>
      </w:r>
      <w:r>
        <w:rPr>
          <w:rFonts w:ascii="Times New Roman"/>
          <w:color w:val="000000"/>
          <w:spacing w:val="500"/>
          <w:sz w:val="13"/>
        </w:rPr>
        <w:t xml:space="preserve"> </w:t>
      </w:r>
      <w:r>
        <w:rPr>
          <w:rFonts w:ascii="FangSong" w:hAnsi="FangSong" w:cs="FangSong"/>
          <w:color w:val="000000"/>
          <w:spacing w:val="-4"/>
          <w:sz w:val="13"/>
        </w:rPr>
        <w:t>指标值</w:t>
      </w:r>
      <w:r>
        <w:rPr>
          <w:rFonts w:ascii="Times New Roman"/>
          <w:color w:val="000000"/>
          <w:spacing w:val="0"/>
          <w:sz w:val="13"/>
        </w:rPr>
      </w:r>
    </w:p>
    <w:p>
      <w:pPr>
        <w:pStyle w:val="Normal"/>
        <w:spacing w:before="216" w:after="0" w:line="24" w:lineRule="exact"/>
        <w:ind w:left="1911" w:right="0" w:firstLine="0"/>
        <w:jc w:val="left"/>
        <w:rPr>
          <w:rFonts w:ascii="Times New Roman"/>
          <w:color w:val="000000"/>
          <w:spacing w:val="0"/>
          <w:sz w:val="11"/>
        </w:rPr>
      </w:pPr>
      <w:r>
        <w:rPr>
          <w:rFonts w:ascii="FangSong" w:hAnsi="FangSong" w:cs="FangSong"/>
          <w:color w:val="000000"/>
          <w:spacing w:val="-6"/>
          <w:sz w:val="11"/>
        </w:rPr>
        <w:t>数量指标</w:t>
      </w:r>
      <w:r>
        <w:rPr>
          <w:rFonts w:ascii="Times New Roman"/>
          <w:color w:val="000000"/>
          <w:spacing w:val="325"/>
          <w:sz w:val="11"/>
        </w:rPr>
        <w:t xml:space="preserve"> </w:t>
      </w:r>
      <w:r>
        <w:rPr>
          <w:rFonts w:ascii="FangSong" w:hAnsi="FangSong" w:cs="FangSong"/>
          <w:color w:val="000000"/>
          <w:spacing w:val="-4"/>
          <w:sz w:val="11"/>
        </w:rPr>
        <w:t>资助学生数量</w:t>
      </w:r>
      <w:r>
        <w:rPr>
          <w:rFonts w:ascii="Times New Roman"/>
          <w:color w:val="000000"/>
          <w:spacing w:val="551"/>
          <w:sz w:val="11"/>
        </w:rPr>
        <w:t xml:space="preserve"> </w:t>
      </w:r>
      <w:r>
        <w:rPr>
          <w:rFonts w:ascii="FangSong" w:hAnsi="FangSong" w:cs="FangSong"/>
          <w:color w:val="000000"/>
          <w:spacing w:val="-7"/>
          <w:sz w:val="11"/>
        </w:rPr>
        <w:t>13人</w:t>
      </w:r>
      <w:r>
        <w:rPr>
          <w:rFonts w:ascii="Times New Roman"/>
          <w:color w:val="000000"/>
          <w:spacing w:val="1466"/>
          <w:sz w:val="11"/>
        </w:rPr>
        <w:t xml:space="preserve"> </w:t>
      </w:r>
      <w:r>
        <w:rPr>
          <w:rFonts w:ascii="FangSong" w:hAnsi="FangSong" w:cs="FangSong"/>
          <w:color w:val="000000"/>
          <w:spacing w:val="-6"/>
          <w:sz w:val="11"/>
        </w:rPr>
        <w:t>数量指标</w:t>
      </w:r>
      <w:r>
        <w:rPr>
          <w:rFonts w:ascii="Times New Roman"/>
          <w:color w:val="000000"/>
          <w:spacing w:val="421"/>
          <w:sz w:val="11"/>
        </w:rPr>
        <w:t xml:space="preserve"> </w:t>
      </w:r>
      <w:r>
        <w:rPr>
          <w:rFonts w:ascii="FangSong" w:hAnsi="FangSong" w:cs="FangSong"/>
          <w:color w:val="000000"/>
          <w:spacing w:val="-7"/>
          <w:sz w:val="11"/>
        </w:rPr>
        <w:t>资助学生数量</w:t>
      </w:r>
      <w:r>
        <w:rPr>
          <w:rFonts w:ascii="Times New Roman"/>
          <w:color w:val="000000"/>
          <w:spacing w:val="145"/>
          <w:sz w:val="11"/>
        </w:rPr>
        <w:t xml:space="preserve"> </w:t>
      </w:r>
      <w:r>
        <w:rPr>
          <w:rFonts w:ascii="FangSong" w:hAnsi="FangSong" w:cs="FangSong"/>
          <w:color w:val="000000"/>
          <w:spacing w:val="-7"/>
          <w:sz w:val="11"/>
        </w:rPr>
        <w:t>13人</w:t>
      </w:r>
      <w:r>
        <w:rPr>
          <w:rFonts w:ascii="Times New Roman"/>
          <w:color w:val="000000"/>
          <w:spacing w:val="0"/>
          <w:sz w:val="11"/>
        </w:rPr>
      </w:r>
    </w:p>
    <w:p>
      <w:pPr>
        <w:pStyle w:val="Normal"/>
        <w:spacing w:before="229" w:after="0" w:line="24" w:lineRule="exact"/>
        <w:ind w:left="1911" w:right="0" w:firstLine="0"/>
        <w:jc w:val="left"/>
        <w:rPr>
          <w:rFonts w:ascii="Times New Roman"/>
          <w:color w:val="000000"/>
          <w:spacing w:val="0"/>
          <w:sz w:val="11"/>
        </w:rPr>
      </w:pPr>
      <w:r>
        <w:rPr>
          <w:rFonts w:ascii="FangSong" w:hAnsi="FangSong" w:cs="FangSong"/>
          <w:color w:val="000000"/>
          <w:spacing w:val="-6"/>
          <w:sz w:val="11"/>
        </w:rPr>
        <w:t>质量指标</w:t>
      </w:r>
      <w:r>
        <w:rPr>
          <w:rFonts w:ascii="Times New Roman"/>
          <w:color w:val="000000"/>
          <w:spacing w:val="325"/>
          <w:sz w:val="11"/>
        </w:rPr>
        <w:t xml:space="preserve"> </w:t>
      </w:r>
      <w:r>
        <w:rPr>
          <w:rFonts w:ascii="FangSong" w:hAnsi="FangSong" w:cs="FangSong"/>
          <w:color w:val="000000"/>
          <w:spacing w:val="-5"/>
          <w:sz w:val="11"/>
        </w:rPr>
        <w:t>贫困学生资助覆盖率</w:t>
      </w:r>
      <w:r>
        <w:rPr>
          <w:rFonts w:ascii="Times New Roman"/>
          <w:color w:val="000000"/>
          <w:spacing w:val="240"/>
          <w:sz w:val="11"/>
        </w:rPr>
        <w:t xml:space="preserve"> </w:t>
      </w:r>
      <w:r>
        <w:rPr>
          <w:rFonts w:ascii="FangSong"/>
          <w:color w:val="000000"/>
          <w:spacing w:val="-1"/>
          <w:sz w:val="11"/>
        </w:rPr>
        <w:t>100%</w:t>
      </w:r>
      <w:r>
        <w:rPr>
          <w:rFonts w:ascii="Times New Roman"/>
          <w:color w:val="000000"/>
          <w:spacing w:val="1449"/>
          <w:sz w:val="11"/>
        </w:rPr>
        <w:t xml:space="preserve"> </w:t>
      </w:r>
      <w:r>
        <w:rPr>
          <w:rFonts w:ascii="FangSong" w:hAnsi="FangSong" w:cs="FangSong"/>
          <w:color w:val="000000"/>
          <w:spacing w:val="-6"/>
          <w:sz w:val="11"/>
        </w:rPr>
        <w:t>质量指标</w:t>
      </w:r>
      <w:r>
        <w:rPr>
          <w:rFonts w:ascii="Times New Roman"/>
          <w:color w:val="000000"/>
          <w:spacing w:val="409"/>
          <w:sz w:val="11"/>
        </w:rPr>
        <w:t xml:space="preserve"> </w:t>
      </w:r>
      <w:r>
        <w:rPr>
          <w:rFonts w:ascii="FangSong" w:hAnsi="FangSong" w:cs="FangSong"/>
          <w:color w:val="000000"/>
          <w:spacing w:val="-15"/>
          <w:sz w:val="11"/>
        </w:rPr>
        <w:t>贫困学生资助覆盖1率00%</w:t>
      </w:r>
      <w:r>
        <w:rPr>
          <w:rFonts w:ascii="Times New Roman"/>
          <w:color w:val="000000"/>
          <w:spacing w:val="0"/>
          <w:sz w:val="11"/>
        </w:rPr>
      </w:r>
    </w:p>
    <w:p>
      <w:pPr>
        <w:pStyle w:val="Normal"/>
        <w:spacing w:before="109" w:after="0" w:line="24" w:lineRule="exact"/>
        <w:ind w:left="1322" w:right="0" w:firstLine="0"/>
        <w:jc w:val="left"/>
        <w:rPr>
          <w:rFonts w:ascii="Times New Roman"/>
          <w:color w:val="000000"/>
          <w:spacing w:val="0"/>
          <w:sz w:val="11"/>
        </w:rPr>
      </w:pPr>
      <w:r>
        <w:rPr>
          <w:rFonts w:ascii="FangSong" w:hAnsi="FangSong" w:cs="FangSong"/>
          <w:color w:val="000000"/>
          <w:spacing w:val="-6"/>
          <w:sz w:val="11"/>
        </w:rPr>
        <w:t>产出指标</w:t>
      </w:r>
      <w:r>
        <w:rPr>
          <w:rFonts w:ascii="Times New Roman"/>
          <w:color w:val="000000"/>
          <w:spacing w:val="0"/>
          <w:sz w:val="11"/>
        </w:rPr>
      </w:r>
    </w:p>
    <w:p>
      <w:pPr>
        <w:pStyle w:val="Normal"/>
        <w:spacing w:before="109" w:after="0" w:line="24" w:lineRule="exact"/>
        <w:ind w:left="1911" w:right="0" w:firstLine="0"/>
        <w:jc w:val="left"/>
        <w:rPr>
          <w:rFonts w:ascii="Times New Roman"/>
          <w:color w:val="000000"/>
          <w:spacing w:val="0"/>
          <w:sz w:val="11"/>
        </w:rPr>
      </w:pPr>
      <w:r>
        <w:rPr>
          <w:rFonts w:ascii="FangSong" w:hAnsi="FangSong" w:cs="FangSong"/>
          <w:color w:val="000000"/>
          <w:spacing w:val="-6"/>
          <w:sz w:val="11"/>
        </w:rPr>
        <w:t>时效指标</w:t>
      </w:r>
      <w:r>
        <w:rPr>
          <w:rFonts w:ascii="Times New Roman"/>
          <w:color w:val="000000"/>
          <w:spacing w:val="325"/>
          <w:sz w:val="11"/>
        </w:rPr>
        <w:t xml:space="preserve"> </w:t>
      </w:r>
      <w:r>
        <w:rPr>
          <w:rFonts w:ascii="FangSong" w:hAnsi="FangSong" w:cs="FangSong"/>
          <w:color w:val="000000"/>
          <w:spacing w:val="-6"/>
          <w:sz w:val="11"/>
        </w:rPr>
        <w:t>资金发放</w:t>
      </w:r>
      <w:r>
        <w:rPr>
          <w:rFonts w:ascii="Times New Roman"/>
          <w:color w:val="000000"/>
          <w:spacing w:val="769"/>
          <w:sz w:val="11"/>
        </w:rPr>
        <w:t xml:space="preserve"> </w:t>
      </w:r>
      <w:r>
        <w:rPr>
          <w:rFonts w:ascii="FangSong" w:hAnsi="FangSong" w:cs="FangSong"/>
          <w:color w:val="000000"/>
          <w:spacing w:val="-6"/>
          <w:sz w:val="11"/>
        </w:rPr>
        <w:t>全年按上下两学期发放</w:t>
      </w:r>
      <w:r>
        <w:rPr>
          <w:rFonts w:ascii="Times New Roman"/>
          <w:color w:val="000000"/>
          <w:spacing w:val="625"/>
          <w:sz w:val="11"/>
        </w:rPr>
        <w:t xml:space="preserve"> </w:t>
      </w:r>
      <w:r>
        <w:rPr>
          <w:rFonts w:ascii="FangSong" w:hAnsi="FangSong" w:cs="FangSong"/>
          <w:color w:val="000000"/>
          <w:spacing w:val="-6"/>
          <w:sz w:val="11"/>
        </w:rPr>
        <w:t>时效指标</w:t>
      </w:r>
      <w:r>
        <w:rPr>
          <w:rFonts w:ascii="Times New Roman"/>
          <w:color w:val="000000"/>
          <w:spacing w:val="421"/>
          <w:sz w:val="11"/>
        </w:rPr>
        <w:t xml:space="preserve"> </w:t>
      </w:r>
      <w:r>
        <w:rPr>
          <w:rFonts w:ascii="FangSong" w:hAnsi="FangSong" w:cs="FangSong"/>
          <w:color w:val="000000"/>
          <w:spacing w:val="-6"/>
          <w:sz w:val="11"/>
        </w:rPr>
        <w:t>资金发放</w:t>
      </w:r>
      <w:r>
        <w:rPr>
          <w:rFonts w:ascii="Times New Roman"/>
          <w:color w:val="000000"/>
          <w:spacing w:val="349"/>
          <w:sz w:val="11"/>
        </w:rPr>
        <w:t xml:space="preserve"> </w:t>
      </w:r>
      <w:r>
        <w:rPr>
          <w:rFonts w:ascii="FangSong" w:hAnsi="FangSong" w:cs="FangSong"/>
          <w:color w:val="000000"/>
          <w:spacing w:val="-6"/>
          <w:sz w:val="11"/>
        </w:rPr>
        <w:t>全年按上下两学期发放</w:t>
      </w:r>
      <w:r>
        <w:rPr>
          <w:rFonts w:ascii="Times New Roman"/>
          <w:color w:val="000000"/>
          <w:spacing w:val="0"/>
          <w:sz w:val="11"/>
        </w:rPr>
      </w:r>
    </w:p>
    <w:p>
      <w:pPr>
        <w:pStyle w:val="Normal"/>
        <w:spacing w:before="143" w:after="0" w:line="25" w:lineRule="exact"/>
        <w:ind w:left="97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1911" w:right="0" w:firstLine="0"/>
        <w:jc w:val="left"/>
        <w:rPr>
          <w:rFonts w:ascii="Times New Roman"/>
          <w:color w:val="000000"/>
          <w:spacing w:val="0"/>
          <w:sz w:val="11"/>
        </w:rPr>
      </w:pPr>
      <w:r>
        <w:rPr>
          <w:rFonts w:ascii="FangSong" w:hAnsi="FangSong" w:cs="FangSong"/>
          <w:color w:val="000000"/>
          <w:spacing w:val="-6"/>
          <w:sz w:val="11"/>
        </w:rPr>
        <w:t>成本指标</w:t>
      </w:r>
      <w:r>
        <w:rPr>
          <w:rFonts w:ascii="Times New Roman"/>
          <w:color w:val="000000"/>
          <w:spacing w:val="325"/>
          <w:sz w:val="11"/>
        </w:rPr>
        <w:t xml:space="preserve"> </w:t>
      </w:r>
      <w:r>
        <w:rPr>
          <w:rFonts w:ascii="FangSong" w:hAnsi="FangSong" w:cs="FangSong"/>
          <w:color w:val="000000"/>
          <w:spacing w:val="-4"/>
          <w:sz w:val="11"/>
        </w:rPr>
        <w:t>小学资助标准</w:t>
      </w:r>
      <w:r>
        <w:rPr>
          <w:rFonts w:ascii="Times New Roman"/>
          <w:color w:val="000000"/>
          <w:spacing w:val="551"/>
          <w:sz w:val="11"/>
        </w:rPr>
        <w:t xml:space="preserve"> </w:t>
      </w:r>
      <w:r>
        <w:rPr>
          <w:rFonts w:ascii="FangSong" w:hAnsi="FangSong" w:cs="FangSong"/>
          <w:color w:val="000000"/>
          <w:spacing w:val="-4"/>
          <w:sz w:val="11"/>
        </w:rPr>
        <w:t>1000元/年/生</w:t>
      </w:r>
      <w:r>
        <w:rPr>
          <w:rFonts w:ascii="Times New Roman"/>
          <w:color w:val="000000"/>
          <w:spacing w:val="1043"/>
          <w:sz w:val="11"/>
        </w:rPr>
        <w:t xml:space="preserve"> </w:t>
      </w:r>
      <w:r>
        <w:rPr>
          <w:rFonts w:ascii="FangSong" w:hAnsi="FangSong" w:cs="FangSong"/>
          <w:color w:val="000000"/>
          <w:spacing w:val="-6"/>
          <w:sz w:val="11"/>
        </w:rPr>
        <w:t>成本指标</w:t>
      </w:r>
      <w:r>
        <w:rPr>
          <w:rFonts w:ascii="Times New Roman"/>
          <w:color w:val="000000"/>
          <w:spacing w:val="421"/>
          <w:sz w:val="11"/>
        </w:rPr>
        <w:t xml:space="preserve"> </w:t>
      </w:r>
      <w:r>
        <w:rPr>
          <w:rFonts w:ascii="FangSong" w:hAnsi="FangSong" w:cs="FangSong"/>
          <w:color w:val="000000"/>
          <w:spacing w:val="-7"/>
          <w:sz w:val="11"/>
        </w:rPr>
        <w:t>小学资助标准</w:t>
      </w:r>
      <w:r>
        <w:rPr>
          <w:rFonts w:ascii="Times New Roman"/>
          <w:color w:val="000000"/>
          <w:spacing w:val="145"/>
          <w:sz w:val="11"/>
        </w:rPr>
        <w:t xml:space="preserve"> </w:t>
      </w:r>
      <w:r>
        <w:rPr>
          <w:rFonts w:ascii="FangSong" w:hAnsi="FangSong" w:cs="FangSong"/>
          <w:color w:val="000000"/>
          <w:spacing w:val="-4"/>
          <w:sz w:val="11"/>
        </w:rPr>
        <w:t>1000元/年/生</w:t>
      </w:r>
      <w:r>
        <w:rPr>
          <w:rFonts w:ascii="Times New Roman"/>
          <w:color w:val="000000"/>
          <w:spacing w:val="0"/>
          <w:sz w:val="11"/>
        </w:rPr>
      </w:r>
    </w:p>
    <w:p>
      <w:pPr>
        <w:pStyle w:val="Normal"/>
        <w:spacing w:before="35" w:after="0" w:line="25" w:lineRule="exact"/>
        <w:ind w:left="97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19" w:after="0" w:line="25" w:lineRule="exact"/>
        <w:ind w:left="97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24" w:after="0" w:line="24" w:lineRule="exact"/>
        <w:ind w:left="1911" w:right="0" w:firstLine="0"/>
        <w:jc w:val="left"/>
        <w:rPr>
          <w:rFonts w:ascii="Times New Roman"/>
          <w:color w:val="000000"/>
          <w:spacing w:val="0"/>
          <w:sz w:val="11"/>
        </w:rPr>
      </w:pPr>
      <w:r>
        <w:rPr>
          <w:rFonts w:ascii="FangSong" w:hAnsi="FangSong" w:cs="FangSong"/>
          <w:color w:val="000000"/>
          <w:spacing w:val="-4"/>
          <w:sz w:val="11"/>
        </w:rPr>
        <w:t>经济效益指标</w:t>
      </w:r>
      <w:r>
        <w:rPr>
          <w:rFonts w:ascii="Times New Roman"/>
          <w:color w:val="000000"/>
          <w:spacing w:val="3012"/>
          <w:sz w:val="11"/>
        </w:rPr>
        <w:t xml:space="preserve"> </w:t>
      </w:r>
      <w:r>
        <w:rPr>
          <w:rFonts w:ascii="FangSong" w:hAnsi="FangSong" w:cs="FangSong"/>
          <w:color w:val="000000"/>
          <w:spacing w:val="-7"/>
          <w:sz w:val="11"/>
        </w:rPr>
        <w:t>经济效益指标</w:t>
      </w:r>
      <w:r>
        <w:rPr>
          <w:rFonts w:ascii="Times New Roman"/>
          <w:color w:val="000000"/>
          <w:spacing w:val="0"/>
          <w:sz w:val="11"/>
        </w:rPr>
      </w:r>
    </w:p>
    <w:p>
      <w:pPr>
        <w:pStyle w:val="Normal"/>
        <w:spacing w:before="71" w:after="0" w:line="25" w:lineRule="exact"/>
        <w:ind w:left="97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44" w:after="0" w:line="24" w:lineRule="exact"/>
        <w:ind w:left="1911" w:right="0" w:firstLine="0"/>
        <w:jc w:val="left"/>
        <w:rPr>
          <w:rFonts w:ascii="Times New Roman"/>
          <w:color w:val="000000"/>
          <w:spacing w:val="0"/>
          <w:sz w:val="11"/>
        </w:rPr>
      </w:pPr>
      <w:r>
        <w:rPr>
          <w:rFonts w:ascii="FangSong" w:hAnsi="FangSong" w:cs="FangSong"/>
          <w:color w:val="000000"/>
          <w:spacing w:val="-4"/>
          <w:sz w:val="11"/>
        </w:rPr>
        <w:t>社会效益指标</w:t>
      </w:r>
      <w:r>
        <w:rPr>
          <w:rFonts w:ascii="Times New Roman"/>
          <w:color w:val="000000"/>
          <w:spacing w:val="95"/>
          <w:sz w:val="11"/>
        </w:rPr>
        <w:t xml:space="preserve"> </w:t>
      </w:r>
      <w:r>
        <w:rPr>
          <w:rFonts w:ascii="FangSong" w:hAnsi="FangSong" w:cs="FangSong"/>
          <w:color w:val="000000"/>
          <w:spacing w:val="-25"/>
          <w:sz w:val="11"/>
        </w:rPr>
        <w:t>保障义务教育学生接受义务有教效育，减轻家庭经济负担。定性有效社14会生效态益效指益标指标</w:t>
      </w:r>
      <w:r>
        <w:rPr>
          <w:rFonts w:ascii="Times New Roman"/>
          <w:color w:val="000000"/>
          <w:spacing w:val="115"/>
          <w:sz w:val="11"/>
        </w:rPr>
        <w:t xml:space="preserve"> </w:t>
      </w:r>
      <w:r>
        <w:rPr>
          <w:rFonts w:ascii="FangSong" w:hAnsi="FangSong" w:cs="FangSong"/>
          <w:color w:val="000000"/>
          <w:spacing w:val="-12"/>
          <w:sz w:val="11"/>
        </w:rPr>
        <w:t>保障义务教育学生有接效受义务教育，减轻家庭经济负担。定性有效14生</w:t>
      </w:r>
      <w:r>
        <w:rPr>
          <w:rFonts w:ascii="Times New Roman"/>
          <w:color w:val="000000"/>
          <w:spacing w:val="0"/>
          <w:sz w:val="11"/>
        </w:rPr>
      </w:r>
    </w:p>
    <w:p>
      <w:pPr>
        <w:pStyle w:val="Normal"/>
        <w:spacing w:before="97" w:after="0" w:line="24" w:lineRule="exact"/>
        <w:ind w:left="1322" w:right="0" w:firstLine="0"/>
        <w:jc w:val="left"/>
        <w:rPr>
          <w:rFonts w:ascii="Times New Roman"/>
          <w:color w:val="000000"/>
          <w:spacing w:val="0"/>
          <w:sz w:val="11"/>
        </w:rPr>
      </w:pPr>
      <w:r>
        <w:rPr>
          <w:rFonts w:ascii="FangSong" w:hAnsi="FangSong" w:cs="FangSong"/>
          <w:color w:val="000000"/>
          <w:spacing w:val="-6"/>
          <w:sz w:val="11"/>
        </w:rPr>
        <w:t>效益指标</w:t>
      </w:r>
      <w:r>
        <w:rPr>
          <w:rFonts w:ascii="Times New Roman"/>
          <w:color w:val="000000"/>
          <w:spacing w:val="0"/>
          <w:sz w:val="11"/>
        </w:rPr>
      </w:r>
    </w:p>
    <w:p>
      <w:pPr>
        <w:pStyle w:val="Normal"/>
        <w:spacing w:before="109" w:after="0" w:line="24" w:lineRule="exact"/>
        <w:ind w:left="1911" w:right="0" w:firstLine="0"/>
        <w:jc w:val="left"/>
        <w:rPr>
          <w:rFonts w:ascii="Times New Roman"/>
          <w:color w:val="000000"/>
          <w:spacing w:val="0"/>
          <w:sz w:val="11"/>
        </w:rPr>
      </w:pPr>
      <w:r>
        <w:rPr>
          <w:rFonts w:ascii="FangSong" w:hAnsi="FangSong" w:cs="FangSong"/>
          <w:color w:val="000000"/>
          <w:spacing w:val="-4"/>
          <w:sz w:val="11"/>
        </w:rPr>
        <w:t>生态效益指标</w:t>
      </w:r>
      <w:r>
        <w:rPr>
          <w:rFonts w:ascii="Times New Roman"/>
          <w:color w:val="000000"/>
          <w:spacing w:val="3012"/>
          <w:sz w:val="11"/>
        </w:rPr>
        <w:t xml:space="preserve"> </w:t>
      </w:r>
      <w:r>
        <w:rPr>
          <w:rFonts w:ascii="FangSong" w:hAnsi="FangSong" w:cs="FangSong"/>
          <w:color w:val="000000"/>
          <w:spacing w:val="-7"/>
          <w:sz w:val="11"/>
        </w:rPr>
        <w:t>生态效益指标</w:t>
      </w:r>
      <w:r>
        <w:rPr>
          <w:rFonts w:ascii="Times New Roman"/>
          <w:color w:val="000000"/>
          <w:spacing w:val="0"/>
          <w:sz w:val="11"/>
        </w:rPr>
      </w:r>
    </w:p>
    <w:p>
      <w:pPr>
        <w:pStyle w:val="Normal"/>
        <w:spacing w:before="229" w:after="0" w:line="24" w:lineRule="exact"/>
        <w:ind w:left="1911" w:right="0" w:firstLine="0"/>
        <w:jc w:val="left"/>
        <w:rPr>
          <w:rFonts w:ascii="Times New Roman"/>
          <w:color w:val="000000"/>
          <w:spacing w:val="0"/>
          <w:sz w:val="11"/>
        </w:rPr>
      </w:pPr>
      <w:r>
        <w:rPr>
          <w:rFonts w:ascii="FangSong" w:hAnsi="FangSong" w:cs="FangSong"/>
          <w:color w:val="000000"/>
          <w:spacing w:val="-6"/>
          <w:sz w:val="11"/>
        </w:rPr>
        <w:t>可持续影响指标</w:t>
      </w:r>
      <w:r>
        <w:rPr>
          <w:rFonts w:ascii="Times New Roman"/>
          <w:color w:val="000000"/>
          <w:spacing w:val="2917"/>
          <w:sz w:val="11"/>
        </w:rPr>
        <w:t xml:space="preserve"> </w:t>
      </w:r>
      <w:r>
        <w:rPr>
          <w:rFonts w:ascii="FangSong" w:hAnsi="FangSong" w:cs="FangSong"/>
          <w:color w:val="000000"/>
          <w:spacing w:val="-6"/>
          <w:sz w:val="11"/>
        </w:rPr>
        <w:t>可持续影响指标</w:t>
      </w:r>
      <w:r>
        <w:rPr>
          <w:rFonts w:ascii="Times New Roman"/>
          <w:color w:val="000000"/>
          <w:spacing w:val="0"/>
          <w:sz w:val="11"/>
        </w:rPr>
      </w:r>
    </w:p>
    <w:p>
      <w:pPr>
        <w:pStyle w:val="Normal"/>
        <w:spacing w:before="241" w:after="0" w:line="24" w:lineRule="exact"/>
        <w:ind w:left="1322" w:right="0" w:firstLine="0"/>
        <w:jc w:val="left"/>
        <w:rPr>
          <w:rFonts w:ascii="Times New Roman"/>
          <w:color w:val="000000"/>
          <w:spacing w:val="0"/>
          <w:sz w:val="11"/>
        </w:rPr>
      </w:pPr>
      <w:r>
        <w:rPr>
          <w:rFonts w:ascii="FangSong" w:hAnsi="FangSong" w:cs="FangSong"/>
          <w:color w:val="000000"/>
          <w:spacing w:val="-8"/>
          <w:sz w:val="11"/>
        </w:rPr>
        <w:t>满意度指标</w:t>
      </w:r>
      <w:r>
        <w:rPr>
          <w:rFonts w:ascii="Times New Roman"/>
          <w:color w:val="000000"/>
          <w:spacing w:val="51"/>
          <w:sz w:val="11"/>
        </w:rPr>
        <w:t xml:space="preserve"> </w:t>
      </w:r>
      <w:r>
        <w:rPr>
          <w:rFonts w:ascii="FangSong" w:hAnsi="FangSong" w:cs="FangSong"/>
          <w:color w:val="000000"/>
          <w:spacing w:val="-17"/>
          <w:sz w:val="11"/>
        </w:rPr>
        <w:t>服务对象满意度指8学标生满意度</w:t>
      </w:r>
      <w:r>
        <w:rPr>
          <w:rFonts w:ascii="Times New Roman"/>
          <w:color w:val="000000"/>
          <w:spacing w:val="623"/>
          <w:sz w:val="11"/>
        </w:rPr>
        <w:t xml:space="preserve"> </w:t>
      </w:r>
      <w:r>
        <w:rPr>
          <w:rFonts w:ascii="FangSong" w:hAnsi="FangSong" w:cs="FangSong"/>
          <w:color w:val="000000"/>
          <w:spacing w:val="-1"/>
          <w:sz w:val="11"/>
        </w:rPr>
        <w:t>≥95%</w:t>
      </w:r>
      <w:r>
        <w:rPr>
          <w:rFonts w:ascii="Times New Roman"/>
          <w:color w:val="000000"/>
          <w:spacing w:val="1383"/>
          <w:sz w:val="11"/>
        </w:rPr>
        <w:t xml:space="preserve"> </w:t>
      </w:r>
      <w:r>
        <w:rPr>
          <w:rFonts w:ascii="FangSong" w:hAnsi="FangSong" w:cs="FangSong"/>
          <w:color w:val="000000"/>
          <w:spacing w:val="-9"/>
          <w:sz w:val="11"/>
        </w:rPr>
        <w:t>服务对象满意度指标8学生满意度</w:t>
      </w:r>
      <w:r>
        <w:rPr>
          <w:rFonts w:ascii="Times New Roman"/>
          <w:color w:val="000000"/>
          <w:spacing w:val="196"/>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59" w:after="0" w:line="25" w:lineRule="exact"/>
        <w:ind w:left="914"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04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883"/>
          <w:sz w:val="12"/>
        </w:rPr>
        <w:t xml:space="preserve"> </w:t>
      </w:r>
      <w:r>
        <w:rPr>
          <w:rFonts w:ascii="FangSong" w:hAnsi="FangSong" w:cs="FangSong"/>
          <w:color w:val="000000"/>
          <w:spacing w:val="-6"/>
          <w:sz w:val="12"/>
        </w:rPr>
        <w:t>联系电话：</w:t>
      </w:r>
      <w:r>
        <w:rPr>
          <w:rFonts w:ascii="Times New Roman"/>
          <w:color w:val="000000"/>
          <w:spacing w:val="1572"/>
          <w:sz w:val="12"/>
        </w:rPr>
        <w:t xml:space="preserve"> </w:t>
      </w:r>
      <w:r>
        <w:rPr>
          <w:rFonts w:ascii="FangSong" w:hAnsi="FangSong" w:cs="FangSong"/>
          <w:color w:val="000000"/>
          <w:spacing w:val="-3"/>
          <w:sz w:val="12"/>
        </w:rPr>
        <w:t>填报日期：</w:t>
      </w:r>
      <w:r>
        <w:rPr>
          <w:rFonts w:ascii="Times New Roman"/>
          <w:color w:val="000000"/>
          <w:spacing w:val="69"/>
          <w:sz w:val="12"/>
        </w:rPr>
        <w:t xml:space="preserve"> </w:t>
      </w:r>
      <w:r>
        <w:rPr>
          <w:rFonts w:ascii="FangSong"/>
          <w:color w:val="000000"/>
          <w:spacing w:val="0"/>
          <w:sz w:val="12"/>
        </w:rPr>
        <w:t>20240314111537</w:t>
      </w:r>
      <w:r>
        <w:rPr>
          <w:rFonts w:ascii="Times New Roman"/>
          <w:color w:val="000000"/>
          <w:spacing w:val="0"/>
          <w:sz w:val="12"/>
        </w:rPr>
      </w:r>
    </w:p>
    <w:p>
      <w:pPr>
        <w:pStyle w:val="Normal"/>
        <w:spacing w:before="35" w:after="0" w:line="25" w:lineRule="exact"/>
        <w:ind w:left="1142"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5121"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81" style="position:absolute;margin-left:57.5pt;margin-top:53pt;z-index:-327;width:482.15pt;height:738.4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29pt;margin-top:29pt;z-index:-331;width:537pt;height:3pt;mso-position-horizontal:absolute;mso-position-horizontal-relative:page;mso-position-vertical:absolute;mso-position-vertical-relative:page" type="#_x0000_t75">
            <v:imagedata xmlns:r="http://schemas.openxmlformats.org/officeDocument/2006/relationships" r:id="rId83"/>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343"/>
          <w:sz w:val="12"/>
        </w:rPr>
        <w:t xml:space="preserve"> </w:t>
      </w:r>
      <w:r>
        <w:rPr>
          <w:rFonts w:ascii="FangSong" w:hAnsi="FangSong" w:cs="FangSong"/>
          <w:color w:val="000000"/>
          <w:spacing w:val="3"/>
          <w:sz w:val="12"/>
        </w:rPr>
        <w:t>2024年中央专项彩票公益金支持乡村学校少年宫</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842"/>
          <w:sz w:val="12"/>
        </w:rPr>
        <w:t xml:space="preserve"> </w:t>
      </w:r>
      <w:r>
        <w:rPr>
          <w:rFonts w:ascii="FangSong" w:hAnsi="FangSong" w:cs="FangSong"/>
          <w:color w:val="000000"/>
          <w:spacing w:val="3"/>
          <w:sz w:val="12"/>
        </w:rPr>
        <w:t>兴县奥家湾乡中心校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15,000</w:t>
      </w:r>
      <w:r>
        <w:rPr>
          <w:rFonts w:ascii="Times New Roman"/>
          <w:color w:val="000000"/>
          <w:spacing w:val="2635"/>
          <w:sz w:val="12"/>
        </w:rPr>
        <w:t xml:space="preserve"> </w:t>
      </w:r>
      <w:r>
        <w:rPr>
          <w:rFonts w:ascii="FangSong"/>
          <w:color w:val="000000"/>
          <w:spacing w:val="0"/>
          <w:sz w:val="12"/>
        </w:rPr>
        <w:t>15,000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05"/>
          <w:sz w:val="11"/>
        </w:rPr>
        <w:t xml:space="preserve"> </w:t>
      </w:r>
      <w:r>
        <w:rPr>
          <w:rFonts w:ascii="FangSong"/>
          <w:color w:val="000000"/>
          <w:spacing w:val="0"/>
          <w:sz w:val="12"/>
        </w:rPr>
        <w:t>15,000</w:t>
      </w:r>
      <w:r>
        <w:rPr>
          <w:rFonts w:ascii="Times New Roman"/>
          <w:color w:val="000000"/>
          <w:spacing w:val="750"/>
          <w:sz w:val="12"/>
        </w:rPr>
        <w:t xml:space="preserve"> </w:t>
      </w:r>
      <w:r>
        <w:rPr>
          <w:rFonts w:ascii="FangSong" w:hAnsi="FangSong" w:cs="FangSong"/>
          <w:color w:val="000000"/>
          <w:spacing w:val="0"/>
          <w:sz w:val="11"/>
        </w:rPr>
        <w:t>省级财政资金</w:t>
      </w:r>
      <w:r>
        <w:rPr>
          <w:rFonts w:ascii="Times New Roman"/>
          <w:color w:val="000000"/>
          <w:spacing w:val="1194"/>
          <w:sz w:val="11"/>
        </w:rPr>
        <w:t xml:space="preserve"> </w:t>
      </w:r>
      <w:r>
        <w:rPr>
          <w:rFonts w:ascii="FangSong"/>
          <w:color w:val="000000"/>
          <w:spacing w:val="0"/>
          <w:sz w:val="12"/>
        </w:rPr>
        <w:t>15,000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中央专项彩票公益金支持乡村学校少年宫项目是中央在十三五期间资助中西部地区乡村学校建设</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的一项惠民政策，是提高中西部教育质量的一项重大举措。</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兴财社【2024】25号文件精神</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6"/>
          <w:sz w:val="13"/>
        </w:rPr>
        <w:t>乡村少年宫作为新时代文明实践中心的教育服务平台和基层文明实践站点，让贫困地区的孩子打</w:t>
      </w:r>
      <w:r>
        <w:rPr>
          <w:rFonts w:ascii="Times New Roman"/>
          <w:color w:val="000000"/>
          <w:spacing w:val="0"/>
          <w:sz w:val="13"/>
        </w:rPr>
      </w:r>
    </w:p>
    <w:p>
      <w:pPr>
        <w:pStyle w:val="Normal"/>
        <w:spacing w:before="58"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开希望之窗，成为精神扶贫、文化扶贫的重要内容，成为扶贫、扶智的有效方式。</w:t>
      </w:r>
      <w:r>
        <w:rPr>
          <w:rFonts w:ascii="Times New Roman"/>
          <w:color w:val="000000"/>
          <w:spacing w:val="0"/>
          <w:sz w:val="13"/>
        </w:rPr>
      </w:r>
    </w:p>
    <w:p>
      <w:pPr>
        <w:pStyle w:val="Normal"/>
        <w:spacing w:before="202" w:after="0" w:line="27" w:lineRule="exact"/>
        <w:ind w:left="2847" w:right="0" w:firstLine="0"/>
        <w:jc w:val="left"/>
        <w:rPr>
          <w:rFonts w:ascii="Times New Roman"/>
          <w:color w:val="000000"/>
          <w:spacing w:val="0"/>
          <w:sz w:val="13"/>
        </w:rPr>
      </w:pPr>
      <w:r>
        <w:rPr>
          <w:rFonts w:ascii="FangSong" w:hAnsi="FangSong" w:cs="FangSong"/>
          <w:color w:val="000000"/>
          <w:spacing w:val="6"/>
          <w:sz w:val="13"/>
        </w:rPr>
        <w:t>乡村少年宫作为新时代文明实践中心的教育服务平台和基层文明实践站点，让贫困地区的孩子打</w:t>
      </w:r>
      <w:r>
        <w:rPr>
          <w:rFonts w:ascii="Times New Roman"/>
          <w:color w:val="000000"/>
          <w:spacing w:val="0"/>
          <w:sz w:val="13"/>
        </w:rPr>
      </w:r>
    </w:p>
    <w:p>
      <w:pPr>
        <w:pStyle w:val="Normal"/>
        <w:spacing w:before="58"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开希望之窗，成为精神扶贫、文化扶贫的重要内容，成为扶贫、扶智的有效方式。</w:t>
      </w:r>
      <w:r>
        <w:rPr>
          <w:rFonts w:ascii="Times New Roman"/>
          <w:color w:val="000000"/>
          <w:spacing w:val="0"/>
          <w:sz w:val="13"/>
        </w:rPr>
      </w:r>
    </w:p>
    <w:p>
      <w:pPr>
        <w:pStyle w:val="Normal"/>
        <w:spacing w:before="286"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按照乡村少年宫建设规范严格执行，</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238" w:after="0" w:line="27" w:lineRule="exact"/>
        <w:ind w:left="5968" w:right="0" w:firstLine="0"/>
        <w:jc w:val="left"/>
        <w:rPr>
          <w:rFonts w:ascii="Times New Roman"/>
          <w:color w:val="000000"/>
          <w:spacing w:val="0"/>
          <w:sz w:val="13"/>
        </w:rPr>
      </w:pPr>
      <w:r>
        <w:rPr>
          <w:rFonts w:ascii="FangSong" w:hAnsi="FangSong" w:cs="FangSong"/>
          <w:color w:val="000000"/>
          <w:spacing w:val="5"/>
          <w:sz w:val="13"/>
        </w:rPr>
        <w:t>乡村少年宫作为新时代文明实践中心的教育</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乡村少年宫作为新时代文明实践中心的教育服务平台和基层文明实践站点</w:t>
      </w:r>
      <w:r>
        <w:rPr>
          <w:rFonts w:ascii="Times New Roman"/>
          <w:color w:val="000000"/>
          <w:spacing w:val="0"/>
          <w:sz w:val="13"/>
        </w:rPr>
      </w:r>
    </w:p>
    <w:p>
      <w:pPr>
        <w:pStyle w:val="Normal"/>
        <w:spacing w:before="58" w:after="0" w:line="27" w:lineRule="exact"/>
        <w:ind w:left="5968" w:right="0" w:firstLine="0"/>
        <w:jc w:val="left"/>
        <w:rPr>
          <w:rFonts w:ascii="Times New Roman"/>
          <w:color w:val="000000"/>
          <w:spacing w:val="0"/>
          <w:sz w:val="13"/>
        </w:rPr>
      </w:pPr>
      <w:r>
        <w:rPr>
          <w:rFonts w:ascii="FangSong" w:hAnsi="FangSong" w:cs="FangSong"/>
          <w:color w:val="000000"/>
          <w:spacing w:val="5"/>
          <w:sz w:val="13"/>
        </w:rPr>
        <w:t>服务平台和基层文明实践站点，让贫困地区</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60"/>
          <w:sz w:val="13"/>
        </w:rPr>
        <w:t xml:space="preserve"> </w:t>
      </w:r>
      <w:r>
        <w:rPr>
          <w:rFonts w:ascii="FangSong" w:hAnsi="FangSong" w:cs="FangSong"/>
          <w:color w:val="000000"/>
          <w:spacing w:val="6"/>
          <w:sz w:val="13"/>
        </w:rPr>
        <w:t>，让贫困地区的孩子打开希望之窗，成为精神扶贫、文化扶贫的重要内容</w:t>
      </w:r>
      <w:r>
        <w:rPr>
          <w:rFonts w:ascii="Times New Roman"/>
          <w:color w:val="000000"/>
          <w:spacing w:val="0"/>
          <w:sz w:val="13"/>
        </w:rPr>
      </w:r>
    </w:p>
    <w:p>
      <w:pPr>
        <w:pStyle w:val="Normal"/>
        <w:spacing w:before="58" w:after="0" w:line="27" w:lineRule="exact"/>
        <w:ind w:left="5968" w:right="0" w:firstLine="0"/>
        <w:jc w:val="left"/>
        <w:rPr>
          <w:rFonts w:ascii="Times New Roman"/>
          <w:color w:val="000000"/>
          <w:spacing w:val="0"/>
          <w:sz w:val="13"/>
        </w:rPr>
      </w:pPr>
      <w:r>
        <w:rPr>
          <w:rFonts w:ascii="FangSong" w:hAnsi="FangSong" w:cs="FangSong"/>
          <w:color w:val="000000"/>
          <w:spacing w:val="5"/>
          <w:sz w:val="13"/>
        </w:rPr>
        <w:t>的孩子打开希望之窗，成为精神扶贫、文化</w:t>
      </w:r>
      <w:r>
        <w:rPr>
          <w:rFonts w:ascii="Times New Roman"/>
          <w:color w:val="000000"/>
          <w:spacing w:val="0"/>
          <w:sz w:val="13"/>
        </w:rPr>
      </w:r>
    </w:p>
    <w:p>
      <w:pPr>
        <w:pStyle w:val="Normal"/>
        <w:spacing w:before="58" w:after="0" w:line="27" w:lineRule="exact"/>
        <w:ind w:left="2679" w:right="0" w:firstLine="0"/>
        <w:jc w:val="left"/>
        <w:rPr>
          <w:rFonts w:ascii="Times New Roman"/>
          <w:color w:val="000000"/>
          <w:spacing w:val="0"/>
          <w:sz w:val="13"/>
        </w:rPr>
      </w:pPr>
      <w:r>
        <w:rPr>
          <w:rFonts w:ascii="FangSong" w:hAnsi="FangSong" w:cs="FangSong"/>
          <w:color w:val="000000"/>
          <w:spacing w:val="6"/>
          <w:sz w:val="13"/>
        </w:rPr>
        <w:t>，成为扶贫、扶智的有效方式。</w:t>
      </w:r>
      <w:r>
        <w:rPr>
          <w:rFonts w:ascii="Times New Roman"/>
          <w:color w:val="000000"/>
          <w:spacing w:val="0"/>
          <w:sz w:val="13"/>
        </w:rPr>
      </w:r>
    </w:p>
    <w:p>
      <w:pPr>
        <w:pStyle w:val="Normal"/>
        <w:spacing w:before="4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扶贫的重要内容，成为扶贫、扶智的有效方</w:t>
      </w:r>
      <w:r>
        <w:rPr>
          <w:rFonts w:ascii="Times New Roman"/>
          <w:color w:val="000000"/>
          <w:spacing w:val="0"/>
          <w:sz w:val="13"/>
        </w:rPr>
      </w:r>
    </w:p>
    <w:p>
      <w:pPr>
        <w:pStyle w:val="Normal"/>
        <w:spacing w:before="142" w:after="0" w:line="27" w:lineRule="exact"/>
        <w:ind w:left="7120" w:right="0" w:firstLine="0"/>
        <w:jc w:val="left"/>
        <w:rPr>
          <w:rFonts w:ascii="Times New Roman"/>
          <w:color w:val="000000"/>
          <w:spacing w:val="0"/>
          <w:sz w:val="13"/>
        </w:rPr>
      </w:pPr>
      <w:r>
        <w:rPr>
          <w:rFonts w:ascii="FangSong" w:hAnsi="FangSong" w:cs="FangSong"/>
          <w:color w:val="000000"/>
          <w:spacing w:val="2"/>
          <w:sz w:val="13"/>
        </w:rPr>
        <w:t>式。</w:t>
      </w:r>
      <w:r>
        <w:rPr>
          <w:rFonts w:ascii="Times New Roman"/>
          <w:color w:val="000000"/>
          <w:spacing w:val="0"/>
          <w:sz w:val="13"/>
        </w:rPr>
      </w:r>
    </w:p>
    <w:p>
      <w:pPr>
        <w:pStyle w:val="Normal"/>
        <w:spacing w:before="10"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w:t>
      </w:r>
      <w:r>
        <w:rPr>
          <w:rFonts w:ascii="Times New Roman"/>
          <w:color w:val="000000"/>
          <w:spacing w:val="921"/>
          <w:sz w:val="11"/>
        </w:rPr>
        <w:t xml:space="preserve"> </w:t>
      </w:r>
      <w:r>
        <w:rPr>
          <w:rFonts w:ascii="FangSong" w:hAnsi="FangSong" w:cs="FangSong"/>
          <w:color w:val="000000"/>
          <w:spacing w:val="-1"/>
          <w:sz w:val="11"/>
        </w:rPr>
        <w:t>56人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w:t>
      </w:r>
      <w:r>
        <w:rPr>
          <w:rFonts w:ascii="Times New Roman"/>
          <w:color w:val="000000"/>
          <w:spacing w:val="489"/>
          <w:sz w:val="11"/>
        </w:rPr>
        <w:t xml:space="preserve"> </w:t>
      </w:r>
      <w:r>
        <w:rPr>
          <w:rFonts w:ascii="FangSong" w:hAnsi="FangSong" w:cs="FangSong"/>
          <w:color w:val="000000"/>
          <w:spacing w:val="-1"/>
          <w:sz w:val="11"/>
        </w:rPr>
        <w:t>56人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乡村少年开发覆盖率</w:t>
      </w:r>
      <w:r>
        <w:rPr>
          <w:rFonts w:ascii="Times New Roman"/>
          <w:color w:val="000000"/>
          <w:spacing w:val="259"/>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1"/>
          <w:sz w:val="11"/>
        </w:rPr>
        <w:t>乡村少年开发覆盖1率00%</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支付时间</w:t>
      </w:r>
      <w:r>
        <w:rPr>
          <w:rFonts w:ascii="Times New Roman"/>
          <w:color w:val="000000"/>
          <w:spacing w:val="813"/>
          <w:sz w:val="11"/>
        </w:rPr>
        <w:t xml:space="preserve"> </w:t>
      </w:r>
      <w:r>
        <w:rPr>
          <w:rFonts w:ascii="FangSong" w:hAnsi="FangSong" w:cs="FangSong"/>
          <w:color w:val="000000"/>
          <w:spacing w:val="-2"/>
          <w:sz w:val="11"/>
        </w:rPr>
        <w:t>12月底完成</w:t>
      </w:r>
      <w:r>
        <w:rPr>
          <w:rFonts w:ascii="Times New Roman"/>
          <w:color w:val="000000"/>
          <w:spacing w:val="1220"/>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2"/>
          <w:sz w:val="11"/>
        </w:rPr>
        <w:t>支付时间</w:t>
      </w:r>
      <w:r>
        <w:rPr>
          <w:rFonts w:ascii="Times New Roman"/>
          <w:color w:val="000000"/>
          <w:spacing w:val="365"/>
          <w:sz w:val="11"/>
        </w:rPr>
        <w:t xml:space="preserve"> </w:t>
      </w:r>
      <w:r>
        <w:rPr>
          <w:rFonts w:ascii="FangSong" w:hAnsi="FangSong" w:cs="FangSong"/>
          <w:color w:val="000000"/>
          <w:spacing w:val="1"/>
          <w:sz w:val="11"/>
        </w:rPr>
        <w:t>12月底完成</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0"/>
          <w:sz w:val="11"/>
        </w:rPr>
        <w:t>15000元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0"/>
          <w:sz w:val="11"/>
        </w:rPr>
        <w:t>15000元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10"/>
          <w:sz w:val="11"/>
        </w:rPr>
        <w:t>提高乡村学生精神、文化素有质效</w:t>
      </w:r>
      <w:r>
        <w:rPr>
          <w:rFonts w:ascii="Times New Roman"/>
          <w:color w:val="000000"/>
          <w:spacing w:val="1553"/>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5"/>
          <w:sz w:val="11"/>
        </w:rPr>
        <w:t>提高乡村学生精神有、效文化素质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20240319085445</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83" style="position:absolute;margin-left:63.5pt;margin-top:47pt;z-index:-335;width:467.75pt;height:398.1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29pt;margin-top:29pt;z-index:-339;width:537pt;height:3pt;mso-position-horizontal:absolute;mso-position-horizontal-relative:page;mso-position-vertical:absolute;mso-position-vertical-relative:page" type="#_x0000_t75">
            <v:imagedata xmlns:r="http://schemas.openxmlformats.org/officeDocument/2006/relationships" r:id="rId85"/>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703" w:after="0" w:line="42" w:lineRule="exact"/>
        <w:ind w:left="644" w:right="0" w:firstLine="0"/>
        <w:jc w:val="left"/>
        <w:rPr>
          <w:rFonts w:ascii="Times New Roman"/>
          <w:color w:val="000000"/>
          <w:spacing w:val="0"/>
          <w:sz w:val="25"/>
        </w:rPr>
      </w:pPr>
      <w:r>
        <w:rPr>
          <w:rFonts w:ascii="SimHei" w:hAnsi="SimHei" w:cs="SimHei"/>
          <w:color w:val="000000"/>
          <w:spacing w:val="2"/>
          <w:sz w:val="25"/>
        </w:rPr>
        <w:t>十一、国有资产占有使用情况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1、车辆情况：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截至2024年5月1日，兴县奥家湾乡中心校共有公务用车编制0辆，实有0辆，其</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中：领导用车0辆，机要通信用车0辆，应急保障用车0辆，执法执勤用车0辆，特种</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专业技术用车0辆，事业单位业务用车0辆，其他公务用车0辆。</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2、房屋情况：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截至2024年5月1日，兴县奥家湾乡中心校使用的办公用房建筑总面积3502024平</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方米。</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3、其他国有资产占有使用情况：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截至2024年5月1日，兴县奥家湾乡中心校占有使用价值50万元（原值）以上的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通用设备0台（套）；兴县奥家湾乡中心校占有使用价值100万元（原值）以上的通</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用设备0台（套）。</w:t>
      </w:r>
      <w:r>
        <w:rPr>
          <w:rFonts w:ascii="Times New Roman"/>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十二、其他说明</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（一）政府购买服务指导性目录</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2"/>
          <w:sz w:val="25"/>
        </w:rPr>
        <w:t>（二）其他</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7879"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85" style="position:absolute;margin-left:57.5pt;margin-top:53pt;z-index:-343;width:422.1pt;height:573.3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29pt;margin-top:29pt;z-index:-347;width:537pt;height:3pt;mso-position-horizontal:absolute;mso-position-horizontal-relative:page;mso-position-vertical:absolute;mso-position-vertical-relative:page" type="#_x0000_t75">
            <v:imagedata xmlns:r="http://schemas.openxmlformats.org/officeDocument/2006/relationships" r:id="rId87"/>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87" style="position:absolute;margin-left:57.5pt;margin-top:53pt;z-index:-351;width:422.1pt;height:573.35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29pt;margin-top:29pt;z-index:-355;width:537pt;height:3pt;mso-position-horizontal:absolute;mso-position-horizontal-relative:page;mso-position-vertical:absolute;mso-position-vertical-relative:page" type="#_x0000_t75">
            <v:imagedata xmlns:r="http://schemas.openxmlformats.org/officeDocument/2006/relationships" r:id="rId89"/>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89" style="position:absolute;margin-left:57.5pt;margin-top:53pt;z-index:-359;width:422.1pt;height:590.15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29pt;margin-top:29pt;z-index:-363;width:537pt;height:3pt;mso-position-horizontal:absolute;mso-position-horizontal-relative:page;mso-position-vertical:absolute;mso-position-vertical-relative:page" type="#_x0000_t75">
            <v:imagedata xmlns:r="http://schemas.openxmlformats.org/officeDocument/2006/relationships" r:id="rId91"/>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3587" w:after="0" w:line="94" w:lineRule="exact"/>
        <w:ind w:left="1598" w:right="0" w:firstLine="0"/>
        <w:jc w:val="left"/>
        <w:rPr>
          <w:rFonts w:ascii="Times New Roman"/>
          <w:color w:val="000000"/>
          <w:spacing w:val="0"/>
          <w:sz w:val="67"/>
        </w:rPr>
      </w:pPr>
      <w:r>
        <w:rPr>
          <w:rFonts w:ascii="FangSong" w:hAnsi="FangSong" w:cs="FangSong"/>
          <w:color w:val="000000"/>
          <w:spacing w:val="-32"/>
          <w:sz w:val="67"/>
        </w:rPr>
        <w:t>山西省财政厅文件</w:t>
      </w:r>
      <w:r>
        <w:rPr>
          <w:rFonts w:ascii="Times New Roman"/>
          <w:color w:val="000000"/>
          <w:spacing w:val="0"/>
          <w:sz w:val="67"/>
        </w:rPr>
      </w:r>
    </w:p>
    <w:p>
      <w:pPr>
        <w:pStyle w:val="Normal"/>
        <w:spacing w:before="926" w:after="0" w:line="39" w:lineRule="exact"/>
        <w:ind w:left="3147" w:right="0" w:firstLine="0"/>
        <w:jc w:val="left"/>
        <w:rPr>
          <w:rFonts w:ascii="Times New Roman"/>
          <w:color w:val="000000"/>
          <w:spacing w:val="0"/>
          <w:sz w:val="23"/>
        </w:rPr>
      </w:pPr>
      <w:r>
        <w:rPr>
          <w:rFonts w:ascii="FangSong" w:hAnsi="FangSong" w:cs="FangSong"/>
          <w:color w:val="000000"/>
          <w:spacing w:val="-8"/>
          <w:sz w:val="23"/>
        </w:rPr>
        <w:t>晋财综〔2022〕67</w:t>
      </w:r>
      <w:r>
        <w:rPr>
          <w:rFonts w:ascii="Times New Roman"/>
          <w:color w:val="000000"/>
          <w:spacing w:val="4"/>
          <w:sz w:val="23"/>
        </w:rPr>
        <w:t xml:space="preserve"> </w:t>
      </w:r>
      <w:r>
        <w:rPr>
          <w:rFonts w:ascii="FangSong" w:hAnsi="FangSong" w:cs="FangSong"/>
          <w:color w:val="000000"/>
          <w:spacing w:val="0"/>
          <w:sz w:val="23"/>
        </w:rPr>
        <w:t>号</w:t>
      </w:r>
      <w:r>
        <w:rPr>
          <w:rFonts w:ascii="Times New Roman"/>
          <w:color w:val="000000"/>
          <w:spacing w:val="0"/>
          <w:sz w:val="23"/>
        </w:rPr>
      </w:r>
    </w:p>
    <w:p>
      <w:pPr>
        <w:pStyle w:val="Normal"/>
        <w:spacing w:before="1369" w:after="0" w:line="49" w:lineRule="exact"/>
        <w:ind w:left="2595" w:right="0" w:firstLine="0"/>
        <w:jc w:val="left"/>
        <w:rPr>
          <w:rFonts w:ascii="Times New Roman"/>
          <w:color w:val="000000"/>
          <w:spacing w:val="0"/>
          <w:sz w:val="31"/>
        </w:rPr>
      </w:pPr>
      <w:r>
        <w:rPr>
          <w:rFonts w:ascii="FangSong" w:hAnsi="FangSong" w:cs="FangSong"/>
          <w:color w:val="000000"/>
          <w:spacing w:val="-6"/>
          <w:sz w:val="31"/>
        </w:rPr>
        <w:t>山西省财政厅关于印发</w:t>
      </w:r>
      <w:r>
        <w:rPr>
          <w:rFonts w:ascii="Times New Roman"/>
          <w:color w:val="000000"/>
          <w:spacing w:val="0"/>
          <w:sz w:val="31"/>
        </w:rPr>
      </w:r>
    </w:p>
    <w:p>
      <w:pPr>
        <w:pStyle w:val="Normal"/>
        <w:spacing w:before="407" w:after="0" w:line="49" w:lineRule="exact"/>
        <w:ind w:left="1382" w:right="0" w:firstLine="0"/>
        <w:jc w:val="left"/>
        <w:rPr>
          <w:rFonts w:ascii="Times New Roman"/>
          <w:color w:val="000000"/>
          <w:spacing w:val="0"/>
          <w:sz w:val="31"/>
        </w:rPr>
      </w:pPr>
      <w:r>
        <w:rPr>
          <w:rFonts w:ascii="FangSong" w:hAnsi="FangSong" w:cs="FangSong"/>
          <w:color w:val="000000"/>
          <w:spacing w:val="-6"/>
          <w:sz w:val="31"/>
        </w:rPr>
        <w:t>《山西省部门政府购买服务指导性目录》</w:t>
      </w:r>
      <w:r>
        <w:rPr>
          <w:rFonts w:ascii="Times New Roman"/>
          <w:color w:val="000000"/>
          <w:spacing w:val="0"/>
          <w:sz w:val="31"/>
        </w:rPr>
      </w:r>
    </w:p>
    <w:p>
      <w:pPr>
        <w:pStyle w:val="Normal"/>
        <w:spacing w:before="407" w:after="0" w:line="49" w:lineRule="exact"/>
        <w:ind w:left="2895" w:right="0" w:firstLine="0"/>
        <w:jc w:val="left"/>
        <w:rPr>
          <w:rFonts w:ascii="Times New Roman"/>
          <w:color w:val="000000"/>
          <w:spacing w:val="0"/>
          <w:sz w:val="31"/>
        </w:rPr>
      </w:pPr>
      <w:r>
        <w:rPr>
          <w:rFonts w:ascii="FangSong" w:hAnsi="FangSong" w:cs="FangSong"/>
          <w:color w:val="000000"/>
          <w:spacing w:val="-5"/>
          <w:sz w:val="31"/>
        </w:rPr>
        <w:t>（第三批）的通知</w:t>
      </w:r>
      <w:r>
        <w:rPr>
          <w:rFonts w:ascii="Times New Roman"/>
          <w:color w:val="000000"/>
          <w:spacing w:val="0"/>
          <w:sz w:val="31"/>
        </w:rPr>
      </w:r>
    </w:p>
    <w:p>
      <w:pPr>
        <w:pStyle w:val="Normal"/>
        <w:spacing w:before="1016" w:after="0" w:line="39" w:lineRule="exact"/>
        <w:ind w:left="1046" w:right="0" w:firstLine="0"/>
        <w:jc w:val="left"/>
        <w:rPr>
          <w:rFonts w:ascii="Times New Roman"/>
          <w:color w:val="000000"/>
          <w:spacing w:val="0"/>
          <w:sz w:val="23"/>
        </w:rPr>
      </w:pPr>
      <w:r>
        <w:rPr>
          <w:rFonts w:ascii="FangSong" w:hAnsi="FangSong" w:cs="FangSong"/>
          <w:color w:val="000000"/>
          <w:spacing w:val="-10"/>
          <w:sz w:val="23"/>
        </w:rPr>
        <w:t>各市财政局，省委各部委，省政府各委、办、厅、局，省人大常</w:t>
      </w:r>
      <w:r>
        <w:rPr>
          <w:rFonts w:ascii="Times New Roman"/>
          <w:color w:val="000000"/>
          <w:spacing w:val="0"/>
          <w:sz w:val="23"/>
        </w:rPr>
      </w:r>
    </w:p>
    <w:p>
      <w:pPr>
        <w:pStyle w:val="Normal"/>
        <w:spacing w:before="358" w:after="0" w:line="39" w:lineRule="exact"/>
        <w:ind w:left="1046" w:right="0" w:firstLine="0"/>
        <w:jc w:val="left"/>
        <w:rPr>
          <w:rFonts w:ascii="Times New Roman"/>
          <w:color w:val="000000"/>
          <w:spacing w:val="0"/>
          <w:sz w:val="23"/>
        </w:rPr>
      </w:pPr>
      <w:r>
        <w:rPr>
          <w:rFonts w:ascii="FangSong" w:hAnsi="FangSong" w:cs="FangSong"/>
          <w:color w:val="000000"/>
          <w:spacing w:val="-14"/>
          <w:sz w:val="23"/>
        </w:rPr>
        <w:t>委会办公厅，省政协办公厅，省监委机关，省高法院，省检察院，</w:t>
      </w:r>
      <w:r>
        <w:rPr>
          <w:rFonts w:ascii="Times New Roman"/>
          <w:color w:val="000000"/>
          <w:spacing w:val="0"/>
          <w:sz w:val="23"/>
        </w:rPr>
      </w:r>
    </w:p>
    <w:p>
      <w:pPr>
        <w:pStyle w:val="Normal"/>
        <w:spacing w:before="358" w:after="0" w:line="39" w:lineRule="exact"/>
        <w:ind w:left="1046" w:right="0" w:firstLine="0"/>
        <w:jc w:val="left"/>
        <w:rPr>
          <w:rFonts w:ascii="Times New Roman"/>
          <w:color w:val="000000"/>
          <w:spacing w:val="0"/>
          <w:sz w:val="23"/>
        </w:rPr>
      </w:pPr>
      <w:r>
        <w:rPr>
          <w:rFonts w:ascii="FangSong" w:hAnsi="FangSong" w:cs="FangSong"/>
          <w:color w:val="000000"/>
          <w:spacing w:val="-11"/>
          <w:sz w:val="23"/>
        </w:rPr>
        <w:t>有关人民团体，各民主党派山西省委，各有关单位：</w:t>
      </w:r>
      <w:r>
        <w:rPr>
          <w:rFonts w:ascii="Times New Roman"/>
          <w:color w:val="000000"/>
          <w:spacing w:val="0"/>
          <w:sz w:val="23"/>
        </w:rPr>
      </w:r>
    </w:p>
    <w:p>
      <w:pPr>
        <w:pStyle w:val="Normal"/>
        <w:spacing w:before="358" w:after="0" w:line="39" w:lineRule="exact"/>
        <w:ind w:left="1478" w:right="0" w:firstLine="0"/>
        <w:jc w:val="left"/>
        <w:rPr>
          <w:rFonts w:ascii="Times New Roman"/>
          <w:color w:val="000000"/>
          <w:spacing w:val="0"/>
          <w:sz w:val="23"/>
        </w:rPr>
      </w:pPr>
      <w:r>
        <w:rPr>
          <w:rFonts w:ascii="FangSong" w:hAnsi="FangSong" w:cs="FangSong"/>
          <w:color w:val="000000"/>
          <w:spacing w:val="-10"/>
          <w:sz w:val="23"/>
        </w:rPr>
        <w:t>根据《山西省财政厅关于印发山西省政府购买服务指导性目</w:t>
      </w:r>
      <w:r>
        <w:rPr>
          <w:rFonts w:ascii="Times New Roman"/>
          <w:color w:val="000000"/>
          <w:spacing w:val="0"/>
          <w:sz w:val="23"/>
        </w:rPr>
      </w:r>
    </w:p>
    <w:p>
      <w:pPr>
        <w:pStyle w:val="Normal"/>
        <w:spacing w:before="358" w:after="0" w:line="39" w:lineRule="exact"/>
        <w:ind w:left="1046" w:right="0" w:firstLine="0"/>
        <w:jc w:val="left"/>
        <w:rPr>
          <w:rFonts w:ascii="Times New Roman"/>
          <w:color w:val="000000"/>
          <w:spacing w:val="0"/>
          <w:sz w:val="23"/>
        </w:rPr>
      </w:pPr>
      <w:r>
        <w:rPr>
          <w:rFonts w:ascii="FangSong" w:hAnsi="FangSong" w:cs="FangSong"/>
          <w:color w:val="000000"/>
          <w:spacing w:val="-2"/>
          <w:sz w:val="23"/>
        </w:rPr>
        <w:t>录及编制部门政府购买服务指导性目录工作的通知》（晋财综</w:t>
      </w:r>
      <w:r>
        <w:rPr>
          <w:rFonts w:ascii="Times New Roman"/>
          <w:color w:val="000000"/>
          <w:spacing w:val="0"/>
          <w:sz w:val="23"/>
        </w:rPr>
      </w:r>
    </w:p>
    <w:p>
      <w:pPr>
        <w:pStyle w:val="Normal"/>
        <w:spacing w:before="370" w:after="0" w:line="39" w:lineRule="exact"/>
        <w:ind w:left="1046" w:right="0" w:firstLine="0"/>
        <w:jc w:val="left"/>
        <w:rPr>
          <w:rFonts w:ascii="Times New Roman"/>
          <w:color w:val="000000"/>
          <w:spacing w:val="0"/>
          <w:sz w:val="23"/>
        </w:rPr>
      </w:pPr>
      <w:r>
        <w:rPr>
          <w:rFonts w:ascii="FangSong" w:hAnsi="FangSong" w:cs="FangSong"/>
          <w:color w:val="000000"/>
          <w:spacing w:val="-14"/>
          <w:sz w:val="23"/>
        </w:rPr>
        <w:t>〔2021〕34</w:t>
      </w:r>
      <w:r>
        <w:rPr>
          <w:rFonts w:ascii="Times New Roman"/>
          <w:color w:val="000000"/>
          <w:spacing w:val="9"/>
          <w:sz w:val="23"/>
        </w:rPr>
        <w:t xml:space="preserve"> </w:t>
      </w:r>
      <w:r>
        <w:rPr>
          <w:rFonts w:ascii="FangSong" w:hAnsi="FangSong" w:cs="FangSong"/>
          <w:color w:val="000000"/>
          <w:spacing w:val="-19"/>
          <w:sz w:val="23"/>
        </w:rPr>
        <w:t>号）规定，结合省直部门修改和增设意见，我们对《山</w:t>
      </w:r>
      <w:r>
        <w:rPr>
          <w:rFonts w:ascii="Times New Roman"/>
          <w:color w:val="000000"/>
          <w:spacing w:val="0"/>
          <w:sz w:val="23"/>
        </w:rPr>
      </w:r>
    </w:p>
    <w:p>
      <w:pPr>
        <w:pStyle w:val="Normal"/>
        <w:spacing w:before="358" w:after="0" w:line="39" w:lineRule="exact"/>
        <w:ind w:left="1046" w:right="0" w:firstLine="0"/>
        <w:jc w:val="left"/>
        <w:rPr>
          <w:rFonts w:ascii="Times New Roman"/>
          <w:color w:val="000000"/>
          <w:spacing w:val="0"/>
          <w:sz w:val="23"/>
        </w:rPr>
      </w:pPr>
      <w:r>
        <w:rPr>
          <w:rFonts w:ascii="FangSong" w:hAnsi="FangSong" w:cs="FangSong"/>
          <w:color w:val="000000"/>
          <w:spacing w:val="-18"/>
          <w:sz w:val="23"/>
        </w:rPr>
        <w:t>西省部门政府购买服务指导性目录》（第一批）和《山西省部门政</w:t>
      </w:r>
      <w:r>
        <w:rPr>
          <w:rFonts w:ascii="Times New Roman"/>
          <w:color w:val="000000"/>
          <w:spacing w:val="0"/>
          <w:sz w:val="23"/>
        </w:rPr>
      </w:r>
    </w:p>
    <w:p>
      <w:pPr>
        <w:pStyle w:val="Normal"/>
        <w:spacing w:before="358" w:after="0" w:line="39" w:lineRule="exact"/>
        <w:ind w:left="1046" w:right="0" w:firstLine="0"/>
        <w:jc w:val="left"/>
        <w:rPr>
          <w:rFonts w:ascii="Times New Roman"/>
          <w:color w:val="000000"/>
          <w:spacing w:val="0"/>
          <w:sz w:val="23"/>
        </w:rPr>
      </w:pPr>
      <w:r>
        <w:rPr>
          <w:rFonts w:ascii="FangSong" w:hAnsi="FangSong" w:cs="FangSong"/>
          <w:color w:val="000000"/>
          <w:spacing w:val="-18"/>
          <w:sz w:val="23"/>
        </w:rPr>
        <w:t>府购买服务指导性目录》（第二批）中的部分项目进行了修订，同</w:t>
      </w:r>
      <w:r>
        <w:rPr>
          <w:rFonts w:ascii="Times New Roman"/>
          <w:color w:val="000000"/>
          <w:spacing w:val="0"/>
          <w:sz w:val="23"/>
        </w:rPr>
      </w:r>
    </w:p>
    <w:p>
      <w:pPr>
        <w:pStyle w:val="Normal"/>
        <w:spacing w:before="492" w:after="0" w:line="36" w:lineRule="exact"/>
        <w:ind w:left="6700" w:right="0" w:firstLine="0"/>
        <w:jc w:val="left"/>
        <w:rPr>
          <w:rFonts w:ascii="Times New Roman"/>
          <w:color w:val="000000"/>
          <w:spacing w:val="0"/>
          <w:sz w:val="20"/>
        </w:rPr>
      </w:pPr>
      <w:r>
        <w:rPr>
          <w:rFonts w:ascii="FangSong"/>
          <w:color w:val="000000"/>
          <w:spacing w:val="0"/>
          <w:sz w:val="20"/>
        </w:rPr>
        <w:t>-</w:t>
      </w:r>
      <w:r>
        <w:rPr>
          <w:rFonts w:ascii="Times New Roman"/>
          <w:color w:val="000000"/>
          <w:spacing w:val="42"/>
          <w:sz w:val="20"/>
        </w:rPr>
        <w:t xml:space="preserve"> </w:t>
      </w:r>
      <w:r>
        <w:rPr>
          <w:rFonts w:ascii="FangSong"/>
          <w:color w:val="000000"/>
          <w:spacing w:val="0"/>
          <w:sz w:val="20"/>
        </w:rPr>
        <w:t>1</w:t>
      </w:r>
      <w:r>
        <w:rPr>
          <w:rFonts w:ascii="Times New Roman"/>
          <w:color w:val="000000"/>
          <w:spacing w:val="54"/>
          <w:sz w:val="20"/>
        </w:rPr>
        <w:t xml:space="preserve"> </w:t>
      </w:r>
      <w:r>
        <w:rPr>
          <w:rFonts w:ascii="FangSong"/>
          <w:color w:val="000000"/>
          <w:spacing w:val="0"/>
          <w:sz w:val="20"/>
        </w:rPr>
        <w:t>-</w:t>
      </w:r>
      <w:r>
        <w:rPr>
          <w:rFonts w:ascii="Times New Roman"/>
          <w:color w:val="000000"/>
          <w:spacing w:val="0"/>
          <w:sz w:val="20"/>
        </w:rPr>
      </w:r>
    </w:p>
    <w:p>
      <w:pPr>
        <w:pStyle w:val="Normal"/>
        <w:spacing w:before="4627"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91" style="position:absolute;margin-left:57.5pt;margin-top:53pt;z-index:-367;width:422.1pt;height:590.15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29pt;margin-top:29pt;z-index:-371;width:537pt;height:3pt;mso-position-horizontal:absolute;mso-position-horizontal-relative:page;mso-position-vertical:absolute;mso-position-vertical-relative:page" type="#_x0000_t75">
            <v:imagedata xmlns:r="http://schemas.openxmlformats.org/officeDocument/2006/relationships" r:id="rId93"/>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2170" w:after="0" w:line="39" w:lineRule="exact"/>
        <w:ind w:left="962" w:right="0" w:firstLine="0"/>
        <w:jc w:val="left"/>
        <w:rPr>
          <w:rFonts w:ascii="Times New Roman"/>
          <w:color w:val="000000"/>
          <w:spacing w:val="0"/>
          <w:sz w:val="23"/>
        </w:rPr>
      </w:pPr>
      <w:r>
        <w:rPr>
          <w:rFonts w:ascii="FangSong" w:hAnsi="FangSong" w:cs="FangSong"/>
          <w:color w:val="000000"/>
          <w:spacing w:val="-14"/>
          <w:sz w:val="23"/>
        </w:rPr>
        <w:t>时制定了《山西省部门政府购买服务指导性目录》（第三批）(详</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10"/>
          <w:sz w:val="23"/>
        </w:rPr>
        <w:t>见附件)，现一并印发你们，请遵照执行。</w:t>
      </w:r>
      <w:r>
        <w:rPr>
          <w:rFonts w:ascii="Times New Roman"/>
          <w:color w:val="000000"/>
          <w:spacing w:val="0"/>
          <w:sz w:val="23"/>
        </w:rPr>
      </w:r>
    </w:p>
    <w:p>
      <w:pPr>
        <w:pStyle w:val="Normal"/>
        <w:spacing w:before="358" w:after="0" w:line="39" w:lineRule="exact"/>
        <w:ind w:left="1406" w:right="0" w:firstLine="0"/>
        <w:jc w:val="left"/>
        <w:rPr>
          <w:rFonts w:ascii="Times New Roman"/>
          <w:color w:val="000000"/>
          <w:spacing w:val="0"/>
          <w:sz w:val="23"/>
        </w:rPr>
      </w:pPr>
      <w:r>
        <w:rPr>
          <w:rFonts w:ascii="FangSong" w:hAnsi="FangSong" w:cs="FangSong"/>
          <w:color w:val="000000"/>
          <w:spacing w:val="-26"/>
          <w:sz w:val="23"/>
        </w:rPr>
        <w:t>一、对《山西省部门政府购买服务指导性目录》（第一批）“政</w:t>
      </w:r>
      <w:r>
        <w:rPr>
          <w:rFonts w:ascii="Times New Roman"/>
          <w:color w:val="000000"/>
          <w:spacing w:val="0"/>
          <w:sz w:val="23"/>
        </w:rPr>
      </w:r>
    </w:p>
    <w:p>
      <w:pPr>
        <w:pStyle w:val="Normal"/>
        <w:spacing w:before="370" w:after="0" w:line="39" w:lineRule="exact"/>
        <w:ind w:left="962" w:right="0" w:firstLine="0"/>
        <w:jc w:val="left"/>
        <w:rPr>
          <w:rFonts w:ascii="Times New Roman"/>
          <w:color w:val="000000"/>
          <w:spacing w:val="0"/>
          <w:sz w:val="23"/>
        </w:rPr>
      </w:pPr>
      <w:r>
        <w:rPr>
          <w:rFonts w:ascii="FangSong" w:hAnsi="FangSong" w:cs="FangSong"/>
          <w:color w:val="000000"/>
          <w:spacing w:val="-7"/>
          <w:sz w:val="23"/>
        </w:rPr>
        <w:t>法委员会”部门目录进行调整。取消“A010101</w:t>
      </w:r>
      <w:r>
        <w:rPr>
          <w:rFonts w:ascii="Times New Roman"/>
          <w:color w:val="000000"/>
          <w:spacing w:val="3"/>
          <w:sz w:val="23"/>
        </w:rPr>
        <w:t xml:space="preserve"> </w:t>
      </w:r>
      <w:r>
        <w:rPr>
          <w:rFonts w:ascii="FangSong" w:hAnsi="FangSong" w:cs="FangSong"/>
          <w:color w:val="000000"/>
          <w:spacing w:val="-8"/>
          <w:sz w:val="23"/>
        </w:rPr>
        <w:t>铁路护路联防服</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41"/>
          <w:sz w:val="23"/>
        </w:rPr>
        <w:t>务”。</w:t>
      </w:r>
      <w:r>
        <w:rPr>
          <w:rFonts w:ascii="Times New Roman"/>
          <w:color w:val="000000"/>
          <w:spacing w:val="0"/>
          <w:sz w:val="23"/>
        </w:rPr>
      </w:r>
    </w:p>
    <w:p>
      <w:pPr>
        <w:pStyle w:val="Normal"/>
        <w:spacing w:before="358" w:after="0" w:line="39" w:lineRule="exact"/>
        <w:ind w:left="1406" w:right="0" w:firstLine="0"/>
        <w:jc w:val="left"/>
        <w:rPr>
          <w:rFonts w:ascii="Times New Roman"/>
          <w:color w:val="000000"/>
          <w:spacing w:val="0"/>
          <w:sz w:val="23"/>
        </w:rPr>
      </w:pPr>
      <w:r>
        <w:rPr>
          <w:rFonts w:ascii="FangSong" w:hAnsi="FangSong" w:cs="FangSong"/>
          <w:color w:val="000000"/>
          <w:spacing w:val="-26"/>
          <w:sz w:val="23"/>
        </w:rPr>
        <w:t>二、对《山西省部门政府购买服务指导性目录》（第二批）“生</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7"/>
          <w:sz w:val="23"/>
        </w:rPr>
        <w:t>态环境”部门目录进行调整。将“A060101</w:t>
      </w:r>
      <w:r>
        <w:rPr>
          <w:rFonts w:ascii="Times New Roman"/>
          <w:color w:val="000000"/>
          <w:spacing w:val="3"/>
          <w:sz w:val="23"/>
        </w:rPr>
        <w:t xml:space="preserve"> </w:t>
      </w:r>
      <w:r>
        <w:rPr>
          <w:rFonts w:ascii="FangSong" w:hAnsi="FangSong" w:cs="FangSong"/>
          <w:color w:val="000000"/>
          <w:spacing w:val="-8"/>
          <w:sz w:val="23"/>
        </w:rPr>
        <w:t>自然保护地、生态保</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7"/>
          <w:sz w:val="23"/>
        </w:rPr>
        <w:t>护红线调查与检测服务”修改为“A060101</w:t>
      </w:r>
      <w:r>
        <w:rPr>
          <w:rFonts w:ascii="Times New Roman"/>
          <w:color w:val="000000"/>
          <w:spacing w:val="3"/>
          <w:sz w:val="23"/>
        </w:rPr>
        <w:t xml:space="preserve"> </w:t>
      </w:r>
      <w:r>
        <w:rPr>
          <w:rFonts w:ascii="FangSong" w:hAnsi="FangSong" w:cs="FangSong"/>
          <w:color w:val="000000"/>
          <w:spacing w:val="-8"/>
          <w:sz w:val="23"/>
        </w:rPr>
        <w:t>自然保护地、生态保</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16"/>
          <w:sz w:val="23"/>
        </w:rPr>
        <w:t>护红线调查与监测服务”；将“A170302</w:t>
      </w:r>
      <w:r>
        <w:rPr>
          <w:rFonts w:ascii="Times New Roman"/>
          <w:color w:val="000000"/>
          <w:spacing w:val="12"/>
          <w:sz w:val="23"/>
        </w:rPr>
        <w:t xml:space="preserve"> </w:t>
      </w:r>
      <w:r>
        <w:rPr>
          <w:rFonts w:ascii="FangSong" w:hAnsi="FangSong" w:cs="FangSong"/>
          <w:color w:val="000000"/>
          <w:spacing w:val="-10"/>
          <w:sz w:val="23"/>
        </w:rPr>
        <w:t>挥发性有机物手工监测服</w:t>
      </w:r>
      <w:r>
        <w:rPr>
          <w:rFonts w:ascii="Times New Roman"/>
          <w:color w:val="000000"/>
          <w:spacing w:val="0"/>
          <w:sz w:val="23"/>
        </w:rPr>
      </w:r>
    </w:p>
    <w:p>
      <w:pPr>
        <w:pStyle w:val="Normal"/>
        <w:spacing w:before="370" w:after="0" w:line="39" w:lineRule="exact"/>
        <w:ind w:left="962" w:right="0" w:firstLine="0"/>
        <w:jc w:val="left"/>
        <w:rPr>
          <w:rFonts w:ascii="Times New Roman"/>
          <w:color w:val="000000"/>
          <w:spacing w:val="0"/>
          <w:sz w:val="23"/>
        </w:rPr>
      </w:pPr>
      <w:r>
        <w:rPr>
          <w:rFonts w:ascii="FangSong" w:hAnsi="FangSong" w:cs="FangSong"/>
          <w:color w:val="000000"/>
          <w:spacing w:val="-7"/>
          <w:sz w:val="23"/>
        </w:rPr>
        <w:t>务”修改为“A170302</w:t>
      </w:r>
      <w:r>
        <w:rPr>
          <w:rFonts w:ascii="Times New Roman"/>
          <w:color w:val="000000"/>
          <w:spacing w:val="3"/>
          <w:sz w:val="23"/>
        </w:rPr>
        <w:t xml:space="preserve"> </w:t>
      </w:r>
      <w:r>
        <w:rPr>
          <w:rFonts w:ascii="FangSong" w:hAnsi="FangSong" w:cs="FangSong"/>
          <w:color w:val="000000"/>
          <w:spacing w:val="-20"/>
          <w:sz w:val="23"/>
        </w:rPr>
        <w:t>挥发性有机物监测服务”。</w:t>
      </w:r>
      <w:r>
        <w:rPr>
          <w:rFonts w:ascii="Times New Roman"/>
          <w:color w:val="000000"/>
          <w:spacing w:val="0"/>
          <w:sz w:val="23"/>
        </w:rPr>
      </w:r>
    </w:p>
    <w:p>
      <w:pPr>
        <w:pStyle w:val="Normal"/>
        <w:spacing w:before="358" w:after="0" w:line="39" w:lineRule="exact"/>
        <w:ind w:left="1406" w:right="0" w:firstLine="0"/>
        <w:jc w:val="left"/>
        <w:rPr>
          <w:rFonts w:ascii="Times New Roman"/>
          <w:color w:val="000000"/>
          <w:spacing w:val="0"/>
          <w:sz w:val="23"/>
        </w:rPr>
      </w:pPr>
      <w:r>
        <w:rPr>
          <w:rFonts w:ascii="FangSong" w:hAnsi="FangSong" w:cs="FangSong"/>
          <w:color w:val="000000"/>
          <w:spacing w:val="-26"/>
          <w:sz w:val="23"/>
        </w:rPr>
        <w:t>三、对《山西省部门政府购买服务指导性目录》（第一批）“水</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7"/>
          <w:sz w:val="23"/>
        </w:rPr>
        <w:t>利”部门目录进行调整。将“A160301</w:t>
      </w:r>
      <w:r>
        <w:rPr>
          <w:rFonts w:ascii="Times New Roman"/>
          <w:color w:val="000000"/>
          <w:spacing w:val="3"/>
          <w:sz w:val="23"/>
        </w:rPr>
        <w:t xml:space="preserve"> </w:t>
      </w:r>
      <w:r>
        <w:rPr>
          <w:rFonts w:ascii="FangSong" w:hAnsi="FangSong" w:cs="FangSong"/>
          <w:color w:val="000000"/>
          <w:spacing w:val="-8"/>
          <w:sz w:val="23"/>
        </w:rPr>
        <w:t>水利相关信息统计与分析</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8"/>
          <w:sz w:val="23"/>
        </w:rPr>
        <w:t>服务”修改为“A160301</w:t>
      </w:r>
      <w:r>
        <w:rPr>
          <w:rFonts w:ascii="Times New Roman"/>
          <w:color w:val="000000"/>
          <w:spacing w:val="3"/>
          <w:sz w:val="23"/>
        </w:rPr>
        <w:t xml:space="preserve"> </w:t>
      </w:r>
      <w:r>
        <w:rPr>
          <w:rFonts w:ascii="FangSong" w:hAnsi="FangSong" w:cs="FangSong"/>
          <w:color w:val="000000"/>
          <w:spacing w:val="-17"/>
          <w:sz w:val="23"/>
        </w:rPr>
        <w:t>水利相关信息统计报告与分析服务”。</w:t>
      </w:r>
      <w:r>
        <w:rPr>
          <w:rFonts w:ascii="Times New Roman"/>
          <w:color w:val="000000"/>
          <w:spacing w:val="0"/>
          <w:sz w:val="23"/>
        </w:rPr>
      </w:r>
    </w:p>
    <w:p>
      <w:pPr>
        <w:pStyle w:val="Normal"/>
        <w:spacing w:before="358" w:after="0" w:line="39" w:lineRule="exact"/>
        <w:ind w:left="1406" w:right="0" w:firstLine="0"/>
        <w:jc w:val="left"/>
        <w:rPr>
          <w:rFonts w:ascii="Times New Roman"/>
          <w:color w:val="000000"/>
          <w:spacing w:val="0"/>
          <w:sz w:val="23"/>
        </w:rPr>
      </w:pPr>
      <w:r>
        <w:rPr>
          <w:rFonts w:ascii="FangSong" w:hAnsi="FangSong" w:cs="FangSong"/>
          <w:color w:val="000000"/>
          <w:spacing w:val="-26"/>
          <w:sz w:val="23"/>
        </w:rPr>
        <w:t>四、对《山西省部门政府购买服务指导性目录》（第二批）“农</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7"/>
          <w:sz w:val="23"/>
        </w:rPr>
        <w:t>业农村”部门目录进行调整。将“A120603</w:t>
      </w:r>
      <w:r>
        <w:rPr>
          <w:rFonts w:ascii="Times New Roman"/>
          <w:color w:val="000000"/>
          <w:spacing w:val="3"/>
          <w:sz w:val="23"/>
        </w:rPr>
        <w:t xml:space="preserve"> </w:t>
      </w:r>
      <w:r>
        <w:rPr>
          <w:rFonts w:ascii="FangSong" w:hAnsi="FangSong" w:cs="FangSong"/>
          <w:color w:val="000000"/>
          <w:spacing w:val="-8"/>
          <w:sz w:val="23"/>
        </w:rPr>
        <w:t>畜禽种质遗传资源保</w:t>
      </w:r>
      <w:r>
        <w:rPr>
          <w:rFonts w:ascii="Times New Roman"/>
          <w:color w:val="000000"/>
          <w:spacing w:val="0"/>
          <w:sz w:val="23"/>
        </w:rPr>
      </w:r>
    </w:p>
    <w:p>
      <w:pPr>
        <w:pStyle w:val="Normal"/>
        <w:spacing w:before="370" w:after="0" w:line="39" w:lineRule="exact"/>
        <w:ind w:left="962" w:right="0" w:firstLine="0"/>
        <w:jc w:val="left"/>
        <w:rPr>
          <w:rFonts w:ascii="Times New Roman"/>
          <w:color w:val="000000"/>
          <w:spacing w:val="0"/>
          <w:sz w:val="23"/>
        </w:rPr>
      </w:pPr>
      <w:r>
        <w:rPr>
          <w:rFonts w:ascii="FangSong" w:hAnsi="FangSong" w:cs="FangSong"/>
          <w:color w:val="000000"/>
          <w:spacing w:val="-9"/>
          <w:sz w:val="23"/>
        </w:rPr>
        <w:t>护及开发利用服务”修改为“A120603</w:t>
      </w:r>
      <w:r>
        <w:rPr>
          <w:rFonts w:ascii="Times New Roman"/>
          <w:color w:val="000000"/>
          <w:spacing w:val="52"/>
          <w:sz w:val="23"/>
        </w:rPr>
        <w:t xml:space="preserve"> </w:t>
      </w:r>
      <w:r>
        <w:rPr>
          <w:rFonts w:ascii="FangSong" w:hAnsi="FangSong" w:cs="FangSong"/>
          <w:color w:val="000000"/>
          <w:spacing w:val="-10"/>
          <w:sz w:val="23"/>
        </w:rPr>
        <w:t>农作物、畜禽、水产、农</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15"/>
          <w:sz w:val="23"/>
        </w:rPr>
        <w:t>业微生物种质资源保护及开发利用服务”；将“A120801</w:t>
      </w:r>
      <w:r>
        <w:rPr>
          <w:rFonts w:ascii="Times New Roman"/>
          <w:color w:val="000000"/>
          <w:spacing w:val="10"/>
          <w:sz w:val="23"/>
        </w:rPr>
        <w:t xml:space="preserve"> </w:t>
      </w:r>
      <w:r>
        <w:rPr>
          <w:rFonts w:ascii="FangSong" w:hAnsi="FangSong" w:cs="FangSong"/>
          <w:color w:val="000000"/>
          <w:spacing w:val="-10"/>
          <w:sz w:val="23"/>
        </w:rPr>
        <w:t>农产品质</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7"/>
          <w:sz w:val="23"/>
        </w:rPr>
        <w:t>量安全检测、认证追溯服务”修改为“A120801</w:t>
      </w:r>
      <w:r>
        <w:rPr>
          <w:rFonts w:ascii="Times New Roman"/>
          <w:color w:val="000000"/>
          <w:spacing w:val="3"/>
          <w:sz w:val="23"/>
        </w:rPr>
        <w:t xml:space="preserve"> </w:t>
      </w:r>
      <w:r>
        <w:rPr>
          <w:rFonts w:ascii="FangSong" w:hAnsi="FangSong" w:cs="FangSong"/>
          <w:color w:val="000000"/>
          <w:spacing w:val="-8"/>
          <w:sz w:val="23"/>
        </w:rPr>
        <w:t>农产品质量安全</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17"/>
          <w:sz w:val="23"/>
        </w:rPr>
        <w:t>监测、合格证推广及追溯服务”。</w:t>
      </w:r>
      <w:r>
        <w:rPr>
          <w:rFonts w:ascii="Times New Roman"/>
          <w:color w:val="000000"/>
          <w:spacing w:val="0"/>
          <w:sz w:val="23"/>
        </w:rPr>
      </w:r>
    </w:p>
    <w:p>
      <w:pPr>
        <w:pStyle w:val="Normal"/>
        <w:spacing w:before="358" w:after="0" w:line="39" w:lineRule="exact"/>
        <w:ind w:left="1406" w:right="0" w:firstLine="0"/>
        <w:jc w:val="left"/>
        <w:rPr>
          <w:rFonts w:ascii="Times New Roman"/>
          <w:color w:val="000000"/>
          <w:spacing w:val="0"/>
          <w:sz w:val="23"/>
        </w:rPr>
      </w:pPr>
      <w:r>
        <w:rPr>
          <w:rFonts w:ascii="FangSong" w:hAnsi="FangSong" w:cs="FangSong"/>
          <w:color w:val="000000"/>
          <w:spacing w:val="-26"/>
          <w:sz w:val="23"/>
        </w:rPr>
        <w:t>五、对《山西省部门政府购买服务指导性目录》（第一批）“市</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9"/>
          <w:sz w:val="23"/>
        </w:rPr>
        <w:t>场监督管理”部门目录进行调整。取消“A170102</w:t>
      </w:r>
      <w:r>
        <w:rPr>
          <w:rFonts w:ascii="Times New Roman"/>
          <w:color w:val="000000"/>
          <w:spacing w:val="65"/>
          <w:sz w:val="23"/>
        </w:rPr>
        <w:t xml:space="preserve"> </w:t>
      </w:r>
      <w:r>
        <w:rPr>
          <w:rFonts w:ascii="FangSong" w:hAnsi="FangSong" w:cs="FangSong"/>
          <w:color w:val="000000"/>
          <w:spacing w:val="-12"/>
          <w:sz w:val="23"/>
        </w:rPr>
        <w:t>品牌价值评审</w:t>
      </w:r>
      <w:r>
        <w:rPr>
          <w:rFonts w:ascii="Times New Roman"/>
          <w:color w:val="000000"/>
          <w:spacing w:val="0"/>
          <w:sz w:val="23"/>
        </w:rPr>
      </w:r>
    </w:p>
    <w:p>
      <w:pPr>
        <w:pStyle w:val="Normal"/>
        <w:spacing w:before="370" w:after="0" w:line="39" w:lineRule="exact"/>
        <w:ind w:left="962" w:right="0" w:firstLine="0"/>
        <w:jc w:val="left"/>
        <w:rPr>
          <w:rFonts w:ascii="Times New Roman"/>
          <w:color w:val="000000"/>
          <w:spacing w:val="0"/>
          <w:sz w:val="23"/>
        </w:rPr>
      </w:pPr>
      <w:r>
        <w:rPr>
          <w:rFonts w:ascii="FangSong" w:hAnsi="FangSong" w:cs="FangSong"/>
          <w:color w:val="000000"/>
          <w:spacing w:val="-11"/>
          <w:sz w:val="23"/>
        </w:rPr>
        <w:t>鉴定评估服务”；将“A170205</w:t>
      </w:r>
      <w:r>
        <w:rPr>
          <w:rFonts w:ascii="Times New Roman"/>
          <w:color w:val="000000"/>
          <w:spacing w:val="18"/>
          <w:sz w:val="23"/>
        </w:rPr>
        <w:t xml:space="preserve"> </w:t>
      </w:r>
      <w:r>
        <w:rPr>
          <w:rFonts w:ascii="FangSong" w:hAnsi="FangSong" w:cs="FangSong"/>
          <w:color w:val="000000"/>
          <w:spacing w:val="-4"/>
          <w:sz w:val="23"/>
        </w:rPr>
        <w:t>检验机构能力验证服务”修改为</w:t>
      </w:r>
      <w:r>
        <w:rPr>
          <w:rFonts w:ascii="Times New Roman"/>
          <w:color w:val="000000"/>
          <w:spacing w:val="0"/>
          <w:sz w:val="23"/>
        </w:rPr>
      </w:r>
    </w:p>
    <w:p>
      <w:pPr>
        <w:pStyle w:val="Normal"/>
        <w:spacing w:before="358" w:after="0" w:line="39" w:lineRule="exact"/>
        <w:ind w:left="962" w:right="0" w:firstLine="0"/>
        <w:jc w:val="left"/>
        <w:rPr>
          <w:rFonts w:ascii="Times New Roman"/>
          <w:color w:val="000000"/>
          <w:spacing w:val="0"/>
          <w:sz w:val="23"/>
        </w:rPr>
      </w:pPr>
      <w:r>
        <w:rPr>
          <w:rFonts w:ascii="FangSong" w:hAnsi="FangSong" w:cs="FangSong"/>
          <w:color w:val="000000"/>
          <w:spacing w:val="-6"/>
          <w:sz w:val="23"/>
        </w:rPr>
        <w:t>“A170205</w:t>
      </w:r>
      <w:r>
        <w:rPr>
          <w:rFonts w:ascii="Times New Roman"/>
          <w:color w:val="000000"/>
          <w:spacing w:val="2"/>
          <w:sz w:val="23"/>
        </w:rPr>
        <w:t xml:space="preserve"> </w:t>
      </w:r>
      <w:r>
        <w:rPr>
          <w:rFonts w:ascii="FangSong" w:hAnsi="FangSong" w:cs="FangSong"/>
          <w:color w:val="000000"/>
          <w:spacing w:val="-17"/>
          <w:sz w:val="23"/>
        </w:rPr>
        <w:t>检验检测机构能力验证服务”。</w:t>
      </w:r>
      <w:r>
        <w:rPr>
          <w:rFonts w:ascii="Times New Roman"/>
          <w:color w:val="000000"/>
          <w:spacing w:val="0"/>
          <w:sz w:val="23"/>
        </w:rPr>
      </w:r>
    </w:p>
    <w:p>
      <w:pPr>
        <w:pStyle w:val="Normal"/>
        <w:spacing w:before="276" w:after="0" w:line="48" w:lineRule="exact"/>
        <w:ind w:left="962" w:right="0" w:firstLine="0"/>
        <w:jc w:val="left"/>
        <w:rPr>
          <w:rFonts w:ascii="Times New Roman"/>
          <w:color w:val="000000"/>
          <w:spacing w:val="0"/>
          <w:sz w:val="20"/>
        </w:rPr>
      </w:pPr>
      <w:r>
        <w:rPr>
          <w:rFonts w:ascii="FangSong"/>
          <w:color w:val="000000"/>
          <w:spacing w:val="0"/>
          <w:sz w:val="20"/>
        </w:rPr>
        <w:t>-</w:t>
      </w:r>
      <w:r>
        <w:rPr>
          <w:rFonts w:ascii="Times New Roman"/>
          <w:color w:val="000000"/>
          <w:spacing w:val="54"/>
          <w:sz w:val="20"/>
        </w:rPr>
        <w:t xml:space="preserve"> </w:t>
      </w:r>
      <w:r>
        <w:rPr>
          <w:rFonts w:ascii="FangSong"/>
          <w:color w:val="000000"/>
          <w:spacing w:val="0"/>
          <w:sz w:val="20"/>
        </w:rPr>
        <w:t>2</w:t>
      </w:r>
      <w:r>
        <w:rPr>
          <w:rFonts w:ascii="Times New Roman"/>
          <w:color w:val="000000"/>
          <w:spacing w:val="42"/>
          <w:sz w:val="20"/>
        </w:rPr>
        <w:t xml:space="preserve"> </w:t>
      </w:r>
      <w:r>
        <w:rPr>
          <w:rFonts w:ascii="FangSong"/>
          <w:color w:val="000000"/>
          <w:spacing w:val="0"/>
          <w:sz w:val="20"/>
        </w:rPr>
        <w:t>-</w:t>
      </w:r>
      <w:r>
        <w:rPr>
          <w:rFonts w:ascii="Times New Roman"/>
          <w:color w:val="000000"/>
          <w:spacing w:val="0"/>
          <w:sz w:val="20"/>
        </w:rPr>
      </w:r>
    </w:p>
    <w:p>
      <w:pPr>
        <w:pStyle w:val="Normal"/>
        <w:spacing w:before="4663"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93" style="position:absolute;margin-left:57.5pt;margin-top:53pt;z-index:-375;width:422.1pt;height:590.15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29pt;margin-top:29pt;z-index:-379;width:537pt;height:3pt;mso-position-horizontal:absolute;mso-position-horizontal-relative:page;mso-position-vertical:absolute;mso-position-vertical-relative:page" type="#_x0000_t75">
            <v:imagedata xmlns:r="http://schemas.openxmlformats.org/officeDocument/2006/relationships" r:id="rId95"/>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2170" w:after="0" w:line="39" w:lineRule="exact"/>
        <w:ind w:left="1478" w:right="0" w:firstLine="0"/>
        <w:jc w:val="left"/>
        <w:rPr>
          <w:rFonts w:ascii="Times New Roman"/>
          <w:color w:val="000000"/>
          <w:spacing w:val="0"/>
          <w:sz w:val="23"/>
        </w:rPr>
      </w:pPr>
      <w:r>
        <w:rPr>
          <w:rFonts w:ascii="FangSong" w:hAnsi="FangSong" w:cs="FangSong"/>
          <w:color w:val="000000"/>
          <w:spacing w:val="-25"/>
          <w:sz w:val="23"/>
        </w:rPr>
        <w:t>六、对《山西省部门政府购买服务指导性目录》（第一批）“体</w:t>
      </w:r>
      <w:r>
        <w:rPr>
          <w:rFonts w:ascii="Times New Roman"/>
          <w:color w:val="000000"/>
          <w:spacing w:val="0"/>
          <w:sz w:val="23"/>
        </w:rPr>
      </w:r>
    </w:p>
    <w:p>
      <w:pPr>
        <w:pStyle w:val="Normal"/>
        <w:spacing w:before="358" w:after="0" w:line="39" w:lineRule="exact"/>
        <w:ind w:left="1046" w:right="0" w:firstLine="0"/>
        <w:jc w:val="left"/>
        <w:rPr>
          <w:rFonts w:ascii="Times New Roman"/>
          <w:color w:val="000000"/>
          <w:spacing w:val="0"/>
          <w:sz w:val="23"/>
        </w:rPr>
      </w:pPr>
      <w:r>
        <w:rPr>
          <w:rFonts w:ascii="FangSong" w:hAnsi="FangSong" w:cs="FangSong"/>
          <w:color w:val="000000"/>
          <w:spacing w:val="-12"/>
          <w:sz w:val="23"/>
        </w:rPr>
        <w:t>育”部门目录进行调整。将“A090106</w:t>
      </w:r>
      <w:r>
        <w:rPr>
          <w:rFonts w:ascii="Times New Roman"/>
          <w:color w:val="000000"/>
          <w:spacing w:val="7"/>
          <w:sz w:val="23"/>
        </w:rPr>
        <w:t xml:space="preserve"> </w:t>
      </w:r>
      <w:r>
        <w:rPr>
          <w:rFonts w:ascii="FangSong" w:hAnsi="FangSong" w:cs="FangSong"/>
          <w:color w:val="000000"/>
          <w:spacing w:val="-11"/>
          <w:sz w:val="23"/>
        </w:rPr>
        <w:t>高水平竞技体育参审服务”</w:t>
      </w:r>
      <w:r>
        <w:rPr>
          <w:rFonts w:ascii="Times New Roman"/>
          <w:color w:val="000000"/>
          <w:spacing w:val="0"/>
          <w:sz w:val="23"/>
        </w:rPr>
      </w:r>
    </w:p>
    <w:p>
      <w:pPr>
        <w:pStyle w:val="Normal"/>
        <w:spacing w:before="358" w:after="0" w:line="39" w:lineRule="exact"/>
        <w:ind w:left="1046" w:right="0" w:firstLine="0"/>
        <w:jc w:val="left"/>
        <w:rPr>
          <w:rFonts w:ascii="Times New Roman"/>
          <w:color w:val="000000"/>
          <w:spacing w:val="0"/>
          <w:sz w:val="23"/>
        </w:rPr>
      </w:pPr>
      <w:r>
        <w:rPr>
          <w:rFonts w:ascii="FangSong" w:hAnsi="FangSong" w:cs="FangSong"/>
          <w:color w:val="000000"/>
          <w:spacing w:val="-7"/>
          <w:sz w:val="23"/>
        </w:rPr>
        <w:t>修改为“A090106</w:t>
      </w:r>
      <w:r>
        <w:rPr>
          <w:rFonts w:ascii="Times New Roman"/>
          <w:color w:val="000000"/>
          <w:spacing w:val="3"/>
          <w:sz w:val="23"/>
        </w:rPr>
        <w:t xml:space="preserve"> </w:t>
      </w:r>
      <w:r>
        <w:rPr>
          <w:rFonts w:ascii="FangSong" w:hAnsi="FangSong" w:cs="FangSong"/>
          <w:color w:val="000000"/>
          <w:spacing w:val="-18"/>
          <w:sz w:val="23"/>
        </w:rPr>
        <w:t>高水平竞技体育参赛服务”。</w:t>
      </w:r>
      <w:r>
        <w:rPr>
          <w:rFonts w:ascii="Times New Roman"/>
          <w:color w:val="000000"/>
          <w:spacing w:val="0"/>
          <w:sz w:val="23"/>
        </w:rPr>
      </w:r>
    </w:p>
    <w:p>
      <w:pPr>
        <w:pStyle w:val="Normal"/>
        <w:spacing w:before="766" w:after="0" w:line="39" w:lineRule="exact"/>
        <w:ind w:left="1478" w:right="0" w:firstLine="0"/>
        <w:jc w:val="left"/>
        <w:rPr>
          <w:rFonts w:ascii="Times New Roman"/>
          <w:color w:val="000000"/>
          <w:spacing w:val="0"/>
          <w:sz w:val="23"/>
        </w:rPr>
      </w:pPr>
      <w:r>
        <w:rPr>
          <w:rFonts w:ascii="FangSong" w:hAnsi="FangSong" w:cs="FangSong"/>
          <w:color w:val="000000"/>
          <w:spacing w:val="-18"/>
          <w:sz w:val="23"/>
        </w:rPr>
        <w:t>附件：《山西省部门政府购买服务指导性目录》（第三批）</w:t>
      </w:r>
      <w:r>
        <w:rPr>
          <w:rFonts w:ascii="Times New Roman"/>
          <w:color w:val="000000"/>
          <w:spacing w:val="0"/>
          <w:sz w:val="23"/>
        </w:rPr>
      </w:r>
    </w:p>
    <w:p>
      <w:pPr>
        <w:pStyle w:val="Normal"/>
        <w:spacing w:before="1546" w:after="0" w:line="39" w:lineRule="exact"/>
        <w:ind w:left="4779" w:right="0" w:firstLine="0"/>
        <w:jc w:val="left"/>
        <w:rPr>
          <w:rFonts w:ascii="Times New Roman"/>
          <w:color w:val="000000"/>
          <w:spacing w:val="0"/>
          <w:sz w:val="23"/>
        </w:rPr>
      </w:pPr>
      <w:r>
        <w:rPr>
          <w:rFonts w:ascii="FangSong" w:hAnsi="FangSong" w:cs="FangSong"/>
          <w:color w:val="000000"/>
          <w:spacing w:val="-12"/>
          <w:sz w:val="23"/>
        </w:rPr>
        <w:t>山西省财政厅</w:t>
      </w:r>
      <w:r>
        <w:rPr>
          <w:rFonts w:ascii="Times New Roman"/>
          <w:color w:val="000000"/>
          <w:spacing w:val="0"/>
          <w:sz w:val="23"/>
        </w:rPr>
      </w:r>
    </w:p>
    <w:p>
      <w:pPr>
        <w:pStyle w:val="Normal"/>
        <w:spacing w:before="370" w:after="0" w:line="39" w:lineRule="exact"/>
        <w:ind w:left="4539" w:right="0" w:firstLine="0"/>
        <w:jc w:val="left"/>
        <w:rPr>
          <w:rFonts w:ascii="Times New Roman"/>
          <w:color w:val="000000"/>
          <w:spacing w:val="0"/>
          <w:sz w:val="23"/>
        </w:rPr>
      </w:pPr>
      <w:r>
        <w:rPr>
          <w:rFonts w:ascii="FangSong"/>
          <w:color w:val="000000"/>
          <w:spacing w:val="-7"/>
          <w:sz w:val="23"/>
        </w:rPr>
        <w:t>2022</w:t>
      </w:r>
      <w:r>
        <w:rPr>
          <w:rFonts w:ascii="Times New Roman"/>
          <w:color w:val="000000"/>
          <w:spacing w:val="3"/>
          <w:sz w:val="23"/>
        </w:rPr>
        <w:t xml:space="preserve"> </w:t>
      </w:r>
      <w:r>
        <w:rPr>
          <w:rFonts w:ascii="FangSong" w:hAnsi="FangSong" w:cs="FangSong"/>
          <w:color w:val="000000"/>
          <w:spacing w:val="0"/>
          <w:sz w:val="23"/>
        </w:rPr>
        <w:t>年</w:t>
      </w:r>
      <w:r>
        <w:rPr>
          <w:rFonts w:ascii="Times New Roman"/>
          <w:color w:val="000000"/>
          <w:spacing w:val="-11"/>
          <w:sz w:val="23"/>
        </w:rPr>
        <w:t xml:space="preserve"> </w:t>
      </w:r>
      <w:r>
        <w:rPr>
          <w:rFonts w:ascii="FangSong"/>
          <w:color w:val="000000"/>
          <w:spacing w:val="-7"/>
          <w:sz w:val="23"/>
        </w:rPr>
        <w:t>10</w:t>
      </w:r>
      <w:r>
        <w:rPr>
          <w:rFonts w:ascii="Times New Roman"/>
          <w:color w:val="000000"/>
          <w:spacing w:val="3"/>
          <w:sz w:val="23"/>
        </w:rPr>
        <w:t xml:space="preserve"> </w:t>
      </w:r>
      <w:r>
        <w:rPr>
          <w:rFonts w:ascii="FangSong" w:hAnsi="FangSong" w:cs="FangSong"/>
          <w:color w:val="000000"/>
          <w:spacing w:val="0"/>
          <w:sz w:val="23"/>
        </w:rPr>
        <w:t>月</w:t>
      </w:r>
      <w:r>
        <w:rPr>
          <w:rFonts w:ascii="Times New Roman"/>
          <w:color w:val="000000"/>
          <w:spacing w:val="-11"/>
          <w:sz w:val="23"/>
        </w:rPr>
        <w:t xml:space="preserve"> </w:t>
      </w:r>
      <w:r>
        <w:rPr>
          <w:rFonts w:ascii="FangSong"/>
          <w:color w:val="000000"/>
          <w:spacing w:val="-7"/>
          <w:sz w:val="23"/>
        </w:rPr>
        <w:t>21</w:t>
      </w:r>
      <w:r>
        <w:rPr>
          <w:rFonts w:ascii="Times New Roman"/>
          <w:color w:val="000000"/>
          <w:spacing w:val="3"/>
          <w:sz w:val="23"/>
        </w:rPr>
        <w:t xml:space="preserve"> </w:t>
      </w:r>
      <w:r>
        <w:rPr>
          <w:rFonts w:ascii="FangSong" w:hAnsi="FangSong" w:cs="FangSong"/>
          <w:color w:val="000000"/>
          <w:spacing w:val="0"/>
          <w:sz w:val="23"/>
        </w:rPr>
        <w:t>日</w:t>
      </w:r>
      <w:r>
        <w:rPr>
          <w:rFonts w:ascii="Times New Roman"/>
          <w:color w:val="000000"/>
          <w:spacing w:val="0"/>
          <w:sz w:val="23"/>
        </w:rPr>
      </w:r>
    </w:p>
    <w:p>
      <w:pPr>
        <w:pStyle w:val="Normal"/>
        <w:spacing w:before="4657" w:after="0" w:line="36" w:lineRule="exact"/>
        <w:ind w:left="1238" w:right="0" w:firstLine="0"/>
        <w:jc w:val="left"/>
        <w:rPr>
          <w:rFonts w:ascii="Times New Roman"/>
          <w:color w:val="000000"/>
          <w:spacing w:val="0"/>
          <w:sz w:val="20"/>
        </w:rPr>
      </w:pPr>
      <w:r>
        <w:rPr>
          <w:rFonts w:ascii="FangSong" w:hAnsi="FangSong" w:cs="FangSong"/>
          <w:color w:val="000000"/>
          <w:spacing w:val="-8"/>
          <w:sz w:val="20"/>
        </w:rPr>
        <w:t>公开选项：</w:t>
      </w:r>
      <w:r>
        <w:rPr>
          <w:rFonts w:ascii="Times New Roman"/>
          <w:color w:val="000000"/>
          <w:spacing w:val="0"/>
          <w:sz w:val="20"/>
        </w:rPr>
      </w:r>
    </w:p>
    <w:p>
      <w:pPr>
        <w:pStyle w:val="Normal"/>
        <w:spacing w:before="0" w:after="0" w:line="36" w:lineRule="exact"/>
        <w:ind w:left="2187" w:right="0" w:firstLine="0"/>
        <w:jc w:val="left"/>
        <w:rPr>
          <w:rFonts w:ascii="Times New Roman"/>
          <w:color w:val="000000"/>
          <w:spacing w:val="0"/>
          <w:sz w:val="20"/>
        </w:rPr>
      </w:pPr>
      <w:r>
        <w:rPr>
          <w:rFonts w:ascii="FangSong" w:hAnsi="FangSong" w:cs="FangSong"/>
          <w:color w:val="000000"/>
          <w:spacing w:val="-8"/>
          <w:sz w:val="20"/>
        </w:rPr>
        <w:t>主动公开</w:t>
      </w:r>
      <w:r>
        <w:rPr>
          <w:rFonts w:ascii="Times New Roman"/>
          <w:color w:val="000000"/>
          <w:spacing w:val="0"/>
          <w:sz w:val="20"/>
        </w:rPr>
      </w:r>
    </w:p>
    <w:p>
      <w:pPr>
        <w:pStyle w:val="Normal"/>
        <w:spacing w:before="373" w:after="0" w:line="36" w:lineRule="exact"/>
        <w:ind w:left="1238" w:right="0" w:firstLine="0"/>
        <w:jc w:val="left"/>
        <w:rPr>
          <w:rFonts w:ascii="Times New Roman"/>
          <w:color w:val="000000"/>
          <w:spacing w:val="0"/>
          <w:sz w:val="20"/>
        </w:rPr>
      </w:pPr>
      <w:r>
        <w:rPr>
          <w:rFonts w:ascii="FangSong" w:hAnsi="FangSong" w:cs="FangSong"/>
          <w:color w:val="000000"/>
          <w:spacing w:val="-9"/>
          <w:sz w:val="20"/>
        </w:rPr>
        <w:t>山西省财政厅办公室</w:t>
      </w:r>
      <w:r>
        <w:rPr>
          <w:rFonts w:ascii="Times New Roman"/>
          <w:color w:val="000000"/>
          <w:spacing w:val="2244"/>
          <w:sz w:val="20"/>
        </w:rPr>
        <w:t xml:space="preserve"> </w:t>
      </w:r>
      <w:r>
        <w:rPr>
          <w:rFonts w:ascii="FangSong"/>
          <w:color w:val="000000"/>
          <w:spacing w:val="-4"/>
          <w:sz w:val="20"/>
        </w:rPr>
        <w:t>2022</w:t>
      </w:r>
      <w:r>
        <w:rPr>
          <w:rFonts w:ascii="Times New Roman"/>
          <w:color w:val="000000"/>
          <w:spacing w:val="-2"/>
          <w:sz w:val="20"/>
        </w:rPr>
        <w:t xml:space="preserve"> </w:t>
      </w:r>
      <w:r>
        <w:rPr>
          <w:rFonts w:ascii="FangSong" w:hAnsi="FangSong" w:cs="FangSong"/>
          <w:color w:val="000000"/>
          <w:spacing w:val="0"/>
          <w:sz w:val="20"/>
        </w:rPr>
        <w:t>年</w:t>
      </w:r>
      <w:r>
        <w:rPr>
          <w:rFonts w:ascii="Times New Roman"/>
          <w:color w:val="000000"/>
          <w:spacing w:val="-10"/>
          <w:sz w:val="20"/>
        </w:rPr>
        <w:t xml:space="preserve"> </w:t>
      </w:r>
      <w:r>
        <w:rPr>
          <w:rFonts w:ascii="FangSong"/>
          <w:color w:val="000000"/>
          <w:spacing w:val="-4"/>
          <w:sz w:val="20"/>
        </w:rPr>
        <w:t>10</w:t>
      </w:r>
      <w:r>
        <w:rPr>
          <w:rFonts w:ascii="Times New Roman"/>
          <w:color w:val="000000"/>
          <w:spacing w:val="-2"/>
          <w:sz w:val="20"/>
        </w:rPr>
        <w:t xml:space="preserve"> </w:t>
      </w:r>
      <w:r>
        <w:rPr>
          <w:rFonts w:ascii="FangSong" w:hAnsi="FangSong" w:cs="FangSong"/>
          <w:color w:val="000000"/>
          <w:spacing w:val="0"/>
          <w:sz w:val="20"/>
        </w:rPr>
        <w:t>月</w:t>
      </w:r>
      <w:r>
        <w:rPr>
          <w:rFonts w:ascii="Times New Roman"/>
          <w:color w:val="000000"/>
          <w:spacing w:val="-10"/>
          <w:sz w:val="20"/>
        </w:rPr>
        <w:t xml:space="preserve"> </w:t>
      </w:r>
      <w:r>
        <w:rPr>
          <w:rFonts w:ascii="FangSong"/>
          <w:color w:val="000000"/>
          <w:spacing w:val="-4"/>
          <w:sz w:val="20"/>
        </w:rPr>
        <w:t>24</w:t>
      </w:r>
      <w:r>
        <w:rPr>
          <w:rFonts w:ascii="Times New Roman"/>
          <w:color w:val="000000"/>
          <w:spacing w:val="-2"/>
          <w:sz w:val="20"/>
        </w:rPr>
        <w:t xml:space="preserve"> </w:t>
      </w:r>
      <w:r>
        <w:rPr>
          <w:rFonts w:ascii="FangSong" w:hAnsi="FangSong" w:cs="FangSong"/>
          <w:color w:val="000000"/>
          <w:spacing w:val="-8"/>
          <w:sz w:val="20"/>
        </w:rPr>
        <w:t>日印发</w:t>
      </w:r>
      <w:r>
        <w:rPr>
          <w:rFonts w:ascii="Times New Roman"/>
          <w:color w:val="000000"/>
          <w:spacing w:val="0"/>
          <w:sz w:val="20"/>
        </w:rPr>
      </w:r>
    </w:p>
    <w:p>
      <w:pPr>
        <w:pStyle w:val="Normal"/>
        <w:spacing w:before="373" w:after="0" w:line="48" w:lineRule="exact"/>
        <w:ind w:left="6700" w:right="0" w:firstLine="0"/>
        <w:jc w:val="left"/>
        <w:rPr>
          <w:rFonts w:ascii="Times New Roman"/>
          <w:color w:val="000000"/>
          <w:spacing w:val="0"/>
          <w:sz w:val="20"/>
        </w:rPr>
      </w:pPr>
      <w:r>
        <w:rPr>
          <w:rFonts w:ascii="FangSong"/>
          <w:color w:val="000000"/>
          <w:spacing w:val="0"/>
          <w:sz w:val="20"/>
        </w:rPr>
        <w:t>-</w:t>
      </w:r>
      <w:r>
        <w:rPr>
          <w:rFonts w:ascii="Times New Roman"/>
          <w:color w:val="000000"/>
          <w:spacing w:val="42"/>
          <w:sz w:val="20"/>
        </w:rPr>
        <w:t xml:space="preserve"> </w:t>
      </w:r>
      <w:r>
        <w:rPr>
          <w:rFonts w:ascii="FangSong"/>
          <w:color w:val="000000"/>
          <w:spacing w:val="0"/>
          <w:sz w:val="20"/>
        </w:rPr>
        <w:t>3</w:t>
      </w:r>
      <w:r>
        <w:rPr>
          <w:rFonts w:ascii="Times New Roman"/>
          <w:color w:val="000000"/>
          <w:spacing w:val="54"/>
          <w:sz w:val="20"/>
        </w:rPr>
        <w:t xml:space="preserve"> </w:t>
      </w:r>
      <w:r>
        <w:rPr>
          <w:rFonts w:ascii="FangSong"/>
          <w:color w:val="000000"/>
          <w:spacing w:val="0"/>
          <w:sz w:val="20"/>
        </w:rPr>
        <w:t>-</w:t>
      </w:r>
      <w:r>
        <w:rPr>
          <w:rFonts w:ascii="Times New Roman"/>
          <w:color w:val="000000"/>
          <w:spacing w:val="0"/>
          <w:sz w:val="20"/>
        </w:rPr>
      </w:r>
    </w:p>
    <w:p>
      <w:pPr>
        <w:pStyle w:val="Normal"/>
        <w:spacing w:before="4663"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95" style="position:absolute;margin-left:57.5pt;margin-top:53pt;z-index:-383;width:422.1pt;height:590.15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29pt;margin-top:29pt;z-index:-387;width:537pt;height:3pt;mso-position-horizontal:absolute;mso-position-horizontal-relative:page;mso-position-vertical:absolute;mso-position-vertical-relative:page" type="#_x0000_t75">
            <v:imagedata xmlns:r="http://schemas.openxmlformats.org/officeDocument/2006/relationships" r:id="rId97"/>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hAnsi="FangSong" w:cs="FangSong"/>
          <w:color w:val="000000"/>
          <w:spacing w:val="-4"/>
          <w:sz w:val="16"/>
        </w:rPr>
        <w:t>附件：</w:t>
      </w:r>
      <w:r>
        <w:rPr>
          <w:rFonts w:ascii="FangSong"/>
          <w:color w:val="000000"/>
          <w:spacing w:val="0"/>
          <w:sz w:val="16"/>
        </w:rPr>
      </w:r>
    </w:p>
    <w:p>
      <w:pPr>
        <w:pStyle w:val="Normal"/>
        <w:spacing w:before="514" w:after="0" w:line="40" w:lineRule="exact"/>
        <w:ind w:left="1610" w:right="0" w:firstLine="0"/>
        <w:jc w:val="left"/>
        <w:rPr>
          <w:rFonts w:ascii="FangSong"/>
          <w:color w:val="000000"/>
          <w:spacing w:val="0"/>
          <w:sz w:val="24"/>
        </w:rPr>
      </w:pPr>
      <w:r>
        <w:rPr>
          <w:rFonts w:ascii="FangSong" w:hAnsi="FangSong" w:cs="FangSong"/>
          <w:color w:val="000000"/>
          <w:spacing w:val="0"/>
          <w:sz w:val="24"/>
        </w:rPr>
        <w:t>山西省部门政府购买服务指导性目录（第三批）</w:t>
      </w:r>
      <w:r>
        <w:rPr>
          <w:rFonts w:ascii="FangSong"/>
          <w:color w:val="000000"/>
          <w:spacing w:val="0"/>
          <w:sz w:val="24"/>
        </w:rPr>
      </w:r>
    </w:p>
    <w:p>
      <w:pPr>
        <w:pStyle w:val="Normal"/>
        <w:spacing w:before="821" w:after="0" w:line="30" w:lineRule="exact"/>
        <w:ind w:left="962" w:right="0" w:firstLine="0"/>
        <w:jc w:val="left"/>
        <w:rPr>
          <w:rFonts w:ascii="FangSong"/>
          <w:color w:val="000000"/>
          <w:spacing w:val="0"/>
          <w:sz w:val="16"/>
        </w:rPr>
      </w:pPr>
      <w:r>
        <w:rPr>
          <w:rFonts w:ascii="FangSong" w:hAnsi="FangSong" w:cs="FangSong"/>
          <w:color w:val="000000"/>
          <w:spacing w:val="-4"/>
          <w:sz w:val="16"/>
        </w:rPr>
        <w:t>代码</w:t>
      </w:r>
      <w:r>
        <w:rPr>
          <w:rFonts w:ascii="FangSong"/>
          <w:color w:val="000000"/>
          <w:spacing w:val="76"/>
          <w:sz w:val="16"/>
        </w:rPr>
        <w:t xml:space="preserve"> </w:t>
      </w:r>
      <w:r>
        <w:rPr>
          <w:rFonts w:ascii="FangSong" w:hAnsi="FangSong" w:cs="FangSong"/>
          <w:color w:val="000000"/>
          <w:spacing w:val="-4"/>
          <w:sz w:val="16"/>
        </w:rPr>
        <w:t>一级目录</w:t>
      </w:r>
      <w:r>
        <w:rPr>
          <w:rFonts w:ascii="FangSong"/>
          <w:color w:val="000000"/>
          <w:spacing w:val="232"/>
          <w:sz w:val="16"/>
        </w:rPr>
        <w:t xml:space="preserve"> </w:t>
      </w:r>
      <w:r>
        <w:rPr>
          <w:rFonts w:ascii="FangSong" w:hAnsi="FangSong" w:cs="FangSong"/>
          <w:color w:val="000000"/>
          <w:spacing w:val="-4"/>
          <w:sz w:val="16"/>
        </w:rPr>
        <w:t>二级目录</w:t>
      </w:r>
      <w:r>
        <w:rPr>
          <w:rFonts w:ascii="FangSong"/>
          <w:color w:val="000000"/>
          <w:spacing w:val="466"/>
          <w:sz w:val="16"/>
        </w:rPr>
        <w:t xml:space="preserve"> </w:t>
      </w:r>
      <w:r>
        <w:rPr>
          <w:rFonts w:ascii="FangSong" w:hAnsi="FangSong" w:cs="FangSong"/>
          <w:color w:val="000000"/>
          <w:spacing w:val="-4"/>
          <w:sz w:val="16"/>
        </w:rPr>
        <w:t>三级目录</w:t>
      </w:r>
      <w:r>
        <w:rPr>
          <w:rFonts w:ascii="FangSong"/>
          <w:color w:val="000000"/>
          <w:spacing w:val="466"/>
          <w:sz w:val="16"/>
        </w:rPr>
        <w:t xml:space="preserve"> </w:t>
      </w:r>
      <w:r>
        <w:rPr>
          <w:rFonts w:ascii="FangSong" w:hAnsi="FangSong" w:cs="FangSong"/>
          <w:color w:val="000000"/>
          <w:spacing w:val="-4"/>
          <w:sz w:val="16"/>
        </w:rPr>
        <w:t>四级目录</w:t>
      </w:r>
      <w:r>
        <w:rPr>
          <w:rFonts w:ascii="FangSong"/>
          <w:color w:val="000000"/>
          <w:spacing w:val="0"/>
          <w:sz w:val="16"/>
        </w:rPr>
      </w:r>
    </w:p>
    <w:p>
      <w:pPr>
        <w:pStyle w:val="Normal"/>
        <w:spacing w:before="379" w:after="0" w:line="30" w:lineRule="exact"/>
        <w:ind w:left="710" w:right="0" w:firstLine="0"/>
        <w:jc w:val="left"/>
        <w:rPr>
          <w:rFonts w:ascii="FangSong"/>
          <w:color w:val="000000"/>
          <w:spacing w:val="0"/>
          <w:sz w:val="16"/>
        </w:rPr>
      </w:pPr>
      <w:r>
        <w:rPr>
          <w:rFonts w:ascii="FangSong" w:hAnsi="FangSong" w:cs="FangSong"/>
          <w:color w:val="000000"/>
          <w:spacing w:val="-4"/>
          <w:sz w:val="16"/>
        </w:rPr>
        <w:t>政法委员会</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A01</w:t>
      </w:r>
      <w:r>
        <w:rPr>
          <w:rFonts w:ascii="FangSong"/>
          <w:color w:val="000000"/>
          <w:spacing w:val="622"/>
          <w:sz w:val="16"/>
        </w:rPr>
        <w:t xml:space="preserve"> </w:t>
      </w:r>
      <w:r>
        <w:rPr>
          <w:rFonts w:ascii="FangSong" w:hAnsi="FangSong" w:cs="FangSong"/>
          <w:color w:val="000000"/>
          <w:spacing w:val="-4"/>
          <w:sz w:val="16"/>
        </w:rPr>
        <w:t>公共安全服务</w:t>
      </w:r>
      <w:r>
        <w:rPr>
          <w:rFonts w:ascii="FangSong"/>
          <w:color w:val="000000"/>
          <w:spacing w:val="0"/>
          <w:sz w:val="16"/>
        </w:rPr>
      </w:r>
    </w:p>
    <w:p>
      <w:pPr>
        <w:pStyle w:val="Normal"/>
        <w:spacing w:before="259" w:after="0" w:line="30" w:lineRule="exact"/>
        <w:ind w:left="4143" w:right="0" w:firstLine="0"/>
        <w:jc w:val="left"/>
        <w:rPr>
          <w:rFonts w:ascii="FangSong"/>
          <w:color w:val="000000"/>
          <w:spacing w:val="0"/>
          <w:sz w:val="16"/>
        </w:rPr>
      </w:pPr>
      <w:r>
        <w:rPr>
          <w:rFonts w:ascii="FangSong" w:hAnsi="FangSong" w:cs="FangSong"/>
          <w:color w:val="000000"/>
          <w:spacing w:val="-4"/>
          <w:sz w:val="16"/>
        </w:rPr>
        <w:t>公共安全隐患排查治理</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A0101</w:t>
      </w:r>
      <w:r>
        <w:rPr>
          <w:rFonts w:ascii="FangSong"/>
          <w:color w:val="000000"/>
          <w:spacing w:val="0"/>
          <w:sz w:val="16"/>
        </w:rPr>
      </w:r>
    </w:p>
    <w:p>
      <w:pPr>
        <w:pStyle w:val="Normal"/>
        <w:spacing w:before="79" w:after="0" w:line="30" w:lineRule="exact"/>
        <w:ind w:left="4143"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A010101</w:t>
      </w:r>
      <w:r>
        <w:rPr>
          <w:rFonts w:ascii="FangSong"/>
          <w:color w:val="000000"/>
          <w:spacing w:val="2183"/>
          <w:sz w:val="16"/>
        </w:rPr>
        <w:t xml:space="preserve"> </w:t>
      </w:r>
      <w:r>
        <w:rPr>
          <w:rFonts w:ascii="FangSong" w:hAnsi="FangSong" w:cs="FangSong"/>
          <w:color w:val="000000"/>
          <w:spacing w:val="-4"/>
          <w:sz w:val="16"/>
        </w:rPr>
        <w:t>社区禁毒服务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A10</w:t>
      </w:r>
      <w:r>
        <w:rPr>
          <w:rFonts w:ascii="FangSong"/>
          <w:color w:val="000000"/>
          <w:spacing w:val="622"/>
          <w:sz w:val="16"/>
        </w:rPr>
        <w:t xml:space="preserve"> </w:t>
      </w:r>
      <w:r>
        <w:rPr>
          <w:rFonts w:ascii="FangSong" w:hAnsi="FangSong" w:cs="FangSong"/>
          <w:color w:val="000000"/>
          <w:spacing w:val="-4"/>
          <w:sz w:val="16"/>
        </w:rPr>
        <w:t>社区治理服务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A1001</w:t>
      </w:r>
      <w:r>
        <w:rPr>
          <w:rFonts w:ascii="FangSong"/>
          <w:color w:val="000000"/>
          <w:spacing w:val="1402"/>
          <w:sz w:val="16"/>
        </w:rPr>
        <w:t xml:space="preserve"> </w:t>
      </w:r>
      <w:r>
        <w:rPr>
          <w:rFonts w:ascii="FangSong" w:hAnsi="FangSong" w:cs="FangSong"/>
          <w:color w:val="000000"/>
          <w:spacing w:val="-4"/>
          <w:sz w:val="16"/>
        </w:rPr>
        <w:t>城乡社区治理服务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A100101</w:t>
      </w:r>
      <w:r>
        <w:rPr>
          <w:rFonts w:ascii="FangSong"/>
          <w:color w:val="000000"/>
          <w:spacing w:val="2183"/>
          <w:sz w:val="16"/>
        </w:rPr>
        <w:t xml:space="preserve"> </w:t>
      </w:r>
      <w:r>
        <w:rPr>
          <w:rFonts w:ascii="FangSong" w:hAnsi="FangSong" w:cs="FangSong"/>
          <w:color w:val="000000"/>
          <w:spacing w:val="-4"/>
          <w:sz w:val="16"/>
        </w:rPr>
        <w:t>网格化管理服务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A100102</w:t>
      </w:r>
      <w:r>
        <w:rPr>
          <w:rFonts w:ascii="FangSong"/>
          <w:color w:val="000000"/>
          <w:spacing w:val="2183"/>
          <w:sz w:val="16"/>
        </w:rPr>
        <w:t xml:space="preserve"> </w:t>
      </w:r>
      <w:r>
        <w:rPr>
          <w:rFonts w:ascii="FangSong" w:hAnsi="FangSong" w:cs="FangSong"/>
          <w:color w:val="000000"/>
          <w:spacing w:val="-4"/>
          <w:sz w:val="16"/>
        </w:rPr>
        <w:t>矛盾纠纷多元化解服务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A1005</w:t>
      </w:r>
      <w:r>
        <w:rPr>
          <w:rFonts w:ascii="FangSong"/>
          <w:color w:val="000000"/>
          <w:spacing w:val="1402"/>
          <w:sz w:val="16"/>
        </w:rPr>
        <w:t xml:space="preserve"> </w:t>
      </w:r>
      <w:r>
        <w:rPr>
          <w:rFonts w:ascii="FangSong" w:hAnsi="FangSong" w:cs="FangSong"/>
          <w:color w:val="000000"/>
          <w:spacing w:val="-4"/>
          <w:sz w:val="16"/>
        </w:rPr>
        <w:t>志愿服务活动管理服务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平安建设志愿活动管理</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A100501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心里咨询志愿活动管理</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A100502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A15</w:t>
      </w:r>
      <w:r>
        <w:rPr>
          <w:rFonts w:ascii="FangSong"/>
          <w:color w:val="000000"/>
          <w:spacing w:val="622"/>
          <w:sz w:val="16"/>
        </w:rPr>
        <w:t xml:space="preserve"> </w:t>
      </w:r>
      <w:r>
        <w:rPr>
          <w:rFonts w:ascii="FangSong" w:hAnsi="FangSong" w:cs="FangSong"/>
          <w:color w:val="000000"/>
          <w:spacing w:val="-4"/>
          <w:sz w:val="16"/>
        </w:rPr>
        <w:t>公共信息与宣传服务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w:t>
      </w:r>
      <w:r>
        <w:rPr>
          <w:rFonts w:ascii="FangSong"/>
          <w:color w:val="000000"/>
          <w:spacing w:val="1402"/>
          <w:sz w:val="16"/>
        </w:rPr>
        <w:t xml:space="preserve"> </w:t>
      </w:r>
      <w:r>
        <w:rPr>
          <w:rFonts w:ascii="FangSong" w:hAnsi="FangSong" w:cs="FangSong"/>
          <w:color w:val="000000"/>
          <w:spacing w:val="-4"/>
          <w:sz w:val="16"/>
        </w:rPr>
        <w:t>公共公益宣传服务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A150201</w:t>
      </w:r>
      <w:r>
        <w:rPr>
          <w:rFonts w:ascii="FangSong"/>
          <w:color w:val="000000"/>
          <w:spacing w:val="2183"/>
          <w:sz w:val="16"/>
        </w:rPr>
        <w:t xml:space="preserve"> </w:t>
      </w:r>
      <w:r>
        <w:rPr>
          <w:rFonts w:ascii="FangSong" w:hAnsi="FangSong" w:cs="FangSong"/>
          <w:color w:val="000000"/>
          <w:spacing w:val="-4"/>
          <w:sz w:val="16"/>
        </w:rPr>
        <w:t>政法综治宣传服务</w:t>
      </w:r>
      <w:r>
        <w:rPr>
          <w:rFonts w:ascii="FangSong"/>
          <w:color w:val="000000"/>
          <w:spacing w:val="0"/>
          <w:sz w:val="16"/>
        </w:rPr>
      </w:r>
    </w:p>
    <w:p>
      <w:pPr>
        <w:pStyle w:val="Normal"/>
        <w:spacing w:before="259" w:after="0" w:line="30" w:lineRule="exact"/>
        <w:ind w:left="4143" w:right="0" w:firstLine="0"/>
        <w:jc w:val="left"/>
        <w:rPr>
          <w:rFonts w:ascii="FangSong"/>
          <w:color w:val="000000"/>
          <w:spacing w:val="0"/>
          <w:sz w:val="16"/>
        </w:rPr>
      </w:pPr>
      <w:r>
        <w:rPr>
          <w:rFonts w:ascii="FangSong" w:hAnsi="FangSong" w:cs="FangSong"/>
          <w:color w:val="000000"/>
          <w:spacing w:val="-4"/>
          <w:sz w:val="16"/>
        </w:rPr>
        <w:t>公共信息系统开发与维</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A1504</w:t>
      </w:r>
      <w:r>
        <w:rPr>
          <w:rFonts w:ascii="FangSong"/>
          <w:color w:val="000000"/>
          <w:spacing w:val="0"/>
          <w:sz w:val="16"/>
        </w:rPr>
      </w:r>
    </w:p>
    <w:p>
      <w:pPr>
        <w:pStyle w:val="Normal"/>
        <w:spacing w:before="67" w:after="0" w:line="30" w:lineRule="exact"/>
        <w:ind w:left="4143" w:right="0" w:firstLine="0"/>
        <w:jc w:val="left"/>
        <w:rPr>
          <w:rFonts w:ascii="FangSong"/>
          <w:color w:val="000000"/>
          <w:spacing w:val="0"/>
          <w:sz w:val="16"/>
        </w:rPr>
      </w:pPr>
      <w:r>
        <w:rPr>
          <w:rFonts w:ascii="FangSong" w:hAnsi="FangSong" w:cs="FangSong"/>
          <w:color w:val="000000"/>
          <w:spacing w:val="-4"/>
          <w:sz w:val="16"/>
        </w:rPr>
        <w:t>护服务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雪亮工程开发与维护服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A150401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A18</w:t>
      </w:r>
      <w:r>
        <w:rPr>
          <w:rFonts w:ascii="FangSong"/>
          <w:color w:val="000000"/>
          <w:spacing w:val="622"/>
          <w:sz w:val="16"/>
        </w:rPr>
        <w:t xml:space="preserve"> </w:t>
      </w:r>
      <w:r>
        <w:rPr>
          <w:rFonts w:ascii="FangSong" w:hAnsi="FangSong" w:cs="FangSong"/>
          <w:color w:val="000000"/>
          <w:spacing w:val="-4"/>
          <w:sz w:val="16"/>
        </w:rPr>
        <w:t>其他公共服务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A1805</w:t>
      </w:r>
      <w:r>
        <w:rPr>
          <w:rFonts w:ascii="FangSong"/>
          <w:color w:val="000000"/>
          <w:spacing w:val="1402"/>
          <w:sz w:val="16"/>
        </w:rPr>
        <w:t xml:space="preserve"> </w:t>
      </w:r>
      <w:r>
        <w:rPr>
          <w:rFonts w:ascii="FangSong" w:hAnsi="FangSong" w:cs="FangSong"/>
          <w:color w:val="000000"/>
          <w:spacing w:val="-4"/>
          <w:sz w:val="16"/>
        </w:rPr>
        <w:t>舆情监控服务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A180501</w:t>
      </w:r>
      <w:r>
        <w:rPr>
          <w:rFonts w:ascii="FangSong"/>
          <w:color w:val="000000"/>
          <w:spacing w:val="2183"/>
          <w:sz w:val="16"/>
        </w:rPr>
        <w:t xml:space="preserve"> </w:t>
      </w:r>
      <w:r>
        <w:rPr>
          <w:rFonts w:ascii="FangSong" w:hAnsi="FangSong" w:cs="FangSong"/>
          <w:color w:val="000000"/>
          <w:spacing w:val="-4"/>
          <w:sz w:val="16"/>
        </w:rPr>
        <w:t>政法舆情监控引导服务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hAnsi="FangSong" w:cs="FangSong"/>
          <w:color w:val="000000"/>
          <w:spacing w:val="-4"/>
          <w:sz w:val="16"/>
        </w:rPr>
        <w:t>军民融合办</w:t>
      </w:r>
      <w:r>
        <w:rPr>
          <w:rFonts w:ascii="FangSong"/>
          <w:color w:val="000000"/>
          <w:spacing w:val="0"/>
          <w:sz w:val="16"/>
        </w:rPr>
      </w:r>
    </w:p>
    <w:p>
      <w:pPr>
        <w:pStyle w:val="Normal"/>
        <w:spacing w:before="4844"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5" w:id="br35"/>
      </w:r>
      <w:r>
        <w:bookmarkEnd w:id="br35"/>
      </w:r>
      <w:r>
        <w:rPr>
          <w:noProof w:val="on"/>
        </w:rPr>
        <w:pict>
          <v:shape xmlns:v="urn:schemas-microsoft-com:vml" id="_x000097" style="position:absolute;margin-left:57.5pt;margin-top:53pt;z-index:-391;width:422.1pt;height:590.15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29pt;margin-top:29pt;z-index:-395;width:537pt;height:3pt;mso-position-horizontal:absolute;mso-position-horizontal-relative:page;mso-position-vertical:absolute;mso-position-vertical-relative:page" type="#_x0000_t75">
            <v:imagedata xmlns:r="http://schemas.openxmlformats.org/officeDocument/2006/relationships" r:id="rId99"/>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A01</w:t>
      </w:r>
      <w:r>
        <w:rPr>
          <w:rFonts w:ascii="FangSong"/>
          <w:color w:val="000000"/>
          <w:spacing w:val="622"/>
          <w:sz w:val="16"/>
        </w:rPr>
        <w:t xml:space="preserve"> </w:t>
      </w:r>
      <w:r>
        <w:rPr>
          <w:rFonts w:ascii="FangSong" w:hAnsi="FangSong" w:cs="FangSong"/>
          <w:color w:val="000000"/>
          <w:spacing w:val="-4"/>
          <w:sz w:val="16"/>
        </w:rPr>
        <w:t>公共安全服务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A0103</w:t>
      </w:r>
      <w:r>
        <w:rPr>
          <w:rFonts w:ascii="FangSong"/>
          <w:color w:val="000000"/>
          <w:spacing w:val="1402"/>
          <w:sz w:val="16"/>
        </w:rPr>
        <w:t xml:space="preserve"> </w:t>
      </w:r>
      <w:r>
        <w:rPr>
          <w:rFonts w:ascii="FangSong" w:hAnsi="FangSong" w:cs="FangSong"/>
          <w:color w:val="000000"/>
          <w:spacing w:val="-4"/>
          <w:sz w:val="16"/>
        </w:rPr>
        <w:t>安全生产事故调查服务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国防科研生产安全事故</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A010301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调查服务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民用爆炸物品生产安全</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A010302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事故调查服务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A0104</w:t>
      </w:r>
      <w:r>
        <w:rPr>
          <w:rFonts w:ascii="FangSong"/>
          <w:color w:val="000000"/>
          <w:spacing w:val="1402"/>
          <w:sz w:val="16"/>
        </w:rPr>
        <w:t xml:space="preserve"> </w:t>
      </w:r>
      <w:r>
        <w:rPr>
          <w:rFonts w:ascii="FangSong" w:hAnsi="FangSong" w:cs="FangSong"/>
          <w:color w:val="000000"/>
          <w:spacing w:val="-4"/>
          <w:sz w:val="16"/>
        </w:rPr>
        <w:t>安全生产应急救援服务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国防科研生产安全事故</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A010401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应急救援服务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民用爆炸物品安全事故</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A010402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应急救援服务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A07</w:t>
      </w:r>
      <w:r>
        <w:rPr>
          <w:rFonts w:ascii="FangSong"/>
          <w:color w:val="000000"/>
          <w:spacing w:val="622"/>
          <w:sz w:val="16"/>
        </w:rPr>
        <w:t xml:space="preserve"> </w:t>
      </w:r>
      <w:r>
        <w:rPr>
          <w:rFonts w:ascii="FangSong" w:hAnsi="FangSong" w:cs="FangSong"/>
          <w:color w:val="000000"/>
          <w:spacing w:val="-4"/>
          <w:sz w:val="16"/>
        </w:rPr>
        <w:t>科技公共服务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A0701</w:t>
      </w:r>
      <w:r>
        <w:rPr>
          <w:rFonts w:ascii="FangSong"/>
          <w:color w:val="000000"/>
          <w:spacing w:val="1402"/>
          <w:sz w:val="16"/>
        </w:rPr>
        <w:t xml:space="preserve"> </w:t>
      </w:r>
      <w:r>
        <w:rPr>
          <w:rFonts w:ascii="FangSong" w:hAnsi="FangSong" w:cs="FangSong"/>
          <w:color w:val="000000"/>
          <w:spacing w:val="-4"/>
          <w:sz w:val="16"/>
        </w:rPr>
        <w:t>科技研发与推广服务</w:t>
      </w:r>
      <w:r>
        <w:rPr>
          <w:rFonts w:ascii="FangSong"/>
          <w:color w:val="000000"/>
          <w:spacing w:val="0"/>
          <w:sz w:val="16"/>
        </w:rPr>
      </w:r>
    </w:p>
    <w:p>
      <w:pPr>
        <w:pStyle w:val="Normal"/>
        <w:spacing w:before="247" w:after="0" w:line="30" w:lineRule="exact"/>
        <w:ind w:left="5848" w:right="0" w:firstLine="0"/>
        <w:jc w:val="left"/>
        <w:rPr>
          <w:rFonts w:ascii="FangSong"/>
          <w:color w:val="000000"/>
          <w:spacing w:val="0"/>
          <w:sz w:val="16"/>
        </w:rPr>
      </w:pPr>
      <w:r>
        <w:rPr>
          <w:rFonts w:ascii="FangSong" w:hAnsi="FangSong" w:cs="FangSong"/>
          <w:color w:val="000000"/>
          <w:spacing w:val="-4"/>
          <w:sz w:val="16"/>
        </w:rPr>
        <w:t>民用爆炸物品科技研发</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A070101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与推广服务</w:t>
      </w:r>
      <w:r>
        <w:rPr>
          <w:rFonts w:ascii="FangSong"/>
          <w:color w:val="000000"/>
          <w:spacing w:val="0"/>
          <w:sz w:val="16"/>
        </w:rPr>
      </w:r>
    </w:p>
    <w:p>
      <w:pPr>
        <w:pStyle w:val="Normal"/>
        <w:spacing w:before="151" w:after="0" w:line="30" w:lineRule="exact"/>
        <w:ind w:left="4143" w:right="0" w:firstLine="0"/>
        <w:jc w:val="left"/>
        <w:rPr>
          <w:rFonts w:ascii="FangSong"/>
          <w:color w:val="000000"/>
          <w:spacing w:val="0"/>
          <w:sz w:val="16"/>
        </w:rPr>
      </w:pPr>
      <w:r>
        <w:rPr>
          <w:rFonts w:ascii="FangSong" w:hAnsi="FangSong" w:cs="FangSong"/>
          <w:color w:val="000000"/>
          <w:spacing w:val="-4"/>
          <w:sz w:val="16"/>
        </w:rPr>
        <w:t>科技成果转化与推广服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A0702</w:t>
      </w:r>
      <w:r>
        <w:rPr>
          <w:rFonts w:ascii="FangSong"/>
          <w:color w:val="000000"/>
          <w:spacing w:val="0"/>
          <w:sz w:val="16"/>
        </w:rPr>
      </w:r>
    </w:p>
    <w:p>
      <w:pPr>
        <w:pStyle w:val="Normal"/>
        <w:spacing w:before="67" w:after="0" w:line="30" w:lineRule="exact"/>
        <w:ind w:left="4143"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民用爆炸物品科技成果</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A070201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转化与推广服务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w:t>
      </w:r>
      <w:r>
        <w:rPr>
          <w:rFonts w:ascii="FangSong"/>
          <w:color w:val="000000"/>
          <w:spacing w:val="622"/>
          <w:sz w:val="16"/>
        </w:rPr>
        <w:t xml:space="preserve"> </w:t>
      </w:r>
      <w:r>
        <w:rPr>
          <w:rFonts w:ascii="FangSong" w:hAnsi="FangSong" w:cs="FangSong"/>
          <w:color w:val="000000"/>
          <w:spacing w:val="-4"/>
          <w:sz w:val="16"/>
        </w:rPr>
        <w:t>行业管理服务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A1601</w:t>
      </w:r>
      <w:r>
        <w:rPr>
          <w:rFonts w:ascii="FangSong"/>
          <w:color w:val="000000"/>
          <w:spacing w:val="1402"/>
          <w:sz w:val="16"/>
        </w:rPr>
        <w:t xml:space="preserve"> </w:t>
      </w:r>
      <w:r>
        <w:rPr>
          <w:rFonts w:ascii="FangSong" w:hAnsi="FangSong" w:cs="FangSong"/>
          <w:color w:val="000000"/>
          <w:spacing w:val="-4"/>
          <w:sz w:val="16"/>
        </w:rPr>
        <w:t>行业规划服务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A160101</w:t>
      </w:r>
      <w:r>
        <w:rPr>
          <w:rFonts w:ascii="FangSong"/>
          <w:color w:val="000000"/>
          <w:spacing w:val="2183"/>
          <w:sz w:val="16"/>
        </w:rPr>
        <w:t xml:space="preserve"> </w:t>
      </w:r>
      <w:r>
        <w:rPr>
          <w:rFonts w:ascii="FangSong" w:hAnsi="FangSong" w:cs="FangSong"/>
          <w:color w:val="000000"/>
          <w:spacing w:val="-4"/>
          <w:sz w:val="16"/>
        </w:rPr>
        <w:t>军民融合发展规划服务</w:t>
      </w:r>
      <w:r>
        <w:rPr>
          <w:rFonts w:ascii="FangSong"/>
          <w:color w:val="000000"/>
          <w:spacing w:val="0"/>
          <w:sz w:val="16"/>
        </w:rPr>
      </w:r>
    </w:p>
    <w:p>
      <w:pPr>
        <w:pStyle w:val="Normal"/>
        <w:spacing w:before="247" w:after="0" w:line="30" w:lineRule="exact"/>
        <w:ind w:left="5848" w:right="0" w:firstLine="0"/>
        <w:jc w:val="left"/>
        <w:rPr>
          <w:rFonts w:ascii="FangSong"/>
          <w:color w:val="000000"/>
          <w:spacing w:val="0"/>
          <w:sz w:val="16"/>
        </w:rPr>
      </w:pPr>
      <w:r>
        <w:rPr>
          <w:rFonts w:ascii="FangSong" w:hAnsi="FangSong" w:cs="FangSong"/>
          <w:color w:val="000000"/>
          <w:spacing w:val="-4"/>
          <w:sz w:val="16"/>
        </w:rPr>
        <w:t>民用爆炸物品安全发展</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A160102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规划服务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A1603</w:t>
      </w:r>
      <w:r>
        <w:rPr>
          <w:rFonts w:ascii="FangSong"/>
          <w:color w:val="000000"/>
          <w:spacing w:val="1402"/>
          <w:sz w:val="16"/>
        </w:rPr>
        <w:t xml:space="preserve"> </w:t>
      </w:r>
      <w:r>
        <w:rPr>
          <w:rFonts w:ascii="FangSong" w:hAnsi="FangSong" w:cs="FangSong"/>
          <w:color w:val="000000"/>
          <w:spacing w:val="-4"/>
          <w:sz w:val="16"/>
        </w:rPr>
        <w:t>行业统计分析服务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民用爆炸物品统计分析</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A160301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A1608</w:t>
      </w:r>
      <w:r>
        <w:rPr>
          <w:rFonts w:ascii="FangSong"/>
          <w:color w:val="000000"/>
          <w:spacing w:val="1402"/>
          <w:sz w:val="16"/>
        </w:rPr>
        <w:t xml:space="preserve"> </w:t>
      </w:r>
      <w:r>
        <w:rPr>
          <w:rFonts w:ascii="FangSong" w:hAnsi="FangSong" w:cs="FangSong"/>
          <w:color w:val="000000"/>
          <w:spacing w:val="-4"/>
          <w:sz w:val="16"/>
        </w:rPr>
        <w:t>行业咨询服务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民用爆炸物品行业咨询</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A160801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A1609</w:t>
      </w:r>
      <w:r>
        <w:rPr>
          <w:rFonts w:ascii="FangSong"/>
          <w:color w:val="000000"/>
          <w:spacing w:val="1402"/>
          <w:sz w:val="16"/>
        </w:rPr>
        <w:t xml:space="preserve"> </w:t>
      </w:r>
      <w:r>
        <w:rPr>
          <w:rFonts w:ascii="FangSong" w:hAnsi="FangSong" w:cs="FangSong"/>
          <w:color w:val="000000"/>
          <w:spacing w:val="-4"/>
          <w:sz w:val="16"/>
        </w:rPr>
        <w:t>行业人才培养服务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民用爆炸物品行业人才</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A160901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培养服务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hAnsi="FangSong" w:cs="FangSong"/>
          <w:color w:val="000000"/>
          <w:spacing w:val="-4"/>
          <w:sz w:val="16"/>
        </w:rPr>
        <w:t>老干部</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5132" w:after="0" w:line="170" w:lineRule="exact"/>
        <w:ind w:left="5241" w:right="0" w:firstLine="0"/>
        <w:jc w:val="left"/>
        <w:rPr>
          <w:rFonts w:ascii="Times New Roman"/>
          <w:color w:val="000000"/>
          <w:spacing w:val="0"/>
          <w:sz w:val="16"/>
        </w:rPr>
      </w:pPr>
      <w:r>
        <w:rPr>
          <w:rFonts w:ascii="MingLiU"/>
          <w:color w:val="000000"/>
          <w:spacing w:val="-11"/>
          <w:sz w:val="16"/>
        </w:rPr>
        <w:t>-32-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6" w:id="br36"/>
      </w:r>
      <w:r>
        <w:bookmarkEnd w:id="br36"/>
      </w:r>
      <w:r>
        <w:rPr>
          <w:noProof w:val="on"/>
        </w:rPr>
        <w:pict>
          <v:shape xmlns:v="urn:schemas-microsoft-com:vml" id="_x000099" style="position:absolute;margin-left:57.5pt;margin-top:53pt;z-index:-399;width:422.1pt;height:590.15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29pt;margin-top:29pt;z-index:-403;width:537pt;height:3pt;mso-position-horizontal:absolute;mso-position-horizontal-relative:page;mso-position-vertical:absolute;mso-position-vertical-relative:page" type="#_x0000_t75">
            <v:imagedata xmlns:r="http://schemas.openxmlformats.org/officeDocument/2006/relationships" r:id="rId101"/>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color w:val="000000"/>
          <w:spacing w:val="-2"/>
          <w:sz w:val="16"/>
        </w:rPr>
        <w:t>A05</w:t>
      </w:r>
      <w:r>
        <w:rPr>
          <w:rFonts w:ascii="FangSong"/>
          <w:color w:val="000000"/>
          <w:spacing w:val="622"/>
          <w:sz w:val="16"/>
        </w:rPr>
        <w:t xml:space="preserve"> </w:t>
      </w:r>
      <w:r>
        <w:rPr>
          <w:rFonts w:ascii="FangSong" w:hAnsi="FangSong" w:cs="FangSong"/>
          <w:color w:val="000000"/>
          <w:spacing w:val="-4"/>
          <w:sz w:val="16"/>
        </w:rPr>
        <w:t>卫生健康公共服务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A0503</w:t>
      </w:r>
      <w:r>
        <w:rPr>
          <w:rFonts w:ascii="FangSong"/>
          <w:color w:val="000000"/>
          <w:spacing w:val="1402"/>
          <w:sz w:val="16"/>
        </w:rPr>
        <w:t xml:space="preserve"> </w:t>
      </w:r>
      <w:r>
        <w:rPr>
          <w:rFonts w:ascii="FangSong" w:hAnsi="FangSong" w:cs="FangSong"/>
          <w:color w:val="000000"/>
          <w:spacing w:val="-4"/>
          <w:sz w:val="16"/>
        </w:rPr>
        <w:t>应急救助服务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老干部活动场所应急救</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A050301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助服务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hAnsi="FangSong" w:cs="FangSong"/>
          <w:color w:val="000000"/>
          <w:spacing w:val="-4"/>
          <w:sz w:val="16"/>
        </w:rPr>
        <w:t>公安</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A01</w:t>
      </w:r>
      <w:r>
        <w:rPr>
          <w:rFonts w:ascii="FangSong"/>
          <w:color w:val="000000"/>
          <w:spacing w:val="622"/>
          <w:sz w:val="16"/>
        </w:rPr>
        <w:t xml:space="preserve"> </w:t>
      </w:r>
      <w:r>
        <w:rPr>
          <w:rFonts w:ascii="FangSong" w:hAnsi="FangSong" w:cs="FangSong"/>
          <w:color w:val="000000"/>
          <w:spacing w:val="-4"/>
          <w:sz w:val="16"/>
        </w:rPr>
        <w:t>公共安全服务</w:t>
      </w:r>
      <w:r>
        <w:rPr>
          <w:rFonts w:ascii="FangSong"/>
          <w:color w:val="000000"/>
          <w:spacing w:val="0"/>
          <w:sz w:val="16"/>
        </w:rPr>
      </w:r>
    </w:p>
    <w:p>
      <w:pPr>
        <w:pStyle w:val="Normal"/>
        <w:spacing w:before="259" w:after="0" w:line="30" w:lineRule="exact"/>
        <w:ind w:left="4143" w:right="0" w:firstLine="0"/>
        <w:jc w:val="left"/>
        <w:rPr>
          <w:rFonts w:ascii="FangSong"/>
          <w:color w:val="000000"/>
          <w:spacing w:val="0"/>
          <w:sz w:val="16"/>
        </w:rPr>
      </w:pPr>
      <w:r>
        <w:rPr>
          <w:rFonts w:ascii="FangSong" w:hAnsi="FangSong" w:cs="FangSong"/>
          <w:color w:val="000000"/>
          <w:spacing w:val="-4"/>
          <w:sz w:val="16"/>
        </w:rPr>
        <w:t>公共安全隐患排查治理</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A0101</w:t>
      </w:r>
      <w:r>
        <w:rPr>
          <w:rFonts w:ascii="FangSong"/>
          <w:color w:val="000000"/>
          <w:spacing w:val="0"/>
          <w:sz w:val="16"/>
        </w:rPr>
      </w:r>
    </w:p>
    <w:p>
      <w:pPr>
        <w:pStyle w:val="Normal"/>
        <w:spacing w:before="79" w:after="0" w:line="30" w:lineRule="exact"/>
        <w:ind w:left="4143"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A010101</w:t>
      </w:r>
      <w:r>
        <w:rPr>
          <w:rFonts w:ascii="FangSong"/>
          <w:color w:val="000000"/>
          <w:spacing w:val="2183"/>
          <w:sz w:val="16"/>
        </w:rPr>
        <w:t xml:space="preserve"> </w:t>
      </w:r>
      <w:r>
        <w:rPr>
          <w:rFonts w:ascii="FangSong" w:hAnsi="FangSong" w:cs="FangSong"/>
          <w:color w:val="000000"/>
          <w:spacing w:val="-4"/>
          <w:sz w:val="16"/>
        </w:rPr>
        <w:t>飞机航测铲毒服务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w:t>
      </w:r>
      <w:r>
        <w:rPr>
          <w:rFonts w:ascii="FangSong"/>
          <w:color w:val="000000"/>
          <w:spacing w:val="622"/>
          <w:sz w:val="16"/>
        </w:rPr>
        <w:t xml:space="preserve"> </w:t>
      </w:r>
      <w:r>
        <w:rPr>
          <w:rFonts w:ascii="FangSong" w:hAnsi="FangSong" w:cs="FangSong"/>
          <w:color w:val="000000"/>
          <w:spacing w:val="-4"/>
          <w:sz w:val="16"/>
        </w:rPr>
        <w:t>公共信息与宣传服务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w:t>
      </w:r>
      <w:r>
        <w:rPr>
          <w:rFonts w:ascii="FangSong"/>
          <w:color w:val="000000"/>
          <w:spacing w:val="1402"/>
          <w:sz w:val="16"/>
        </w:rPr>
        <w:t xml:space="preserve"> </w:t>
      </w:r>
      <w:r>
        <w:rPr>
          <w:rFonts w:ascii="FangSong" w:hAnsi="FangSong" w:cs="FangSong"/>
          <w:color w:val="000000"/>
          <w:spacing w:val="-4"/>
          <w:sz w:val="16"/>
        </w:rPr>
        <w:t>公共公益宣传服务</w:t>
      </w:r>
      <w:r>
        <w:rPr>
          <w:rFonts w:ascii="FangSong"/>
          <w:color w:val="000000"/>
          <w:spacing w:val="0"/>
          <w:sz w:val="16"/>
        </w:rPr>
      </w:r>
    </w:p>
    <w:p>
      <w:pPr>
        <w:pStyle w:val="Normal"/>
        <w:spacing w:before="247" w:after="0" w:line="30" w:lineRule="exact"/>
        <w:ind w:left="5848" w:right="0" w:firstLine="0"/>
        <w:jc w:val="left"/>
        <w:rPr>
          <w:rFonts w:ascii="FangSong"/>
          <w:color w:val="000000"/>
          <w:spacing w:val="0"/>
          <w:sz w:val="16"/>
        </w:rPr>
      </w:pPr>
      <w:r>
        <w:rPr>
          <w:rFonts w:ascii="FangSong" w:hAnsi="FangSong" w:cs="FangSong"/>
          <w:color w:val="000000"/>
          <w:spacing w:val="-4"/>
          <w:sz w:val="16"/>
        </w:rPr>
        <w:t>反邪教、反电信诈骗、</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A150201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禁毒教育宣传服务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A18</w:t>
      </w:r>
      <w:r>
        <w:rPr>
          <w:rFonts w:ascii="FangSong"/>
          <w:color w:val="000000"/>
          <w:spacing w:val="622"/>
          <w:sz w:val="16"/>
        </w:rPr>
        <w:t xml:space="preserve"> </w:t>
      </w:r>
      <w:r>
        <w:rPr>
          <w:rFonts w:ascii="FangSong" w:hAnsi="FangSong" w:cs="FangSong"/>
          <w:color w:val="000000"/>
          <w:spacing w:val="-4"/>
          <w:sz w:val="16"/>
        </w:rPr>
        <w:t>其他公共服务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A1805</w:t>
      </w:r>
      <w:r>
        <w:rPr>
          <w:rFonts w:ascii="FangSong"/>
          <w:color w:val="000000"/>
          <w:spacing w:val="1402"/>
          <w:sz w:val="16"/>
        </w:rPr>
        <w:t xml:space="preserve"> </w:t>
      </w:r>
      <w:r>
        <w:rPr>
          <w:rFonts w:ascii="FangSong" w:hAnsi="FangSong" w:cs="FangSong"/>
          <w:color w:val="000000"/>
          <w:spacing w:val="-4"/>
          <w:sz w:val="16"/>
        </w:rPr>
        <w:t>舆情监控服务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A180501</w:t>
      </w:r>
      <w:r>
        <w:rPr>
          <w:rFonts w:ascii="FangSong"/>
          <w:color w:val="000000"/>
          <w:spacing w:val="0"/>
          <w:sz w:val="16"/>
        </w:rPr>
      </w:r>
    </w:p>
    <w:p>
      <w:pPr>
        <w:pStyle w:val="Normal"/>
        <w:spacing w:before="91" w:after="0" w:line="30" w:lineRule="exact"/>
        <w:ind w:left="5848" w:right="0" w:firstLine="0"/>
        <w:jc w:val="left"/>
        <w:rPr>
          <w:rFonts w:ascii="FangSong"/>
          <w:color w:val="000000"/>
          <w:spacing w:val="0"/>
          <w:sz w:val="16"/>
        </w:rPr>
      </w:pPr>
      <w:r>
        <w:rPr>
          <w:rFonts w:ascii="FangSong" w:hAnsi="FangSong" w:cs="FangSong"/>
          <w:color w:val="000000"/>
          <w:spacing w:val="-1"/>
          <w:sz w:val="16"/>
        </w:rPr>
        <w:t>公安舆情监控服务</w:t>
      </w:r>
      <w:r>
        <w:rPr>
          <w:rFonts w:ascii="FangSong"/>
          <w:color w:val="000000"/>
          <w:spacing w:val="0"/>
          <w:sz w:val="16"/>
        </w:rPr>
      </w:r>
    </w:p>
    <w:p>
      <w:pPr>
        <w:pStyle w:val="Normal"/>
        <w:spacing w:before="235" w:after="0" w:line="30" w:lineRule="exact"/>
        <w:ind w:left="710" w:right="0" w:firstLine="0"/>
        <w:jc w:val="left"/>
        <w:rPr>
          <w:rFonts w:ascii="FangSong"/>
          <w:color w:val="000000"/>
          <w:spacing w:val="0"/>
          <w:sz w:val="16"/>
        </w:rPr>
      </w:pPr>
      <w:r>
        <w:rPr>
          <w:rFonts w:ascii="FangSong" w:hAnsi="FangSong" w:cs="FangSong"/>
          <w:color w:val="000000"/>
          <w:spacing w:val="-4"/>
          <w:sz w:val="16"/>
        </w:rPr>
        <w:t>民政</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A04</w:t>
      </w:r>
      <w:r>
        <w:rPr>
          <w:rFonts w:ascii="FangSong"/>
          <w:color w:val="000000"/>
          <w:spacing w:val="622"/>
          <w:sz w:val="16"/>
        </w:rPr>
        <w:t xml:space="preserve"> </w:t>
      </w:r>
      <w:r>
        <w:rPr>
          <w:rFonts w:ascii="FangSong" w:hAnsi="FangSong" w:cs="FangSong"/>
          <w:color w:val="000000"/>
          <w:spacing w:val="-4"/>
          <w:sz w:val="16"/>
        </w:rPr>
        <w:t>社会保障服务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A0401</w:t>
      </w:r>
      <w:r>
        <w:rPr>
          <w:rFonts w:ascii="FangSong"/>
          <w:color w:val="000000"/>
          <w:spacing w:val="1402"/>
          <w:sz w:val="16"/>
        </w:rPr>
        <w:t xml:space="preserve"> </w:t>
      </w:r>
      <w:r>
        <w:rPr>
          <w:rFonts w:ascii="FangSong" w:hAnsi="FangSong" w:cs="FangSong"/>
          <w:color w:val="000000"/>
          <w:spacing w:val="-4"/>
          <w:sz w:val="16"/>
        </w:rPr>
        <w:t>儿童福利服务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A040105</w:t>
      </w:r>
      <w:r>
        <w:rPr>
          <w:rFonts w:ascii="FangSong"/>
          <w:color w:val="000000"/>
          <w:spacing w:val="2183"/>
          <w:sz w:val="16"/>
        </w:rPr>
        <w:t xml:space="preserve"> </w:t>
      </w:r>
      <w:r>
        <w:rPr>
          <w:rFonts w:ascii="FangSong" w:hAnsi="FangSong" w:cs="FangSong"/>
          <w:color w:val="000000"/>
          <w:spacing w:val="-4"/>
          <w:sz w:val="16"/>
        </w:rPr>
        <w:t>未成年人保护服务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A040106</w:t>
      </w:r>
      <w:r>
        <w:rPr>
          <w:rFonts w:ascii="FangSong"/>
          <w:color w:val="000000"/>
          <w:spacing w:val="2183"/>
          <w:sz w:val="16"/>
        </w:rPr>
        <w:t xml:space="preserve"> </w:t>
      </w:r>
      <w:r>
        <w:rPr>
          <w:rFonts w:ascii="FangSong" w:hAnsi="FangSong" w:cs="FangSong"/>
          <w:color w:val="000000"/>
          <w:spacing w:val="-4"/>
          <w:sz w:val="16"/>
        </w:rPr>
        <w:t>农村留守儿童家访服务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政府养育儿童特殊教育</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A040107</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A0402</w:t>
      </w:r>
      <w:r>
        <w:rPr>
          <w:rFonts w:ascii="FangSong"/>
          <w:color w:val="000000"/>
          <w:spacing w:val="1402"/>
          <w:sz w:val="16"/>
        </w:rPr>
        <w:t xml:space="preserve"> </w:t>
      </w:r>
      <w:r>
        <w:rPr>
          <w:rFonts w:ascii="FangSong" w:hAnsi="FangSong" w:cs="FangSong"/>
          <w:color w:val="000000"/>
          <w:spacing w:val="-4"/>
          <w:sz w:val="16"/>
        </w:rPr>
        <w:t>基本养老服务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特殊困难老年人定期探</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A040205</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访服务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A0403</w:t>
      </w:r>
      <w:r>
        <w:rPr>
          <w:rFonts w:ascii="FangSong"/>
          <w:color w:val="000000"/>
          <w:spacing w:val="1402"/>
          <w:sz w:val="16"/>
        </w:rPr>
        <w:t xml:space="preserve"> </w:t>
      </w:r>
      <w:r>
        <w:rPr>
          <w:rFonts w:ascii="FangSong" w:hAnsi="FangSong" w:cs="FangSong"/>
          <w:color w:val="000000"/>
          <w:spacing w:val="-4"/>
          <w:sz w:val="16"/>
        </w:rPr>
        <w:t>社会救助服务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低保、特困人员照料护</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A040304</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理服务</w:t>
      </w:r>
      <w:r>
        <w:rPr>
          <w:rFonts w:ascii="FangSong"/>
          <w:color w:val="000000"/>
          <w:spacing w:val="0"/>
          <w:sz w:val="16"/>
        </w:rPr>
      </w:r>
    </w:p>
    <w:p>
      <w:pPr>
        <w:pStyle w:val="Normal"/>
        <w:spacing w:before="5036" w:after="0" w:line="170" w:lineRule="exact"/>
        <w:ind w:left="5241" w:right="0" w:firstLine="0"/>
        <w:jc w:val="left"/>
        <w:rPr>
          <w:rFonts w:ascii="Times New Roman"/>
          <w:color w:val="000000"/>
          <w:spacing w:val="0"/>
          <w:sz w:val="16"/>
        </w:rPr>
      </w:pPr>
      <w:r>
        <w:rPr>
          <w:rFonts w:ascii="MingLiU"/>
          <w:color w:val="000000"/>
          <w:spacing w:val="-11"/>
          <w:sz w:val="16"/>
        </w:rPr>
        <w:t>-33-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7" w:id="br37"/>
      </w:r>
      <w:r>
        <w:bookmarkEnd w:id="br37"/>
      </w:r>
      <w:r>
        <w:rPr>
          <w:noProof w:val="on"/>
        </w:rPr>
        <w:pict>
          <v:shape xmlns:v="urn:schemas-microsoft-com:vml" id="_x0000101" style="position:absolute;margin-left:57.5pt;margin-top:53pt;z-index:-407;width:422.1pt;height:590.15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29pt;margin-top:29pt;z-index:-411;width:537pt;height:3pt;mso-position-horizontal:absolute;mso-position-horizontal-relative:page;mso-position-vertical:absolute;mso-position-vertical-relative:page" type="#_x0000_t75">
            <v:imagedata xmlns:r="http://schemas.openxmlformats.org/officeDocument/2006/relationships" r:id="rId103"/>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color w:val="000000"/>
          <w:spacing w:val="-2"/>
          <w:sz w:val="16"/>
        </w:rPr>
        <w:t>A0404</w:t>
      </w:r>
      <w:r>
        <w:rPr>
          <w:rFonts w:ascii="FangSong"/>
          <w:color w:val="000000"/>
          <w:spacing w:val="1402"/>
          <w:sz w:val="16"/>
        </w:rPr>
        <w:t xml:space="preserve"> </w:t>
      </w:r>
      <w:r>
        <w:rPr>
          <w:rFonts w:ascii="FangSong" w:hAnsi="FangSong" w:cs="FangSong"/>
          <w:color w:val="000000"/>
          <w:spacing w:val="-4"/>
          <w:sz w:val="16"/>
        </w:rPr>
        <w:t>扶贫济困服务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A040403</w:t>
      </w:r>
      <w:r>
        <w:rPr>
          <w:rFonts w:ascii="FangSong"/>
          <w:color w:val="000000"/>
          <w:spacing w:val="2183"/>
          <w:sz w:val="16"/>
        </w:rPr>
        <w:t xml:space="preserve"> </w:t>
      </w:r>
      <w:r>
        <w:rPr>
          <w:rFonts w:ascii="FangSong" w:hAnsi="FangSong" w:cs="FangSong"/>
          <w:color w:val="000000"/>
          <w:spacing w:val="-4"/>
          <w:sz w:val="16"/>
        </w:rPr>
        <w:t>精神障碍社区康复服务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A10</w:t>
      </w:r>
      <w:r>
        <w:rPr>
          <w:rFonts w:ascii="FangSong"/>
          <w:color w:val="000000"/>
          <w:spacing w:val="622"/>
          <w:sz w:val="16"/>
        </w:rPr>
        <w:t xml:space="preserve"> </w:t>
      </w:r>
      <w:r>
        <w:rPr>
          <w:rFonts w:ascii="FangSong" w:hAnsi="FangSong" w:cs="FangSong"/>
          <w:color w:val="000000"/>
          <w:spacing w:val="-4"/>
          <w:sz w:val="16"/>
        </w:rPr>
        <w:t>社会治理服务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A1003</w:t>
      </w:r>
      <w:r>
        <w:rPr>
          <w:rFonts w:ascii="FangSong"/>
          <w:color w:val="000000"/>
          <w:spacing w:val="1402"/>
          <w:sz w:val="16"/>
        </w:rPr>
        <w:t xml:space="preserve"> </w:t>
      </w:r>
      <w:r>
        <w:rPr>
          <w:rFonts w:ascii="FangSong" w:hAnsi="FangSong" w:cs="FangSong"/>
          <w:color w:val="000000"/>
          <w:spacing w:val="-4"/>
          <w:sz w:val="16"/>
        </w:rPr>
        <w:t>社会工作服务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全省儿童福利机构从业</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A100314</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人员培训服务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全省未成年人保护机构</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A100315</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主任培训服务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A100316</w:t>
      </w:r>
      <w:r>
        <w:rPr>
          <w:rFonts w:ascii="FangSong"/>
          <w:color w:val="000000"/>
          <w:spacing w:val="2183"/>
          <w:sz w:val="16"/>
        </w:rPr>
        <w:t xml:space="preserve"> </w:t>
      </w:r>
      <w:r>
        <w:rPr>
          <w:rFonts w:ascii="FangSong" w:hAnsi="FangSong" w:cs="FangSong"/>
          <w:color w:val="000000"/>
          <w:spacing w:val="-4"/>
          <w:sz w:val="16"/>
        </w:rPr>
        <w:t>殡葬从业人员培训服务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w:t>
      </w:r>
      <w:r>
        <w:rPr>
          <w:rFonts w:ascii="FangSong"/>
          <w:color w:val="000000"/>
          <w:spacing w:val="622"/>
          <w:sz w:val="16"/>
        </w:rPr>
        <w:t xml:space="preserve"> </w:t>
      </w:r>
      <w:r>
        <w:rPr>
          <w:rFonts w:ascii="FangSong" w:hAnsi="FangSong" w:cs="FangSong"/>
          <w:color w:val="000000"/>
          <w:spacing w:val="-4"/>
          <w:sz w:val="16"/>
        </w:rPr>
        <w:t>公共信息与宣传服务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w:t>
      </w:r>
      <w:r>
        <w:rPr>
          <w:rFonts w:ascii="FangSong"/>
          <w:color w:val="000000"/>
          <w:spacing w:val="1402"/>
          <w:sz w:val="16"/>
        </w:rPr>
        <w:t xml:space="preserve"> </w:t>
      </w:r>
      <w:r>
        <w:rPr>
          <w:rFonts w:ascii="FangSong" w:hAnsi="FangSong" w:cs="FangSong"/>
          <w:color w:val="000000"/>
          <w:spacing w:val="-4"/>
          <w:sz w:val="16"/>
        </w:rPr>
        <w:t>公共公益宣传服务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A150208</w:t>
      </w:r>
      <w:r>
        <w:rPr>
          <w:rFonts w:ascii="FangSong"/>
          <w:color w:val="000000"/>
          <w:spacing w:val="2183"/>
          <w:sz w:val="16"/>
        </w:rPr>
        <w:t xml:space="preserve"> </w:t>
      </w:r>
      <w:r>
        <w:rPr>
          <w:rFonts w:ascii="FangSong" w:hAnsi="FangSong" w:cs="FangSong"/>
          <w:color w:val="000000"/>
          <w:spacing w:val="-4"/>
          <w:sz w:val="16"/>
        </w:rPr>
        <w:t>移风易俗宣传服务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A16</w:t>
      </w:r>
      <w:r>
        <w:rPr>
          <w:rFonts w:ascii="FangSong"/>
          <w:color w:val="000000"/>
          <w:spacing w:val="622"/>
          <w:sz w:val="16"/>
        </w:rPr>
        <w:t xml:space="preserve"> </w:t>
      </w:r>
      <w:r>
        <w:rPr>
          <w:rFonts w:ascii="FangSong" w:hAnsi="FangSong" w:cs="FangSong"/>
          <w:color w:val="000000"/>
          <w:spacing w:val="-4"/>
          <w:sz w:val="16"/>
        </w:rPr>
        <w:t>行业管理服务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A1601</w:t>
      </w:r>
      <w:r>
        <w:rPr>
          <w:rFonts w:ascii="FangSong"/>
          <w:color w:val="000000"/>
          <w:spacing w:val="1402"/>
          <w:sz w:val="16"/>
        </w:rPr>
        <w:t xml:space="preserve"> </w:t>
      </w:r>
      <w:r>
        <w:rPr>
          <w:rFonts w:ascii="FangSong" w:hAnsi="FangSong" w:cs="FangSong"/>
          <w:color w:val="000000"/>
          <w:spacing w:val="-4"/>
          <w:sz w:val="16"/>
        </w:rPr>
        <w:t>行业规划服务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A160104</w:t>
      </w:r>
      <w:r>
        <w:rPr>
          <w:rFonts w:ascii="FangSong"/>
          <w:color w:val="000000"/>
          <w:spacing w:val="2183"/>
          <w:sz w:val="16"/>
        </w:rPr>
        <w:t xml:space="preserve"> </w:t>
      </w:r>
      <w:r>
        <w:rPr>
          <w:rFonts w:ascii="FangSong" w:hAnsi="FangSong" w:cs="FangSong"/>
          <w:color w:val="000000"/>
          <w:spacing w:val="-4"/>
          <w:sz w:val="16"/>
        </w:rPr>
        <w:t>殡葬事业发展规划服务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A18</w:t>
      </w:r>
      <w:r>
        <w:rPr>
          <w:rFonts w:ascii="FangSong"/>
          <w:color w:val="000000"/>
          <w:spacing w:val="622"/>
          <w:sz w:val="16"/>
        </w:rPr>
        <w:t xml:space="preserve"> </w:t>
      </w:r>
      <w:r>
        <w:rPr>
          <w:rFonts w:ascii="FangSong" w:hAnsi="FangSong" w:cs="FangSong"/>
          <w:color w:val="000000"/>
          <w:spacing w:val="-4"/>
          <w:sz w:val="16"/>
        </w:rPr>
        <w:t>其他公共服务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A1804</w:t>
      </w:r>
      <w:r>
        <w:rPr>
          <w:rFonts w:ascii="FangSong"/>
          <w:color w:val="000000"/>
          <w:spacing w:val="1402"/>
          <w:sz w:val="16"/>
        </w:rPr>
        <w:t xml:space="preserve"> </w:t>
      </w:r>
      <w:r>
        <w:rPr>
          <w:rFonts w:ascii="FangSong" w:hAnsi="FangSong" w:cs="FangSong"/>
          <w:color w:val="000000"/>
          <w:spacing w:val="-4"/>
          <w:sz w:val="16"/>
        </w:rPr>
        <w:t>区域地名管理服务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A180405</w:t>
      </w:r>
      <w:r>
        <w:rPr>
          <w:rFonts w:ascii="FangSong"/>
          <w:color w:val="000000"/>
          <w:spacing w:val="2183"/>
          <w:sz w:val="16"/>
        </w:rPr>
        <w:t xml:space="preserve"> </w:t>
      </w:r>
      <w:r>
        <w:rPr>
          <w:rFonts w:ascii="FangSong" w:hAnsi="FangSong" w:cs="FangSong"/>
          <w:color w:val="000000"/>
          <w:spacing w:val="-4"/>
          <w:sz w:val="16"/>
        </w:rPr>
        <w:t>行政区划研究论证服务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hAnsi="FangSong" w:cs="FangSong"/>
          <w:color w:val="000000"/>
          <w:spacing w:val="-4"/>
          <w:sz w:val="16"/>
        </w:rPr>
        <w:t>财政</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A03</w:t>
      </w:r>
      <w:r>
        <w:rPr>
          <w:rFonts w:ascii="FangSong"/>
          <w:color w:val="000000"/>
          <w:spacing w:val="622"/>
          <w:sz w:val="16"/>
        </w:rPr>
        <w:t xml:space="preserve"> </w:t>
      </w:r>
      <w:r>
        <w:rPr>
          <w:rFonts w:ascii="FangSong" w:hAnsi="FangSong" w:cs="FangSong"/>
          <w:color w:val="000000"/>
          <w:spacing w:val="-4"/>
          <w:sz w:val="16"/>
        </w:rPr>
        <w:t>就业公共服务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A0303</w:t>
      </w:r>
      <w:r>
        <w:rPr>
          <w:rFonts w:ascii="FangSong"/>
          <w:color w:val="000000"/>
          <w:spacing w:val="1402"/>
          <w:sz w:val="16"/>
        </w:rPr>
        <w:t xml:space="preserve"> </w:t>
      </w:r>
      <w:r>
        <w:rPr>
          <w:rFonts w:ascii="FangSong" w:hAnsi="FangSong" w:cs="FangSong"/>
          <w:color w:val="000000"/>
          <w:spacing w:val="-4"/>
          <w:sz w:val="16"/>
        </w:rPr>
        <w:t>创业指导服务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中小微企业代理记账服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A030301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A04</w:t>
      </w:r>
      <w:r>
        <w:rPr>
          <w:rFonts w:ascii="FangSong"/>
          <w:color w:val="000000"/>
          <w:spacing w:val="622"/>
          <w:sz w:val="16"/>
        </w:rPr>
        <w:t xml:space="preserve"> </w:t>
      </w:r>
      <w:r>
        <w:rPr>
          <w:rFonts w:ascii="FangSong" w:hAnsi="FangSong" w:cs="FangSong"/>
          <w:color w:val="000000"/>
          <w:spacing w:val="-4"/>
          <w:sz w:val="16"/>
        </w:rPr>
        <w:t>社会保障服务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A0402</w:t>
      </w:r>
      <w:r>
        <w:rPr>
          <w:rFonts w:ascii="FangSong"/>
          <w:color w:val="000000"/>
          <w:spacing w:val="1402"/>
          <w:sz w:val="16"/>
        </w:rPr>
        <w:t xml:space="preserve"> </w:t>
      </w:r>
      <w:r>
        <w:rPr>
          <w:rFonts w:ascii="FangSong" w:hAnsi="FangSong" w:cs="FangSong"/>
          <w:color w:val="000000"/>
          <w:spacing w:val="-4"/>
          <w:sz w:val="16"/>
        </w:rPr>
        <w:t>基本养老服务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A040201</w:t>
      </w:r>
      <w:r>
        <w:rPr>
          <w:rFonts w:ascii="FangSong"/>
          <w:color w:val="000000"/>
          <w:spacing w:val="2183"/>
          <w:sz w:val="16"/>
        </w:rPr>
        <w:t xml:space="preserve"> </w:t>
      </w:r>
      <w:r>
        <w:rPr>
          <w:rFonts w:ascii="FangSong" w:hAnsi="FangSong" w:cs="FangSong"/>
          <w:color w:val="000000"/>
          <w:spacing w:val="-4"/>
          <w:sz w:val="16"/>
        </w:rPr>
        <w:t>社保基金管理服务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hAnsi="FangSong" w:cs="FangSong"/>
          <w:color w:val="000000"/>
          <w:spacing w:val="-4"/>
          <w:sz w:val="16"/>
        </w:rPr>
        <w:t>生态环境</w:t>
      </w:r>
      <w:r>
        <w:rPr>
          <w:rFonts w:ascii="FangSong"/>
          <w:color w:val="000000"/>
          <w:spacing w:val="0"/>
          <w:sz w:val="16"/>
        </w:rPr>
      </w:r>
    </w:p>
    <w:p>
      <w:pPr>
        <w:pStyle w:val="Normal"/>
        <w:spacing w:before="5132" w:after="0" w:line="170" w:lineRule="exact"/>
        <w:ind w:left="5241" w:right="0" w:firstLine="0"/>
        <w:jc w:val="left"/>
        <w:rPr>
          <w:rFonts w:ascii="Times New Roman"/>
          <w:color w:val="000000"/>
          <w:spacing w:val="0"/>
          <w:sz w:val="16"/>
        </w:rPr>
      </w:pPr>
      <w:r>
        <w:rPr>
          <w:rFonts w:ascii="MingLiU"/>
          <w:color w:val="000000"/>
          <w:spacing w:val="-11"/>
          <w:sz w:val="16"/>
        </w:rPr>
        <w:t>-34-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8" w:id="br38"/>
      </w:r>
      <w:r>
        <w:bookmarkEnd w:id="br38"/>
      </w:r>
      <w:r>
        <w:rPr>
          <w:noProof w:val="on"/>
        </w:rPr>
        <w:pict>
          <v:shape xmlns:v="urn:schemas-microsoft-com:vml" id="_x0000103" style="position:absolute;margin-left:57.5pt;margin-top:53pt;z-index:-415;width:422.1pt;height:590.15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29pt;margin-top:29pt;z-index:-419;width:537pt;height:3pt;mso-position-horizontal:absolute;mso-position-horizontal-relative:page;mso-position-vertical:absolute;mso-position-vertical-relative:page" type="#_x0000_t75">
            <v:imagedata xmlns:r="http://schemas.openxmlformats.org/officeDocument/2006/relationships" r:id="rId105"/>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w:t>
      </w:r>
      <w:r>
        <w:rPr>
          <w:rFonts w:ascii="FangSong"/>
          <w:color w:val="000000"/>
          <w:spacing w:val="622"/>
          <w:sz w:val="16"/>
        </w:rPr>
        <w:t xml:space="preserve"> </w:t>
      </w:r>
      <w:r>
        <w:rPr>
          <w:rFonts w:ascii="FangSong" w:hAnsi="FangSong" w:cs="FangSong"/>
          <w:color w:val="000000"/>
          <w:spacing w:val="-4"/>
          <w:sz w:val="16"/>
        </w:rPr>
        <w:t>公共信息与宣传服务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w:t>
      </w:r>
      <w:r>
        <w:rPr>
          <w:rFonts w:ascii="FangSong"/>
          <w:color w:val="000000"/>
          <w:spacing w:val="1402"/>
          <w:sz w:val="16"/>
        </w:rPr>
        <w:t xml:space="preserve"> </w:t>
      </w:r>
      <w:r>
        <w:rPr>
          <w:rFonts w:ascii="FangSong" w:hAnsi="FangSong" w:cs="FangSong"/>
          <w:color w:val="000000"/>
          <w:spacing w:val="-4"/>
          <w:sz w:val="16"/>
        </w:rPr>
        <w:t>公共公益宣传服务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A150206</w:t>
      </w:r>
      <w:r>
        <w:rPr>
          <w:rFonts w:ascii="FangSong"/>
          <w:color w:val="000000"/>
          <w:spacing w:val="2183"/>
          <w:sz w:val="16"/>
        </w:rPr>
        <w:t xml:space="preserve"> </w:t>
      </w:r>
      <w:r>
        <w:rPr>
          <w:rFonts w:ascii="FangSong" w:hAnsi="FangSong" w:cs="FangSong"/>
          <w:color w:val="000000"/>
          <w:spacing w:val="-4"/>
          <w:sz w:val="16"/>
        </w:rPr>
        <w:t>核安全文化宣传服务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习近平生态文明思想宣</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A150207</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讲宣传服务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山西省生态文明建设宣</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A150208</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传服务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A150209</w:t>
      </w:r>
      <w:r>
        <w:rPr>
          <w:rFonts w:ascii="FangSong"/>
          <w:color w:val="000000"/>
          <w:spacing w:val="2183"/>
          <w:sz w:val="16"/>
        </w:rPr>
        <w:t xml:space="preserve"> </w:t>
      </w:r>
      <w:r>
        <w:rPr>
          <w:rFonts w:ascii="FangSong" w:hAnsi="FangSong" w:cs="FangSong"/>
          <w:color w:val="000000"/>
          <w:spacing w:val="-4"/>
          <w:sz w:val="16"/>
        </w:rPr>
        <w:t>三晋生态文化宣传服务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A1503</w:t>
      </w:r>
      <w:r>
        <w:rPr>
          <w:rFonts w:ascii="FangSong"/>
          <w:color w:val="000000"/>
          <w:spacing w:val="1402"/>
          <w:sz w:val="16"/>
        </w:rPr>
        <w:t xml:space="preserve"> </w:t>
      </w:r>
      <w:r>
        <w:rPr>
          <w:rFonts w:ascii="FangSong" w:hAnsi="FangSong" w:cs="FangSong"/>
          <w:color w:val="000000"/>
          <w:spacing w:val="-4"/>
          <w:sz w:val="16"/>
        </w:rPr>
        <w:t>公共公益展览服务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习近平生态文明思想实</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A150302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践成果展览服务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A150303</w:t>
      </w:r>
      <w:r>
        <w:rPr>
          <w:rFonts w:ascii="FangSong"/>
          <w:color w:val="000000"/>
          <w:spacing w:val="2183"/>
          <w:sz w:val="16"/>
        </w:rPr>
        <w:t xml:space="preserve"> </w:t>
      </w:r>
      <w:r>
        <w:rPr>
          <w:rFonts w:ascii="FangSong" w:hAnsi="FangSong" w:cs="FangSong"/>
          <w:color w:val="000000"/>
          <w:spacing w:val="-4"/>
          <w:sz w:val="16"/>
        </w:rPr>
        <w:t>生态文化主题展览服务</w:t>
      </w:r>
      <w:r>
        <w:rPr>
          <w:rFonts w:ascii="FangSong"/>
          <w:color w:val="000000"/>
          <w:spacing w:val="0"/>
          <w:sz w:val="16"/>
        </w:rPr>
      </w:r>
    </w:p>
    <w:p>
      <w:pPr>
        <w:pStyle w:val="Normal"/>
        <w:spacing w:before="247" w:after="0" w:line="30" w:lineRule="exact"/>
        <w:ind w:left="5848" w:right="0" w:firstLine="0"/>
        <w:jc w:val="left"/>
        <w:rPr>
          <w:rFonts w:ascii="FangSong"/>
          <w:color w:val="000000"/>
          <w:spacing w:val="0"/>
          <w:sz w:val="16"/>
        </w:rPr>
      </w:pPr>
      <w:r>
        <w:rPr>
          <w:rFonts w:ascii="FangSong" w:hAnsi="FangSong" w:cs="FangSong"/>
          <w:color w:val="000000"/>
          <w:spacing w:val="-4"/>
          <w:sz w:val="16"/>
        </w:rPr>
        <w:t>践行绿色生活方式展览</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A150304</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w:t>
      </w:r>
      <w:r>
        <w:rPr>
          <w:rFonts w:ascii="FangSong"/>
          <w:color w:val="000000"/>
          <w:spacing w:val="622"/>
          <w:sz w:val="16"/>
        </w:rPr>
        <w:t xml:space="preserve"> </w:t>
      </w:r>
      <w:r>
        <w:rPr>
          <w:rFonts w:ascii="FangSong" w:hAnsi="FangSong" w:cs="FangSong"/>
          <w:color w:val="000000"/>
          <w:spacing w:val="-4"/>
          <w:sz w:val="16"/>
        </w:rPr>
        <w:t>行业管理服务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A1601</w:t>
      </w:r>
      <w:r>
        <w:rPr>
          <w:rFonts w:ascii="FangSong"/>
          <w:color w:val="000000"/>
          <w:spacing w:val="1402"/>
          <w:sz w:val="16"/>
        </w:rPr>
        <w:t xml:space="preserve"> </w:t>
      </w:r>
      <w:r>
        <w:rPr>
          <w:rFonts w:ascii="FangSong" w:hAnsi="FangSong" w:cs="FangSong"/>
          <w:color w:val="000000"/>
          <w:spacing w:val="-4"/>
          <w:sz w:val="16"/>
        </w:rPr>
        <w:t>行业规划服务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生物多样性保护规划服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A160105</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放射性污染防治规划服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A160106</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环境空气质量改善规划</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A160107</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A1606</w:t>
      </w:r>
      <w:r>
        <w:rPr>
          <w:rFonts w:ascii="FangSong"/>
          <w:color w:val="000000"/>
          <w:spacing w:val="1402"/>
          <w:sz w:val="16"/>
        </w:rPr>
        <w:t xml:space="preserve"> </w:t>
      </w:r>
      <w:r>
        <w:rPr>
          <w:rFonts w:ascii="FangSong" w:hAnsi="FangSong" w:cs="FangSong"/>
          <w:color w:val="000000"/>
          <w:spacing w:val="-4"/>
          <w:sz w:val="16"/>
        </w:rPr>
        <w:t>行业标准制修订服务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放射性污染物防治标准</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A160605</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治修订服务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A1608</w:t>
      </w:r>
      <w:r>
        <w:rPr>
          <w:rFonts w:ascii="FangSong"/>
          <w:color w:val="000000"/>
          <w:spacing w:val="1402"/>
          <w:sz w:val="16"/>
        </w:rPr>
        <w:t xml:space="preserve"> </w:t>
      </w:r>
      <w:r>
        <w:rPr>
          <w:rFonts w:ascii="FangSong" w:hAnsi="FangSong" w:cs="FangSong"/>
          <w:color w:val="000000"/>
          <w:spacing w:val="-4"/>
          <w:sz w:val="16"/>
        </w:rPr>
        <w:t>行业咨询服务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生态损害赔偿技术咨询</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A160802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应对气候变化课题研究</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A160803</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咨询服务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A17</w:t>
      </w:r>
      <w:r>
        <w:rPr>
          <w:rFonts w:ascii="FangSong"/>
          <w:color w:val="000000"/>
          <w:spacing w:val="622"/>
          <w:sz w:val="16"/>
        </w:rPr>
        <w:t xml:space="preserve"> </w:t>
      </w:r>
      <w:r>
        <w:rPr>
          <w:rFonts w:ascii="FangSong" w:hAnsi="FangSong" w:cs="FangSong"/>
          <w:color w:val="000000"/>
          <w:spacing w:val="-4"/>
          <w:sz w:val="16"/>
        </w:rPr>
        <w:t>技术性公共服务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A1701</w:t>
      </w:r>
      <w:r>
        <w:rPr>
          <w:rFonts w:ascii="FangSong"/>
          <w:color w:val="000000"/>
          <w:spacing w:val="1402"/>
          <w:sz w:val="16"/>
        </w:rPr>
        <w:t xml:space="preserve"> </w:t>
      </w:r>
      <w:r>
        <w:rPr>
          <w:rFonts w:ascii="FangSong" w:hAnsi="FangSong" w:cs="FangSong"/>
          <w:color w:val="000000"/>
          <w:spacing w:val="-4"/>
          <w:sz w:val="16"/>
        </w:rPr>
        <w:t>技术评审鉴定评估服务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自然保护地、生态保护</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A170103</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地生态保护成效评估服</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生态保护修复工程实施</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A170104</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成效监督评估服务</w:t>
      </w:r>
      <w:r>
        <w:rPr>
          <w:rFonts w:ascii="FangSong"/>
          <w:color w:val="000000"/>
          <w:spacing w:val="0"/>
          <w:sz w:val="16"/>
        </w:rPr>
      </w:r>
    </w:p>
    <w:p>
      <w:pPr>
        <w:pStyle w:val="Normal"/>
        <w:spacing w:before="5036" w:after="0" w:line="170" w:lineRule="exact"/>
        <w:ind w:left="5241" w:right="0" w:firstLine="0"/>
        <w:jc w:val="left"/>
        <w:rPr>
          <w:rFonts w:ascii="Times New Roman"/>
          <w:color w:val="000000"/>
          <w:spacing w:val="0"/>
          <w:sz w:val="16"/>
        </w:rPr>
      </w:pPr>
      <w:r>
        <w:rPr>
          <w:rFonts w:ascii="MingLiU"/>
          <w:color w:val="000000"/>
          <w:spacing w:val="-11"/>
          <w:sz w:val="16"/>
        </w:rPr>
        <w:t>-35-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9" w:id="br39"/>
      </w:r>
      <w:r>
        <w:bookmarkEnd w:id="br39"/>
      </w:r>
      <w:r>
        <w:rPr>
          <w:noProof w:val="on"/>
        </w:rPr>
        <w:pict>
          <v:shape xmlns:v="urn:schemas-microsoft-com:vml" id="_x0000105" style="position:absolute;margin-left:57.5pt;margin-top:53pt;z-index:-423;width:422.1pt;height:590.15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29pt;margin-top:29pt;z-index:-427;width:537pt;height:3pt;mso-position-horizontal:absolute;mso-position-horizontal-relative:page;mso-position-vertical:absolute;mso-position-vertical-relative:page" type="#_x0000_t75">
            <v:imagedata xmlns:r="http://schemas.openxmlformats.org/officeDocument/2006/relationships" r:id="rId107"/>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590" w:after="0" w:line="30" w:lineRule="exact"/>
        <w:ind w:left="5848" w:right="0" w:firstLine="0"/>
        <w:jc w:val="left"/>
        <w:rPr>
          <w:rFonts w:ascii="FangSong"/>
          <w:color w:val="000000"/>
          <w:spacing w:val="0"/>
          <w:sz w:val="16"/>
        </w:rPr>
      </w:pPr>
      <w:r>
        <w:rPr>
          <w:rFonts w:ascii="FangSong" w:hAnsi="FangSong" w:cs="FangSong"/>
          <w:color w:val="000000"/>
          <w:spacing w:val="-4"/>
          <w:sz w:val="16"/>
        </w:rPr>
        <w:t>生态文明建设示范区技</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A170105</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术评审服务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碳排放数据核查评估服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A170106</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A1703</w:t>
      </w:r>
      <w:r>
        <w:rPr>
          <w:rFonts w:ascii="FangSong"/>
          <w:color w:val="000000"/>
          <w:spacing w:val="1402"/>
          <w:sz w:val="16"/>
        </w:rPr>
        <w:t xml:space="preserve"> </w:t>
      </w:r>
      <w:r>
        <w:rPr>
          <w:rFonts w:ascii="FangSong" w:hAnsi="FangSong" w:cs="FangSong"/>
          <w:color w:val="000000"/>
          <w:spacing w:val="-4"/>
          <w:sz w:val="16"/>
        </w:rPr>
        <w:t>监测服务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大气污染走航巡查监测</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A170311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交通和工业园区污染监</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A170312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测服务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A170313</w:t>
      </w:r>
      <w:r>
        <w:rPr>
          <w:rFonts w:ascii="FangSong"/>
          <w:color w:val="000000"/>
          <w:spacing w:val="2183"/>
          <w:sz w:val="16"/>
        </w:rPr>
        <w:t xml:space="preserve"> </w:t>
      </w:r>
      <w:r>
        <w:rPr>
          <w:rFonts w:ascii="FangSong" w:hAnsi="FangSong" w:cs="FangSong"/>
          <w:color w:val="000000"/>
          <w:spacing w:val="-4"/>
          <w:sz w:val="16"/>
        </w:rPr>
        <w:t>声环境监测服务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hAnsi="FangSong" w:cs="FangSong"/>
          <w:color w:val="000000"/>
          <w:spacing w:val="-4"/>
          <w:sz w:val="16"/>
        </w:rPr>
        <w:t>水利</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w:t>
      </w:r>
      <w:r>
        <w:rPr>
          <w:rFonts w:ascii="FangSong"/>
          <w:color w:val="000000"/>
          <w:spacing w:val="622"/>
          <w:sz w:val="16"/>
        </w:rPr>
        <w:t xml:space="preserve"> </w:t>
      </w:r>
      <w:r>
        <w:rPr>
          <w:rFonts w:ascii="FangSong" w:hAnsi="FangSong" w:cs="FangSong"/>
          <w:color w:val="000000"/>
          <w:spacing w:val="-4"/>
          <w:sz w:val="16"/>
        </w:rPr>
        <w:t>行业管理服务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A1601</w:t>
      </w:r>
      <w:r>
        <w:rPr>
          <w:rFonts w:ascii="FangSong"/>
          <w:color w:val="000000"/>
          <w:spacing w:val="1402"/>
          <w:sz w:val="16"/>
        </w:rPr>
        <w:t xml:space="preserve"> </w:t>
      </w:r>
      <w:r>
        <w:rPr>
          <w:rFonts w:ascii="FangSong" w:hAnsi="FangSong" w:cs="FangSong"/>
          <w:color w:val="000000"/>
          <w:spacing w:val="-4"/>
          <w:sz w:val="16"/>
        </w:rPr>
        <w:t>行业规划服务</w:t>
      </w:r>
      <w:r>
        <w:rPr>
          <w:rFonts w:ascii="FangSong"/>
          <w:color w:val="000000"/>
          <w:spacing w:val="0"/>
          <w:sz w:val="16"/>
        </w:rPr>
      </w:r>
    </w:p>
    <w:p>
      <w:pPr>
        <w:pStyle w:val="Normal"/>
        <w:spacing w:before="247" w:after="0" w:line="30" w:lineRule="exact"/>
        <w:ind w:left="5848" w:right="0" w:firstLine="0"/>
        <w:jc w:val="left"/>
        <w:rPr>
          <w:rFonts w:ascii="FangSong"/>
          <w:color w:val="000000"/>
          <w:spacing w:val="0"/>
          <w:sz w:val="16"/>
        </w:rPr>
      </w:pPr>
      <w:r>
        <w:rPr>
          <w:rFonts w:ascii="FangSong" w:hAnsi="FangSong" w:cs="FangSong"/>
          <w:color w:val="000000"/>
          <w:spacing w:val="-4"/>
          <w:sz w:val="16"/>
        </w:rPr>
        <w:t>河长制“一河一策”“</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A160106</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一河一档”修订编制服</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A1602</w:t>
      </w:r>
      <w:r>
        <w:rPr>
          <w:rFonts w:ascii="FangSong"/>
          <w:color w:val="000000"/>
          <w:spacing w:val="1402"/>
          <w:sz w:val="16"/>
        </w:rPr>
        <w:t xml:space="preserve"> </w:t>
      </w:r>
      <w:r>
        <w:rPr>
          <w:rFonts w:ascii="FangSong" w:hAnsi="FangSong" w:cs="FangSong"/>
          <w:color w:val="000000"/>
          <w:spacing w:val="-4"/>
          <w:sz w:val="16"/>
        </w:rPr>
        <w:t>行业调查与处置服务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县域配套工程优化调研</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A160208</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服务（中部引黄县域配</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山西水网建设效益评价</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A160209</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调查服务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3"/>
          <w:sz w:val="16"/>
        </w:rPr>
        <w:t>BIM技术和数字孪生技</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A160210</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术在水利工程建设中的</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A160211</w:t>
      </w:r>
      <w:r>
        <w:rPr>
          <w:rFonts w:ascii="FangSong"/>
          <w:color w:val="000000"/>
          <w:spacing w:val="2183"/>
          <w:sz w:val="16"/>
        </w:rPr>
        <w:t xml:space="preserve"> </w:t>
      </w:r>
      <w:r>
        <w:rPr>
          <w:rFonts w:ascii="FangSong" w:hAnsi="FangSong" w:cs="FangSong"/>
          <w:color w:val="000000"/>
          <w:spacing w:val="-4"/>
          <w:sz w:val="16"/>
        </w:rPr>
        <w:t>水源地调查服务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A17</w:t>
      </w:r>
      <w:r>
        <w:rPr>
          <w:rFonts w:ascii="FangSong"/>
          <w:color w:val="000000"/>
          <w:spacing w:val="622"/>
          <w:sz w:val="16"/>
        </w:rPr>
        <w:t xml:space="preserve"> </w:t>
      </w:r>
      <w:r>
        <w:rPr>
          <w:rFonts w:ascii="FangSong" w:hAnsi="FangSong" w:cs="FangSong"/>
          <w:color w:val="000000"/>
          <w:spacing w:val="-4"/>
          <w:sz w:val="16"/>
        </w:rPr>
        <w:t>技术性公共服务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A1701</w:t>
      </w:r>
      <w:r>
        <w:rPr>
          <w:rFonts w:ascii="FangSong"/>
          <w:color w:val="000000"/>
          <w:spacing w:val="1402"/>
          <w:sz w:val="16"/>
        </w:rPr>
        <w:t xml:space="preserve"> </w:t>
      </w:r>
      <w:r>
        <w:rPr>
          <w:rFonts w:ascii="FangSong" w:hAnsi="FangSong" w:cs="FangSong"/>
          <w:color w:val="000000"/>
          <w:spacing w:val="-4"/>
          <w:sz w:val="16"/>
        </w:rPr>
        <w:t>技术评审鉴定评估服务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水资源和水安全管理保</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A170119</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障技术评估服务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地下水综合治理项目评</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A170120</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估服务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河长制“一河一策”“</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A170121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一河一档”修订编制、</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最严格水资源管理考核</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A170122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工作技术评估服务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A170123</w:t>
      </w:r>
      <w:r>
        <w:rPr>
          <w:rFonts w:ascii="FangSong"/>
          <w:color w:val="000000"/>
          <w:spacing w:val="2183"/>
          <w:sz w:val="16"/>
        </w:rPr>
        <w:t xml:space="preserve"> </w:t>
      </w:r>
      <w:r>
        <w:rPr>
          <w:rFonts w:ascii="FangSong" w:hAnsi="FangSong" w:cs="FangSong"/>
          <w:color w:val="000000"/>
          <w:spacing w:val="-4"/>
          <w:sz w:val="16"/>
        </w:rPr>
        <w:t>河湖健康评估服务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A1703</w:t>
      </w:r>
      <w:r>
        <w:rPr>
          <w:rFonts w:ascii="FangSong"/>
          <w:color w:val="000000"/>
          <w:spacing w:val="1402"/>
          <w:sz w:val="16"/>
        </w:rPr>
        <w:t xml:space="preserve"> </w:t>
      </w:r>
      <w:r>
        <w:rPr>
          <w:rFonts w:ascii="FangSong" w:hAnsi="FangSong" w:cs="FangSong"/>
          <w:color w:val="000000"/>
          <w:spacing w:val="-4"/>
          <w:sz w:val="16"/>
        </w:rPr>
        <w:t>监测服务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A170308</w:t>
      </w:r>
      <w:r>
        <w:rPr>
          <w:rFonts w:ascii="FangSong"/>
          <w:color w:val="000000"/>
          <w:spacing w:val="2183"/>
          <w:sz w:val="16"/>
        </w:rPr>
        <w:t xml:space="preserve"> </w:t>
      </w:r>
      <w:r>
        <w:rPr>
          <w:rFonts w:ascii="FangSong" w:hAnsi="FangSong" w:cs="FangSong"/>
          <w:color w:val="000000"/>
          <w:spacing w:val="-4"/>
          <w:sz w:val="16"/>
        </w:rPr>
        <w:t>水质量监测服务</w:t>
      </w:r>
      <w:r>
        <w:rPr>
          <w:rFonts w:ascii="FangSong"/>
          <w:color w:val="000000"/>
          <w:spacing w:val="0"/>
          <w:sz w:val="16"/>
        </w:rPr>
      </w:r>
    </w:p>
    <w:p>
      <w:pPr>
        <w:pStyle w:val="Normal"/>
        <w:spacing w:before="5132" w:after="0" w:line="170" w:lineRule="exact"/>
        <w:ind w:left="5241" w:right="0" w:firstLine="0"/>
        <w:jc w:val="left"/>
        <w:rPr>
          <w:rFonts w:ascii="Times New Roman"/>
          <w:color w:val="000000"/>
          <w:spacing w:val="0"/>
          <w:sz w:val="16"/>
        </w:rPr>
      </w:pPr>
      <w:r>
        <w:rPr>
          <w:rFonts w:ascii="MingLiU"/>
          <w:color w:val="000000"/>
          <w:spacing w:val="-11"/>
          <w:sz w:val="16"/>
        </w:rPr>
        <w:t>-36-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0" w:id="br40"/>
      </w:r>
      <w:r>
        <w:bookmarkEnd w:id="br40"/>
      </w:r>
      <w:r>
        <w:rPr>
          <w:noProof w:val="on"/>
        </w:rPr>
        <w:pict>
          <v:shape xmlns:v="urn:schemas-microsoft-com:vml" id="_x0000107" style="position:absolute;margin-left:57.5pt;margin-top:53pt;z-index:-431;width:422.1pt;height:590.15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29pt;margin-top:29pt;z-index:-435;width:537pt;height:3pt;mso-position-horizontal:absolute;mso-position-horizontal-relative:page;mso-position-vertical:absolute;mso-position-vertical-relative:page" type="#_x0000_t75">
            <v:imagedata xmlns:r="http://schemas.openxmlformats.org/officeDocument/2006/relationships" r:id="rId109"/>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hAnsi="FangSong" w:cs="FangSong"/>
          <w:color w:val="000000"/>
          <w:spacing w:val="-4"/>
          <w:sz w:val="16"/>
        </w:rPr>
        <w:t>农业农村</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259" w:after="0" w:line="30" w:lineRule="exact"/>
        <w:ind w:left="2427" w:right="0" w:firstLine="0"/>
        <w:jc w:val="left"/>
        <w:rPr>
          <w:rFonts w:ascii="FangSong"/>
          <w:color w:val="000000"/>
          <w:spacing w:val="0"/>
          <w:sz w:val="16"/>
        </w:rPr>
      </w:pPr>
      <w:r>
        <w:rPr>
          <w:rFonts w:ascii="FangSong" w:hAnsi="FangSong" w:cs="FangSong"/>
          <w:color w:val="000000"/>
          <w:spacing w:val="-4"/>
          <w:sz w:val="16"/>
        </w:rPr>
        <w:t>农业、林业和水利公共</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A12</w:t>
      </w:r>
      <w:r>
        <w:rPr>
          <w:rFonts w:ascii="FangSong"/>
          <w:color w:val="000000"/>
          <w:spacing w:val="0"/>
          <w:sz w:val="16"/>
        </w:rPr>
      </w:r>
    </w:p>
    <w:p>
      <w:pPr>
        <w:pStyle w:val="Normal"/>
        <w:spacing w:before="67" w:after="0" w:line="30" w:lineRule="exact"/>
        <w:ind w:left="2427"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163" w:after="0" w:line="30" w:lineRule="exact"/>
        <w:ind w:left="4143" w:right="0" w:firstLine="0"/>
        <w:jc w:val="left"/>
        <w:rPr>
          <w:rFonts w:ascii="FangSong"/>
          <w:color w:val="000000"/>
          <w:spacing w:val="0"/>
          <w:sz w:val="16"/>
        </w:rPr>
      </w:pPr>
      <w:r>
        <w:rPr>
          <w:rFonts w:ascii="FangSong" w:hAnsi="FangSong" w:cs="FangSong"/>
          <w:color w:val="000000"/>
          <w:spacing w:val="-4"/>
          <w:sz w:val="16"/>
        </w:rPr>
        <w:t>农业绿色发展和可持续</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A1201</w:t>
      </w:r>
      <w:r>
        <w:rPr>
          <w:rFonts w:ascii="FangSong"/>
          <w:color w:val="000000"/>
          <w:spacing w:val="0"/>
          <w:sz w:val="16"/>
        </w:rPr>
      </w:r>
    </w:p>
    <w:p>
      <w:pPr>
        <w:pStyle w:val="Normal"/>
        <w:spacing w:before="79" w:after="0" w:line="30" w:lineRule="exact"/>
        <w:ind w:left="4143" w:right="0" w:firstLine="0"/>
        <w:jc w:val="left"/>
        <w:rPr>
          <w:rFonts w:ascii="FangSong"/>
          <w:color w:val="000000"/>
          <w:spacing w:val="0"/>
          <w:sz w:val="16"/>
        </w:rPr>
      </w:pPr>
      <w:r>
        <w:rPr>
          <w:rFonts w:ascii="FangSong" w:hAnsi="FangSong" w:cs="FangSong"/>
          <w:color w:val="000000"/>
          <w:spacing w:val="-4"/>
          <w:sz w:val="16"/>
        </w:rPr>
        <w:t>发展服务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A120104</w:t>
      </w:r>
      <w:r>
        <w:rPr>
          <w:rFonts w:ascii="FangSong"/>
          <w:color w:val="000000"/>
          <w:spacing w:val="2183"/>
          <w:sz w:val="16"/>
        </w:rPr>
        <w:t xml:space="preserve"> </w:t>
      </w:r>
      <w:r>
        <w:rPr>
          <w:rFonts w:ascii="FangSong" w:hAnsi="FangSong" w:cs="FangSong"/>
          <w:color w:val="000000"/>
          <w:spacing w:val="-4"/>
          <w:sz w:val="16"/>
        </w:rPr>
        <w:t>农村创业创新培育服务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w:t>
      </w:r>
      <w:r>
        <w:rPr>
          <w:rFonts w:ascii="FangSong"/>
          <w:color w:val="000000"/>
          <w:spacing w:val="622"/>
          <w:sz w:val="16"/>
        </w:rPr>
        <w:t xml:space="preserve"> </w:t>
      </w:r>
      <w:r>
        <w:rPr>
          <w:rFonts w:ascii="FangSong" w:hAnsi="FangSong" w:cs="FangSong"/>
          <w:color w:val="000000"/>
          <w:spacing w:val="-4"/>
          <w:sz w:val="16"/>
        </w:rPr>
        <w:t>行业管理服务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A1603</w:t>
      </w:r>
      <w:r>
        <w:rPr>
          <w:rFonts w:ascii="FangSong"/>
          <w:color w:val="000000"/>
          <w:spacing w:val="1402"/>
          <w:sz w:val="16"/>
        </w:rPr>
        <w:t xml:space="preserve"> </w:t>
      </w:r>
      <w:r>
        <w:rPr>
          <w:rFonts w:ascii="FangSong" w:hAnsi="FangSong" w:cs="FangSong"/>
          <w:color w:val="000000"/>
          <w:spacing w:val="-4"/>
          <w:sz w:val="16"/>
        </w:rPr>
        <w:t>行业统计分析服务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渔业经济运行统计分析</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A160305</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农产品加工统计分析服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A160306</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A160307</w:t>
      </w:r>
      <w:r>
        <w:rPr>
          <w:rFonts w:ascii="FangSong"/>
          <w:color w:val="000000"/>
          <w:spacing w:val="2183"/>
          <w:sz w:val="16"/>
        </w:rPr>
        <w:t xml:space="preserve"> </w:t>
      </w:r>
      <w:r>
        <w:rPr>
          <w:rFonts w:ascii="FangSong" w:hAnsi="FangSong" w:cs="FangSong"/>
          <w:color w:val="000000"/>
          <w:spacing w:val="-4"/>
          <w:sz w:val="16"/>
        </w:rPr>
        <w:t>农田数据统计分析服务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A17</w:t>
      </w:r>
      <w:r>
        <w:rPr>
          <w:rFonts w:ascii="FangSong"/>
          <w:color w:val="000000"/>
          <w:spacing w:val="622"/>
          <w:sz w:val="16"/>
        </w:rPr>
        <w:t xml:space="preserve"> </w:t>
      </w:r>
      <w:r>
        <w:rPr>
          <w:rFonts w:ascii="FangSong" w:hAnsi="FangSong" w:cs="FangSong"/>
          <w:color w:val="000000"/>
          <w:spacing w:val="-4"/>
          <w:sz w:val="16"/>
        </w:rPr>
        <w:t>技术性公共服务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A1703</w:t>
      </w:r>
      <w:r>
        <w:rPr>
          <w:rFonts w:ascii="FangSong"/>
          <w:color w:val="000000"/>
          <w:spacing w:val="1402"/>
          <w:sz w:val="16"/>
        </w:rPr>
        <w:t xml:space="preserve"> </w:t>
      </w:r>
      <w:r>
        <w:rPr>
          <w:rFonts w:ascii="FangSong" w:hAnsi="FangSong" w:cs="FangSong"/>
          <w:color w:val="000000"/>
          <w:spacing w:val="-4"/>
          <w:sz w:val="16"/>
        </w:rPr>
        <w:t>监测服务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A170301</w:t>
      </w:r>
      <w:r>
        <w:rPr>
          <w:rFonts w:ascii="FangSong"/>
          <w:color w:val="000000"/>
          <w:spacing w:val="2183"/>
          <w:sz w:val="16"/>
        </w:rPr>
        <w:t xml:space="preserve"> </w:t>
      </w:r>
      <w:r>
        <w:rPr>
          <w:rFonts w:ascii="FangSong" w:hAnsi="FangSong" w:cs="FangSong"/>
          <w:color w:val="000000"/>
          <w:spacing w:val="-4"/>
          <w:sz w:val="16"/>
        </w:rPr>
        <w:t>农垦行业监测服务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hAnsi="FangSong" w:cs="FangSong"/>
          <w:color w:val="000000"/>
          <w:spacing w:val="-4"/>
          <w:sz w:val="16"/>
        </w:rPr>
        <w:t>卫生健康</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A05</w:t>
      </w:r>
      <w:r>
        <w:rPr>
          <w:rFonts w:ascii="FangSong"/>
          <w:color w:val="000000"/>
          <w:spacing w:val="622"/>
          <w:sz w:val="16"/>
        </w:rPr>
        <w:t xml:space="preserve"> </w:t>
      </w:r>
      <w:r>
        <w:rPr>
          <w:rFonts w:ascii="FangSong" w:hAnsi="FangSong" w:cs="FangSong"/>
          <w:color w:val="000000"/>
          <w:spacing w:val="-4"/>
          <w:sz w:val="16"/>
        </w:rPr>
        <w:t>卫生健康公共服务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A0503</w:t>
      </w:r>
      <w:r>
        <w:rPr>
          <w:rFonts w:ascii="FangSong"/>
          <w:color w:val="000000"/>
          <w:spacing w:val="1402"/>
          <w:sz w:val="16"/>
        </w:rPr>
        <w:t xml:space="preserve"> </w:t>
      </w:r>
      <w:r>
        <w:rPr>
          <w:rFonts w:ascii="FangSong" w:hAnsi="FangSong" w:cs="FangSong"/>
          <w:color w:val="000000"/>
          <w:spacing w:val="-4"/>
          <w:sz w:val="16"/>
        </w:rPr>
        <w:t>应急救治服务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突发公共卫生事件应急</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A050301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救治保障服务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疾病应急救助基金管理</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A050302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A15</w:t>
      </w:r>
      <w:r>
        <w:rPr>
          <w:rFonts w:ascii="FangSong"/>
          <w:color w:val="000000"/>
          <w:spacing w:val="622"/>
          <w:sz w:val="16"/>
        </w:rPr>
        <w:t xml:space="preserve"> </w:t>
      </w:r>
      <w:r>
        <w:rPr>
          <w:rFonts w:ascii="FangSong" w:hAnsi="FangSong" w:cs="FangSong"/>
          <w:color w:val="000000"/>
          <w:spacing w:val="-4"/>
          <w:sz w:val="16"/>
        </w:rPr>
        <w:t>公共信息与宣传服务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w:t>
      </w:r>
      <w:r>
        <w:rPr>
          <w:rFonts w:ascii="FangSong"/>
          <w:color w:val="000000"/>
          <w:spacing w:val="1402"/>
          <w:sz w:val="16"/>
        </w:rPr>
        <w:t xml:space="preserve"> </w:t>
      </w:r>
      <w:r>
        <w:rPr>
          <w:rFonts w:ascii="FangSong" w:hAnsi="FangSong" w:cs="FangSong"/>
          <w:color w:val="000000"/>
          <w:spacing w:val="-4"/>
          <w:sz w:val="16"/>
        </w:rPr>
        <w:t>公共公益宣传服务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A150201</w:t>
      </w:r>
      <w:r>
        <w:rPr>
          <w:rFonts w:ascii="FangSong"/>
          <w:color w:val="000000"/>
          <w:spacing w:val="2183"/>
          <w:sz w:val="16"/>
        </w:rPr>
        <w:t xml:space="preserve"> </w:t>
      </w:r>
      <w:r>
        <w:rPr>
          <w:rFonts w:ascii="FangSong" w:hAnsi="FangSong" w:cs="FangSong"/>
          <w:color w:val="000000"/>
          <w:spacing w:val="-4"/>
          <w:sz w:val="16"/>
        </w:rPr>
        <w:t>卫生健康知识宣传服务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A16</w:t>
      </w:r>
      <w:r>
        <w:rPr>
          <w:rFonts w:ascii="FangSong"/>
          <w:color w:val="000000"/>
          <w:spacing w:val="622"/>
          <w:sz w:val="16"/>
        </w:rPr>
        <w:t xml:space="preserve"> </w:t>
      </w:r>
      <w:r>
        <w:rPr>
          <w:rFonts w:ascii="FangSong" w:hAnsi="FangSong" w:cs="FangSong"/>
          <w:color w:val="000000"/>
          <w:spacing w:val="-4"/>
          <w:sz w:val="16"/>
        </w:rPr>
        <w:t>行业管理服务</w:t>
      </w:r>
      <w:r>
        <w:rPr>
          <w:rFonts w:ascii="FangSong"/>
          <w:color w:val="000000"/>
          <w:spacing w:val="0"/>
          <w:sz w:val="16"/>
        </w:rPr>
      </w:r>
    </w:p>
    <w:p>
      <w:pPr>
        <w:pStyle w:val="Normal"/>
        <w:spacing w:before="259" w:after="0" w:line="30" w:lineRule="exact"/>
        <w:ind w:left="4143" w:right="0" w:firstLine="0"/>
        <w:jc w:val="left"/>
        <w:rPr>
          <w:rFonts w:ascii="FangSong"/>
          <w:color w:val="000000"/>
          <w:spacing w:val="0"/>
          <w:sz w:val="16"/>
        </w:rPr>
      </w:pPr>
      <w:r>
        <w:rPr>
          <w:rFonts w:ascii="FangSong" w:hAnsi="FangSong" w:cs="FangSong"/>
          <w:color w:val="000000"/>
          <w:spacing w:val="-4"/>
          <w:sz w:val="16"/>
        </w:rPr>
        <w:t>行业职业资格准入和水</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A1604</w:t>
      </w:r>
      <w:r>
        <w:rPr>
          <w:rFonts w:ascii="FangSong"/>
          <w:color w:val="000000"/>
          <w:spacing w:val="0"/>
          <w:sz w:val="16"/>
        </w:rPr>
      </w:r>
    </w:p>
    <w:p>
      <w:pPr>
        <w:pStyle w:val="Normal"/>
        <w:spacing w:before="67" w:after="0" w:line="30" w:lineRule="exact"/>
        <w:ind w:left="4143" w:right="0" w:firstLine="0"/>
        <w:jc w:val="left"/>
        <w:rPr>
          <w:rFonts w:ascii="FangSong"/>
          <w:color w:val="000000"/>
          <w:spacing w:val="0"/>
          <w:sz w:val="16"/>
        </w:rPr>
      </w:pPr>
      <w:r>
        <w:rPr>
          <w:rFonts w:ascii="FangSong" w:hAnsi="FangSong" w:cs="FangSong"/>
          <w:color w:val="000000"/>
          <w:spacing w:val="-4"/>
          <w:sz w:val="16"/>
        </w:rPr>
        <w:t>平评价管理服务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卫生健康行业从业人员</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A160401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考试服务</w:t>
      </w:r>
      <w:r>
        <w:rPr>
          <w:rFonts w:ascii="FangSong"/>
          <w:color w:val="000000"/>
          <w:spacing w:val="0"/>
          <w:sz w:val="16"/>
        </w:rPr>
      </w:r>
    </w:p>
    <w:p>
      <w:pPr>
        <w:pStyle w:val="Normal"/>
        <w:spacing w:before="5036" w:after="0" w:line="170" w:lineRule="exact"/>
        <w:ind w:left="5241" w:right="0" w:firstLine="0"/>
        <w:jc w:val="left"/>
        <w:rPr>
          <w:rFonts w:ascii="Times New Roman"/>
          <w:color w:val="000000"/>
          <w:spacing w:val="0"/>
          <w:sz w:val="16"/>
        </w:rPr>
      </w:pPr>
      <w:r>
        <w:rPr>
          <w:rFonts w:ascii="MingLiU"/>
          <w:color w:val="000000"/>
          <w:spacing w:val="-11"/>
          <w:sz w:val="16"/>
        </w:rPr>
        <w:t>-37-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1" w:id="br41"/>
      </w:r>
      <w:r>
        <w:bookmarkEnd w:id="br41"/>
      </w:r>
      <w:r>
        <w:rPr>
          <w:noProof w:val="on"/>
        </w:rPr>
        <w:pict>
          <v:shape xmlns:v="urn:schemas-microsoft-com:vml" id="_x0000109" style="position:absolute;margin-left:57.5pt;margin-top:53pt;z-index:-439;width:422.1pt;height:590.15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29pt;margin-top:29pt;z-index:-443;width:537pt;height:3pt;mso-position-horizontal:absolute;mso-position-horizontal-relative:page;mso-position-vertical:absolute;mso-position-vertical-relative:page" type="#_x0000_t75">
            <v:imagedata xmlns:r="http://schemas.openxmlformats.org/officeDocument/2006/relationships" r:id="rId111"/>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color w:val="000000"/>
          <w:spacing w:val="-2"/>
          <w:sz w:val="16"/>
        </w:rPr>
        <w:t>A1605</w:t>
      </w:r>
      <w:r>
        <w:rPr>
          <w:rFonts w:ascii="FangSong"/>
          <w:color w:val="000000"/>
          <w:spacing w:val="1402"/>
          <w:sz w:val="16"/>
        </w:rPr>
        <w:t xml:space="preserve"> </w:t>
      </w:r>
      <w:r>
        <w:rPr>
          <w:rFonts w:ascii="FangSong" w:hAnsi="FangSong" w:cs="FangSong"/>
          <w:color w:val="000000"/>
          <w:spacing w:val="-4"/>
          <w:sz w:val="16"/>
        </w:rPr>
        <w:t>行业规范服务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卫生健康行业质量管理</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A160501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A1606</w:t>
      </w:r>
      <w:r>
        <w:rPr>
          <w:rFonts w:ascii="FangSong"/>
          <w:color w:val="000000"/>
          <w:spacing w:val="1402"/>
          <w:sz w:val="16"/>
        </w:rPr>
        <w:t xml:space="preserve"> </w:t>
      </w:r>
      <w:r>
        <w:rPr>
          <w:rFonts w:ascii="FangSong" w:hAnsi="FangSong" w:cs="FangSong"/>
          <w:color w:val="000000"/>
          <w:spacing w:val="-4"/>
          <w:sz w:val="16"/>
        </w:rPr>
        <w:t>行业标准制修订服务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卫生健康行业地方标准</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A160601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制定服务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A1608</w:t>
      </w:r>
      <w:r>
        <w:rPr>
          <w:rFonts w:ascii="FangSong"/>
          <w:color w:val="000000"/>
          <w:spacing w:val="1402"/>
          <w:sz w:val="16"/>
        </w:rPr>
        <w:t xml:space="preserve"> </w:t>
      </w:r>
      <w:r>
        <w:rPr>
          <w:rFonts w:ascii="FangSong" w:hAnsi="FangSong" w:cs="FangSong"/>
          <w:color w:val="000000"/>
          <w:spacing w:val="-4"/>
          <w:sz w:val="16"/>
        </w:rPr>
        <w:t>行业咨询服务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卫生健康行业专业咨询</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A160801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A1609</w:t>
      </w:r>
      <w:r>
        <w:rPr>
          <w:rFonts w:ascii="FangSong"/>
          <w:color w:val="000000"/>
          <w:spacing w:val="1402"/>
          <w:sz w:val="16"/>
        </w:rPr>
        <w:t xml:space="preserve"> </w:t>
      </w:r>
      <w:r>
        <w:rPr>
          <w:rFonts w:ascii="FangSong" w:hAnsi="FangSong" w:cs="FangSong"/>
          <w:color w:val="000000"/>
          <w:spacing w:val="-4"/>
          <w:sz w:val="16"/>
        </w:rPr>
        <w:t>行业人才培养服务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卫生健康行业人才培养</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A160901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培训服务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hAnsi="FangSong" w:cs="FangSong"/>
          <w:color w:val="000000"/>
          <w:spacing w:val="-4"/>
          <w:sz w:val="16"/>
        </w:rPr>
        <w:t>市场监督管理</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A01</w:t>
      </w:r>
      <w:r>
        <w:rPr>
          <w:rFonts w:ascii="FangSong"/>
          <w:color w:val="000000"/>
          <w:spacing w:val="622"/>
          <w:sz w:val="16"/>
        </w:rPr>
        <w:t xml:space="preserve"> </w:t>
      </w:r>
      <w:r>
        <w:rPr>
          <w:rFonts w:ascii="FangSong" w:hAnsi="FangSong" w:cs="FangSong"/>
          <w:color w:val="000000"/>
          <w:spacing w:val="-4"/>
          <w:sz w:val="16"/>
        </w:rPr>
        <w:t>公共安全服务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A0104</w:t>
      </w:r>
      <w:r>
        <w:rPr>
          <w:rFonts w:ascii="FangSong"/>
          <w:color w:val="000000"/>
          <w:spacing w:val="1402"/>
          <w:sz w:val="16"/>
        </w:rPr>
        <w:t xml:space="preserve"> </w:t>
      </w:r>
      <w:r>
        <w:rPr>
          <w:rFonts w:ascii="FangSong" w:hAnsi="FangSong" w:cs="FangSong"/>
          <w:color w:val="000000"/>
          <w:spacing w:val="-4"/>
          <w:sz w:val="16"/>
        </w:rPr>
        <w:t>安全生产应急救援服务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食品安全事故应急救援</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A010402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w:t>
      </w:r>
      <w:r>
        <w:rPr>
          <w:rFonts w:ascii="FangSong"/>
          <w:color w:val="000000"/>
          <w:spacing w:val="622"/>
          <w:sz w:val="16"/>
        </w:rPr>
        <w:t xml:space="preserve"> </w:t>
      </w:r>
      <w:r>
        <w:rPr>
          <w:rFonts w:ascii="FangSong" w:hAnsi="FangSong" w:cs="FangSong"/>
          <w:color w:val="000000"/>
          <w:spacing w:val="-4"/>
          <w:sz w:val="16"/>
        </w:rPr>
        <w:t>行业管理服务</w:t>
      </w:r>
      <w:r>
        <w:rPr>
          <w:rFonts w:ascii="FangSong"/>
          <w:color w:val="000000"/>
          <w:spacing w:val="0"/>
          <w:sz w:val="16"/>
        </w:rPr>
      </w:r>
    </w:p>
    <w:p>
      <w:pPr>
        <w:pStyle w:val="Normal"/>
        <w:spacing w:before="259" w:after="0" w:line="30" w:lineRule="exact"/>
        <w:ind w:left="4143" w:right="0" w:firstLine="0"/>
        <w:jc w:val="left"/>
        <w:rPr>
          <w:rFonts w:ascii="FangSong"/>
          <w:color w:val="000000"/>
          <w:spacing w:val="0"/>
          <w:sz w:val="16"/>
        </w:rPr>
      </w:pPr>
      <w:r>
        <w:rPr>
          <w:rFonts w:ascii="FangSong" w:hAnsi="FangSong" w:cs="FangSong"/>
          <w:color w:val="000000"/>
          <w:spacing w:val="-4"/>
          <w:sz w:val="16"/>
        </w:rPr>
        <w:t>行业职业资格准入和水</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A1604</w:t>
      </w:r>
      <w:r>
        <w:rPr>
          <w:rFonts w:ascii="FangSong"/>
          <w:color w:val="000000"/>
          <w:spacing w:val="0"/>
          <w:sz w:val="16"/>
        </w:rPr>
      </w:r>
    </w:p>
    <w:p>
      <w:pPr>
        <w:pStyle w:val="Normal"/>
        <w:spacing w:before="67" w:after="0" w:line="30" w:lineRule="exact"/>
        <w:ind w:left="4143" w:right="0" w:firstLine="0"/>
        <w:jc w:val="left"/>
        <w:rPr>
          <w:rFonts w:ascii="FangSong"/>
          <w:color w:val="000000"/>
          <w:spacing w:val="0"/>
          <w:sz w:val="16"/>
        </w:rPr>
      </w:pPr>
      <w:r>
        <w:rPr>
          <w:rFonts w:ascii="FangSong" w:hAnsi="FangSong" w:cs="FangSong"/>
          <w:color w:val="000000"/>
          <w:spacing w:val="-4"/>
          <w:sz w:val="16"/>
        </w:rPr>
        <w:t>平评价管理服务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特种设备作业人员考试</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A160401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A1606</w:t>
      </w:r>
      <w:r>
        <w:rPr>
          <w:rFonts w:ascii="FangSong"/>
          <w:color w:val="000000"/>
          <w:spacing w:val="1402"/>
          <w:sz w:val="16"/>
        </w:rPr>
        <w:t xml:space="preserve"> </w:t>
      </w:r>
      <w:r>
        <w:rPr>
          <w:rFonts w:ascii="FangSong" w:hAnsi="FangSong" w:cs="FangSong"/>
          <w:color w:val="000000"/>
          <w:spacing w:val="-4"/>
          <w:sz w:val="16"/>
        </w:rPr>
        <w:t>行业标准制修订服务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标准备案与公开技术服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A160606</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A17</w:t>
      </w:r>
      <w:r>
        <w:rPr>
          <w:rFonts w:ascii="FangSong"/>
          <w:color w:val="000000"/>
          <w:spacing w:val="622"/>
          <w:sz w:val="16"/>
        </w:rPr>
        <w:t xml:space="preserve"> </w:t>
      </w:r>
      <w:r>
        <w:rPr>
          <w:rFonts w:ascii="FangSong" w:hAnsi="FangSong" w:cs="FangSong"/>
          <w:color w:val="000000"/>
          <w:spacing w:val="-4"/>
          <w:sz w:val="16"/>
        </w:rPr>
        <w:t>技术性服务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A1701</w:t>
      </w:r>
      <w:r>
        <w:rPr>
          <w:rFonts w:ascii="FangSong"/>
          <w:color w:val="000000"/>
          <w:spacing w:val="1402"/>
          <w:sz w:val="16"/>
        </w:rPr>
        <w:t xml:space="preserve"> </w:t>
      </w:r>
      <w:r>
        <w:rPr>
          <w:rFonts w:ascii="FangSong" w:hAnsi="FangSong" w:cs="FangSong"/>
          <w:color w:val="000000"/>
          <w:spacing w:val="-4"/>
          <w:sz w:val="16"/>
        </w:rPr>
        <w:t>技术评审鉴定评估服务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公平竞争审查鉴定评估</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A170108</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A170109</w:t>
      </w:r>
      <w:r>
        <w:rPr>
          <w:rFonts w:ascii="FangSong"/>
          <w:color w:val="000000"/>
          <w:spacing w:val="2183"/>
          <w:sz w:val="16"/>
        </w:rPr>
        <w:t xml:space="preserve"> </w:t>
      </w:r>
      <w:r>
        <w:rPr>
          <w:rFonts w:ascii="FangSong" w:hAnsi="FangSong" w:cs="FangSong"/>
          <w:color w:val="000000"/>
          <w:spacing w:val="-4"/>
          <w:sz w:val="16"/>
        </w:rPr>
        <w:t>食品安全评审评估服务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A170110</w:t>
      </w:r>
      <w:r>
        <w:rPr>
          <w:rFonts w:ascii="FangSong"/>
          <w:color w:val="000000"/>
          <w:spacing w:val="2183"/>
          <w:sz w:val="16"/>
        </w:rPr>
        <w:t xml:space="preserve"> </w:t>
      </w:r>
      <w:r>
        <w:rPr>
          <w:rFonts w:ascii="FangSong" w:hAnsi="FangSong" w:cs="FangSong"/>
          <w:color w:val="000000"/>
          <w:spacing w:val="-4"/>
          <w:sz w:val="16"/>
        </w:rPr>
        <w:t>专利奖评审服务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A170111</w:t>
      </w:r>
      <w:r>
        <w:rPr>
          <w:rFonts w:ascii="FangSong"/>
          <w:color w:val="000000"/>
          <w:spacing w:val="2183"/>
          <w:sz w:val="16"/>
        </w:rPr>
        <w:t xml:space="preserve"> </w:t>
      </w:r>
      <w:r>
        <w:rPr>
          <w:rFonts w:ascii="FangSong" w:hAnsi="FangSong" w:cs="FangSong"/>
          <w:color w:val="000000"/>
          <w:spacing w:val="-4"/>
          <w:sz w:val="16"/>
        </w:rPr>
        <w:t>知识产权评审鉴定服务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放心消费示范单位创建</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A170112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评审服务</w:t>
      </w:r>
      <w:r>
        <w:rPr>
          <w:rFonts w:ascii="FangSong"/>
          <w:color w:val="000000"/>
          <w:spacing w:val="0"/>
          <w:sz w:val="16"/>
        </w:rPr>
      </w:r>
    </w:p>
    <w:p>
      <w:pPr>
        <w:pStyle w:val="Normal"/>
        <w:spacing w:before="5036" w:after="0" w:line="170" w:lineRule="exact"/>
        <w:ind w:left="5241" w:right="0" w:firstLine="0"/>
        <w:jc w:val="left"/>
        <w:rPr>
          <w:rFonts w:ascii="Times New Roman"/>
          <w:color w:val="000000"/>
          <w:spacing w:val="0"/>
          <w:sz w:val="16"/>
        </w:rPr>
      </w:pPr>
      <w:r>
        <w:rPr>
          <w:rFonts w:ascii="MingLiU"/>
          <w:color w:val="000000"/>
          <w:spacing w:val="-11"/>
          <w:sz w:val="16"/>
        </w:rPr>
        <w:t>-38-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2" w:id="br42"/>
      </w:r>
      <w:r>
        <w:bookmarkEnd w:id="br42"/>
      </w:r>
      <w:r>
        <w:rPr>
          <w:noProof w:val="on"/>
        </w:rPr>
        <w:pict>
          <v:shape xmlns:v="urn:schemas-microsoft-com:vml" id="_x0000111" style="position:absolute;margin-left:57.5pt;margin-top:53pt;z-index:-447;width:422.1pt;height:590.15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29pt;margin-top:29pt;z-index:-451;width:537pt;height:3pt;mso-position-horizontal:absolute;mso-position-horizontal-relative:page;mso-position-vertical:absolute;mso-position-vertical-relative:page" type="#_x0000_t75">
            <v:imagedata xmlns:r="http://schemas.openxmlformats.org/officeDocument/2006/relationships" r:id="rId113"/>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color w:val="000000"/>
          <w:spacing w:val="-2"/>
          <w:sz w:val="16"/>
        </w:rPr>
        <w:t>A1703</w:t>
      </w:r>
      <w:r>
        <w:rPr>
          <w:rFonts w:ascii="FangSong"/>
          <w:color w:val="000000"/>
          <w:spacing w:val="1402"/>
          <w:sz w:val="16"/>
        </w:rPr>
        <w:t xml:space="preserve"> </w:t>
      </w:r>
      <w:r>
        <w:rPr>
          <w:rFonts w:ascii="FangSong" w:hAnsi="FangSong" w:cs="FangSong"/>
          <w:color w:val="000000"/>
          <w:spacing w:val="-4"/>
          <w:sz w:val="16"/>
        </w:rPr>
        <w:t>监测服务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知识产权保护网络监测</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A170306</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A170307</w:t>
      </w:r>
      <w:r>
        <w:rPr>
          <w:rFonts w:ascii="FangSong"/>
          <w:color w:val="000000"/>
          <w:spacing w:val="2183"/>
          <w:sz w:val="16"/>
        </w:rPr>
        <w:t xml:space="preserve"> </w:t>
      </w:r>
      <w:r>
        <w:rPr>
          <w:rFonts w:ascii="FangSong" w:hAnsi="FangSong" w:cs="FangSong"/>
          <w:color w:val="000000"/>
          <w:spacing w:val="-4"/>
          <w:sz w:val="16"/>
        </w:rPr>
        <w:t>市场监管舆情监测服务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hAnsi="FangSong" w:cs="FangSong"/>
          <w:color w:val="000000"/>
          <w:spacing w:val="-4"/>
          <w:sz w:val="16"/>
        </w:rPr>
        <w:t>体育</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A09</w:t>
      </w:r>
      <w:r>
        <w:rPr>
          <w:rFonts w:ascii="FangSong"/>
          <w:color w:val="000000"/>
          <w:spacing w:val="622"/>
          <w:sz w:val="16"/>
        </w:rPr>
        <w:t xml:space="preserve"> </w:t>
      </w:r>
      <w:r>
        <w:rPr>
          <w:rFonts w:ascii="FangSong" w:hAnsi="FangSong" w:cs="FangSong"/>
          <w:color w:val="000000"/>
          <w:spacing w:val="-4"/>
          <w:sz w:val="16"/>
        </w:rPr>
        <w:t>体育公共服务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A0902</w:t>
      </w:r>
      <w:r>
        <w:rPr>
          <w:rFonts w:ascii="FangSong"/>
          <w:color w:val="000000"/>
          <w:spacing w:val="1402"/>
          <w:sz w:val="16"/>
        </w:rPr>
        <w:t xml:space="preserve"> </w:t>
      </w:r>
      <w:r>
        <w:rPr>
          <w:rFonts w:ascii="FangSong" w:hAnsi="FangSong" w:cs="FangSong"/>
          <w:color w:val="000000"/>
          <w:spacing w:val="-4"/>
          <w:sz w:val="16"/>
        </w:rPr>
        <w:t>体育场馆服务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A090204</w:t>
      </w:r>
      <w:r>
        <w:rPr>
          <w:rFonts w:ascii="FangSong"/>
          <w:color w:val="000000"/>
          <w:spacing w:val="2183"/>
          <w:sz w:val="16"/>
        </w:rPr>
        <w:t xml:space="preserve"> </w:t>
      </w:r>
      <w:r>
        <w:rPr>
          <w:rFonts w:ascii="FangSong" w:hAnsi="FangSong" w:cs="FangSong"/>
          <w:color w:val="000000"/>
          <w:spacing w:val="-4"/>
          <w:sz w:val="16"/>
        </w:rPr>
        <w:t>体育场馆运行保障服务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hAnsi="FangSong" w:cs="FangSong"/>
          <w:color w:val="000000"/>
          <w:spacing w:val="-4"/>
          <w:sz w:val="16"/>
        </w:rPr>
        <w:t>乡村振兴</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A03</w:t>
      </w:r>
      <w:r>
        <w:rPr>
          <w:rFonts w:ascii="FangSong"/>
          <w:color w:val="000000"/>
          <w:spacing w:val="622"/>
          <w:sz w:val="16"/>
        </w:rPr>
        <w:t xml:space="preserve"> </w:t>
      </w:r>
      <w:r>
        <w:rPr>
          <w:rFonts w:ascii="FangSong" w:hAnsi="FangSong" w:cs="FangSong"/>
          <w:color w:val="000000"/>
          <w:spacing w:val="-4"/>
          <w:sz w:val="16"/>
        </w:rPr>
        <w:t>就业公共服务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A0301</w:t>
      </w:r>
      <w:r>
        <w:rPr>
          <w:rFonts w:ascii="FangSong"/>
          <w:color w:val="000000"/>
          <w:spacing w:val="1402"/>
          <w:sz w:val="16"/>
        </w:rPr>
        <w:t xml:space="preserve"> </w:t>
      </w:r>
      <w:r>
        <w:rPr>
          <w:rFonts w:ascii="FangSong" w:hAnsi="FangSong" w:cs="FangSong"/>
          <w:color w:val="000000"/>
          <w:spacing w:val="-4"/>
          <w:sz w:val="16"/>
        </w:rPr>
        <w:t>就业指导服务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农村低收入人口就业指</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A030101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导服务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易地搬迁群众就业指导</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A030102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A0302</w:t>
      </w:r>
      <w:r>
        <w:rPr>
          <w:rFonts w:ascii="FangSong"/>
          <w:color w:val="000000"/>
          <w:spacing w:val="1402"/>
          <w:sz w:val="16"/>
        </w:rPr>
        <w:t xml:space="preserve"> </w:t>
      </w:r>
      <w:r>
        <w:rPr>
          <w:rFonts w:ascii="FangSong" w:hAnsi="FangSong" w:cs="FangSong"/>
          <w:color w:val="000000"/>
          <w:spacing w:val="-4"/>
          <w:sz w:val="16"/>
        </w:rPr>
        <w:t>职业技能培训服务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农村致富带头人职业技</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A030201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能培训服务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A0303</w:t>
      </w:r>
      <w:r>
        <w:rPr>
          <w:rFonts w:ascii="FangSong"/>
          <w:color w:val="000000"/>
          <w:spacing w:val="1402"/>
          <w:sz w:val="16"/>
        </w:rPr>
        <w:t xml:space="preserve"> </w:t>
      </w:r>
      <w:r>
        <w:rPr>
          <w:rFonts w:ascii="FangSong" w:hAnsi="FangSong" w:cs="FangSong"/>
          <w:color w:val="000000"/>
          <w:spacing w:val="-4"/>
          <w:sz w:val="16"/>
        </w:rPr>
        <w:t>创业指导服务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农村低收入人口创业指</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A030301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导服务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易地搬迁群众创业指导</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A030302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A04</w:t>
      </w:r>
      <w:r>
        <w:rPr>
          <w:rFonts w:ascii="FangSong"/>
          <w:color w:val="000000"/>
          <w:spacing w:val="622"/>
          <w:sz w:val="16"/>
        </w:rPr>
        <w:t xml:space="preserve"> </w:t>
      </w:r>
      <w:r>
        <w:rPr>
          <w:rFonts w:ascii="FangSong" w:hAnsi="FangSong" w:cs="FangSong"/>
          <w:color w:val="000000"/>
          <w:spacing w:val="-4"/>
          <w:sz w:val="16"/>
        </w:rPr>
        <w:t>社会保障服务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A0404</w:t>
      </w:r>
      <w:r>
        <w:rPr>
          <w:rFonts w:ascii="FangSong"/>
          <w:color w:val="000000"/>
          <w:spacing w:val="1402"/>
          <w:sz w:val="16"/>
        </w:rPr>
        <w:t xml:space="preserve"> </w:t>
      </w:r>
      <w:r>
        <w:rPr>
          <w:rFonts w:ascii="FangSong" w:hAnsi="FangSong" w:cs="FangSong"/>
          <w:color w:val="000000"/>
          <w:spacing w:val="-4"/>
          <w:sz w:val="16"/>
        </w:rPr>
        <w:t>扶贫济困服务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农村低收入人口扶贫济</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A040401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困项目组织与实施服务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易地搬迁群众扶贫济困</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A040402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项目组织与实施服务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巩固拓展脱贫攻坚成果</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A040403</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发展服务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全面推进乡村振兴发展</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A040404</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5036" w:after="0" w:line="170" w:lineRule="exact"/>
        <w:ind w:left="5241" w:right="0" w:firstLine="0"/>
        <w:jc w:val="left"/>
        <w:rPr>
          <w:rFonts w:ascii="Times New Roman"/>
          <w:color w:val="000000"/>
          <w:spacing w:val="0"/>
          <w:sz w:val="16"/>
        </w:rPr>
      </w:pPr>
      <w:r>
        <w:rPr>
          <w:rFonts w:ascii="MingLiU"/>
          <w:color w:val="000000"/>
          <w:spacing w:val="-11"/>
          <w:sz w:val="16"/>
        </w:rPr>
        <w:t>-39-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3" w:id="br43"/>
      </w:r>
      <w:r>
        <w:bookmarkEnd w:id="br43"/>
      </w:r>
      <w:r>
        <w:rPr>
          <w:noProof w:val="on"/>
        </w:rPr>
        <w:pict>
          <v:shape xmlns:v="urn:schemas-microsoft-com:vml" id="_x0000113" style="position:absolute;margin-left:57.5pt;margin-top:53pt;z-index:-455;width:422.1pt;height:590.15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29pt;margin-top:29pt;z-index:-459;width:537pt;height:3pt;mso-position-horizontal:absolute;mso-position-horizontal-relative:page;mso-position-vertical:absolute;mso-position-vertical-relative:page" type="#_x0000_t75">
            <v:imagedata xmlns:r="http://schemas.openxmlformats.org/officeDocument/2006/relationships" r:id="rId115"/>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590" w:after="0" w:line="30" w:lineRule="exact"/>
        <w:ind w:left="2427" w:right="0" w:firstLine="0"/>
        <w:jc w:val="left"/>
        <w:rPr>
          <w:rFonts w:ascii="FangSong"/>
          <w:color w:val="000000"/>
          <w:spacing w:val="0"/>
          <w:sz w:val="16"/>
        </w:rPr>
      </w:pPr>
      <w:r>
        <w:rPr>
          <w:rFonts w:ascii="FangSong" w:hAnsi="FangSong" w:cs="FangSong"/>
          <w:color w:val="000000"/>
          <w:spacing w:val="-4"/>
          <w:sz w:val="16"/>
        </w:rPr>
        <w:t>生态保护和环境治理服</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A06</w:t>
      </w:r>
      <w:r>
        <w:rPr>
          <w:rFonts w:ascii="FangSong"/>
          <w:color w:val="000000"/>
          <w:spacing w:val="0"/>
          <w:sz w:val="16"/>
        </w:rPr>
      </w:r>
    </w:p>
    <w:p>
      <w:pPr>
        <w:pStyle w:val="Normal"/>
        <w:spacing w:before="79" w:after="0" w:line="30" w:lineRule="exact"/>
        <w:ind w:left="2427"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A0607</w:t>
      </w:r>
      <w:r>
        <w:rPr>
          <w:rFonts w:ascii="FangSong"/>
          <w:color w:val="000000"/>
          <w:spacing w:val="1402"/>
          <w:sz w:val="16"/>
        </w:rPr>
        <w:t xml:space="preserve"> </w:t>
      </w:r>
      <w:r>
        <w:rPr>
          <w:rFonts w:ascii="FangSong" w:hAnsi="FangSong" w:cs="FangSong"/>
          <w:color w:val="000000"/>
          <w:spacing w:val="-4"/>
          <w:sz w:val="16"/>
        </w:rPr>
        <w:t>农业农村环境治理服务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A060701</w:t>
      </w:r>
      <w:r>
        <w:rPr>
          <w:rFonts w:ascii="FangSong"/>
          <w:color w:val="000000"/>
          <w:spacing w:val="2183"/>
          <w:sz w:val="16"/>
        </w:rPr>
        <w:t xml:space="preserve"> </w:t>
      </w:r>
      <w:r>
        <w:rPr>
          <w:rFonts w:ascii="FangSong" w:hAnsi="FangSong" w:cs="FangSong"/>
          <w:color w:val="000000"/>
          <w:spacing w:val="-4"/>
          <w:sz w:val="16"/>
        </w:rPr>
        <w:t>农村“六乱”治理服务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A060702</w:t>
      </w:r>
      <w:r>
        <w:rPr>
          <w:rFonts w:ascii="FangSong"/>
          <w:color w:val="000000"/>
          <w:spacing w:val="2183"/>
          <w:sz w:val="16"/>
        </w:rPr>
        <w:t xml:space="preserve"> </w:t>
      </w:r>
      <w:r>
        <w:rPr>
          <w:rFonts w:ascii="FangSong" w:hAnsi="FangSong" w:cs="FangSong"/>
          <w:color w:val="000000"/>
          <w:spacing w:val="-4"/>
          <w:sz w:val="16"/>
        </w:rPr>
        <w:t>农村人居环境整治服务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A060703</w:t>
      </w:r>
      <w:r>
        <w:rPr>
          <w:rFonts w:ascii="FangSong"/>
          <w:color w:val="000000"/>
          <w:spacing w:val="2183"/>
          <w:sz w:val="16"/>
        </w:rPr>
        <w:t xml:space="preserve"> </w:t>
      </w:r>
      <w:r>
        <w:rPr>
          <w:rFonts w:ascii="FangSong" w:hAnsi="FangSong" w:cs="FangSong"/>
          <w:color w:val="000000"/>
          <w:spacing w:val="-4"/>
          <w:sz w:val="16"/>
        </w:rPr>
        <w:t>“厕所革命”服务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易地搬迁安置区环境治</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A060704</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理服务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A10</w:t>
      </w:r>
      <w:r>
        <w:rPr>
          <w:rFonts w:ascii="FangSong"/>
          <w:color w:val="000000"/>
          <w:spacing w:val="622"/>
          <w:sz w:val="16"/>
        </w:rPr>
        <w:t xml:space="preserve"> </w:t>
      </w:r>
      <w:r>
        <w:rPr>
          <w:rFonts w:ascii="FangSong" w:hAnsi="FangSong" w:cs="FangSong"/>
          <w:color w:val="000000"/>
          <w:spacing w:val="-4"/>
          <w:sz w:val="16"/>
        </w:rPr>
        <w:t>社会治理服务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A1001</w:t>
      </w:r>
      <w:r>
        <w:rPr>
          <w:rFonts w:ascii="FangSong"/>
          <w:color w:val="000000"/>
          <w:spacing w:val="1402"/>
          <w:sz w:val="16"/>
        </w:rPr>
        <w:t xml:space="preserve"> </w:t>
      </w:r>
      <w:r>
        <w:rPr>
          <w:rFonts w:ascii="FangSong" w:hAnsi="FangSong" w:cs="FangSong"/>
          <w:color w:val="000000"/>
          <w:spacing w:val="-4"/>
          <w:sz w:val="16"/>
        </w:rPr>
        <w:t>城乡社区治理服务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A100101</w:t>
      </w:r>
      <w:r>
        <w:rPr>
          <w:rFonts w:ascii="FangSong"/>
          <w:color w:val="000000"/>
          <w:spacing w:val="2183"/>
          <w:sz w:val="16"/>
        </w:rPr>
        <w:t xml:space="preserve"> </w:t>
      </w:r>
      <w:r>
        <w:rPr>
          <w:rFonts w:ascii="FangSong" w:hAnsi="FangSong" w:cs="FangSong"/>
          <w:color w:val="000000"/>
          <w:spacing w:val="-4"/>
          <w:sz w:val="16"/>
        </w:rPr>
        <w:t>乡村治理服务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易地扶贫搬迁集中安置</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A100102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区社区治理服务</w:t>
      </w:r>
      <w:r>
        <w:rPr>
          <w:rFonts w:ascii="FangSong"/>
          <w:color w:val="000000"/>
          <w:spacing w:val="0"/>
          <w:sz w:val="16"/>
        </w:rPr>
      </w:r>
    </w:p>
    <w:p>
      <w:pPr>
        <w:pStyle w:val="Normal"/>
        <w:spacing w:before="151" w:after="0" w:line="30" w:lineRule="exact"/>
        <w:ind w:left="4143" w:right="0" w:firstLine="0"/>
        <w:jc w:val="left"/>
        <w:rPr>
          <w:rFonts w:ascii="FangSong"/>
          <w:color w:val="000000"/>
          <w:spacing w:val="0"/>
          <w:sz w:val="16"/>
        </w:rPr>
      </w:pPr>
      <w:r>
        <w:rPr>
          <w:rFonts w:ascii="FangSong" w:hAnsi="FangSong" w:cs="FangSong"/>
          <w:color w:val="000000"/>
          <w:spacing w:val="-4"/>
          <w:sz w:val="16"/>
        </w:rPr>
        <w:t>社会组织建设与管理服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A1002</w:t>
      </w:r>
      <w:r>
        <w:rPr>
          <w:rFonts w:ascii="FangSong"/>
          <w:color w:val="000000"/>
          <w:spacing w:val="0"/>
          <w:sz w:val="16"/>
        </w:rPr>
      </w:r>
    </w:p>
    <w:p>
      <w:pPr>
        <w:pStyle w:val="Normal"/>
        <w:spacing w:before="79" w:after="0" w:line="30" w:lineRule="exact"/>
        <w:ind w:left="4143"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乡村基层组织建设与管</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A100201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理服务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易地搬迁安置区基层组</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A100202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织建设与管理服务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A15</w:t>
      </w:r>
      <w:r>
        <w:rPr>
          <w:rFonts w:ascii="FangSong"/>
          <w:color w:val="000000"/>
          <w:spacing w:val="622"/>
          <w:sz w:val="16"/>
        </w:rPr>
        <w:t xml:space="preserve"> </w:t>
      </w:r>
      <w:r>
        <w:rPr>
          <w:rFonts w:ascii="FangSong" w:hAnsi="FangSong" w:cs="FangSong"/>
          <w:color w:val="000000"/>
          <w:spacing w:val="-4"/>
          <w:sz w:val="16"/>
        </w:rPr>
        <w:t>公共信息与宣传服务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A1502</w:t>
      </w:r>
      <w:r>
        <w:rPr>
          <w:rFonts w:ascii="FangSong"/>
          <w:color w:val="000000"/>
          <w:spacing w:val="1402"/>
          <w:sz w:val="16"/>
        </w:rPr>
        <w:t xml:space="preserve"> </w:t>
      </w:r>
      <w:r>
        <w:rPr>
          <w:rFonts w:ascii="FangSong" w:hAnsi="FangSong" w:cs="FangSong"/>
          <w:color w:val="000000"/>
          <w:spacing w:val="-4"/>
          <w:sz w:val="16"/>
        </w:rPr>
        <w:t>公共公益宣传服务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巩固拓展脱贫攻坚成果</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A150201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和乡村振兴专题宣传服</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w:t>
      </w:r>
      <w:r>
        <w:rPr>
          <w:rFonts w:ascii="FangSong"/>
          <w:color w:val="000000"/>
          <w:spacing w:val="622"/>
          <w:sz w:val="16"/>
        </w:rPr>
        <w:t xml:space="preserve"> </w:t>
      </w:r>
      <w:r>
        <w:rPr>
          <w:rFonts w:ascii="FangSong" w:hAnsi="FangSong" w:cs="FangSong"/>
          <w:color w:val="000000"/>
          <w:spacing w:val="-4"/>
          <w:sz w:val="16"/>
        </w:rPr>
        <w:t>行业管理服务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A1601</w:t>
      </w:r>
      <w:r>
        <w:rPr>
          <w:rFonts w:ascii="FangSong"/>
          <w:color w:val="000000"/>
          <w:spacing w:val="1402"/>
          <w:sz w:val="16"/>
        </w:rPr>
        <w:t xml:space="preserve"> </w:t>
      </w:r>
      <w:r>
        <w:rPr>
          <w:rFonts w:ascii="FangSong" w:hAnsi="FangSong" w:cs="FangSong"/>
          <w:color w:val="000000"/>
          <w:spacing w:val="-4"/>
          <w:sz w:val="16"/>
        </w:rPr>
        <w:t>行业规划服务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A160101</w:t>
      </w:r>
      <w:r>
        <w:rPr>
          <w:rFonts w:ascii="FangSong"/>
          <w:color w:val="000000"/>
          <w:spacing w:val="2183"/>
          <w:sz w:val="16"/>
        </w:rPr>
        <w:t xml:space="preserve"> </w:t>
      </w:r>
      <w:r>
        <w:rPr>
          <w:rFonts w:ascii="FangSong" w:hAnsi="FangSong" w:cs="FangSong"/>
          <w:color w:val="000000"/>
          <w:spacing w:val="-4"/>
          <w:sz w:val="16"/>
        </w:rPr>
        <w:t>乡村振兴规划服务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巩固拓展脱贫攻坚成果</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A160102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同乡村振兴有效衔接规</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A1602</w:t>
      </w:r>
      <w:r>
        <w:rPr>
          <w:rFonts w:ascii="FangSong"/>
          <w:color w:val="000000"/>
          <w:spacing w:val="1402"/>
          <w:sz w:val="16"/>
        </w:rPr>
        <w:t xml:space="preserve"> </w:t>
      </w:r>
      <w:r>
        <w:rPr>
          <w:rFonts w:ascii="FangSong" w:hAnsi="FangSong" w:cs="FangSong"/>
          <w:color w:val="000000"/>
          <w:spacing w:val="-4"/>
          <w:sz w:val="16"/>
        </w:rPr>
        <w:t>行业调查与处置服务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脱贫地区经济社会发展</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A160201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情况调查服务</w:t>
      </w:r>
      <w:r>
        <w:rPr>
          <w:rFonts w:ascii="FangSong"/>
          <w:color w:val="000000"/>
          <w:spacing w:val="0"/>
          <w:sz w:val="16"/>
        </w:rPr>
      </w:r>
    </w:p>
    <w:p>
      <w:pPr>
        <w:pStyle w:val="Normal"/>
        <w:spacing w:before="163" w:after="0" w:line="30" w:lineRule="exact"/>
        <w:ind w:left="5848" w:right="0" w:firstLine="0"/>
        <w:jc w:val="left"/>
        <w:rPr>
          <w:rFonts w:ascii="FangSong"/>
          <w:color w:val="000000"/>
          <w:spacing w:val="0"/>
          <w:sz w:val="16"/>
        </w:rPr>
      </w:pPr>
      <w:r>
        <w:rPr>
          <w:rFonts w:ascii="FangSong" w:hAnsi="FangSong" w:cs="FangSong"/>
          <w:color w:val="000000"/>
          <w:spacing w:val="-4"/>
          <w:sz w:val="16"/>
        </w:rPr>
        <w:t>防止返贫突发事件的调</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A160202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查与处置服务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A1603</w:t>
      </w:r>
      <w:r>
        <w:rPr>
          <w:rFonts w:ascii="FangSong"/>
          <w:color w:val="000000"/>
          <w:spacing w:val="1402"/>
          <w:sz w:val="16"/>
        </w:rPr>
        <w:t xml:space="preserve"> </w:t>
      </w:r>
      <w:r>
        <w:rPr>
          <w:rFonts w:ascii="FangSong" w:hAnsi="FangSong" w:cs="FangSong"/>
          <w:color w:val="000000"/>
          <w:spacing w:val="-4"/>
          <w:sz w:val="16"/>
        </w:rPr>
        <w:t>行业统计分析服务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乡村振兴数据统计分析</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A160301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5036" w:after="0" w:line="170" w:lineRule="exact"/>
        <w:ind w:left="5241" w:right="0" w:firstLine="0"/>
        <w:jc w:val="left"/>
        <w:rPr>
          <w:rFonts w:ascii="Times New Roman"/>
          <w:color w:val="000000"/>
          <w:spacing w:val="0"/>
          <w:sz w:val="16"/>
        </w:rPr>
      </w:pPr>
      <w:r>
        <w:rPr>
          <w:rFonts w:ascii="MingLiU"/>
          <w:color w:val="000000"/>
          <w:spacing w:val="-11"/>
          <w:sz w:val="16"/>
        </w:rPr>
        <w:t>-40-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4" w:id="br44"/>
      </w:r>
      <w:r>
        <w:bookmarkEnd w:id="br44"/>
      </w:r>
      <w:r>
        <w:rPr>
          <w:noProof w:val="on"/>
        </w:rPr>
        <w:pict>
          <v:shape xmlns:v="urn:schemas-microsoft-com:vml" id="_x0000115" style="position:absolute;margin-left:57.5pt;margin-top:53pt;z-index:-463;width:422.1pt;height:590.15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29pt;margin-top:29pt;z-index:-467;width:537pt;height:3pt;mso-position-horizontal:absolute;mso-position-horizontal-relative:page;mso-position-vertical:absolute;mso-position-vertical-relative:page" type="#_x0000_t75">
            <v:imagedata xmlns:r="http://schemas.openxmlformats.org/officeDocument/2006/relationships" r:id="rId117"/>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590" w:after="0" w:line="30" w:lineRule="exact"/>
        <w:ind w:left="5848" w:right="0" w:firstLine="0"/>
        <w:jc w:val="left"/>
        <w:rPr>
          <w:rFonts w:ascii="FangSong"/>
          <w:color w:val="000000"/>
          <w:spacing w:val="0"/>
          <w:sz w:val="16"/>
        </w:rPr>
      </w:pPr>
      <w:r>
        <w:rPr>
          <w:rFonts w:ascii="FangSong" w:hAnsi="FangSong" w:cs="FangSong"/>
          <w:color w:val="000000"/>
          <w:spacing w:val="-4"/>
          <w:sz w:val="16"/>
        </w:rPr>
        <w:t>防止返贫数据统计分析</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A160302</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A1606</w:t>
      </w:r>
      <w:r>
        <w:rPr>
          <w:rFonts w:ascii="FangSong"/>
          <w:color w:val="000000"/>
          <w:spacing w:val="1402"/>
          <w:sz w:val="16"/>
        </w:rPr>
        <w:t xml:space="preserve"> </w:t>
      </w:r>
      <w:r>
        <w:rPr>
          <w:rFonts w:ascii="FangSong" w:hAnsi="FangSong" w:cs="FangSong"/>
          <w:color w:val="000000"/>
          <w:spacing w:val="-4"/>
          <w:sz w:val="16"/>
        </w:rPr>
        <w:t>行业标准制修订服务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乡村振兴标准体系建设</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A160601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A1608</w:t>
      </w:r>
      <w:r>
        <w:rPr>
          <w:rFonts w:ascii="FangSong"/>
          <w:color w:val="000000"/>
          <w:spacing w:val="1402"/>
          <w:sz w:val="16"/>
        </w:rPr>
        <w:t xml:space="preserve"> </w:t>
      </w:r>
      <w:r>
        <w:rPr>
          <w:rFonts w:ascii="FangSong" w:hAnsi="FangSong" w:cs="FangSong"/>
          <w:color w:val="000000"/>
          <w:spacing w:val="-4"/>
          <w:sz w:val="16"/>
        </w:rPr>
        <w:t>行业咨询服务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A060801</w:t>
      </w:r>
      <w:r>
        <w:rPr>
          <w:rFonts w:ascii="FangSong"/>
          <w:color w:val="000000"/>
          <w:spacing w:val="2183"/>
          <w:sz w:val="16"/>
        </w:rPr>
        <w:t xml:space="preserve"> </w:t>
      </w:r>
      <w:r>
        <w:rPr>
          <w:rFonts w:ascii="FangSong" w:hAnsi="FangSong" w:cs="FangSong"/>
          <w:color w:val="000000"/>
          <w:spacing w:val="-4"/>
          <w:sz w:val="16"/>
        </w:rPr>
        <w:t>农业技术咨询服务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A1609</w:t>
      </w:r>
      <w:r>
        <w:rPr>
          <w:rFonts w:ascii="FangSong"/>
          <w:color w:val="000000"/>
          <w:spacing w:val="1402"/>
          <w:sz w:val="16"/>
        </w:rPr>
        <w:t xml:space="preserve"> </w:t>
      </w:r>
      <w:r>
        <w:rPr>
          <w:rFonts w:ascii="FangSong" w:hAnsi="FangSong" w:cs="FangSong"/>
          <w:color w:val="000000"/>
          <w:spacing w:val="-4"/>
          <w:sz w:val="16"/>
        </w:rPr>
        <w:t>行业人才培养服务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A160901</w:t>
      </w:r>
      <w:r>
        <w:rPr>
          <w:rFonts w:ascii="FangSong"/>
          <w:color w:val="000000"/>
          <w:spacing w:val="2183"/>
          <w:sz w:val="16"/>
        </w:rPr>
        <w:t xml:space="preserve"> </w:t>
      </w:r>
      <w:r>
        <w:rPr>
          <w:rFonts w:ascii="FangSong" w:hAnsi="FangSong" w:cs="FangSong"/>
          <w:color w:val="000000"/>
          <w:spacing w:val="-4"/>
          <w:sz w:val="16"/>
        </w:rPr>
        <w:t>乡村振兴人才培养服务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A17</w:t>
      </w:r>
      <w:r>
        <w:rPr>
          <w:rFonts w:ascii="FangSong"/>
          <w:color w:val="000000"/>
          <w:spacing w:val="622"/>
          <w:sz w:val="16"/>
        </w:rPr>
        <w:t xml:space="preserve"> </w:t>
      </w:r>
      <w:r>
        <w:rPr>
          <w:rFonts w:ascii="FangSong" w:hAnsi="FangSong" w:cs="FangSong"/>
          <w:color w:val="000000"/>
          <w:spacing w:val="-4"/>
          <w:sz w:val="16"/>
        </w:rPr>
        <w:t>技术性公共服务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A1703</w:t>
      </w:r>
      <w:r>
        <w:rPr>
          <w:rFonts w:ascii="FangSong"/>
          <w:color w:val="000000"/>
          <w:spacing w:val="1402"/>
          <w:sz w:val="16"/>
        </w:rPr>
        <w:t xml:space="preserve"> </w:t>
      </w:r>
      <w:r>
        <w:rPr>
          <w:rFonts w:ascii="FangSong" w:hAnsi="FangSong" w:cs="FangSong"/>
          <w:color w:val="000000"/>
          <w:spacing w:val="-4"/>
          <w:sz w:val="16"/>
        </w:rPr>
        <w:t>监测服务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A170301</w:t>
      </w:r>
      <w:r>
        <w:rPr>
          <w:rFonts w:ascii="FangSong"/>
          <w:color w:val="000000"/>
          <w:spacing w:val="2183"/>
          <w:sz w:val="16"/>
        </w:rPr>
        <w:t xml:space="preserve"> </w:t>
      </w:r>
      <w:r>
        <w:rPr>
          <w:rFonts w:ascii="FangSong" w:hAnsi="FangSong" w:cs="FangSong"/>
          <w:color w:val="000000"/>
          <w:spacing w:val="-4"/>
          <w:sz w:val="16"/>
        </w:rPr>
        <w:t>防止返贫监测服务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A18</w:t>
      </w:r>
      <w:r>
        <w:rPr>
          <w:rFonts w:ascii="FangSong"/>
          <w:color w:val="000000"/>
          <w:spacing w:val="622"/>
          <w:sz w:val="16"/>
        </w:rPr>
        <w:t xml:space="preserve"> </w:t>
      </w:r>
      <w:r>
        <w:rPr>
          <w:rFonts w:ascii="FangSong" w:hAnsi="FangSong" w:cs="FangSong"/>
          <w:color w:val="000000"/>
          <w:spacing w:val="-4"/>
          <w:sz w:val="16"/>
        </w:rPr>
        <w:t>其他公共服务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A1803</w:t>
      </w:r>
      <w:r>
        <w:rPr>
          <w:rFonts w:ascii="FangSong"/>
          <w:color w:val="000000"/>
          <w:spacing w:val="1402"/>
          <w:sz w:val="16"/>
        </w:rPr>
        <w:t xml:space="preserve"> </w:t>
      </w:r>
      <w:r>
        <w:rPr>
          <w:rFonts w:ascii="FangSong" w:hAnsi="FangSong" w:cs="FangSong"/>
          <w:color w:val="000000"/>
          <w:spacing w:val="-4"/>
          <w:sz w:val="16"/>
        </w:rPr>
        <w:t>展览服务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巩固拓展脱贫攻坚成果</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A180301</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4"/>
          <w:sz w:val="16"/>
        </w:rPr>
        <w:t>和乡村振兴项目展览服</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A1807</w:t>
      </w:r>
      <w:r>
        <w:rPr>
          <w:rFonts w:ascii="FangSong"/>
          <w:color w:val="000000"/>
          <w:spacing w:val="1402"/>
          <w:sz w:val="16"/>
        </w:rPr>
        <w:t xml:space="preserve"> </w:t>
      </w:r>
      <w:r>
        <w:rPr>
          <w:rFonts w:ascii="FangSong" w:hAnsi="FangSong" w:cs="FangSong"/>
          <w:color w:val="000000"/>
          <w:spacing w:val="-4"/>
          <w:sz w:val="16"/>
        </w:rPr>
        <w:t>政务热线服务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3"/>
          <w:sz w:val="16"/>
        </w:rPr>
        <w:t>12317投诉举</w:t>
      </w:r>
      <w:r>
        <w:rPr>
          <w:rFonts w:ascii="FangSong"/>
          <w:color w:val="000000"/>
          <w:spacing w:val="33"/>
          <w:sz w:val="16"/>
        </w:rPr>
        <w:t xml:space="preserve"> </w:t>
      </w:r>
      <w:r>
        <w:rPr>
          <w:rFonts w:ascii="FangSong" w:hAnsi="FangSong" w:cs="FangSong"/>
          <w:color w:val="000000"/>
          <w:spacing w:val="-4"/>
          <w:sz w:val="16"/>
        </w:rPr>
        <w:t>报热线服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A180701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hAnsi="FangSong" w:cs="FangSong"/>
          <w:color w:val="000000"/>
          <w:spacing w:val="-4"/>
          <w:sz w:val="16"/>
        </w:rPr>
        <w:t>林业和草原</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259" w:after="0" w:line="30" w:lineRule="exact"/>
        <w:ind w:left="2427" w:right="0" w:firstLine="0"/>
        <w:jc w:val="left"/>
        <w:rPr>
          <w:rFonts w:ascii="FangSong"/>
          <w:color w:val="000000"/>
          <w:spacing w:val="0"/>
          <w:sz w:val="16"/>
        </w:rPr>
      </w:pPr>
      <w:r>
        <w:rPr>
          <w:rFonts w:ascii="FangSong" w:hAnsi="FangSong" w:cs="FangSong"/>
          <w:color w:val="000000"/>
          <w:spacing w:val="-4"/>
          <w:sz w:val="16"/>
        </w:rPr>
        <w:t>农业、林业和水利公共</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A12</w:t>
      </w:r>
      <w:r>
        <w:rPr>
          <w:rFonts w:ascii="FangSong"/>
          <w:color w:val="000000"/>
          <w:spacing w:val="0"/>
          <w:sz w:val="16"/>
        </w:rPr>
      </w:r>
    </w:p>
    <w:p>
      <w:pPr>
        <w:pStyle w:val="Normal"/>
        <w:spacing w:before="67" w:after="0" w:line="30" w:lineRule="exact"/>
        <w:ind w:left="2427"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A1210</w:t>
      </w:r>
      <w:r>
        <w:rPr>
          <w:rFonts w:ascii="FangSong"/>
          <w:color w:val="000000"/>
          <w:spacing w:val="1402"/>
          <w:sz w:val="16"/>
        </w:rPr>
        <w:t xml:space="preserve"> </w:t>
      </w:r>
      <w:r>
        <w:rPr>
          <w:rFonts w:ascii="FangSong" w:hAnsi="FangSong" w:cs="FangSong"/>
          <w:color w:val="000000"/>
          <w:spacing w:val="-4"/>
          <w:sz w:val="16"/>
        </w:rPr>
        <w:t>森林经营与管理服务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A121004</w:t>
      </w:r>
      <w:r>
        <w:rPr>
          <w:rFonts w:ascii="FangSong"/>
          <w:color w:val="000000"/>
          <w:spacing w:val="2183"/>
          <w:sz w:val="16"/>
        </w:rPr>
        <w:t xml:space="preserve"> </w:t>
      </w:r>
      <w:r>
        <w:rPr>
          <w:rFonts w:ascii="FangSong" w:hAnsi="FangSong" w:cs="FangSong"/>
          <w:color w:val="000000"/>
          <w:spacing w:val="-4"/>
          <w:sz w:val="16"/>
        </w:rPr>
        <w:t>林草保险综合服务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hAnsi="FangSong" w:cs="FangSong"/>
          <w:color w:val="000000"/>
          <w:spacing w:val="-4"/>
          <w:sz w:val="16"/>
        </w:rPr>
        <w:t>戒毒管理</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A03</w:t>
      </w:r>
      <w:r>
        <w:rPr>
          <w:rFonts w:ascii="FangSong"/>
          <w:color w:val="000000"/>
          <w:spacing w:val="622"/>
          <w:sz w:val="16"/>
        </w:rPr>
        <w:t xml:space="preserve"> </w:t>
      </w:r>
      <w:r>
        <w:rPr>
          <w:rFonts w:ascii="FangSong" w:hAnsi="FangSong" w:cs="FangSong"/>
          <w:color w:val="000000"/>
          <w:spacing w:val="-4"/>
          <w:sz w:val="16"/>
        </w:rPr>
        <w:t>就业公共服务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A0301</w:t>
      </w:r>
      <w:r>
        <w:rPr>
          <w:rFonts w:ascii="FangSong"/>
          <w:color w:val="000000"/>
          <w:spacing w:val="1402"/>
          <w:sz w:val="16"/>
        </w:rPr>
        <w:t xml:space="preserve"> </w:t>
      </w:r>
      <w:r>
        <w:rPr>
          <w:rFonts w:ascii="FangSong" w:hAnsi="FangSong" w:cs="FangSong"/>
          <w:color w:val="000000"/>
          <w:spacing w:val="-4"/>
          <w:sz w:val="16"/>
        </w:rPr>
        <w:t>就业指导服务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A030101</w:t>
      </w:r>
      <w:r>
        <w:rPr>
          <w:rFonts w:ascii="FangSong"/>
          <w:color w:val="000000"/>
          <w:spacing w:val="2183"/>
          <w:sz w:val="16"/>
        </w:rPr>
        <w:t xml:space="preserve"> </w:t>
      </w:r>
      <w:r>
        <w:rPr>
          <w:rFonts w:ascii="FangSong" w:hAnsi="FangSong" w:cs="FangSong"/>
          <w:color w:val="000000"/>
          <w:spacing w:val="-4"/>
          <w:sz w:val="16"/>
        </w:rPr>
        <w:t>戒毒人员就业指导服务</w:t>
      </w:r>
      <w:r>
        <w:rPr>
          <w:rFonts w:ascii="FangSong"/>
          <w:color w:val="000000"/>
          <w:spacing w:val="0"/>
          <w:sz w:val="16"/>
        </w:rPr>
      </w:r>
    </w:p>
    <w:p>
      <w:pPr>
        <w:pStyle w:val="Normal"/>
        <w:spacing w:before="5132" w:after="0" w:line="170" w:lineRule="exact"/>
        <w:ind w:left="5241" w:right="0" w:firstLine="0"/>
        <w:jc w:val="left"/>
        <w:rPr>
          <w:rFonts w:ascii="Times New Roman"/>
          <w:color w:val="000000"/>
          <w:spacing w:val="0"/>
          <w:sz w:val="16"/>
        </w:rPr>
      </w:pPr>
      <w:r>
        <w:rPr>
          <w:rFonts w:ascii="MingLiU"/>
          <w:color w:val="000000"/>
          <w:spacing w:val="-11"/>
          <w:sz w:val="16"/>
        </w:rPr>
        <w:t>-41-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5" w:id="br45"/>
      </w:r>
      <w:r>
        <w:bookmarkEnd w:id="br45"/>
      </w:r>
      <w:r>
        <w:rPr>
          <w:noProof w:val="on"/>
        </w:rPr>
        <w:pict>
          <v:shape xmlns:v="urn:schemas-microsoft-com:vml" id="_x0000117" style="position:absolute;margin-left:57.5pt;margin-top:53pt;z-index:-471;width:422.1pt;height:590.15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29pt;margin-top:29pt;z-index:-475;width:537pt;height:3pt;mso-position-horizontal:absolute;mso-position-horizontal-relative:page;mso-position-vertical:absolute;mso-position-vertical-relative:page" type="#_x0000_t75">
            <v:imagedata xmlns:r="http://schemas.openxmlformats.org/officeDocument/2006/relationships" r:id="rId119"/>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1674" w:after="0" w:line="30" w:lineRule="exact"/>
        <w:ind w:left="710" w:right="0" w:firstLine="0"/>
        <w:jc w:val="left"/>
        <w:rPr>
          <w:rFonts w:ascii="FangSong"/>
          <w:color w:val="000000"/>
          <w:spacing w:val="0"/>
          <w:sz w:val="16"/>
        </w:rPr>
      </w:pPr>
      <w:r>
        <w:rPr>
          <w:rFonts w:ascii="FangSong"/>
          <w:color w:val="000000"/>
          <w:spacing w:val="-2"/>
          <w:sz w:val="16"/>
        </w:rPr>
        <w:t>A05</w:t>
      </w:r>
      <w:r>
        <w:rPr>
          <w:rFonts w:ascii="FangSong"/>
          <w:color w:val="000000"/>
          <w:spacing w:val="622"/>
          <w:sz w:val="16"/>
        </w:rPr>
        <w:t xml:space="preserve"> </w:t>
      </w:r>
      <w:r>
        <w:rPr>
          <w:rFonts w:ascii="FangSong" w:hAnsi="FangSong" w:cs="FangSong"/>
          <w:color w:val="000000"/>
          <w:spacing w:val="-4"/>
          <w:sz w:val="16"/>
        </w:rPr>
        <w:t>卫生健康公共服务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A0501</w:t>
      </w:r>
      <w:r>
        <w:rPr>
          <w:rFonts w:ascii="FangSong"/>
          <w:color w:val="000000"/>
          <w:spacing w:val="1402"/>
          <w:sz w:val="16"/>
        </w:rPr>
        <w:t xml:space="preserve"> </w:t>
      </w:r>
      <w:r>
        <w:rPr>
          <w:rFonts w:ascii="FangSong" w:hAnsi="FangSong" w:cs="FangSong"/>
          <w:color w:val="000000"/>
          <w:spacing w:val="-4"/>
          <w:sz w:val="16"/>
        </w:rPr>
        <w:t>传染病防控服务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戒毒人员传染病筛查服</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A050101</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A0505</w:t>
      </w:r>
      <w:r>
        <w:rPr>
          <w:rFonts w:ascii="FangSong"/>
          <w:color w:val="000000"/>
          <w:spacing w:val="1402"/>
          <w:sz w:val="16"/>
        </w:rPr>
        <w:t xml:space="preserve"> </w:t>
      </w:r>
      <w:r>
        <w:rPr>
          <w:rFonts w:ascii="FangSong" w:hAnsi="FangSong" w:cs="FangSong"/>
          <w:color w:val="000000"/>
          <w:spacing w:val="-4"/>
          <w:sz w:val="16"/>
        </w:rPr>
        <w:t>特殊群体卫生健康服务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A050501</w:t>
      </w:r>
      <w:r>
        <w:rPr>
          <w:rFonts w:ascii="FangSong"/>
          <w:color w:val="000000"/>
          <w:spacing w:val="2183"/>
          <w:sz w:val="16"/>
        </w:rPr>
        <w:t xml:space="preserve"> </w:t>
      </w:r>
      <w:r>
        <w:rPr>
          <w:rFonts w:ascii="FangSong" w:hAnsi="FangSong" w:cs="FangSong"/>
          <w:color w:val="000000"/>
          <w:spacing w:val="-4"/>
          <w:sz w:val="16"/>
        </w:rPr>
        <w:t>戒毒人员心理咨询服务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w:t>
      </w:r>
      <w:r>
        <w:rPr>
          <w:rFonts w:ascii="FangSong"/>
          <w:color w:val="000000"/>
          <w:spacing w:val="622"/>
          <w:sz w:val="16"/>
        </w:rPr>
        <w:t xml:space="preserve"> </w:t>
      </w:r>
      <w:r>
        <w:rPr>
          <w:rFonts w:ascii="FangSong" w:hAnsi="FangSong" w:cs="FangSong"/>
          <w:color w:val="000000"/>
          <w:spacing w:val="-4"/>
          <w:sz w:val="16"/>
        </w:rPr>
        <w:t>公共信息与宣传服务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A1503</w:t>
      </w:r>
      <w:r>
        <w:rPr>
          <w:rFonts w:ascii="FangSong"/>
          <w:color w:val="000000"/>
          <w:spacing w:val="1402"/>
          <w:sz w:val="16"/>
        </w:rPr>
        <w:t xml:space="preserve"> </w:t>
      </w:r>
      <w:r>
        <w:rPr>
          <w:rFonts w:ascii="FangSong" w:hAnsi="FangSong" w:cs="FangSong"/>
          <w:color w:val="000000"/>
          <w:spacing w:val="-4"/>
          <w:sz w:val="16"/>
        </w:rPr>
        <w:t>公共公益展览服务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A150301</w:t>
      </w:r>
      <w:r>
        <w:rPr>
          <w:rFonts w:ascii="FangSong"/>
          <w:color w:val="000000"/>
          <w:spacing w:val="2183"/>
          <w:sz w:val="16"/>
        </w:rPr>
        <w:t xml:space="preserve"> </w:t>
      </w:r>
      <w:r>
        <w:rPr>
          <w:rFonts w:ascii="FangSong" w:hAnsi="FangSong" w:cs="FangSong"/>
          <w:color w:val="000000"/>
          <w:spacing w:val="-4"/>
          <w:sz w:val="16"/>
        </w:rPr>
        <w:t>戒毒警示教育展览服务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hAnsi="FangSong" w:cs="FangSong"/>
          <w:color w:val="000000"/>
          <w:spacing w:val="-4"/>
          <w:sz w:val="16"/>
        </w:rPr>
        <w:t>共青团</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0"/>
          <w:sz w:val="16"/>
        </w:rPr>
        <w:t>A</w:t>
      </w:r>
      <w:r>
        <w:rPr>
          <w:rFonts w:ascii="FangSong"/>
          <w:color w:val="000000"/>
          <w:spacing w:val="308"/>
          <w:sz w:val="16"/>
        </w:rPr>
        <w:t xml:space="preserve"> </w:t>
      </w:r>
      <w:r>
        <w:rPr>
          <w:rFonts w:ascii="FangSong" w:hAnsi="FangSong" w:cs="FangSong"/>
          <w:color w:val="000000"/>
          <w:spacing w:val="-4"/>
          <w:sz w:val="16"/>
        </w:rPr>
        <w:t>公共服务</w:t>
      </w:r>
      <w:r>
        <w:rPr>
          <w:rFonts w:ascii="FangSong"/>
          <w:color w:val="000000"/>
          <w:spacing w:val="0"/>
          <w:sz w:val="16"/>
        </w:rPr>
      </w:r>
    </w:p>
    <w:p>
      <w:pPr>
        <w:pStyle w:val="Normal"/>
        <w:spacing w:before="343" w:after="0" w:line="30" w:lineRule="exact"/>
        <w:ind w:left="710" w:right="0" w:firstLine="0"/>
        <w:jc w:val="left"/>
        <w:rPr>
          <w:rFonts w:ascii="FangSong"/>
          <w:color w:val="000000"/>
          <w:spacing w:val="0"/>
          <w:sz w:val="16"/>
        </w:rPr>
      </w:pPr>
      <w:r>
        <w:rPr>
          <w:rFonts w:ascii="FangSong"/>
          <w:color w:val="000000"/>
          <w:spacing w:val="-2"/>
          <w:sz w:val="16"/>
        </w:rPr>
        <w:t>A02</w:t>
      </w:r>
      <w:r>
        <w:rPr>
          <w:rFonts w:ascii="FangSong"/>
          <w:color w:val="000000"/>
          <w:spacing w:val="622"/>
          <w:sz w:val="16"/>
        </w:rPr>
        <w:t xml:space="preserve"> </w:t>
      </w:r>
      <w:r>
        <w:rPr>
          <w:rFonts w:ascii="FangSong" w:hAnsi="FangSong" w:cs="FangSong"/>
          <w:color w:val="000000"/>
          <w:spacing w:val="-4"/>
          <w:sz w:val="16"/>
        </w:rPr>
        <w:t>教育公共服务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A0209</w:t>
      </w:r>
      <w:r>
        <w:rPr>
          <w:rFonts w:ascii="FangSong"/>
          <w:color w:val="000000"/>
          <w:spacing w:val="1402"/>
          <w:sz w:val="16"/>
        </w:rPr>
        <w:t xml:space="preserve"> </w:t>
      </w:r>
      <w:r>
        <w:rPr>
          <w:rFonts w:ascii="FangSong" w:hAnsi="FangSong" w:cs="FangSong"/>
          <w:color w:val="000000"/>
          <w:spacing w:val="-4"/>
          <w:sz w:val="16"/>
        </w:rPr>
        <w:t>青少年教育服务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青少年模拟法庭赛事服</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A020920</w:t>
      </w:r>
      <w:r>
        <w:rPr>
          <w:rFonts w:ascii="FangSong"/>
          <w:color w:val="000000"/>
          <w:spacing w:val="0"/>
          <w:sz w:val="16"/>
        </w:rPr>
      </w:r>
    </w:p>
    <w:p>
      <w:pPr>
        <w:pStyle w:val="Normal"/>
        <w:spacing w:before="79" w:after="0" w:line="30" w:lineRule="exact"/>
        <w:ind w:left="5848" w:right="0" w:firstLine="0"/>
        <w:jc w:val="left"/>
        <w:rPr>
          <w:rFonts w:ascii="FangSong"/>
          <w:color w:val="000000"/>
          <w:spacing w:val="0"/>
          <w:sz w:val="16"/>
        </w:rPr>
      </w:pPr>
      <w:r>
        <w:rPr>
          <w:rFonts w:ascii="FangSong" w:hAnsi="FangSong" w:cs="FangSong"/>
          <w:color w:val="000000"/>
          <w:spacing w:val="0"/>
          <w:sz w:val="16"/>
        </w:rPr>
        <w:t>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A10</w:t>
      </w:r>
      <w:r>
        <w:rPr>
          <w:rFonts w:ascii="FangSong"/>
          <w:color w:val="000000"/>
          <w:spacing w:val="622"/>
          <w:sz w:val="16"/>
        </w:rPr>
        <w:t xml:space="preserve"> </w:t>
      </w:r>
      <w:r>
        <w:rPr>
          <w:rFonts w:ascii="FangSong" w:hAnsi="FangSong" w:cs="FangSong"/>
          <w:color w:val="000000"/>
          <w:spacing w:val="-4"/>
          <w:sz w:val="16"/>
        </w:rPr>
        <w:t>社会治理服务</w:t>
      </w:r>
      <w:r>
        <w:rPr>
          <w:rFonts w:ascii="FangSong"/>
          <w:color w:val="000000"/>
          <w:spacing w:val="0"/>
          <w:sz w:val="16"/>
        </w:rPr>
      </w:r>
    </w:p>
    <w:p>
      <w:pPr>
        <w:pStyle w:val="Normal"/>
        <w:spacing w:before="355" w:after="0" w:line="30" w:lineRule="exact"/>
        <w:ind w:left="710" w:right="0" w:firstLine="0"/>
        <w:jc w:val="left"/>
        <w:rPr>
          <w:rFonts w:ascii="FangSong"/>
          <w:color w:val="000000"/>
          <w:spacing w:val="0"/>
          <w:sz w:val="16"/>
        </w:rPr>
      </w:pPr>
      <w:r>
        <w:rPr>
          <w:rFonts w:ascii="FangSong"/>
          <w:color w:val="000000"/>
          <w:spacing w:val="-2"/>
          <w:sz w:val="16"/>
        </w:rPr>
        <w:t>A1005</w:t>
      </w:r>
      <w:r>
        <w:rPr>
          <w:rFonts w:ascii="FangSong"/>
          <w:color w:val="000000"/>
          <w:spacing w:val="1402"/>
          <w:sz w:val="16"/>
        </w:rPr>
        <w:t xml:space="preserve"> </w:t>
      </w:r>
      <w:r>
        <w:rPr>
          <w:rFonts w:ascii="FangSong" w:hAnsi="FangSong" w:cs="FangSong"/>
          <w:color w:val="000000"/>
          <w:spacing w:val="-4"/>
          <w:sz w:val="16"/>
        </w:rPr>
        <w:t>志愿服务活动管理服务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青年志愿服务项目赛事</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A100504</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服务</w:t>
      </w:r>
      <w:r>
        <w:rPr>
          <w:rFonts w:ascii="FangSong"/>
          <w:color w:val="000000"/>
          <w:spacing w:val="0"/>
          <w:sz w:val="16"/>
        </w:rPr>
      </w:r>
    </w:p>
    <w:p>
      <w:pPr>
        <w:pStyle w:val="Normal"/>
        <w:spacing w:before="247" w:after="0" w:line="30" w:lineRule="exact"/>
        <w:ind w:left="710" w:right="0" w:firstLine="0"/>
        <w:jc w:val="left"/>
        <w:rPr>
          <w:rFonts w:ascii="FangSong"/>
          <w:color w:val="000000"/>
          <w:spacing w:val="0"/>
          <w:sz w:val="16"/>
        </w:rPr>
      </w:pPr>
      <w:r>
        <w:rPr>
          <w:rFonts w:ascii="FangSong"/>
          <w:color w:val="000000"/>
          <w:spacing w:val="-2"/>
          <w:sz w:val="16"/>
        </w:rPr>
        <w:t>A100505</w:t>
      </w:r>
      <w:r>
        <w:rPr>
          <w:rFonts w:ascii="FangSong"/>
          <w:color w:val="000000"/>
          <w:spacing w:val="2183"/>
          <w:sz w:val="16"/>
        </w:rPr>
        <w:t xml:space="preserve"> </w:t>
      </w:r>
      <w:r>
        <w:rPr>
          <w:rFonts w:ascii="FangSong" w:hAnsi="FangSong" w:cs="FangSong"/>
          <w:color w:val="000000"/>
          <w:spacing w:val="-4"/>
          <w:sz w:val="16"/>
        </w:rPr>
        <w:t>志愿服务交流活动服务</w:t>
      </w:r>
      <w:r>
        <w:rPr>
          <w:rFonts w:ascii="FangSong"/>
          <w:color w:val="000000"/>
          <w:spacing w:val="0"/>
          <w:sz w:val="16"/>
        </w:rPr>
      </w:r>
    </w:p>
    <w:p>
      <w:pPr>
        <w:pStyle w:val="Normal"/>
        <w:spacing w:before="259" w:after="0" w:line="30" w:lineRule="exact"/>
        <w:ind w:left="5848" w:right="0" w:firstLine="0"/>
        <w:jc w:val="left"/>
        <w:rPr>
          <w:rFonts w:ascii="FangSong"/>
          <w:color w:val="000000"/>
          <w:spacing w:val="0"/>
          <w:sz w:val="16"/>
        </w:rPr>
      </w:pPr>
      <w:r>
        <w:rPr>
          <w:rFonts w:ascii="FangSong" w:hAnsi="FangSong" w:cs="FangSong"/>
          <w:color w:val="000000"/>
          <w:spacing w:val="-4"/>
          <w:sz w:val="16"/>
        </w:rPr>
        <w:t>青年志愿者协会的管理</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A100506</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和服务</w:t>
      </w:r>
      <w:r>
        <w:rPr>
          <w:rFonts w:ascii="FangSong"/>
          <w:color w:val="000000"/>
          <w:spacing w:val="0"/>
          <w:sz w:val="16"/>
        </w:rPr>
      </w:r>
    </w:p>
    <w:p>
      <w:pPr>
        <w:pStyle w:val="Normal"/>
        <w:spacing w:before="259" w:after="0" w:line="30" w:lineRule="exact"/>
        <w:ind w:left="710" w:right="0" w:firstLine="0"/>
        <w:jc w:val="left"/>
        <w:rPr>
          <w:rFonts w:ascii="FangSong"/>
          <w:color w:val="000000"/>
          <w:spacing w:val="0"/>
          <w:sz w:val="16"/>
        </w:rPr>
      </w:pPr>
      <w:r>
        <w:rPr>
          <w:rFonts w:ascii="FangSong"/>
          <w:color w:val="000000"/>
          <w:spacing w:val="-2"/>
          <w:sz w:val="16"/>
        </w:rPr>
        <w:t>A15</w:t>
      </w:r>
      <w:r>
        <w:rPr>
          <w:rFonts w:ascii="FangSong"/>
          <w:color w:val="000000"/>
          <w:spacing w:val="622"/>
          <w:sz w:val="16"/>
        </w:rPr>
        <w:t xml:space="preserve"> </w:t>
      </w:r>
      <w:r>
        <w:rPr>
          <w:rFonts w:ascii="FangSong" w:hAnsi="FangSong" w:cs="FangSong"/>
          <w:color w:val="000000"/>
          <w:spacing w:val="-4"/>
          <w:sz w:val="16"/>
        </w:rPr>
        <w:t>公共信息与宣传服务</w:t>
      </w:r>
      <w:r>
        <w:rPr>
          <w:rFonts w:ascii="FangSong"/>
          <w:color w:val="000000"/>
          <w:spacing w:val="0"/>
          <w:sz w:val="16"/>
        </w:rPr>
      </w:r>
    </w:p>
    <w:p>
      <w:pPr>
        <w:pStyle w:val="Normal"/>
        <w:spacing w:before="259" w:after="0" w:line="30" w:lineRule="exact"/>
        <w:ind w:left="4143" w:right="0" w:firstLine="0"/>
        <w:jc w:val="left"/>
        <w:rPr>
          <w:rFonts w:ascii="FangSong"/>
          <w:color w:val="000000"/>
          <w:spacing w:val="0"/>
          <w:sz w:val="16"/>
        </w:rPr>
      </w:pPr>
      <w:r>
        <w:rPr>
          <w:rFonts w:ascii="FangSong" w:hAnsi="FangSong" w:cs="FangSong"/>
          <w:color w:val="000000"/>
          <w:spacing w:val="-4"/>
          <w:sz w:val="16"/>
        </w:rPr>
        <w:t>公共信息系统开发与维</w:t>
      </w:r>
      <w:r>
        <w:rPr>
          <w:rFonts w:ascii="FangSong"/>
          <w:color w:val="000000"/>
          <w:spacing w:val="0"/>
          <w:sz w:val="16"/>
        </w:rPr>
      </w:r>
    </w:p>
    <w:p>
      <w:pPr>
        <w:pStyle w:val="Normal"/>
        <w:spacing w:before="55" w:after="0" w:line="30" w:lineRule="exact"/>
        <w:ind w:left="710" w:right="0" w:firstLine="0"/>
        <w:jc w:val="left"/>
        <w:rPr>
          <w:rFonts w:ascii="FangSong"/>
          <w:color w:val="000000"/>
          <w:spacing w:val="0"/>
          <w:sz w:val="16"/>
        </w:rPr>
      </w:pPr>
      <w:r>
        <w:rPr>
          <w:rFonts w:ascii="FangSong"/>
          <w:color w:val="000000"/>
          <w:spacing w:val="-2"/>
          <w:sz w:val="16"/>
        </w:rPr>
        <w:t>A1504</w:t>
      </w:r>
      <w:r>
        <w:rPr>
          <w:rFonts w:ascii="FangSong"/>
          <w:color w:val="000000"/>
          <w:spacing w:val="0"/>
          <w:sz w:val="16"/>
        </w:rPr>
      </w:r>
    </w:p>
    <w:p>
      <w:pPr>
        <w:pStyle w:val="Normal"/>
        <w:spacing w:before="79" w:after="0" w:line="30" w:lineRule="exact"/>
        <w:ind w:left="4143" w:right="0" w:firstLine="0"/>
        <w:jc w:val="left"/>
        <w:rPr>
          <w:rFonts w:ascii="FangSong"/>
          <w:color w:val="000000"/>
          <w:spacing w:val="0"/>
          <w:sz w:val="16"/>
        </w:rPr>
      </w:pPr>
      <w:r>
        <w:rPr>
          <w:rFonts w:ascii="FangSong" w:hAnsi="FangSong" w:cs="FangSong"/>
          <w:color w:val="000000"/>
          <w:spacing w:val="-4"/>
          <w:sz w:val="16"/>
        </w:rPr>
        <w:t>护服务</w:t>
      </w:r>
      <w:r>
        <w:rPr>
          <w:rFonts w:ascii="FangSong"/>
          <w:color w:val="000000"/>
          <w:spacing w:val="0"/>
          <w:sz w:val="16"/>
        </w:rPr>
      </w:r>
    </w:p>
    <w:p>
      <w:pPr>
        <w:pStyle w:val="Normal"/>
        <w:spacing w:before="151" w:after="0" w:line="30" w:lineRule="exact"/>
        <w:ind w:left="5848" w:right="0" w:firstLine="0"/>
        <w:jc w:val="left"/>
        <w:rPr>
          <w:rFonts w:ascii="FangSong"/>
          <w:color w:val="000000"/>
          <w:spacing w:val="0"/>
          <w:sz w:val="16"/>
        </w:rPr>
      </w:pPr>
      <w:r>
        <w:rPr>
          <w:rFonts w:ascii="FangSong" w:hAnsi="FangSong" w:cs="FangSong"/>
          <w:color w:val="000000"/>
          <w:spacing w:val="-4"/>
          <w:sz w:val="16"/>
        </w:rPr>
        <w:t>团干部培训线上平台开</w:t>
      </w:r>
      <w:r>
        <w:rPr>
          <w:rFonts w:ascii="FangSong"/>
          <w:color w:val="000000"/>
          <w:spacing w:val="0"/>
          <w:sz w:val="16"/>
        </w:rPr>
      </w:r>
    </w:p>
    <w:p>
      <w:pPr>
        <w:pStyle w:val="Normal"/>
        <w:spacing w:before="67" w:after="0" w:line="30" w:lineRule="exact"/>
        <w:ind w:left="710" w:right="0" w:firstLine="0"/>
        <w:jc w:val="left"/>
        <w:rPr>
          <w:rFonts w:ascii="FangSong"/>
          <w:color w:val="000000"/>
          <w:spacing w:val="0"/>
          <w:sz w:val="16"/>
        </w:rPr>
      </w:pPr>
      <w:r>
        <w:rPr>
          <w:rFonts w:ascii="FangSong"/>
          <w:color w:val="000000"/>
          <w:spacing w:val="-2"/>
          <w:sz w:val="16"/>
        </w:rPr>
        <w:t>A150402</w:t>
      </w:r>
      <w:r>
        <w:rPr>
          <w:rFonts w:ascii="FangSong"/>
          <w:color w:val="000000"/>
          <w:spacing w:val="0"/>
          <w:sz w:val="16"/>
        </w:rPr>
      </w:r>
    </w:p>
    <w:p>
      <w:pPr>
        <w:pStyle w:val="Normal"/>
        <w:spacing w:before="67" w:after="0" w:line="30" w:lineRule="exact"/>
        <w:ind w:left="5848" w:right="0" w:firstLine="0"/>
        <w:jc w:val="left"/>
        <w:rPr>
          <w:rFonts w:ascii="FangSong"/>
          <w:color w:val="000000"/>
          <w:spacing w:val="0"/>
          <w:sz w:val="16"/>
        </w:rPr>
      </w:pPr>
      <w:r>
        <w:rPr>
          <w:rFonts w:ascii="FangSong" w:hAnsi="FangSong" w:cs="FangSong"/>
          <w:color w:val="000000"/>
          <w:spacing w:val="-4"/>
          <w:sz w:val="16"/>
        </w:rPr>
        <w:t>发与维护服务</w:t>
      </w:r>
      <w:r>
        <w:rPr>
          <w:rFonts w:ascii="FangSong"/>
          <w:color w:val="000000"/>
          <w:spacing w:val="0"/>
          <w:sz w:val="16"/>
        </w:rPr>
      </w:r>
    </w:p>
    <w:p>
      <w:pPr>
        <w:pStyle w:val="Normal"/>
        <w:spacing w:before="6561" w:after="0" w:line="170" w:lineRule="exact"/>
        <w:ind w:left="5241" w:right="0" w:firstLine="0"/>
        <w:jc w:val="left"/>
        <w:rPr>
          <w:rFonts w:ascii="Times New Roman"/>
          <w:color w:val="000000"/>
          <w:spacing w:val="0"/>
          <w:sz w:val="16"/>
        </w:rPr>
      </w:pPr>
      <w:r>
        <w:rPr>
          <w:rFonts w:ascii="MingLiU"/>
          <w:color w:val="000000"/>
          <w:spacing w:val="-11"/>
          <w:sz w:val="16"/>
        </w:rPr>
        <w:t>-42-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6" w:id="br46"/>
      </w:r>
      <w:r>
        <w:bookmarkEnd w:id="br46"/>
      </w:r>
      <w:r>
        <w:rPr>
          <w:noProof w:val="on"/>
        </w:rPr>
        <w:pict>
          <v:shape xmlns:v="urn:schemas-microsoft-com:vml" id="_x0000119" style="position:absolute;margin-left:63.5pt;margin-top:47pt;z-index:-479;width:467.75pt;height:697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29pt;margin-top:29pt;z-index:-483;width:537pt;height:3pt;mso-position-horizontal:absolute;mso-position-horizontal-relative:page;mso-position-vertical:absolute;mso-position-vertical-relative:page" type="#_x0000_t75">
            <v:imagedata xmlns:r="http://schemas.openxmlformats.org/officeDocument/2006/relationships" r:id="rId121"/>
          </v:shape>
        </w:pict>
      </w:r>
      <w:r>
        <w:rPr>
          <w:rFonts w:ascii="MingLiU" w:hAnsi="MingLiU" w:cs="MingLiU"/>
          <w:color w:val="000000"/>
          <w:spacing w:val="-1"/>
          <w:sz w:val="16"/>
        </w:rPr>
        <w:t>兴县奥家湾乡中心校2024年单位预算公开报告</w:t>
      </w:r>
      <w:r>
        <w:rPr>
          <w:rFonts w:ascii="Times New Roman"/>
          <w:color w:val="000000"/>
          <w:spacing w:val="0"/>
          <w:sz w:val="16"/>
        </w:rPr>
      </w:r>
    </w:p>
    <w:p>
      <w:pPr>
        <w:pStyle w:val="Normal"/>
        <w:spacing w:before="631" w:after="0" w:line="42" w:lineRule="exact"/>
        <w:ind w:left="4227" w:right="0" w:firstLine="0"/>
        <w:jc w:val="left"/>
        <w:rPr>
          <w:rFonts w:ascii="SimHei"/>
          <w:color w:val="000000"/>
          <w:spacing w:val="0"/>
          <w:sz w:val="25"/>
        </w:rPr>
      </w:pPr>
      <w:r>
        <w:rPr>
          <w:rFonts w:ascii="SimHei" w:hAnsi="SimHei" w:cs="SimHei"/>
          <w:color w:val="000000"/>
          <w:spacing w:val="2"/>
          <w:sz w:val="25"/>
        </w:rPr>
        <w:t>第四部分</w:t>
      </w:r>
      <w:r>
        <w:rPr>
          <w:rFonts w:ascii="SimHei"/>
          <w:color w:val="000000"/>
          <w:spacing w:val="7"/>
          <w:sz w:val="25"/>
        </w:rPr>
        <w:t xml:space="preserve"> </w:t>
      </w:r>
      <w:r>
        <w:rPr>
          <w:rFonts w:ascii="SimHei" w:hAnsi="SimHei" w:cs="SimHei"/>
          <w:color w:val="000000"/>
          <w:spacing w:val="2"/>
          <w:sz w:val="25"/>
        </w:rPr>
        <w:t>名词解释</w:t>
      </w:r>
      <w:r>
        <w:rPr>
          <w:rFonts w:ascii="SimHei"/>
          <w:color w:val="000000"/>
          <w:spacing w:val="0"/>
          <w:sz w:val="25"/>
        </w:rPr>
      </w:r>
    </w:p>
    <w:p>
      <w:pPr>
        <w:pStyle w:val="Normal"/>
        <w:spacing w:before="463" w:after="0" w:line="42" w:lineRule="exact"/>
        <w:ind w:left="1154" w:right="0" w:firstLine="0"/>
        <w:jc w:val="left"/>
        <w:rPr>
          <w:rFonts w:ascii="Times New Roman"/>
          <w:color w:val="000000"/>
          <w:spacing w:val="0"/>
          <w:sz w:val="25"/>
        </w:rPr>
      </w:pPr>
      <w:r>
        <w:rPr>
          <w:rFonts w:ascii="SimHei" w:hAnsi="SimHei" w:cs="SimHei"/>
          <w:color w:val="000000"/>
          <w:spacing w:val="2"/>
          <w:sz w:val="25"/>
        </w:rPr>
        <w:t>一、基本支出：</w:t>
      </w:r>
      <w:r>
        <w:rPr>
          <w:rFonts w:ascii="FangSong" w:hAnsi="FangSong" w:cs="FangSong"/>
          <w:color w:val="000000"/>
          <w:spacing w:val="2"/>
          <w:sz w:val="25"/>
        </w:rPr>
        <w:t>指为保障机构正常运转、完成日常工作任务而发生的人员支出</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和公用支出。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二、项目支出：</w:t>
      </w:r>
      <w:r>
        <w:rPr>
          <w:rFonts w:ascii="FangSong" w:hAnsi="FangSong" w:cs="FangSong"/>
          <w:color w:val="000000"/>
          <w:spacing w:val="2"/>
          <w:sz w:val="25"/>
        </w:rPr>
        <w:t>指在基本支出之外为完成特定行政任务和事业发展目标所发生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的支出。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三、“三公”经费：</w:t>
      </w:r>
      <w:r>
        <w:rPr>
          <w:rFonts w:ascii="FangSong" w:hAnsi="FangSong" w:cs="FangSong"/>
          <w:color w:val="000000"/>
          <w:spacing w:val="2"/>
          <w:sz w:val="25"/>
        </w:rPr>
        <w:t>指省直部门用财政拨款安排的因公出国（境）费用、公务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用车购置及运行费和公务接待费。其中：因公出国（境）费用反映单位公务出国</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（境）的国际旅费、国外城市间交通费、住宿费、伙食费、培训费、公杂费等支</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出；公务用车购置费反映公务用车购置支出（含车辆购置税、牌照费）；公务用车</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运行维护费反映单位按规定保留的公务用车燃料费、维修费、过路过桥费、保险</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费、安全奖励费用等支出；公务接待费反映机关和参公事业单位按规定开支的各类</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公务接待（含外宾接待）支出。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四、机关运行经费：</w:t>
      </w:r>
      <w:r>
        <w:rPr>
          <w:rFonts w:ascii="FangSong" w:hAnsi="FangSong" w:cs="FangSong"/>
          <w:color w:val="000000"/>
          <w:spacing w:val="2"/>
          <w:sz w:val="25"/>
        </w:rPr>
        <w:t>指行政单位和参照公务员法管理的事业单位使用财政拨款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安排的基本支出中的公用经费支出。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五、政府购买服务：</w:t>
      </w:r>
      <w:r>
        <w:rPr>
          <w:rFonts w:ascii="FangSong" w:hAnsi="FangSong" w:cs="FangSong"/>
          <w:color w:val="000000"/>
          <w:spacing w:val="2"/>
          <w:sz w:val="25"/>
        </w:rPr>
        <w:t>根据我国现行政策规定，政府购买服务，是指充分发挥市</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场机制作用，将国家机关属于自身职责范围且适合通过市场化方式提供的服务事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项，按照政府采购方式和程序，交由符合条件的服务供应商承担，并根据服务数量</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和质量等情况向其支付费用的行为。</w:t>
      </w:r>
      <w:r>
        <w:rPr>
          <w:rFonts w:ascii="Times New Roman"/>
          <w:color w:val="000000"/>
          <w:spacing w:val="0"/>
          <w:sz w:val="25"/>
        </w:rPr>
      </w:r>
    </w:p>
    <w:p>
      <w:pPr>
        <w:pStyle w:val="Normal"/>
        <w:spacing w:before="391" w:after="0" w:line="42" w:lineRule="exact"/>
        <w:ind w:left="1154" w:right="0" w:firstLine="0"/>
        <w:jc w:val="left"/>
        <w:rPr>
          <w:rFonts w:ascii="SimHei"/>
          <w:color w:val="000000"/>
          <w:spacing w:val="0"/>
          <w:sz w:val="25"/>
        </w:rPr>
      </w:pPr>
      <w:r>
        <w:rPr>
          <w:rFonts w:ascii="SimHei" w:hAnsi="SimHei" w:cs="SimHei"/>
          <w:color w:val="000000"/>
          <w:spacing w:val="2"/>
          <w:sz w:val="25"/>
        </w:rPr>
        <w:t>六、财政专户管理资金：</w:t>
      </w:r>
      <w:r>
        <w:rPr>
          <w:rFonts w:ascii="SimHei"/>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专指教育收费，包括目前在财政专户管理的高中以上学费、住宿费，高校委托</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培养费，党校收费，教育考试考务费，函大、电大、夜大及短训班培训费等。</w:t>
      </w:r>
      <w:r>
        <w:rPr>
          <w:rFonts w:ascii="Times New Roman"/>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SimHei" w:hAnsi="SimHei" w:cs="SimHei"/>
          <w:color w:val="000000"/>
          <w:spacing w:val="2"/>
          <w:sz w:val="25"/>
        </w:rPr>
        <w:t>七、单位资金：</w:t>
      </w:r>
      <w:r>
        <w:rPr>
          <w:rFonts w:ascii="FangSong" w:hAnsi="FangSong" w:cs="FangSong"/>
          <w:color w:val="000000"/>
          <w:spacing w:val="2"/>
          <w:sz w:val="25"/>
        </w:rPr>
        <w:t>是指除政府预算资金和财政专户管理资金以外的资金，包括事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业收入、事业单位经营收入、上级补助收入、附属单位上缴收入、其他收入。</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八、上年结转：</w:t>
      </w:r>
      <w:r>
        <w:rPr>
          <w:rFonts w:ascii="FangSong" w:hAnsi="FangSong" w:cs="FangSong"/>
          <w:color w:val="000000"/>
          <w:spacing w:val="2"/>
          <w:sz w:val="25"/>
        </w:rPr>
        <w:t>指以前年度预算安排、结转到本年仍按原规定用途继续使用的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资金。</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九、一般公共预算</w:t>
      </w:r>
      <w:r>
        <w:rPr>
          <w:rFonts w:ascii="FangSong" w:hAnsi="FangSong" w:cs="FangSong"/>
          <w:color w:val="000000"/>
          <w:spacing w:val="2"/>
          <w:sz w:val="25"/>
        </w:rPr>
        <w:t>是指以税收为主体的财政收入，安排用于保障和改善民生、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推动经济社会发展、维护国家安全、维持国家机构正常运转等方面的收支预算。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十、政府性基金预算：</w:t>
      </w:r>
      <w:r>
        <w:rPr>
          <w:rFonts w:ascii="FangSong" w:hAnsi="FangSong" w:cs="FangSong"/>
          <w:color w:val="000000"/>
          <w:spacing w:val="2"/>
          <w:sz w:val="25"/>
        </w:rPr>
        <w:t>是对依照法律、行政法规的规定在一定期限内向特定对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象征收、收取或者以其他方式筹集的资金，专项用于特定公共事业发展的收支预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十一、国有资本经营预算</w:t>
      </w:r>
      <w:r>
        <w:rPr>
          <w:rFonts w:ascii="FangSong" w:hAnsi="FangSong" w:cs="FangSong"/>
          <w:color w:val="000000"/>
          <w:spacing w:val="2"/>
          <w:sz w:val="25"/>
        </w:rPr>
        <w:t>是对国有资本收益作出支出安排的收支预算。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十二、财政拨款：</w:t>
      </w:r>
      <w:r>
        <w:rPr>
          <w:rFonts w:ascii="FangSong" w:hAnsi="FangSong" w:cs="FangSong"/>
          <w:color w:val="000000"/>
          <w:spacing w:val="2"/>
          <w:sz w:val="25"/>
        </w:rPr>
        <w:t>包含一般公共预算、政府性基金预算、国有资本经营预算。</w:t>
      </w:r>
      <w:r>
        <w:rPr>
          <w:rFonts w:ascii="Times New Roman"/>
          <w:color w:val="000000"/>
          <w:spacing w:val="0"/>
          <w:sz w:val="25"/>
        </w:rPr>
      </w:r>
    </w:p>
    <w:p>
      <w:pPr>
        <w:pStyle w:val="Normal"/>
        <w:spacing w:before="1758" w:after="0" w:line="170" w:lineRule="exact"/>
        <w:ind w:left="5241" w:right="0" w:firstLine="0"/>
        <w:jc w:val="left"/>
        <w:rPr>
          <w:rFonts w:ascii="Times New Roman"/>
          <w:color w:val="000000"/>
          <w:spacing w:val="0"/>
          <w:sz w:val="16"/>
        </w:rPr>
      </w:pPr>
      <w:r>
        <w:rPr>
          <w:rFonts w:ascii="MingLiU"/>
          <w:color w:val="000000"/>
          <w:spacing w:val="-11"/>
          <w:sz w:val="16"/>
        </w:rPr>
        <w:t>-43-</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OKCHJI+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DC34E964-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OEEJWA+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2" w:fontKey="{ABF05B0E-0000-0000-0000-000000000000}"/>
  </w:font>
  <w:font w:name="OHBJPF+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3" w:fontKey="{1245B90C-0000-0000-0000-000000000000}"/>
  </w:font>
  <w:font w:name="SimSun">
    <w:panose1 w:val="00000000000000000000"/>
    <w:charset w:val="01"/>
    <w:family w:val="auto"/>
    <w:notTrueType w:val="on"/>
    <w:pitch w:val="default"/>
    <w:sig w:usb0="01010101" w:usb1="01010101" w:usb2="01010101" w:usb3="01010101" w:csb0="01010101" w:csb1="01010101"/>
  </w:font>
  <w:font w:name="PIJWMA+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4" w:fontKey="{37ABA9C3-0000-0000-0000-000000000000}"/>
  </w:font>
  <w:font w:name="AREAJT+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5" w:fontKey="{0D8A65BF-0000-0000-0000-000000000000}"/>
  </w:font>
  <w:font w:name="KVLLDK+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6" w:fontKey="{1EA26DCF-0000-0000-0000-000000000000}"/>
  </w:font>
  <w:font w:name="DGITUF+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7" w:fontKey="{C4375FEF-0000-0000-0000-000000000000}"/>
  </w:font>
  <w:font w:name="HPQJNF+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8" w:fontKey="{83E5FB2A-0000-0000-0000-000000000000}"/>
  </w:font>
  <w:font w:name="JVETFU+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9" w:fontKey="{286D66F3-0000-0000-0000-000000000000}"/>
  </w:font>
  <w:font w:name="NJFSAD+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0" w:fontKey="{37B209D2-0000-0000-0000-000000000000}"/>
  </w:font>
  <w:font w:name="WSEOTC+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1" w:fontKey="{73AD3188-0000-0000-0000-000000000000}"/>
  </w:font>
  <w:font w:name="IGBVT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C6486423-0000-0000-0000-000000000000}"/>
  </w:font>
  <w:font w:name="JDIIVO+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3" w:fontKey="{F2E5AE59-0000-0000-0000-000000000000}"/>
  </w:font>
  <w:font w:name="BKWMEM+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4" w:fontKey="{163EE3E4-0000-0000-0000-000000000000}"/>
  </w:font>
  <w:font w:name="BPQRIR+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5" w:fontKey="{3ABC68CE-0000-0000-0000-000000000000}"/>
  </w:font>
  <w:font w:name="VRUNVB+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6" w:fontKey="{976C5E83-0000-0000-0000-000000000000}"/>
  </w:font>
  <w:font w:name="QQGHN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7" w:fontKey="{181B1AEC-0000-0000-0000-000000000000}"/>
  </w:font>
  <w:font w:name="IAKNQB+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8" w:fontKey="{5F129C0B-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styles" Target="styles.xml" /><Relationship Id="rId123" Type="http://schemas.openxmlformats.org/officeDocument/2006/relationships/fontTable" Target="fontTable.xml" /><Relationship Id="rId124" Type="http://schemas.openxmlformats.org/officeDocument/2006/relationships/settings" Target="settings.xml" /><Relationship Id="rId125" Type="http://schemas.openxmlformats.org/officeDocument/2006/relationships/webSettings" Target="webSettings.xml"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46</Pages>
  <Words>2765</Words>
  <Characters>19767</Characters>
  <Application>Aspose</Application>
  <DocSecurity>0</DocSecurity>
  <Lines>10</Lines>
  <Paragraphs>1405</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22301</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2025-09-25T17:05:55+08:00</dcterms:created>
  <dcterms:modified xmlns:xsi="http://www.w3.org/2001/XMLSchema-instance" xmlns:dcterms="http://purl.org/dc/terms/" xsi:type="dcterms:W3CDTF">2025-09-25T17:05:55+08:00</dcterms:modified>
</coreProperties>
</file>