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391C8">
      <w:pPr>
        <w:spacing w:line="255" w:lineRule="auto"/>
        <w:rPr>
          <w:rFonts w:ascii="Arial"/>
          <w:sz w:val="21"/>
        </w:rPr>
      </w:pPr>
    </w:p>
    <w:p w14:paraId="53590359">
      <w:pPr>
        <w:spacing w:line="255" w:lineRule="auto"/>
        <w:rPr>
          <w:rFonts w:ascii="Arial"/>
          <w:sz w:val="21"/>
        </w:rPr>
      </w:pPr>
    </w:p>
    <w:p w14:paraId="4AA000D3">
      <w:pPr>
        <w:spacing w:line="255" w:lineRule="auto"/>
        <w:rPr>
          <w:rFonts w:ascii="Arial"/>
          <w:sz w:val="21"/>
        </w:rPr>
      </w:pPr>
    </w:p>
    <w:p w14:paraId="190824C9">
      <w:pPr>
        <w:spacing w:line="255" w:lineRule="auto"/>
        <w:rPr>
          <w:rFonts w:ascii="Arial"/>
          <w:sz w:val="21"/>
        </w:rPr>
      </w:pPr>
    </w:p>
    <w:p w14:paraId="4BEBB79A">
      <w:pPr>
        <w:spacing w:line="255" w:lineRule="auto"/>
        <w:rPr>
          <w:rFonts w:ascii="Arial"/>
          <w:sz w:val="21"/>
        </w:rPr>
      </w:pPr>
    </w:p>
    <w:p w14:paraId="11CBD075">
      <w:pPr>
        <w:spacing w:line="255" w:lineRule="auto"/>
        <w:rPr>
          <w:rFonts w:ascii="Arial"/>
          <w:sz w:val="21"/>
        </w:rPr>
      </w:pPr>
    </w:p>
    <w:p w14:paraId="2F9178EB">
      <w:pPr>
        <w:spacing w:line="256" w:lineRule="auto"/>
        <w:rPr>
          <w:rFonts w:ascii="Arial"/>
          <w:sz w:val="21"/>
        </w:rPr>
      </w:pPr>
    </w:p>
    <w:p w14:paraId="2FA0B293">
      <w:pPr>
        <w:spacing w:line="256" w:lineRule="auto"/>
        <w:rPr>
          <w:rFonts w:ascii="Arial"/>
          <w:sz w:val="21"/>
        </w:rPr>
      </w:pPr>
    </w:p>
    <w:p w14:paraId="0FDF821D">
      <w:pPr>
        <w:spacing w:line="256" w:lineRule="auto"/>
        <w:rPr>
          <w:rFonts w:ascii="Arial"/>
          <w:sz w:val="21"/>
        </w:rPr>
      </w:pPr>
    </w:p>
    <w:p w14:paraId="7DEFD8F4">
      <w:pPr>
        <w:spacing w:line="256" w:lineRule="auto"/>
        <w:rPr>
          <w:rFonts w:ascii="Arial"/>
          <w:sz w:val="21"/>
        </w:rPr>
      </w:pPr>
    </w:p>
    <w:p w14:paraId="732F5FBE">
      <w:pPr>
        <w:spacing w:line="256" w:lineRule="auto"/>
        <w:rPr>
          <w:rFonts w:ascii="Arial"/>
          <w:sz w:val="21"/>
        </w:rPr>
      </w:pPr>
    </w:p>
    <w:p w14:paraId="5E0FE871">
      <w:pPr>
        <w:spacing w:line="256" w:lineRule="auto"/>
        <w:rPr>
          <w:rFonts w:ascii="Arial"/>
          <w:sz w:val="21"/>
        </w:rPr>
      </w:pPr>
    </w:p>
    <w:p w14:paraId="0F6F9DB9">
      <w:pPr>
        <w:spacing w:line="256" w:lineRule="auto"/>
        <w:rPr>
          <w:rFonts w:ascii="Arial"/>
          <w:sz w:val="21"/>
        </w:rPr>
      </w:pPr>
    </w:p>
    <w:p w14:paraId="414ADA89">
      <w:pPr>
        <w:spacing w:line="256" w:lineRule="auto"/>
        <w:rPr>
          <w:rFonts w:ascii="Arial"/>
          <w:sz w:val="21"/>
        </w:rPr>
      </w:pPr>
    </w:p>
    <w:p w14:paraId="4BF9B368">
      <w:pPr>
        <w:spacing w:line="256" w:lineRule="auto"/>
        <w:rPr>
          <w:rFonts w:ascii="Arial"/>
          <w:sz w:val="21"/>
        </w:rPr>
      </w:pPr>
    </w:p>
    <w:p w14:paraId="2F982262">
      <w:pPr>
        <w:pStyle w:val="2"/>
        <w:spacing w:before="126" w:line="197" w:lineRule="auto"/>
        <w:ind w:left="1955"/>
      </w:pPr>
      <w:r>
        <w:rPr>
          <w:spacing w:val="-7"/>
        </w:rPr>
        <w:t>兴</w:t>
      </w:r>
      <w:r>
        <w:rPr>
          <w:spacing w:val="56"/>
        </w:rPr>
        <w:t xml:space="preserve"> </w:t>
      </w:r>
      <w:r>
        <w:rPr>
          <w:spacing w:val="-7"/>
        </w:rPr>
        <w:t>县</w:t>
      </w:r>
      <w:r>
        <w:rPr>
          <w:spacing w:val="45"/>
        </w:rPr>
        <w:t xml:space="preserve"> </w:t>
      </w:r>
      <w:r>
        <w:rPr>
          <w:spacing w:val="-7"/>
        </w:rPr>
        <w:t>退</w:t>
      </w:r>
      <w:r>
        <w:rPr>
          <w:spacing w:val="49"/>
        </w:rPr>
        <w:t xml:space="preserve"> </w:t>
      </w:r>
      <w:r>
        <w:rPr>
          <w:spacing w:val="-7"/>
        </w:rPr>
        <w:t>役</w:t>
      </w:r>
      <w:r>
        <w:rPr>
          <w:spacing w:val="52"/>
        </w:rPr>
        <w:t xml:space="preserve"> </w:t>
      </w:r>
      <w:r>
        <w:rPr>
          <w:spacing w:val="-7"/>
        </w:rPr>
        <w:t>军</w:t>
      </w:r>
      <w:r>
        <w:rPr>
          <w:spacing w:val="50"/>
        </w:rPr>
        <w:t xml:space="preserve"> </w:t>
      </w:r>
      <w:r>
        <w:rPr>
          <w:spacing w:val="-7"/>
        </w:rPr>
        <w:t>人</w:t>
      </w:r>
      <w:r>
        <w:rPr>
          <w:spacing w:val="58"/>
        </w:rPr>
        <w:t xml:space="preserve"> </w:t>
      </w:r>
      <w:r>
        <w:rPr>
          <w:spacing w:val="-7"/>
        </w:rPr>
        <w:t>事</w:t>
      </w:r>
      <w:r>
        <w:rPr>
          <w:spacing w:val="52"/>
        </w:rPr>
        <w:t xml:space="preserve"> </w:t>
      </w:r>
      <w:r>
        <w:rPr>
          <w:spacing w:val="-7"/>
        </w:rPr>
        <w:t>务</w:t>
      </w:r>
      <w:r>
        <w:rPr>
          <w:spacing w:val="58"/>
        </w:rPr>
        <w:t xml:space="preserve"> </w:t>
      </w:r>
      <w:r>
        <w:rPr>
          <w:spacing w:val="-7"/>
        </w:rPr>
        <w:t>局</w:t>
      </w:r>
    </w:p>
    <w:p w14:paraId="4E6146F7">
      <w:pPr>
        <w:spacing w:line="268" w:lineRule="auto"/>
        <w:rPr>
          <w:rFonts w:ascii="Arial"/>
          <w:sz w:val="21"/>
        </w:rPr>
      </w:pPr>
    </w:p>
    <w:p w14:paraId="5499F4A4">
      <w:pPr>
        <w:spacing w:line="269" w:lineRule="auto"/>
        <w:rPr>
          <w:rFonts w:ascii="Arial"/>
          <w:sz w:val="21"/>
        </w:rPr>
      </w:pPr>
    </w:p>
    <w:p w14:paraId="0798BFA4">
      <w:pPr>
        <w:pStyle w:val="2"/>
        <w:spacing w:before="125" w:line="536" w:lineRule="exact"/>
        <w:ind w:left="1491"/>
      </w:pPr>
      <w:r>
        <w:rPr>
          <w:spacing w:val="-12"/>
          <w:position w:val="6"/>
        </w:rPr>
        <w:t>2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2</w:t>
      </w:r>
      <w:r>
        <w:rPr>
          <w:spacing w:val="59"/>
          <w:position w:val="6"/>
        </w:rPr>
        <w:t xml:space="preserve"> </w:t>
      </w:r>
      <w:r>
        <w:rPr>
          <w:spacing w:val="-12"/>
          <w:position w:val="6"/>
        </w:rPr>
        <w:t>3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2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部</w:t>
      </w:r>
      <w:r>
        <w:rPr>
          <w:spacing w:val="78"/>
          <w:position w:val="6"/>
        </w:rPr>
        <w:t xml:space="preserve"> </w:t>
      </w:r>
      <w:r>
        <w:rPr>
          <w:spacing w:val="-12"/>
          <w:position w:val="6"/>
        </w:rPr>
        <w:t>门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2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2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开</w:t>
      </w:r>
    </w:p>
    <w:p w14:paraId="593C7664">
      <w:pPr>
        <w:spacing w:line="536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719066B8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4D1DAE32">
      <w:pPr>
        <w:spacing w:line="267" w:lineRule="auto"/>
        <w:rPr>
          <w:rFonts w:ascii="Arial"/>
          <w:sz w:val="21"/>
        </w:rPr>
      </w:pPr>
    </w:p>
    <w:p w14:paraId="5575AC9E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82969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302D4162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5056D4C5">
          <w:pPr>
            <w:tabs>
              <w:tab w:val="right" w:leader="dot" w:pos="9230"/>
            </w:tabs>
            <w:spacing w:before="186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一、本部门（单位）职责</w:t>
          </w:r>
          <w:r>
            <w:rPr>
              <w:rFonts w:ascii="仿宋" w:hAnsi="仿宋" w:eastAsia="仿宋" w:cs="仿宋"/>
              <w:spacing w:val="-4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60F4CCA1"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4559BE09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2023年部门决算表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3787019C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一、收入支出决算总表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2E0D29FE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5E5BC340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三、支出决算表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fldChar w:fldCharType="end"/>
          </w:r>
        </w:p>
        <w:p w14:paraId="70B0C3C0">
          <w:pPr>
            <w:tabs>
              <w:tab w:val="right" w:leader="dot" w:pos="9230"/>
            </w:tabs>
            <w:spacing w:before="188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四、财政拨款收入支出决算总表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0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3F06E6ED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337DBF2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六、一般公共预算财政拨款基本支出决算明细表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BB631BA">
          <w:pPr>
            <w:tabs>
              <w:tab w:val="right" w:leader="dot" w:pos="9230"/>
            </w:tabs>
            <w:spacing w:before="188" w:line="220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七、政府性基金预算财政拨款收入支出决算表</w:t>
          </w:r>
          <w:r>
            <w:rPr>
              <w:rFonts w:ascii="仿宋" w:hAnsi="仿宋" w:eastAsia="仿宋" w:cs="仿宋"/>
              <w:spacing w:val="-6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6E824E8">
          <w:pPr>
            <w:tabs>
              <w:tab w:val="right" w:leader="dot" w:pos="9230"/>
            </w:tabs>
            <w:spacing w:before="190" w:line="222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54FA1E47">
          <w:pPr>
            <w:tabs>
              <w:tab w:val="right" w:leader="dot" w:pos="9230"/>
            </w:tabs>
            <w:spacing w:before="187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九、财政拨款“三公”经费支出决算表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30FDD31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十、部门决算公开相关信息统计表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D92B66E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1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7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b/>
              <w:bCs/>
              <w:spacing w:val="-17"/>
              <w:sz w:val="26"/>
              <w:szCs w:val="26"/>
            </w:rPr>
            <w:fldChar w:fldCharType="end"/>
          </w:r>
        </w:p>
        <w:p w14:paraId="5CB8200C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一、收入支出决算总体情况说明</w:t>
          </w:r>
          <w:r>
            <w:rPr>
              <w:rFonts w:ascii="仿宋" w:hAnsi="仿宋" w:eastAsia="仿宋" w:cs="仿宋"/>
              <w:spacing w:val="-4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8A0346A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37CEC58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F1559BF"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四、财政拨款收支决算总体情况说明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387E6C4">
          <w:pPr>
            <w:tabs>
              <w:tab w:val="right" w:leader="dot" w:pos="9230"/>
            </w:tabs>
            <w:spacing w:before="188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五、一般公共预算财政拨款支出决算情况说明</w:t>
          </w:r>
          <w:r>
            <w:rPr>
              <w:rFonts w:ascii="仿宋" w:hAnsi="仿宋" w:eastAsia="仿宋" w:cs="仿宋"/>
              <w:spacing w:val="-6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F5FF5EC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69288B3">
          <w:pPr>
            <w:tabs>
              <w:tab w:val="right" w:leader="dot" w:pos="9230"/>
            </w:tabs>
            <w:spacing w:before="188" w:line="220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七、政府性基金预算财政拨款收支决算情况说明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D3F3245">
          <w:pPr>
            <w:tabs>
              <w:tab w:val="right" w:leader="dot" w:pos="9230"/>
            </w:tabs>
            <w:spacing w:before="190" w:line="222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八、国有资本经营预算财政拨款支出决算情况说明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DFA5A0C">
          <w:pPr>
            <w:tabs>
              <w:tab w:val="right" w:leader="dot" w:pos="9230"/>
            </w:tabs>
            <w:spacing w:before="187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九、财政拨款“三公”经费支出决算情况说明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92A12C4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十、其他重要事项情况说明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B0C1D32">
          <w:pPr>
            <w:tabs>
              <w:tab w:val="right" w:leader="dot" w:pos="9230"/>
            </w:tabs>
            <w:spacing w:before="189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4C84B1AA">
          <w:pPr>
            <w:tabs>
              <w:tab w:val="right" w:leader="dot" w:pos="9230"/>
            </w:tabs>
            <w:spacing w:before="187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第五部分</w:t>
          </w:r>
          <w:r>
            <w:rPr>
              <w:rFonts w:ascii="仿宋" w:hAnsi="仿宋" w:eastAsia="仿宋" w:cs="仿宋"/>
              <w:spacing w:val="16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附件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</w:sdtContent>
    </w:sdt>
    <w:p w14:paraId="5E414231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p w14:paraId="76DF6ED2">
      <w:pPr>
        <w:spacing w:line="309" w:lineRule="auto"/>
        <w:rPr>
          <w:rFonts w:ascii="Arial"/>
          <w:sz w:val="21"/>
        </w:rPr>
      </w:pPr>
    </w:p>
    <w:p w14:paraId="592FE3E3">
      <w:pPr>
        <w:spacing w:line="310" w:lineRule="auto"/>
        <w:rPr>
          <w:rFonts w:ascii="Arial"/>
          <w:sz w:val="21"/>
        </w:rPr>
      </w:pPr>
    </w:p>
    <w:p w14:paraId="2263BD67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32077A2B">
      <w:pPr>
        <w:spacing w:before="275" w:line="222" w:lineRule="auto"/>
        <w:ind w:left="1208"/>
        <w:outlineLvl w:val="1"/>
        <w:rPr>
          <w:rFonts w:ascii="黑体" w:hAnsi="黑体" w:eastAsia="黑体" w:cs="黑体"/>
          <w:sz w:val="25"/>
          <w:szCs w:val="25"/>
        </w:rPr>
      </w:pPr>
      <w:bookmarkStart w:id="2" w:name="bookmark3"/>
      <w:bookmarkEnd w:id="2"/>
      <w:r>
        <w:rPr>
          <w:rFonts w:ascii="黑体" w:hAnsi="黑体" w:eastAsia="黑体" w:cs="黑体"/>
          <w:sz w:val="25"/>
          <w:szCs w:val="25"/>
        </w:rPr>
        <w:t>一、本部门（单位）职责</w:t>
      </w:r>
    </w:p>
    <w:p w14:paraId="10CB482A">
      <w:pPr>
        <w:spacing w:before="275" w:line="319" w:lineRule="auto"/>
        <w:ind w:left="706" w:right="811" w:firstLine="6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兴县退役军人事务局是兴县人民政府组成部门，负责协调各方力量更好为军人 军属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服务，落实党委政府退役军人优待抚恤政策</w:t>
      </w:r>
      <w:r>
        <w:rPr>
          <w:rFonts w:ascii="仿宋" w:hAnsi="仿宋" w:eastAsia="仿宋" w:cs="仿宋"/>
          <w:spacing w:val="1"/>
          <w:sz w:val="25"/>
          <w:szCs w:val="25"/>
        </w:rPr>
        <w:t>、维护军人军属合法权益，褒扬彰 显退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役军人为党、国家和人民牺牲奉献的精神风</w:t>
      </w:r>
      <w:r>
        <w:rPr>
          <w:rFonts w:ascii="仿宋" w:hAnsi="仿宋" w:eastAsia="仿宋" w:cs="仿宋"/>
          <w:spacing w:val="1"/>
          <w:sz w:val="25"/>
          <w:szCs w:val="25"/>
        </w:rPr>
        <w:t>范和价值导向，增强党的凝聚力和部队</w:t>
      </w:r>
      <w:r>
        <w:rPr>
          <w:rFonts w:ascii="仿宋" w:hAnsi="仿宋" w:eastAsia="仿宋" w:cs="仿宋"/>
          <w:sz w:val="25"/>
          <w:szCs w:val="25"/>
        </w:rPr>
        <w:t xml:space="preserve">  战斗力，为服务国防建设做好基础保障。</w:t>
      </w:r>
    </w:p>
    <w:p w14:paraId="0D352A4A">
      <w:pPr>
        <w:spacing w:before="2" w:line="270" w:lineRule="auto"/>
        <w:ind w:left="711" w:right="1189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1.落实兴县退役军人持续思想政治教育管理、保障优待抚恤等政策法规实施与落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实，褒扬彰显退役军人为党、国家和人民牺牲奉献的精神风范和价值导向。</w:t>
      </w:r>
    </w:p>
    <w:p w14:paraId="55A04B7A">
      <w:pPr>
        <w:spacing w:before="132" w:line="270" w:lineRule="auto"/>
        <w:ind w:left="706" w:right="937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2.组织开展退役军人安置就业、职业教育培训、</w:t>
      </w:r>
      <w:r>
        <w:rPr>
          <w:rFonts w:ascii="仿宋" w:hAnsi="仿宋" w:eastAsia="仿宋" w:cs="仿宋"/>
          <w:spacing w:val="1"/>
          <w:sz w:val="25"/>
          <w:szCs w:val="25"/>
        </w:rPr>
        <w:t>扶持就业等工作，退役军人社保接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续就业服务。协调现役军人随军随调家属就业创业服务等工作。</w:t>
      </w:r>
    </w:p>
    <w:p w14:paraId="0F4ADA21">
      <w:pPr>
        <w:spacing w:before="131" w:line="222" w:lineRule="auto"/>
        <w:ind w:left="7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3.组织指导全县拥军优属工作。</w:t>
      </w:r>
    </w:p>
    <w:p w14:paraId="1FBC4F01">
      <w:pPr>
        <w:spacing w:before="132" w:line="270" w:lineRule="auto"/>
        <w:ind w:left="711" w:right="937" w:hanging="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4.负责烈士纪念活动等工作及军人公墓建设规划工作，现</w:t>
      </w:r>
      <w:r>
        <w:rPr>
          <w:rFonts w:ascii="仿宋" w:hAnsi="仿宋" w:eastAsia="仿宋" w:cs="仿宋"/>
          <w:spacing w:val="1"/>
          <w:sz w:val="25"/>
          <w:szCs w:val="25"/>
        </w:rPr>
        <w:t>役军人、退役军人的荣誉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奖励、依法承担烈士纪念设施修缮保护和烈士权益维护等相关工作。</w:t>
      </w:r>
    </w:p>
    <w:p w14:paraId="526C507A">
      <w:pPr>
        <w:spacing w:before="132" w:line="222" w:lineRule="auto"/>
        <w:ind w:left="7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5.指导并监督检查退役军人相关法律法规和政策措施的落实工作。</w:t>
      </w:r>
    </w:p>
    <w:p w14:paraId="51497C62">
      <w:pPr>
        <w:spacing w:before="133" w:line="270" w:lineRule="auto"/>
        <w:ind w:left="706" w:right="988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6.组织开展全县走访慰问帮扶援助等工作、组织退役志愿者服务队开展公益服务，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赢得社会尊崇等工作。形成对退役军人尊崇，社会关怀退役军人的社会氛围。</w:t>
      </w:r>
    </w:p>
    <w:p w14:paraId="5EA963FA">
      <w:pPr>
        <w:spacing w:before="130" w:line="287" w:lineRule="auto"/>
        <w:ind w:left="706" w:right="937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7.负责军队转业干部、离休退休干部、退</w:t>
      </w:r>
      <w:r>
        <w:rPr>
          <w:rFonts w:ascii="仿宋" w:hAnsi="仿宋" w:eastAsia="仿宋" w:cs="仿宋"/>
          <w:spacing w:val="1"/>
          <w:sz w:val="25"/>
          <w:szCs w:val="25"/>
        </w:rPr>
        <w:t>休士官和无军籍退休退职职工的接收安置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管理工作，组织协调落实移交地方的离休退休军人、符合政策条件的其他退役军人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住房保障工作，以及退役军人医疗保障、社会保险等待遇保障工作。</w:t>
      </w:r>
    </w:p>
    <w:p w14:paraId="4DCE347E">
      <w:pPr>
        <w:spacing w:before="133" w:line="270" w:lineRule="auto"/>
        <w:ind w:left="707" w:right="937" w:hanging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8.组织开展伤病残退役军人服务管理和抚恤保障工作</w:t>
      </w:r>
      <w:r>
        <w:rPr>
          <w:rFonts w:ascii="仿宋" w:hAnsi="仿宋" w:eastAsia="仿宋" w:cs="仿宋"/>
          <w:spacing w:val="1"/>
          <w:sz w:val="25"/>
          <w:szCs w:val="25"/>
        </w:rPr>
        <w:t>，组织落实有关伤残退役军人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各项保障工作的落实。</w:t>
      </w:r>
    </w:p>
    <w:p w14:paraId="78DE399F">
      <w:pPr>
        <w:spacing w:before="132" w:line="222" w:lineRule="auto"/>
        <w:ind w:left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9.完善军供组织机构，提供军供保障。配合部</w:t>
      </w:r>
      <w:r>
        <w:rPr>
          <w:rFonts w:ascii="仿宋" w:hAnsi="仿宋" w:eastAsia="仿宋" w:cs="仿宋"/>
          <w:spacing w:val="1"/>
          <w:sz w:val="25"/>
          <w:szCs w:val="25"/>
        </w:rPr>
        <w:t>队完成军事任务和其他相关工作。</w:t>
      </w:r>
    </w:p>
    <w:p w14:paraId="5317A49E">
      <w:pPr>
        <w:spacing w:before="132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10.创建标准化县乡村三级退役军人服务保障管理体系，保障正常运行有效运行。</w:t>
      </w:r>
    </w:p>
    <w:p w14:paraId="7A74B1E4">
      <w:pPr>
        <w:spacing w:before="131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11.完成</w:t>
      </w:r>
      <w:bookmarkStart w:id="41" w:name="_GoBack"/>
      <w:bookmarkEnd w:id="41"/>
      <w:r>
        <w:rPr>
          <w:rFonts w:hint="eastAsia" w:ascii="仿宋" w:hAnsi="仿宋" w:eastAsia="仿宋" w:cs="仿宋"/>
          <w:sz w:val="25"/>
          <w:szCs w:val="25"/>
          <w:lang w:eastAsia="zh-CN"/>
        </w:rPr>
        <w:t>县委、县政府</w:t>
      </w:r>
      <w:r>
        <w:rPr>
          <w:rFonts w:ascii="仿宋" w:hAnsi="仿宋" w:eastAsia="仿宋" w:cs="仿宋"/>
          <w:sz w:val="25"/>
          <w:szCs w:val="25"/>
        </w:rPr>
        <w:t>安排的其他工作任务。</w:t>
      </w:r>
    </w:p>
    <w:p w14:paraId="62C3AB94">
      <w:pPr>
        <w:spacing w:before="276" w:line="223" w:lineRule="auto"/>
        <w:ind w:left="1208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4"/>
      <w:bookmarkEnd w:id="3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65C1EF45">
      <w:pPr>
        <w:spacing w:before="130" w:line="319" w:lineRule="auto"/>
        <w:ind w:left="706" w:right="9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机构编制：兴县退役军人事务局是全额拨款行政单位，内设办公室（规划财务）、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移交安置与就业创业股、拥军优抚股和军休褒扬纪念股、4个职能科室。下设2个事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业单位：兴县晋绥解放区烈士陵园、兴县退役军人服务中心。</w:t>
      </w:r>
    </w:p>
    <w:p w14:paraId="50B0EB51">
      <w:pPr>
        <w:spacing w:before="2" w:line="318" w:lineRule="auto"/>
        <w:ind w:left="710" w:right="1188" w:firstLine="25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人员情况：兴县退役军人事务局核定行政编制6人，在职5人；核定事业编制20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人，在职13人.</w:t>
      </w:r>
    </w:p>
    <w:p w14:paraId="77331C2D">
      <w:pPr>
        <w:spacing w:line="318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2491004">
      <w:pPr>
        <w:spacing w:line="254" w:lineRule="auto"/>
        <w:rPr>
          <w:rFonts w:ascii="Arial"/>
          <w:sz w:val="21"/>
        </w:rPr>
      </w:pPr>
    </w:p>
    <w:p w14:paraId="29DF0A72">
      <w:pPr>
        <w:spacing w:line="254" w:lineRule="auto"/>
        <w:rPr>
          <w:rFonts w:ascii="Arial"/>
          <w:sz w:val="21"/>
        </w:rPr>
      </w:pPr>
    </w:p>
    <w:p w14:paraId="76BB6B1A">
      <w:pPr>
        <w:spacing w:line="254" w:lineRule="auto"/>
        <w:rPr>
          <w:rFonts w:ascii="Arial"/>
          <w:sz w:val="21"/>
        </w:rPr>
      </w:pPr>
    </w:p>
    <w:p w14:paraId="2E7342C8">
      <w:pPr>
        <w:spacing w:before="81" w:line="223" w:lineRule="auto"/>
        <w:ind w:left="3772"/>
        <w:outlineLvl w:val="0"/>
        <w:rPr>
          <w:rFonts w:ascii="黑体" w:hAnsi="黑体" w:eastAsia="黑体" w:cs="黑体"/>
          <w:sz w:val="25"/>
          <w:szCs w:val="25"/>
        </w:rPr>
      </w:pPr>
      <w:bookmarkStart w:id="4" w:name="bookmark29"/>
      <w:bookmarkEnd w:id="4"/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2023年部门决算表</w:t>
      </w:r>
    </w:p>
    <w:p w14:paraId="0D628FE3">
      <w:pPr>
        <w:spacing w:before="237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539"/>
        <w:gridCol w:w="1691"/>
        <w:gridCol w:w="2302"/>
        <w:gridCol w:w="551"/>
        <w:gridCol w:w="1637"/>
      </w:tblGrid>
      <w:tr w14:paraId="7EB0D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95CA55">
            <w:pPr>
              <w:pStyle w:val="6"/>
              <w:spacing w:before="94" w:line="226" w:lineRule="auto"/>
              <w:ind w:left="3592"/>
              <w:outlineLvl w:val="1"/>
              <w:rPr>
                <w:sz w:val="22"/>
                <w:szCs w:val="22"/>
              </w:rPr>
            </w:pPr>
            <w:bookmarkStart w:id="6" w:name="bookmark6"/>
            <w:bookmarkEnd w:id="6"/>
            <w:r>
              <w:rPr>
                <w:color w:val="212529"/>
                <w:spacing w:val="5"/>
                <w:sz w:val="22"/>
                <w:szCs w:val="22"/>
              </w:rPr>
              <w:t>收入支出决算总表</w:t>
            </w:r>
          </w:p>
        </w:tc>
      </w:tr>
      <w:tr w14:paraId="0A8DA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47DEA6">
            <w:pPr>
              <w:pStyle w:val="6"/>
              <w:spacing w:before="127" w:line="228" w:lineRule="auto"/>
              <w:ind w:left="836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公开01表</w:t>
            </w:r>
          </w:p>
        </w:tc>
      </w:tr>
      <w:tr w14:paraId="2D2E3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26" w:type="dxa"/>
            <w:gridSpan w:val="3"/>
            <w:tcBorders>
              <w:top w:val="single" w:color="FFFFFF" w:sz="4" w:space="0"/>
            </w:tcBorders>
            <w:vAlign w:val="top"/>
          </w:tcPr>
          <w:p w14:paraId="6B801BBF">
            <w:pPr>
              <w:pStyle w:val="6"/>
              <w:spacing w:before="128" w:line="226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部门名称：兴县退役军人事务局</w:t>
            </w:r>
          </w:p>
        </w:tc>
        <w:tc>
          <w:tcPr>
            <w:tcW w:w="2302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E6EFCF1">
            <w:pPr>
              <w:pStyle w:val="6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5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A0FAB6">
            <w:pPr>
              <w:rPr>
                <w:rFonts w:ascii="Arial"/>
                <w:sz w:val="21"/>
              </w:rPr>
            </w:pPr>
          </w:p>
        </w:tc>
        <w:tc>
          <w:tcPr>
            <w:tcW w:w="16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3C9FCFB">
            <w:pPr>
              <w:pStyle w:val="6"/>
              <w:spacing w:before="128" w:line="227" w:lineRule="auto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22672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26" w:type="dxa"/>
            <w:gridSpan w:val="3"/>
            <w:vAlign w:val="top"/>
          </w:tcPr>
          <w:p w14:paraId="15C220BB">
            <w:pPr>
              <w:pStyle w:val="6"/>
              <w:spacing w:before="108" w:line="219" w:lineRule="auto"/>
              <w:ind w:left="2073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0" w:type="dxa"/>
            <w:gridSpan w:val="3"/>
            <w:vAlign w:val="top"/>
          </w:tcPr>
          <w:p w14:paraId="3DF335A8">
            <w:pPr>
              <w:pStyle w:val="6"/>
              <w:spacing w:before="107" w:line="220" w:lineRule="auto"/>
              <w:ind w:left="2049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2C465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01CEE1DD">
            <w:pPr>
              <w:pStyle w:val="6"/>
              <w:spacing w:before="109" w:line="220" w:lineRule="auto"/>
              <w:ind w:left="95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 w14:paraId="2A8162D6">
            <w:pPr>
              <w:pStyle w:val="6"/>
              <w:spacing w:before="109" w:line="219" w:lineRule="auto"/>
              <w:ind w:left="74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1" w:type="dxa"/>
            <w:vAlign w:val="top"/>
          </w:tcPr>
          <w:p w14:paraId="1739E30F">
            <w:pPr>
              <w:pStyle w:val="6"/>
              <w:spacing w:before="109" w:line="219" w:lineRule="auto"/>
              <w:ind w:left="650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02" w:type="dxa"/>
            <w:vAlign w:val="top"/>
          </w:tcPr>
          <w:p w14:paraId="105B8384">
            <w:pPr>
              <w:pStyle w:val="6"/>
              <w:spacing w:before="109" w:line="220" w:lineRule="auto"/>
              <w:ind w:left="95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 w14:paraId="43EA5D6F">
            <w:pPr>
              <w:pStyle w:val="6"/>
              <w:spacing w:before="109" w:line="219" w:lineRule="auto"/>
              <w:ind w:left="8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7" w:type="dxa"/>
            <w:vAlign w:val="top"/>
          </w:tcPr>
          <w:p w14:paraId="5D8467B7">
            <w:pPr>
              <w:pStyle w:val="6"/>
              <w:spacing w:before="109" w:line="219" w:lineRule="auto"/>
              <w:ind w:left="625"/>
            </w:pPr>
            <w:r>
              <w:rPr>
                <w:color w:val="212529"/>
                <w:spacing w:val="-5"/>
              </w:rPr>
              <w:t>金额</w:t>
            </w:r>
          </w:p>
        </w:tc>
      </w:tr>
      <w:tr w14:paraId="37B69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0EB28D6B">
            <w:pPr>
              <w:pStyle w:val="6"/>
              <w:spacing w:before="110" w:line="219" w:lineRule="auto"/>
              <w:ind w:left="95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 w14:paraId="15B3622A"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vAlign w:val="top"/>
          </w:tcPr>
          <w:p w14:paraId="78430359">
            <w:pPr>
              <w:pStyle w:val="6"/>
              <w:spacing w:before="110" w:line="241" w:lineRule="auto"/>
              <w:ind w:left="794"/>
            </w:pPr>
            <w:r>
              <w:rPr>
                <w:color w:val="212529"/>
              </w:rPr>
              <w:t>1</w:t>
            </w:r>
          </w:p>
        </w:tc>
        <w:tc>
          <w:tcPr>
            <w:tcW w:w="2302" w:type="dxa"/>
            <w:vAlign w:val="top"/>
          </w:tcPr>
          <w:p w14:paraId="67EDF01C">
            <w:pPr>
              <w:pStyle w:val="6"/>
              <w:spacing w:before="110" w:line="219" w:lineRule="auto"/>
              <w:ind w:left="956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 w14:paraId="16E3EF15">
            <w:pPr>
              <w:rPr>
                <w:rFonts w:ascii="Arial"/>
                <w:sz w:val="21"/>
              </w:rPr>
            </w:pPr>
          </w:p>
        </w:tc>
        <w:tc>
          <w:tcPr>
            <w:tcW w:w="1637" w:type="dxa"/>
            <w:vAlign w:val="top"/>
          </w:tcPr>
          <w:p w14:paraId="6B4B5589">
            <w:pPr>
              <w:pStyle w:val="6"/>
              <w:spacing w:before="110" w:line="241" w:lineRule="auto"/>
              <w:ind w:left="758"/>
            </w:pPr>
            <w:r>
              <w:rPr>
                <w:color w:val="212529"/>
              </w:rPr>
              <w:t>2</w:t>
            </w:r>
          </w:p>
        </w:tc>
      </w:tr>
      <w:tr w14:paraId="33327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7659F484">
            <w:pPr>
              <w:pStyle w:val="6"/>
              <w:spacing w:before="1" w:line="210" w:lineRule="auto"/>
              <w:ind w:left="14" w:right="124" w:hanging="3"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 w14:paraId="2EC39F80">
            <w:pPr>
              <w:pStyle w:val="6"/>
              <w:spacing w:before="110" w:line="241" w:lineRule="auto"/>
              <w:ind w:left="223"/>
            </w:pPr>
            <w:r>
              <w:rPr>
                <w:color w:val="212529"/>
              </w:rPr>
              <w:t>1</w:t>
            </w:r>
          </w:p>
        </w:tc>
        <w:tc>
          <w:tcPr>
            <w:tcW w:w="1691" w:type="dxa"/>
            <w:vAlign w:val="top"/>
          </w:tcPr>
          <w:p w14:paraId="2EB55197">
            <w:pPr>
              <w:pStyle w:val="6"/>
              <w:spacing w:before="130" w:line="200" w:lineRule="exact"/>
              <w:ind w:left="111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3051.33</w:t>
            </w:r>
          </w:p>
        </w:tc>
        <w:tc>
          <w:tcPr>
            <w:tcW w:w="2302" w:type="dxa"/>
            <w:vAlign w:val="top"/>
          </w:tcPr>
          <w:p w14:paraId="479E6723">
            <w:pPr>
              <w:pStyle w:val="6"/>
              <w:spacing w:before="110" w:line="219" w:lineRule="auto"/>
              <w:ind w:left="11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 w14:paraId="5F2C24C5">
            <w:pPr>
              <w:pStyle w:val="6"/>
              <w:spacing w:before="109"/>
              <w:ind w:left="182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37" w:type="dxa"/>
            <w:vAlign w:val="top"/>
          </w:tcPr>
          <w:p w14:paraId="7B4E4C59">
            <w:pPr>
              <w:pStyle w:val="6"/>
              <w:spacing w:before="130" w:line="200" w:lineRule="exact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6.29</w:t>
            </w:r>
          </w:p>
        </w:tc>
      </w:tr>
      <w:tr w14:paraId="0F4C0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697152C">
            <w:pPr>
              <w:pStyle w:val="6"/>
              <w:spacing w:before="2" w:line="210" w:lineRule="auto"/>
              <w:ind w:left="9" w:right="124" w:firstLine="2"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 w14:paraId="671C857E">
            <w:pPr>
              <w:pStyle w:val="6"/>
              <w:spacing w:before="111" w:line="241" w:lineRule="auto"/>
              <w:ind w:left="211"/>
            </w:pPr>
            <w:r>
              <w:rPr>
                <w:color w:val="212529"/>
              </w:rPr>
              <w:t>2</w:t>
            </w:r>
          </w:p>
        </w:tc>
        <w:tc>
          <w:tcPr>
            <w:tcW w:w="1691" w:type="dxa"/>
            <w:vAlign w:val="top"/>
          </w:tcPr>
          <w:p w14:paraId="36E78417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0FD3B297">
            <w:pPr>
              <w:pStyle w:val="6"/>
              <w:spacing w:before="111" w:line="220" w:lineRule="auto"/>
              <w:ind w:left="11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 w14:paraId="16199BBF">
            <w:pPr>
              <w:pStyle w:val="6"/>
              <w:spacing w:before="110"/>
              <w:ind w:left="182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37" w:type="dxa"/>
            <w:vAlign w:val="top"/>
          </w:tcPr>
          <w:p w14:paraId="4C3C8CF5">
            <w:pPr>
              <w:rPr>
                <w:rFonts w:ascii="Arial"/>
                <w:sz w:val="21"/>
              </w:rPr>
            </w:pPr>
          </w:p>
        </w:tc>
      </w:tr>
      <w:tr w14:paraId="02845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52EC34B1">
            <w:pPr>
              <w:pStyle w:val="6"/>
              <w:spacing w:before="3" w:line="209" w:lineRule="auto"/>
              <w:ind w:left="10" w:right="124" w:hanging="1"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 w14:paraId="79AD4A61">
            <w:pPr>
              <w:pStyle w:val="6"/>
              <w:spacing w:before="110"/>
              <w:ind w:left="213"/>
            </w:pPr>
            <w:r>
              <w:rPr>
                <w:color w:val="212529"/>
              </w:rPr>
              <w:t>3</w:t>
            </w:r>
          </w:p>
        </w:tc>
        <w:tc>
          <w:tcPr>
            <w:tcW w:w="1691" w:type="dxa"/>
            <w:vAlign w:val="top"/>
          </w:tcPr>
          <w:p w14:paraId="513F815A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2F7DF4A0">
            <w:pPr>
              <w:pStyle w:val="6"/>
              <w:spacing w:before="111" w:line="220" w:lineRule="auto"/>
              <w:ind w:left="8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 w14:paraId="35A70383">
            <w:pPr>
              <w:pStyle w:val="6"/>
              <w:spacing w:before="110"/>
              <w:ind w:left="182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37" w:type="dxa"/>
            <w:vAlign w:val="top"/>
          </w:tcPr>
          <w:p w14:paraId="1AD91FE7">
            <w:pPr>
              <w:rPr>
                <w:rFonts w:ascii="Arial"/>
                <w:sz w:val="21"/>
              </w:rPr>
            </w:pPr>
          </w:p>
        </w:tc>
      </w:tr>
      <w:tr w14:paraId="500D0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2A1F4EA1">
            <w:pPr>
              <w:pStyle w:val="6"/>
              <w:spacing w:before="112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 w14:paraId="24D8DA4A">
            <w:pPr>
              <w:pStyle w:val="6"/>
              <w:spacing w:before="112" w:line="241" w:lineRule="auto"/>
              <w:ind w:left="209"/>
            </w:pPr>
            <w:r>
              <w:rPr>
                <w:color w:val="212529"/>
              </w:rPr>
              <w:t>4</w:t>
            </w:r>
          </w:p>
        </w:tc>
        <w:tc>
          <w:tcPr>
            <w:tcW w:w="1691" w:type="dxa"/>
            <w:vAlign w:val="top"/>
          </w:tcPr>
          <w:p w14:paraId="47407DDB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0DD07842">
            <w:pPr>
              <w:pStyle w:val="6"/>
              <w:spacing w:before="112" w:line="219" w:lineRule="auto"/>
              <w:ind w:left="25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 w14:paraId="6AE74A05">
            <w:pPr>
              <w:pStyle w:val="6"/>
              <w:spacing w:before="112"/>
              <w:ind w:left="182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37" w:type="dxa"/>
            <w:vAlign w:val="top"/>
          </w:tcPr>
          <w:p w14:paraId="79484BDE">
            <w:pPr>
              <w:rPr>
                <w:rFonts w:ascii="Arial"/>
                <w:sz w:val="21"/>
              </w:rPr>
            </w:pPr>
          </w:p>
        </w:tc>
      </w:tr>
      <w:tr w14:paraId="2E99F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40A58899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 w14:paraId="2ECEA156">
            <w:pPr>
              <w:pStyle w:val="6"/>
              <w:spacing w:before="112"/>
              <w:ind w:left="213"/>
            </w:pPr>
            <w:r>
              <w:rPr>
                <w:color w:val="212529"/>
              </w:rPr>
              <w:t>5</w:t>
            </w:r>
          </w:p>
        </w:tc>
        <w:tc>
          <w:tcPr>
            <w:tcW w:w="1691" w:type="dxa"/>
            <w:vAlign w:val="top"/>
          </w:tcPr>
          <w:p w14:paraId="0ABBF683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46EE86A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 w14:paraId="61D906A4">
            <w:pPr>
              <w:pStyle w:val="6"/>
              <w:spacing w:before="112"/>
              <w:ind w:left="182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37" w:type="dxa"/>
            <w:vAlign w:val="top"/>
          </w:tcPr>
          <w:p w14:paraId="5603F88F">
            <w:pPr>
              <w:rPr>
                <w:rFonts w:ascii="Arial"/>
                <w:sz w:val="21"/>
              </w:rPr>
            </w:pPr>
          </w:p>
        </w:tc>
      </w:tr>
      <w:tr w14:paraId="4D703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C5947B3">
            <w:pPr>
              <w:pStyle w:val="6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 w14:paraId="1981D12B">
            <w:pPr>
              <w:pStyle w:val="6"/>
              <w:spacing w:before="112"/>
              <w:ind w:left="211"/>
            </w:pPr>
            <w:r>
              <w:rPr>
                <w:color w:val="212529"/>
              </w:rPr>
              <w:t>6</w:t>
            </w:r>
          </w:p>
        </w:tc>
        <w:tc>
          <w:tcPr>
            <w:tcW w:w="1691" w:type="dxa"/>
            <w:vAlign w:val="top"/>
          </w:tcPr>
          <w:p w14:paraId="52329268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4D6C89A4"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 w14:paraId="78A355B1">
            <w:pPr>
              <w:pStyle w:val="6"/>
              <w:spacing w:before="112"/>
              <w:ind w:left="182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37" w:type="dxa"/>
            <w:vAlign w:val="top"/>
          </w:tcPr>
          <w:p w14:paraId="307CC730">
            <w:pPr>
              <w:rPr>
                <w:rFonts w:ascii="Arial"/>
                <w:sz w:val="21"/>
              </w:rPr>
            </w:pPr>
          </w:p>
        </w:tc>
      </w:tr>
      <w:tr w14:paraId="029E5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D6D4AE0"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 w14:paraId="10F3D07C">
            <w:pPr>
              <w:pStyle w:val="6"/>
              <w:spacing w:before="112"/>
              <w:ind w:left="214"/>
            </w:pPr>
            <w:r>
              <w:rPr>
                <w:color w:val="212529"/>
              </w:rPr>
              <w:t>7</w:t>
            </w:r>
          </w:p>
        </w:tc>
        <w:tc>
          <w:tcPr>
            <w:tcW w:w="1691" w:type="dxa"/>
            <w:vAlign w:val="top"/>
          </w:tcPr>
          <w:p w14:paraId="18B1F581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5DF7A98A">
            <w:pPr>
              <w:pStyle w:val="6"/>
              <w:spacing w:before="4" w:line="209" w:lineRule="auto"/>
              <w:ind w:left="23" w:right="131" w:hanging="16"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 w14:paraId="725AB31D">
            <w:pPr>
              <w:pStyle w:val="6"/>
              <w:spacing w:before="112"/>
              <w:ind w:left="182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37" w:type="dxa"/>
            <w:vAlign w:val="top"/>
          </w:tcPr>
          <w:p w14:paraId="59BFD4B4">
            <w:pPr>
              <w:rPr>
                <w:rFonts w:ascii="Arial"/>
                <w:sz w:val="21"/>
              </w:rPr>
            </w:pPr>
          </w:p>
        </w:tc>
      </w:tr>
      <w:tr w14:paraId="4FF28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399C0AD3"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 w14:paraId="31FF134E">
            <w:pPr>
              <w:pStyle w:val="6"/>
              <w:spacing w:before="112"/>
              <w:ind w:left="210"/>
            </w:pPr>
            <w:r>
              <w:rPr>
                <w:color w:val="212529"/>
              </w:rPr>
              <w:t>8</w:t>
            </w:r>
          </w:p>
        </w:tc>
        <w:tc>
          <w:tcPr>
            <w:tcW w:w="1691" w:type="dxa"/>
            <w:vAlign w:val="top"/>
          </w:tcPr>
          <w:p w14:paraId="72C6FE92">
            <w:pPr>
              <w:pStyle w:val="6"/>
              <w:spacing w:before="133" w:line="200" w:lineRule="exact"/>
              <w:ind w:left="1277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>10.93</w:t>
            </w:r>
          </w:p>
        </w:tc>
        <w:tc>
          <w:tcPr>
            <w:tcW w:w="2302" w:type="dxa"/>
            <w:vAlign w:val="top"/>
          </w:tcPr>
          <w:p w14:paraId="08DCED4A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 w14:paraId="068349B3">
            <w:pPr>
              <w:pStyle w:val="6"/>
              <w:spacing w:before="112"/>
              <w:ind w:left="182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37" w:type="dxa"/>
            <w:vAlign w:val="top"/>
          </w:tcPr>
          <w:p w14:paraId="401C89CF">
            <w:pPr>
              <w:pStyle w:val="6"/>
              <w:spacing w:before="133" w:line="200" w:lineRule="exact"/>
              <w:ind w:left="105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3001.41</w:t>
            </w:r>
          </w:p>
        </w:tc>
      </w:tr>
      <w:tr w14:paraId="4EB29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6BC9B7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0306BB0">
            <w:pPr>
              <w:pStyle w:val="6"/>
              <w:spacing w:before="112"/>
              <w:ind w:left="210"/>
            </w:pPr>
            <w:r>
              <w:rPr>
                <w:color w:val="212529"/>
              </w:rPr>
              <w:t>9</w:t>
            </w:r>
          </w:p>
        </w:tc>
        <w:tc>
          <w:tcPr>
            <w:tcW w:w="1691" w:type="dxa"/>
            <w:vAlign w:val="top"/>
          </w:tcPr>
          <w:p w14:paraId="4E65DFEE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03CFF63E"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 w14:paraId="02350E0E">
            <w:pPr>
              <w:pStyle w:val="6"/>
              <w:spacing w:before="112"/>
              <w:ind w:left="178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37" w:type="dxa"/>
            <w:vAlign w:val="top"/>
          </w:tcPr>
          <w:p w14:paraId="69B4DD50">
            <w:pPr>
              <w:pStyle w:val="6"/>
              <w:spacing w:before="133" w:line="200" w:lineRule="exact"/>
              <w:ind w:left="12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98.65</w:t>
            </w:r>
          </w:p>
        </w:tc>
      </w:tr>
      <w:tr w14:paraId="2411C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A83BF5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32F6764">
            <w:pPr>
              <w:pStyle w:val="6"/>
              <w:spacing w:before="112"/>
              <w:ind w:left="181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91" w:type="dxa"/>
            <w:vAlign w:val="top"/>
          </w:tcPr>
          <w:p w14:paraId="1312D44D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30D5D855">
            <w:pPr>
              <w:pStyle w:val="6"/>
              <w:spacing w:before="113" w:line="220" w:lineRule="auto"/>
              <w:ind w:left="9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 w14:paraId="6D313B76">
            <w:pPr>
              <w:pStyle w:val="6"/>
              <w:spacing w:before="113" w:line="241" w:lineRule="auto"/>
              <w:ind w:left="178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37" w:type="dxa"/>
            <w:vAlign w:val="top"/>
          </w:tcPr>
          <w:p w14:paraId="23B1AB2A">
            <w:pPr>
              <w:rPr>
                <w:rFonts w:ascii="Arial"/>
                <w:sz w:val="21"/>
              </w:rPr>
            </w:pPr>
          </w:p>
        </w:tc>
      </w:tr>
      <w:tr w14:paraId="479A1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35DBF2E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E10FF1E">
            <w:pPr>
              <w:pStyle w:val="6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91" w:type="dxa"/>
            <w:vAlign w:val="top"/>
          </w:tcPr>
          <w:p w14:paraId="3BA448E2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594F555A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 w14:paraId="1742189A">
            <w:pPr>
              <w:pStyle w:val="6"/>
              <w:spacing w:before="113" w:line="241" w:lineRule="auto"/>
              <w:ind w:left="178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37" w:type="dxa"/>
            <w:vAlign w:val="top"/>
          </w:tcPr>
          <w:p w14:paraId="410B7A70">
            <w:pPr>
              <w:rPr>
                <w:rFonts w:ascii="Arial"/>
                <w:sz w:val="21"/>
              </w:rPr>
            </w:pPr>
          </w:p>
        </w:tc>
      </w:tr>
      <w:tr w14:paraId="2586C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2D9F5CB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934E5C8">
            <w:pPr>
              <w:pStyle w:val="6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91" w:type="dxa"/>
            <w:vAlign w:val="top"/>
          </w:tcPr>
          <w:p w14:paraId="38C92F17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6380BB1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 w14:paraId="4AE6BE95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37" w:type="dxa"/>
            <w:vAlign w:val="top"/>
          </w:tcPr>
          <w:p w14:paraId="0B50761F">
            <w:pPr>
              <w:rPr>
                <w:rFonts w:ascii="Arial"/>
                <w:sz w:val="21"/>
              </w:rPr>
            </w:pPr>
          </w:p>
        </w:tc>
      </w:tr>
      <w:tr w14:paraId="37000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A711A5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B9A2F05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91" w:type="dxa"/>
            <w:vAlign w:val="top"/>
          </w:tcPr>
          <w:p w14:paraId="75935AE6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97B44C1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 w14:paraId="33F9590E">
            <w:pPr>
              <w:pStyle w:val="6"/>
              <w:spacing w:before="113" w:line="241" w:lineRule="auto"/>
              <w:ind w:left="178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37" w:type="dxa"/>
            <w:vAlign w:val="top"/>
          </w:tcPr>
          <w:p w14:paraId="4BB0DD35">
            <w:pPr>
              <w:rPr>
                <w:rFonts w:ascii="Arial"/>
                <w:sz w:val="21"/>
              </w:rPr>
            </w:pPr>
          </w:p>
        </w:tc>
      </w:tr>
      <w:tr w14:paraId="0EEBB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19F2CD0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311AD8C">
            <w:pPr>
              <w:pStyle w:val="6"/>
              <w:spacing w:before="113" w:line="241" w:lineRule="auto"/>
              <w:ind w:left="181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91" w:type="dxa"/>
            <w:vAlign w:val="top"/>
          </w:tcPr>
          <w:p w14:paraId="68754048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19815D6">
            <w:pPr>
              <w:pStyle w:val="6"/>
              <w:spacing w:before="6" w:line="208" w:lineRule="auto"/>
              <w:ind w:left="9" w:right="131"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13DD250C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37" w:type="dxa"/>
            <w:vAlign w:val="top"/>
          </w:tcPr>
          <w:p w14:paraId="03E15C63">
            <w:pPr>
              <w:rPr>
                <w:rFonts w:ascii="Arial"/>
                <w:sz w:val="21"/>
              </w:rPr>
            </w:pPr>
          </w:p>
        </w:tc>
      </w:tr>
      <w:tr w14:paraId="2F673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0C25348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30C40A9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91" w:type="dxa"/>
            <w:vAlign w:val="top"/>
          </w:tcPr>
          <w:p w14:paraId="3CA970C6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9524C63"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 w14:paraId="4787F860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37" w:type="dxa"/>
            <w:vAlign w:val="top"/>
          </w:tcPr>
          <w:p w14:paraId="24C802F5">
            <w:pPr>
              <w:rPr>
                <w:rFonts w:ascii="Arial"/>
                <w:sz w:val="21"/>
              </w:rPr>
            </w:pPr>
          </w:p>
        </w:tc>
      </w:tr>
      <w:tr w14:paraId="5AB26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7C36410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D5E1DAC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91" w:type="dxa"/>
            <w:vAlign w:val="top"/>
          </w:tcPr>
          <w:p w14:paraId="21BBC9FC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499ABA43"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 w14:paraId="231BD2F4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37" w:type="dxa"/>
            <w:vAlign w:val="top"/>
          </w:tcPr>
          <w:p w14:paraId="57E7CF88">
            <w:pPr>
              <w:rPr>
                <w:rFonts w:ascii="Arial"/>
                <w:sz w:val="21"/>
              </w:rPr>
            </w:pPr>
          </w:p>
        </w:tc>
      </w:tr>
      <w:tr w14:paraId="7A34D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EF258E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5269F2D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91" w:type="dxa"/>
            <w:vAlign w:val="top"/>
          </w:tcPr>
          <w:p w14:paraId="7190F87C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29327054"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 w14:paraId="24519B61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37" w:type="dxa"/>
            <w:vAlign w:val="top"/>
          </w:tcPr>
          <w:p w14:paraId="421E2213">
            <w:pPr>
              <w:rPr>
                <w:rFonts w:ascii="Arial"/>
                <w:sz w:val="21"/>
              </w:rPr>
            </w:pPr>
          </w:p>
        </w:tc>
      </w:tr>
      <w:tr w14:paraId="62E67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B63599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2F4EFD3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91" w:type="dxa"/>
            <w:vAlign w:val="top"/>
          </w:tcPr>
          <w:p w14:paraId="7B7F5A4A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6D0FB783">
            <w:pPr>
              <w:pStyle w:val="6"/>
              <w:spacing w:before="6" w:line="208" w:lineRule="auto"/>
              <w:ind w:left="9" w:right="131"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435621A6">
            <w:pPr>
              <w:pStyle w:val="6"/>
              <w:spacing w:before="113"/>
              <w:ind w:left="178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37" w:type="dxa"/>
            <w:vAlign w:val="top"/>
          </w:tcPr>
          <w:p w14:paraId="718903AE">
            <w:pPr>
              <w:rPr>
                <w:rFonts w:ascii="Arial"/>
                <w:sz w:val="21"/>
              </w:rPr>
            </w:pPr>
          </w:p>
        </w:tc>
      </w:tr>
      <w:tr w14:paraId="003BD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1CB4EFC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A700BBC">
            <w:pPr>
              <w:pStyle w:val="6"/>
              <w:spacing w:before="113"/>
              <w:ind w:left="181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91" w:type="dxa"/>
            <w:vAlign w:val="top"/>
          </w:tcPr>
          <w:p w14:paraId="12FA2028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450410B"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 w14:paraId="6BB3CE04">
            <w:pPr>
              <w:pStyle w:val="6"/>
              <w:spacing w:before="113"/>
              <w:ind w:left="182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37" w:type="dxa"/>
            <w:vAlign w:val="top"/>
          </w:tcPr>
          <w:p w14:paraId="1FD1CFE3">
            <w:pPr>
              <w:pStyle w:val="6"/>
              <w:spacing w:before="134" w:line="200" w:lineRule="exact"/>
              <w:ind w:left="122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>18.00</w:t>
            </w:r>
          </w:p>
        </w:tc>
      </w:tr>
      <w:tr w14:paraId="2C96A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7859045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84C8DC4">
            <w:pPr>
              <w:pStyle w:val="6"/>
              <w:spacing w:before="114"/>
              <w:ind w:left="169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91" w:type="dxa"/>
            <w:vAlign w:val="top"/>
          </w:tcPr>
          <w:p w14:paraId="4B374F4D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0560A978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 w14:paraId="14FB8A52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37" w:type="dxa"/>
            <w:vAlign w:val="top"/>
          </w:tcPr>
          <w:p w14:paraId="1264A855">
            <w:pPr>
              <w:rPr>
                <w:rFonts w:ascii="Arial"/>
                <w:sz w:val="21"/>
              </w:rPr>
            </w:pPr>
          </w:p>
        </w:tc>
      </w:tr>
      <w:tr w14:paraId="7A19E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0DE62FA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A482237">
            <w:pPr>
              <w:pStyle w:val="6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91" w:type="dxa"/>
            <w:vAlign w:val="top"/>
          </w:tcPr>
          <w:p w14:paraId="19F08040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10799F87">
            <w:pPr>
              <w:pStyle w:val="6"/>
              <w:spacing w:before="6" w:line="208" w:lineRule="auto"/>
              <w:ind w:left="9" w:right="131" w:firstLine="2"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5F8ABBD4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37" w:type="dxa"/>
            <w:vAlign w:val="top"/>
          </w:tcPr>
          <w:p w14:paraId="56BC2E9F">
            <w:pPr>
              <w:rPr>
                <w:rFonts w:ascii="Arial"/>
                <w:sz w:val="21"/>
              </w:rPr>
            </w:pPr>
          </w:p>
        </w:tc>
      </w:tr>
      <w:tr w14:paraId="17A48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20F8161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EC98749">
            <w:pPr>
              <w:pStyle w:val="6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91" w:type="dxa"/>
            <w:vAlign w:val="top"/>
          </w:tcPr>
          <w:p w14:paraId="0F77D253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4CA45651">
            <w:pPr>
              <w:pStyle w:val="6"/>
              <w:spacing w:before="6" w:line="208" w:lineRule="auto"/>
              <w:ind w:left="10" w:right="131"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 w14:paraId="1220035A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37" w:type="dxa"/>
            <w:vAlign w:val="top"/>
          </w:tcPr>
          <w:p w14:paraId="5C8C00E6">
            <w:pPr>
              <w:rPr>
                <w:rFonts w:ascii="Arial"/>
                <w:sz w:val="21"/>
              </w:rPr>
            </w:pPr>
          </w:p>
        </w:tc>
      </w:tr>
      <w:tr w14:paraId="451A9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619C747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87C7CE4">
            <w:pPr>
              <w:pStyle w:val="6"/>
              <w:spacing w:before="114"/>
              <w:ind w:left="169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91" w:type="dxa"/>
            <w:vAlign w:val="top"/>
          </w:tcPr>
          <w:p w14:paraId="01D610FE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68A4B6D0">
            <w:pPr>
              <w:pStyle w:val="6"/>
              <w:spacing w:before="114" w:line="220" w:lineRule="auto"/>
              <w:ind w:left="11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 w14:paraId="07FF24EE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37" w:type="dxa"/>
            <w:vAlign w:val="top"/>
          </w:tcPr>
          <w:p w14:paraId="0AF2A69B">
            <w:pPr>
              <w:rPr>
                <w:rFonts w:ascii="Arial"/>
                <w:sz w:val="21"/>
              </w:rPr>
            </w:pPr>
          </w:p>
        </w:tc>
      </w:tr>
      <w:tr w14:paraId="0FE42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168E6E4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9B3F8FA">
            <w:pPr>
              <w:pStyle w:val="6"/>
              <w:spacing w:before="114" w:line="241" w:lineRule="auto"/>
              <w:ind w:left="169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91" w:type="dxa"/>
            <w:vAlign w:val="top"/>
          </w:tcPr>
          <w:p w14:paraId="7EAD37A4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5D9127D8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 w14:paraId="013064E3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37" w:type="dxa"/>
            <w:vAlign w:val="top"/>
          </w:tcPr>
          <w:p w14:paraId="60C19D25">
            <w:pPr>
              <w:rPr>
                <w:rFonts w:ascii="Arial"/>
                <w:sz w:val="21"/>
              </w:rPr>
            </w:pPr>
          </w:p>
        </w:tc>
      </w:tr>
      <w:tr w14:paraId="4338B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96" w:type="dxa"/>
            <w:vAlign w:val="top"/>
          </w:tcPr>
          <w:p w14:paraId="55B88E1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2303142">
            <w:pPr>
              <w:pStyle w:val="6"/>
              <w:spacing w:before="114"/>
              <w:ind w:left="169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91" w:type="dxa"/>
            <w:vAlign w:val="top"/>
          </w:tcPr>
          <w:p w14:paraId="117B6DE1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34B2655D">
            <w:pPr>
              <w:pStyle w:val="6"/>
              <w:spacing w:before="115" w:line="219" w:lineRule="auto"/>
              <w:ind w:left="11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 w14:paraId="14E83329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37" w:type="dxa"/>
            <w:vAlign w:val="top"/>
          </w:tcPr>
          <w:p w14:paraId="2F2B99E6">
            <w:pPr>
              <w:rPr>
                <w:rFonts w:ascii="Arial"/>
                <w:sz w:val="21"/>
              </w:rPr>
            </w:pPr>
          </w:p>
        </w:tc>
      </w:tr>
      <w:tr w14:paraId="008E2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96" w:type="dxa"/>
            <w:vAlign w:val="top"/>
          </w:tcPr>
          <w:p w14:paraId="559C10F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97BA0C7">
            <w:pPr>
              <w:pStyle w:val="6"/>
              <w:spacing w:before="114"/>
              <w:ind w:left="169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91" w:type="dxa"/>
            <w:vAlign w:val="top"/>
          </w:tcPr>
          <w:p w14:paraId="0C70A6D0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7CE0BC36">
            <w:pPr>
              <w:pStyle w:val="6"/>
              <w:spacing w:before="7" w:line="210" w:lineRule="auto"/>
              <w:ind w:left="22" w:right="131" w:hanging="11"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 w14:paraId="0F20D42A">
            <w:pPr>
              <w:pStyle w:val="6"/>
              <w:spacing w:before="114"/>
              <w:ind w:left="182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37" w:type="dxa"/>
            <w:vAlign w:val="top"/>
          </w:tcPr>
          <w:p w14:paraId="55C12CA1">
            <w:pPr>
              <w:rPr>
                <w:rFonts w:ascii="Arial"/>
                <w:sz w:val="21"/>
              </w:rPr>
            </w:pPr>
          </w:p>
        </w:tc>
      </w:tr>
    </w:tbl>
    <w:p w14:paraId="0787EEE7">
      <w:pPr>
        <w:rPr>
          <w:rFonts w:ascii="Arial"/>
          <w:sz w:val="21"/>
        </w:rPr>
      </w:pPr>
    </w:p>
    <w:p w14:paraId="586B6CE7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2016EDA">
      <w:pPr>
        <w:spacing w:line="32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539"/>
        <w:gridCol w:w="1691"/>
        <w:gridCol w:w="2302"/>
        <w:gridCol w:w="551"/>
        <w:gridCol w:w="1637"/>
      </w:tblGrid>
      <w:tr w14:paraId="432FE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96" w:type="dxa"/>
            <w:vAlign w:val="top"/>
          </w:tcPr>
          <w:p w14:paraId="7CA4DE8D">
            <w:pPr>
              <w:pStyle w:val="6"/>
              <w:spacing w:before="111" w:line="219" w:lineRule="auto"/>
              <w:ind w:left="59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 w14:paraId="52EEA2F6">
            <w:pPr>
              <w:pStyle w:val="6"/>
              <w:spacing w:before="111"/>
              <w:ind w:left="169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91" w:type="dxa"/>
            <w:vAlign w:val="top"/>
          </w:tcPr>
          <w:p w14:paraId="55F3474F">
            <w:pPr>
              <w:pStyle w:val="6"/>
              <w:spacing w:before="111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3062.26</w:t>
            </w:r>
          </w:p>
        </w:tc>
        <w:tc>
          <w:tcPr>
            <w:tcW w:w="2302" w:type="dxa"/>
            <w:vAlign w:val="top"/>
          </w:tcPr>
          <w:p w14:paraId="03D07919">
            <w:pPr>
              <w:pStyle w:val="6"/>
              <w:spacing w:before="111" w:line="219" w:lineRule="auto"/>
              <w:ind w:left="597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 w14:paraId="1BA2AC9C">
            <w:pPr>
              <w:pStyle w:val="6"/>
              <w:spacing w:before="111"/>
              <w:ind w:left="182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37" w:type="dxa"/>
            <w:vAlign w:val="top"/>
          </w:tcPr>
          <w:p w14:paraId="55C19E91">
            <w:pPr>
              <w:pStyle w:val="6"/>
              <w:spacing w:before="111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3124.35</w:t>
            </w:r>
          </w:p>
        </w:tc>
      </w:tr>
      <w:tr w14:paraId="114B0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691ADB83">
            <w:pPr>
              <w:pStyle w:val="6"/>
              <w:spacing w:before="1" w:line="210" w:lineRule="auto"/>
              <w:ind w:left="12" w:right="124" w:hanging="3"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 w14:paraId="02E5A6DA">
            <w:pPr>
              <w:pStyle w:val="6"/>
              <w:spacing w:before="107"/>
              <w:ind w:left="169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91" w:type="dxa"/>
            <w:vAlign w:val="top"/>
          </w:tcPr>
          <w:p w14:paraId="7F32D8D8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1E9F4368">
            <w:pPr>
              <w:pStyle w:val="6"/>
              <w:spacing w:before="107" w:line="220" w:lineRule="auto"/>
              <w:ind w:left="12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 w14:paraId="70656520">
            <w:pPr>
              <w:pStyle w:val="6"/>
              <w:spacing w:before="107"/>
              <w:ind w:left="182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37" w:type="dxa"/>
            <w:vAlign w:val="top"/>
          </w:tcPr>
          <w:p w14:paraId="005A46F3">
            <w:pPr>
              <w:rPr>
                <w:rFonts w:ascii="Arial"/>
                <w:sz w:val="21"/>
              </w:rPr>
            </w:pPr>
          </w:p>
        </w:tc>
      </w:tr>
      <w:tr w14:paraId="432B6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39527EC2"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 w14:paraId="06BF38BE">
            <w:pPr>
              <w:pStyle w:val="6"/>
              <w:spacing w:before="108"/>
              <w:ind w:left="169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91" w:type="dxa"/>
            <w:vAlign w:val="top"/>
          </w:tcPr>
          <w:p w14:paraId="0B9DE1BA">
            <w:pPr>
              <w:pStyle w:val="6"/>
              <w:spacing w:before="129" w:line="200" w:lineRule="exact"/>
              <w:ind w:right="2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>112.95</w:t>
            </w:r>
          </w:p>
        </w:tc>
        <w:tc>
          <w:tcPr>
            <w:tcW w:w="2302" w:type="dxa"/>
            <w:vAlign w:val="top"/>
          </w:tcPr>
          <w:p w14:paraId="6A8D33DC"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 w14:paraId="257242B3">
            <w:pPr>
              <w:pStyle w:val="6"/>
              <w:spacing w:before="108"/>
              <w:ind w:left="180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37" w:type="dxa"/>
            <w:vAlign w:val="top"/>
          </w:tcPr>
          <w:p w14:paraId="6035B5D9">
            <w:pPr>
              <w:pStyle w:val="6"/>
              <w:spacing w:before="129" w:line="200" w:lineRule="exact"/>
              <w:ind w:left="1214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>50.85</w:t>
            </w:r>
          </w:p>
        </w:tc>
      </w:tr>
      <w:tr w14:paraId="450EE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57E68D5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E9B3AB5">
            <w:pPr>
              <w:pStyle w:val="6"/>
              <w:spacing w:before="109"/>
              <w:ind w:left="171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91" w:type="dxa"/>
            <w:vAlign w:val="top"/>
          </w:tcPr>
          <w:p w14:paraId="3D04DFC6">
            <w:pPr>
              <w:rPr>
                <w:rFonts w:ascii="Arial"/>
                <w:sz w:val="21"/>
              </w:rPr>
            </w:pPr>
          </w:p>
        </w:tc>
        <w:tc>
          <w:tcPr>
            <w:tcW w:w="2302" w:type="dxa"/>
            <w:vAlign w:val="top"/>
          </w:tcPr>
          <w:p w14:paraId="37A6D0E1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2887E538">
            <w:pPr>
              <w:pStyle w:val="6"/>
              <w:spacing w:before="109"/>
              <w:ind w:left="180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37" w:type="dxa"/>
            <w:vAlign w:val="top"/>
          </w:tcPr>
          <w:p w14:paraId="35AEFBF2">
            <w:pPr>
              <w:rPr>
                <w:rFonts w:ascii="Arial"/>
                <w:sz w:val="21"/>
              </w:rPr>
            </w:pPr>
          </w:p>
        </w:tc>
      </w:tr>
      <w:tr w14:paraId="67E6F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1B9B3A16">
            <w:pPr>
              <w:pStyle w:val="6"/>
              <w:spacing w:before="110" w:line="221" w:lineRule="auto"/>
              <w:ind w:left="95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 w14:paraId="59C04A7C">
            <w:pPr>
              <w:pStyle w:val="6"/>
              <w:spacing w:before="110"/>
              <w:ind w:left="171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91" w:type="dxa"/>
            <w:vAlign w:val="top"/>
          </w:tcPr>
          <w:p w14:paraId="7270674D">
            <w:pPr>
              <w:pStyle w:val="6"/>
              <w:spacing w:before="110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3175.21</w:t>
            </w:r>
          </w:p>
        </w:tc>
        <w:tc>
          <w:tcPr>
            <w:tcW w:w="2302" w:type="dxa"/>
            <w:vAlign w:val="top"/>
          </w:tcPr>
          <w:p w14:paraId="548A681E">
            <w:pPr>
              <w:pStyle w:val="6"/>
              <w:spacing w:before="110" w:line="221" w:lineRule="auto"/>
              <w:ind w:left="961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 w14:paraId="6E15C3BF">
            <w:pPr>
              <w:pStyle w:val="6"/>
              <w:spacing w:before="110"/>
              <w:ind w:left="180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37" w:type="dxa"/>
            <w:vAlign w:val="top"/>
          </w:tcPr>
          <w:p w14:paraId="07AF0C89">
            <w:pPr>
              <w:pStyle w:val="6"/>
              <w:spacing w:before="11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3175.21</w:t>
            </w:r>
          </w:p>
        </w:tc>
      </w:tr>
      <w:tr w14:paraId="01151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AEB385">
            <w:pPr>
              <w:spacing w:before="93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 w14:paraId="1F07A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8651B2">
            <w:pPr>
              <w:rPr>
                <w:rFonts w:ascii="Arial"/>
                <w:sz w:val="21"/>
              </w:rPr>
            </w:pPr>
          </w:p>
        </w:tc>
      </w:tr>
    </w:tbl>
    <w:p w14:paraId="3BA57ADE">
      <w:pPr>
        <w:rPr>
          <w:rFonts w:ascii="Arial"/>
          <w:sz w:val="21"/>
        </w:rPr>
      </w:pPr>
    </w:p>
    <w:p w14:paraId="6E2C1D21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E9F42F9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3"/>
        <w:gridCol w:w="1415"/>
        <w:gridCol w:w="1259"/>
        <w:gridCol w:w="1223"/>
        <w:gridCol w:w="707"/>
        <w:gridCol w:w="707"/>
        <w:gridCol w:w="851"/>
        <w:gridCol w:w="684"/>
        <w:gridCol w:w="977"/>
      </w:tblGrid>
      <w:tr w14:paraId="155D3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A619BA">
            <w:pPr>
              <w:pStyle w:val="6"/>
              <w:spacing w:before="46" w:line="226" w:lineRule="auto"/>
              <w:ind w:left="3934"/>
              <w:outlineLvl w:val="1"/>
              <w:rPr>
                <w:sz w:val="22"/>
                <w:szCs w:val="22"/>
              </w:rPr>
            </w:pPr>
            <w:bookmarkStart w:id="7" w:name="bookmark7"/>
            <w:bookmarkEnd w:id="7"/>
            <w:bookmarkStart w:id="8" w:name="bookmark30"/>
            <w:bookmarkEnd w:id="8"/>
            <w:r>
              <w:rPr>
                <w:color w:val="212529"/>
                <w:spacing w:val="4"/>
                <w:sz w:val="22"/>
                <w:szCs w:val="22"/>
              </w:rPr>
              <w:t>收入决算表</w:t>
            </w:r>
          </w:p>
        </w:tc>
      </w:tr>
      <w:tr w14:paraId="23B04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004F4E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2778A9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B40DA4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A9946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472B90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243F9D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2D9AC8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DAE25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C79E36">
            <w:pPr>
              <w:pStyle w:val="6"/>
              <w:spacing w:before="76" w:line="226" w:lineRule="auto"/>
              <w:ind w:left="37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公开02表</w:t>
            </w:r>
          </w:p>
        </w:tc>
      </w:tr>
      <w:tr w14:paraId="5AE1D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867" w:type="dxa"/>
            <w:gridSpan w:val="3"/>
            <w:tcBorders>
              <w:top w:val="single" w:color="FFFFFF" w:sz="4" w:space="0"/>
            </w:tcBorders>
            <w:vAlign w:val="top"/>
          </w:tcPr>
          <w:p w14:paraId="1500438F">
            <w:pPr>
              <w:pStyle w:val="6"/>
              <w:spacing w:before="76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930" w:type="dxa"/>
            <w:gridSpan w:val="2"/>
            <w:tcBorders>
              <w:top w:val="single" w:color="FFFFFF" w:sz="4" w:space="0"/>
            </w:tcBorders>
            <w:vAlign w:val="top"/>
          </w:tcPr>
          <w:p w14:paraId="1C685909">
            <w:pPr>
              <w:pStyle w:val="6"/>
              <w:spacing w:before="78" w:line="227" w:lineRule="auto"/>
              <w:ind w:left="64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707" w:type="dxa"/>
            <w:tcBorders>
              <w:top w:val="single" w:color="FFFFFF" w:sz="4" w:space="0"/>
            </w:tcBorders>
            <w:vAlign w:val="top"/>
          </w:tcPr>
          <w:p w14:paraId="1C4672A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4" w:space="0"/>
            </w:tcBorders>
            <w:vAlign w:val="top"/>
          </w:tcPr>
          <w:p w14:paraId="74BD1A33">
            <w:pPr>
              <w:rPr>
                <w:rFonts w:ascii="Arial"/>
                <w:sz w:val="21"/>
              </w:rPr>
            </w:pPr>
          </w:p>
        </w:tc>
        <w:tc>
          <w:tcPr>
            <w:tcW w:w="1661" w:type="dxa"/>
            <w:gridSpan w:val="2"/>
            <w:tcBorders>
              <w:top w:val="single" w:color="FFFFFF" w:sz="4" w:space="0"/>
            </w:tcBorders>
            <w:vAlign w:val="top"/>
          </w:tcPr>
          <w:p w14:paraId="2749036A">
            <w:pPr>
              <w:pStyle w:val="6"/>
              <w:spacing w:before="76" w:line="225" w:lineRule="auto"/>
              <w:ind w:left="62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2E0A9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608" w:type="dxa"/>
            <w:gridSpan w:val="2"/>
            <w:vAlign w:val="top"/>
          </w:tcPr>
          <w:p w14:paraId="0C13DC9E">
            <w:pPr>
              <w:pStyle w:val="6"/>
              <w:spacing w:before="57" w:line="220" w:lineRule="auto"/>
              <w:ind w:left="111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0D37D5EA">
            <w:pPr>
              <w:pStyle w:val="6"/>
              <w:spacing w:before="297" w:line="219" w:lineRule="auto"/>
              <w:ind w:left="72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23" w:type="dxa"/>
            <w:vMerge w:val="restart"/>
            <w:tcBorders>
              <w:bottom w:val="nil"/>
            </w:tcBorders>
            <w:vAlign w:val="top"/>
          </w:tcPr>
          <w:p w14:paraId="78C94AFC">
            <w:pPr>
              <w:pStyle w:val="6"/>
              <w:spacing w:before="298" w:line="219" w:lineRule="auto"/>
              <w:ind w:left="55"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 w14:paraId="672B582E">
            <w:pPr>
              <w:pStyle w:val="6"/>
              <w:spacing w:before="202" w:line="209" w:lineRule="auto"/>
              <w:ind w:left="69"/>
            </w:pPr>
            <w:r>
              <w:rPr>
                <w:color w:val="212529"/>
                <w:spacing w:val="-4"/>
              </w:rPr>
              <w:t>上级补</w:t>
            </w:r>
          </w:p>
          <w:p w14:paraId="0264A0D3">
            <w:pPr>
              <w:pStyle w:val="6"/>
              <w:spacing w:line="219" w:lineRule="auto"/>
              <w:ind w:left="68"/>
            </w:pP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 w14:paraId="00B1D4EC">
            <w:pPr>
              <w:pStyle w:val="6"/>
              <w:spacing w:before="202" w:line="209" w:lineRule="auto"/>
              <w:ind w:left="69"/>
            </w:pPr>
            <w:r>
              <w:rPr>
                <w:color w:val="212529"/>
                <w:spacing w:val="-3"/>
              </w:rPr>
              <w:t>事业收</w:t>
            </w:r>
          </w:p>
          <w:p w14:paraId="3720B096">
            <w:pPr>
              <w:pStyle w:val="6"/>
              <w:spacing w:line="225" w:lineRule="auto"/>
              <w:ind w:left="248"/>
            </w:pPr>
            <w:r>
              <w:rPr>
                <w:color w:val="212529"/>
              </w:rPr>
              <w:t>入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55BDC7EC">
            <w:pPr>
              <w:pStyle w:val="6"/>
              <w:spacing w:before="298" w:line="219" w:lineRule="auto"/>
              <w:ind w:left="54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684" w:type="dxa"/>
            <w:vMerge w:val="restart"/>
            <w:tcBorders>
              <w:bottom w:val="nil"/>
            </w:tcBorders>
            <w:vAlign w:val="top"/>
          </w:tcPr>
          <w:p w14:paraId="217C6FF8">
            <w:pPr>
              <w:pStyle w:val="6"/>
              <w:spacing w:line="206" w:lineRule="auto"/>
              <w:ind w:left="74"/>
            </w:pPr>
            <w:r>
              <w:rPr>
                <w:color w:val="212529"/>
                <w:spacing w:val="-8"/>
              </w:rPr>
              <w:t>附属单</w:t>
            </w:r>
          </w:p>
          <w:p w14:paraId="2047A051">
            <w:pPr>
              <w:pStyle w:val="6"/>
              <w:spacing w:line="209" w:lineRule="auto"/>
              <w:ind w:left="240"/>
            </w:pPr>
            <w:r>
              <w:rPr>
                <w:color w:val="212529"/>
              </w:rPr>
              <w:t>位</w:t>
            </w:r>
          </w:p>
          <w:p w14:paraId="7D8A3E4A">
            <w:pPr>
              <w:pStyle w:val="6"/>
              <w:spacing w:line="209" w:lineRule="auto"/>
              <w:ind w:left="61"/>
            </w:pPr>
            <w:r>
              <w:rPr>
                <w:color w:val="212529"/>
                <w:spacing w:val="-4"/>
              </w:rPr>
              <w:t>上缴收</w:t>
            </w:r>
          </w:p>
          <w:p w14:paraId="00639A17">
            <w:pPr>
              <w:pStyle w:val="6"/>
              <w:spacing w:line="202" w:lineRule="auto"/>
              <w:ind w:left="239"/>
            </w:pPr>
            <w:r>
              <w:rPr>
                <w:color w:val="212529"/>
              </w:rPr>
              <w:t>入</w:t>
            </w:r>
          </w:p>
        </w:tc>
        <w:tc>
          <w:tcPr>
            <w:tcW w:w="977" w:type="dxa"/>
            <w:vMerge w:val="restart"/>
            <w:tcBorders>
              <w:bottom w:val="nil"/>
            </w:tcBorders>
            <w:vAlign w:val="top"/>
          </w:tcPr>
          <w:p w14:paraId="765D5105">
            <w:pPr>
              <w:pStyle w:val="6"/>
              <w:spacing w:before="298" w:line="219" w:lineRule="auto"/>
              <w:ind w:left="115"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 w14:paraId="19A62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193" w:type="dxa"/>
            <w:vAlign w:val="top"/>
          </w:tcPr>
          <w:p w14:paraId="689630DA">
            <w:pPr>
              <w:pStyle w:val="6"/>
              <w:spacing w:before="129" w:line="219" w:lineRule="auto"/>
              <w:ind w:left="219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415" w:type="dxa"/>
            <w:vAlign w:val="top"/>
          </w:tcPr>
          <w:p w14:paraId="6C5C5222">
            <w:pPr>
              <w:pStyle w:val="6"/>
              <w:spacing w:before="129" w:line="219" w:lineRule="auto"/>
              <w:ind w:left="328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521B490E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Merge w:val="continue"/>
            <w:tcBorders>
              <w:top w:val="nil"/>
            </w:tcBorders>
            <w:vAlign w:val="top"/>
          </w:tcPr>
          <w:p w14:paraId="221FCF11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  <w:vAlign w:val="top"/>
          </w:tcPr>
          <w:p w14:paraId="7E67C8F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  <w:vAlign w:val="top"/>
          </w:tcPr>
          <w:p w14:paraId="7A122B9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51F6171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Merge w:val="continue"/>
            <w:tcBorders>
              <w:top w:val="nil"/>
            </w:tcBorders>
            <w:vAlign w:val="top"/>
          </w:tcPr>
          <w:p w14:paraId="45E0388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Merge w:val="continue"/>
            <w:tcBorders>
              <w:top w:val="nil"/>
            </w:tcBorders>
            <w:vAlign w:val="top"/>
          </w:tcPr>
          <w:p w14:paraId="0FF2DBD9">
            <w:pPr>
              <w:rPr>
                <w:rFonts w:ascii="Arial"/>
                <w:sz w:val="21"/>
              </w:rPr>
            </w:pPr>
          </w:p>
        </w:tc>
      </w:tr>
      <w:tr w14:paraId="342E7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608" w:type="dxa"/>
            <w:gridSpan w:val="2"/>
            <w:vAlign w:val="top"/>
          </w:tcPr>
          <w:p w14:paraId="0A1AD1BB">
            <w:pPr>
              <w:spacing w:before="65" w:line="179" w:lineRule="auto"/>
              <w:ind w:left="109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259" w:type="dxa"/>
            <w:vAlign w:val="top"/>
          </w:tcPr>
          <w:p w14:paraId="28D99068">
            <w:pPr>
              <w:spacing w:before="37" w:line="231" w:lineRule="exact"/>
              <w:ind w:left="57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223" w:type="dxa"/>
            <w:vAlign w:val="top"/>
          </w:tcPr>
          <w:p w14:paraId="09622E69">
            <w:pPr>
              <w:spacing w:before="37" w:line="231" w:lineRule="exact"/>
              <w:ind w:left="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707" w:type="dxa"/>
            <w:vAlign w:val="top"/>
          </w:tcPr>
          <w:p w14:paraId="0539A91C">
            <w:pPr>
              <w:spacing w:before="37" w:line="231" w:lineRule="exact"/>
              <w:ind w:left="29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707" w:type="dxa"/>
            <w:vAlign w:val="top"/>
          </w:tcPr>
          <w:p w14:paraId="3721F868">
            <w:pPr>
              <w:spacing w:before="37" w:line="231" w:lineRule="exact"/>
              <w:ind w:left="29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top"/>
          </w:tcPr>
          <w:p w14:paraId="361F53AA">
            <w:pPr>
              <w:spacing w:before="37" w:line="231" w:lineRule="exact"/>
              <w:ind w:left="36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  <w:tc>
          <w:tcPr>
            <w:tcW w:w="684" w:type="dxa"/>
            <w:vAlign w:val="top"/>
          </w:tcPr>
          <w:p w14:paraId="05FFCABF">
            <w:pPr>
              <w:spacing w:before="37" w:line="231" w:lineRule="exact"/>
              <w:ind w:left="28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6</w:t>
            </w:r>
          </w:p>
        </w:tc>
        <w:tc>
          <w:tcPr>
            <w:tcW w:w="977" w:type="dxa"/>
            <w:vAlign w:val="top"/>
          </w:tcPr>
          <w:p w14:paraId="5DFA80FD">
            <w:pPr>
              <w:spacing w:before="37" w:line="231" w:lineRule="exact"/>
              <w:ind w:left="4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7</w:t>
            </w:r>
          </w:p>
        </w:tc>
      </w:tr>
      <w:tr w14:paraId="313CF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608" w:type="dxa"/>
            <w:gridSpan w:val="2"/>
            <w:vAlign w:val="top"/>
          </w:tcPr>
          <w:p w14:paraId="190BE300">
            <w:pPr>
              <w:spacing w:before="63" w:line="182" w:lineRule="auto"/>
              <w:ind w:left="11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2D5783CF">
            <w:pPr>
              <w:pStyle w:val="6"/>
              <w:spacing w:before="58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3,062.26</w:t>
            </w:r>
          </w:p>
        </w:tc>
        <w:tc>
          <w:tcPr>
            <w:tcW w:w="1223" w:type="dxa"/>
            <w:vAlign w:val="top"/>
          </w:tcPr>
          <w:p w14:paraId="40222D49">
            <w:pPr>
              <w:pStyle w:val="6"/>
              <w:spacing w:before="58" w:line="217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3,051.33</w:t>
            </w:r>
          </w:p>
        </w:tc>
        <w:tc>
          <w:tcPr>
            <w:tcW w:w="707" w:type="dxa"/>
            <w:vAlign w:val="top"/>
          </w:tcPr>
          <w:p w14:paraId="3015B5A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195E69C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549A4B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87D663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8264626">
            <w:pPr>
              <w:pStyle w:val="6"/>
              <w:spacing w:before="58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10.93</w:t>
            </w:r>
          </w:p>
        </w:tc>
      </w:tr>
      <w:tr w14:paraId="71315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93" w:type="dxa"/>
            <w:vAlign w:val="top"/>
          </w:tcPr>
          <w:p w14:paraId="00ACEA12">
            <w:pPr>
              <w:pStyle w:val="6"/>
              <w:spacing w:before="94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415" w:type="dxa"/>
            <w:vAlign w:val="top"/>
          </w:tcPr>
          <w:p w14:paraId="4F3A5F48">
            <w:pPr>
              <w:pStyle w:val="6"/>
              <w:spacing w:before="1" w:line="204" w:lineRule="auto"/>
              <w:ind w:left="19" w:right="148" w:hanging="12"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 w14:paraId="2830C605">
            <w:pPr>
              <w:pStyle w:val="6"/>
              <w:spacing w:before="94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2EF78482">
            <w:pPr>
              <w:pStyle w:val="6"/>
              <w:spacing w:before="94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707" w:type="dxa"/>
            <w:vAlign w:val="top"/>
          </w:tcPr>
          <w:p w14:paraId="555A672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7B267F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61F8CB7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259854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EF87087">
            <w:pPr>
              <w:rPr>
                <w:rFonts w:ascii="Arial"/>
                <w:sz w:val="21"/>
              </w:rPr>
            </w:pPr>
          </w:p>
        </w:tc>
      </w:tr>
      <w:tr w14:paraId="6AF1E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C5C02EC">
            <w:pPr>
              <w:pStyle w:val="6"/>
              <w:spacing w:before="59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415" w:type="dxa"/>
            <w:vAlign w:val="top"/>
          </w:tcPr>
          <w:p w14:paraId="31C14194">
            <w:pPr>
              <w:pStyle w:val="6"/>
              <w:spacing w:before="60" w:line="219" w:lineRule="auto"/>
              <w:ind w:left="6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59" w:type="dxa"/>
            <w:vAlign w:val="top"/>
          </w:tcPr>
          <w:p w14:paraId="081D3CEB">
            <w:pPr>
              <w:pStyle w:val="6"/>
              <w:spacing w:before="6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79108FDF">
            <w:pPr>
              <w:pStyle w:val="6"/>
              <w:spacing w:before="60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707" w:type="dxa"/>
            <w:vAlign w:val="top"/>
          </w:tcPr>
          <w:p w14:paraId="253CA600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287C8F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C3112E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F91729D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6F81C44">
            <w:pPr>
              <w:rPr>
                <w:rFonts w:ascii="Arial"/>
                <w:sz w:val="21"/>
              </w:rPr>
            </w:pPr>
          </w:p>
        </w:tc>
      </w:tr>
      <w:tr w14:paraId="551E6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93" w:type="dxa"/>
            <w:vAlign w:val="top"/>
          </w:tcPr>
          <w:p w14:paraId="091B6B6F">
            <w:pPr>
              <w:pStyle w:val="6"/>
              <w:spacing w:before="95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415" w:type="dxa"/>
            <w:vAlign w:val="top"/>
          </w:tcPr>
          <w:p w14:paraId="1AFF6180">
            <w:pPr>
              <w:pStyle w:val="6"/>
              <w:spacing w:before="1" w:line="204" w:lineRule="auto"/>
              <w:ind w:left="19" w:right="148" w:hanging="14"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 w14:paraId="6280B298">
            <w:pPr>
              <w:pStyle w:val="6"/>
              <w:spacing w:before="96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37DD0CB6">
            <w:pPr>
              <w:pStyle w:val="6"/>
              <w:spacing w:before="96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707" w:type="dxa"/>
            <w:vAlign w:val="top"/>
          </w:tcPr>
          <w:p w14:paraId="4E640AF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D1868E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1A5F12D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AF8C22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B5CB9C4">
            <w:pPr>
              <w:rPr>
                <w:rFonts w:ascii="Arial"/>
                <w:sz w:val="21"/>
              </w:rPr>
            </w:pPr>
          </w:p>
        </w:tc>
      </w:tr>
      <w:tr w14:paraId="38B52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93" w:type="dxa"/>
            <w:vAlign w:val="top"/>
          </w:tcPr>
          <w:p w14:paraId="3E107419">
            <w:pPr>
              <w:pStyle w:val="6"/>
              <w:spacing w:before="97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415" w:type="dxa"/>
            <w:vAlign w:val="top"/>
          </w:tcPr>
          <w:p w14:paraId="32D51F14">
            <w:pPr>
              <w:pStyle w:val="6"/>
              <w:spacing w:before="1" w:line="204" w:lineRule="auto"/>
              <w:ind w:left="5" w:right="148"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 w14:paraId="432F1E50">
            <w:pPr>
              <w:pStyle w:val="6"/>
              <w:spacing w:before="96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2,940.17</w:t>
            </w:r>
          </w:p>
        </w:tc>
        <w:tc>
          <w:tcPr>
            <w:tcW w:w="1223" w:type="dxa"/>
            <w:vAlign w:val="top"/>
          </w:tcPr>
          <w:p w14:paraId="44B832E6">
            <w:pPr>
              <w:pStyle w:val="6"/>
              <w:spacing w:before="9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2929.25</w:t>
            </w:r>
          </w:p>
        </w:tc>
        <w:tc>
          <w:tcPr>
            <w:tcW w:w="707" w:type="dxa"/>
            <w:vAlign w:val="top"/>
          </w:tcPr>
          <w:p w14:paraId="6ED0D9C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32FBCF8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70243F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EDC8B68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E101C93">
            <w:pPr>
              <w:pStyle w:val="6"/>
              <w:spacing w:before="97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10.93</w:t>
            </w:r>
          </w:p>
        </w:tc>
      </w:tr>
      <w:tr w14:paraId="11289A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77F7DCD">
            <w:pPr>
              <w:pStyle w:val="6"/>
              <w:spacing w:before="62"/>
              <w:ind w:left="11"/>
            </w:pPr>
            <w:r>
              <w:rPr>
                <w:color w:val="212529"/>
                <w:spacing w:val="-2"/>
              </w:rPr>
              <w:t>20802</w:t>
            </w:r>
          </w:p>
        </w:tc>
        <w:tc>
          <w:tcPr>
            <w:tcW w:w="1415" w:type="dxa"/>
            <w:vAlign w:val="top"/>
          </w:tcPr>
          <w:p w14:paraId="16067146">
            <w:pPr>
              <w:pStyle w:val="6"/>
              <w:spacing w:before="62" w:line="219" w:lineRule="auto"/>
              <w:ind w:left="22"/>
            </w:pPr>
            <w:r>
              <w:rPr>
                <w:color w:val="212529"/>
                <w:spacing w:val="-5"/>
              </w:rPr>
              <w:t>民政管理事务</w:t>
            </w:r>
          </w:p>
        </w:tc>
        <w:tc>
          <w:tcPr>
            <w:tcW w:w="1259" w:type="dxa"/>
            <w:vAlign w:val="top"/>
          </w:tcPr>
          <w:p w14:paraId="7FBFA230">
            <w:pPr>
              <w:pStyle w:val="6"/>
              <w:spacing w:before="6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223" w:type="dxa"/>
            <w:vAlign w:val="top"/>
          </w:tcPr>
          <w:p w14:paraId="25D692D3">
            <w:pPr>
              <w:pStyle w:val="6"/>
              <w:spacing w:before="6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707" w:type="dxa"/>
            <w:vAlign w:val="top"/>
          </w:tcPr>
          <w:p w14:paraId="7945B7A8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1E72F17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156908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109B4D1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B86EF4A">
            <w:pPr>
              <w:rPr>
                <w:rFonts w:ascii="Arial"/>
                <w:sz w:val="21"/>
              </w:rPr>
            </w:pPr>
          </w:p>
        </w:tc>
      </w:tr>
      <w:tr w14:paraId="027FB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74DA1084">
            <w:pPr>
              <w:pStyle w:val="6"/>
              <w:spacing w:before="62"/>
              <w:ind w:left="11"/>
            </w:pPr>
            <w:r>
              <w:rPr>
                <w:color w:val="212529"/>
                <w:spacing w:val="-2"/>
              </w:rPr>
              <w:t>2080201</w:t>
            </w:r>
          </w:p>
        </w:tc>
        <w:tc>
          <w:tcPr>
            <w:tcW w:w="1415" w:type="dxa"/>
            <w:vAlign w:val="top"/>
          </w:tcPr>
          <w:p w14:paraId="45A6A1CF">
            <w:pPr>
              <w:pStyle w:val="6"/>
              <w:spacing w:before="62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59" w:type="dxa"/>
            <w:vAlign w:val="top"/>
          </w:tcPr>
          <w:p w14:paraId="2F409798">
            <w:pPr>
              <w:pStyle w:val="6"/>
              <w:spacing w:before="6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223" w:type="dxa"/>
            <w:vAlign w:val="top"/>
          </w:tcPr>
          <w:p w14:paraId="48620D78">
            <w:pPr>
              <w:pStyle w:val="6"/>
              <w:spacing w:before="6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707" w:type="dxa"/>
            <w:vAlign w:val="top"/>
          </w:tcPr>
          <w:p w14:paraId="347091F1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710F98C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3BAB76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86AC53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EE61128">
            <w:pPr>
              <w:rPr>
                <w:rFonts w:ascii="Arial"/>
                <w:sz w:val="21"/>
              </w:rPr>
            </w:pPr>
          </w:p>
        </w:tc>
      </w:tr>
      <w:tr w14:paraId="55B5F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93" w:type="dxa"/>
            <w:vAlign w:val="top"/>
          </w:tcPr>
          <w:p w14:paraId="3E7D3C4E">
            <w:pPr>
              <w:pStyle w:val="6"/>
              <w:spacing w:before="98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415" w:type="dxa"/>
            <w:vAlign w:val="top"/>
          </w:tcPr>
          <w:p w14:paraId="2F667C3F">
            <w:pPr>
              <w:pStyle w:val="6"/>
              <w:spacing w:before="3" w:line="203" w:lineRule="auto"/>
              <w:ind w:left="7" w:right="148"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259" w:type="dxa"/>
            <w:vAlign w:val="top"/>
          </w:tcPr>
          <w:p w14:paraId="1EB20D62">
            <w:pPr>
              <w:pStyle w:val="6"/>
              <w:spacing w:before="98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23.55</w:t>
            </w:r>
          </w:p>
        </w:tc>
        <w:tc>
          <w:tcPr>
            <w:tcW w:w="1223" w:type="dxa"/>
            <w:vAlign w:val="top"/>
          </w:tcPr>
          <w:p w14:paraId="18D3AD0E">
            <w:pPr>
              <w:pStyle w:val="6"/>
              <w:spacing w:before="98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21.79</w:t>
            </w:r>
          </w:p>
        </w:tc>
        <w:tc>
          <w:tcPr>
            <w:tcW w:w="707" w:type="dxa"/>
            <w:vAlign w:val="top"/>
          </w:tcPr>
          <w:p w14:paraId="52938484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8058B2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EA452F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EAC3A3A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4B8917F">
            <w:pPr>
              <w:pStyle w:val="6"/>
              <w:spacing w:before="98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1.76</w:t>
            </w:r>
          </w:p>
        </w:tc>
      </w:tr>
      <w:tr w14:paraId="433AE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7677EB8D">
            <w:pPr>
              <w:pStyle w:val="6"/>
              <w:spacing w:before="63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415" w:type="dxa"/>
            <w:vAlign w:val="top"/>
          </w:tcPr>
          <w:p w14:paraId="7BEFE018">
            <w:pPr>
              <w:pStyle w:val="6"/>
              <w:spacing w:before="64" w:line="219" w:lineRule="auto"/>
              <w:ind w:left="4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259" w:type="dxa"/>
            <w:vAlign w:val="top"/>
          </w:tcPr>
          <w:p w14:paraId="1278C96E">
            <w:pPr>
              <w:pStyle w:val="6"/>
              <w:spacing w:before="6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1223" w:type="dxa"/>
            <w:vAlign w:val="top"/>
          </w:tcPr>
          <w:p w14:paraId="3CF6679D">
            <w:pPr>
              <w:pStyle w:val="6"/>
              <w:spacing w:before="6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707" w:type="dxa"/>
            <w:vAlign w:val="top"/>
          </w:tcPr>
          <w:p w14:paraId="01A1266C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309851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B034F2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60ACCFA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469C2C0">
            <w:pPr>
              <w:rPr>
                <w:rFonts w:ascii="Arial"/>
                <w:sz w:val="21"/>
              </w:rPr>
            </w:pPr>
          </w:p>
        </w:tc>
      </w:tr>
      <w:tr w14:paraId="0500D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93" w:type="dxa"/>
            <w:vAlign w:val="top"/>
          </w:tcPr>
          <w:p w14:paraId="26B47BD0">
            <w:pPr>
              <w:pStyle w:val="6"/>
              <w:spacing w:before="207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415" w:type="dxa"/>
            <w:vAlign w:val="top"/>
          </w:tcPr>
          <w:p w14:paraId="2F3433A8">
            <w:pPr>
              <w:pStyle w:val="6"/>
              <w:spacing w:before="4" w:line="209" w:lineRule="auto"/>
              <w:ind w:left="3"/>
            </w:pPr>
            <w:r>
              <w:rPr>
                <w:color w:val="212529"/>
                <w:spacing w:val="-2"/>
              </w:rPr>
              <w:t>机关事业单位基</w:t>
            </w:r>
          </w:p>
          <w:p w14:paraId="4DCB78A6">
            <w:pPr>
              <w:pStyle w:val="6"/>
              <w:spacing w:before="1" w:line="202" w:lineRule="auto"/>
              <w:ind w:left="5" w:right="148"/>
            </w:pP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 w14:paraId="67E067D8">
            <w:pPr>
              <w:pStyle w:val="6"/>
              <w:spacing w:before="20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20.90</w:t>
            </w:r>
          </w:p>
        </w:tc>
        <w:tc>
          <w:tcPr>
            <w:tcW w:w="1223" w:type="dxa"/>
            <w:vAlign w:val="top"/>
          </w:tcPr>
          <w:p w14:paraId="5E28B782">
            <w:pPr>
              <w:pStyle w:val="6"/>
              <w:spacing w:before="207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19.14</w:t>
            </w:r>
          </w:p>
        </w:tc>
        <w:tc>
          <w:tcPr>
            <w:tcW w:w="707" w:type="dxa"/>
            <w:vAlign w:val="top"/>
          </w:tcPr>
          <w:p w14:paraId="1096013A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BB0E36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1305E3A8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38C531E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36A9A6A">
            <w:pPr>
              <w:pStyle w:val="6"/>
              <w:spacing w:before="207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1.76</w:t>
            </w:r>
          </w:p>
        </w:tc>
      </w:tr>
      <w:tr w14:paraId="71AF9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7125D2AB">
            <w:pPr>
              <w:pStyle w:val="6"/>
              <w:spacing w:before="64"/>
              <w:ind w:left="11"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415" w:type="dxa"/>
            <w:vAlign w:val="top"/>
          </w:tcPr>
          <w:p w14:paraId="7854A7BB">
            <w:pPr>
              <w:pStyle w:val="6"/>
              <w:spacing w:before="65" w:line="219" w:lineRule="auto"/>
              <w:ind w:left="2"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259" w:type="dxa"/>
            <w:vAlign w:val="top"/>
          </w:tcPr>
          <w:p w14:paraId="054B9BD5">
            <w:pPr>
              <w:pStyle w:val="6"/>
              <w:spacing w:before="64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2,153.80</w:t>
            </w:r>
          </w:p>
        </w:tc>
        <w:tc>
          <w:tcPr>
            <w:tcW w:w="1223" w:type="dxa"/>
            <w:vAlign w:val="top"/>
          </w:tcPr>
          <w:p w14:paraId="2ABF6A22">
            <w:pPr>
              <w:pStyle w:val="6"/>
              <w:spacing w:before="64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2153.80</w:t>
            </w:r>
          </w:p>
        </w:tc>
        <w:tc>
          <w:tcPr>
            <w:tcW w:w="707" w:type="dxa"/>
            <w:vAlign w:val="top"/>
          </w:tcPr>
          <w:p w14:paraId="52DA267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3B7D39C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695787BD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B753DE5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774CC9B">
            <w:pPr>
              <w:rPr>
                <w:rFonts w:ascii="Arial"/>
                <w:sz w:val="21"/>
              </w:rPr>
            </w:pPr>
          </w:p>
        </w:tc>
      </w:tr>
      <w:tr w14:paraId="31378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59E183ED">
            <w:pPr>
              <w:pStyle w:val="6"/>
              <w:spacing w:before="64"/>
              <w:ind w:left="11"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415" w:type="dxa"/>
            <w:vAlign w:val="top"/>
          </w:tcPr>
          <w:p w14:paraId="1940309B">
            <w:pPr>
              <w:pStyle w:val="6"/>
              <w:spacing w:before="65" w:line="219" w:lineRule="auto"/>
              <w:ind w:left="5"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259" w:type="dxa"/>
            <w:vAlign w:val="top"/>
          </w:tcPr>
          <w:p w14:paraId="409BF694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  <w:tc>
          <w:tcPr>
            <w:tcW w:w="1223" w:type="dxa"/>
            <w:vAlign w:val="top"/>
          </w:tcPr>
          <w:p w14:paraId="5BB51130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  <w:tc>
          <w:tcPr>
            <w:tcW w:w="707" w:type="dxa"/>
            <w:vAlign w:val="top"/>
          </w:tcPr>
          <w:p w14:paraId="55480508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98C7DBA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0BE3C05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DC37C27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B56A5B3">
            <w:pPr>
              <w:rPr>
                <w:rFonts w:ascii="Arial"/>
                <w:sz w:val="21"/>
              </w:rPr>
            </w:pPr>
          </w:p>
        </w:tc>
      </w:tr>
      <w:tr w14:paraId="3BD2E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63AA1ED2">
            <w:pPr>
              <w:pStyle w:val="6"/>
              <w:spacing w:before="64"/>
              <w:ind w:left="11"/>
            </w:pPr>
            <w:r>
              <w:rPr>
                <w:color w:val="212529"/>
                <w:spacing w:val="-2"/>
              </w:rPr>
              <w:t>2080802</w:t>
            </w:r>
          </w:p>
        </w:tc>
        <w:tc>
          <w:tcPr>
            <w:tcW w:w="1415" w:type="dxa"/>
            <w:vAlign w:val="top"/>
          </w:tcPr>
          <w:p w14:paraId="0234E95F">
            <w:pPr>
              <w:pStyle w:val="6"/>
              <w:spacing w:before="65" w:line="219" w:lineRule="auto"/>
              <w:ind w:left="4"/>
            </w:pPr>
            <w:r>
              <w:rPr>
                <w:color w:val="212529"/>
                <w:spacing w:val="-3"/>
              </w:rPr>
              <w:t>伤残抚恤</w:t>
            </w:r>
          </w:p>
        </w:tc>
        <w:tc>
          <w:tcPr>
            <w:tcW w:w="1259" w:type="dxa"/>
            <w:vAlign w:val="top"/>
          </w:tcPr>
          <w:p w14:paraId="13537766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  <w:tc>
          <w:tcPr>
            <w:tcW w:w="1223" w:type="dxa"/>
            <w:vAlign w:val="top"/>
          </w:tcPr>
          <w:p w14:paraId="6B1850F8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  <w:tc>
          <w:tcPr>
            <w:tcW w:w="707" w:type="dxa"/>
            <w:vAlign w:val="top"/>
          </w:tcPr>
          <w:p w14:paraId="22C5D681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F28846D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67EDD04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D07E805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CC90646">
            <w:pPr>
              <w:rPr>
                <w:rFonts w:ascii="Arial"/>
                <w:sz w:val="21"/>
              </w:rPr>
            </w:pPr>
          </w:p>
        </w:tc>
      </w:tr>
      <w:tr w14:paraId="42C60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427D42B1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2080803</w:t>
            </w:r>
          </w:p>
        </w:tc>
        <w:tc>
          <w:tcPr>
            <w:tcW w:w="1415" w:type="dxa"/>
            <w:vAlign w:val="top"/>
          </w:tcPr>
          <w:p w14:paraId="67B0C21B">
            <w:pPr>
              <w:pStyle w:val="6"/>
              <w:spacing w:before="6" w:line="202" w:lineRule="auto"/>
              <w:ind w:left="6" w:right="148" w:hanging="3"/>
            </w:pPr>
            <w:r>
              <w:rPr>
                <w:color w:val="212529"/>
                <w:spacing w:val="-2"/>
              </w:rPr>
              <w:t>在乡复员、退伍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2"/>
              </w:rPr>
              <w:t>军人生活补助</w:t>
            </w:r>
          </w:p>
        </w:tc>
        <w:tc>
          <w:tcPr>
            <w:tcW w:w="1259" w:type="dxa"/>
            <w:vAlign w:val="top"/>
          </w:tcPr>
          <w:p w14:paraId="71163B1B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  <w:tc>
          <w:tcPr>
            <w:tcW w:w="1223" w:type="dxa"/>
            <w:vAlign w:val="top"/>
          </w:tcPr>
          <w:p w14:paraId="73266328">
            <w:pPr>
              <w:pStyle w:val="6"/>
              <w:spacing w:before="101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  <w:tc>
          <w:tcPr>
            <w:tcW w:w="707" w:type="dxa"/>
            <w:vAlign w:val="top"/>
          </w:tcPr>
          <w:p w14:paraId="5FD57711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682E31D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59B0C2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6F63F56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B1BE3E8">
            <w:pPr>
              <w:rPr>
                <w:rFonts w:ascii="Arial"/>
                <w:sz w:val="21"/>
              </w:rPr>
            </w:pPr>
          </w:p>
        </w:tc>
      </w:tr>
      <w:tr w14:paraId="6FA72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14441738">
            <w:pPr>
              <w:pStyle w:val="6"/>
              <w:spacing w:before="65"/>
              <w:ind w:left="11"/>
            </w:pPr>
            <w:r>
              <w:rPr>
                <w:color w:val="212529"/>
                <w:spacing w:val="-2"/>
              </w:rPr>
              <w:t>2080805</w:t>
            </w:r>
          </w:p>
        </w:tc>
        <w:tc>
          <w:tcPr>
            <w:tcW w:w="1415" w:type="dxa"/>
            <w:vAlign w:val="top"/>
          </w:tcPr>
          <w:p w14:paraId="5C1F0C2C">
            <w:pPr>
              <w:pStyle w:val="6"/>
              <w:spacing w:before="65" w:line="219" w:lineRule="auto"/>
              <w:ind w:left="6"/>
            </w:pPr>
            <w:r>
              <w:rPr>
                <w:color w:val="212529"/>
                <w:spacing w:val="-3"/>
              </w:rPr>
              <w:t>义务兵优待</w:t>
            </w:r>
          </w:p>
        </w:tc>
        <w:tc>
          <w:tcPr>
            <w:tcW w:w="1259" w:type="dxa"/>
            <w:vAlign w:val="top"/>
          </w:tcPr>
          <w:p w14:paraId="2DADAAD0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  <w:tc>
          <w:tcPr>
            <w:tcW w:w="1223" w:type="dxa"/>
            <w:vAlign w:val="top"/>
          </w:tcPr>
          <w:p w14:paraId="54DF55B8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  <w:tc>
          <w:tcPr>
            <w:tcW w:w="707" w:type="dxa"/>
            <w:vAlign w:val="top"/>
          </w:tcPr>
          <w:p w14:paraId="2B160EB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1DFEF87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94FCC4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8EB097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FC9E221">
            <w:pPr>
              <w:rPr>
                <w:rFonts w:ascii="Arial"/>
                <w:sz w:val="21"/>
              </w:rPr>
            </w:pPr>
          </w:p>
        </w:tc>
      </w:tr>
      <w:tr w14:paraId="741C0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36694F8F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2080806</w:t>
            </w:r>
          </w:p>
        </w:tc>
        <w:tc>
          <w:tcPr>
            <w:tcW w:w="1415" w:type="dxa"/>
            <w:vAlign w:val="top"/>
          </w:tcPr>
          <w:p w14:paraId="33FB9FA7">
            <w:pPr>
              <w:pStyle w:val="6"/>
              <w:spacing w:before="6" w:line="202" w:lineRule="auto"/>
              <w:ind w:left="6" w:right="148" w:hanging="2"/>
            </w:pPr>
            <w:r>
              <w:rPr>
                <w:color w:val="212529"/>
                <w:spacing w:val="-2"/>
              </w:rPr>
              <w:t>农村籍退役士兵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老年生活补助</w:t>
            </w:r>
          </w:p>
        </w:tc>
        <w:tc>
          <w:tcPr>
            <w:tcW w:w="1259" w:type="dxa"/>
            <w:vAlign w:val="top"/>
          </w:tcPr>
          <w:p w14:paraId="0B77519F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  <w:tc>
          <w:tcPr>
            <w:tcW w:w="1223" w:type="dxa"/>
            <w:vAlign w:val="top"/>
          </w:tcPr>
          <w:p w14:paraId="076A0CD6">
            <w:pPr>
              <w:pStyle w:val="6"/>
              <w:spacing w:before="101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  <w:tc>
          <w:tcPr>
            <w:tcW w:w="707" w:type="dxa"/>
            <w:vAlign w:val="top"/>
          </w:tcPr>
          <w:p w14:paraId="2813FBAA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A79D093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081D298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EA87AFA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3DD18D0">
            <w:pPr>
              <w:rPr>
                <w:rFonts w:ascii="Arial"/>
                <w:sz w:val="21"/>
              </w:rPr>
            </w:pPr>
          </w:p>
        </w:tc>
      </w:tr>
      <w:tr w14:paraId="036A7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2F01C40A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2080808</w:t>
            </w:r>
          </w:p>
        </w:tc>
        <w:tc>
          <w:tcPr>
            <w:tcW w:w="1415" w:type="dxa"/>
            <w:vAlign w:val="top"/>
          </w:tcPr>
          <w:p w14:paraId="19BA0608">
            <w:pPr>
              <w:pStyle w:val="6"/>
              <w:spacing w:before="6" w:line="202" w:lineRule="auto"/>
              <w:ind w:left="6" w:right="148"/>
            </w:pPr>
            <w:r>
              <w:rPr>
                <w:color w:val="212529"/>
                <w:spacing w:val="-2"/>
              </w:rPr>
              <w:t>烈士纪念设施管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理维护</w:t>
            </w:r>
          </w:p>
        </w:tc>
        <w:tc>
          <w:tcPr>
            <w:tcW w:w="1259" w:type="dxa"/>
            <w:vAlign w:val="top"/>
          </w:tcPr>
          <w:p w14:paraId="261D59AE">
            <w:pPr>
              <w:pStyle w:val="6"/>
              <w:spacing w:before="101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  <w:tc>
          <w:tcPr>
            <w:tcW w:w="1223" w:type="dxa"/>
            <w:vAlign w:val="top"/>
          </w:tcPr>
          <w:p w14:paraId="1D1E98BB">
            <w:pPr>
              <w:pStyle w:val="6"/>
              <w:spacing w:before="101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  <w:tc>
          <w:tcPr>
            <w:tcW w:w="707" w:type="dxa"/>
            <w:vAlign w:val="top"/>
          </w:tcPr>
          <w:p w14:paraId="687466F6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21BAD2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A6F290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FAB60C6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BF586A5">
            <w:pPr>
              <w:rPr>
                <w:rFonts w:ascii="Arial"/>
                <w:sz w:val="21"/>
              </w:rPr>
            </w:pPr>
          </w:p>
        </w:tc>
      </w:tr>
      <w:tr w14:paraId="7A62B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161C553">
            <w:pPr>
              <w:pStyle w:val="6"/>
              <w:spacing w:before="65"/>
              <w:ind w:left="11"/>
            </w:pPr>
            <w:r>
              <w:rPr>
                <w:color w:val="212529"/>
                <w:spacing w:val="-2"/>
              </w:rPr>
              <w:t>2080899</w:t>
            </w:r>
          </w:p>
        </w:tc>
        <w:tc>
          <w:tcPr>
            <w:tcW w:w="1415" w:type="dxa"/>
            <w:vAlign w:val="top"/>
          </w:tcPr>
          <w:p w14:paraId="7633D7CF">
            <w:pPr>
              <w:pStyle w:val="6"/>
              <w:spacing w:before="66" w:line="219" w:lineRule="auto"/>
              <w:ind w:left="5"/>
            </w:pPr>
            <w:r>
              <w:rPr>
                <w:color w:val="212529"/>
                <w:spacing w:val="-2"/>
              </w:rPr>
              <w:t>其他优抚支出</w:t>
            </w:r>
          </w:p>
        </w:tc>
        <w:tc>
          <w:tcPr>
            <w:tcW w:w="1259" w:type="dxa"/>
            <w:vAlign w:val="top"/>
          </w:tcPr>
          <w:p w14:paraId="3F5367C3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  <w:tc>
          <w:tcPr>
            <w:tcW w:w="1223" w:type="dxa"/>
            <w:vAlign w:val="top"/>
          </w:tcPr>
          <w:p w14:paraId="0C7194CC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  <w:tc>
          <w:tcPr>
            <w:tcW w:w="707" w:type="dxa"/>
            <w:vAlign w:val="top"/>
          </w:tcPr>
          <w:p w14:paraId="4902118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CF7A9B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9F99C78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DEEDAD6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43B43F1">
            <w:pPr>
              <w:rPr>
                <w:rFonts w:ascii="Arial"/>
                <w:sz w:val="21"/>
              </w:rPr>
            </w:pPr>
          </w:p>
        </w:tc>
      </w:tr>
      <w:tr w14:paraId="64328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5CD6D7C3">
            <w:pPr>
              <w:pStyle w:val="6"/>
              <w:spacing w:before="65"/>
              <w:ind w:left="11"/>
            </w:pPr>
            <w:r>
              <w:rPr>
                <w:color w:val="212529"/>
                <w:spacing w:val="-2"/>
              </w:rPr>
              <w:t>20809</w:t>
            </w:r>
          </w:p>
        </w:tc>
        <w:tc>
          <w:tcPr>
            <w:tcW w:w="1415" w:type="dxa"/>
            <w:vAlign w:val="top"/>
          </w:tcPr>
          <w:p w14:paraId="0E96F5CD">
            <w:pPr>
              <w:pStyle w:val="6"/>
              <w:spacing w:before="66" w:line="219" w:lineRule="auto"/>
              <w:ind w:left="5"/>
            </w:pPr>
            <w:r>
              <w:rPr>
                <w:color w:val="212529"/>
                <w:spacing w:val="-3"/>
              </w:rPr>
              <w:t>退役安置</w:t>
            </w:r>
          </w:p>
        </w:tc>
        <w:tc>
          <w:tcPr>
            <w:tcW w:w="1259" w:type="dxa"/>
            <w:vAlign w:val="top"/>
          </w:tcPr>
          <w:p w14:paraId="7492A3DD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318.19</w:t>
            </w:r>
          </w:p>
        </w:tc>
        <w:tc>
          <w:tcPr>
            <w:tcW w:w="1223" w:type="dxa"/>
            <w:vAlign w:val="top"/>
          </w:tcPr>
          <w:p w14:paraId="65F2CFFC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310.69</w:t>
            </w:r>
          </w:p>
        </w:tc>
        <w:tc>
          <w:tcPr>
            <w:tcW w:w="707" w:type="dxa"/>
            <w:vAlign w:val="top"/>
          </w:tcPr>
          <w:p w14:paraId="74CB31E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34DB7F9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62032BED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E35340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8088717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7.50</w:t>
            </w:r>
          </w:p>
        </w:tc>
      </w:tr>
      <w:tr w14:paraId="4E7BB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D0B3DA2">
            <w:pPr>
              <w:pStyle w:val="6"/>
              <w:spacing w:before="65"/>
              <w:ind w:left="11"/>
            </w:pPr>
            <w:r>
              <w:rPr>
                <w:color w:val="212529"/>
                <w:spacing w:val="-2"/>
              </w:rPr>
              <w:t>2080901</w:t>
            </w:r>
          </w:p>
        </w:tc>
        <w:tc>
          <w:tcPr>
            <w:tcW w:w="1415" w:type="dxa"/>
            <w:vAlign w:val="top"/>
          </w:tcPr>
          <w:p w14:paraId="7B2DE4CA">
            <w:pPr>
              <w:pStyle w:val="6"/>
              <w:spacing w:before="66" w:line="219" w:lineRule="auto"/>
              <w:ind w:left="5"/>
            </w:pPr>
            <w:r>
              <w:rPr>
                <w:color w:val="212529"/>
                <w:spacing w:val="-2"/>
              </w:rPr>
              <w:t>退役士兵安置</w:t>
            </w:r>
          </w:p>
        </w:tc>
        <w:tc>
          <w:tcPr>
            <w:tcW w:w="1259" w:type="dxa"/>
            <w:vAlign w:val="top"/>
          </w:tcPr>
          <w:p w14:paraId="60025945">
            <w:pPr>
              <w:pStyle w:val="6"/>
              <w:spacing w:before="65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  <w:tc>
          <w:tcPr>
            <w:tcW w:w="1223" w:type="dxa"/>
            <w:vAlign w:val="top"/>
          </w:tcPr>
          <w:p w14:paraId="4D7FAD41">
            <w:pPr>
              <w:pStyle w:val="6"/>
              <w:spacing w:before="65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  <w:tc>
          <w:tcPr>
            <w:tcW w:w="707" w:type="dxa"/>
            <w:vAlign w:val="top"/>
          </w:tcPr>
          <w:p w14:paraId="6961716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BA2658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B6C945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F4FEE3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4FDA039">
            <w:pPr>
              <w:rPr>
                <w:rFonts w:ascii="Arial"/>
                <w:sz w:val="21"/>
              </w:rPr>
            </w:pPr>
          </w:p>
        </w:tc>
      </w:tr>
      <w:tr w14:paraId="433D2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14618546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2080902</w:t>
            </w:r>
          </w:p>
        </w:tc>
        <w:tc>
          <w:tcPr>
            <w:tcW w:w="1415" w:type="dxa"/>
            <w:vAlign w:val="top"/>
          </w:tcPr>
          <w:p w14:paraId="2E403274">
            <w:pPr>
              <w:pStyle w:val="6"/>
              <w:spacing w:before="6" w:line="209" w:lineRule="auto"/>
              <w:ind w:left="7"/>
            </w:pPr>
            <w:r>
              <w:rPr>
                <w:color w:val="212529"/>
                <w:spacing w:val="-2"/>
              </w:rPr>
              <w:t>军队移交政府的</w:t>
            </w:r>
          </w:p>
          <w:p w14:paraId="5FC250B7">
            <w:pPr>
              <w:pStyle w:val="6"/>
              <w:spacing w:line="194" w:lineRule="auto"/>
              <w:ind w:left="7"/>
            </w:pPr>
            <w:r>
              <w:rPr>
                <w:color w:val="212529"/>
                <w:spacing w:val="-2"/>
              </w:rPr>
              <w:t>离退休人员安置</w:t>
            </w:r>
          </w:p>
        </w:tc>
        <w:tc>
          <w:tcPr>
            <w:tcW w:w="1259" w:type="dxa"/>
            <w:vAlign w:val="top"/>
          </w:tcPr>
          <w:p w14:paraId="576F2040">
            <w:pPr>
              <w:pStyle w:val="6"/>
              <w:spacing w:before="101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30.90</w:t>
            </w:r>
          </w:p>
        </w:tc>
        <w:tc>
          <w:tcPr>
            <w:tcW w:w="1223" w:type="dxa"/>
            <w:vAlign w:val="top"/>
          </w:tcPr>
          <w:p w14:paraId="7E88C5CC">
            <w:pPr>
              <w:pStyle w:val="6"/>
              <w:spacing w:before="101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23.50</w:t>
            </w:r>
          </w:p>
        </w:tc>
        <w:tc>
          <w:tcPr>
            <w:tcW w:w="707" w:type="dxa"/>
            <w:vAlign w:val="top"/>
          </w:tcPr>
          <w:p w14:paraId="5FBE34B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DB01430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705CD2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97337BE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2BBDD1A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7.40</w:t>
            </w:r>
          </w:p>
        </w:tc>
      </w:tr>
      <w:tr w14:paraId="0DC94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404C6D86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2080904</w:t>
            </w:r>
          </w:p>
        </w:tc>
        <w:tc>
          <w:tcPr>
            <w:tcW w:w="1415" w:type="dxa"/>
            <w:vAlign w:val="top"/>
          </w:tcPr>
          <w:p w14:paraId="2D34E5B5">
            <w:pPr>
              <w:pStyle w:val="6"/>
              <w:spacing w:before="6" w:line="202" w:lineRule="auto"/>
              <w:ind w:left="11" w:right="148" w:hanging="6"/>
            </w:pPr>
            <w:r>
              <w:rPr>
                <w:color w:val="212529"/>
                <w:spacing w:val="-2"/>
              </w:rPr>
              <w:t>退役士兵管理教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育</w:t>
            </w:r>
          </w:p>
        </w:tc>
        <w:tc>
          <w:tcPr>
            <w:tcW w:w="1259" w:type="dxa"/>
            <w:vAlign w:val="top"/>
          </w:tcPr>
          <w:p w14:paraId="765E7EA9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  <w:tc>
          <w:tcPr>
            <w:tcW w:w="1223" w:type="dxa"/>
            <w:vAlign w:val="top"/>
          </w:tcPr>
          <w:p w14:paraId="67668DAE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  <w:tc>
          <w:tcPr>
            <w:tcW w:w="707" w:type="dxa"/>
            <w:vAlign w:val="top"/>
          </w:tcPr>
          <w:p w14:paraId="7DB994D5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5D56481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2CF10A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53F006D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33201CF">
            <w:pPr>
              <w:rPr>
                <w:rFonts w:ascii="Arial"/>
                <w:sz w:val="21"/>
              </w:rPr>
            </w:pPr>
          </w:p>
        </w:tc>
      </w:tr>
      <w:tr w14:paraId="767F3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33369D96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2080905</w:t>
            </w:r>
          </w:p>
        </w:tc>
        <w:tc>
          <w:tcPr>
            <w:tcW w:w="1415" w:type="dxa"/>
            <w:vAlign w:val="top"/>
          </w:tcPr>
          <w:p w14:paraId="43D0A95D">
            <w:pPr>
              <w:pStyle w:val="6"/>
              <w:spacing w:before="6" w:line="202" w:lineRule="auto"/>
              <w:ind w:left="2" w:right="148" w:firstLine="4"/>
            </w:pPr>
            <w:r>
              <w:rPr>
                <w:color w:val="212529"/>
                <w:spacing w:val="-2"/>
              </w:rPr>
              <w:t>军队转业干部安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置</w:t>
            </w:r>
          </w:p>
        </w:tc>
        <w:tc>
          <w:tcPr>
            <w:tcW w:w="1259" w:type="dxa"/>
            <w:vAlign w:val="top"/>
          </w:tcPr>
          <w:p w14:paraId="216FC4A4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  <w:tc>
          <w:tcPr>
            <w:tcW w:w="1223" w:type="dxa"/>
            <w:vAlign w:val="top"/>
          </w:tcPr>
          <w:p w14:paraId="3C5C72BF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  <w:tc>
          <w:tcPr>
            <w:tcW w:w="707" w:type="dxa"/>
            <w:vAlign w:val="top"/>
          </w:tcPr>
          <w:p w14:paraId="035FFD41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9B884B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BBBB4B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1A3A8B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D174E4E">
            <w:pPr>
              <w:rPr>
                <w:rFonts w:ascii="Arial"/>
                <w:sz w:val="21"/>
              </w:rPr>
            </w:pPr>
          </w:p>
        </w:tc>
      </w:tr>
      <w:tr w14:paraId="4ADB0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15F121A8">
            <w:pPr>
              <w:pStyle w:val="6"/>
              <w:spacing w:before="102"/>
              <w:ind w:left="11"/>
            </w:pPr>
            <w:r>
              <w:rPr>
                <w:color w:val="212529"/>
                <w:spacing w:val="-2"/>
              </w:rPr>
              <w:t>2080999</w:t>
            </w:r>
          </w:p>
        </w:tc>
        <w:tc>
          <w:tcPr>
            <w:tcW w:w="1415" w:type="dxa"/>
            <w:vAlign w:val="top"/>
          </w:tcPr>
          <w:p w14:paraId="5A9C6601">
            <w:pPr>
              <w:pStyle w:val="6"/>
              <w:spacing w:before="6" w:line="202" w:lineRule="auto"/>
              <w:ind w:left="19" w:right="148" w:hanging="14"/>
            </w:pPr>
            <w:r>
              <w:rPr>
                <w:color w:val="212529"/>
                <w:spacing w:val="-2"/>
              </w:rPr>
              <w:t>其他退役安置支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 w14:paraId="6388CAA2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164.91</w:t>
            </w:r>
          </w:p>
        </w:tc>
        <w:tc>
          <w:tcPr>
            <w:tcW w:w="1223" w:type="dxa"/>
            <w:vAlign w:val="top"/>
          </w:tcPr>
          <w:p w14:paraId="7791DAE5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164.81</w:t>
            </w:r>
          </w:p>
        </w:tc>
        <w:tc>
          <w:tcPr>
            <w:tcW w:w="707" w:type="dxa"/>
            <w:vAlign w:val="top"/>
          </w:tcPr>
          <w:p w14:paraId="394FB31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87B5E9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18B969B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5370C1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2D9D8BB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0.10</w:t>
            </w:r>
          </w:p>
        </w:tc>
      </w:tr>
      <w:tr w14:paraId="1BAC4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72F60423">
            <w:pPr>
              <w:pStyle w:val="6"/>
              <w:spacing w:before="66"/>
              <w:ind w:left="11"/>
            </w:pPr>
            <w:r>
              <w:rPr>
                <w:color w:val="212529"/>
                <w:spacing w:val="-2"/>
              </w:rPr>
              <w:t>20820</w:t>
            </w:r>
          </w:p>
        </w:tc>
        <w:tc>
          <w:tcPr>
            <w:tcW w:w="1415" w:type="dxa"/>
            <w:vAlign w:val="top"/>
          </w:tcPr>
          <w:p w14:paraId="033EC42D">
            <w:pPr>
              <w:pStyle w:val="6"/>
              <w:spacing w:before="66" w:line="219" w:lineRule="auto"/>
              <w:ind w:left="14"/>
            </w:pPr>
            <w:r>
              <w:rPr>
                <w:color w:val="212529"/>
                <w:spacing w:val="-5"/>
              </w:rPr>
              <w:t>临时救助</w:t>
            </w:r>
          </w:p>
        </w:tc>
        <w:tc>
          <w:tcPr>
            <w:tcW w:w="1259" w:type="dxa"/>
            <w:vAlign w:val="top"/>
          </w:tcPr>
          <w:p w14:paraId="2E9EBFD5">
            <w:pPr>
              <w:pStyle w:val="6"/>
              <w:spacing w:before="6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223" w:type="dxa"/>
            <w:vAlign w:val="top"/>
          </w:tcPr>
          <w:p w14:paraId="2AF6F45B">
            <w:pPr>
              <w:pStyle w:val="6"/>
              <w:spacing w:before="6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707" w:type="dxa"/>
            <w:vAlign w:val="top"/>
          </w:tcPr>
          <w:p w14:paraId="22C3006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142231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1EFF9533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61A5A18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F0D205C">
            <w:pPr>
              <w:rPr>
                <w:rFonts w:ascii="Arial"/>
                <w:sz w:val="21"/>
              </w:rPr>
            </w:pPr>
          </w:p>
        </w:tc>
      </w:tr>
      <w:tr w14:paraId="12835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08EC2149">
            <w:pPr>
              <w:pStyle w:val="6"/>
              <w:spacing w:before="66"/>
              <w:ind w:left="11"/>
            </w:pPr>
            <w:r>
              <w:rPr>
                <w:color w:val="212529"/>
                <w:spacing w:val="-2"/>
              </w:rPr>
              <w:t>2082001</w:t>
            </w:r>
          </w:p>
        </w:tc>
        <w:tc>
          <w:tcPr>
            <w:tcW w:w="1415" w:type="dxa"/>
            <w:vAlign w:val="top"/>
          </w:tcPr>
          <w:p w14:paraId="690F1CE2">
            <w:pPr>
              <w:pStyle w:val="6"/>
              <w:spacing w:before="67" w:line="219" w:lineRule="auto"/>
              <w:ind w:left="14"/>
            </w:pPr>
            <w:r>
              <w:rPr>
                <w:color w:val="212529"/>
                <w:spacing w:val="-4"/>
              </w:rPr>
              <w:t>临时救助支出</w:t>
            </w:r>
          </w:p>
        </w:tc>
        <w:tc>
          <w:tcPr>
            <w:tcW w:w="1259" w:type="dxa"/>
            <w:vAlign w:val="top"/>
          </w:tcPr>
          <w:p w14:paraId="64076D83">
            <w:pPr>
              <w:pStyle w:val="6"/>
              <w:spacing w:before="6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223" w:type="dxa"/>
            <w:vAlign w:val="top"/>
          </w:tcPr>
          <w:p w14:paraId="57C6A24C">
            <w:pPr>
              <w:pStyle w:val="6"/>
              <w:spacing w:before="6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707" w:type="dxa"/>
            <w:vAlign w:val="top"/>
          </w:tcPr>
          <w:p w14:paraId="39E9E2F5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4040E2C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3E023C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6A83583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0D7A61B">
            <w:pPr>
              <w:rPr>
                <w:rFonts w:ascii="Arial"/>
                <w:sz w:val="21"/>
              </w:rPr>
            </w:pPr>
          </w:p>
        </w:tc>
      </w:tr>
      <w:tr w14:paraId="23690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4FE68D22">
            <w:pPr>
              <w:pStyle w:val="6"/>
              <w:spacing w:before="102"/>
              <w:ind w:left="11"/>
            </w:pPr>
            <w:r>
              <w:rPr>
                <w:color w:val="212529"/>
                <w:spacing w:val="-2"/>
              </w:rPr>
              <w:t>20828</w:t>
            </w:r>
          </w:p>
        </w:tc>
        <w:tc>
          <w:tcPr>
            <w:tcW w:w="1415" w:type="dxa"/>
            <w:vAlign w:val="top"/>
          </w:tcPr>
          <w:p w14:paraId="09C5C666">
            <w:pPr>
              <w:pStyle w:val="6"/>
              <w:spacing w:before="6" w:line="202" w:lineRule="auto"/>
              <w:ind w:left="5" w:right="148"/>
            </w:pPr>
            <w:r>
              <w:rPr>
                <w:color w:val="212529"/>
                <w:spacing w:val="-2"/>
              </w:rPr>
              <w:t>退役军人管理事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259" w:type="dxa"/>
            <w:vAlign w:val="top"/>
          </w:tcPr>
          <w:p w14:paraId="4DFE3CCF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394.51</w:t>
            </w:r>
          </w:p>
        </w:tc>
        <w:tc>
          <w:tcPr>
            <w:tcW w:w="1223" w:type="dxa"/>
            <w:vAlign w:val="top"/>
          </w:tcPr>
          <w:p w14:paraId="75E40654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392.84</w:t>
            </w:r>
          </w:p>
        </w:tc>
        <w:tc>
          <w:tcPr>
            <w:tcW w:w="707" w:type="dxa"/>
            <w:vAlign w:val="top"/>
          </w:tcPr>
          <w:p w14:paraId="6BC0054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876D052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82E6CA4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A84E11C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9268AA7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1.67</w:t>
            </w:r>
          </w:p>
        </w:tc>
      </w:tr>
      <w:tr w14:paraId="34822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23BF2D6">
            <w:pPr>
              <w:pStyle w:val="6"/>
              <w:spacing w:before="66"/>
              <w:ind w:left="11"/>
            </w:pPr>
            <w:r>
              <w:rPr>
                <w:color w:val="212529"/>
                <w:spacing w:val="-2"/>
              </w:rPr>
              <w:t>2082801</w:t>
            </w:r>
          </w:p>
        </w:tc>
        <w:tc>
          <w:tcPr>
            <w:tcW w:w="1415" w:type="dxa"/>
            <w:vAlign w:val="top"/>
          </w:tcPr>
          <w:p w14:paraId="45172081">
            <w:pPr>
              <w:pStyle w:val="6"/>
              <w:spacing w:before="67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59" w:type="dxa"/>
            <w:vAlign w:val="top"/>
          </w:tcPr>
          <w:p w14:paraId="0E08F44C">
            <w:pPr>
              <w:pStyle w:val="6"/>
              <w:spacing w:before="6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84.63</w:t>
            </w:r>
          </w:p>
        </w:tc>
        <w:tc>
          <w:tcPr>
            <w:tcW w:w="1223" w:type="dxa"/>
            <w:vAlign w:val="top"/>
          </w:tcPr>
          <w:p w14:paraId="4F243E58">
            <w:pPr>
              <w:pStyle w:val="6"/>
              <w:spacing w:before="6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83.82</w:t>
            </w:r>
          </w:p>
        </w:tc>
        <w:tc>
          <w:tcPr>
            <w:tcW w:w="707" w:type="dxa"/>
            <w:vAlign w:val="top"/>
          </w:tcPr>
          <w:p w14:paraId="7A151B7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DFC4B0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4A7E4F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EC9D23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6415ABF">
            <w:pPr>
              <w:pStyle w:val="6"/>
              <w:spacing w:before="66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0.81</w:t>
            </w:r>
          </w:p>
        </w:tc>
      </w:tr>
      <w:tr w14:paraId="74F4F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54A578C1">
            <w:pPr>
              <w:pStyle w:val="6"/>
              <w:spacing w:before="66"/>
              <w:ind w:left="11"/>
            </w:pPr>
            <w:r>
              <w:rPr>
                <w:color w:val="212529"/>
                <w:spacing w:val="-2"/>
              </w:rPr>
              <w:t>2082803</w:t>
            </w:r>
          </w:p>
        </w:tc>
        <w:tc>
          <w:tcPr>
            <w:tcW w:w="1415" w:type="dxa"/>
            <w:vAlign w:val="top"/>
          </w:tcPr>
          <w:p w14:paraId="5A694BCE">
            <w:pPr>
              <w:pStyle w:val="6"/>
              <w:spacing w:before="66" w:line="219" w:lineRule="auto"/>
              <w:ind w:left="3"/>
            </w:pPr>
            <w:r>
              <w:rPr>
                <w:color w:val="212529"/>
                <w:spacing w:val="-2"/>
              </w:rPr>
              <w:t>机关服务</w:t>
            </w:r>
          </w:p>
        </w:tc>
        <w:tc>
          <w:tcPr>
            <w:tcW w:w="1259" w:type="dxa"/>
            <w:vAlign w:val="top"/>
          </w:tcPr>
          <w:p w14:paraId="024A8F9D">
            <w:pPr>
              <w:pStyle w:val="6"/>
              <w:spacing w:before="6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81.20</w:t>
            </w:r>
          </w:p>
        </w:tc>
        <w:tc>
          <w:tcPr>
            <w:tcW w:w="1223" w:type="dxa"/>
            <w:vAlign w:val="top"/>
          </w:tcPr>
          <w:p w14:paraId="099F933F">
            <w:pPr>
              <w:pStyle w:val="6"/>
              <w:spacing w:before="6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80.34</w:t>
            </w:r>
          </w:p>
        </w:tc>
        <w:tc>
          <w:tcPr>
            <w:tcW w:w="707" w:type="dxa"/>
            <w:vAlign w:val="top"/>
          </w:tcPr>
          <w:p w14:paraId="6B8A480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5CB38F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6A036A6A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E842D65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BC78467">
            <w:pPr>
              <w:pStyle w:val="6"/>
              <w:spacing w:before="66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0.86</w:t>
            </w:r>
          </w:p>
        </w:tc>
      </w:tr>
      <w:tr w14:paraId="0EEA4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0D2DBEA7">
            <w:pPr>
              <w:pStyle w:val="6"/>
              <w:spacing w:before="66"/>
              <w:ind w:left="11"/>
            </w:pPr>
            <w:r>
              <w:rPr>
                <w:color w:val="212529"/>
                <w:spacing w:val="-2"/>
              </w:rPr>
              <w:t>2082804</w:t>
            </w:r>
          </w:p>
        </w:tc>
        <w:tc>
          <w:tcPr>
            <w:tcW w:w="1415" w:type="dxa"/>
            <w:vAlign w:val="top"/>
          </w:tcPr>
          <w:p w14:paraId="07B9A2E4">
            <w:pPr>
              <w:pStyle w:val="6"/>
              <w:spacing w:before="66" w:line="219" w:lineRule="auto"/>
              <w:ind w:left="4"/>
            </w:pPr>
            <w:r>
              <w:rPr>
                <w:color w:val="212529"/>
                <w:spacing w:val="-3"/>
              </w:rPr>
              <w:t>拥军优属</w:t>
            </w:r>
          </w:p>
        </w:tc>
        <w:tc>
          <w:tcPr>
            <w:tcW w:w="1259" w:type="dxa"/>
            <w:vAlign w:val="top"/>
          </w:tcPr>
          <w:p w14:paraId="3AB2A3D3">
            <w:pPr>
              <w:pStyle w:val="6"/>
              <w:spacing w:before="66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  <w:tc>
          <w:tcPr>
            <w:tcW w:w="1223" w:type="dxa"/>
            <w:vAlign w:val="top"/>
          </w:tcPr>
          <w:p w14:paraId="745EB79E">
            <w:pPr>
              <w:pStyle w:val="6"/>
              <w:spacing w:before="66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  <w:tc>
          <w:tcPr>
            <w:tcW w:w="707" w:type="dxa"/>
            <w:vAlign w:val="top"/>
          </w:tcPr>
          <w:p w14:paraId="7FDA957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C3BDE20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D37ACC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EB71DC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030195D">
            <w:pPr>
              <w:rPr>
                <w:rFonts w:ascii="Arial"/>
                <w:sz w:val="21"/>
              </w:rPr>
            </w:pPr>
          </w:p>
        </w:tc>
      </w:tr>
      <w:tr w14:paraId="6E255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4F70587C">
            <w:pPr>
              <w:pStyle w:val="6"/>
              <w:spacing w:before="102"/>
              <w:ind w:left="11"/>
            </w:pPr>
            <w:r>
              <w:rPr>
                <w:color w:val="212529"/>
                <w:spacing w:val="-2"/>
              </w:rPr>
              <w:t>2082899</w:t>
            </w:r>
          </w:p>
        </w:tc>
        <w:tc>
          <w:tcPr>
            <w:tcW w:w="1415" w:type="dxa"/>
            <w:vAlign w:val="top"/>
          </w:tcPr>
          <w:p w14:paraId="7BE41431">
            <w:pPr>
              <w:pStyle w:val="6"/>
              <w:spacing w:before="8" w:line="201" w:lineRule="auto"/>
              <w:ind w:left="5" w:right="148"/>
            </w:pPr>
            <w:r>
              <w:rPr>
                <w:color w:val="212529"/>
                <w:spacing w:val="-2"/>
              </w:rPr>
              <w:t>其他退役军人事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务管理支出</w:t>
            </w:r>
          </w:p>
        </w:tc>
        <w:tc>
          <w:tcPr>
            <w:tcW w:w="1259" w:type="dxa"/>
            <w:vAlign w:val="top"/>
          </w:tcPr>
          <w:p w14:paraId="2E2E471D">
            <w:pPr>
              <w:pStyle w:val="6"/>
              <w:spacing w:before="103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73.21</w:t>
            </w:r>
          </w:p>
        </w:tc>
        <w:tc>
          <w:tcPr>
            <w:tcW w:w="1223" w:type="dxa"/>
            <w:vAlign w:val="top"/>
          </w:tcPr>
          <w:p w14:paraId="2DBE26A7">
            <w:pPr>
              <w:pStyle w:val="6"/>
              <w:spacing w:before="103" w:line="239" w:lineRule="auto"/>
              <w:ind w:right="31"/>
              <w:jc w:val="right"/>
            </w:pPr>
            <w:r>
              <w:rPr>
                <w:color w:val="212529"/>
                <w:spacing w:val="-3"/>
              </w:rPr>
              <w:t>73.21</w:t>
            </w:r>
          </w:p>
        </w:tc>
        <w:tc>
          <w:tcPr>
            <w:tcW w:w="707" w:type="dxa"/>
            <w:vAlign w:val="top"/>
          </w:tcPr>
          <w:p w14:paraId="3289485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8C1042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6AE1E17E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09CCEB3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28C451A">
            <w:pPr>
              <w:rPr>
                <w:rFonts w:ascii="Arial"/>
                <w:sz w:val="21"/>
              </w:rPr>
            </w:pPr>
          </w:p>
        </w:tc>
      </w:tr>
      <w:tr w14:paraId="7F7CA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93" w:type="dxa"/>
            <w:vAlign w:val="top"/>
          </w:tcPr>
          <w:p w14:paraId="2A0AA97A">
            <w:pPr>
              <w:pStyle w:val="6"/>
              <w:spacing w:before="66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415" w:type="dxa"/>
            <w:vAlign w:val="top"/>
          </w:tcPr>
          <w:p w14:paraId="4D2CECA2">
            <w:pPr>
              <w:pStyle w:val="6"/>
              <w:spacing w:before="67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59" w:type="dxa"/>
            <w:vAlign w:val="top"/>
          </w:tcPr>
          <w:p w14:paraId="4A46480D">
            <w:pPr>
              <w:pStyle w:val="6"/>
              <w:spacing w:before="6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98.64</w:t>
            </w:r>
          </w:p>
        </w:tc>
        <w:tc>
          <w:tcPr>
            <w:tcW w:w="1223" w:type="dxa"/>
            <w:vAlign w:val="top"/>
          </w:tcPr>
          <w:p w14:paraId="4133D5A4">
            <w:pPr>
              <w:pStyle w:val="6"/>
              <w:spacing w:before="6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98.64</w:t>
            </w:r>
          </w:p>
        </w:tc>
        <w:tc>
          <w:tcPr>
            <w:tcW w:w="707" w:type="dxa"/>
            <w:vAlign w:val="top"/>
          </w:tcPr>
          <w:p w14:paraId="7B95CD27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153EAB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8E3E11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853835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68DDA41">
            <w:pPr>
              <w:rPr>
                <w:rFonts w:ascii="Arial"/>
                <w:sz w:val="21"/>
              </w:rPr>
            </w:pPr>
          </w:p>
        </w:tc>
      </w:tr>
      <w:tr w14:paraId="566CB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93" w:type="dxa"/>
            <w:vAlign w:val="top"/>
          </w:tcPr>
          <w:p w14:paraId="1308FEC5">
            <w:pPr>
              <w:pStyle w:val="6"/>
              <w:spacing w:before="102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415" w:type="dxa"/>
            <w:vAlign w:val="top"/>
          </w:tcPr>
          <w:p w14:paraId="5F3217AD">
            <w:pPr>
              <w:pStyle w:val="6"/>
              <w:spacing w:before="8" w:line="201" w:lineRule="auto"/>
              <w:ind w:left="3" w:right="148" w:firstLine="3"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疗</w:t>
            </w:r>
          </w:p>
        </w:tc>
        <w:tc>
          <w:tcPr>
            <w:tcW w:w="1259" w:type="dxa"/>
            <w:vAlign w:val="top"/>
          </w:tcPr>
          <w:p w14:paraId="7063C9F1">
            <w:pPr>
              <w:pStyle w:val="6"/>
              <w:spacing w:before="10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223" w:type="dxa"/>
            <w:vAlign w:val="top"/>
          </w:tcPr>
          <w:p w14:paraId="043DB879">
            <w:pPr>
              <w:pStyle w:val="6"/>
              <w:spacing w:before="10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707" w:type="dxa"/>
            <w:vAlign w:val="top"/>
          </w:tcPr>
          <w:p w14:paraId="495866F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D44DC5A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FE70DCE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2F225B4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60307F3">
            <w:pPr>
              <w:rPr>
                <w:rFonts w:ascii="Arial"/>
                <w:sz w:val="21"/>
              </w:rPr>
            </w:pPr>
          </w:p>
        </w:tc>
      </w:tr>
      <w:tr w14:paraId="628FF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93" w:type="dxa"/>
            <w:vAlign w:val="top"/>
          </w:tcPr>
          <w:p w14:paraId="44F900DC">
            <w:pPr>
              <w:pStyle w:val="6"/>
              <w:spacing w:before="67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415" w:type="dxa"/>
            <w:vAlign w:val="top"/>
          </w:tcPr>
          <w:p w14:paraId="0A9A18CA">
            <w:pPr>
              <w:pStyle w:val="6"/>
              <w:spacing w:before="67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259" w:type="dxa"/>
            <w:vAlign w:val="top"/>
          </w:tcPr>
          <w:p w14:paraId="05C9EFFD">
            <w:pPr>
              <w:pStyle w:val="6"/>
              <w:spacing w:before="67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1223" w:type="dxa"/>
            <w:vAlign w:val="top"/>
          </w:tcPr>
          <w:p w14:paraId="073218BF">
            <w:pPr>
              <w:pStyle w:val="6"/>
              <w:spacing w:before="67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707" w:type="dxa"/>
            <w:vAlign w:val="top"/>
          </w:tcPr>
          <w:p w14:paraId="06D7CE66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9008D9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8EBADF0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EB6D10A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8B21BB3">
            <w:pPr>
              <w:rPr>
                <w:rFonts w:ascii="Arial"/>
                <w:sz w:val="21"/>
              </w:rPr>
            </w:pPr>
          </w:p>
        </w:tc>
      </w:tr>
    </w:tbl>
    <w:p w14:paraId="1E070FDE">
      <w:pPr>
        <w:rPr>
          <w:rFonts w:ascii="Arial"/>
          <w:sz w:val="21"/>
        </w:rPr>
      </w:pPr>
    </w:p>
    <w:p w14:paraId="62563C0B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186C42B">
      <w:pPr>
        <w:spacing w:line="32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3"/>
        <w:gridCol w:w="1415"/>
        <w:gridCol w:w="1259"/>
        <w:gridCol w:w="1223"/>
        <w:gridCol w:w="707"/>
        <w:gridCol w:w="707"/>
        <w:gridCol w:w="851"/>
        <w:gridCol w:w="684"/>
        <w:gridCol w:w="977"/>
      </w:tblGrid>
      <w:tr w14:paraId="01D52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193" w:type="dxa"/>
            <w:vAlign w:val="top"/>
          </w:tcPr>
          <w:p w14:paraId="3F885CB8">
            <w:pPr>
              <w:pStyle w:val="6"/>
              <w:spacing w:before="62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415" w:type="dxa"/>
            <w:vAlign w:val="top"/>
          </w:tcPr>
          <w:p w14:paraId="04800CC0">
            <w:pPr>
              <w:pStyle w:val="6"/>
              <w:spacing w:before="63" w:line="219" w:lineRule="auto"/>
              <w:ind w:left="9"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59" w:type="dxa"/>
            <w:vAlign w:val="top"/>
          </w:tcPr>
          <w:p w14:paraId="71390676">
            <w:pPr>
              <w:pStyle w:val="6"/>
              <w:spacing w:before="63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1223" w:type="dxa"/>
            <w:vAlign w:val="top"/>
          </w:tcPr>
          <w:p w14:paraId="77074633">
            <w:pPr>
              <w:pStyle w:val="6"/>
              <w:spacing w:before="63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707" w:type="dxa"/>
            <w:vAlign w:val="top"/>
          </w:tcPr>
          <w:p w14:paraId="6A5824DE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72AEAE9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8B6944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7844C8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5FFF3F4">
            <w:pPr>
              <w:rPr>
                <w:rFonts w:ascii="Arial"/>
                <w:sz w:val="21"/>
              </w:rPr>
            </w:pPr>
          </w:p>
        </w:tc>
      </w:tr>
      <w:tr w14:paraId="16562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193" w:type="dxa"/>
            <w:vAlign w:val="top"/>
          </w:tcPr>
          <w:p w14:paraId="6BC9DB2B">
            <w:pPr>
              <w:pStyle w:val="6"/>
              <w:spacing w:before="94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415" w:type="dxa"/>
            <w:vAlign w:val="top"/>
          </w:tcPr>
          <w:p w14:paraId="33AB333E">
            <w:pPr>
              <w:pStyle w:val="6"/>
              <w:spacing w:line="204" w:lineRule="auto"/>
              <w:ind w:left="4" w:right="148"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259" w:type="dxa"/>
            <w:vAlign w:val="top"/>
          </w:tcPr>
          <w:p w14:paraId="29C33882">
            <w:pPr>
              <w:pStyle w:val="6"/>
              <w:spacing w:before="94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0.06</w:t>
            </w:r>
          </w:p>
        </w:tc>
        <w:tc>
          <w:tcPr>
            <w:tcW w:w="1223" w:type="dxa"/>
            <w:vAlign w:val="top"/>
          </w:tcPr>
          <w:p w14:paraId="2EFCFE88">
            <w:pPr>
              <w:pStyle w:val="6"/>
              <w:spacing w:before="94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0.06</w:t>
            </w:r>
          </w:p>
        </w:tc>
        <w:tc>
          <w:tcPr>
            <w:tcW w:w="707" w:type="dxa"/>
            <w:vAlign w:val="top"/>
          </w:tcPr>
          <w:p w14:paraId="07E2E6A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E95A258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65918B4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3845EDA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8D75480">
            <w:pPr>
              <w:rPr>
                <w:rFonts w:ascii="Arial"/>
                <w:sz w:val="21"/>
              </w:rPr>
            </w:pPr>
          </w:p>
        </w:tc>
      </w:tr>
      <w:tr w14:paraId="5B4F0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93" w:type="dxa"/>
            <w:vAlign w:val="top"/>
          </w:tcPr>
          <w:p w14:paraId="12421D28">
            <w:pPr>
              <w:pStyle w:val="6"/>
              <w:spacing w:before="60"/>
              <w:ind w:left="11"/>
            </w:pPr>
            <w:r>
              <w:rPr>
                <w:color w:val="212529"/>
                <w:spacing w:val="-2"/>
              </w:rPr>
              <w:t>21014</w:t>
            </w:r>
          </w:p>
        </w:tc>
        <w:tc>
          <w:tcPr>
            <w:tcW w:w="1415" w:type="dxa"/>
            <w:vAlign w:val="top"/>
          </w:tcPr>
          <w:p w14:paraId="432C5474">
            <w:pPr>
              <w:pStyle w:val="6"/>
              <w:spacing w:before="60" w:line="219" w:lineRule="auto"/>
              <w:ind w:left="3"/>
            </w:pPr>
            <w:r>
              <w:rPr>
                <w:color w:val="212529"/>
                <w:spacing w:val="-2"/>
              </w:rPr>
              <w:t>优抚对象医疗</w:t>
            </w:r>
          </w:p>
        </w:tc>
        <w:tc>
          <w:tcPr>
            <w:tcW w:w="1259" w:type="dxa"/>
            <w:vAlign w:val="top"/>
          </w:tcPr>
          <w:p w14:paraId="6E372DE5">
            <w:pPr>
              <w:pStyle w:val="6"/>
              <w:spacing w:before="6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223" w:type="dxa"/>
            <w:vAlign w:val="top"/>
          </w:tcPr>
          <w:p w14:paraId="266C2C41">
            <w:pPr>
              <w:pStyle w:val="6"/>
              <w:spacing w:before="60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707" w:type="dxa"/>
            <w:vAlign w:val="top"/>
          </w:tcPr>
          <w:p w14:paraId="2F9433B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251D96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05F59A0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7A72BBDC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BFCBAD5">
            <w:pPr>
              <w:rPr>
                <w:rFonts w:ascii="Arial"/>
                <w:sz w:val="21"/>
              </w:rPr>
            </w:pPr>
          </w:p>
        </w:tc>
      </w:tr>
      <w:tr w14:paraId="7FBAD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193" w:type="dxa"/>
            <w:vAlign w:val="top"/>
          </w:tcPr>
          <w:p w14:paraId="50CBE52D">
            <w:pPr>
              <w:pStyle w:val="6"/>
              <w:spacing w:before="97"/>
              <w:ind w:left="11"/>
            </w:pPr>
            <w:r>
              <w:rPr>
                <w:color w:val="212529"/>
                <w:spacing w:val="-2"/>
              </w:rPr>
              <w:t>2101401</w:t>
            </w:r>
          </w:p>
        </w:tc>
        <w:tc>
          <w:tcPr>
            <w:tcW w:w="1415" w:type="dxa"/>
            <w:vAlign w:val="top"/>
          </w:tcPr>
          <w:p w14:paraId="0679730A">
            <w:pPr>
              <w:pStyle w:val="6"/>
              <w:spacing w:before="2" w:line="203" w:lineRule="auto"/>
              <w:ind w:left="3" w:right="148"/>
            </w:pPr>
            <w:r>
              <w:rPr>
                <w:color w:val="212529"/>
                <w:spacing w:val="-2"/>
              </w:rPr>
              <w:t>优抚对象医疗补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助</w:t>
            </w:r>
          </w:p>
        </w:tc>
        <w:tc>
          <w:tcPr>
            <w:tcW w:w="1259" w:type="dxa"/>
            <w:vAlign w:val="top"/>
          </w:tcPr>
          <w:p w14:paraId="3C917BB7">
            <w:pPr>
              <w:pStyle w:val="6"/>
              <w:spacing w:before="9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223" w:type="dxa"/>
            <w:vAlign w:val="top"/>
          </w:tcPr>
          <w:p w14:paraId="38DEA858">
            <w:pPr>
              <w:pStyle w:val="6"/>
              <w:spacing w:before="9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707" w:type="dxa"/>
            <w:vAlign w:val="top"/>
          </w:tcPr>
          <w:p w14:paraId="51C38E0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2A1F124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0B698BB2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B6ACB7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133ACEC">
            <w:pPr>
              <w:rPr>
                <w:rFonts w:ascii="Arial"/>
                <w:sz w:val="21"/>
              </w:rPr>
            </w:pPr>
          </w:p>
        </w:tc>
      </w:tr>
      <w:tr w14:paraId="18EA4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93" w:type="dxa"/>
            <w:vAlign w:val="top"/>
          </w:tcPr>
          <w:p w14:paraId="5A67A1CD">
            <w:pPr>
              <w:pStyle w:val="6"/>
              <w:spacing w:before="63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415" w:type="dxa"/>
            <w:vAlign w:val="top"/>
          </w:tcPr>
          <w:p w14:paraId="6C46BBD6">
            <w:pPr>
              <w:pStyle w:val="6"/>
              <w:spacing w:before="64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59" w:type="dxa"/>
            <w:vAlign w:val="top"/>
          </w:tcPr>
          <w:p w14:paraId="52081985">
            <w:pPr>
              <w:pStyle w:val="6"/>
              <w:spacing w:before="63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1223" w:type="dxa"/>
            <w:vAlign w:val="top"/>
          </w:tcPr>
          <w:p w14:paraId="38F5E319">
            <w:pPr>
              <w:pStyle w:val="6"/>
              <w:spacing w:before="63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707" w:type="dxa"/>
            <w:vAlign w:val="top"/>
          </w:tcPr>
          <w:p w14:paraId="76A405D4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BDE300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04C912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50BF98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875B0F2">
            <w:pPr>
              <w:rPr>
                <w:rFonts w:ascii="Arial"/>
                <w:sz w:val="21"/>
              </w:rPr>
            </w:pPr>
          </w:p>
        </w:tc>
      </w:tr>
      <w:tr w14:paraId="542D1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93" w:type="dxa"/>
            <w:vAlign w:val="top"/>
          </w:tcPr>
          <w:p w14:paraId="0C0D53D5">
            <w:pPr>
              <w:pStyle w:val="6"/>
              <w:spacing w:before="64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415" w:type="dxa"/>
            <w:vAlign w:val="top"/>
          </w:tcPr>
          <w:p w14:paraId="4698E12C">
            <w:pPr>
              <w:pStyle w:val="6"/>
              <w:spacing w:before="65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59" w:type="dxa"/>
            <w:vAlign w:val="top"/>
          </w:tcPr>
          <w:p w14:paraId="7E5FA0CC">
            <w:pPr>
              <w:pStyle w:val="6"/>
              <w:spacing w:before="64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1223" w:type="dxa"/>
            <w:vAlign w:val="top"/>
          </w:tcPr>
          <w:p w14:paraId="2697E851">
            <w:pPr>
              <w:pStyle w:val="6"/>
              <w:spacing w:before="64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707" w:type="dxa"/>
            <w:vAlign w:val="top"/>
          </w:tcPr>
          <w:p w14:paraId="13C5457C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7159FE3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553C371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3C5512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5828D4B">
            <w:pPr>
              <w:rPr>
                <w:rFonts w:ascii="Arial"/>
                <w:sz w:val="21"/>
              </w:rPr>
            </w:pPr>
          </w:p>
        </w:tc>
      </w:tr>
      <w:tr w14:paraId="130F5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93" w:type="dxa"/>
            <w:vAlign w:val="top"/>
          </w:tcPr>
          <w:p w14:paraId="0D16B98D">
            <w:pPr>
              <w:pStyle w:val="6"/>
              <w:spacing w:before="65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415" w:type="dxa"/>
            <w:vAlign w:val="top"/>
          </w:tcPr>
          <w:p w14:paraId="5CF1A027">
            <w:pPr>
              <w:pStyle w:val="6"/>
              <w:spacing w:before="66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59" w:type="dxa"/>
            <w:vAlign w:val="top"/>
          </w:tcPr>
          <w:p w14:paraId="12560B83">
            <w:pPr>
              <w:pStyle w:val="6"/>
              <w:spacing w:before="65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1223" w:type="dxa"/>
            <w:vAlign w:val="top"/>
          </w:tcPr>
          <w:p w14:paraId="23C6244A">
            <w:pPr>
              <w:pStyle w:val="6"/>
              <w:spacing w:before="65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17.16</w:t>
            </w:r>
          </w:p>
        </w:tc>
        <w:tc>
          <w:tcPr>
            <w:tcW w:w="707" w:type="dxa"/>
            <w:vAlign w:val="top"/>
          </w:tcPr>
          <w:p w14:paraId="542E6B7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F85CDC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31C7F6D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16EAF68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056DCF4">
            <w:pPr>
              <w:rPr>
                <w:rFonts w:ascii="Arial"/>
                <w:sz w:val="21"/>
              </w:rPr>
            </w:pPr>
          </w:p>
        </w:tc>
      </w:tr>
      <w:tr w14:paraId="4DCA5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  <w:vAlign w:val="top"/>
          </w:tcPr>
          <w:p w14:paraId="187FCD13">
            <w:pPr>
              <w:spacing w:before="48" w:line="212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 w14:paraId="3B379EAF">
      <w:pPr>
        <w:rPr>
          <w:rFonts w:ascii="Arial"/>
          <w:sz w:val="21"/>
        </w:rPr>
      </w:pPr>
    </w:p>
    <w:p w14:paraId="4BE06937"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F3AD482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463"/>
        <w:gridCol w:w="1403"/>
        <w:gridCol w:w="1223"/>
        <w:gridCol w:w="1403"/>
        <w:gridCol w:w="515"/>
        <w:gridCol w:w="863"/>
        <w:gridCol w:w="881"/>
      </w:tblGrid>
      <w:tr w14:paraId="133DF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CB2326">
            <w:pPr>
              <w:pStyle w:val="6"/>
              <w:spacing w:before="34" w:line="221" w:lineRule="auto"/>
              <w:ind w:left="3927"/>
              <w:outlineLvl w:val="1"/>
              <w:rPr>
                <w:sz w:val="22"/>
                <w:szCs w:val="22"/>
              </w:rPr>
            </w:pPr>
            <w:bookmarkStart w:id="9" w:name="bookmark31"/>
            <w:bookmarkEnd w:id="9"/>
            <w:bookmarkStart w:id="10" w:name="bookmark8"/>
            <w:bookmarkEnd w:id="10"/>
            <w:r>
              <w:rPr>
                <w:color w:val="212529"/>
                <w:spacing w:val="5"/>
                <w:sz w:val="22"/>
                <w:szCs w:val="22"/>
              </w:rPr>
              <w:t>支出决算表</w:t>
            </w:r>
          </w:p>
        </w:tc>
      </w:tr>
      <w:tr w14:paraId="65ADBF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F9F1C6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BF115D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7D9112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349E61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D8394E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BC07E3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D2033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F8DA3E">
            <w:pPr>
              <w:pStyle w:val="6"/>
              <w:spacing w:before="64" w:line="226" w:lineRule="auto"/>
              <w:ind w:left="2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公开03表</w:t>
            </w:r>
          </w:p>
        </w:tc>
      </w:tr>
      <w:tr w14:paraId="755D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131" w:type="dxa"/>
            <w:gridSpan w:val="3"/>
            <w:tcBorders>
              <w:top w:val="single" w:color="FFFFFF" w:sz="4" w:space="0"/>
            </w:tcBorders>
            <w:vAlign w:val="top"/>
          </w:tcPr>
          <w:p w14:paraId="612505E0">
            <w:pPr>
              <w:pStyle w:val="6"/>
              <w:spacing w:before="66" w:line="226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部门名称：兴县退役军人事务局</w:t>
            </w:r>
          </w:p>
        </w:tc>
        <w:tc>
          <w:tcPr>
            <w:tcW w:w="2626" w:type="dxa"/>
            <w:gridSpan w:val="2"/>
            <w:tcBorders>
              <w:top w:val="single" w:color="FFFFFF" w:sz="4" w:space="0"/>
            </w:tcBorders>
            <w:vAlign w:val="top"/>
          </w:tcPr>
          <w:p w14:paraId="0D5CC479">
            <w:pPr>
              <w:pStyle w:val="6"/>
              <w:spacing w:before="64" w:line="225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515" w:type="dxa"/>
            <w:tcBorders>
              <w:top w:val="single" w:color="FFFFFF" w:sz="4" w:space="0"/>
            </w:tcBorders>
            <w:vAlign w:val="top"/>
          </w:tcPr>
          <w:p w14:paraId="7AAC3C92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gridSpan w:val="2"/>
            <w:tcBorders>
              <w:top w:val="single" w:color="FFFFFF" w:sz="4" w:space="0"/>
            </w:tcBorders>
            <w:vAlign w:val="top"/>
          </w:tcPr>
          <w:p w14:paraId="61B97E56">
            <w:pPr>
              <w:pStyle w:val="6"/>
              <w:spacing w:before="64" w:line="225" w:lineRule="auto"/>
              <w:ind w:left="7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2C6BD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728" w:type="dxa"/>
            <w:gridSpan w:val="2"/>
            <w:vAlign w:val="top"/>
          </w:tcPr>
          <w:p w14:paraId="04820FD3">
            <w:pPr>
              <w:spacing w:before="62" w:line="171" w:lineRule="auto"/>
              <w:ind w:left="11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403" w:type="dxa"/>
            <w:vMerge w:val="restart"/>
            <w:tcBorders>
              <w:bottom w:val="nil"/>
            </w:tcBorders>
            <w:vAlign w:val="top"/>
          </w:tcPr>
          <w:p w14:paraId="36EBE5D0">
            <w:pPr>
              <w:pStyle w:val="6"/>
              <w:spacing w:before="201" w:line="219" w:lineRule="auto"/>
              <w:ind w:left="144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23" w:type="dxa"/>
            <w:vMerge w:val="restart"/>
            <w:tcBorders>
              <w:bottom w:val="nil"/>
            </w:tcBorders>
            <w:vAlign w:val="top"/>
          </w:tcPr>
          <w:p w14:paraId="49557F1D">
            <w:pPr>
              <w:pStyle w:val="6"/>
              <w:spacing w:before="201" w:line="219" w:lineRule="auto"/>
              <w:ind w:left="235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403" w:type="dxa"/>
            <w:vMerge w:val="restart"/>
            <w:tcBorders>
              <w:bottom w:val="nil"/>
            </w:tcBorders>
            <w:vAlign w:val="top"/>
          </w:tcPr>
          <w:p w14:paraId="0AF67AE4">
            <w:pPr>
              <w:pStyle w:val="6"/>
              <w:spacing w:before="201" w:line="220" w:lineRule="auto"/>
              <w:ind w:left="329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15" w:type="dxa"/>
            <w:vMerge w:val="restart"/>
            <w:tcBorders>
              <w:bottom w:val="nil"/>
            </w:tcBorders>
            <w:vAlign w:val="top"/>
          </w:tcPr>
          <w:p w14:paraId="496914C8">
            <w:pPr>
              <w:pStyle w:val="6"/>
              <w:spacing w:line="206" w:lineRule="auto"/>
              <w:ind w:left="65"/>
            </w:pPr>
            <w:r>
              <w:rPr>
                <w:color w:val="212529"/>
                <w:spacing w:val="-5"/>
              </w:rPr>
              <w:t>上缴</w:t>
            </w:r>
          </w:p>
          <w:p w14:paraId="5F0181A2">
            <w:pPr>
              <w:pStyle w:val="6"/>
              <w:spacing w:line="209" w:lineRule="auto"/>
              <w:ind w:left="65"/>
            </w:pPr>
            <w:r>
              <w:rPr>
                <w:color w:val="212529"/>
                <w:spacing w:val="-5"/>
              </w:rPr>
              <w:t>上级</w:t>
            </w:r>
          </w:p>
          <w:p w14:paraId="09BF8514">
            <w:pPr>
              <w:pStyle w:val="6"/>
              <w:spacing w:line="203" w:lineRule="auto"/>
              <w:ind w:left="64"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63" w:type="dxa"/>
            <w:vMerge w:val="restart"/>
            <w:tcBorders>
              <w:bottom w:val="nil"/>
            </w:tcBorders>
            <w:vAlign w:val="top"/>
          </w:tcPr>
          <w:p w14:paraId="518D55A4">
            <w:pPr>
              <w:pStyle w:val="6"/>
              <w:spacing w:before="201" w:line="220" w:lineRule="auto"/>
              <w:ind w:left="60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81" w:type="dxa"/>
            <w:vMerge w:val="restart"/>
            <w:tcBorders>
              <w:bottom w:val="nil"/>
            </w:tcBorders>
            <w:vAlign w:val="top"/>
          </w:tcPr>
          <w:p w14:paraId="57B3B05D">
            <w:pPr>
              <w:pStyle w:val="6"/>
              <w:spacing w:line="206" w:lineRule="auto"/>
              <w:ind w:left="65"/>
            </w:pPr>
            <w:r>
              <w:rPr>
                <w:color w:val="212529"/>
                <w:spacing w:val="-2"/>
              </w:rPr>
              <w:t>对附属单</w:t>
            </w:r>
          </w:p>
          <w:p w14:paraId="2A4A5BA9">
            <w:pPr>
              <w:pStyle w:val="6"/>
              <w:spacing w:line="209" w:lineRule="auto"/>
              <w:ind w:left="156"/>
            </w:pPr>
            <w:r>
              <w:rPr>
                <w:color w:val="212529"/>
                <w:spacing w:val="-3"/>
              </w:rPr>
              <w:t>位补助</w:t>
            </w:r>
          </w:p>
          <w:p w14:paraId="32E87176">
            <w:pPr>
              <w:pStyle w:val="6"/>
              <w:spacing w:line="203" w:lineRule="auto"/>
              <w:ind w:left="247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5A67A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764BAB5">
            <w:pPr>
              <w:pStyle w:val="6"/>
              <w:spacing w:before="45" w:line="219" w:lineRule="auto"/>
              <w:ind w:left="25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463" w:type="dxa"/>
            <w:vAlign w:val="top"/>
          </w:tcPr>
          <w:p w14:paraId="69F28862">
            <w:pPr>
              <w:pStyle w:val="6"/>
              <w:spacing w:before="45" w:line="219" w:lineRule="auto"/>
              <w:ind w:left="352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03" w:type="dxa"/>
            <w:vMerge w:val="continue"/>
            <w:tcBorders>
              <w:top w:val="nil"/>
            </w:tcBorders>
            <w:vAlign w:val="top"/>
          </w:tcPr>
          <w:p w14:paraId="73CFC7DB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Merge w:val="continue"/>
            <w:tcBorders>
              <w:top w:val="nil"/>
            </w:tcBorders>
            <w:vAlign w:val="top"/>
          </w:tcPr>
          <w:p w14:paraId="7FCFE10D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Merge w:val="continue"/>
            <w:tcBorders>
              <w:top w:val="nil"/>
            </w:tcBorders>
            <w:vAlign w:val="top"/>
          </w:tcPr>
          <w:p w14:paraId="0884906F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Merge w:val="continue"/>
            <w:tcBorders>
              <w:top w:val="nil"/>
            </w:tcBorders>
            <w:vAlign w:val="top"/>
          </w:tcPr>
          <w:p w14:paraId="455B381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Merge w:val="continue"/>
            <w:tcBorders>
              <w:top w:val="nil"/>
            </w:tcBorders>
            <w:vAlign w:val="top"/>
          </w:tcPr>
          <w:p w14:paraId="10076EF9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Merge w:val="continue"/>
            <w:tcBorders>
              <w:top w:val="nil"/>
            </w:tcBorders>
            <w:vAlign w:val="top"/>
          </w:tcPr>
          <w:p w14:paraId="7B9843B5">
            <w:pPr>
              <w:rPr>
                <w:rFonts w:ascii="Arial"/>
                <w:sz w:val="21"/>
              </w:rPr>
            </w:pPr>
          </w:p>
        </w:tc>
      </w:tr>
      <w:tr w14:paraId="2BE35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728" w:type="dxa"/>
            <w:gridSpan w:val="2"/>
            <w:vAlign w:val="top"/>
          </w:tcPr>
          <w:p w14:paraId="0B79DFB0">
            <w:pPr>
              <w:pStyle w:val="6"/>
              <w:spacing w:before="46" w:line="219" w:lineRule="auto"/>
              <w:ind w:left="116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03" w:type="dxa"/>
            <w:vAlign w:val="top"/>
          </w:tcPr>
          <w:p w14:paraId="0563203C">
            <w:pPr>
              <w:spacing w:before="24" w:line="231" w:lineRule="exact"/>
              <w:ind w:left="64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223" w:type="dxa"/>
            <w:vAlign w:val="top"/>
          </w:tcPr>
          <w:p w14:paraId="4A6FD0F9">
            <w:pPr>
              <w:spacing w:before="24" w:line="231" w:lineRule="exact"/>
              <w:ind w:left="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403" w:type="dxa"/>
            <w:vAlign w:val="top"/>
          </w:tcPr>
          <w:p w14:paraId="02954CE0">
            <w:pPr>
              <w:spacing w:before="24" w:line="231" w:lineRule="exact"/>
              <w:ind w:left="64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515" w:type="dxa"/>
            <w:vAlign w:val="top"/>
          </w:tcPr>
          <w:p w14:paraId="2F41E64B">
            <w:pPr>
              <w:spacing w:before="24" w:line="231" w:lineRule="exact"/>
              <w:ind w:left="19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63" w:type="dxa"/>
            <w:vAlign w:val="top"/>
          </w:tcPr>
          <w:p w14:paraId="6C146247">
            <w:pPr>
              <w:spacing w:before="24" w:line="231" w:lineRule="exact"/>
              <w:ind w:left="3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  <w:tc>
          <w:tcPr>
            <w:tcW w:w="881" w:type="dxa"/>
            <w:vAlign w:val="top"/>
          </w:tcPr>
          <w:p w14:paraId="70A911E0">
            <w:pPr>
              <w:spacing w:before="24" w:line="231" w:lineRule="exact"/>
              <w:ind w:left="3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6</w:t>
            </w:r>
          </w:p>
        </w:tc>
      </w:tr>
      <w:tr w14:paraId="09D08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728" w:type="dxa"/>
            <w:gridSpan w:val="2"/>
            <w:vAlign w:val="top"/>
          </w:tcPr>
          <w:p w14:paraId="7921A8CB">
            <w:pPr>
              <w:pStyle w:val="6"/>
              <w:spacing w:before="45" w:line="221" w:lineRule="auto"/>
              <w:ind w:left="116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 w14:paraId="519BCEED">
            <w:pPr>
              <w:pStyle w:val="6"/>
              <w:spacing w:before="45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3,124.35</w:t>
            </w:r>
          </w:p>
        </w:tc>
        <w:tc>
          <w:tcPr>
            <w:tcW w:w="1223" w:type="dxa"/>
            <w:vAlign w:val="top"/>
          </w:tcPr>
          <w:p w14:paraId="09A39923">
            <w:pPr>
              <w:pStyle w:val="6"/>
              <w:spacing w:before="45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272.71</w:t>
            </w:r>
          </w:p>
        </w:tc>
        <w:tc>
          <w:tcPr>
            <w:tcW w:w="1403" w:type="dxa"/>
            <w:vAlign w:val="top"/>
          </w:tcPr>
          <w:p w14:paraId="3D3A2D1D">
            <w:pPr>
              <w:pStyle w:val="6"/>
              <w:spacing w:before="45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2,851.64</w:t>
            </w:r>
          </w:p>
        </w:tc>
        <w:tc>
          <w:tcPr>
            <w:tcW w:w="515" w:type="dxa"/>
            <w:vAlign w:val="top"/>
          </w:tcPr>
          <w:p w14:paraId="5B4E703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C81F8E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CD77418">
            <w:pPr>
              <w:rPr>
                <w:rFonts w:ascii="Arial"/>
                <w:sz w:val="21"/>
              </w:rPr>
            </w:pPr>
          </w:p>
        </w:tc>
      </w:tr>
      <w:tr w14:paraId="63E5C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65" w:type="dxa"/>
            <w:vAlign w:val="top"/>
          </w:tcPr>
          <w:p w14:paraId="09ABE4C0">
            <w:pPr>
              <w:pStyle w:val="6"/>
              <w:spacing w:before="93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463" w:type="dxa"/>
            <w:vAlign w:val="top"/>
          </w:tcPr>
          <w:p w14:paraId="3C482BBD">
            <w:pPr>
              <w:pStyle w:val="6"/>
              <w:spacing w:before="1" w:line="204" w:lineRule="auto"/>
              <w:ind w:left="19" w:right="196" w:hanging="12"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03" w:type="dxa"/>
            <w:vAlign w:val="top"/>
          </w:tcPr>
          <w:p w14:paraId="2A53562C">
            <w:pPr>
              <w:pStyle w:val="6"/>
              <w:spacing w:before="93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79944803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5858186E">
            <w:pPr>
              <w:pStyle w:val="6"/>
              <w:spacing w:before="9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515" w:type="dxa"/>
            <w:vAlign w:val="top"/>
          </w:tcPr>
          <w:p w14:paraId="52D42AE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7FB22C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87CF04F">
            <w:pPr>
              <w:rPr>
                <w:rFonts w:ascii="Arial"/>
                <w:sz w:val="21"/>
              </w:rPr>
            </w:pPr>
          </w:p>
        </w:tc>
      </w:tr>
      <w:tr w14:paraId="18196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7B2A18EC">
            <w:pPr>
              <w:pStyle w:val="6"/>
              <w:spacing w:before="46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463" w:type="dxa"/>
            <w:vAlign w:val="top"/>
          </w:tcPr>
          <w:p w14:paraId="6EB83024">
            <w:pPr>
              <w:pStyle w:val="6"/>
              <w:spacing w:before="47" w:line="219" w:lineRule="auto"/>
              <w:ind w:left="6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403" w:type="dxa"/>
            <w:vAlign w:val="top"/>
          </w:tcPr>
          <w:p w14:paraId="26EBEBD6">
            <w:pPr>
              <w:pStyle w:val="6"/>
              <w:spacing w:before="46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1EAAF6DD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006E278C">
            <w:pPr>
              <w:pStyle w:val="6"/>
              <w:spacing w:before="46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515" w:type="dxa"/>
            <w:vAlign w:val="top"/>
          </w:tcPr>
          <w:p w14:paraId="48E28D21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FDEDA8D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59244BA">
            <w:pPr>
              <w:rPr>
                <w:rFonts w:ascii="Arial"/>
                <w:sz w:val="21"/>
              </w:rPr>
            </w:pPr>
          </w:p>
        </w:tc>
      </w:tr>
      <w:tr w14:paraId="03E48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65" w:type="dxa"/>
            <w:vAlign w:val="top"/>
          </w:tcPr>
          <w:p w14:paraId="28BA26FA">
            <w:pPr>
              <w:pStyle w:val="6"/>
              <w:spacing w:before="94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463" w:type="dxa"/>
            <w:vAlign w:val="top"/>
          </w:tcPr>
          <w:p w14:paraId="10CA762C">
            <w:pPr>
              <w:pStyle w:val="6"/>
              <w:spacing w:before="1" w:line="204" w:lineRule="auto"/>
              <w:ind w:left="19" w:right="196" w:hanging="14"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03" w:type="dxa"/>
            <w:vAlign w:val="top"/>
          </w:tcPr>
          <w:p w14:paraId="3FE0F2AD">
            <w:pPr>
              <w:pStyle w:val="6"/>
              <w:spacing w:before="95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23" w:type="dxa"/>
            <w:vAlign w:val="top"/>
          </w:tcPr>
          <w:p w14:paraId="5C980378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4C7CF6E1">
            <w:pPr>
              <w:pStyle w:val="6"/>
              <w:spacing w:before="95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515" w:type="dxa"/>
            <w:vAlign w:val="top"/>
          </w:tcPr>
          <w:p w14:paraId="6CBC3F0B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5CD493E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7AE54FC">
            <w:pPr>
              <w:rPr>
                <w:rFonts w:ascii="Arial"/>
                <w:sz w:val="21"/>
              </w:rPr>
            </w:pPr>
          </w:p>
        </w:tc>
      </w:tr>
      <w:tr w14:paraId="15CCE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65" w:type="dxa"/>
            <w:vAlign w:val="top"/>
          </w:tcPr>
          <w:p w14:paraId="56F33FDA">
            <w:pPr>
              <w:pStyle w:val="6"/>
              <w:spacing w:before="95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463" w:type="dxa"/>
            <w:vAlign w:val="top"/>
          </w:tcPr>
          <w:p w14:paraId="3FC9F8D1">
            <w:pPr>
              <w:pStyle w:val="6"/>
              <w:spacing w:before="1" w:line="204" w:lineRule="auto"/>
              <w:ind w:left="5" w:right="196"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03" w:type="dxa"/>
            <w:vAlign w:val="top"/>
          </w:tcPr>
          <w:p w14:paraId="6E9FE7E9">
            <w:pPr>
              <w:pStyle w:val="6"/>
              <w:spacing w:before="95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3,001.41</w:t>
            </w:r>
          </w:p>
        </w:tc>
        <w:tc>
          <w:tcPr>
            <w:tcW w:w="1223" w:type="dxa"/>
            <w:vAlign w:val="top"/>
          </w:tcPr>
          <w:p w14:paraId="2759584F">
            <w:pPr>
              <w:pStyle w:val="6"/>
              <w:spacing w:before="96" w:line="239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245.43</w:t>
            </w:r>
          </w:p>
        </w:tc>
        <w:tc>
          <w:tcPr>
            <w:tcW w:w="1403" w:type="dxa"/>
            <w:vAlign w:val="top"/>
          </w:tcPr>
          <w:p w14:paraId="726A379B">
            <w:pPr>
              <w:pStyle w:val="6"/>
              <w:spacing w:before="96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2755.98</w:t>
            </w:r>
          </w:p>
        </w:tc>
        <w:tc>
          <w:tcPr>
            <w:tcW w:w="515" w:type="dxa"/>
            <w:vAlign w:val="top"/>
          </w:tcPr>
          <w:p w14:paraId="26BBDF86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ABEA523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B26CF12">
            <w:pPr>
              <w:rPr>
                <w:rFonts w:ascii="Arial"/>
                <w:sz w:val="21"/>
              </w:rPr>
            </w:pPr>
          </w:p>
        </w:tc>
      </w:tr>
      <w:tr w14:paraId="008F4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508C6BE">
            <w:pPr>
              <w:pStyle w:val="6"/>
              <w:spacing w:before="49"/>
              <w:ind w:left="11"/>
            </w:pPr>
            <w:r>
              <w:rPr>
                <w:color w:val="212529"/>
                <w:spacing w:val="-2"/>
              </w:rPr>
              <w:t>20802</w:t>
            </w:r>
          </w:p>
        </w:tc>
        <w:tc>
          <w:tcPr>
            <w:tcW w:w="1463" w:type="dxa"/>
            <w:vAlign w:val="top"/>
          </w:tcPr>
          <w:p w14:paraId="2B28A448">
            <w:pPr>
              <w:pStyle w:val="6"/>
              <w:spacing w:before="49" w:line="219" w:lineRule="auto"/>
              <w:ind w:left="22"/>
            </w:pPr>
            <w:r>
              <w:rPr>
                <w:color w:val="212529"/>
                <w:spacing w:val="-5"/>
              </w:rPr>
              <w:t>民政管理事务</w:t>
            </w:r>
          </w:p>
        </w:tc>
        <w:tc>
          <w:tcPr>
            <w:tcW w:w="1403" w:type="dxa"/>
            <w:vAlign w:val="top"/>
          </w:tcPr>
          <w:p w14:paraId="0EDF2464">
            <w:pPr>
              <w:pStyle w:val="6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223" w:type="dxa"/>
            <w:vAlign w:val="top"/>
          </w:tcPr>
          <w:p w14:paraId="6A73B374">
            <w:pPr>
              <w:pStyle w:val="6"/>
              <w:spacing w:before="49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403" w:type="dxa"/>
            <w:vAlign w:val="top"/>
          </w:tcPr>
          <w:p w14:paraId="35557ABE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78F00EB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1BE4D06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441CBD7">
            <w:pPr>
              <w:rPr>
                <w:rFonts w:ascii="Arial"/>
                <w:sz w:val="21"/>
              </w:rPr>
            </w:pPr>
          </w:p>
        </w:tc>
      </w:tr>
      <w:tr w14:paraId="31B64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25706B4B">
            <w:pPr>
              <w:pStyle w:val="6"/>
              <w:spacing w:before="49"/>
              <w:ind w:left="11"/>
            </w:pPr>
            <w:r>
              <w:rPr>
                <w:color w:val="212529"/>
                <w:spacing w:val="-2"/>
              </w:rPr>
              <w:t>2080201</w:t>
            </w:r>
          </w:p>
        </w:tc>
        <w:tc>
          <w:tcPr>
            <w:tcW w:w="1463" w:type="dxa"/>
            <w:vAlign w:val="top"/>
          </w:tcPr>
          <w:p w14:paraId="141A3089">
            <w:pPr>
              <w:pStyle w:val="6"/>
              <w:spacing w:before="49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03" w:type="dxa"/>
            <w:vAlign w:val="top"/>
          </w:tcPr>
          <w:p w14:paraId="54210F23">
            <w:pPr>
              <w:pStyle w:val="6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223" w:type="dxa"/>
            <w:vAlign w:val="top"/>
          </w:tcPr>
          <w:p w14:paraId="423C1C47">
            <w:pPr>
              <w:pStyle w:val="6"/>
              <w:spacing w:before="49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403" w:type="dxa"/>
            <w:vAlign w:val="top"/>
          </w:tcPr>
          <w:p w14:paraId="6B0A4B64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6F87556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04F9C4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C0EC148">
            <w:pPr>
              <w:rPr>
                <w:rFonts w:ascii="Arial"/>
                <w:sz w:val="21"/>
              </w:rPr>
            </w:pPr>
          </w:p>
        </w:tc>
      </w:tr>
      <w:tr w14:paraId="36B2C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265" w:type="dxa"/>
            <w:vAlign w:val="top"/>
          </w:tcPr>
          <w:p w14:paraId="3FA5185C">
            <w:pPr>
              <w:pStyle w:val="6"/>
              <w:spacing w:before="97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463" w:type="dxa"/>
            <w:vAlign w:val="top"/>
          </w:tcPr>
          <w:p w14:paraId="403E919F">
            <w:pPr>
              <w:pStyle w:val="6"/>
              <w:spacing w:before="1" w:line="204" w:lineRule="auto"/>
              <w:ind w:left="7" w:right="196"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403" w:type="dxa"/>
            <w:vAlign w:val="top"/>
          </w:tcPr>
          <w:p w14:paraId="448AB617">
            <w:pPr>
              <w:pStyle w:val="6"/>
              <w:spacing w:before="97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28.67</w:t>
            </w:r>
          </w:p>
        </w:tc>
        <w:tc>
          <w:tcPr>
            <w:tcW w:w="1223" w:type="dxa"/>
            <w:vAlign w:val="top"/>
          </w:tcPr>
          <w:p w14:paraId="542251DA">
            <w:pPr>
              <w:pStyle w:val="6"/>
              <w:spacing w:before="97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28.67</w:t>
            </w:r>
          </w:p>
        </w:tc>
        <w:tc>
          <w:tcPr>
            <w:tcW w:w="1403" w:type="dxa"/>
            <w:vAlign w:val="top"/>
          </w:tcPr>
          <w:p w14:paraId="7D196570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50936951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D67137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86C10BB">
            <w:pPr>
              <w:rPr>
                <w:rFonts w:ascii="Arial"/>
                <w:sz w:val="21"/>
              </w:rPr>
            </w:pPr>
          </w:p>
        </w:tc>
      </w:tr>
      <w:tr w14:paraId="281C9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4F55A7F5">
            <w:pPr>
              <w:pStyle w:val="6"/>
              <w:spacing w:before="50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463" w:type="dxa"/>
            <w:vAlign w:val="top"/>
          </w:tcPr>
          <w:p w14:paraId="1FFC85DB">
            <w:pPr>
              <w:pStyle w:val="6"/>
              <w:spacing w:before="51" w:line="219" w:lineRule="auto"/>
              <w:ind w:left="4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403" w:type="dxa"/>
            <w:vAlign w:val="top"/>
          </w:tcPr>
          <w:p w14:paraId="02E40443">
            <w:pPr>
              <w:pStyle w:val="6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1223" w:type="dxa"/>
            <w:vAlign w:val="top"/>
          </w:tcPr>
          <w:p w14:paraId="0B3134D4">
            <w:pPr>
              <w:pStyle w:val="6"/>
              <w:spacing w:before="50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1403" w:type="dxa"/>
            <w:vAlign w:val="top"/>
          </w:tcPr>
          <w:p w14:paraId="6DAA7E00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49C47EE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E4C1585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BE47C6F">
            <w:pPr>
              <w:rPr>
                <w:rFonts w:ascii="Arial"/>
                <w:sz w:val="21"/>
              </w:rPr>
            </w:pPr>
          </w:p>
        </w:tc>
      </w:tr>
      <w:tr w14:paraId="211E7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65" w:type="dxa"/>
            <w:vAlign w:val="top"/>
          </w:tcPr>
          <w:p w14:paraId="32F0CA4C">
            <w:pPr>
              <w:pStyle w:val="6"/>
              <w:spacing w:before="206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463" w:type="dxa"/>
            <w:vAlign w:val="top"/>
          </w:tcPr>
          <w:p w14:paraId="1E3DFC1C">
            <w:pPr>
              <w:pStyle w:val="6"/>
              <w:spacing w:before="3" w:line="209" w:lineRule="auto"/>
              <w:ind w:left="3"/>
            </w:pPr>
            <w:r>
              <w:rPr>
                <w:color w:val="212529"/>
                <w:spacing w:val="-2"/>
              </w:rPr>
              <w:t>机关事业单位基</w:t>
            </w:r>
          </w:p>
          <w:p w14:paraId="64D6CBE7">
            <w:pPr>
              <w:pStyle w:val="6"/>
              <w:spacing w:line="203" w:lineRule="auto"/>
              <w:ind w:left="5" w:right="196"/>
            </w:pP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03" w:type="dxa"/>
            <w:vAlign w:val="top"/>
          </w:tcPr>
          <w:p w14:paraId="1C040C34">
            <w:pPr>
              <w:pStyle w:val="6"/>
              <w:spacing w:before="206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26.02</w:t>
            </w:r>
          </w:p>
        </w:tc>
        <w:tc>
          <w:tcPr>
            <w:tcW w:w="1223" w:type="dxa"/>
            <w:vAlign w:val="top"/>
          </w:tcPr>
          <w:p w14:paraId="297D55EB">
            <w:pPr>
              <w:pStyle w:val="6"/>
              <w:spacing w:before="206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26.02</w:t>
            </w:r>
          </w:p>
        </w:tc>
        <w:tc>
          <w:tcPr>
            <w:tcW w:w="1403" w:type="dxa"/>
            <w:vAlign w:val="top"/>
          </w:tcPr>
          <w:p w14:paraId="00A01787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4A8D3EEC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2F67A3E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93DA9E3">
            <w:pPr>
              <w:rPr>
                <w:rFonts w:ascii="Arial"/>
                <w:sz w:val="21"/>
              </w:rPr>
            </w:pPr>
          </w:p>
        </w:tc>
      </w:tr>
      <w:tr w14:paraId="66A58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748C202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463" w:type="dxa"/>
            <w:vAlign w:val="top"/>
          </w:tcPr>
          <w:p w14:paraId="4ADDD36C">
            <w:pPr>
              <w:pStyle w:val="6"/>
              <w:spacing w:before="52" w:line="219" w:lineRule="auto"/>
              <w:ind w:left="2"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403" w:type="dxa"/>
            <w:vAlign w:val="top"/>
          </w:tcPr>
          <w:p w14:paraId="509AF813">
            <w:pPr>
              <w:pStyle w:val="6"/>
              <w:spacing w:before="51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2,153.80</w:t>
            </w:r>
          </w:p>
        </w:tc>
        <w:tc>
          <w:tcPr>
            <w:tcW w:w="1223" w:type="dxa"/>
            <w:vAlign w:val="top"/>
          </w:tcPr>
          <w:p w14:paraId="5A59D9FD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49CB2910">
            <w:pPr>
              <w:pStyle w:val="6"/>
              <w:spacing w:before="51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2153.80</w:t>
            </w:r>
          </w:p>
        </w:tc>
        <w:tc>
          <w:tcPr>
            <w:tcW w:w="515" w:type="dxa"/>
            <w:vAlign w:val="top"/>
          </w:tcPr>
          <w:p w14:paraId="1060EFE8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7012B9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A3D27E4">
            <w:pPr>
              <w:rPr>
                <w:rFonts w:ascii="Arial"/>
                <w:sz w:val="21"/>
              </w:rPr>
            </w:pPr>
          </w:p>
        </w:tc>
      </w:tr>
      <w:tr w14:paraId="78F6F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9A97C18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463" w:type="dxa"/>
            <w:vAlign w:val="top"/>
          </w:tcPr>
          <w:p w14:paraId="41A1402B">
            <w:pPr>
              <w:pStyle w:val="6"/>
              <w:spacing w:before="52" w:line="219" w:lineRule="auto"/>
              <w:ind w:left="5"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403" w:type="dxa"/>
            <w:vAlign w:val="top"/>
          </w:tcPr>
          <w:p w14:paraId="7FC96B5A">
            <w:pPr>
              <w:pStyle w:val="6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  <w:tc>
          <w:tcPr>
            <w:tcW w:w="1223" w:type="dxa"/>
            <w:vAlign w:val="top"/>
          </w:tcPr>
          <w:p w14:paraId="33F76E5A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7BB22612">
            <w:pPr>
              <w:pStyle w:val="6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  <w:tc>
          <w:tcPr>
            <w:tcW w:w="515" w:type="dxa"/>
            <w:vAlign w:val="top"/>
          </w:tcPr>
          <w:p w14:paraId="4D61B3C0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462984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D3FE7E1">
            <w:pPr>
              <w:rPr>
                <w:rFonts w:ascii="Arial"/>
                <w:sz w:val="21"/>
              </w:rPr>
            </w:pPr>
          </w:p>
        </w:tc>
      </w:tr>
      <w:tr w14:paraId="0EE56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1CFB8F56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2080802</w:t>
            </w:r>
          </w:p>
        </w:tc>
        <w:tc>
          <w:tcPr>
            <w:tcW w:w="1463" w:type="dxa"/>
            <w:vAlign w:val="top"/>
          </w:tcPr>
          <w:p w14:paraId="1CE6C469">
            <w:pPr>
              <w:pStyle w:val="6"/>
              <w:spacing w:before="52" w:line="219" w:lineRule="auto"/>
              <w:ind w:left="4"/>
            </w:pPr>
            <w:r>
              <w:rPr>
                <w:color w:val="212529"/>
                <w:spacing w:val="-3"/>
              </w:rPr>
              <w:t>伤残抚恤</w:t>
            </w:r>
          </w:p>
        </w:tc>
        <w:tc>
          <w:tcPr>
            <w:tcW w:w="1403" w:type="dxa"/>
            <w:vAlign w:val="top"/>
          </w:tcPr>
          <w:p w14:paraId="2BF2BAA8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  <w:tc>
          <w:tcPr>
            <w:tcW w:w="1223" w:type="dxa"/>
            <w:vAlign w:val="top"/>
          </w:tcPr>
          <w:p w14:paraId="1F9CF9A8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55FD306B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  <w:tc>
          <w:tcPr>
            <w:tcW w:w="515" w:type="dxa"/>
            <w:vAlign w:val="top"/>
          </w:tcPr>
          <w:p w14:paraId="4A019550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306B0A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8114A4F">
            <w:pPr>
              <w:rPr>
                <w:rFonts w:ascii="Arial"/>
                <w:sz w:val="21"/>
              </w:rPr>
            </w:pPr>
          </w:p>
        </w:tc>
      </w:tr>
      <w:tr w14:paraId="4CF52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3B623C1B">
            <w:pPr>
              <w:pStyle w:val="6"/>
              <w:spacing w:before="99"/>
              <w:ind w:left="11"/>
            </w:pPr>
            <w:r>
              <w:rPr>
                <w:color w:val="212529"/>
                <w:spacing w:val="-2"/>
              </w:rPr>
              <w:t>2080803</w:t>
            </w:r>
          </w:p>
        </w:tc>
        <w:tc>
          <w:tcPr>
            <w:tcW w:w="1463" w:type="dxa"/>
            <w:vAlign w:val="top"/>
          </w:tcPr>
          <w:p w14:paraId="4D45AA35">
            <w:pPr>
              <w:pStyle w:val="6"/>
              <w:spacing w:before="4" w:line="203" w:lineRule="auto"/>
              <w:ind w:left="6" w:right="196" w:hanging="3"/>
            </w:pPr>
            <w:r>
              <w:rPr>
                <w:color w:val="212529"/>
                <w:spacing w:val="-2"/>
              </w:rPr>
              <w:t>在乡复员、退伍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2"/>
              </w:rPr>
              <w:t>军人生活补助</w:t>
            </w:r>
          </w:p>
        </w:tc>
        <w:tc>
          <w:tcPr>
            <w:tcW w:w="1403" w:type="dxa"/>
            <w:vAlign w:val="top"/>
          </w:tcPr>
          <w:p w14:paraId="4033F4D8">
            <w:pPr>
              <w:pStyle w:val="6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  <w:tc>
          <w:tcPr>
            <w:tcW w:w="1223" w:type="dxa"/>
            <w:vAlign w:val="top"/>
          </w:tcPr>
          <w:p w14:paraId="36FA94BE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436C7374">
            <w:pPr>
              <w:pStyle w:val="6"/>
              <w:spacing w:before="100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  <w:tc>
          <w:tcPr>
            <w:tcW w:w="515" w:type="dxa"/>
            <w:vAlign w:val="top"/>
          </w:tcPr>
          <w:p w14:paraId="7681B90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292480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7BAC52A">
            <w:pPr>
              <w:rPr>
                <w:rFonts w:ascii="Arial"/>
                <w:sz w:val="21"/>
              </w:rPr>
            </w:pPr>
          </w:p>
        </w:tc>
      </w:tr>
      <w:tr w14:paraId="3A9F9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50EDEBD5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2080805</w:t>
            </w:r>
          </w:p>
        </w:tc>
        <w:tc>
          <w:tcPr>
            <w:tcW w:w="1463" w:type="dxa"/>
            <w:vAlign w:val="top"/>
          </w:tcPr>
          <w:p w14:paraId="14109CED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3"/>
              </w:rPr>
              <w:t>义务兵优待</w:t>
            </w:r>
          </w:p>
        </w:tc>
        <w:tc>
          <w:tcPr>
            <w:tcW w:w="1403" w:type="dxa"/>
            <w:vAlign w:val="top"/>
          </w:tcPr>
          <w:p w14:paraId="380C6928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  <w:tc>
          <w:tcPr>
            <w:tcW w:w="1223" w:type="dxa"/>
            <w:vAlign w:val="top"/>
          </w:tcPr>
          <w:p w14:paraId="43DCD899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2116B50F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  <w:tc>
          <w:tcPr>
            <w:tcW w:w="515" w:type="dxa"/>
            <w:vAlign w:val="top"/>
          </w:tcPr>
          <w:p w14:paraId="5591AB0C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9715D5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FC833F9">
            <w:pPr>
              <w:rPr>
                <w:rFonts w:ascii="Arial"/>
                <w:sz w:val="21"/>
              </w:rPr>
            </w:pPr>
          </w:p>
        </w:tc>
      </w:tr>
      <w:tr w14:paraId="004E7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1179DA5F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2080806</w:t>
            </w:r>
          </w:p>
        </w:tc>
        <w:tc>
          <w:tcPr>
            <w:tcW w:w="1463" w:type="dxa"/>
            <w:vAlign w:val="top"/>
          </w:tcPr>
          <w:p w14:paraId="112250D5">
            <w:pPr>
              <w:pStyle w:val="6"/>
              <w:spacing w:before="4" w:line="203" w:lineRule="auto"/>
              <w:ind w:left="6" w:right="196" w:hanging="2"/>
            </w:pPr>
            <w:r>
              <w:rPr>
                <w:color w:val="212529"/>
                <w:spacing w:val="-2"/>
              </w:rPr>
              <w:t>农村籍退役士兵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老年生活补助</w:t>
            </w:r>
          </w:p>
        </w:tc>
        <w:tc>
          <w:tcPr>
            <w:tcW w:w="1403" w:type="dxa"/>
            <w:vAlign w:val="top"/>
          </w:tcPr>
          <w:p w14:paraId="1CF4AC2A">
            <w:pPr>
              <w:pStyle w:val="6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  <w:tc>
          <w:tcPr>
            <w:tcW w:w="1223" w:type="dxa"/>
            <w:vAlign w:val="top"/>
          </w:tcPr>
          <w:p w14:paraId="45CE5628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6C6FC011">
            <w:pPr>
              <w:pStyle w:val="6"/>
              <w:spacing w:before="100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  <w:tc>
          <w:tcPr>
            <w:tcW w:w="515" w:type="dxa"/>
            <w:vAlign w:val="top"/>
          </w:tcPr>
          <w:p w14:paraId="38545BE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8972E6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AB96429">
            <w:pPr>
              <w:rPr>
                <w:rFonts w:ascii="Arial"/>
                <w:sz w:val="21"/>
              </w:rPr>
            </w:pPr>
          </w:p>
        </w:tc>
      </w:tr>
      <w:tr w14:paraId="4DE7B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3FED5601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2080808</w:t>
            </w:r>
          </w:p>
        </w:tc>
        <w:tc>
          <w:tcPr>
            <w:tcW w:w="1463" w:type="dxa"/>
            <w:vAlign w:val="top"/>
          </w:tcPr>
          <w:p w14:paraId="69B0D95E">
            <w:pPr>
              <w:pStyle w:val="6"/>
              <w:spacing w:before="4" w:line="203" w:lineRule="auto"/>
              <w:ind w:left="6" w:right="196"/>
            </w:pPr>
            <w:r>
              <w:rPr>
                <w:color w:val="212529"/>
                <w:spacing w:val="-2"/>
              </w:rPr>
              <w:t>烈士纪念设施管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理维护</w:t>
            </w:r>
          </w:p>
        </w:tc>
        <w:tc>
          <w:tcPr>
            <w:tcW w:w="1403" w:type="dxa"/>
            <w:vAlign w:val="top"/>
          </w:tcPr>
          <w:p w14:paraId="629CB7CF">
            <w:pPr>
              <w:pStyle w:val="6"/>
              <w:spacing w:before="100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  <w:tc>
          <w:tcPr>
            <w:tcW w:w="1223" w:type="dxa"/>
            <w:vAlign w:val="top"/>
          </w:tcPr>
          <w:p w14:paraId="6AA03B7C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0758BF0F">
            <w:pPr>
              <w:pStyle w:val="6"/>
              <w:spacing w:before="100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  <w:tc>
          <w:tcPr>
            <w:tcW w:w="515" w:type="dxa"/>
            <w:vAlign w:val="top"/>
          </w:tcPr>
          <w:p w14:paraId="78C0AD5F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7FDCBF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6285572">
            <w:pPr>
              <w:rPr>
                <w:rFonts w:ascii="Arial"/>
                <w:sz w:val="21"/>
              </w:rPr>
            </w:pPr>
          </w:p>
        </w:tc>
      </w:tr>
      <w:tr w14:paraId="626B5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6C557D68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2080899</w:t>
            </w:r>
          </w:p>
        </w:tc>
        <w:tc>
          <w:tcPr>
            <w:tcW w:w="1463" w:type="dxa"/>
            <w:vAlign w:val="top"/>
          </w:tcPr>
          <w:p w14:paraId="6DC4C346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2"/>
              </w:rPr>
              <w:t>其他优抚支出</w:t>
            </w:r>
          </w:p>
        </w:tc>
        <w:tc>
          <w:tcPr>
            <w:tcW w:w="1403" w:type="dxa"/>
            <w:vAlign w:val="top"/>
          </w:tcPr>
          <w:p w14:paraId="56416AD7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  <w:tc>
          <w:tcPr>
            <w:tcW w:w="1223" w:type="dxa"/>
            <w:vAlign w:val="top"/>
          </w:tcPr>
          <w:p w14:paraId="5B6451F4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62B72B44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  <w:tc>
          <w:tcPr>
            <w:tcW w:w="515" w:type="dxa"/>
            <w:vAlign w:val="top"/>
          </w:tcPr>
          <w:p w14:paraId="24D33B41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C0BE4A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AC88620">
            <w:pPr>
              <w:rPr>
                <w:rFonts w:ascii="Arial"/>
                <w:sz w:val="21"/>
              </w:rPr>
            </w:pPr>
          </w:p>
        </w:tc>
      </w:tr>
      <w:tr w14:paraId="2E75F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1DFB49EF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</w:t>
            </w:r>
          </w:p>
        </w:tc>
        <w:tc>
          <w:tcPr>
            <w:tcW w:w="1463" w:type="dxa"/>
            <w:vAlign w:val="top"/>
          </w:tcPr>
          <w:p w14:paraId="7F8AE54D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3"/>
              </w:rPr>
              <w:t>退役安置</w:t>
            </w:r>
          </w:p>
        </w:tc>
        <w:tc>
          <w:tcPr>
            <w:tcW w:w="1403" w:type="dxa"/>
            <w:vAlign w:val="top"/>
          </w:tcPr>
          <w:p w14:paraId="60777436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368.27</w:t>
            </w:r>
          </w:p>
        </w:tc>
        <w:tc>
          <w:tcPr>
            <w:tcW w:w="1223" w:type="dxa"/>
            <w:vAlign w:val="top"/>
          </w:tcPr>
          <w:p w14:paraId="3434AE49">
            <w:pPr>
              <w:pStyle w:val="6"/>
              <w:spacing w:before="52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45.81</w:t>
            </w:r>
          </w:p>
        </w:tc>
        <w:tc>
          <w:tcPr>
            <w:tcW w:w="1403" w:type="dxa"/>
            <w:vAlign w:val="top"/>
          </w:tcPr>
          <w:p w14:paraId="3DE8ABE7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322.46</w:t>
            </w:r>
          </w:p>
        </w:tc>
        <w:tc>
          <w:tcPr>
            <w:tcW w:w="515" w:type="dxa"/>
            <w:vAlign w:val="top"/>
          </w:tcPr>
          <w:p w14:paraId="716E16D6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FFECF3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09998B7">
            <w:pPr>
              <w:rPr>
                <w:rFonts w:ascii="Arial"/>
                <w:sz w:val="21"/>
              </w:rPr>
            </w:pPr>
          </w:p>
        </w:tc>
      </w:tr>
      <w:tr w14:paraId="44B64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0FC65747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2080901</w:t>
            </w:r>
          </w:p>
        </w:tc>
        <w:tc>
          <w:tcPr>
            <w:tcW w:w="1463" w:type="dxa"/>
            <w:vAlign w:val="top"/>
          </w:tcPr>
          <w:p w14:paraId="2D461F05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2"/>
              </w:rPr>
              <w:t>退役士兵安置</w:t>
            </w:r>
          </w:p>
        </w:tc>
        <w:tc>
          <w:tcPr>
            <w:tcW w:w="1403" w:type="dxa"/>
            <w:vAlign w:val="top"/>
          </w:tcPr>
          <w:p w14:paraId="3A2F6FE4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  <w:tc>
          <w:tcPr>
            <w:tcW w:w="1223" w:type="dxa"/>
            <w:vAlign w:val="top"/>
          </w:tcPr>
          <w:p w14:paraId="2B1CB342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5D71BA96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  <w:tc>
          <w:tcPr>
            <w:tcW w:w="515" w:type="dxa"/>
            <w:vAlign w:val="top"/>
          </w:tcPr>
          <w:p w14:paraId="011FABDF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2AF6ED7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8F24AEF">
            <w:pPr>
              <w:rPr>
                <w:rFonts w:ascii="Arial"/>
                <w:sz w:val="21"/>
              </w:rPr>
            </w:pPr>
          </w:p>
        </w:tc>
      </w:tr>
      <w:tr w14:paraId="6E662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4099A9A4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2080902</w:t>
            </w:r>
          </w:p>
        </w:tc>
        <w:tc>
          <w:tcPr>
            <w:tcW w:w="1463" w:type="dxa"/>
            <w:vAlign w:val="top"/>
          </w:tcPr>
          <w:p w14:paraId="79A25545">
            <w:pPr>
              <w:pStyle w:val="6"/>
              <w:spacing w:before="5" w:line="209" w:lineRule="auto"/>
              <w:ind w:left="7"/>
            </w:pPr>
            <w:r>
              <w:rPr>
                <w:color w:val="212529"/>
                <w:spacing w:val="-2"/>
              </w:rPr>
              <w:t>军队移交政府的</w:t>
            </w:r>
          </w:p>
          <w:p w14:paraId="0026827A">
            <w:pPr>
              <w:pStyle w:val="6"/>
              <w:spacing w:line="195" w:lineRule="auto"/>
              <w:ind w:left="7"/>
            </w:pPr>
            <w:r>
              <w:rPr>
                <w:color w:val="212529"/>
                <w:spacing w:val="-2"/>
              </w:rPr>
              <w:t>离退休人员安置</w:t>
            </w:r>
          </w:p>
        </w:tc>
        <w:tc>
          <w:tcPr>
            <w:tcW w:w="1403" w:type="dxa"/>
            <w:vAlign w:val="top"/>
          </w:tcPr>
          <w:p w14:paraId="42A9072A">
            <w:pPr>
              <w:pStyle w:val="6"/>
              <w:spacing w:before="10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25.63</w:t>
            </w:r>
          </w:p>
        </w:tc>
        <w:tc>
          <w:tcPr>
            <w:tcW w:w="1223" w:type="dxa"/>
            <w:vAlign w:val="top"/>
          </w:tcPr>
          <w:p w14:paraId="5C87C47D">
            <w:pPr>
              <w:pStyle w:val="6"/>
              <w:spacing w:before="100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2.13</w:t>
            </w:r>
          </w:p>
        </w:tc>
        <w:tc>
          <w:tcPr>
            <w:tcW w:w="1403" w:type="dxa"/>
            <w:vAlign w:val="top"/>
          </w:tcPr>
          <w:p w14:paraId="71633F10">
            <w:pPr>
              <w:pStyle w:val="6"/>
              <w:spacing w:before="10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23.50</w:t>
            </w:r>
          </w:p>
        </w:tc>
        <w:tc>
          <w:tcPr>
            <w:tcW w:w="515" w:type="dxa"/>
            <w:vAlign w:val="top"/>
          </w:tcPr>
          <w:p w14:paraId="19EAFA96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CA03266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F9DDF72">
            <w:pPr>
              <w:rPr>
                <w:rFonts w:ascii="Arial"/>
                <w:sz w:val="21"/>
              </w:rPr>
            </w:pPr>
          </w:p>
        </w:tc>
      </w:tr>
      <w:tr w14:paraId="0DCAC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251AFCCF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2080904</w:t>
            </w:r>
          </w:p>
        </w:tc>
        <w:tc>
          <w:tcPr>
            <w:tcW w:w="1463" w:type="dxa"/>
            <w:vAlign w:val="top"/>
          </w:tcPr>
          <w:p w14:paraId="508A2339">
            <w:pPr>
              <w:pStyle w:val="6"/>
              <w:spacing w:before="4" w:line="203" w:lineRule="auto"/>
              <w:ind w:left="11" w:right="196" w:hanging="6"/>
            </w:pPr>
            <w:r>
              <w:rPr>
                <w:color w:val="212529"/>
                <w:spacing w:val="-2"/>
              </w:rPr>
              <w:t>退役士兵管理教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育</w:t>
            </w:r>
          </w:p>
        </w:tc>
        <w:tc>
          <w:tcPr>
            <w:tcW w:w="1403" w:type="dxa"/>
            <w:vAlign w:val="top"/>
          </w:tcPr>
          <w:p w14:paraId="5249E7B8">
            <w:pPr>
              <w:pStyle w:val="6"/>
              <w:spacing w:before="10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  <w:tc>
          <w:tcPr>
            <w:tcW w:w="1223" w:type="dxa"/>
            <w:vAlign w:val="top"/>
          </w:tcPr>
          <w:p w14:paraId="3F4C8231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379F3628">
            <w:pPr>
              <w:pStyle w:val="6"/>
              <w:spacing w:before="10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  <w:tc>
          <w:tcPr>
            <w:tcW w:w="515" w:type="dxa"/>
            <w:vAlign w:val="top"/>
          </w:tcPr>
          <w:p w14:paraId="19DD5AA9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5C9958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8169121">
            <w:pPr>
              <w:rPr>
                <w:rFonts w:ascii="Arial"/>
                <w:sz w:val="21"/>
              </w:rPr>
            </w:pPr>
          </w:p>
        </w:tc>
      </w:tr>
      <w:tr w14:paraId="0A4BC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2AB705D6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2080905</w:t>
            </w:r>
          </w:p>
        </w:tc>
        <w:tc>
          <w:tcPr>
            <w:tcW w:w="1463" w:type="dxa"/>
            <w:vAlign w:val="top"/>
          </w:tcPr>
          <w:p w14:paraId="3FC19A71">
            <w:pPr>
              <w:pStyle w:val="6"/>
              <w:spacing w:before="6" w:line="202" w:lineRule="auto"/>
              <w:ind w:left="2" w:right="196" w:firstLine="4"/>
            </w:pPr>
            <w:r>
              <w:rPr>
                <w:color w:val="212529"/>
                <w:spacing w:val="-2"/>
              </w:rPr>
              <w:t>军队转业干部安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置</w:t>
            </w:r>
          </w:p>
        </w:tc>
        <w:tc>
          <w:tcPr>
            <w:tcW w:w="1403" w:type="dxa"/>
            <w:vAlign w:val="top"/>
          </w:tcPr>
          <w:p w14:paraId="69D13026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  <w:tc>
          <w:tcPr>
            <w:tcW w:w="1223" w:type="dxa"/>
            <w:vAlign w:val="top"/>
          </w:tcPr>
          <w:p w14:paraId="34860772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1180A690">
            <w:pPr>
              <w:pStyle w:val="6"/>
              <w:spacing w:before="101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  <w:tc>
          <w:tcPr>
            <w:tcW w:w="515" w:type="dxa"/>
            <w:vAlign w:val="top"/>
          </w:tcPr>
          <w:p w14:paraId="01EB5D4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0450870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7E4C208">
            <w:pPr>
              <w:rPr>
                <w:rFonts w:ascii="Arial"/>
                <w:sz w:val="21"/>
              </w:rPr>
            </w:pPr>
          </w:p>
        </w:tc>
      </w:tr>
      <w:tr w14:paraId="1E383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7E79282D">
            <w:pPr>
              <w:pStyle w:val="6"/>
              <w:spacing w:before="100"/>
              <w:ind w:left="11"/>
            </w:pPr>
            <w:r>
              <w:rPr>
                <w:color w:val="212529"/>
                <w:spacing w:val="-2"/>
              </w:rPr>
              <w:t>2080999</w:t>
            </w:r>
          </w:p>
        </w:tc>
        <w:tc>
          <w:tcPr>
            <w:tcW w:w="1463" w:type="dxa"/>
            <w:vAlign w:val="top"/>
          </w:tcPr>
          <w:p w14:paraId="030390C3">
            <w:pPr>
              <w:pStyle w:val="6"/>
              <w:spacing w:before="6" w:line="202" w:lineRule="auto"/>
              <w:ind w:left="19" w:right="196" w:hanging="14"/>
            </w:pPr>
            <w:r>
              <w:rPr>
                <w:color w:val="212529"/>
                <w:spacing w:val="-2"/>
              </w:rPr>
              <w:t>其他退役安置支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03" w:type="dxa"/>
            <w:vAlign w:val="top"/>
          </w:tcPr>
          <w:p w14:paraId="68B439E2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220.25</w:t>
            </w:r>
          </w:p>
        </w:tc>
        <w:tc>
          <w:tcPr>
            <w:tcW w:w="1223" w:type="dxa"/>
            <w:vAlign w:val="top"/>
          </w:tcPr>
          <w:p w14:paraId="329EAEA1">
            <w:pPr>
              <w:pStyle w:val="6"/>
              <w:spacing w:before="101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43.68</w:t>
            </w:r>
          </w:p>
        </w:tc>
        <w:tc>
          <w:tcPr>
            <w:tcW w:w="1403" w:type="dxa"/>
            <w:vAlign w:val="top"/>
          </w:tcPr>
          <w:p w14:paraId="66ACD2C6">
            <w:pPr>
              <w:pStyle w:val="6"/>
              <w:spacing w:before="101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176.58</w:t>
            </w:r>
          </w:p>
        </w:tc>
        <w:tc>
          <w:tcPr>
            <w:tcW w:w="515" w:type="dxa"/>
            <w:vAlign w:val="top"/>
          </w:tcPr>
          <w:p w14:paraId="6B89D268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A75D73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E31B4D1">
            <w:pPr>
              <w:rPr>
                <w:rFonts w:ascii="Arial"/>
                <w:sz w:val="21"/>
              </w:rPr>
            </w:pPr>
          </w:p>
        </w:tc>
      </w:tr>
      <w:tr w14:paraId="36310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4AF3249E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20820</w:t>
            </w:r>
          </w:p>
        </w:tc>
        <w:tc>
          <w:tcPr>
            <w:tcW w:w="1463" w:type="dxa"/>
            <w:vAlign w:val="top"/>
          </w:tcPr>
          <w:p w14:paraId="2F7718B9">
            <w:pPr>
              <w:pStyle w:val="6"/>
              <w:spacing w:before="53" w:line="219" w:lineRule="auto"/>
              <w:ind w:left="14"/>
            </w:pPr>
            <w:r>
              <w:rPr>
                <w:color w:val="212529"/>
                <w:spacing w:val="-5"/>
              </w:rPr>
              <w:t>临时救助</w:t>
            </w:r>
          </w:p>
        </w:tc>
        <w:tc>
          <w:tcPr>
            <w:tcW w:w="1403" w:type="dxa"/>
            <w:vAlign w:val="top"/>
          </w:tcPr>
          <w:p w14:paraId="0F1279ED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223" w:type="dxa"/>
            <w:vAlign w:val="top"/>
          </w:tcPr>
          <w:p w14:paraId="27D7481C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6B22764B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515" w:type="dxa"/>
            <w:vAlign w:val="top"/>
          </w:tcPr>
          <w:p w14:paraId="27989A7F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F12ADB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69F58C7">
            <w:pPr>
              <w:rPr>
                <w:rFonts w:ascii="Arial"/>
                <w:sz w:val="21"/>
              </w:rPr>
            </w:pPr>
          </w:p>
        </w:tc>
      </w:tr>
      <w:tr w14:paraId="106C3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6F44AE93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2082001</w:t>
            </w:r>
          </w:p>
        </w:tc>
        <w:tc>
          <w:tcPr>
            <w:tcW w:w="1463" w:type="dxa"/>
            <w:vAlign w:val="top"/>
          </w:tcPr>
          <w:p w14:paraId="2EAFB0F9">
            <w:pPr>
              <w:pStyle w:val="6"/>
              <w:spacing w:before="53" w:line="219" w:lineRule="auto"/>
              <w:ind w:left="14"/>
            </w:pPr>
            <w:r>
              <w:rPr>
                <w:color w:val="212529"/>
                <w:spacing w:val="-4"/>
              </w:rPr>
              <w:t>临时救助支出</w:t>
            </w:r>
          </w:p>
        </w:tc>
        <w:tc>
          <w:tcPr>
            <w:tcW w:w="1403" w:type="dxa"/>
            <w:vAlign w:val="top"/>
          </w:tcPr>
          <w:p w14:paraId="40D0BDCD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223" w:type="dxa"/>
            <w:vAlign w:val="top"/>
          </w:tcPr>
          <w:p w14:paraId="0434565A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65BB0021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515" w:type="dxa"/>
            <w:vAlign w:val="top"/>
          </w:tcPr>
          <w:p w14:paraId="5EF070F8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879221D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9B3F026">
            <w:pPr>
              <w:rPr>
                <w:rFonts w:ascii="Arial"/>
                <w:sz w:val="21"/>
              </w:rPr>
            </w:pPr>
          </w:p>
        </w:tc>
      </w:tr>
      <w:tr w14:paraId="169DF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6E819BCB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20828</w:t>
            </w:r>
          </w:p>
        </w:tc>
        <w:tc>
          <w:tcPr>
            <w:tcW w:w="1463" w:type="dxa"/>
            <w:vAlign w:val="top"/>
          </w:tcPr>
          <w:p w14:paraId="6ACA28A9">
            <w:pPr>
              <w:pStyle w:val="6"/>
              <w:spacing w:before="6" w:line="202" w:lineRule="auto"/>
              <w:ind w:left="5" w:right="196"/>
            </w:pPr>
            <w:r>
              <w:rPr>
                <w:color w:val="212529"/>
                <w:spacing w:val="-2"/>
              </w:rPr>
              <w:t>退役军人管理事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403" w:type="dxa"/>
            <w:vAlign w:val="top"/>
          </w:tcPr>
          <w:p w14:paraId="6C994FC1">
            <w:pPr>
              <w:pStyle w:val="6"/>
              <w:spacing w:before="10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400.54</w:t>
            </w:r>
          </w:p>
        </w:tc>
        <w:tc>
          <w:tcPr>
            <w:tcW w:w="1223" w:type="dxa"/>
            <w:vAlign w:val="top"/>
          </w:tcPr>
          <w:p w14:paraId="558FCFDF">
            <w:pPr>
              <w:pStyle w:val="6"/>
              <w:spacing w:before="101" w:line="239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170.81</w:t>
            </w:r>
          </w:p>
        </w:tc>
        <w:tc>
          <w:tcPr>
            <w:tcW w:w="1403" w:type="dxa"/>
            <w:vAlign w:val="top"/>
          </w:tcPr>
          <w:p w14:paraId="2E8BB769">
            <w:pPr>
              <w:pStyle w:val="6"/>
              <w:spacing w:before="10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229.73</w:t>
            </w:r>
          </w:p>
        </w:tc>
        <w:tc>
          <w:tcPr>
            <w:tcW w:w="515" w:type="dxa"/>
            <w:vAlign w:val="top"/>
          </w:tcPr>
          <w:p w14:paraId="75F2D143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A4DA783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1E3293A">
            <w:pPr>
              <w:rPr>
                <w:rFonts w:ascii="Arial"/>
                <w:sz w:val="21"/>
              </w:rPr>
            </w:pPr>
          </w:p>
        </w:tc>
      </w:tr>
      <w:tr w14:paraId="31D24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48108348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2082801</w:t>
            </w:r>
          </w:p>
        </w:tc>
        <w:tc>
          <w:tcPr>
            <w:tcW w:w="1463" w:type="dxa"/>
            <w:vAlign w:val="top"/>
          </w:tcPr>
          <w:p w14:paraId="37BAD8C9">
            <w:pPr>
              <w:pStyle w:val="6"/>
              <w:spacing w:before="53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03" w:type="dxa"/>
            <w:vAlign w:val="top"/>
          </w:tcPr>
          <w:p w14:paraId="310DB662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87.90</w:t>
            </w:r>
          </w:p>
        </w:tc>
        <w:tc>
          <w:tcPr>
            <w:tcW w:w="1223" w:type="dxa"/>
            <w:vAlign w:val="top"/>
          </w:tcPr>
          <w:p w14:paraId="2840DF67">
            <w:pPr>
              <w:pStyle w:val="6"/>
              <w:spacing w:before="53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87.19</w:t>
            </w:r>
          </w:p>
        </w:tc>
        <w:tc>
          <w:tcPr>
            <w:tcW w:w="1403" w:type="dxa"/>
            <w:vAlign w:val="top"/>
          </w:tcPr>
          <w:p w14:paraId="3CB1C80B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0.71</w:t>
            </w:r>
          </w:p>
        </w:tc>
        <w:tc>
          <w:tcPr>
            <w:tcW w:w="515" w:type="dxa"/>
            <w:vAlign w:val="top"/>
          </w:tcPr>
          <w:p w14:paraId="23E7DE6C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0901FCD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D25AA3C">
            <w:pPr>
              <w:rPr>
                <w:rFonts w:ascii="Arial"/>
                <w:sz w:val="21"/>
              </w:rPr>
            </w:pPr>
          </w:p>
        </w:tc>
      </w:tr>
      <w:tr w14:paraId="7E233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206A3391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2082803</w:t>
            </w:r>
          </w:p>
        </w:tc>
        <w:tc>
          <w:tcPr>
            <w:tcW w:w="1463" w:type="dxa"/>
            <w:vAlign w:val="top"/>
          </w:tcPr>
          <w:p w14:paraId="6D625015">
            <w:pPr>
              <w:pStyle w:val="6"/>
              <w:spacing w:before="53" w:line="219" w:lineRule="auto"/>
              <w:ind w:left="3"/>
            </w:pPr>
            <w:r>
              <w:rPr>
                <w:color w:val="212529"/>
                <w:spacing w:val="-2"/>
              </w:rPr>
              <w:t>机关服务</w:t>
            </w:r>
          </w:p>
        </w:tc>
        <w:tc>
          <w:tcPr>
            <w:tcW w:w="1403" w:type="dxa"/>
            <w:vAlign w:val="top"/>
          </w:tcPr>
          <w:p w14:paraId="775BA5E9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83.66</w:t>
            </w:r>
          </w:p>
        </w:tc>
        <w:tc>
          <w:tcPr>
            <w:tcW w:w="1223" w:type="dxa"/>
            <w:vAlign w:val="top"/>
          </w:tcPr>
          <w:p w14:paraId="3FD69CF7">
            <w:pPr>
              <w:pStyle w:val="6"/>
              <w:spacing w:before="53" w:line="239" w:lineRule="auto"/>
              <w:ind w:right="31"/>
              <w:jc w:val="right"/>
            </w:pPr>
            <w:r>
              <w:rPr>
                <w:color w:val="212529"/>
                <w:spacing w:val="-2"/>
              </w:rPr>
              <w:t>83.62</w:t>
            </w:r>
          </w:p>
        </w:tc>
        <w:tc>
          <w:tcPr>
            <w:tcW w:w="1403" w:type="dxa"/>
            <w:vAlign w:val="top"/>
          </w:tcPr>
          <w:p w14:paraId="7E6A143E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0.04</w:t>
            </w:r>
          </w:p>
        </w:tc>
        <w:tc>
          <w:tcPr>
            <w:tcW w:w="515" w:type="dxa"/>
            <w:vAlign w:val="top"/>
          </w:tcPr>
          <w:p w14:paraId="78BBE692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E69223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3DC1011">
            <w:pPr>
              <w:rPr>
                <w:rFonts w:ascii="Arial"/>
                <w:sz w:val="21"/>
              </w:rPr>
            </w:pPr>
          </w:p>
        </w:tc>
      </w:tr>
      <w:tr w14:paraId="3B3BE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E9347F8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2082804</w:t>
            </w:r>
          </w:p>
        </w:tc>
        <w:tc>
          <w:tcPr>
            <w:tcW w:w="1463" w:type="dxa"/>
            <w:vAlign w:val="top"/>
          </w:tcPr>
          <w:p w14:paraId="4DF38C50">
            <w:pPr>
              <w:pStyle w:val="6"/>
              <w:spacing w:before="53" w:line="219" w:lineRule="auto"/>
              <w:ind w:left="4"/>
            </w:pPr>
            <w:r>
              <w:rPr>
                <w:color w:val="212529"/>
                <w:spacing w:val="-3"/>
              </w:rPr>
              <w:t>拥军优属</w:t>
            </w:r>
          </w:p>
        </w:tc>
        <w:tc>
          <w:tcPr>
            <w:tcW w:w="1403" w:type="dxa"/>
            <w:vAlign w:val="top"/>
          </w:tcPr>
          <w:p w14:paraId="575FB80E">
            <w:pPr>
              <w:pStyle w:val="6"/>
              <w:spacing w:before="53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  <w:tc>
          <w:tcPr>
            <w:tcW w:w="1223" w:type="dxa"/>
            <w:vAlign w:val="top"/>
          </w:tcPr>
          <w:p w14:paraId="708FCEC0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2E2CE25D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  <w:tc>
          <w:tcPr>
            <w:tcW w:w="515" w:type="dxa"/>
            <w:vAlign w:val="top"/>
          </w:tcPr>
          <w:p w14:paraId="1489EF5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E2CDC2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0037F19">
            <w:pPr>
              <w:rPr>
                <w:rFonts w:ascii="Arial"/>
                <w:sz w:val="21"/>
              </w:rPr>
            </w:pPr>
          </w:p>
        </w:tc>
      </w:tr>
      <w:tr w14:paraId="6337A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42FA6EDA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2082899</w:t>
            </w:r>
          </w:p>
        </w:tc>
        <w:tc>
          <w:tcPr>
            <w:tcW w:w="1463" w:type="dxa"/>
            <w:vAlign w:val="top"/>
          </w:tcPr>
          <w:p w14:paraId="2342E5AE">
            <w:pPr>
              <w:pStyle w:val="6"/>
              <w:spacing w:before="6" w:line="202" w:lineRule="auto"/>
              <w:ind w:left="5" w:right="196"/>
            </w:pPr>
            <w:r>
              <w:rPr>
                <w:color w:val="212529"/>
                <w:spacing w:val="-2"/>
              </w:rPr>
              <w:t>其他退役军人事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务管理支出</w:t>
            </w:r>
          </w:p>
        </w:tc>
        <w:tc>
          <w:tcPr>
            <w:tcW w:w="1403" w:type="dxa"/>
            <w:vAlign w:val="top"/>
          </w:tcPr>
          <w:p w14:paraId="3254FFFF">
            <w:pPr>
              <w:pStyle w:val="6"/>
              <w:spacing w:before="101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73.52</w:t>
            </w:r>
          </w:p>
        </w:tc>
        <w:tc>
          <w:tcPr>
            <w:tcW w:w="1223" w:type="dxa"/>
            <w:vAlign w:val="top"/>
          </w:tcPr>
          <w:p w14:paraId="51405370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565FE24E">
            <w:pPr>
              <w:pStyle w:val="6"/>
              <w:spacing w:before="101" w:line="239" w:lineRule="auto"/>
              <w:ind w:right="29"/>
              <w:jc w:val="right"/>
            </w:pPr>
            <w:r>
              <w:rPr>
                <w:color w:val="212529"/>
                <w:spacing w:val="-3"/>
              </w:rPr>
              <w:t>73.52</w:t>
            </w:r>
          </w:p>
        </w:tc>
        <w:tc>
          <w:tcPr>
            <w:tcW w:w="515" w:type="dxa"/>
            <w:vAlign w:val="top"/>
          </w:tcPr>
          <w:p w14:paraId="034CBA0E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40007E23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2DEB9B7">
            <w:pPr>
              <w:rPr>
                <w:rFonts w:ascii="Arial"/>
                <w:sz w:val="21"/>
              </w:rPr>
            </w:pPr>
          </w:p>
        </w:tc>
      </w:tr>
      <w:tr w14:paraId="4E4DA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2FE24C7">
            <w:pPr>
              <w:pStyle w:val="6"/>
              <w:spacing w:before="53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463" w:type="dxa"/>
            <w:vAlign w:val="top"/>
          </w:tcPr>
          <w:p w14:paraId="341224EC">
            <w:pPr>
              <w:pStyle w:val="6"/>
              <w:spacing w:before="54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403" w:type="dxa"/>
            <w:vAlign w:val="top"/>
          </w:tcPr>
          <w:p w14:paraId="73A58FD2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98.65</w:t>
            </w:r>
          </w:p>
        </w:tc>
        <w:tc>
          <w:tcPr>
            <w:tcW w:w="1223" w:type="dxa"/>
            <w:vAlign w:val="top"/>
          </w:tcPr>
          <w:p w14:paraId="28A42AE4">
            <w:pPr>
              <w:pStyle w:val="6"/>
              <w:spacing w:before="53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403" w:type="dxa"/>
            <w:vAlign w:val="top"/>
          </w:tcPr>
          <w:p w14:paraId="328BE568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515" w:type="dxa"/>
            <w:vAlign w:val="top"/>
          </w:tcPr>
          <w:p w14:paraId="79CBD349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BB8D0D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4E20B2B8">
            <w:pPr>
              <w:rPr>
                <w:rFonts w:ascii="Arial"/>
                <w:sz w:val="21"/>
              </w:rPr>
            </w:pPr>
          </w:p>
        </w:tc>
      </w:tr>
      <w:tr w14:paraId="19DFB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65" w:type="dxa"/>
            <w:vAlign w:val="top"/>
          </w:tcPr>
          <w:p w14:paraId="614F6DE0">
            <w:pPr>
              <w:pStyle w:val="6"/>
              <w:spacing w:before="101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463" w:type="dxa"/>
            <w:vAlign w:val="top"/>
          </w:tcPr>
          <w:p w14:paraId="381F1793">
            <w:pPr>
              <w:pStyle w:val="6"/>
              <w:spacing w:before="6" w:line="202" w:lineRule="auto"/>
              <w:ind w:left="3" w:right="196" w:firstLine="3"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疗</w:t>
            </w:r>
          </w:p>
        </w:tc>
        <w:tc>
          <w:tcPr>
            <w:tcW w:w="1403" w:type="dxa"/>
            <w:vAlign w:val="top"/>
          </w:tcPr>
          <w:p w14:paraId="13513DB2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223" w:type="dxa"/>
            <w:vAlign w:val="top"/>
          </w:tcPr>
          <w:p w14:paraId="6C2C4AC6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403" w:type="dxa"/>
            <w:vAlign w:val="top"/>
          </w:tcPr>
          <w:p w14:paraId="5C284993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0E277332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A830589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BD61FDB">
            <w:pPr>
              <w:rPr>
                <w:rFonts w:ascii="Arial"/>
                <w:sz w:val="21"/>
              </w:rPr>
            </w:pPr>
          </w:p>
        </w:tc>
      </w:tr>
      <w:tr w14:paraId="69FB4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61962143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463" w:type="dxa"/>
            <w:vAlign w:val="top"/>
          </w:tcPr>
          <w:p w14:paraId="2519DB02">
            <w:pPr>
              <w:pStyle w:val="6"/>
              <w:spacing w:before="54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403" w:type="dxa"/>
            <w:vAlign w:val="top"/>
          </w:tcPr>
          <w:p w14:paraId="004EA4CF">
            <w:pPr>
              <w:pStyle w:val="6"/>
              <w:spacing w:before="54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1223" w:type="dxa"/>
            <w:vAlign w:val="top"/>
          </w:tcPr>
          <w:p w14:paraId="77E5B8A4">
            <w:pPr>
              <w:pStyle w:val="6"/>
              <w:spacing w:before="54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1403" w:type="dxa"/>
            <w:vAlign w:val="top"/>
          </w:tcPr>
          <w:p w14:paraId="305A6218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10CA50B4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179C154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668142C">
            <w:pPr>
              <w:rPr>
                <w:rFonts w:ascii="Arial"/>
                <w:sz w:val="21"/>
              </w:rPr>
            </w:pPr>
          </w:p>
        </w:tc>
      </w:tr>
      <w:tr w14:paraId="01D4C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65" w:type="dxa"/>
            <w:vAlign w:val="top"/>
          </w:tcPr>
          <w:p w14:paraId="324B63FA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463" w:type="dxa"/>
            <w:vAlign w:val="top"/>
          </w:tcPr>
          <w:p w14:paraId="304EA55B">
            <w:pPr>
              <w:pStyle w:val="6"/>
              <w:spacing w:before="54" w:line="219" w:lineRule="auto"/>
              <w:ind w:left="9"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403" w:type="dxa"/>
            <w:vAlign w:val="top"/>
          </w:tcPr>
          <w:p w14:paraId="442A3B89">
            <w:pPr>
              <w:pStyle w:val="6"/>
              <w:spacing w:before="54" w:line="239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1223" w:type="dxa"/>
            <w:vAlign w:val="top"/>
          </w:tcPr>
          <w:p w14:paraId="721D84EF">
            <w:pPr>
              <w:pStyle w:val="6"/>
              <w:spacing w:before="54" w:line="239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1403" w:type="dxa"/>
            <w:vAlign w:val="top"/>
          </w:tcPr>
          <w:p w14:paraId="35DF1504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1AAAA30C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7A34819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14F94B9">
            <w:pPr>
              <w:rPr>
                <w:rFonts w:ascii="Arial"/>
                <w:sz w:val="21"/>
              </w:rPr>
            </w:pPr>
          </w:p>
        </w:tc>
      </w:tr>
      <w:tr w14:paraId="0D677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265" w:type="dxa"/>
            <w:vAlign w:val="top"/>
          </w:tcPr>
          <w:p w14:paraId="3DFD202E">
            <w:pPr>
              <w:pStyle w:val="6"/>
              <w:spacing w:before="102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463" w:type="dxa"/>
            <w:vAlign w:val="top"/>
          </w:tcPr>
          <w:p w14:paraId="08336B34">
            <w:pPr>
              <w:pStyle w:val="6"/>
              <w:spacing w:before="7" w:line="204" w:lineRule="auto"/>
              <w:ind w:left="4" w:right="196"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403" w:type="dxa"/>
            <w:vAlign w:val="top"/>
          </w:tcPr>
          <w:p w14:paraId="0C020E21">
            <w:pPr>
              <w:pStyle w:val="6"/>
              <w:spacing w:before="10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0.08</w:t>
            </w:r>
          </w:p>
        </w:tc>
        <w:tc>
          <w:tcPr>
            <w:tcW w:w="1223" w:type="dxa"/>
            <w:vAlign w:val="top"/>
          </w:tcPr>
          <w:p w14:paraId="444E33DC">
            <w:pPr>
              <w:pStyle w:val="6"/>
              <w:spacing w:before="102" w:line="239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0.08</w:t>
            </w:r>
          </w:p>
        </w:tc>
        <w:tc>
          <w:tcPr>
            <w:tcW w:w="1403" w:type="dxa"/>
            <w:vAlign w:val="top"/>
          </w:tcPr>
          <w:p w14:paraId="02B3BE70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3516225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4C14E1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9AC3AE1">
            <w:pPr>
              <w:rPr>
                <w:rFonts w:ascii="Arial"/>
                <w:sz w:val="21"/>
              </w:rPr>
            </w:pPr>
          </w:p>
        </w:tc>
      </w:tr>
    </w:tbl>
    <w:p w14:paraId="29767866">
      <w:pPr>
        <w:rPr>
          <w:rFonts w:ascii="Arial"/>
          <w:sz w:val="21"/>
        </w:rPr>
      </w:pPr>
    </w:p>
    <w:p w14:paraId="23BF1A67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D61F50F">
      <w:pPr>
        <w:spacing w:line="32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463"/>
        <w:gridCol w:w="1403"/>
        <w:gridCol w:w="1223"/>
        <w:gridCol w:w="1403"/>
        <w:gridCol w:w="515"/>
        <w:gridCol w:w="863"/>
        <w:gridCol w:w="881"/>
      </w:tblGrid>
      <w:tr w14:paraId="1F3EC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265" w:type="dxa"/>
            <w:vAlign w:val="top"/>
          </w:tcPr>
          <w:p w14:paraId="53F855B9">
            <w:pPr>
              <w:pStyle w:val="6"/>
              <w:spacing w:before="50"/>
              <w:ind w:left="11"/>
            </w:pPr>
            <w:r>
              <w:rPr>
                <w:color w:val="212529"/>
                <w:spacing w:val="-2"/>
              </w:rPr>
              <w:t>21014</w:t>
            </w:r>
          </w:p>
        </w:tc>
        <w:tc>
          <w:tcPr>
            <w:tcW w:w="1463" w:type="dxa"/>
            <w:vAlign w:val="top"/>
          </w:tcPr>
          <w:p w14:paraId="48BF75B8">
            <w:pPr>
              <w:pStyle w:val="6"/>
              <w:spacing w:before="51" w:line="219" w:lineRule="auto"/>
              <w:ind w:left="3"/>
            </w:pPr>
            <w:r>
              <w:rPr>
                <w:color w:val="212529"/>
                <w:spacing w:val="-2"/>
              </w:rPr>
              <w:t>优抚对象医疗</w:t>
            </w:r>
          </w:p>
        </w:tc>
        <w:tc>
          <w:tcPr>
            <w:tcW w:w="1403" w:type="dxa"/>
            <w:vAlign w:val="top"/>
          </w:tcPr>
          <w:p w14:paraId="1BA10286">
            <w:pPr>
              <w:pStyle w:val="6"/>
              <w:spacing w:before="51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223" w:type="dxa"/>
            <w:vAlign w:val="top"/>
          </w:tcPr>
          <w:p w14:paraId="52ACB008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34035CA1">
            <w:pPr>
              <w:pStyle w:val="6"/>
              <w:spacing w:before="51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515" w:type="dxa"/>
            <w:vAlign w:val="top"/>
          </w:tcPr>
          <w:p w14:paraId="75BA264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6DD3230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92705A0">
            <w:pPr>
              <w:rPr>
                <w:rFonts w:ascii="Arial"/>
                <w:sz w:val="21"/>
              </w:rPr>
            </w:pPr>
          </w:p>
        </w:tc>
      </w:tr>
      <w:tr w14:paraId="03F18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265" w:type="dxa"/>
            <w:vAlign w:val="top"/>
          </w:tcPr>
          <w:p w14:paraId="6776E0AE">
            <w:pPr>
              <w:pStyle w:val="6"/>
              <w:spacing w:before="95"/>
              <w:ind w:left="11"/>
            </w:pPr>
            <w:r>
              <w:rPr>
                <w:color w:val="212529"/>
                <w:spacing w:val="-2"/>
              </w:rPr>
              <w:t>2101401</w:t>
            </w:r>
          </w:p>
        </w:tc>
        <w:tc>
          <w:tcPr>
            <w:tcW w:w="1463" w:type="dxa"/>
            <w:vAlign w:val="top"/>
          </w:tcPr>
          <w:p w14:paraId="3A7A4430">
            <w:pPr>
              <w:pStyle w:val="6"/>
              <w:spacing w:line="204" w:lineRule="auto"/>
              <w:ind w:left="3" w:right="196"/>
            </w:pPr>
            <w:r>
              <w:rPr>
                <w:color w:val="212529"/>
                <w:spacing w:val="-2"/>
              </w:rPr>
              <w:t>优抚对象医疗补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助</w:t>
            </w:r>
          </w:p>
        </w:tc>
        <w:tc>
          <w:tcPr>
            <w:tcW w:w="1403" w:type="dxa"/>
            <w:vAlign w:val="top"/>
          </w:tcPr>
          <w:p w14:paraId="764D0C23">
            <w:pPr>
              <w:pStyle w:val="6"/>
              <w:spacing w:before="95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223" w:type="dxa"/>
            <w:vAlign w:val="top"/>
          </w:tcPr>
          <w:p w14:paraId="2742F51E"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 w14:paraId="18F1B4F8">
            <w:pPr>
              <w:pStyle w:val="6"/>
              <w:spacing w:before="95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515" w:type="dxa"/>
            <w:vAlign w:val="top"/>
          </w:tcPr>
          <w:p w14:paraId="71062950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3E57BB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989EE40">
            <w:pPr>
              <w:rPr>
                <w:rFonts w:ascii="Arial"/>
                <w:sz w:val="21"/>
              </w:rPr>
            </w:pPr>
          </w:p>
        </w:tc>
      </w:tr>
      <w:tr w14:paraId="5BE0B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265" w:type="dxa"/>
            <w:vAlign w:val="top"/>
          </w:tcPr>
          <w:p w14:paraId="24311E90">
            <w:pPr>
              <w:pStyle w:val="6"/>
              <w:spacing w:before="49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463" w:type="dxa"/>
            <w:vAlign w:val="top"/>
          </w:tcPr>
          <w:p w14:paraId="679EA961">
            <w:pPr>
              <w:pStyle w:val="6"/>
              <w:spacing w:before="49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03" w:type="dxa"/>
            <w:vAlign w:val="top"/>
          </w:tcPr>
          <w:p w14:paraId="09867DAC">
            <w:pPr>
              <w:pStyle w:val="6"/>
              <w:spacing w:before="49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23" w:type="dxa"/>
            <w:vAlign w:val="top"/>
          </w:tcPr>
          <w:p w14:paraId="2EA4690D">
            <w:pPr>
              <w:pStyle w:val="6"/>
              <w:spacing w:before="49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403" w:type="dxa"/>
            <w:vAlign w:val="top"/>
          </w:tcPr>
          <w:p w14:paraId="764EBB6B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69F6524F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8D39A6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D864E76">
            <w:pPr>
              <w:rPr>
                <w:rFonts w:ascii="Arial"/>
                <w:sz w:val="21"/>
              </w:rPr>
            </w:pPr>
          </w:p>
        </w:tc>
      </w:tr>
      <w:tr w14:paraId="6AEF2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265" w:type="dxa"/>
            <w:vAlign w:val="top"/>
          </w:tcPr>
          <w:p w14:paraId="0BD45A75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463" w:type="dxa"/>
            <w:vAlign w:val="top"/>
          </w:tcPr>
          <w:p w14:paraId="30086E10">
            <w:pPr>
              <w:pStyle w:val="6"/>
              <w:spacing w:before="52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03" w:type="dxa"/>
            <w:vAlign w:val="top"/>
          </w:tcPr>
          <w:p w14:paraId="6BC47087">
            <w:pPr>
              <w:pStyle w:val="6"/>
              <w:spacing w:before="51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23" w:type="dxa"/>
            <w:vAlign w:val="top"/>
          </w:tcPr>
          <w:p w14:paraId="09EEFA5E">
            <w:pPr>
              <w:pStyle w:val="6"/>
              <w:spacing w:before="51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403" w:type="dxa"/>
            <w:vAlign w:val="top"/>
          </w:tcPr>
          <w:p w14:paraId="0A524700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24E3C9E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3D7FAE56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482054EE">
            <w:pPr>
              <w:rPr>
                <w:rFonts w:ascii="Arial"/>
                <w:sz w:val="21"/>
              </w:rPr>
            </w:pPr>
          </w:p>
        </w:tc>
      </w:tr>
      <w:tr w14:paraId="62B3F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265" w:type="dxa"/>
            <w:vAlign w:val="top"/>
          </w:tcPr>
          <w:p w14:paraId="6EC962F0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463" w:type="dxa"/>
            <w:vAlign w:val="top"/>
          </w:tcPr>
          <w:p w14:paraId="5A47B287">
            <w:pPr>
              <w:pStyle w:val="6"/>
              <w:spacing w:before="52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03" w:type="dxa"/>
            <w:vAlign w:val="top"/>
          </w:tcPr>
          <w:p w14:paraId="3398DE95">
            <w:pPr>
              <w:pStyle w:val="6"/>
              <w:spacing w:before="52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23" w:type="dxa"/>
            <w:vAlign w:val="top"/>
          </w:tcPr>
          <w:p w14:paraId="39641366">
            <w:pPr>
              <w:pStyle w:val="6"/>
              <w:spacing w:before="52" w:line="239" w:lineRule="auto"/>
              <w:ind w:right="31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403" w:type="dxa"/>
            <w:vAlign w:val="top"/>
          </w:tcPr>
          <w:p w14:paraId="0DCC5A54">
            <w:pPr>
              <w:rPr>
                <w:rFonts w:ascii="Arial"/>
                <w:sz w:val="21"/>
              </w:rPr>
            </w:pPr>
          </w:p>
        </w:tc>
        <w:tc>
          <w:tcPr>
            <w:tcW w:w="515" w:type="dxa"/>
            <w:vAlign w:val="top"/>
          </w:tcPr>
          <w:p w14:paraId="6F7B995F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2247977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897E04D">
            <w:pPr>
              <w:rPr>
                <w:rFonts w:ascii="Arial"/>
                <w:sz w:val="21"/>
              </w:rPr>
            </w:pPr>
          </w:p>
        </w:tc>
      </w:tr>
      <w:tr w14:paraId="5D4B7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nil"/>
            </w:tcBorders>
            <w:vAlign w:val="top"/>
          </w:tcPr>
          <w:p w14:paraId="19411FE6">
            <w:pPr>
              <w:spacing w:before="53" w:line="184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 w14:paraId="06C916FD">
      <w:pPr>
        <w:rPr>
          <w:rFonts w:ascii="Arial"/>
          <w:sz w:val="21"/>
        </w:rPr>
      </w:pPr>
    </w:p>
    <w:p w14:paraId="1C06517C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7EB8C3E2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7"/>
        <w:gridCol w:w="444"/>
        <w:gridCol w:w="1535"/>
        <w:gridCol w:w="1607"/>
        <w:gridCol w:w="479"/>
        <w:gridCol w:w="947"/>
        <w:gridCol w:w="1235"/>
        <w:gridCol w:w="503"/>
        <w:gridCol w:w="869"/>
      </w:tblGrid>
      <w:tr w14:paraId="6778D6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98B3BD">
            <w:pPr>
              <w:pStyle w:val="6"/>
              <w:spacing w:before="94" w:line="226" w:lineRule="auto"/>
              <w:ind w:left="3129"/>
              <w:outlineLvl w:val="1"/>
              <w:rPr>
                <w:sz w:val="22"/>
                <w:szCs w:val="22"/>
              </w:rPr>
            </w:pPr>
            <w:bookmarkStart w:id="11" w:name="bookmark32"/>
            <w:bookmarkEnd w:id="11"/>
            <w:bookmarkStart w:id="12" w:name="bookmark9"/>
            <w:bookmarkEnd w:id="12"/>
            <w:r>
              <w:rPr>
                <w:color w:val="212529"/>
                <w:spacing w:val="7"/>
                <w:sz w:val="22"/>
                <w:szCs w:val="22"/>
              </w:rPr>
              <w:t>财政拨款收入支出决算总表</w:t>
            </w:r>
          </w:p>
        </w:tc>
      </w:tr>
      <w:tr w14:paraId="524F8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51E077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F650B3">
            <w:pPr>
              <w:rPr>
                <w:rFonts w:ascii="Arial"/>
                <w:sz w:val="21"/>
              </w:rPr>
            </w:pPr>
          </w:p>
        </w:tc>
        <w:tc>
          <w:tcPr>
            <w:tcW w:w="15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C7C76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2C7412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49CBCA"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4536BA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E94AB4">
            <w:pPr>
              <w:rPr>
                <w:rFonts w:ascii="Arial"/>
                <w:sz w:val="21"/>
              </w:rPr>
            </w:pPr>
          </w:p>
        </w:tc>
        <w:tc>
          <w:tcPr>
            <w:tcW w:w="13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16F2AF">
            <w:pPr>
              <w:pStyle w:val="6"/>
              <w:spacing w:before="125" w:line="226" w:lineRule="auto"/>
              <w:ind w:left="77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公开04表</w:t>
            </w:r>
          </w:p>
        </w:tc>
      </w:tr>
      <w:tr w14:paraId="38E47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76" w:type="dxa"/>
            <w:gridSpan w:val="3"/>
            <w:tcBorders>
              <w:top w:val="single" w:color="FFFFFF" w:sz="4" w:space="0"/>
            </w:tcBorders>
            <w:vAlign w:val="top"/>
          </w:tcPr>
          <w:p w14:paraId="6A9FBE20">
            <w:pPr>
              <w:pStyle w:val="6"/>
              <w:spacing w:before="125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607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08D1891">
            <w:pPr>
              <w:pStyle w:val="6"/>
              <w:spacing w:before="125" w:line="225" w:lineRule="auto"/>
              <w:ind w:left="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4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909B57"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57C9BC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0751F7">
            <w:pPr>
              <w:rPr>
                <w:rFonts w:ascii="Arial"/>
                <w:sz w:val="21"/>
              </w:rPr>
            </w:pPr>
          </w:p>
        </w:tc>
        <w:tc>
          <w:tcPr>
            <w:tcW w:w="1372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DBB19B0">
            <w:pPr>
              <w:pStyle w:val="6"/>
              <w:spacing w:before="125" w:line="225" w:lineRule="auto"/>
              <w:ind w:left="33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4D087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76" w:type="dxa"/>
            <w:gridSpan w:val="3"/>
            <w:vAlign w:val="top"/>
          </w:tcPr>
          <w:p w14:paraId="4432EAE5">
            <w:pPr>
              <w:pStyle w:val="6"/>
              <w:spacing w:before="108" w:line="219" w:lineRule="auto"/>
              <w:ind w:left="1497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40" w:type="dxa"/>
            <w:gridSpan w:val="6"/>
            <w:vAlign w:val="top"/>
          </w:tcPr>
          <w:p w14:paraId="7DF0260A">
            <w:pPr>
              <w:pStyle w:val="6"/>
              <w:spacing w:before="107" w:line="220" w:lineRule="auto"/>
              <w:ind w:left="262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61722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397" w:type="dxa"/>
            <w:vAlign w:val="top"/>
          </w:tcPr>
          <w:p w14:paraId="0B04D6F3">
            <w:pPr>
              <w:spacing w:line="442" w:lineRule="auto"/>
              <w:rPr>
                <w:rFonts w:ascii="Arial"/>
                <w:sz w:val="21"/>
              </w:rPr>
            </w:pPr>
          </w:p>
          <w:p w14:paraId="22D33567">
            <w:pPr>
              <w:pStyle w:val="6"/>
              <w:spacing w:before="59" w:line="220" w:lineRule="auto"/>
              <w:ind w:left="50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 w14:paraId="02B5D985">
            <w:pPr>
              <w:spacing w:line="443" w:lineRule="auto"/>
              <w:rPr>
                <w:rFonts w:ascii="Arial"/>
                <w:sz w:val="21"/>
              </w:rPr>
            </w:pPr>
          </w:p>
          <w:p w14:paraId="2BF8DECA">
            <w:pPr>
              <w:pStyle w:val="6"/>
              <w:spacing w:before="58" w:line="219" w:lineRule="auto"/>
              <w:ind w:left="2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35" w:type="dxa"/>
            <w:vAlign w:val="top"/>
          </w:tcPr>
          <w:p w14:paraId="3EB9BC93">
            <w:pPr>
              <w:spacing w:line="443" w:lineRule="auto"/>
              <w:rPr>
                <w:rFonts w:ascii="Arial"/>
                <w:sz w:val="21"/>
              </w:rPr>
            </w:pPr>
          </w:p>
          <w:p w14:paraId="7B3A9820">
            <w:pPr>
              <w:pStyle w:val="6"/>
              <w:spacing w:before="58" w:line="219" w:lineRule="auto"/>
              <w:ind w:left="570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07" w:type="dxa"/>
            <w:vAlign w:val="top"/>
          </w:tcPr>
          <w:p w14:paraId="1BD1C0B5">
            <w:pPr>
              <w:spacing w:line="442" w:lineRule="auto"/>
              <w:rPr>
                <w:rFonts w:ascii="Arial"/>
                <w:sz w:val="21"/>
              </w:rPr>
            </w:pPr>
          </w:p>
          <w:p w14:paraId="7CD23328">
            <w:pPr>
              <w:pStyle w:val="6"/>
              <w:spacing w:before="59" w:line="220" w:lineRule="auto"/>
              <w:ind w:left="60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 w14:paraId="7666B7DD">
            <w:pPr>
              <w:spacing w:line="443" w:lineRule="auto"/>
              <w:rPr>
                <w:rFonts w:ascii="Arial"/>
                <w:sz w:val="21"/>
              </w:rPr>
            </w:pPr>
          </w:p>
          <w:p w14:paraId="48FDC09E">
            <w:pPr>
              <w:pStyle w:val="6"/>
              <w:spacing w:before="58" w:line="219" w:lineRule="auto"/>
              <w:ind w:left="46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947" w:type="dxa"/>
            <w:vAlign w:val="top"/>
          </w:tcPr>
          <w:p w14:paraId="2E2750E7">
            <w:pPr>
              <w:spacing w:line="442" w:lineRule="auto"/>
              <w:rPr>
                <w:rFonts w:ascii="Arial"/>
                <w:sz w:val="21"/>
              </w:rPr>
            </w:pPr>
          </w:p>
          <w:p w14:paraId="15CCAC5D">
            <w:pPr>
              <w:pStyle w:val="6"/>
              <w:spacing w:before="59" w:line="221" w:lineRule="auto"/>
              <w:ind w:left="279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 w14:paraId="56BC50F6">
            <w:pPr>
              <w:spacing w:line="347" w:lineRule="auto"/>
              <w:rPr>
                <w:rFonts w:ascii="Arial"/>
                <w:sz w:val="21"/>
              </w:rPr>
            </w:pPr>
          </w:p>
          <w:p w14:paraId="050AD470">
            <w:pPr>
              <w:pStyle w:val="6"/>
              <w:spacing w:before="59" w:line="209" w:lineRule="auto"/>
              <w:ind w:left="66"/>
            </w:pPr>
            <w:r>
              <w:rPr>
                <w:color w:val="212529"/>
                <w:spacing w:val="-2"/>
              </w:rPr>
              <w:t>一般公共预算</w:t>
            </w:r>
          </w:p>
          <w:p w14:paraId="57BF5674">
            <w:pPr>
              <w:pStyle w:val="6"/>
              <w:spacing w:line="219" w:lineRule="auto"/>
              <w:ind w:left="244"/>
            </w:pP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503" w:type="dxa"/>
            <w:vAlign w:val="top"/>
          </w:tcPr>
          <w:p w14:paraId="77396EF1">
            <w:pPr>
              <w:pStyle w:val="6"/>
              <w:spacing w:line="209" w:lineRule="auto"/>
              <w:ind w:left="58"/>
            </w:pPr>
            <w:r>
              <w:rPr>
                <w:color w:val="212529"/>
                <w:spacing w:val="-4"/>
              </w:rPr>
              <w:t>政府</w:t>
            </w:r>
          </w:p>
          <w:p w14:paraId="04828500">
            <w:pPr>
              <w:pStyle w:val="6"/>
              <w:spacing w:line="209" w:lineRule="auto"/>
              <w:ind w:left="61"/>
            </w:pPr>
            <w:r>
              <w:rPr>
                <w:color w:val="212529"/>
                <w:spacing w:val="-6"/>
              </w:rPr>
              <w:t>性基</w:t>
            </w:r>
          </w:p>
          <w:p w14:paraId="622C614F">
            <w:pPr>
              <w:pStyle w:val="6"/>
              <w:spacing w:line="209" w:lineRule="auto"/>
              <w:ind w:left="60"/>
            </w:pPr>
            <w:r>
              <w:rPr>
                <w:color w:val="212529"/>
                <w:spacing w:val="-5"/>
              </w:rPr>
              <w:t>金预</w:t>
            </w:r>
          </w:p>
          <w:p w14:paraId="618D6449">
            <w:pPr>
              <w:pStyle w:val="6"/>
              <w:spacing w:line="209" w:lineRule="auto"/>
              <w:ind w:left="60"/>
            </w:pPr>
            <w:r>
              <w:rPr>
                <w:color w:val="212529"/>
                <w:spacing w:val="-5"/>
              </w:rPr>
              <w:t>算财</w:t>
            </w:r>
          </w:p>
          <w:p w14:paraId="1D9B1958">
            <w:pPr>
              <w:pStyle w:val="6"/>
              <w:spacing w:line="209" w:lineRule="auto"/>
              <w:ind w:left="58"/>
            </w:pPr>
            <w:r>
              <w:rPr>
                <w:color w:val="212529"/>
                <w:spacing w:val="-4"/>
              </w:rPr>
              <w:t>政拨</w:t>
            </w:r>
          </w:p>
          <w:p w14:paraId="602C0259">
            <w:pPr>
              <w:pStyle w:val="6"/>
              <w:spacing w:line="199" w:lineRule="auto"/>
              <w:ind w:left="149"/>
            </w:pPr>
            <w:r>
              <w:rPr>
                <w:color w:val="212529"/>
              </w:rPr>
              <w:t>款</w:t>
            </w:r>
          </w:p>
        </w:tc>
        <w:tc>
          <w:tcPr>
            <w:tcW w:w="869" w:type="dxa"/>
            <w:vAlign w:val="top"/>
          </w:tcPr>
          <w:p w14:paraId="32AC9772">
            <w:pPr>
              <w:rPr>
                <w:rFonts w:ascii="Arial"/>
                <w:sz w:val="21"/>
              </w:rPr>
            </w:pPr>
          </w:p>
          <w:p w14:paraId="799F86F5">
            <w:pPr>
              <w:pStyle w:val="6"/>
              <w:spacing w:before="58" w:line="209" w:lineRule="auto"/>
              <w:ind w:left="77"/>
            </w:pPr>
            <w:r>
              <w:rPr>
                <w:color w:val="212529"/>
                <w:spacing w:val="-7"/>
              </w:rPr>
              <w:t>国有资本</w:t>
            </w:r>
          </w:p>
          <w:p w14:paraId="0E4DEBF0">
            <w:pPr>
              <w:pStyle w:val="6"/>
              <w:spacing w:line="209" w:lineRule="auto"/>
              <w:ind w:left="61"/>
            </w:pPr>
            <w:r>
              <w:rPr>
                <w:color w:val="212529"/>
                <w:spacing w:val="-3"/>
              </w:rPr>
              <w:t>经营预算</w:t>
            </w:r>
          </w:p>
          <w:p w14:paraId="4D8611B8">
            <w:pPr>
              <w:pStyle w:val="6"/>
              <w:spacing w:line="219" w:lineRule="auto"/>
              <w:ind w:left="61"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 w14:paraId="68B2D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0F998E19">
            <w:pPr>
              <w:spacing w:before="115" w:line="179" w:lineRule="auto"/>
              <w:ind w:left="49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44" w:type="dxa"/>
            <w:vAlign w:val="top"/>
          </w:tcPr>
          <w:p w14:paraId="6A03CFC7">
            <w:pPr>
              <w:rPr>
                <w:rFonts w:ascii="Arial"/>
                <w:sz w:val="21"/>
              </w:rPr>
            </w:pPr>
          </w:p>
        </w:tc>
        <w:tc>
          <w:tcPr>
            <w:tcW w:w="1535" w:type="dxa"/>
            <w:vAlign w:val="top"/>
          </w:tcPr>
          <w:p w14:paraId="2F0B1EC2">
            <w:pPr>
              <w:spacing w:before="87" w:line="232" w:lineRule="exact"/>
              <w:ind w:left="7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607" w:type="dxa"/>
            <w:vAlign w:val="top"/>
          </w:tcPr>
          <w:p w14:paraId="3CD0CBF3">
            <w:pPr>
              <w:spacing w:before="115" w:line="179" w:lineRule="auto"/>
              <w:ind w:left="59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79" w:type="dxa"/>
            <w:vAlign w:val="top"/>
          </w:tcPr>
          <w:p w14:paraId="7ED04A1F"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vAlign w:val="top"/>
          </w:tcPr>
          <w:p w14:paraId="73863558">
            <w:pPr>
              <w:spacing w:before="87" w:line="232" w:lineRule="exact"/>
              <w:ind w:left="41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235" w:type="dxa"/>
            <w:vAlign w:val="top"/>
          </w:tcPr>
          <w:p w14:paraId="3AB7087A">
            <w:pPr>
              <w:spacing w:before="87" w:line="232" w:lineRule="exact"/>
              <w:ind w:left="56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3</w:t>
            </w:r>
          </w:p>
        </w:tc>
        <w:tc>
          <w:tcPr>
            <w:tcW w:w="503" w:type="dxa"/>
            <w:vAlign w:val="top"/>
          </w:tcPr>
          <w:p w14:paraId="469691B5">
            <w:pPr>
              <w:spacing w:before="87" w:line="232" w:lineRule="exact"/>
              <w:ind w:left="19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69" w:type="dxa"/>
            <w:vAlign w:val="top"/>
          </w:tcPr>
          <w:p w14:paraId="749A8C63">
            <w:pPr>
              <w:spacing w:before="87" w:line="232" w:lineRule="exact"/>
              <w:ind w:left="37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position w:val="1"/>
                <w:sz w:val="18"/>
                <w:szCs w:val="18"/>
              </w:rPr>
              <w:t>5</w:t>
            </w:r>
          </w:p>
        </w:tc>
      </w:tr>
      <w:tr w14:paraId="684A5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28B689A3">
            <w:pPr>
              <w:pStyle w:val="6"/>
              <w:spacing w:before="2" w:line="210" w:lineRule="auto"/>
              <w:ind w:left="10" w:right="126" w:firstLine="1"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 w14:paraId="0E33FB37">
            <w:pPr>
              <w:pStyle w:val="6"/>
              <w:spacing w:before="110" w:line="241" w:lineRule="auto"/>
              <w:ind w:left="173"/>
            </w:pPr>
            <w:r>
              <w:rPr>
                <w:color w:val="212529"/>
              </w:rPr>
              <w:t>1</w:t>
            </w:r>
          </w:p>
        </w:tc>
        <w:tc>
          <w:tcPr>
            <w:tcW w:w="1535" w:type="dxa"/>
            <w:vAlign w:val="top"/>
          </w:tcPr>
          <w:p w14:paraId="3D4A7B97">
            <w:pPr>
              <w:pStyle w:val="6"/>
              <w:spacing w:before="110" w:line="239" w:lineRule="auto"/>
              <w:ind w:right="33"/>
              <w:jc w:val="right"/>
            </w:pPr>
            <w:r>
              <w:rPr>
                <w:color w:val="212529"/>
                <w:spacing w:val="-2"/>
              </w:rPr>
              <w:t>3051.33</w:t>
            </w:r>
          </w:p>
        </w:tc>
        <w:tc>
          <w:tcPr>
            <w:tcW w:w="1607" w:type="dxa"/>
            <w:vAlign w:val="top"/>
          </w:tcPr>
          <w:p w14:paraId="391D332B">
            <w:pPr>
              <w:pStyle w:val="6"/>
              <w:spacing w:before="2" w:line="210" w:lineRule="auto"/>
              <w:ind w:left="6" w:right="159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1721FF1B">
            <w:pPr>
              <w:pStyle w:val="6"/>
              <w:spacing w:before="109"/>
              <w:ind w:left="143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947" w:type="dxa"/>
            <w:vAlign w:val="top"/>
          </w:tcPr>
          <w:p w14:paraId="17D99349">
            <w:pPr>
              <w:pStyle w:val="6"/>
              <w:spacing w:before="11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235" w:type="dxa"/>
            <w:vAlign w:val="top"/>
          </w:tcPr>
          <w:p w14:paraId="37EFB659">
            <w:pPr>
              <w:pStyle w:val="6"/>
              <w:spacing w:before="110" w:line="239" w:lineRule="auto"/>
              <w:ind w:right="22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503" w:type="dxa"/>
            <w:vAlign w:val="top"/>
          </w:tcPr>
          <w:p w14:paraId="5CF0D2F7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1BAFAE70">
            <w:pPr>
              <w:rPr>
                <w:rFonts w:ascii="Arial"/>
                <w:sz w:val="21"/>
              </w:rPr>
            </w:pPr>
          </w:p>
        </w:tc>
      </w:tr>
      <w:tr w14:paraId="10D05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21E1E51C">
            <w:pPr>
              <w:pStyle w:val="6"/>
              <w:spacing w:before="2" w:line="210" w:lineRule="auto"/>
              <w:ind w:left="10" w:right="126" w:firstLine="1"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 w14:paraId="300FF42C">
            <w:pPr>
              <w:pStyle w:val="6"/>
              <w:spacing w:before="110" w:line="241" w:lineRule="auto"/>
              <w:ind w:left="162"/>
            </w:pPr>
            <w:r>
              <w:rPr>
                <w:color w:val="212529"/>
              </w:rPr>
              <w:t>2</w:t>
            </w:r>
          </w:p>
        </w:tc>
        <w:tc>
          <w:tcPr>
            <w:tcW w:w="1535" w:type="dxa"/>
            <w:vAlign w:val="top"/>
          </w:tcPr>
          <w:p w14:paraId="0EF913E6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573B35BE">
            <w:pPr>
              <w:pStyle w:val="6"/>
              <w:spacing w:before="110" w:line="220" w:lineRule="auto"/>
              <w:ind w:left="8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 w14:paraId="6022E8CD">
            <w:pPr>
              <w:pStyle w:val="6"/>
              <w:spacing w:before="110"/>
              <w:ind w:left="143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947" w:type="dxa"/>
            <w:vAlign w:val="top"/>
          </w:tcPr>
          <w:p w14:paraId="662A8048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1BBBF45F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3185DB8D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2D068CD">
            <w:pPr>
              <w:rPr>
                <w:rFonts w:ascii="Arial"/>
                <w:sz w:val="21"/>
              </w:rPr>
            </w:pPr>
          </w:p>
        </w:tc>
      </w:tr>
      <w:tr w14:paraId="22911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1965EAD5">
            <w:pPr>
              <w:pStyle w:val="6"/>
              <w:spacing w:before="2" w:line="209" w:lineRule="auto"/>
              <w:ind w:left="9"/>
            </w:pPr>
            <w:r>
              <w:rPr>
                <w:color w:val="212529"/>
                <w:spacing w:val="-2"/>
              </w:rPr>
              <w:t>三、国有资本经</w:t>
            </w:r>
          </w:p>
          <w:p w14:paraId="28A902F7">
            <w:pPr>
              <w:pStyle w:val="6"/>
              <w:spacing w:line="210" w:lineRule="auto"/>
              <w:ind w:left="14"/>
            </w:pP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</w:tcPr>
          <w:p w14:paraId="7556EA83">
            <w:pPr>
              <w:pStyle w:val="6"/>
              <w:spacing w:before="110"/>
              <w:ind w:left="164"/>
            </w:pPr>
            <w:r>
              <w:rPr>
                <w:color w:val="212529"/>
              </w:rPr>
              <w:t>3</w:t>
            </w:r>
          </w:p>
        </w:tc>
        <w:tc>
          <w:tcPr>
            <w:tcW w:w="1535" w:type="dxa"/>
            <w:vAlign w:val="top"/>
          </w:tcPr>
          <w:p w14:paraId="7CB6C41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0F2D5BA9">
            <w:pPr>
              <w:pStyle w:val="6"/>
              <w:spacing w:before="110" w:line="220" w:lineRule="auto"/>
              <w:ind w:left="5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 w14:paraId="5ED6B575">
            <w:pPr>
              <w:pStyle w:val="6"/>
              <w:spacing w:before="110"/>
              <w:ind w:left="143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947" w:type="dxa"/>
            <w:vAlign w:val="top"/>
          </w:tcPr>
          <w:p w14:paraId="703B4782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6EF4370D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160708D6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1BB51A3E">
            <w:pPr>
              <w:rPr>
                <w:rFonts w:ascii="Arial"/>
                <w:sz w:val="21"/>
              </w:rPr>
            </w:pPr>
          </w:p>
        </w:tc>
      </w:tr>
      <w:tr w14:paraId="3C69E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20E0E8E4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5B5D96E">
            <w:pPr>
              <w:pStyle w:val="6"/>
              <w:spacing w:before="110" w:line="241" w:lineRule="auto"/>
              <w:ind w:left="159"/>
            </w:pPr>
            <w:r>
              <w:rPr>
                <w:color w:val="212529"/>
              </w:rPr>
              <w:t>4</w:t>
            </w:r>
          </w:p>
        </w:tc>
        <w:tc>
          <w:tcPr>
            <w:tcW w:w="1535" w:type="dxa"/>
            <w:vAlign w:val="top"/>
          </w:tcPr>
          <w:p w14:paraId="60AE1707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04317DCB">
            <w:pPr>
              <w:pStyle w:val="6"/>
              <w:spacing w:before="111" w:line="219" w:lineRule="auto"/>
              <w:ind w:left="22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 w14:paraId="3BF75D6C">
            <w:pPr>
              <w:pStyle w:val="6"/>
              <w:spacing w:before="110"/>
              <w:ind w:left="143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947" w:type="dxa"/>
            <w:vAlign w:val="top"/>
          </w:tcPr>
          <w:p w14:paraId="552EEB78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73DCEBB9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51A6C663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D76C292">
            <w:pPr>
              <w:rPr>
                <w:rFonts w:ascii="Arial"/>
                <w:sz w:val="21"/>
              </w:rPr>
            </w:pPr>
          </w:p>
        </w:tc>
      </w:tr>
      <w:tr w14:paraId="68B56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27AF5867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:spacing w:before="110"/>
              <w:ind w:left="164"/>
            </w:pPr>
            <w:r>
              <w:rPr>
                <w:color w:val="212529"/>
              </w:rPr>
              <w:t>5</w:t>
            </w:r>
          </w:p>
        </w:tc>
        <w:tc>
          <w:tcPr>
            <w:tcW w:w="1535" w:type="dxa"/>
            <w:vAlign w:val="top"/>
          </w:tcPr>
          <w:p w14:paraId="4667FB50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5DEB315A"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 w14:paraId="214E09AF">
            <w:pPr>
              <w:pStyle w:val="6"/>
              <w:spacing w:before="110"/>
              <w:ind w:left="143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947" w:type="dxa"/>
            <w:vAlign w:val="top"/>
          </w:tcPr>
          <w:p w14:paraId="346F940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0F45C8E0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0576EAB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15C8CCAD">
            <w:pPr>
              <w:rPr>
                <w:rFonts w:ascii="Arial"/>
                <w:sz w:val="21"/>
              </w:rPr>
            </w:pPr>
          </w:p>
        </w:tc>
      </w:tr>
      <w:tr w14:paraId="2E654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1F2F3561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435A3C6">
            <w:pPr>
              <w:pStyle w:val="6"/>
              <w:spacing w:before="111"/>
              <w:ind w:left="161"/>
            </w:pPr>
            <w:r>
              <w:rPr>
                <w:color w:val="212529"/>
              </w:rPr>
              <w:t>6</w:t>
            </w:r>
          </w:p>
        </w:tc>
        <w:tc>
          <w:tcPr>
            <w:tcW w:w="1535" w:type="dxa"/>
            <w:vAlign w:val="top"/>
          </w:tcPr>
          <w:p w14:paraId="32D4D80B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98BA64A">
            <w:pPr>
              <w:pStyle w:val="6"/>
              <w:spacing w:before="111" w:line="219" w:lineRule="auto"/>
              <w:ind w:left="7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 w14:paraId="2455153C">
            <w:pPr>
              <w:pStyle w:val="6"/>
              <w:spacing w:before="111"/>
              <w:ind w:left="143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947" w:type="dxa"/>
            <w:vAlign w:val="top"/>
          </w:tcPr>
          <w:p w14:paraId="272C7533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7002C4B7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52CCA6BF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2764E84D">
            <w:pPr>
              <w:rPr>
                <w:rFonts w:ascii="Arial"/>
                <w:sz w:val="21"/>
              </w:rPr>
            </w:pPr>
          </w:p>
        </w:tc>
      </w:tr>
      <w:tr w14:paraId="12370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449D1279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4D5C918">
            <w:pPr>
              <w:pStyle w:val="6"/>
              <w:spacing w:before="111"/>
              <w:ind w:left="164"/>
            </w:pPr>
            <w:r>
              <w:rPr>
                <w:color w:val="212529"/>
              </w:rPr>
              <w:t>7</w:t>
            </w:r>
          </w:p>
        </w:tc>
        <w:tc>
          <w:tcPr>
            <w:tcW w:w="1535" w:type="dxa"/>
            <w:vAlign w:val="top"/>
          </w:tcPr>
          <w:p w14:paraId="5DF301F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7C23515D">
            <w:pPr>
              <w:pStyle w:val="6"/>
              <w:spacing w:before="4" w:line="209" w:lineRule="auto"/>
              <w:ind w:left="9" w:right="159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 w14:paraId="0578ACE3">
            <w:pPr>
              <w:pStyle w:val="6"/>
              <w:spacing w:before="111"/>
              <w:ind w:left="143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947" w:type="dxa"/>
            <w:vAlign w:val="top"/>
          </w:tcPr>
          <w:p w14:paraId="080A92A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7E048312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18217D0E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0F51755A">
            <w:pPr>
              <w:rPr>
                <w:rFonts w:ascii="Arial"/>
                <w:sz w:val="21"/>
              </w:rPr>
            </w:pPr>
          </w:p>
        </w:tc>
      </w:tr>
      <w:tr w14:paraId="61539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659712F8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83C8EA4">
            <w:pPr>
              <w:pStyle w:val="6"/>
              <w:spacing w:before="111"/>
              <w:ind w:left="161"/>
            </w:pPr>
            <w:r>
              <w:rPr>
                <w:color w:val="212529"/>
              </w:rPr>
              <w:t>8</w:t>
            </w:r>
          </w:p>
        </w:tc>
        <w:tc>
          <w:tcPr>
            <w:tcW w:w="1535" w:type="dxa"/>
            <w:vAlign w:val="top"/>
          </w:tcPr>
          <w:p w14:paraId="13821948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0684112F">
            <w:pPr>
              <w:pStyle w:val="6"/>
              <w:spacing w:before="4" w:line="209" w:lineRule="auto"/>
              <w:ind w:left="5" w:right="159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 w14:paraId="0D5352B6">
            <w:pPr>
              <w:pStyle w:val="6"/>
              <w:spacing w:before="111"/>
              <w:ind w:left="138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947" w:type="dxa"/>
            <w:vAlign w:val="top"/>
          </w:tcPr>
          <w:p w14:paraId="634AE37D">
            <w:pPr>
              <w:pStyle w:val="6"/>
              <w:spacing w:before="112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2993.11</w:t>
            </w:r>
          </w:p>
        </w:tc>
        <w:tc>
          <w:tcPr>
            <w:tcW w:w="1235" w:type="dxa"/>
            <w:vAlign w:val="top"/>
          </w:tcPr>
          <w:p w14:paraId="517ED208">
            <w:pPr>
              <w:pStyle w:val="6"/>
              <w:spacing w:before="112" w:line="239" w:lineRule="auto"/>
              <w:ind w:right="28"/>
              <w:jc w:val="right"/>
            </w:pPr>
            <w:r>
              <w:rPr>
                <w:color w:val="212529"/>
                <w:spacing w:val="-2"/>
              </w:rPr>
              <w:t>2993.11</w:t>
            </w:r>
          </w:p>
        </w:tc>
        <w:tc>
          <w:tcPr>
            <w:tcW w:w="503" w:type="dxa"/>
            <w:vAlign w:val="top"/>
          </w:tcPr>
          <w:p w14:paraId="7A0CC08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5863C75">
            <w:pPr>
              <w:rPr>
                <w:rFonts w:ascii="Arial"/>
                <w:sz w:val="21"/>
              </w:rPr>
            </w:pPr>
          </w:p>
        </w:tc>
      </w:tr>
      <w:tr w14:paraId="5CB2E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25AEC08E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765F109">
            <w:pPr>
              <w:pStyle w:val="6"/>
              <w:spacing w:before="111"/>
              <w:ind w:left="161"/>
            </w:pPr>
            <w:r>
              <w:rPr>
                <w:color w:val="212529"/>
              </w:rPr>
              <w:t>9</w:t>
            </w:r>
          </w:p>
        </w:tc>
        <w:tc>
          <w:tcPr>
            <w:tcW w:w="1535" w:type="dxa"/>
            <w:vAlign w:val="top"/>
          </w:tcPr>
          <w:p w14:paraId="5FE219C3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21661287">
            <w:pPr>
              <w:pStyle w:val="6"/>
              <w:spacing w:before="112" w:line="219" w:lineRule="auto"/>
              <w:ind w:left="10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 w14:paraId="53487A23">
            <w:pPr>
              <w:pStyle w:val="6"/>
              <w:spacing w:before="112" w:line="241" w:lineRule="auto"/>
              <w:ind w:left="138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947" w:type="dxa"/>
            <w:vAlign w:val="top"/>
          </w:tcPr>
          <w:p w14:paraId="3E8146B8">
            <w:pPr>
              <w:pStyle w:val="6"/>
              <w:spacing w:before="112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98.65</w:t>
            </w:r>
          </w:p>
        </w:tc>
        <w:tc>
          <w:tcPr>
            <w:tcW w:w="1235" w:type="dxa"/>
            <w:vAlign w:val="top"/>
          </w:tcPr>
          <w:p w14:paraId="6B4C358E">
            <w:pPr>
              <w:pStyle w:val="6"/>
              <w:spacing w:before="112" w:line="239" w:lineRule="auto"/>
              <w:ind w:right="28"/>
              <w:jc w:val="right"/>
            </w:pPr>
            <w:r>
              <w:rPr>
                <w:color w:val="212529"/>
                <w:spacing w:val="-2"/>
              </w:rPr>
              <w:t>98.65</w:t>
            </w:r>
          </w:p>
        </w:tc>
        <w:tc>
          <w:tcPr>
            <w:tcW w:w="503" w:type="dxa"/>
            <w:vAlign w:val="top"/>
          </w:tcPr>
          <w:p w14:paraId="59654C3A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56874537">
            <w:pPr>
              <w:rPr>
                <w:rFonts w:ascii="Arial"/>
                <w:sz w:val="21"/>
              </w:rPr>
            </w:pPr>
          </w:p>
        </w:tc>
      </w:tr>
      <w:tr w14:paraId="1C4C3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4EE6FA89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D5DB490">
            <w:pPr>
              <w:pStyle w:val="6"/>
              <w:spacing w:before="112"/>
              <w:ind w:left="131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35" w:type="dxa"/>
            <w:vAlign w:val="top"/>
          </w:tcPr>
          <w:p w14:paraId="0328F1D1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03DF7AB">
            <w:pPr>
              <w:pStyle w:val="6"/>
              <w:spacing w:before="112" w:line="220" w:lineRule="auto"/>
              <w:ind w:left="6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 w14:paraId="337A53E9">
            <w:pPr>
              <w:pStyle w:val="6"/>
              <w:spacing w:before="112" w:line="241" w:lineRule="auto"/>
              <w:ind w:left="138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947" w:type="dxa"/>
            <w:vAlign w:val="top"/>
          </w:tcPr>
          <w:p w14:paraId="06ABF04B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3BFB11CB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46000185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02058F1C">
            <w:pPr>
              <w:rPr>
                <w:rFonts w:ascii="Arial"/>
                <w:sz w:val="21"/>
              </w:rPr>
            </w:pPr>
          </w:p>
        </w:tc>
      </w:tr>
      <w:tr w14:paraId="61489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1DE45579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007D4BE">
            <w:pPr>
              <w:pStyle w:val="6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35" w:type="dxa"/>
            <w:vAlign w:val="top"/>
          </w:tcPr>
          <w:p w14:paraId="3D0F017C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3B9C6C01">
            <w:pPr>
              <w:pStyle w:val="6"/>
              <w:spacing w:before="4" w:line="209" w:lineRule="auto"/>
              <w:ind w:left="20" w:right="159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625B52A2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947" w:type="dxa"/>
            <w:vAlign w:val="top"/>
          </w:tcPr>
          <w:p w14:paraId="2D3AD023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7586A322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5A5325F5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263841F">
            <w:pPr>
              <w:rPr>
                <w:rFonts w:ascii="Arial"/>
                <w:sz w:val="21"/>
              </w:rPr>
            </w:pPr>
          </w:p>
        </w:tc>
      </w:tr>
      <w:tr w14:paraId="73F20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6C93EA4B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459B26C">
            <w:pPr>
              <w:pStyle w:val="6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35" w:type="dxa"/>
            <w:vAlign w:val="top"/>
          </w:tcPr>
          <w:p w14:paraId="3AA002D3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600628CF">
            <w:pPr>
              <w:pStyle w:val="6"/>
              <w:spacing w:before="113" w:line="219" w:lineRule="auto"/>
              <w:ind w:left="6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 w14:paraId="6752066C">
            <w:pPr>
              <w:pStyle w:val="6"/>
              <w:spacing w:before="112" w:line="241" w:lineRule="auto"/>
              <w:ind w:left="138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947" w:type="dxa"/>
            <w:vAlign w:val="top"/>
          </w:tcPr>
          <w:p w14:paraId="26AB884D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67E68694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268500FB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70FDB22">
            <w:pPr>
              <w:rPr>
                <w:rFonts w:ascii="Arial"/>
                <w:sz w:val="21"/>
              </w:rPr>
            </w:pPr>
          </w:p>
        </w:tc>
      </w:tr>
      <w:tr w14:paraId="522BD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7110F618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1E81BF63">
            <w:pPr>
              <w:pStyle w:val="6"/>
              <w:spacing w:before="112"/>
              <w:ind w:left="131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35" w:type="dxa"/>
            <w:vAlign w:val="top"/>
          </w:tcPr>
          <w:p w14:paraId="2234FCD8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79BD915">
            <w:pPr>
              <w:pStyle w:val="6"/>
              <w:spacing w:before="4" w:line="209" w:lineRule="auto"/>
              <w:ind w:left="20" w:right="159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77445A03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947" w:type="dxa"/>
            <w:vAlign w:val="top"/>
          </w:tcPr>
          <w:p w14:paraId="0A4FFDBE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3549DC53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18C23EBD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7A20AC6E">
            <w:pPr>
              <w:rPr>
                <w:rFonts w:ascii="Arial"/>
                <w:sz w:val="21"/>
              </w:rPr>
            </w:pPr>
          </w:p>
        </w:tc>
      </w:tr>
      <w:tr w14:paraId="4214A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5D0B4061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7E249C98">
            <w:pPr>
              <w:pStyle w:val="6"/>
              <w:spacing w:before="112" w:line="241" w:lineRule="auto"/>
              <w:ind w:left="131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35" w:type="dxa"/>
            <w:vAlign w:val="top"/>
          </w:tcPr>
          <w:p w14:paraId="550C97E1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1F89030">
            <w:pPr>
              <w:pStyle w:val="6"/>
              <w:spacing w:before="4" w:line="209" w:lineRule="auto"/>
              <w:ind w:left="5" w:right="159" w:firstLine="1"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 w14:paraId="26DAD8C5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947" w:type="dxa"/>
            <w:vAlign w:val="top"/>
          </w:tcPr>
          <w:p w14:paraId="454DB677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46457094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2C5C2FC1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17A7FBC8">
            <w:pPr>
              <w:rPr>
                <w:rFonts w:ascii="Arial"/>
                <w:sz w:val="21"/>
              </w:rPr>
            </w:pPr>
          </w:p>
        </w:tc>
      </w:tr>
      <w:tr w14:paraId="27627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4DDD5443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44083AA">
            <w:pPr>
              <w:pStyle w:val="6"/>
              <w:spacing w:before="112"/>
              <w:ind w:left="131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35" w:type="dxa"/>
            <w:vAlign w:val="top"/>
          </w:tcPr>
          <w:p w14:paraId="18F5045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6C98653D">
            <w:pPr>
              <w:pStyle w:val="6"/>
              <w:spacing w:before="4" w:line="209" w:lineRule="auto"/>
              <w:ind w:left="6" w:right="159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 w14:paraId="7941A602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947" w:type="dxa"/>
            <w:vAlign w:val="top"/>
          </w:tcPr>
          <w:p w14:paraId="30EF3345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0049D511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788965B1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9433A1E">
            <w:pPr>
              <w:rPr>
                <w:rFonts w:ascii="Arial"/>
                <w:sz w:val="21"/>
              </w:rPr>
            </w:pPr>
          </w:p>
        </w:tc>
      </w:tr>
      <w:tr w14:paraId="4122E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684A7818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64BD4EC4">
            <w:pPr>
              <w:pStyle w:val="6"/>
              <w:spacing w:before="112"/>
              <w:ind w:left="131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35" w:type="dxa"/>
            <w:vAlign w:val="top"/>
          </w:tcPr>
          <w:p w14:paraId="7F491B41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6AF98098">
            <w:pPr>
              <w:pStyle w:val="6"/>
              <w:spacing w:before="113" w:line="220" w:lineRule="auto"/>
              <w:ind w:left="6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 w14:paraId="723D289B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947" w:type="dxa"/>
            <w:vAlign w:val="top"/>
          </w:tcPr>
          <w:p w14:paraId="76364865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050344DF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2C3B0AC4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566FE7CD">
            <w:pPr>
              <w:rPr>
                <w:rFonts w:ascii="Arial"/>
                <w:sz w:val="21"/>
              </w:rPr>
            </w:pPr>
          </w:p>
        </w:tc>
      </w:tr>
      <w:tr w14:paraId="5F328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454C5947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C2943A7">
            <w:pPr>
              <w:pStyle w:val="6"/>
              <w:spacing w:before="112"/>
              <w:ind w:left="131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35" w:type="dxa"/>
            <w:vAlign w:val="top"/>
          </w:tcPr>
          <w:p w14:paraId="7A89BC0B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3133232B">
            <w:pPr>
              <w:pStyle w:val="6"/>
              <w:spacing w:before="4" w:line="209" w:lineRule="auto"/>
              <w:ind w:left="18" w:right="159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 w14:paraId="294C4C74">
            <w:pPr>
              <w:pStyle w:val="6"/>
              <w:spacing w:before="112"/>
              <w:ind w:left="138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947" w:type="dxa"/>
            <w:vAlign w:val="top"/>
          </w:tcPr>
          <w:p w14:paraId="16BBE48D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37872DC9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16E5AFD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27BF32F4">
            <w:pPr>
              <w:rPr>
                <w:rFonts w:ascii="Arial"/>
                <w:sz w:val="21"/>
              </w:rPr>
            </w:pPr>
          </w:p>
        </w:tc>
      </w:tr>
      <w:tr w14:paraId="75860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6686D5E3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4D6DA9AF">
            <w:pPr>
              <w:pStyle w:val="6"/>
              <w:spacing w:before="113"/>
              <w:ind w:left="131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35" w:type="dxa"/>
            <w:vAlign w:val="top"/>
          </w:tcPr>
          <w:p w14:paraId="3AF16C3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436F5E90">
            <w:pPr>
              <w:pStyle w:val="6"/>
              <w:spacing w:before="4" w:line="209" w:lineRule="auto"/>
              <w:ind w:left="6" w:right="159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 w14:paraId="72E3AF6A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947" w:type="dxa"/>
            <w:vAlign w:val="top"/>
          </w:tcPr>
          <w:p w14:paraId="435B0BAB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2DB0B470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7CF4C3C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35C4FEE">
            <w:pPr>
              <w:rPr>
                <w:rFonts w:ascii="Arial"/>
                <w:sz w:val="21"/>
              </w:rPr>
            </w:pPr>
          </w:p>
        </w:tc>
      </w:tr>
      <w:tr w14:paraId="57898A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79EFA3C4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8E02E5F">
            <w:pPr>
              <w:pStyle w:val="6"/>
              <w:spacing w:before="113"/>
              <w:ind w:left="131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35" w:type="dxa"/>
            <w:vAlign w:val="top"/>
          </w:tcPr>
          <w:p w14:paraId="28D60A52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4603377">
            <w:pPr>
              <w:pStyle w:val="6"/>
              <w:spacing w:before="6" w:line="208" w:lineRule="auto"/>
              <w:ind w:left="20" w:right="159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6418F651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947" w:type="dxa"/>
            <w:vAlign w:val="top"/>
          </w:tcPr>
          <w:p w14:paraId="1692EE93">
            <w:pPr>
              <w:pStyle w:val="6"/>
              <w:spacing w:before="113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35" w:type="dxa"/>
            <w:vAlign w:val="top"/>
          </w:tcPr>
          <w:p w14:paraId="7AB8E442">
            <w:pPr>
              <w:pStyle w:val="6"/>
              <w:spacing w:before="113" w:line="239" w:lineRule="auto"/>
              <w:ind w:right="28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503" w:type="dxa"/>
            <w:vAlign w:val="top"/>
          </w:tcPr>
          <w:p w14:paraId="2CFF05F5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51D78FF7">
            <w:pPr>
              <w:rPr>
                <w:rFonts w:ascii="Arial"/>
                <w:sz w:val="21"/>
              </w:rPr>
            </w:pPr>
          </w:p>
        </w:tc>
      </w:tr>
      <w:tr w14:paraId="7D184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78D9BC4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1263E87">
            <w:pPr>
              <w:pStyle w:val="6"/>
              <w:spacing w:before="113"/>
              <w:ind w:left="120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35" w:type="dxa"/>
            <w:vAlign w:val="top"/>
          </w:tcPr>
          <w:p w14:paraId="4264B12F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375084A2">
            <w:pPr>
              <w:pStyle w:val="6"/>
              <w:spacing w:before="6" w:line="208" w:lineRule="auto"/>
              <w:ind w:left="8" w:right="159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 w14:paraId="397D4401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947" w:type="dxa"/>
            <w:vAlign w:val="top"/>
          </w:tcPr>
          <w:p w14:paraId="7A202CB7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19929A76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3284F7B4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25024B8E">
            <w:pPr>
              <w:rPr>
                <w:rFonts w:ascii="Arial"/>
                <w:sz w:val="21"/>
              </w:rPr>
            </w:pPr>
          </w:p>
        </w:tc>
      </w:tr>
      <w:tr w14:paraId="0BCE7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5E1E5C48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43E07C1C">
            <w:pPr>
              <w:pStyle w:val="6"/>
              <w:spacing w:before="113" w:line="241" w:lineRule="auto"/>
              <w:ind w:left="120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35" w:type="dxa"/>
            <w:vAlign w:val="top"/>
          </w:tcPr>
          <w:p w14:paraId="5F5716A5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170D0438">
            <w:pPr>
              <w:pStyle w:val="6"/>
              <w:spacing w:before="6" w:line="208" w:lineRule="auto"/>
              <w:ind w:left="7" w:right="159" w:firstLine="1"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 w14:paraId="737577C8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947" w:type="dxa"/>
            <w:vAlign w:val="top"/>
          </w:tcPr>
          <w:p w14:paraId="02504678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256BE2CD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69931DBD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668DA309">
            <w:pPr>
              <w:rPr>
                <w:rFonts w:ascii="Arial"/>
                <w:sz w:val="21"/>
              </w:rPr>
            </w:pPr>
          </w:p>
        </w:tc>
      </w:tr>
      <w:tr w14:paraId="45435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634C60D0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596B0DE1">
            <w:pPr>
              <w:pStyle w:val="6"/>
              <w:spacing w:before="113" w:line="241" w:lineRule="auto"/>
              <w:ind w:left="120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35" w:type="dxa"/>
            <w:vAlign w:val="top"/>
          </w:tcPr>
          <w:p w14:paraId="137EDE46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330E9C0A">
            <w:pPr>
              <w:pStyle w:val="6"/>
              <w:spacing w:before="6" w:line="208" w:lineRule="auto"/>
              <w:ind w:left="5" w:right="159" w:firstLine="3"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 w14:paraId="26D07AA1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947" w:type="dxa"/>
            <w:vAlign w:val="top"/>
          </w:tcPr>
          <w:p w14:paraId="33A67BE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23E948F7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2D53EF09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06947E78">
            <w:pPr>
              <w:rPr>
                <w:rFonts w:ascii="Arial"/>
                <w:sz w:val="21"/>
              </w:rPr>
            </w:pPr>
          </w:p>
        </w:tc>
      </w:tr>
      <w:tr w14:paraId="77D7C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1DC7178E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3215FAEE">
            <w:pPr>
              <w:pStyle w:val="6"/>
              <w:spacing w:before="113"/>
              <w:ind w:left="120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35" w:type="dxa"/>
            <w:vAlign w:val="top"/>
          </w:tcPr>
          <w:p w14:paraId="769C53D2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2685E6F9">
            <w:pPr>
              <w:pStyle w:val="6"/>
              <w:spacing w:before="114" w:line="220" w:lineRule="auto"/>
              <w:ind w:left="8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 w14:paraId="0D863F9D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947" w:type="dxa"/>
            <w:vAlign w:val="top"/>
          </w:tcPr>
          <w:p w14:paraId="004719A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207A3506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20612071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94410EC">
            <w:pPr>
              <w:rPr>
                <w:rFonts w:ascii="Arial"/>
                <w:sz w:val="21"/>
              </w:rPr>
            </w:pPr>
          </w:p>
        </w:tc>
      </w:tr>
      <w:tr w14:paraId="0CDF1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162A3427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051A1303">
            <w:pPr>
              <w:pStyle w:val="6"/>
              <w:spacing w:before="114" w:line="241" w:lineRule="auto"/>
              <w:ind w:left="120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35" w:type="dxa"/>
            <w:vAlign w:val="top"/>
          </w:tcPr>
          <w:p w14:paraId="7C609348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4A8DF2B1">
            <w:pPr>
              <w:pStyle w:val="6"/>
              <w:spacing w:before="6" w:line="208" w:lineRule="auto"/>
              <w:ind w:left="6" w:right="159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20494E52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947" w:type="dxa"/>
            <w:vAlign w:val="top"/>
          </w:tcPr>
          <w:p w14:paraId="594482FB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44A2F100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43D2A5D7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7BAFC9F8">
            <w:pPr>
              <w:rPr>
                <w:rFonts w:ascii="Arial"/>
                <w:sz w:val="21"/>
              </w:rPr>
            </w:pPr>
          </w:p>
        </w:tc>
      </w:tr>
      <w:tr w14:paraId="5CC5D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22E782E4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71FC8722">
            <w:pPr>
              <w:pStyle w:val="6"/>
              <w:spacing w:before="113"/>
              <w:ind w:left="120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35" w:type="dxa"/>
            <w:vAlign w:val="top"/>
          </w:tcPr>
          <w:p w14:paraId="1D8AA6ED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37F04D0B">
            <w:pPr>
              <w:pStyle w:val="6"/>
              <w:spacing w:before="6" w:line="208" w:lineRule="auto"/>
              <w:ind w:left="6" w:right="159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6F0CA3D7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947" w:type="dxa"/>
            <w:vAlign w:val="top"/>
          </w:tcPr>
          <w:p w14:paraId="57CD3C1E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0252A37C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0678543D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37733727">
            <w:pPr>
              <w:rPr>
                <w:rFonts w:ascii="Arial"/>
                <w:sz w:val="21"/>
              </w:rPr>
            </w:pPr>
          </w:p>
        </w:tc>
      </w:tr>
      <w:tr w14:paraId="0452E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7" w:type="dxa"/>
            <w:vAlign w:val="top"/>
          </w:tcPr>
          <w:p w14:paraId="4DB6EB2F"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 w14:paraId="28D64303">
            <w:pPr>
              <w:pStyle w:val="6"/>
              <w:spacing w:before="113"/>
              <w:ind w:left="120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35" w:type="dxa"/>
            <w:vAlign w:val="top"/>
          </w:tcPr>
          <w:p w14:paraId="4CD640F8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0F7D384D">
            <w:pPr>
              <w:pStyle w:val="6"/>
              <w:spacing w:before="6" w:line="208" w:lineRule="auto"/>
              <w:ind w:left="22" w:right="159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 w14:paraId="7A6825BB">
            <w:pPr>
              <w:pStyle w:val="6"/>
              <w:spacing w:before="113"/>
              <w:ind w:left="143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947" w:type="dxa"/>
            <w:vAlign w:val="top"/>
          </w:tcPr>
          <w:p w14:paraId="381DC6A4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0B4D820B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15D4F0F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688C6D6A">
            <w:pPr>
              <w:rPr>
                <w:rFonts w:ascii="Arial"/>
                <w:sz w:val="21"/>
              </w:rPr>
            </w:pPr>
          </w:p>
        </w:tc>
      </w:tr>
      <w:tr w14:paraId="35C48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7" w:type="dxa"/>
            <w:vAlign w:val="top"/>
          </w:tcPr>
          <w:p w14:paraId="272B8BC3">
            <w:pPr>
              <w:pStyle w:val="6"/>
              <w:spacing w:before="114" w:line="219" w:lineRule="auto"/>
              <w:ind w:left="14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 w14:paraId="7E233BE5">
            <w:pPr>
              <w:pStyle w:val="6"/>
              <w:spacing w:before="114"/>
              <w:ind w:left="120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35" w:type="dxa"/>
            <w:vAlign w:val="top"/>
          </w:tcPr>
          <w:p w14:paraId="16FD84B4">
            <w:pPr>
              <w:pStyle w:val="6"/>
              <w:spacing w:before="114" w:line="239" w:lineRule="auto"/>
              <w:ind w:right="33"/>
              <w:jc w:val="right"/>
            </w:pPr>
            <w:r>
              <w:rPr>
                <w:color w:val="212529"/>
                <w:spacing w:val="-2"/>
              </w:rPr>
              <w:t>3051.33</w:t>
            </w:r>
          </w:p>
        </w:tc>
        <w:tc>
          <w:tcPr>
            <w:tcW w:w="1607" w:type="dxa"/>
            <w:vAlign w:val="top"/>
          </w:tcPr>
          <w:p w14:paraId="047D393F">
            <w:pPr>
              <w:pStyle w:val="6"/>
              <w:spacing w:before="114" w:line="219" w:lineRule="auto"/>
              <w:ind w:left="246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 w14:paraId="3C1CB576">
            <w:pPr>
              <w:pStyle w:val="6"/>
              <w:spacing w:before="114"/>
              <w:ind w:left="143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947" w:type="dxa"/>
            <w:vAlign w:val="top"/>
          </w:tcPr>
          <w:p w14:paraId="258EBABC">
            <w:pPr>
              <w:pStyle w:val="6"/>
              <w:spacing w:before="11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3116.05</w:t>
            </w:r>
          </w:p>
        </w:tc>
        <w:tc>
          <w:tcPr>
            <w:tcW w:w="1235" w:type="dxa"/>
            <w:vAlign w:val="top"/>
          </w:tcPr>
          <w:p w14:paraId="3CABF936">
            <w:pPr>
              <w:pStyle w:val="6"/>
              <w:spacing w:before="114" w:line="239" w:lineRule="auto"/>
              <w:ind w:right="28"/>
              <w:jc w:val="right"/>
            </w:pPr>
            <w:r>
              <w:rPr>
                <w:color w:val="212529"/>
                <w:spacing w:val="-2"/>
              </w:rPr>
              <w:t>3116.05</w:t>
            </w:r>
          </w:p>
        </w:tc>
        <w:tc>
          <w:tcPr>
            <w:tcW w:w="503" w:type="dxa"/>
            <w:vAlign w:val="top"/>
          </w:tcPr>
          <w:p w14:paraId="008AEF74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283CA81">
            <w:pPr>
              <w:rPr>
                <w:rFonts w:ascii="Arial"/>
                <w:sz w:val="21"/>
              </w:rPr>
            </w:pPr>
          </w:p>
        </w:tc>
      </w:tr>
    </w:tbl>
    <w:p w14:paraId="307C26C7">
      <w:pPr>
        <w:rPr>
          <w:rFonts w:ascii="Arial"/>
          <w:sz w:val="21"/>
        </w:rPr>
      </w:pPr>
    </w:p>
    <w:p w14:paraId="4146079F">
      <w:pPr>
        <w:rPr>
          <w:rFonts w:ascii="Arial" w:hAnsi="Arial" w:eastAsia="Arial" w:cs="Arial"/>
          <w:sz w:val="21"/>
          <w:szCs w:val="21"/>
        </w:rPr>
        <w:sectPr>
          <w:footerReference r:id="rId1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450FB8">
      <w:pPr>
        <w:spacing w:line="32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7"/>
        <w:gridCol w:w="444"/>
        <w:gridCol w:w="1535"/>
        <w:gridCol w:w="1607"/>
        <w:gridCol w:w="479"/>
        <w:gridCol w:w="947"/>
        <w:gridCol w:w="1235"/>
        <w:gridCol w:w="503"/>
        <w:gridCol w:w="869"/>
      </w:tblGrid>
      <w:tr w14:paraId="1510C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397" w:type="dxa"/>
            <w:vAlign w:val="top"/>
          </w:tcPr>
          <w:p w14:paraId="595BBD81">
            <w:pPr>
              <w:pStyle w:val="6"/>
              <w:spacing w:before="2" w:line="212" w:lineRule="auto"/>
              <w:ind w:left="9" w:right="126"/>
            </w:pPr>
            <w:bookmarkStart w:id="13" w:name="bookmark33"/>
            <w:bookmarkEnd w:id="13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 w14:paraId="73AFC6AD">
            <w:pPr>
              <w:pStyle w:val="6"/>
              <w:spacing w:before="111"/>
              <w:ind w:left="120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35" w:type="dxa"/>
            <w:vAlign w:val="top"/>
          </w:tcPr>
          <w:p w14:paraId="572AF5F6">
            <w:pPr>
              <w:pStyle w:val="6"/>
              <w:spacing w:before="111" w:line="239" w:lineRule="auto"/>
              <w:ind w:right="33"/>
              <w:jc w:val="right"/>
            </w:pPr>
            <w:r>
              <w:rPr>
                <w:color w:val="212529"/>
                <w:spacing w:val="-2"/>
              </w:rPr>
              <w:t>64.72</w:t>
            </w:r>
          </w:p>
        </w:tc>
        <w:tc>
          <w:tcPr>
            <w:tcW w:w="1607" w:type="dxa"/>
            <w:vAlign w:val="top"/>
          </w:tcPr>
          <w:p w14:paraId="6C94AAE0">
            <w:pPr>
              <w:pStyle w:val="6"/>
              <w:spacing w:before="2" w:line="212" w:lineRule="auto"/>
              <w:ind w:left="6" w:right="159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 w14:paraId="6304D1C2">
            <w:pPr>
              <w:pStyle w:val="6"/>
              <w:spacing w:before="111"/>
              <w:ind w:left="140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947" w:type="dxa"/>
            <w:vAlign w:val="top"/>
          </w:tcPr>
          <w:p w14:paraId="36F6B73B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6EC4451A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71271B3F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F4A289B">
            <w:pPr>
              <w:rPr>
                <w:rFonts w:ascii="Arial"/>
                <w:sz w:val="21"/>
              </w:rPr>
            </w:pPr>
          </w:p>
        </w:tc>
      </w:tr>
      <w:tr w14:paraId="1CB0E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2D018CAB">
            <w:pPr>
              <w:pStyle w:val="6"/>
              <w:spacing w:before="1" w:line="210" w:lineRule="auto"/>
              <w:ind w:left="9" w:right="126" w:firstLine="18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 w14:paraId="758E25BE">
            <w:pPr>
              <w:pStyle w:val="6"/>
              <w:spacing w:before="107"/>
              <w:ind w:left="120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35" w:type="dxa"/>
            <w:vAlign w:val="top"/>
          </w:tcPr>
          <w:p w14:paraId="4EB5A515">
            <w:pPr>
              <w:pStyle w:val="6"/>
              <w:spacing w:before="107" w:line="239" w:lineRule="auto"/>
              <w:ind w:right="33"/>
              <w:jc w:val="right"/>
            </w:pPr>
            <w:r>
              <w:rPr>
                <w:color w:val="212529"/>
                <w:spacing w:val="-2"/>
              </w:rPr>
              <w:t>64.72</w:t>
            </w:r>
          </w:p>
        </w:tc>
        <w:tc>
          <w:tcPr>
            <w:tcW w:w="1607" w:type="dxa"/>
            <w:vAlign w:val="top"/>
          </w:tcPr>
          <w:p w14:paraId="77E7B4C7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17BC5D9">
            <w:pPr>
              <w:pStyle w:val="6"/>
              <w:spacing w:before="107"/>
              <w:ind w:left="140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947" w:type="dxa"/>
            <w:vAlign w:val="top"/>
          </w:tcPr>
          <w:p w14:paraId="3052D9E7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198ED02C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53B096E0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59778AAA">
            <w:pPr>
              <w:rPr>
                <w:rFonts w:ascii="Arial"/>
                <w:sz w:val="21"/>
              </w:rPr>
            </w:pPr>
          </w:p>
        </w:tc>
      </w:tr>
      <w:tr w14:paraId="79081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1F3A9992">
            <w:pPr>
              <w:pStyle w:val="6"/>
              <w:spacing w:before="1" w:line="210" w:lineRule="auto"/>
              <w:ind w:left="10" w:right="126" w:firstLine="177"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 w14:paraId="04E70809">
            <w:pPr>
              <w:pStyle w:val="6"/>
              <w:spacing w:before="108"/>
              <w:ind w:left="122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35" w:type="dxa"/>
            <w:vAlign w:val="top"/>
          </w:tcPr>
          <w:p w14:paraId="5C557D7B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2DC6CC84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C55080A">
            <w:pPr>
              <w:pStyle w:val="6"/>
              <w:spacing w:before="108"/>
              <w:ind w:left="140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947" w:type="dxa"/>
            <w:vAlign w:val="top"/>
          </w:tcPr>
          <w:p w14:paraId="46CC8EE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3E291606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6151D2C5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402FB658">
            <w:pPr>
              <w:rPr>
                <w:rFonts w:ascii="Arial"/>
                <w:sz w:val="21"/>
              </w:rPr>
            </w:pPr>
          </w:p>
        </w:tc>
      </w:tr>
      <w:tr w14:paraId="3A38A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52B013AB">
            <w:pPr>
              <w:pStyle w:val="6"/>
              <w:spacing w:before="1" w:line="210" w:lineRule="auto"/>
              <w:ind w:left="10" w:right="126" w:firstLine="19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 w14:paraId="41F7F94C">
            <w:pPr>
              <w:pStyle w:val="6"/>
              <w:spacing w:before="109"/>
              <w:ind w:left="122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35" w:type="dxa"/>
            <w:vAlign w:val="top"/>
          </w:tcPr>
          <w:p w14:paraId="3527E784">
            <w:pPr>
              <w:rPr>
                <w:rFonts w:ascii="Arial"/>
                <w:sz w:val="21"/>
              </w:rPr>
            </w:pPr>
          </w:p>
        </w:tc>
        <w:tc>
          <w:tcPr>
            <w:tcW w:w="1607" w:type="dxa"/>
            <w:vAlign w:val="top"/>
          </w:tcPr>
          <w:p w14:paraId="2CB1E9C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D5E0F02">
            <w:pPr>
              <w:pStyle w:val="6"/>
              <w:spacing w:before="109"/>
              <w:ind w:left="140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947" w:type="dxa"/>
            <w:vAlign w:val="top"/>
          </w:tcPr>
          <w:p w14:paraId="63D07794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326B7900">
            <w:pPr>
              <w:rPr>
                <w:rFonts w:ascii="Arial"/>
                <w:sz w:val="21"/>
              </w:rPr>
            </w:pPr>
          </w:p>
        </w:tc>
        <w:tc>
          <w:tcPr>
            <w:tcW w:w="503" w:type="dxa"/>
            <w:vAlign w:val="top"/>
          </w:tcPr>
          <w:p w14:paraId="437AF562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7BA381CD">
            <w:pPr>
              <w:rPr>
                <w:rFonts w:ascii="Arial"/>
                <w:sz w:val="21"/>
              </w:rPr>
            </w:pPr>
          </w:p>
        </w:tc>
      </w:tr>
      <w:tr w14:paraId="2D7AF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7" w:type="dxa"/>
            <w:vAlign w:val="top"/>
          </w:tcPr>
          <w:p w14:paraId="229EE56D">
            <w:pPr>
              <w:pStyle w:val="6"/>
              <w:spacing w:before="110" w:line="221" w:lineRule="auto"/>
              <w:ind w:left="50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 w14:paraId="0DDF9F8A">
            <w:pPr>
              <w:pStyle w:val="6"/>
              <w:spacing w:before="110"/>
              <w:ind w:left="122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35" w:type="dxa"/>
            <w:vAlign w:val="top"/>
          </w:tcPr>
          <w:p w14:paraId="67528C09">
            <w:pPr>
              <w:pStyle w:val="6"/>
              <w:spacing w:before="110" w:line="239" w:lineRule="auto"/>
              <w:ind w:right="33"/>
              <w:jc w:val="right"/>
            </w:pPr>
            <w:r>
              <w:rPr>
                <w:color w:val="212529"/>
                <w:spacing w:val="-2"/>
              </w:rPr>
              <w:t>3116.05</w:t>
            </w:r>
          </w:p>
        </w:tc>
        <w:tc>
          <w:tcPr>
            <w:tcW w:w="1607" w:type="dxa"/>
            <w:vAlign w:val="top"/>
          </w:tcPr>
          <w:p w14:paraId="751AB116">
            <w:pPr>
              <w:pStyle w:val="6"/>
              <w:spacing w:before="110" w:line="221" w:lineRule="auto"/>
              <w:ind w:left="610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 w14:paraId="59549225">
            <w:pPr>
              <w:pStyle w:val="6"/>
              <w:spacing w:before="110"/>
              <w:ind w:left="140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947" w:type="dxa"/>
            <w:vAlign w:val="top"/>
          </w:tcPr>
          <w:p w14:paraId="62C46EEE">
            <w:pPr>
              <w:pStyle w:val="6"/>
              <w:spacing w:before="11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3116.05</w:t>
            </w:r>
          </w:p>
        </w:tc>
        <w:tc>
          <w:tcPr>
            <w:tcW w:w="1235" w:type="dxa"/>
            <w:vAlign w:val="top"/>
          </w:tcPr>
          <w:p w14:paraId="7CF037B4">
            <w:pPr>
              <w:pStyle w:val="6"/>
              <w:spacing w:before="110" w:line="239" w:lineRule="auto"/>
              <w:ind w:right="28"/>
              <w:jc w:val="right"/>
            </w:pPr>
            <w:r>
              <w:rPr>
                <w:color w:val="212529"/>
                <w:spacing w:val="-2"/>
              </w:rPr>
              <w:t>3116.05</w:t>
            </w:r>
          </w:p>
        </w:tc>
        <w:tc>
          <w:tcPr>
            <w:tcW w:w="503" w:type="dxa"/>
            <w:vAlign w:val="top"/>
          </w:tcPr>
          <w:p w14:paraId="63352952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Align w:val="top"/>
          </w:tcPr>
          <w:p w14:paraId="14436F01">
            <w:pPr>
              <w:rPr>
                <w:rFonts w:ascii="Arial"/>
                <w:sz w:val="21"/>
              </w:rPr>
            </w:pPr>
          </w:p>
        </w:tc>
      </w:tr>
      <w:tr w14:paraId="4BF25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6641EB">
            <w:pPr>
              <w:spacing w:before="9" w:line="179" w:lineRule="auto"/>
              <w:ind w:left="8" w:right="185" w:hanging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财政拨款的总收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支和年末结转结余情况。</w:t>
            </w:r>
          </w:p>
        </w:tc>
      </w:tr>
      <w:tr w14:paraId="507C3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ED5E94">
            <w:pPr>
              <w:rPr>
                <w:rFonts w:ascii="Arial"/>
                <w:sz w:val="21"/>
              </w:rPr>
            </w:pPr>
          </w:p>
        </w:tc>
      </w:tr>
    </w:tbl>
    <w:p w14:paraId="172CB16F">
      <w:pPr>
        <w:rPr>
          <w:rFonts w:ascii="Arial"/>
          <w:sz w:val="21"/>
        </w:rPr>
      </w:pPr>
    </w:p>
    <w:p w14:paraId="130DF1C7"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17E2451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8"/>
        <w:gridCol w:w="2626"/>
        <w:gridCol w:w="1678"/>
        <w:gridCol w:w="1379"/>
        <w:gridCol w:w="1625"/>
      </w:tblGrid>
      <w:tr w14:paraId="5741B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B854B0">
            <w:pPr>
              <w:spacing w:before="10" w:line="182" w:lineRule="auto"/>
              <w:ind w:left="2787"/>
              <w:outlineLvl w:val="1"/>
              <w:rPr>
                <w:rFonts w:ascii="微软雅黑" w:hAnsi="微软雅黑" w:eastAsia="微软雅黑" w:cs="微软雅黑"/>
                <w:sz w:val="22"/>
                <w:szCs w:val="22"/>
              </w:rPr>
            </w:pPr>
            <w:bookmarkStart w:id="14" w:name="bookmark10"/>
            <w:bookmarkEnd w:id="14"/>
            <w:r>
              <w:rPr>
                <w:rFonts w:ascii="微软雅黑" w:hAnsi="微软雅黑" w:eastAsia="微软雅黑" w:cs="微软雅黑"/>
                <w:color w:val="212529"/>
                <w:spacing w:val="7"/>
                <w:sz w:val="22"/>
                <w:szCs w:val="22"/>
              </w:rPr>
              <w:t>一般公共预算财政拨款支出决算表</w:t>
            </w:r>
          </w:p>
        </w:tc>
      </w:tr>
      <w:tr w14:paraId="59F0C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7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24C0F4">
            <w:pPr>
              <w:rPr>
                <w:rFonts w:ascii="Arial"/>
                <w:sz w:val="21"/>
              </w:rPr>
            </w:pPr>
          </w:p>
        </w:tc>
        <w:tc>
          <w:tcPr>
            <w:tcW w:w="262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12BACA"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2D5FBB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F9B181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EC8690">
            <w:pPr>
              <w:pStyle w:val="6"/>
              <w:spacing w:before="5" w:line="226" w:lineRule="auto"/>
              <w:ind w:left="102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公开05表</w:t>
            </w:r>
          </w:p>
        </w:tc>
      </w:tr>
      <w:tr w14:paraId="42214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4334" w:type="dxa"/>
            <w:gridSpan w:val="2"/>
            <w:tcBorders>
              <w:top w:val="single" w:color="FFFFFF" w:sz="4" w:space="0"/>
            </w:tcBorders>
            <w:vAlign w:val="top"/>
          </w:tcPr>
          <w:p w14:paraId="57E3ED5A">
            <w:pPr>
              <w:pStyle w:val="6"/>
              <w:spacing w:before="90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67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4230B77">
            <w:pPr>
              <w:pStyle w:val="6"/>
              <w:spacing w:before="174" w:line="201" w:lineRule="auto"/>
              <w:ind w:left="54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F16AF7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408688">
            <w:pPr>
              <w:pStyle w:val="6"/>
              <w:spacing w:before="90" w:line="225" w:lineRule="auto"/>
              <w:ind w:left="59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46D3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334" w:type="dxa"/>
            <w:gridSpan w:val="2"/>
            <w:vAlign w:val="top"/>
          </w:tcPr>
          <w:p w14:paraId="1906D229">
            <w:pPr>
              <w:spacing w:before="65" w:line="171" w:lineRule="auto"/>
              <w:ind w:left="19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4682" w:type="dxa"/>
            <w:gridSpan w:val="3"/>
            <w:vAlign w:val="top"/>
          </w:tcPr>
          <w:p w14:paraId="1E36326C">
            <w:pPr>
              <w:spacing w:before="53" w:line="178" w:lineRule="auto"/>
              <w:ind w:left="19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 w14:paraId="537BC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B0241BB">
            <w:pPr>
              <w:spacing w:before="54" w:line="180" w:lineRule="auto"/>
              <w:ind w:left="4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626" w:type="dxa"/>
            <w:vAlign w:val="top"/>
          </w:tcPr>
          <w:p w14:paraId="0372A71E">
            <w:pPr>
              <w:spacing w:before="54" w:line="179" w:lineRule="auto"/>
              <w:ind w:left="9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678" w:type="dxa"/>
            <w:vAlign w:val="top"/>
          </w:tcPr>
          <w:p w14:paraId="7C00C1A9">
            <w:pPr>
              <w:spacing w:before="53" w:line="181" w:lineRule="auto"/>
              <w:ind w:left="6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379" w:type="dxa"/>
            <w:vAlign w:val="top"/>
          </w:tcPr>
          <w:p w14:paraId="57AEB33B">
            <w:pPr>
              <w:spacing w:before="53" w:line="178" w:lineRule="auto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625" w:type="dxa"/>
            <w:vAlign w:val="top"/>
          </w:tcPr>
          <w:p w14:paraId="5B95432C">
            <w:pPr>
              <w:spacing w:before="52" w:line="181" w:lineRule="auto"/>
              <w:ind w:left="4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 w14:paraId="3B30C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334" w:type="dxa"/>
            <w:gridSpan w:val="2"/>
            <w:vAlign w:val="top"/>
          </w:tcPr>
          <w:p w14:paraId="379BD386">
            <w:pPr>
              <w:spacing w:before="55" w:line="179" w:lineRule="auto"/>
              <w:ind w:left="19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678" w:type="dxa"/>
            <w:vAlign w:val="top"/>
          </w:tcPr>
          <w:p w14:paraId="67928496">
            <w:pPr>
              <w:pStyle w:val="6"/>
              <w:spacing w:before="48" w:line="241" w:lineRule="auto"/>
              <w:ind w:left="789"/>
            </w:pPr>
            <w:r>
              <w:rPr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 w14:paraId="47F60CC5">
            <w:pPr>
              <w:pStyle w:val="6"/>
              <w:spacing w:before="48" w:line="241" w:lineRule="auto"/>
              <w:ind w:left="631"/>
            </w:pPr>
            <w:r>
              <w:rPr>
                <w:color w:val="212529"/>
              </w:rPr>
              <w:t>2</w:t>
            </w:r>
          </w:p>
        </w:tc>
        <w:tc>
          <w:tcPr>
            <w:tcW w:w="1625" w:type="dxa"/>
            <w:vAlign w:val="top"/>
          </w:tcPr>
          <w:p w14:paraId="24C765A8">
            <w:pPr>
              <w:pStyle w:val="6"/>
              <w:spacing w:before="48"/>
              <w:ind w:left="753"/>
            </w:pPr>
            <w:r>
              <w:rPr>
                <w:color w:val="212529"/>
              </w:rPr>
              <w:t>3</w:t>
            </w:r>
          </w:p>
        </w:tc>
      </w:tr>
      <w:tr w14:paraId="04AA4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4334" w:type="dxa"/>
            <w:gridSpan w:val="2"/>
            <w:vAlign w:val="top"/>
          </w:tcPr>
          <w:p w14:paraId="0F77F3C0">
            <w:pPr>
              <w:pStyle w:val="6"/>
              <w:spacing w:before="48" w:line="221" w:lineRule="auto"/>
              <w:ind w:left="197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678" w:type="dxa"/>
            <w:vAlign w:val="top"/>
          </w:tcPr>
          <w:p w14:paraId="1DC786AA">
            <w:pPr>
              <w:pStyle w:val="6"/>
              <w:spacing w:before="48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3,116.05</w:t>
            </w:r>
          </w:p>
        </w:tc>
        <w:tc>
          <w:tcPr>
            <w:tcW w:w="1379" w:type="dxa"/>
            <w:vAlign w:val="top"/>
          </w:tcPr>
          <w:p w14:paraId="34B30E48">
            <w:pPr>
              <w:pStyle w:val="6"/>
              <w:spacing w:before="48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265.16</w:t>
            </w:r>
          </w:p>
        </w:tc>
        <w:tc>
          <w:tcPr>
            <w:tcW w:w="1625" w:type="dxa"/>
            <w:vAlign w:val="top"/>
          </w:tcPr>
          <w:p w14:paraId="6ED93FD2">
            <w:pPr>
              <w:pStyle w:val="6"/>
              <w:spacing w:before="48" w:line="217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2,850.89</w:t>
            </w:r>
          </w:p>
        </w:tc>
      </w:tr>
      <w:tr w14:paraId="699F9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18E55C06">
            <w:pPr>
              <w:pStyle w:val="6"/>
              <w:spacing w:before="49"/>
              <w:ind w:left="11"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626" w:type="dxa"/>
            <w:vAlign w:val="top"/>
          </w:tcPr>
          <w:p w14:paraId="53081B2C">
            <w:pPr>
              <w:pStyle w:val="6"/>
              <w:spacing w:before="50" w:line="219" w:lineRule="auto"/>
              <w:ind w:left="8"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678" w:type="dxa"/>
            <w:vAlign w:val="top"/>
          </w:tcPr>
          <w:p w14:paraId="7ED02B8E">
            <w:pPr>
              <w:pStyle w:val="6"/>
              <w:spacing w:before="49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379" w:type="dxa"/>
            <w:vAlign w:val="top"/>
          </w:tcPr>
          <w:p w14:paraId="6DB0CB78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673C4B6E">
            <w:pPr>
              <w:pStyle w:val="6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</w:tr>
      <w:tr w14:paraId="3161F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DF688F0">
            <w:pPr>
              <w:pStyle w:val="6"/>
              <w:spacing w:before="49"/>
              <w:ind w:left="11"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626" w:type="dxa"/>
            <w:vAlign w:val="top"/>
          </w:tcPr>
          <w:p w14:paraId="14ECE5FD">
            <w:pPr>
              <w:pStyle w:val="6"/>
              <w:spacing w:before="50" w:line="219" w:lineRule="auto"/>
              <w:ind w:left="7"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678" w:type="dxa"/>
            <w:vAlign w:val="top"/>
          </w:tcPr>
          <w:p w14:paraId="60884BC6">
            <w:pPr>
              <w:pStyle w:val="6"/>
              <w:spacing w:before="49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379" w:type="dxa"/>
            <w:vAlign w:val="top"/>
          </w:tcPr>
          <w:p w14:paraId="7E0254B6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6B36037F">
            <w:pPr>
              <w:pStyle w:val="6"/>
              <w:spacing w:before="49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</w:tr>
      <w:tr w14:paraId="3C384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D0F7627">
            <w:pPr>
              <w:pStyle w:val="6"/>
              <w:spacing w:before="49"/>
              <w:ind w:left="11"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626" w:type="dxa"/>
            <w:vAlign w:val="top"/>
          </w:tcPr>
          <w:p w14:paraId="38C01869">
            <w:pPr>
              <w:pStyle w:val="6"/>
              <w:spacing w:before="50" w:line="219" w:lineRule="auto"/>
              <w:ind w:left="6"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678" w:type="dxa"/>
            <w:vAlign w:val="top"/>
          </w:tcPr>
          <w:p w14:paraId="1CB7A166">
            <w:pPr>
              <w:pStyle w:val="6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  <w:tc>
          <w:tcPr>
            <w:tcW w:w="1379" w:type="dxa"/>
            <w:vAlign w:val="top"/>
          </w:tcPr>
          <w:p w14:paraId="5FD52AAD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7110181F">
            <w:pPr>
              <w:pStyle w:val="6"/>
              <w:spacing w:before="50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6.29</w:t>
            </w:r>
          </w:p>
        </w:tc>
      </w:tr>
      <w:tr w14:paraId="575B1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049A78D3">
            <w:pPr>
              <w:pStyle w:val="6"/>
              <w:spacing w:before="49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26" w:type="dxa"/>
            <w:vAlign w:val="top"/>
          </w:tcPr>
          <w:p w14:paraId="72CEF65F">
            <w:pPr>
              <w:pStyle w:val="6"/>
              <w:spacing w:before="49" w:line="219" w:lineRule="auto"/>
              <w:ind w:left="6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678" w:type="dxa"/>
            <w:vAlign w:val="top"/>
          </w:tcPr>
          <w:p w14:paraId="4AFF10B3">
            <w:pPr>
              <w:pStyle w:val="6"/>
              <w:spacing w:before="49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2,993.11</w:t>
            </w:r>
          </w:p>
        </w:tc>
        <w:tc>
          <w:tcPr>
            <w:tcW w:w="1379" w:type="dxa"/>
            <w:vAlign w:val="top"/>
          </w:tcPr>
          <w:p w14:paraId="51ECE789">
            <w:pPr>
              <w:pStyle w:val="6"/>
              <w:spacing w:before="50" w:line="239" w:lineRule="auto"/>
              <w:ind w:right="21"/>
              <w:jc w:val="right"/>
            </w:pPr>
            <w:r>
              <w:rPr>
                <w:color w:val="212529"/>
                <w:spacing w:val="-2"/>
              </w:rPr>
              <w:t>237.88</w:t>
            </w:r>
          </w:p>
        </w:tc>
        <w:tc>
          <w:tcPr>
            <w:tcW w:w="1625" w:type="dxa"/>
            <w:vAlign w:val="top"/>
          </w:tcPr>
          <w:p w14:paraId="60576899">
            <w:pPr>
              <w:pStyle w:val="6"/>
              <w:spacing w:before="50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2755.23</w:t>
            </w:r>
          </w:p>
        </w:tc>
      </w:tr>
      <w:tr w14:paraId="135D7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62B97CC">
            <w:pPr>
              <w:pStyle w:val="6"/>
              <w:spacing w:before="49"/>
              <w:ind w:left="11"/>
            </w:pPr>
            <w:r>
              <w:rPr>
                <w:color w:val="212529"/>
                <w:spacing w:val="-2"/>
              </w:rPr>
              <w:t>20802</w:t>
            </w:r>
          </w:p>
        </w:tc>
        <w:tc>
          <w:tcPr>
            <w:tcW w:w="2626" w:type="dxa"/>
            <w:vAlign w:val="top"/>
          </w:tcPr>
          <w:p w14:paraId="54112321">
            <w:pPr>
              <w:pStyle w:val="6"/>
              <w:spacing w:before="50" w:line="219" w:lineRule="auto"/>
              <w:ind w:left="23"/>
            </w:pPr>
            <w:r>
              <w:rPr>
                <w:color w:val="212529"/>
                <w:spacing w:val="-5"/>
              </w:rPr>
              <w:t>民政管理事务</w:t>
            </w:r>
          </w:p>
        </w:tc>
        <w:tc>
          <w:tcPr>
            <w:tcW w:w="1678" w:type="dxa"/>
            <w:vAlign w:val="top"/>
          </w:tcPr>
          <w:p w14:paraId="33B87F08">
            <w:pPr>
              <w:pStyle w:val="6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379" w:type="dxa"/>
            <w:vAlign w:val="top"/>
          </w:tcPr>
          <w:p w14:paraId="22C163C4">
            <w:pPr>
              <w:pStyle w:val="6"/>
              <w:spacing w:before="50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625" w:type="dxa"/>
            <w:vAlign w:val="top"/>
          </w:tcPr>
          <w:p w14:paraId="06536514">
            <w:pPr>
              <w:rPr>
                <w:rFonts w:ascii="Arial"/>
                <w:sz w:val="21"/>
              </w:rPr>
            </w:pPr>
          </w:p>
        </w:tc>
      </w:tr>
      <w:tr w14:paraId="62693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0656076">
            <w:pPr>
              <w:pStyle w:val="6"/>
              <w:spacing w:before="50"/>
              <w:ind w:left="11"/>
            </w:pPr>
            <w:r>
              <w:rPr>
                <w:color w:val="212529"/>
                <w:spacing w:val="-2"/>
              </w:rPr>
              <w:t>2080201</w:t>
            </w:r>
          </w:p>
        </w:tc>
        <w:tc>
          <w:tcPr>
            <w:tcW w:w="2626" w:type="dxa"/>
            <w:vAlign w:val="top"/>
          </w:tcPr>
          <w:p w14:paraId="42B60E0F">
            <w:pPr>
              <w:pStyle w:val="6"/>
              <w:spacing w:before="50" w:line="220" w:lineRule="auto"/>
              <w:ind w:left="8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678" w:type="dxa"/>
            <w:vAlign w:val="top"/>
          </w:tcPr>
          <w:p w14:paraId="29AC394A">
            <w:pPr>
              <w:pStyle w:val="6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379" w:type="dxa"/>
            <w:vAlign w:val="top"/>
          </w:tcPr>
          <w:p w14:paraId="4E37C503">
            <w:pPr>
              <w:pStyle w:val="6"/>
              <w:spacing w:before="50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0.14</w:t>
            </w:r>
          </w:p>
        </w:tc>
        <w:tc>
          <w:tcPr>
            <w:tcW w:w="1625" w:type="dxa"/>
            <w:vAlign w:val="top"/>
          </w:tcPr>
          <w:p w14:paraId="63CD8292">
            <w:pPr>
              <w:rPr>
                <w:rFonts w:ascii="Arial"/>
                <w:sz w:val="21"/>
              </w:rPr>
            </w:pPr>
          </w:p>
        </w:tc>
      </w:tr>
      <w:tr w14:paraId="5D21C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1164C36A">
            <w:pPr>
              <w:pStyle w:val="6"/>
              <w:spacing w:before="50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26" w:type="dxa"/>
            <w:vAlign w:val="top"/>
          </w:tcPr>
          <w:p w14:paraId="74F18C91">
            <w:pPr>
              <w:pStyle w:val="6"/>
              <w:spacing w:before="50" w:line="219" w:lineRule="auto"/>
              <w:ind w:left="8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678" w:type="dxa"/>
            <w:vAlign w:val="top"/>
          </w:tcPr>
          <w:p w14:paraId="015EEB1D">
            <w:pPr>
              <w:pStyle w:val="6"/>
              <w:spacing w:before="50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21.79</w:t>
            </w:r>
          </w:p>
        </w:tc>
        <w:tc>
          <w:tcPr>
            <w:tcW w:w="1379" w:type="dxa"/>
            <w:vAlign w:val="top"/>
          </w:tcPr>
          <w:p w14:paraId="2C8892C4">
            <w:pPr>
              <w:pStyle w:val="6"/>
              <w:spacing w:before="50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21.79</w:t>
            </w:r>
          </w:p>
        </w:tc>
        <w:tc>
          <w:tcPr>
            <w:tcW w:w="1625" w:type="dxa"/>
            <w:vAlign w:val="top"/>
          </w:tcPr>
          <w:p w14:paraId="49504C3D">
            <w:pPr>
              <w:rPr>
                <w:rFonts w:ascii="Arial"/>
                <w:sz w:val="21"/>
              </w:rPr>
            </w:pPr>
          </w:p>
        </w:tc>
      </w:tr>
      <w:tr w14:paraId="0E68E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4A9B4A6F">
            <w:pPr>
              <w:pStyle w:val="6"/>
              <w:spacing w:before="50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626" w:type="dxa"/>
            <w:vAlign w:val="top"/>
          </w:tcPr>
          <w:p w14:paraId="724568FC">
            <w:pPr>
              <w:pStyle w:val="6"/>
              <w:spacing w:before="51" w:line="219" w:lineRule="auto"/>
              <w:ind w:left="5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678" w:type="dxa"/>
            <w:vAlign w:val="top"/>
          </w:tcPr>
          <w:p w14:paraId="466E81E9">
            <w:pPr>
              <w:pStyle w:val="6"/>
              <w:spacing w:before="50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1379" w:type="dxa"/>
            <w:vAlign w:val="top"/>
          </w:tcPr>
          <w:p w14:paraId="51367B43">
            <w:pPr>
              <w:pStyle w:val="6"/>
              <w:spacing w:before="50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2.65</w:t>
            </w:r>
          </w:p>
        </w:tc>
        <w:tc>
          <w:tcPr>
            <w:tcW w:w="1625" w:type="dxa"/>
            <w:vAlign w:val="top"/>
          </w:tcPr>
          <w:p w14:paraId="04654086">
            <w:pPr>
              <w:rPr>
                <w:rFonts w:ascii="Arial"/>
                <w:sz w:val="21"/>
              </w:rPr>
            </w:pPr>
          </w:p>
        </w:tc>
      </w:tr>
      <w:tr w14:paraId="7F1EA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08" w:type="dxa"/>
            <w:vAlign w:val="top"/>
          </w:tcPr>
          <w:p w14:paraId="64FBBCB0">
            <w:pPr>
              <w:pStyle w:val="6"/>
              <w:spacing w:before="98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26" w:type="dxa"/>
            <w:vAlign w:val="top"/>
          </w:tcPr>
          <w:p w14:paraId="737F6AE1">
            <w:pPr>
              <w:pStyle w:val="6"/>
              <w:spacing w:before="3" w:line="203" w:lineRule="auto"/>
              <w:ind w:left="5" w:right="98" w:hanging="1"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678" w:type="dxa"/>
            <w:vAlign w:val="top"/>
          </w:tcPr>
          <w:p w14:paraId="754EAB3E">
            <w:pPr>
              <w:pStyle w:val="6"/>
              <w:spacing w:before="98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19.14</w:t>
            </w:r>
          </w:p>
        </w:tc>
        <w:tc>
          <w:tcPr>
            <w:tcW w:w="1379" w:type="dxa"/>
            <w:vAlign w:val="top"/>
          </w:tcPr>
          <w:p w14:paraId="248434AB">
            <w:pPr>
              <w:pStyle w:val="6"/>
              <w:spacing w:before="98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19.14</w:t>
            </w:r>
          </w:p>
        </w:tc>
        <w:tc>
          <w:tcPr>
            <w:tcW w:w="1625" w:type="dxa"/>
            <w:vAlign w:val="top"/>
          </w:tcPr>
          <w:p w14:paraId="2CDA4982">
            <w:pPr>
              <w:rPr>
                <w:rFonts w:ascii="Arial"/>
                <w:sz w:val="21"/>
              </w:rPr>
            </w:pPr>
          </w:p>
        </w:tc>
      </w:tr>
      <w:tr w14:paraId="43979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A0B0DF8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2626" w:type="dxa"/>
            <w:vAlign w:val="top"/>
          </w:tcPr>
          <w:p w14:paraId="7CCC8519">
            <w:pPr>
              <w:pStyle w:val="6"/>
              <w:spacing w:before="52" w:line="219" w:lineRule="auto"/>
              <w:ind w:left="4"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678" w:type="dxa"/>
            <w:vAlign w:val="top"/>
          </w:tcPr>
          <w:p w14:paraId="6ECA4FA3">
            <w:pPr>
              <w:pStyle w:val="6"/>
              <w:spacing w:before="51" w:line="217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2,153.80</w:t>
            </w:r>
          </w:p>
        </w:tc>
        <w:tc>
          <w:tcPr>
            <w:tcW w:w="1379" w:type="dxa"/>
            <w:vAlign w:val="top"/>
          </w:tcPr>
          <w:p w14:paraId="7A802EE7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3FC4A39C">
            <w:pPr>
              <w:pStyle w:val="6"/>
              <w:spacing w:before="51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2153.80</w:t>
            </w:r>
          </w:p>
        </w:tc>
      </w:tr>
      <w:tr w14:paraId="67065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00B62019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2626" w:type="dxa"/>
            <w:vAlign w:val="top"/>
          </w:tcPr>
          <w:p w14:paraId="0DE30765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678" w:type="dxa"/>
            <w:vAlign w:val="top"/>
          </w:tcPr>
          <w:p w14:paraId="66C6CD86">
            <w:pPr>
              <w:pStyle w:val="6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  <w:tc>
          <w:tcPr>
            <w:tcW w:w="1379" w:type="dxa"/>
            <w:vAlign w:val="top"/>
          </w:tcPr>
          <w:p w14:paraId="671EE5A2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2C6D1E97">
            <w:pPr>
              <w:pStyle w:val="6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157.94</w:t>
            </w:r>
          </w:p>
        </w:tc>
      </w:tr>
      <w:tr w14:paraId="6AB31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668EBBE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2080802</w:t>
            </w:r>
          </w:p>
        </w:tc>
        <w:tc>
          <w:tcPr>
            <w:tcW w:w="2626" w:type="dxa"/>
            <w:vAlign w:val="top"/>
          </w:tcPr>
          <w:p w14:paraId="3809CF98">
            <w:pPr>
              <w:pStyle w:val="6"/>
              <w:spacing w:before="52" w:line="219" w:lineRule="auto"/>
              <w:ind w:left="5"/>
            </w:pPr>
            <w:r>
              <w:rPr>
                <w:color w:val="212529"/>
                <w:spacing w:val="-3"/>
              </w:rPr>
              <w:t>伤残抚恤</w:t>
            </w:r>
          </w:p>
        </w:tc>
        <w:tc>
          <w:tcPr>
            <w:tcW w:w="1678" w:type="dxa"/>
            <w:vAlign w:val="top"/>
          </w:tcPr>
          <w:p w14:paraId="2F7B7C49">
            <w:pPr>
              <w:pStyle w:val="6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  <w:tc>
          <w:tcPr>
            <w:tcW w:w="1379" w:type="dxa"/>
            <w:vAlign w:val="top"/>
          </w:tcPr>
          <w:p w14:paraId="07B424FA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104DA0A9">
            <w:pPr>
              <w:pStyle w:val="6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429.70</w:t>
            </w:r>
          </w:p>
        </w:tc>
      </w:tr>
      <w:tr w14:paraId="6C3F2E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3022D36C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2080803</w:t>
            </w:r>
          </w:p>
        </w:tc>
        <w:tc>
          <w:tcPr>
            <w:tcW w:w="2626" w:type="dxa"/>
            <w:vAlign w:val="top"/>
          </w:tcPr>
          <w:p w14:paraId="7FCD9BC2">
            <w:pPr>
              <w:pStyle w:val="6"/>
              <w:spacing w:before="51" w:line="219" w:lineRule="auto"/>
              <w:ind w:left="4"/>
            </w:pPr>
            <w:r>
              <w:rPr>
                <w:color w:val="212529"/>
                <w:spacing w:val="-1"/>
              </w:rPr>
              <w:t>在乡复员、退伍军人生活补助</w:t>
            </w:r>
          </w:p>
        </w:tc>
        <w:tc>
          <w:tcPr>
            <w:tcW w:w="1678" w:type="dxa"/>
            <w:vAlign w:val="top"/>
          </w:tcPr>
          <w:p w14:paraId="6A71DF0C">
            <w:pPr>
              <w:pStyle w:val="6"/>
              <w:spacing w:before="51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  <w:tc>
          <w:tcPr>
            <w:tcW w:w="1379" w:type="dxa"/>
            <w:vAlign w:val="top"/>
          </w:tcPr>
          <w:p w14:paraId="781848E8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3F6B8810">
            <w:pPr>
              <w:pStyle w:val="6"/>
              <w:spacing w:before="51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596.90</w:t>
            </w:r>
          </w:p>
        </w:tc>
      </w:tr>
      <w:tr w14:paraId="514D2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08B6D048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2080805</w:t>
            </w:r>
          </w:p>
        </w:tc>
        <w:tc>
          <w:tcPr>
            <w:tcW w:w="2626" w:type="dxa"/>
            <w:vAlign w:val="top"/>
          </w:tcPr>
          <w:p w14:paraId="39EF7FE8">
            <w:pPr>
              <w:pStyle w:val="6"/>
              <w:spacing w:before="52" w:line="219" w:lineRule="auto"/>
              <w:ind w:left="7"/>
            </w:pPr>
            <w:r>
              <w:rPr>
                <w:color w:val="212529"/>
                <w:spacing w:val="-3"/>
              </w:rPr>
              <w:t>义务兵优待</w:t>
            </w:r>
          </w:p>
        </w:tc>
        <w:tc>
          <w:tcPr>
            <w:tcW w:w="1678" w:type="dxa"/>
            <w:vAlign w:val="top"/>
          </w:tcPr>
          <w:p w14:paraId="28FC6579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  <w:tc>
          <w:tcPr>
            <w:tcW w:w="1379" w:type="dxa"/>
            <w:vAlign w:val="top"/>
          </w:tcPr>
          <w:p w14:paraId="1819C6E2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59D921F0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291.20</w:t>
            </w:r>
          </w:p>
        </w:tc>
      </w:tr>
      <w:tr w14:paraId="5BB6D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7E0B7AE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2080806</w:t>
            </w:r>
          </w:p>
        </w:tc>
        <w:tc>
          <w:tcPr>
            <w:tcW w:w="2626" w:type="dxa"/>
            <w:vAlign w:val="top"/>
          </w:tcPr>
          <w:p w14:paraId="6705C80C">
            <w:pPr>
              <w:pStyle w:val="6"/>
              <w:spacing w:before="51" w:line="219" w:lineRule="auto"/>
              <w:ind w:left="5"/>
            </w:pPr>
            <w:r>
              <w:rPr>
                <w:color w:val="212529"/>
                <w:spacing w:val="-1"/>
              </w:rPr>
              <w:t>农村籍退役士兵老年生活补助</w:t>
            </w:r>
          </w:p>
        </w:tc>
        <w:tc>
          <w:tcPr>
            <w:tcW w:w="1678" w:type="dxa"/>
            <w:vAlign w:val="top"/>
          </w:tcPr>
          <w:p w14:paraId="32BE9DC5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  <w:tc>
          <w:tcPr>
            <w:tcW w:w="1379" w:type="dxa"/>
            <w:vAlign w:val="top"/>
          </w:tcPr>
          <w:p w14:paraId="39E2F8F3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20277F6B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271.53</w:t>
            </w:r>
          </w:p>
        </w:tc>
      </w:tr>
      <w:tr w14:paraId="7CAEA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4DE3A197">
            <w:pPr>
              <w:pStyle w:val="6"/>
              <w:spacing w:before="51"/>
              <w:ind w:left="11"/>
            </w:pPr>
            <w:r>
              <w:rPr>
                <w:color w:val="212529"/>
                <w:spacing w:val="-2"/>
              </w:rPr>
              <w:t>2080808</w:t>
            </w:r>
          </w:p>
        </w:tc>
        <w:tc>
          <w:tcPr>
            <w:tcW w:w="2626" w:type="dxa"/>
            <w:vAlign w:val="top"/>
          </w:tcPr>
          <w:p w14:paraId="116DC7B1">
            <w:pPr>
              <w:pStyle w:val="6"/>
              <w:spacing w:before="52" w:line="219" w:lineRule="auto"/>
              <w:ind w:left="8"/>
            </w:pPr>
            <w:r>
              <w:rPr>
                <w:color w:val="212529"/>
                <w:spacing w:val="-2"/>
              </w:rPr>
              <w:t>烈士纪念设施管理维护</w:t>
            </w:r>
          </w:p>
        </w:tc>
        <w:tc>
          <w:tcPr>
            <w:tcW w:w="1678" w:type="dxa"/>
            <w:vAlign w:val="top"/>
          </w:tcPr>
          <w:p w14:paraId="55F28B5F">
            <w:pPr>
              <w:pStyle w:val="6"/>
              <w:spacing w:before="52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  <w:tc>
          <w:tcPr>
            <w:tcW w:w="1379" w:type="dxa"/>
            <w:vAlign w:val="top"/>
          </w:tcPr>
          <w:p w14:paraId="3A24892E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613800A4">
            <w:pPr>
              <w:pStyle w:val="6"/>
              <w:spacing w:before="52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11.92</w:t>
            </w:r>
          </w:p>
        </w:tc>
      </w:tr>
      <w:tr w14:paraId="3180C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01E9B5F1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2080899</w:t>
            </w:r>
          </w:p>
        </w:tc>
        <w:tc>
          <w:tcPr>
            <w:tcW w:w="2626" w:type="dxa"/>
            <w:vAlign w:val="top"/>
          </w:tcPr>
          <w:p w14:paraId="416367DF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2"/>
              </w:rPr>
              <w:t>其他优抚支出</w:t>
            </w:r>
          </w:p>
        </w:tc>
        <w:tc>
          <w:tcPr>
            <w:tcW w:w="1678" w:type="dxa"/>
            <w:vAlign w:val="top"/>
          </w:tcPr>
          <w:p w14:paraId="046CA0DF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  <w:tc>
          <w:tcPr>
            <w:tcW w:w="1379" w:type="dxa"/>
            <w:vAlign w:val="top"/>
          </w:tcPr>
          <w:p w14:paraId="46D1F696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54CEE1C5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394.62</w:t>
            </w:r>
          </w:p>
        </w:tc>
      </w:tr>
      <w:tr w14:paraId="0FD0E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44C010A5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</w:t>
            </w:r>
          </w:p>
        </w:tc>
        <w:tc>
          <w:tcPr>
            <w:tcW w:w="2626" w:type="dxa"/>
            <w:vAlign w:val="top"/>
          </w:tcPr>
          <w:p w14:paraId="7C3BA33D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3"/>
              </w:rPr>
              <w:t>退役安置</w:t>
            </w:r>
          </w:p>
        </w:tc>
        <w:tc>
          <w:tcPr>
            <w:tcW w:w="1678" w:type="dxa"/>
            <w:vAlign w:val="top"/>
          </w:tcPr>
          <w:p w14:paraId="5219A1A9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368.17</w:t>
            </w:r>
          </w:p>
        </w:tc>
        <w:tc>
          <w:tcPr>
            <w:tcW w:w="1379" w:type="dxa"/>
            <w:vAlign w:val="top"/>
          </w:tcPr>
          <w:p w14:paraId="505D25C6">
            <w:pPr>
              <w:pStyle w:val="6"/>
              <w:spacing w:before="52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45.72</w:t>
            </w:r>
          </w:p>
        </w:tc>
        <w:tc>
          <w:tcPr>
            <w:tcW w:w="1625" w:type="dxa"/>
            <w:vAlign w:val="top"/>
          </w:tcPr>
          <w:p w14:paraId="64574F39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322.46</w:t>
            </w:r>
          </w:p>
        </w:tc>
      </w:tr>
      <w:tr w14:paraId="3C359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5C3205F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2080901</w:t>
            </w:r>
          </w:p>
        </w:tc>
        <w:tc>
          <w:tcPr>
            <w:tcW w:w="2626" w:type="dxa"/>
            <w:vAlign w:val="top"/>
          </w:tcPr>
          <w:p w14:paraId="49A38693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2"/>
              </w:rPr>
              <w:t>退役士兵安置</w:t>
            </w:r>
          </w:p>
        </w:tc>
        <w:tc>
          <w:tcPr>
            <w:tcW w:w="1678" w:type="dxa"/>
            <w:vAlign w:val="top"/>
          </w:tcPr>
          <w:p w14:paraId="76D919D4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  <w:tc>
          <w:tcPr>
            <w:tcW w:w="1379" w:type="dxa"/>
            <w:vAlign w:val="top"/>
          </w:tcPr>
          <w:p w14:paraId="68130EE0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23DD7369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120.85</w:t>
            </w:r>
          </w:p>
        </w:tc>
      </w:tr>
      <w:tr w14:paraId="2081E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6E90AA9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2080902</w:t>
            </w:r>
          </w:p>
        </w:tc>
        <w:tc>
          <w:tcPr>
            <w:tcW w:w="2626" w:type="dxa"/>
            <w:vAlign w:val="top"/>
          </w:tcPr>
          <w:p w14:paraId="5A73474E">
            <w:pPr>
              <w:pStyle w:val="6"/>
              <w:spacing w:before="52" w:line="219" w:lineRule="auto"/>
              <w:ind w:left="8"/>
            </w:pPr>
            <w:r>
              <w:rPr>
                <w:color w:val="212529"/>
                <w:spacing w:val="-1"/>
              </w:rPr>
              <w:t>军队移交政府的离退休人员安置</w:t>
            </w:r>
          </w:p>
        </w:tc>
        <w:tc>
          <w:tcPr>
            <w:tcW w:w="1678" w:type="dxa"/>
            <w:vAlign w:val="top"/>
          </w:tcPr>
          <w:p w14:paraId="29334723">
            <w:pPr>
              <w:pStyle w:val="6"/>
              <w:spacing w:before="52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25.63</w:t>
            </w:r>
          </w:p>
        </w:tc>
        <w:tc>
          <w:tcPr>
            <w:tcW w:w="1379" w:type="dxa"/>
            <w:vAlign w:val="top"/>
          </w:tcPr>
          <w:p w14:paraId="3CE21199">
            <w:pPr>
              <w:pStyle w:val="6"/>
              <w:spacing w:before="52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2.13</w:t>
            </w:r>
          </w:p>
        </w:tc>
        <w:tc>
          <w:tcPr>
            <w:tcW w:w="1625" w:type="dxa"/>
            <w:vAlign w:val="top"/>
          </w:tcPr>
          <w:p w14:paraId="2AE83477">
            <w:pPr>
              <w:pStyle w:val="6"/>
              <w:spacing w:before="52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23.50</w:t>
            </w:r>
          </w:p>
        </w:tc>
      </w:tr>
      <w:tr w14:paraId="35B90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F57213E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2080904</w:t>
            </w:r>
          </w:p>
        </w:tc>
        <w:tc>
          <w:tcPr>
            <w:tcW w:w="2626" w:type="dxa"/>
            <w:vAlign w:val="top"/>
          </w:tcPr>
          <w:p w14:paraId="3A262979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2"/>
              </w:rPr>
              <w:t>退役士兵管理教育</w:t>
            </w:r>
          </w:p>
        </w:tc>
        <w:tc>
          <w:tcPr>
            <w:tcW w:w="1678" w:type="dxa"/>
            <w:vAlign w:val="top"/>
          </w:tcPr>
          <w:p w14:paraId="2EBA6F2F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  <w:tc>
          <w:tcPr>
            <w:tcW w:w="1379" w:type="dxa"/>
            <w:vAlign w:val="top"/>
          </w:tcPr>
          <w:p w14:paraId="3835C931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46D12371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0.72</w:t>
            </w:r>
          </w:p>
        </w:tc>
      </w:tr>
      <w:tr w14:paraId="6E058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0F87010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2080905</w:t>
            </w:r>
          </w:p>
        </w:tc>
        <w:tc>
          <w:tcPr>
            <w:tcW w:w="2626" w:type="dxa"/>
            <w:vAlign w:val="top"/>
          </w:tcPr>
          <w:p w14:paraId="54D9CA00">
            <w:pPr>
              <w:pStyle w:val="6"/>
              <w:spacing w:before="52" w:line="219" w:lineRule="auto"/>
              <w:ind w:left="8"/>
            </w:pPr>
            <w:r>
              <w:rPr>
                <w:color w:val="212529"/>
                <w:spacing w:val="-2"/>
              </w:rPr>
              <w:t>军队转业干部安置</w:t>
            </w:r>
          </w:p>
        </w:tc>
        <w:tc>
          <w:tcPr>
            <w:tcW w:w="1678" w:type="dxa"/>
            <w:vAlign w:val="top"/>
          </w:tcPr>
          <w:p w14:paraId="4469BF14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  <w:tc>
          <w:tcPr>
            <w:tcW w:w="1379" w:type="dxa"/>
            <w:vAlign w:val="top"/>
          </w:tcPr>
          <w:p w14:paraId="5A9DBFBE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1A1DC699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0.82</w:t>
            </w:r>
          </w:p>
        </w:tc>
      </w:tr>
      <w:tr w14:paraId="575A3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5F05A08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2080999</w:t>
            </w:r>
          </w:p>
        </w:tc>
        <w:tc>
          <w:tcPr>
            <w:tcW w:w="2626" w:type="dxa"/>
            <w:vAlign w:val="top"/>
          </w:tcPr>
          <w:p w14:paraId="1877A8E5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2"/>
              </w:rPr>
              <w:t>其他退役安置支出</w:t>
            </w:r>
          </w:p>
        </w:tc>
        <w:tc>
          <w:tcPr>
            <w:tcW w:w="1678" w:type="dxa"/>
            <w:vAlign w:val="top"/>
          </w:tcPr>
          <w:p w14:paraId="2BE5D099">
            <w:pPr>
              <w:pStyle w:val="6"/>
              <w:spacing w:before="52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220.16</w:t>
            </w:r>
          </w:p>
        </w:tc>
        <w:tc>
          <w:tcPr>
            <w:tcW w:w="1379" w:type="dxa"/>
            <w:vAlign w:val="top"/>
          </w:tcPr>
          <w:p w14:paraId="3CD90A30">
            <w:pPr>
              <w:pStyle w:val="6"/>
              <w:spacing w:before="52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43.58</w:t>
            </w:r>
          </w:p>
        </w:tc>
        <w:tc>
          <w:tcPr>
            <w:tcW w:w="1625" w:type="dxa"/>
            <w:vAlign w:val="top"/>
          </w:tcPr>
          <w:p w14:paraId="30695591">
            <w:pPr>
              <w:pStyle w:val="6"/>
              <w:spacing w:before="52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176.58</w:t>
            </w:r>
          </w:p>
        </w:tc>
      </w:tr>
      <w:tr w14:paraId="59216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13558F9D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20820</w:t>
            </w:r>
          </w:p>
        </w:tc>
        <w:tc>
          <w:tcPr>
            <w:tcW w:w="2626" w:type="dxa"/>
            <w:vAlign w:val="top"/>
          </w:tcPr>
          <w:p w14:paraId="362DE107">
            <w:pPr>
              <w:pStyle w:val="6"/>
              <w:spacing w:before="53" w:line="219" w:lineRule="auto"/>
              <w:ind w:left="15"/>
            </w:pPr>
            <w:r>
              <w:rPr>
                <w:color w:val="212529"/>
                <w:spacing w:val="-5"/>
              </w:rPr>
              <w:t>临时救助</w:t>
            </w:r>
          </w:p>
        </w:tc>
        <w:tc>
          <w:tcPr>
            <w:tcW w:w="1678" w:type="dxa"/>
            <w:vAlign w:val="top"/>
          </w:tcPr>
          <w:p w14:paraId="0E398B7B">
            <w:pPr>
              <w:pStyle w:val="6"/>
              <w:spacing w:before="52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379" w:type="dxa"/>
            <w:vAlign w:val="top"/>
          </w:tcPr>
          <w:p w14:paraId="0C473AF5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145161AB">
            <w:pPr>
              <w:pStyle w:val="6"/>
              <w:spacing w:before="52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</w:tr>
      <w:tr w14:paraId="5D5FC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72A48C91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2082001</w:t>
            </w:r>
          </w:p>
        </w:tc>
        <w:tc>
          <w:tcPr>
            <w:tcW w:w="2626" w:type="dxa"/>
            <w:vAlign w:val="top"/>
          </w:tcPr>
          <w:p w14:paraId="400305BC">
            <w:pPr>
              <w:pStyle w:val="6"/>
              <w:spacing w:before="53" w:line="219" w:lineRule="auto"/>
              <w:ind w:left="15"/>
            </w:pPr>
            <w:r>
              <w:rPr>
                <w:color w:val="212529"/>
                <w:spacing w:val="-4"/>
              </w:rPr>
              <w:t>临时救助支出</w:t>
            </w:r>
          </w:p>
        </w:tc>
        <w:tc>
          <w:tcPr>
            <w:tcW w:w="1678" w:type="dxa"/>
            <w:vAlign w:val="top"/>
          </w:tcPr>
          <w:p w14:paraId="56554CDB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  <w:tc>
          <w:tcPr>
            <w:tcW w:w="1379" w:type="dxa"/>
            <w:vAlign w:val="top"/>
          </w:tcPr>
          <w:p w14:paraId="3B60A11F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02430C81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49.99</w:t>
            </w:r>
          </w:p>
        </w:tc>
      </w:tr>
      <w:tr w14:paraId="08B5A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404DC62A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20828</w:t>
            </w:r>
          </w:p>
        </w:tc>
        <w:tc>
          <w:tcPr>
            <w:tcW w:w="2626" w:type="dxa"/>
            <w:vAlign w:val="top"/>
          </w:tcPr>
          <w:p w14:paraId="52BC827F">
            <w:pPr>
              <w:pStyle w:val="6"/>
              <w:spacing w:before="52" w:line="219" w:lineRule="auto"/>
              <w:ind w:left="6"/>
            </w:pPr>
            <w:r>
              <w:rPr>
                <w:color w:val="212529"/>
                <w:spacing w:val="-2"/>
              </w:rPr>
              <w:t>退役军人管理事务</w:t>
            </w:r>
          </w:p>
        </w:tc>
        <w:tc>
          <w:tcPr>
            <w:tcW w:w="1678" w:type="dxa"/>
            <w:vAlign w:val="top"/>
          </w:tcPr>
          <w:p w14:paraId="1E2186EE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399.22</w:t>
            </w:r>
          </w:p>
        </w:tc>
        <w:tc>
          <w:tcPr>
            <w:tcW w:w="1379" w:type="dxa"/>
            <w:vAlign w:val="top"/>
          </w:tcPr>
          <w:p w14:paraId="571B7611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170.24</w:t>
            </w:r>
          </w:p>
        </w:tc>
        <w:tc>
          <w:tcPr>
            <w:tcW w:w="1625" w:type="dxa"/>
            <w:vAlign w:val="top"/>
          </w:tcPr>
          <w:p w14:paraId="1F954E6C">
            <w:pPr>
              <w:pStyle w:val="6"/>
              <w:spacing w:before="53" w:line="239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228.98</w:t>
            </w:r>
          </w:p>
        </w:tc>
      </w:tr>
      <w:tr w14:paraId="7C6C9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6DCE388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2082801</w:t>
            </w:r>
          </w:p>
        </w:tc>
        <w:tc>
          <w:tcPr>
            <w:tcW w:w="2626" w:type="dxa"/>
            <w:vAlign w:val="top"/>
          </w:tcPr>
          <w:p w14:paraId="30A7534C">
            <w:pPr>
              <w:pStyle w:val="6"/>
              <w:spacing w:before="53" w:line="220" w:lineRule="auto"/>
              <w:ind w:left="8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678" w:type="dxa"/>
            <w:vAlign w:val="top"/>
          </w:tcPr>
          <w:p w14:paraId="7E1209BE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87.19</w:t>
            </w:r>
          </w:p>
        </w:tc>
        <w:tc>
          <w:tcPr>
            <w:tcW w:w="1379" w:type="dxa"/>
            <w:vAlign w:val="top"/>
          </w:tcPr>
          <w:p w14:paraId="6B07F107">
            <w:pPr>
              <w:pStyle w:val="6"/>
              <w:spacing w:before="53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87.19</w:t>
            </w:r>
          </w:p>
        </w:tc>
        <w:tc>
          <w:tcPr>
            <w:tcW w:w="1625" w:type="dxa"/>
            <w:vAlign w:val="top"/>
          </w:tcPr>
          <w:p w14:paraId="14AE3042">
            <w:pPr>
              <w:rPr>
                <w:rFonts w:ascii="Arial"/>
                <w:sz w:val="21"/>
              </w:rPr>
            </w:pPr>
          </w:p>
        </w:tc>
      </w:tr>
      <w:tr w14:paraId="2CFE7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5B45F3F">
            <w:pPr>
              <w:pStyle w:val="6"/>
              <w:spacing w:before="52"/>
              <w:ind w:left="11"/>
            </w:pPr>
            <w:r>
              <w:rPr>
                <w:color w:val="212529"/>
                <w:spacing w:val="-2"/>
              </w:rPr>
              <w:t>2082803</w:t>
            </w:r>
          </w:p>
        </w:tc>
        <w:tc>
          <w:tcPr>
            <w:tcW w:w="2626" w:type="dxa"/>
            <w:vAlign w:val="top"/>
          </w:tcPr>
          <w:p w14:paraId="495EF62A">
            <w:pPr>
              <w:pStyle w:val="6"/>
              <w:spacing w:before="53" w:line="219" w:lineRule="auto"/>
              <w:ind w:left="4"/>
            </w:pPr>
            <w:r>
              <w:rPr>
                <w:color w:val="212529"/>
                <w:spacing w:val="-2"/>
              </w:rPr>
              <w:t>机关服务</w:t>
            </w:r>
          </w:p>
        </w:tc>
        <w:tc>
          <w:tcPr>
            <w:tcW w:w="1678" w:type="dxa"/>
            <w:vAlign w:val="top"/>
          </w:tcPr>
          <w:p w14:paraId="56FE60B7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83.04</w:t>
            </w:r>
          </w:p>
        </w:tc>
        <w:tc>
          <w:tcPr>
            <w:tcW w:w="1379" w:type="dxa"/>
            <w:vAlign w:val="top"/>
          </w:tcPr>
          <w:p w14:paraId="5E391C16">
            <w:pPr>
              <w:pStyle w:val="6"/>
              <w:spacing w:before="53" w:line="239" w:lineRule="auto"/>
              <w:ind w:right="27"/>
              <w:jc w:val="right"/>
            </w:pPr>
            <w:r>
              <w:rPr>
                <w:color w:val="212529"/>
                <w:spacing w:val="-2"/>
              </w:rPr>
              <w:t>83.04</w:t>
            </w:r>
          </w:p>
        </w:tc>
        <w:tc>
          <w:tcPr>
            <w:tcW w:w="1625" w:type="dxa"/>
            <w:vAlign w:val="top"/>
          </w:tcPr>
          <w:p w14:paraId="0FD1138F">
            <w:pPr>
              <w:rPr>
                <w:rFonts w:ascii="Arial"/>
                <w:sz w:val="21"/>
              </w:rPr>
            </w:pPr>
          </w:p>
        </w:tc>
      </w:tr>
      <w:tr w14:paraId="20746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6E5021D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2082804</w:t>
            </w:r>
          </w:p>
        </w:tc>
        <w:tc>
          <w:tcPr>
            <w:tcW w:w="2626" w:type="dxa"/>
            <w:vAlign w:val="top"/>
          </w:tcPr>
          <w:p w14:paraId="2EBBBD98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3"/>
              </w:rPr>
              <w:t>拥军优属</w:t>
            </w:r>
          </w:p>
        </w:tc>
        <w:tc>
          <w:tcPr>
            <w:tcW w:w="1678" w:type="dxa"/>
            <w:vAlign w:val="top"/>
          </w:tcPr>
          <w:p w14:paraId="5F5810C1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  <w:tc>
          <w:tcPr>
            <w:tcW w:w="1379" w:type="dxa"/>
            <w:vAlign w:val="top"/>
          </w:tcPr>
          <w:p w14:paraId="46ACFFE1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6AAB3617">
            <w:pPr>
              <w:pStyle w:val="6"/>
              <w:spacing w:before="53" w:line="239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155.46</w:t>
            </w:r>
          </w:p>
        </w:tc>
      </w:tr>
      <w:tr w14:paraId="25414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A4A72C3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2082899</w:t>
            </w:r>
          </w:p>
        </w:tc>
        <w:tc>
          <w:tcPr>
            <w:tcW w:w="2626" w:type="dxa"/>
            <w:vAlign w:val="top"/>
          </w:tcPr>
          <w:p w14:paraId="4CCD5E49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1"/>
              </w:rPr>
              <w:t>其他退役军人事务管理支出</w:t>
            </w:r>
          </w:p>
        </w:tc>
        <w:tc>
          <w:tcPr>
            <w:tcW w:w="1678" w:type="dxa"/>
            <w:vAlign w:val="top"/>
          </w:tcPr>
          <w:p w14:paraId="41CDA30E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3"/>
              </w:rPr>
              <w:t>73.52</w:t>
            </w:r>
          </w:p>
        </w:tc>
        <w:tc>
          <w:tcPr>
            <w:tcW w:w="1379" w:type="dxa"/>
            <w:vAlign w:val="top"/>
          </w:tcPr>
          <w:p w14:paraId="37FCA923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14B67EDC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3"/>
              </w:rPr>
              <w:t>73.52</w:t>
            </w:r>
          </w:p>
        </w:tc>
      </w:tr>
      <w:tr w14:paraId="3937F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CE80A91">
            <w:pPr>
              <w:pStyle w:val="6"/>
              <w:spacing w:before="53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626" w:type="dxa"/>
            <w:vAlign w:val="top"/>
          </w:tcPr>
          <w:p w14:paraId="7F785B11">
            <w:pPr>
              <w:pStyle w:val="6"/>
              <w:spacing w:before="54" w:line="219" w:lineRule="auto"/>
              <w:ind w:left="6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678" w:type="dxa"/>
            <w:vAlign w:val="top"/>
          </w:tcPr>
          <w:p w14:paraId="372AE348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98.65</w:t>
            </w:r>
          </w:p>
        </w:tc>
        <w:tc>
          <w:tcPr>
            <w:tcW w:w="1379" w:type="dxa"/>
            <w:vAlign w:val="top"/>
          </w:tcPr>
          <w:p w14:paraId="5C761243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625" w:type="dxa"/>
            <w:vAlign w:val="top"/>
          </w:tcPr>
          <w:p w14:paraId="706A2EA0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</w:tr>
      <w:tr w14:paraId="6C273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541E8271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626" w:type="dxa"/>
            <w:vAlign w:val="top"/>
          </w:tcPr>
          <w:p w14:paraId="2C3BB2C9">
            <w:pPr>
              <w:pStyle w:val="6"/>
              <w:spacing w:before="53" w:line="220" w:lineRule="auto"/>
              <w:ind w:left="8"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678" w:type="dxa"/>
            <w:vAlign w:val="top"/>
          </w:tcPr>
          <w:p w14:paraId="0415F7DD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379" w:type="dxa"/>
            <w:vAlign w:val="top"/>
          </w:tcPr>
          <w:p w14:paraId="1B162A66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9.28</w:t>
            </w:r>
          </w:p>
        </w:tc>
        <w:tc>
          <w:tcPr>
            <w:tcW w:w="1625" w:type="dxa"/>
            <w:vAlign w:val="top"/>
          </w:tcPr>
          <w:p w14:paraId="5342389E">
            <w:pPr>
              <w:rPr>
                <w:rFonts w:ascii="Arial"/>
                <w:sz w:val="21"/>
              </w:rPr>
            </w:pPr>
          </w:p>
        </w:tc>
      </w:tr>
      <w:tr w14:paraId="3438C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2A3B906F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626" w:type="dxa"/>
            <w:vAlign w:val="top"/>
          </w:tcPr>
          <w:p w14:paraId="3D6B5E75">
            <w:pPr>
              <w:pStyle w:val="6"/>
              <w:spacing w:before="53" w:line="220" w:lineRule="auto"/>
              <w:ind w:left="5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678" w:type="dxa"/>
            <w:vAlign w:val="top"/>
          </w:tcPr>
          <w:p w14:paraId="15B34634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1379" w:type="dxa"/>
            <w:vAlign w:val="top"/>
          </w:tcPr>
          <w:p w14:paraId="5CF334E8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7.77</w:t>
            </w:r>
          </w:p>
        </w:tc>
        <w:tc>
          <w:tcPr>
            <w:tcW w:w="1625" w:type="dxa"/>
            <w:vAlign w:val="top"/>
          </w:tcPr>
          <w:p w14:paraId="119917A7">
            <w:pPr>
              <w:rPr>
                <w:rFonts w:ascii="Arial"/>
                <w:sz w:val="21"/>
              </w:rPr>
            </w:pPr>
          </w:p>
        </w:tc>
      </w:tr>
      <w:tr w14:paraId="0D24C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D782DA3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626" w:type="dxa"/>
            <w:vAlign w:val="top"/>
          </w:tcPr>
          <w:p w14:paraId="4A2B0BBE">
            <w:pPr>
              <w:pStyle w:val="6"/>
              <w:spacing w:before="54" w:line="219" w:lineRule="auto"/>
              <w:ind w:left="11"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678" w:type="dxa"/>
            <w:vAlign w:val="top"/>
          </w:tcPr>
          <w:p w14:paraId="6981DCF8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1379" w:type="dxa"/>
            <w:vAlign w:val="top"/>
          </w:tcPr>
          <w:p w14:paraId="0CB80ADE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6"/>
              </w:rPr>
              <w:t>1.43</w:t>
            </w:r>
          </w:p>
        </w:tc>
        <w:tc>
          <w:tcPr>
            <w:tcW w:w="1625" w:type="dxa"/>
            <w:vAlign w:val="top"/>
          </w:tcPr>
          <w:p w14:paraId="05AE96F4">
            <w:pPr>
              <w:rPr>
                <w:rFonts w:ascii="Arial"/>
                <w:sz w:val="21"/>
              </w:rPr>
            </w:pPr>
          </w:p>
        </w:tc>
      </w:tr>
      <w:tr w14:paraId="283E2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97CC025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626" w:type="dxa"/>
            <w:vAlign w:val="top"/>
          </w:tcPr>
          <w:p w14:paraId="4DD9A2B4">
            <w:pPr>
              <w:pStyle w:val="6"/>
              <w:spacing w:before="54" w:line="220" w:lineRule="auto"/>
              <w:ind w:left="6"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78" w:type="dxa"/>
            <w:vAlign w:val="top"/>
          </w:tcPr>
          <w:p w14:paraId="40963A7E">
            <w:pPr>
              <w:pStyle w:val="6"/>
              <w:spacing w:before="53" w:line="239" w:lineRule="auto"/>
              <w:ind w:right="23"/>
              <w:jc w:val="right"/>
            </w:pPr>
            <w:r>
              <w:rPr>
                <w:color w:val="212529"/>
                <w:spacing w:val="-3"/>
              </w:rPr>
              <w:t>0.08</w:t>
            </w:r>
          </w:p>
        </w:tc>
        <w:tc>
          <w:tcPr>
            <w:tcW w:w="1379" w:type="dxa"/>
            <w:vAlign w:val="top"/>
          </w:tcPr>
          <w:p w14:paraId="44F85042">
            <w:pPr>
              <w:pStyle w:val="6"/>
              <w:spacing w:before="53" w:line="239" w:lineRule="auto"/>
              <w:ind w:right="21"/>
              <w:jc w:val="right"/>
            </w:pPr>
            <w:r>
              <w:rPr>
                <w:color w:val="212529"/>
                <w:spacing w:val="-3"/>
              </w:rPr>
              <w:t>0.08</w:t>
            </w:r>
          </w:p>
        </w:tc>
        <w:tc>
          <w:tcPr>
            <w:tcW w:w="1625" w:type="dxa"/>
            <w:vAlign w:val="top"/>
          </w:tcPr>
          <w:p w14:paraId="5DC48ED2">
            <w:pPr>
              <w:rPr>
                <w:rFonts w:ascii="Arial"/>
                <w:sz w:val="21"/>
              </w:rPr>
            </w:pPr>
          </w:p>
        </w:tc>
      </w:tr>
      <w:tr w14:paraId="36483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4E4B1820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21014</w:t>
            </w:r>
          </w:p>
        </w:tc>
        <w:tc>
          <w:tcPr>
            <w:tcW w:w="2626" w:type="dxa"/>
            <w:vAlign w:val="top"/>
          </w:tcPr>
          <w:p w14:paraId="4E0B64FC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2"/>
              </w:rPr>
              <w:t>优抚对象医疗</w:t>
            </w:r>
          </w:p>
        </w:tc>
        <w:tc>
          <w:tcPr>
            <w:tcW w:w="1678" w:type="dxa"/>
            <w:vAlign w:val="top"/>
          </w:tcPr>
          <w:p w14:paraId="4A8D964A">
            <w:pPr>
              <w:pStyle w:val="6"/>
              <w:spacing w:before="53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379" w:type="dxa"/>
            <w:vAlign w:val="top"/>
          </w:tcPr>
          <w:p w14:paraId="214B2FEA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210C7530">
            <w:pPr>
              <w:pStyle w:val="6"/>
              <w:spacing w:before="53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</w:tr>
      <w:tr w14:paraId="701C4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7C512C24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2101401</w:t>
            </w:r>
          </w:p>
        </w:tc>
        <w:tc>
          <w:tcPr>
            <w:tcW w:w="2626" w:type="dxa"/>
            <w:vAlign w:val="top"/>
          </w:tcPr>
          <w:p w14:paraId="7361EAFF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1"/>
              </w:rPr>
              <w:t>优抚对象医疗补助</w:t>
            </w:r>
          </w:p>
        </w:tc>
        <w:tc>
          <w:tcPr>
            <w:tcW w:w="1678" w:type="dxa"/>
            <w:vAlign w:val="top"/>
          </w:tcPr>
          <w:p w14:paraId="7BBA4A82">
            <w:pPr>
              <w:pStyle w:val="6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  <w:tc>
          <w:tcPr>
            <w:tcW w:w="1379" w:type="dxa"/>
            <w:vAlign w:val="top"/>
          </w:tcPr>
          <w:p w14:paraId="79BF6E28">
            <w:pPr>
              <w:rPr>
                <w:rFonts w:ascii="Arial"/>
                <w:sz w:val="21"/>
              </w:rPr>
            </w:pPr>
          </w:p>
        </w:tc>
        <w:tc>
          <w:tcPr>
            <w:tcW w:w="1625" w:type="dxa"/>
            <w:vAlign w:val="top"/>
          </w:tcPr>
          <w:p w14:paraId="058E00D0">
            <w:pPr>
              <w:pStyle w:val="6"/>
              <w:spacing w:before="54" w:line="239" w:lineRule="auto"/>
              <w:ind w:right="32"/>
              <w:jc w:val="right"/>
            </w:pPr>
            <w:r>
              <w:rPr>
                <w:color w:val="212529"/>
                <w:spacing w:val="-2"/>
              </w:rPr>
              <w:t>89.37</w:t>
            </w:r>
          </w:p>
        </w:tc>
      </w:tr>
      <w:tr w14:paraId="41102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3303F116">
            <w:pPr>
              <w:pStyle w:val="6"/>
              <w:spacing w:before="54" w:line="241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26" w:type="dxa"/>
            <w:vAlign w:val="top"/>
          </w:tcPr>
          <w:p w14:paraId="662A1DCB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678" w:type="dxa"/>
            <w:vAlign w:val="top"/>
          </w:tcPr>
          <w:p w14:paraId="0F0ABE50">
            <w:pPr>
              <w:pStyle w:val="6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379" w:type="dxa"/>
            <w:vAlign w:val="top"/>
          </w:tcPr>
          <w:p w14:paraId="7C953290">
            <w:pPr>
              <w:pStyle w:val="6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625" w:type="dxa"/>
            <w:vAlign w:val="top"/>
          </w:tcPr>
          <w:p w14:paraId="0E006E23">
            <w:pPr>
              <w:rPr>
                <w:rFonts w:ascii="Arial"/>
                <w:sz w:val="21"/>
              </w:rPr>
            </w:pPr>
          </w:p>
        </w:tc>
      </w:tr>
      <w:tr w14:paraId="75FF9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7760D808">
            <w:pPr>
              <w:pStyle w:val="6"/>
              <w:spacing w:before="53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26" w:type="dxa"/>
            <w:vAlign w:val="top"/>
          </w:tcPr>
          <w:p w14:paraId="3C842B91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678" w:type="dxa"/>
            <w:vAlign w:val="top"/>
          </w:tcPr>
          <w:p w14:paraId="4CF54605">
            <w:pPr>
              <w:pStyle w:val="6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379" w:type="dxa"/>
            <w:vAlign w:val="top"/>
          </w:tcPr>
          <w:p w14:paraId="24253DA1">
            <w:pPr>
              <w:pStyle w:val="6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625" w:type="dxa"/>
            <w:vAlign w:val="top"/>
          </w:tcPr>
          <w:p w14:paraId="3DDEBDC4">
            <w:pPr>
              <w:rPr>
                <w:rFonts w:ascii="Arial"/>
                <w:sz w:val="21"/>
              </w:rPr>
            </w:pPr>
          </w:p>
        </w:tc>
      </w:tr>
      <w:tr w14:paraId="096C5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708" w:type="dxa"/>
            <w:vAlign w:val="top"/>
          </w:tcPr>
          <w:p w14:paraId="65A0049E">
            <w:pPr>
              <w:pStyle w:val="6"/>
              <w:spacing w:before="54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26" w:type="dxa"/>
            <w:vAlign w:val="top"/>
          </w:tcPr>
          <w:p w14:paraId="29BB6A51">
            <w:pPr>
              <w:pStyle w:val="6"/>
              <w:spacing w:before="54" w:line="220" w:lineRule="auto"/>
              <w:ind w:left="4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678" w:type="dxa"/>
            <w:vAlign w:val="top"/>
          </w:tcPr>
          <w:p w14:paraId="0647A0E1">
            <w:pPr>
              <w:pStyle w:val="6"/>
              <w:spacing w:before="54" w:line="239" w:lineRule="auto"/>
              <w:ind w:right="29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379" w:type="dxa"/>
            <w:vAlign w:val="top"/>
          </w:tcPr>
          <w:p w14:paraId="0E9A200E">
            <w:pPr>
              <w:pStyle w:val="6"/>
              <w:spacing w:before="54" w:line="239" w:lineRule="auto"/>
              <w:ind w:right="27"/>
              <w:jc w:val="right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625" w:type="dxa"/>
            <w:vAlign w:val="top"/>
          </w:tcPr>
          <w:p w14:paraId="46E81B2E">
            <w:pPr>
              <w:rPr>
                <w:rFonts w:ascii="Arial"/>
                <w:sz w:val="21"/>
              </w:rPr>
            </w:pPr>
          </w:p>
        </w:tc>
      </w:tr>
      <w:tr w14:paraId="41580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bottom w:val="single" w:color="FFFFFF" w:sz="4" w:space="0"/>
            </w:tcBorders>
            <w:vAlign w:val="top"/>
          </w:tcPr>
          <w:p w14:paraId="6D680AA5">
            <w:pPr>
              <w:spacing w:before="35" w:line="203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 w14:paraId="44DAAD5A">
      <w:pPr>
        <w:rPr>
          <w:rFonts w:ascii="Arial"/>
          <w:sz w:val="21"/>
        </w:rPr>
      </w:pPr>
    </w:p>
    <w:p w14:paraId="4CF645C0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2AEF95B">
      <w:pPr>
        <w:spacing w:line="188" w:lineRule="exact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 w14:paraId="1C80C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7F364F">
            <w:pPr>
              <w:pStyle w:val="6"/>
              <w:spacing w:before="94" w:line="225" w:lineRule="auto"/>
              <w:ind w:left="4807"/>
              <w:outlineLvl w:val="1"/>
              <w:rPr>
                <w:sz w:val="22"/>
                <w:szCs w:val="22"/>
              </w:rPr>
            </w:pPr>
            <w:bookmarkStart w:id="15" w:name="bookmark11"/>
            <w:bookmarkEnd w:id="15"/>
            <w:bookmarkStart w:id="16" w:name="bookmark34"/>
            <w:bookmarkEnd w:id="16"/>
            <w:r>
              <w:rPr>
                <w:color w:val="212529"/>
                <w:spacing w:val="7"/>
                <w:sz w:val="22"/>
                <w:szCs w:val="22"/>
              </w:rPr>
              <w:t>一般公共预算财政拨款基本支出决算明细表</w:t>
            </w:r>
          </w:p>
        </w:tc>
      </w:tr>
      <w:tr w14:paraId="7380D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4BC3C7">
            <w:pPr>
              <w:rPr>
                <w:rFonts w:ascii="Arial"/>
                <w:sz w:val="21"/>
              </w:rPr>
            </w:pPr>
          </w:p>
        </w:tc>
        <w:tc>
          <w:tcPr>
            <w:tcW w:w="17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70E553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C3A3F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1C498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B3060E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3EE6E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BCD593"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4A2E6F"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51070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ED1D2B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EB7267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AE18DC">
            <w:pPr>
              <w:pStyle w:val="6"/>
              <w:spacing w:before="125" w:line="226" w:lineRule="auto"/>
              <w:ind w:left="47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公开06表</w:t>
            </w:r>
          </w:p>
        </w:tc>
      </w:tr>
      <w:tr w14:paraId="34D76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80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0BA94C5">
            <w:pPr>
              <w:pStyle w:val="6"/>
              <w:spacing w:before="126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15C4CF">
            <w:pPr>
              <w:pStyle w:val="6"/>
              <w:spacing w:before="126" w:line="225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DBD9CBF"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F7B9BE"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F4842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3D8A6F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948946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373E9B">
            <w:pPr>
              <w:pStyle w:val="6"/>
              <w:spacing w:before="126" w:line="225" w:lineRule="auto"/>
              <w:ind w:left="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0609E9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81" w:type="dxa"/>
            <w:gridSpan w:val="3"/>
            <w:vAlign w:val="top"/>
          </w:tcPr>
          <w:p w14:paraId="78A87FA6">
            <w:pPr>
              <w:spacing w:before="112" w:line="183" w:lineRule="auto"/>
              <w:ind w:left="140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人员经费</w:t>
            </w:r>
          </w:p>
        </w:tc>
        <w:tc>
          <w:tcPr>
            <w:tcW w:w="10385" w:type="dxa"/>
            <w:gridSpan w:val="9"/>
            <w:vAlign w:val="top"/>
          </w:tcPr>
          <w:p w14:paraId="557455D7">
            <w:pPr>
              <w:spacing w:before="113" w:line="180" w:lineRule="auto"/>
              <w:ind w:left="480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公用经费</w:t>
            </w:r>
          </w:p>
        </w:tc>
      </w:tr>
      <w:tr w14:paraId="4DC80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882" w:type="dxa"/>
            <w:vAlign w:val="top"/>
          </w:tcPr>
          <w:p w14:paraId="7526CFCD">
            <w:pPr>
              <w:spacing w:line="251" w:lineRule="auto"/>
              <w:rPr>
                <w:rFonts w:ascii="Arial"/>
                <w:sz w:val="21"/>
              </w:rPr>
            </w:pPr>
          </w:p>
          <w:p w14:paraId="77AC027B">
            <w:pPr>
              <w:spacing w:before="77" w:line="180" w:lineRule="auto"/>
              <w:ind w:left="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775" w:type="dxa"/>
            <w:vAlign w:val="top"/>
          </w:tcPr>
          <w:p w14:paraId="4D0F87B3">
            <w:pPr>
              <w:spacing w:line="251" w:lineRule="auto"/>
              <w:rPr>
                <w:rFonts w:ascii="Arial"/>
                <w:sz w:val="21"/>
              </w:rPr>
            </w:pPr>
          </w:p>
          <w:p w14:paraId="2BEF19A2">
            <w:pPr>
              <w:spacing w:before="77" w:line="179" w:lineRule="auto"/>
              <w:ind w:left="5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924" w:type="dxa"/>
            <w:vAlign w:val="top"/>
          </w:tcPr>
          <w:p w14:paraId="123449AA">
            <w:pPr>
              <w:spacing w:line="251" w:lineRule="auto"/>
              <w:rPr>
                <w:rFonts w:ascii="Arial"/>
                <w:sz w:val="21"/>
              </w:rPr>
            </w:pPr>
          </w:p>
          <w:p w14:paraId="06EA07F8">
            <w:pPr>
              <w:spacing w:before="77" w:line="181" w:lineRule="auto"/>
              <w:ind w:left="1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0F1BD19A">
            <w:pPr>
              <w:spacing w:line="251" w:lineRule="auto"/>
              <w:rPr>
                <w:rFonts w:ascii="Arial"/>
                <w:sz w:val="21"/>
              </w:rPr>
            </w:pPr>
          </w:p>
          <w:p w14:paraId="1E667196">
            <w:pPr>
              <w:spacing w:before="77" w:line="180" w:lineRule="auto"/>
              <w:ind w:left="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80" w:type="dxa"/>
            <w:vAlign w:val="top"/>
          </w:tcPr>
          <w:p w14:paraId="7C923EE4">
            <w:pPr>
              <w:spacing w:line="251" w:lineRule="auto"/>
              <w:rPr>
                <w:rFonts w:ascii="Arial"/>
                <w:sz w:val="21"/>
              </w:rPr>
            </w:pPr>
          </w:p>
          <w:p w14:paraId="136DB9E6">
            <w:pPr>
              <w:spacing w:before="77" w:line="179" w:lineRule="auto"/>
              <w:ind w:left="3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852" w:type="dxa"/>
            <w:vAlign w:val="top"/>
          </w:tcPr>
          <w:p w14:paraId="3B06470D">
            <w:pPr>
              <w:spacing w:line="251" w:lineRule="auto"/>
              <w:rPr>
                <w:rFonts w:ascii="Arial"/>
                <w:sz w:val="21"/>
              </w:rPr>
            </w:pPr>
          </w:p>
          <w:p w14:paraId="709A9699">
            <w:pPr>
              <w:spacing w:before="77" w:line="181" w:lineRule="auto"/>
              <w:ind w:left="13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4A4BB7EC">
            <w:pPr>
              <w:spacing w:line="251" w:lineRule="auto"/>
              <w:rPr>
                <w:rFonts w:ascii="Arial"/>
                <w:sz w:val="21"/>
              </w:rPr>
            </w:pPr>
          </w:p>
          <w:p w14:paraId="5A602714">
            <w:pPr>
              <w:spacing w:before="77" w:line="180" w:lineRule="auto"/>
              <w:ind w:left="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92" w:type="dxa"/>
            <w:vAlign w:val="top"/>
          </w:tcPr>
          <w:p w14:paraId="4C63BFC9">
            <w:pPr>
              <w:spacing w:line="251" w:lineRule="auto"/>
              <w:rPr>
                <w:rFonts w:ascii="Arial"/>
                <w:sz w:val="21"/>
              </w:rPr>
            </w:pPr>
          </w:p>
          <w:p w14:paraId="319E6640">
            <w:pPr>
              <w:spacing w:before="77" w:line="179" w:lineRule="auto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68" w:type="dxa"/>
            <w:vAlign w:val="top"/>
          </w:tcPr>
          <w:p w14:paraId="009FFD85">
            <w:pPr>
              <w:spacing w:line="251" w:lineRule="auto"/>
              <w:rPr>
                <w:rFonts w:ascii="Arial"/>
                <w:sz w:val="21"/>
              </w:rPr>
            </w:pPr>
          </w:p>
          <w:p w14:paraId="7C06B0B4">
            <w:pPr>
              <w:spacing w:before="77" w:line="181" w:lineRule="auto"/>
              <w:ind w:left="2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59FDCFCB">
            <w:pPr>
              <w:spacing w:line="251" w:lineRule="auto"/>
              <w:rPr>
                <w:rFonts w:ascii="Arial"/>
                <w:sz w:val="21"/>
              </w:rPr>
            </w:pPr>
          </w:p>
          <w:p w14:paraId="5E75AADE">
            <w:pPr>
              <w:spacing w:before="77" w:line="180" w:lineRule="auto"/>
              <w:ind w:left="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099" w:type="dxa"/>
            <w:vAlign w:val="top"/>
          </w:tcPr>
          <w:p w14:paraId="5171AA34">
            <w:pPr>
              <w:spacing w:line="251" w:lineRule="auto"/>
              <w:rPr>
                <w:rFonts w:ascii="Arial"/>
                <w:sz w:val="21"/>
              </w:rPr>
            </w:pPr>
          </w:p>
          <w:p w14:paraId="49FA4B55">
            <w:pPr>
              <w:spacing w:before="77" w:line="179" w:lineRule="auto"/>
              <w:ind w:left="6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74" w:type="dxa"/>
            <w:vAlign w:val="top"/>
          </w:tcPr>
          <w:p w14:paraId="5D030B27">
            <w:pPr>
              <w:spacing w:line="251" w:lineRule="auto"/>
              <w:rPr>
                <w:rFonts w:ascii="Arial"/>
                <w:sz w:val="21"/>
              </w:rPr>
            </w:pPr>
          </w:p>
          <w:p w14:paraId="76145D49">
            <w:pPr>
              <w:spacing w:before="77" w:line="181" w:lineRule="auto"/>
              <w:ind w:left="2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</w:tr>
      <w:tr w14:paraId="562EB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2FA23B4">
            <w:pPr>
              <w:pStyle w:val="6"/>
              <w:spacing w:before="128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301</w:t>
            </w:r>
          </w:p>
        </w:tc>
        <w:tc>
          <w:tcPr>
            <w:tcW w:w="1775" w:type="dxa"/>
            <w:vAlign w:val="top"/>
          </w:tcPr>
          <w:p w14:paraId="5D208FBC">
            <w:pPr>
              <w:pStyle w:val="6"/>
              <w:spacing w:before="129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工资福利支出</w:t>
            </w:r>
          </w:p>
        </w:tc>
        <w:tc>
          <w:tcPr>
            <w:tcW w:w="924" w:type="dxa"/>
            <w:vAlign w:val="top"/>
          </w:tcPr>
          <w:p w14:paraId="0DBBC79E">
            <w:pPr>
              <w:pStyle w:val="6"/>
              <w:spacing w:before="128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212.83</w:t>
            </w:r>
          </w:p>
        </w:tc>
        <w:tc>
          <w:tcPr>
            <w:tcW w:w="840" w:type="dxa"/>
            <w:vAlign w:val="top"/>
          </w:tcPr>
          <w:p w14:paraId="1EA1D53F">
            <w:pPr>
              <w:pStyle w:val="6"/>
              <w:spacing w:before="128" w:line="186" w:lineRule="exact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302</w:t>
            </w:r>
          </w:p>
        </w:tc>
        <w:tc>
          <w:tcPr>
            <w:tcW w:w="1380" w:type="dxa"/>
            <w:vAlign w:val="top"/>
          </w:tcPr>
          <w:p w14:paraId="1C7981BD">
            <w:pPr>
              <w:pStyle w:val="6"/>
              <w:spacing w:before="128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商品和服务支出</w:t>
            </w:r>
          </w:p>
        </w:tc>
        <w:tc>
          <w:tcPr>
            <w:tcW w:w="852" w:type="dxa"/>
            <w:vAlign w:val="top"/>
          </w:tcPr>
          <w:p w14:paraId="5FF63764">
            <w:pPr>
              <w:pStyle w:val="6"/>
              <w:spacing w:before="128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15.79</w:t>
            </w:r>
          </w:p>
        </w:tc>
        <w:tc>
          <w:tcPr>
            <w:tcW w:w="840" w:type="dxa"/>
            <w:vAlign w:val="top"/>
          </w:tcPr>
          <w:p w14:paraId="53BF0B10">
            <w:pPr>
              <w:pStyle w:val="6"/>
              <w:spacing w:before="128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307</w:t>
            </w:r>
          </w:p>
        </w:tc>
        <w:tc>
          <w:tcPr>
            <w:tcW w:w="1392" w:type="dxa"/>
            <w:vAlign w:val="top"/>
          </w:tcPr>
          <w:p w14:paraId="02FD4789">
            <w:pPr>
              <w:pStyle w:val="6"/>
              <w:spacing w:before="128" w:line="225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 w14:paraId="0F189BD5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847E510">
            <w:pPr>
              <w:pStyle w:val="6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31011</w:t>
            </w:r>
          </w:p>
        </w:tc>
        <w:tc>
          <w:tcPr>
            <w:tcW w:w="2099" w:type="dxa"/>
            <w:vAlign w:val="top"/>
          </w:tcPr>
          <w:p w14:paraId="25779D00">
            <w:pPr>
              <w:pStyle w:val="6"/>
              <w:spacing w:before="128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 w14:paraId="26975FF8">
            <w:pPr>
              <w:rPr>
                <w:rFonts w:ascii="Arial"/>
                <w:sz w:val="21"/>
              </w:rPr>
            </w:pPr>
          </w:p>
        </w:tc>
      </w:tr>
      <w:tr w14:paraId="4DCEF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3C072658">
            <w:pPr>
              <w:pStyle w:val="6"/>
              <w:spacing w:before="129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30101</w:t>
            </w:r>
          </w:p>
        </w:tc>
        <w:tc>
          <w:tcPr>
            <w:tcW w:w="1775" w:type="dxa"/>
            <w:vAlign w:val="top"/>
          </w:tcPr>
          <w:p w14:paraId="466F521B">
            <w:pPr>
              <w:pStyle w:val="6"/>
              <w:spacing w:before="129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基本工资</w:t>
            </w:r>
          </w:p>
        </w:tc>
        <w:tc>
          <w:tcPr>
            <w:tcW w:w="924" w:type="dxa"/>
            <w:vAlign w:val="top"/>
          </w:tcPr>
          <w:p w14:paraId="5CD40F8C">
            <w:pPr>
              <w:pStyle w:val="6"/>
              <w:spacing w:before="129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63.40</w:t>
            </w:r>
          </w:p>
        </w:tc>
        <w:tc>
          <w:tcPr>
            <w:tcW w:w="840" w:type="dxa"/>
            <w:vAlign w:val="top"/>
          </w:tcPr>
          <w:p w14:paraId="2DBAD70B">
            <w:pPr>
              <w:pStyle w:val="6"/>
              <w:spacing w:before="129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30201</w:t>
            </w:r>
          </w:p>
        </w:tc>
        <w:tc>
          <w:tcPr>
            <w:tcW w:w="1380" w:type="dxa"/>
            <w:vAlign w:val="top"/>
          </w:tcPr>
          <w:p w14:paraId="791D7E7B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办公费</w:t>
            </w:r>
          </w:p>
        </w:tc>
        <w:tc>
          <w:tcPr>
            <w:tcW w:w="852" w:type="dxa"/>
            <w:vAlign w:val="top"/>
          </w:tcPr>
          <w:p w14:paraId="1A0DD0F0">
            <w:pPr>
              <w:pStyle w:val="6"/>
              <w:spacing w:before="129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3.21</w:t>
            </w:r>
          </w:p>
        </w:tc>
        <w:tc>
          <w:tcPr>
            <w:tcW w:w="840" w:type="dxa"/>
            <w:vAlign w:val="top"/>
          </w:tcPr>
          <w:p w14:paraId="7D6C4F28">
            <w:pPr>
              <w:pStyle w:val="6"/>
              <w:spacing w:before="129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30701</w:t>
            </w:r>
          </w:p>
        </w:tc>
        <w:tc>
          <w:tcPr>
            <w:tcW w:w="1392" w:type="dxa"/>
            <w:vAlign w:val="top"/>
          </w:tcPr>
          <w:p w14:paraId="338DEE22">
            <w:pPr>
              <w:pStyle w:val="6"/>
              <w:spacing w:before="128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国内债务付息</w:t>
            </w:r>
          </w:p>
        </w:tc>
        <w:tc>
          <w:tcPr>
            <w:tcW w:w="1068" w:type="dxa"/>
            <w:vAlign w:val="top"/>
          </w:tcPr>
          <w:p w14:paraId="539F210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E55383A">
            <w:pPr>
              <w:pStyle w:val="6"/>
              <w:spacing w:before="129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31012</w:t>
            </w:r>
          </w:p>
        </w:tc>
        <w:tc>
          <w:tcPr>
            <w:tcW w:w="2099" w:type="dxa"/>
            <w:vAlign w:val="top"/>
          </w:tcPr>
          <w:p w14:paraId="3CB25D04">
            <w:pPr>
              <w:pStyle w:val="6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拆迁补偿</w:t>
            </w:r>
          </w:p>
        </w:tc>
        <w:tc>
          <w:tcPr>
            <w:tcW w:w="1074" w:type="dxa"/>
            <w:vAlign w:val="top"/>
          </w:tcPr>
          <w:p w14:paraId="4F308C2C">
            <w:pPr>
              <w:rPr>
                <w:rFonts w:ascii="Arial"/>
                <w:sz w:val="21"/>
              </w:rPr>
            </w:pPr>
          </w:p>
        </w:tc>
      </w:tr>
      <w:tr w14:paraId="6AE78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0C6CDF12">
            <w:pPr>
              <w:pStyle w:val="6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30102</w:t>
            </w:r>
          </w:p>
        </w:tc>
        <w:tc>
          <w:tcPr>
            <w:tcW w:w="1775" w:type="dxa"/>
            <w:vAlign w:val="top"/>
          </w:tcPr>
          <w:p w14:paraId="4B63C07C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津贴补贴</w:t>
            </w:r>
          </w:p>
        </w:tc>
        <w:tc>
          <w:tcPr>
            <w:tcW w:w="924" w:type="dxa"/>
            <w:vAlign w:val="top"/>
          </w:tcPr>
          <w:p w14:paraId="479F89EC">
            <w:pPr>
              <w:pStyle w:val="6"/>
              <w:spacing w:before="130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25.04</w:t>
            </w:r>
          </w:p>
        </w:tc>
        <w:tc>
          <w:tcPr>
            <w:tcW w:w="840" w:type="dxa"/>
            <w:vAlign w:val="top"/>
          </w:tcPr>
          <w:p w14:paraId="536A6026">
            <w:pPr>
              <w:pStyle w:val="6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30202</w:t>
            </w:r>
          </w:p>
        </w:tc>
        <w:tc>
          <w:tcPr>
            <w:tcW w:w="1380" w:type="dxa"/>
            <w:vAlign w:val="top"/>
          </w:tcPr>
          <w:p w14:paraId="6F2C754B">
            <w:pPr>
              <w:pStyle w:val="6"/>
              <w:spacing w:before="130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印刷费</w:t>
            </w:r>
          </w:p>
        </w:tc>
        <w:tc>
          <w:tcPr>
            <w:tcW w:w="852" w:type="dxa"/>
            <w:vAlign w:val="top"/>
          </w:tcPr>
          <w:p w14:paraId="50415C1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C8B8B0F">
            <w:pPr>
              <w:pStyle w:val="6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30702</w:t>
            </w:r>
          </w:p>
        </w:tc>
        <w:tc>
          <w:tcPr>
            <w:tcW w:w="1392" w:type="dxa"/>
            <w:vAlign w:val="top"/>
          </w:tcPr>
          <w:p w14:paraId="74E4CE64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国外债务付息</w:t>
            </w:r>
          </w:p>
        </w:tc>
        <w:tc>
          <w:tcPr>
            <w:tcW w:w="1068" w:type="dxa"/>
            <w:vAlign w:val="top"/>
          </w:tcPr>
          <w:p w14:paraId="3CAF8D85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14E86C2">
            <w:pPr>
              <w:pStyle w:val="6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31013</w:t>
            </w:r>
          </w:p>
        </w:tc>
        <w:tc>
          <w:tcPr>
            <w:tcW w:w="2099" w:type="dxa"/>
            <w:vAlign w:val="top"/>
          </w:tcPr>
          <w:p w14:paraId="4C235A54">
            <w:pPr>
              <w:pStyle w:val="6"/>
              <w:spacing w:before="130" w:line="225" w:lineRule="auto"/>
              <w:ind w:left="15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74" w:type="dxa"/>
            <w:vAlign w:val="top"/>
          </w:tcPr>
          <w:p w14:paraId="67405B36">
            <w:pPr>
              <w:rPr>
                <w:rFonts w:ascii="Arial"/>
                <w:sz w:val="21"/>
              </w:rPr>
            </w:pPr>
          </w:p>
        </w:tc>
      </w:tr>
      <w:tr w14:paraId="7FADF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38C74543">
            <w:pPr>
              <w:pStyle w:val="6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30103</w:t>
            </w:r>
          </w:p>
        </w:tc>
        <w:tc>
          <w:tcPr>
            <w:tcW w:w="1775" w:type="dxa"/>
            <w:vAlign w:val="top"/>
          </w:tcPr>
          <w:p w14:paraId="46D02C5A">
            <w:pPr>
              <w:pStyle w:val="6"/>
              <w:spacing w:before="130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奖金</w:t>
            </w:r>
          </w:p>
        </w:tc>
        <w:tc>
          <w:tcPr>
            <w:tcW w:w="924" w:type="dxa"/>
            <w:vAlign w:val="top"/>
          </w:tcPr>
          <w:p w14:paraId="36E9E65B">
            <w:pPr>
              <w:pStyle w:val="6"/>
              <w:spacing w:before="130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6.92</w:t>
            </w:r>
          </w:p>
        </w:tc>
        <w:tc>
          <w:tcPr>
            <w:tcW w:w="840" w:type="dxa"/>
            <w:vAlign w:val="top"/>
          </w:tcPr>
          <w:p w14:paraId="22680A19">
            <w:pPr>
              <w:pStyle w:val="6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30203</w:t>
            </w:r>
          </w:p>
        </w:tc>
        <w:tc>
          <w:tcPr>
            <w:tcW w:w="1380" w:type="dxa"/>
            <w:vAlign w:val="top"/>
          </w:tcPr>
          <w:p w14:paraId="770444CC">
            <w:pPr>
              <w:pStyle w:val="6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咨询费</w:t>
            </w:r>
          </w:p>
        </w:tc>
        <w:tc>
          <w:tcPr>
            <w:tcW w:w="852" w:type="dxa"/>
            <w:vAlign w:val="top"/>
          </w:tcPr>
          <w:p w14:paraId="3D581EB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1AC6A92">
            <w:pPr>
              <w:pStyle w:val="6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30703</w:t>
            </w:r>
          </w:p>
        </w:tc>
        <w:tc>
          <w:tcPr>
            <w:tcW w:w="1392" w:type="dxa"/>
            <w:vAlign w:val="top"/>
          </w:tcPr>
          <w:p w14:paraId="2754AE34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国内债务发行费用</w:t>
            </w:r>
          </w:p>
        </w:tc>
        <w:tc>
          <w:tcPr>
            <w:tcW w:w="1068" w:type="dxa"/>
            <w:vAlign w:val="top"/>
          </w:tcPr>
          <w:p w14:paraId="4A2A6F6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8177CEF">
            <w:pPr>
              <w:pStyle w:val="6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31019</w:t>
            </w:r>
          </w:p>
        </w:tc>
        <w:tc>
          <w:tcPr>
            <w:tcW w:w="2099" w:type="dxa"/>
            <w:vAlign w:val="top"/>
          </w:tcPr>
          <w:p w14:paraId="1E124913">
            <w:pPr>
              <w:pStyle w:val="6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74" w:type="dxa"/>
            <w:vAlign w:val="top"/>
          </w:tcPr>
          <w:p w14:paraId="78D0A101">
            <w:pPr>
              <w:rPr>
                <w:rFonts w:ascii="Arial"/>
                <w:sz w:val="21"/>
              </w:rPr>
            </w:pPr>
          </w:p>
        </w:tc>
      </w:tr>
      <w:tr w14:paraId="212B2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17021997">
            <w:pPr>
              <w:pStyle w:val="6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30106</w:t>
            </w:r>
          </w:p>
        </w:tc>
        <w:tc>
          <w:tcPr>
            <w:tcW w:w="1775" w:type="dxa"/>
            <w:vAlign w:val="top"/>
          </w:tcPr>
          <w:p w14:paraId="43AD2ABA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伙食补助费</w:t>
            </w:r>
          </w:p>
        </w:tc>
        <w:tc>
          <w:tcPr>
            <w:tcW w:w="924" w:type="dxa"/>
            <w:vAlign w:val="top"/>
          </w:tcPr>
          <w:p w14:paraId="7C92FB3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F7FCEBC">
            <w:pPr>
              <w:pStyle w:val="6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30204</w:t>
            </w:r>
          </w:p>
        </w:tc>
        <w:tc>
          <w:tcPr>
            <w:tcW w:w="1380" w:type="dxa"/>
            <w:vAlign w:val="top"/>
          </w:tcPr>
          <w:p w14:paraId="7672D3DE">
            <w:pPr>
              <w:pStyle w:val="6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手续费</w:t>
            </w:r>
          </w:p>
        </w:tc>
        <w:tc>
          <w:tcPr>
            <w:tcW w:w="852" w:type="dxa"/>
            <w:vAlign w:val="top"/>
          </w:tcPr>
          <w:p w14:paraId="080BA1CA">
            <w:pPr>
              <w:pStyle w:val="6"/>
              <w:spacing w:before="130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0.02</w:t>
            </w:r>
          </w:p>
        </w:tc>
        <w:tc>
          <w:tcPr>
            <w:tcW w:w="840" w:type="dxa"/>
            <w:vAlign w:val="top"/>
          </w:tcPr>
          <w:p w14:paraId="30039E0D">
            <w:pPr>
              <w:pStyle w:val="6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30704</w:t>
            </w:r>
          </w:p>
        </w:tc>
        <w:tc>
          <w:tcPr>
            <w:tcW w:w="1392" w:type="dxa"/>
            <w:vAlign w:val="top"/>
          </w:tcPr>
          <w:p w14:paraId="6D65E470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国外债务发行费用</w:t>
            </w:r>
          </w:p>
        </w:tc>
        <w:tc>
          <w:tcPr>
            <w:tcW w:w="1068" w:type="dxa"/>
            <w:vAlign w:val="top"/>
          </w:tcPr>
          <w:p w14:paraId="1505FEC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98442C1">
            <w:pPr>
              <w:pStyle w:val="6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31021</w:t>
            </w:r>
          </w:p>
        </w:tc>
        <w:tc>
          <w:tcPr>
            <w:tcW w:w="2099" w:type="dxa"/>
            <w:vAlign w:val="top"/>
          </w:tcPr>
          <w:p w14:paraId="2818DBB7">
            <w:pPr>
              <w:pStyle w:val="6"/>
              <w:spacing w:before="130" w:line="224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74" w:type="dxa"/>
            <w:vAlign w:val="top"/>
          </w:tcPr>
          <w:p w14:paraId="606CA24A">
            <w:pPr>
              <w:rPr>
                <w:rFonts w:ascii="Arial"/>
                <w:sz w:val="21"/>
              </w:rPr>
            </w:pPr>
          </w:p>
        </w:tc>
      </w:tr>
      <w:tr w14:paraId="68ECC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02755C22">
            <w:pPr>
              <w:pStyle w:val="6"/>
              <w:spacing w:before="131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30107</w:t>
            </w:r>
          </w:p>
        </w:tc>
        <w:tc>
          <w:tcPr>
            <w:tcW w:w="1775" w:type="dxa"/>
            <w:vAlign w:val="top"/>
          </w:tcPr>
          <w:p w14:paraId="0E669CBC">
            <w:pPr>
              <w:pStyle w:val="6"/>
              <w:spacing w:before="131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绩效工资</w:t>
            </w:r>
          </w:p>
        </w:tc>
        <w:tc>
          <w:tcPr>
            <w:tcW w:w="924" w:type="dxa"/>
            <w:vAlign w:val="top"/>
          </w:tcPr>
          <w:p w14:paraId="0D2CA56C">
            <w:pPr>
              <w:pStyle w:val="6"/>
              <w:spacing w:before="131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28.95</w:t>
            </w:r>
          </w:p>
        </w:tc>
        <w:tc>
          <w:tcPr>
            <w:tcW w:w="840" w:type="dxa"/>
            <w:vAlign w:val="top"/>
          </w:tcPr>
          <w:p w14:paraId="15BEF430">
            <w:pPr>
              <w:pStyle w:val="6"/>
              <w:spacing w:before="131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30205</w:t>
            </w:r>
          </w:p>
        </w:tc>
        <w:tc>
          <w:tcPr>
            <w:tcW w:w="1380" w:type="dxa"/>
            <w:vAlign w:val="top"/>
          </w:tcPr>
          <w:p w14:paraId="4D68F8D0">
            <w:pPr>
              <w:pStyle w:val="6"/>
              <w:spacing w:before="130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水费</w:t>
            </w:r>
          </w:p>
        </w:tc>
        <w:tc>
          <w:tcPr>
            <w:tcW w:w="852" w:type="dxa"/>
            <w:vAlign w:val="top"/>
          </w:tcPr>
          <w:p w14:paraId="02D8931B">
            <w:pPr>
              <w:pStyle w:val="6"/>
              <w:spacing w:before="131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0.10</w:t>
            </w:r>
          </w:p>
        </w:tc>
        <w:tc>
          <w:tcPr>
            <w:tcW w:w="840" w:type="dxa"/>
            <w:vAlign w:val="top"/>
          </w:tcPr>
          <w:p w14:paraId="4F4CDEC7">
            <w:pPr>
              <w:pStyle w:val="6"/>
              <w:spacing w:before="131" w:line="185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309</w:t>
            </w:r>
          </w:p>
        </w:tc>
        <w:tc>
          <w:tcPr>
            <w:tcW w:w="1392" w:type="dxa"/>
            <w:vAlign w:val="top"/>
          </w:tcPr>
          <w:p w14:paraId="64E7E08A">
            <w:pPr>
              <w:pStyle w:val="6"/>
              <w:spacing w:before="47" w:line="224" w:lineRule="auto"/>
              <w:ind w:left="3" w:right="91" w:firstLine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资本性支出（基本建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-3"/>
                <w:sz w:val="14"/>
                <w:szCs w:val="14"/>
              </w:rPr>
              <w:t>设）</w:t>
            </w:r>
          </w:p>
        </w:tc>
        <w:tc>
          <w:tcPr>
            <w:tcW w:w="1068" w:type="dxa"/>
            <w:vAlign w:val="top"/>
          </w:tcPr>
          <w:p w14:paraId="6CFB324E">
            <w:pPr>
              <w:pStyle w:val="6"/>
              <w:spacing w:before="196" w:line="101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2D4D00D5">
            <w:pPr>
              <w:pStyle w:val="6"/>
              <w:spacing w:before="131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31022</w:t>
            </w:r>
          </w:p>
        </w:tc>
        <w:tc>
          <w:tcPr>
            <w:tcW w:w="2099" w:type="dxa"/>
            <w:vAlign w:val="top"/>
          </w:tcPr>
          <w:p w14:paraId="2C011FD9">
            <w:pPr>
              <w:pStyle w:val="6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74" w:type="dxa"/>
            <w:vAlign w:val="top"/>
          </w:tcPr>
          <w:p w14:paraId="6E537365">
            <w:pPr>
              <w:rPr>
                <w:rFonts w:ascii="Arial"/>
                <w:sz w:val="21"/>
              </w:rPr>
            </w:pPr>
          </w:p>
        </w:tc>
      </w:tr>
      <w:tr w14:paraId="14FC0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296B4CD5">
            <w:pPr>
              <w:pStyle w:val="6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30108</w:t>
            </w:r>
          </w:p>
        </w:tc>
        <w:tc>
          <w:tcPr>
            <w:tcW w:w="1775" w:type="dxa"/>
            <w:vAlign w:val="top"/>
          </w:tcPr>
          <w:p w14:paraId="33E1C88A">
            <w:pPr>
              <w:pStyle w:val="6"/>
              <w:spacing w:before="47" w:line="223" w:lineRule="auto"/>
              <w:ind w:left="10" w:right="40" w:firstLine="13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机关事业单位基本养老保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-1"/>
                <w:sz w:val="14"/>
                <w:szCs w:val="14"/>
              </w:rPr>
              <w:t>险缴费</w:t>
            </w:r>
          </w:p>
        </w:tc>
        <w:tc>
          <w:tcPr>
            <w:tcW w:w="924" w:type="dxa"/>
            <w:vAlign w:val="top"/>
          </w:tcPr>
          <w:p w14:paraId="7CCAFC1B">
            <w:pPr>
              <w:pStyle w:val="6"/>
              <w:spacing w:before="131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27.89</w:t>
            </w:r>
          </w:p>
        </w:tc>
        <w:tc>
          <w:tcPr>
            <w:tcW w:w="840" w:type="dxa"/>
            <w:vAlign w:val="top"/>
          </w:tcPr>
          <w:p w14:paraId="5750C510">
            <w:pPr>
              <w:pStyle w:val="6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30206</w:t>
            </w:r>
          </w:p>
        </w:tc>
        <w:tc>
          <w:tcPr>
            <w:tcW w:w="1380" w:type="dxa"/>
            <w:vAlign w:val="top"/>
          </w:tcPr>
          <w:p w14:paraId="412B2165">
            <w:pPr>
              <w:pStyle w:val="6"/>
              <w:spacing w:before="131" w:line="225" w:lineRule="auto"/>
              <w:ind w:left="166"/>
              <w:rPr>
                <w:sz w:val="14"/>
                <w:szCs w:val="14"/>
              </w:rPr>
            </w:pPr>
            <w:r>
              <w:rPr>
                <w:color w:val="212529"/>
                <w:spacing w:val="-8"/>
                <w:sz w:val="14"/>
                <w:szCs w:val="14"/>
              </w:rPr>
              <w:t>电费</w:t>
            </w:r>
          </w:p>
        </w:tc>
        <w:tc>
          <w:tcPr>
            <w:tcW w:w="852" w:type="dxa"/>
            <w:vAlign w:val="top"/>
          </w:tcPr>
          <w:p w14:paraId="26EA9C9B">
            <w:pPr>
              <w:pStyle w:val="6"/>
              <w:spacing w:before="131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0.54</w:t>
            </w:r>
          </w:p>
        </w:tc>
        <w:tc>
          <w:tcPr>
            <w:tcW w:w="840" w:type="dxa"/>
            <w:vAlign w:val="top"/>
          </w:tcPr>
          <w:p w14:paraId="23FFFAE2">
            <w:pPr>
              <w:pStyle w:val="6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30901</w:t>
            </w:r>
          </w:p>
        </w:tc>
        <w:tc>
          <w:tcPr>
            <w:tcW w:w="1392" w:type="dxa"/>
            <w:vAlign w:val="top"/>
          </w:tcPr>
          <w:p w14:paraId="72B814B6">
            <w:pPr>
              <w:pStyle w:val="6"/>
              <w:spacing w:before="131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68" w:type="dxa"/>
            <w:vAlign w:val="top"/>
          </w:tcPr>
          <w:p w14:paraId="61FDA8D7">
            <w:pPr>
              <w:pStyle w:val="6"/>
              <w:spacing w:before="196" w:line="101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0AF5C6F7">
            <w:pPr>
              <w:pStyle w:val="6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31099</w:t>
            </w:r>
          </w:p>
        </w:tc>
        <w:tc>
          <w:tcPr>
            <w:tcW w:w="2099" w:type="dxa"/>
            <w:vAlign w:val="top"/>
          </w:tcPr>
          <w:p w14:paraId="049BF73C">
            <w:pPr>
              <w:pStyle w:val="6"/>
              <w:spacing w:before="131" w:line="224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74" w:type="dxa"/>
            <w:vAlign w:val="top"/>
          </w:tcPr>
          <w:p w14:paraId="5860E666">
            <w:pPr>
              <w:rPr>
                <w:rFonts w:ascii="Arial"/>
                <w:sz w:val="21"/>
              </w:rPr>
            </w:pPr>
          </w:p>
        </w:tc>
      </w:tr>
      <w:tr w14:paraId="5BA76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A744611">
            <w:pPr>
              <w:pStyle w:val="6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30109</w:t>
            </w:r>
          </w:p>
        </w:tc>
        <w:tc>
          <w:tcPr>
            <w:tcW w:w="1775" w:type="dxa"/>
            <w:vAlign w:val="top"/>
          </w:tcPr>
          <w:p w14:paraId="7A2C45BD">
            <w:pPr>
              <w:pStyle w:val="6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职业年金缴费</w:t>
            </w:r>
          </w:p>
        </w:tc>
        <w:tc>
          <w:tcPr>
            <w:tcW w:w="924" w:type="dxa"/>
            <w:vAlign w:val="top"/>
          </w:tcPr>
          <w:p w14:paraId="54B6D55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80B8B42">
            <w:pPr>
              <w:pStyle w:val="6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30207</w:t>
            </w:r>
          </w:p>
        </w:tc>
        <w:tc>
          <w:tcPr>
            <w:tcW w:w="1380" w:type="dxa"/>
            <w:vAlign w:val="top"/>
          </w:tcPr>
          <w:p w14:paraId="5E6578AE">
            <w:pPr>
              <w:pStyle w:val="6"/>
              <w:spacing w:before="131" w:line="225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邮电费</w:t>
            </w:r>
          </w:p>
        </w:tc>
        <w:tc>
          <w:tcPr>
            <w:tcW w:w="852" w:type="dxa"/>
            <w:vAlign w:val="top"/>
          </w:tcPr>
          <w:p w14:paraId="229225C5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EA258E3">
            <w:pPr>
              <w:pStyle w:val="6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30902</w:t>
            </w:r>
          </w:p>
        </w:tc>
        <w:tc>
          <w:tcPr>
            <w:tcW w:w="1392" w:type="dxa"/>
            <w:vAlign w:val="top"/>
          </w:tcPr>
          <w:p w14:paraId="2B3A0B82">
            <w:pPr>
              <w:pStyle w:val="6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68" w:type="dxa"/>
            <w:vAlign w:val="top"/>
          </w:tcPr>
          <w:p w14:paraId="099C50CC">
            <w:pPr>
              <w:pStyle w:val="6"/>
              <w:spacing w:before="197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73AF8A40">
            <w:pPr>
              <w:pStyle w:val="6"/>
              <w:spacing w:before="131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311</w:t>
            </w:r>
          </w:p>
        </w:tc>
        <w:tc>
          <w:tcPr>
            <w:tcW w:w="2099" w:type="dxa"/>
            <w:vAlign w:val="top"/>
          </w:tcPr>
          <w:p w14:paraId="13567BD6">
            <w:pPr>
              <w:pStyle w:val="6"/>
              <w:spacing w:before="131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 w14:paraId="2BEC917D">
            <w:pPr>
              <w:pStyle w:val="6"/>
              <w:spacing w:before="197" w:line="100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</w:tr>
      <w:tr w14:paraId="0EE4E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E11EC3D">
            <w:pPr>
              <w:pStyle w:val="6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30110</w:t>
            </w:r>
          </w:p>
        </w:tc>
        <w:tc>
          <w:tcPr>
            <w:tcW w:w="1775" w:type="dxa"/>
            <w:vAlign w:val="top"/>
          </w:tcPr>
          <w:p w14:paraId="188D2688">
            <w:pPr>
              <w:pStyle w:val="6"/>
              <w:spacing w:before="131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 w14:paraId="5F9CB461">
            <w:pPr>
              <w:pStyle w:val="6"/>
              <w:spacing w:before="131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9.70</w:t>
            </w:r>
          </w:p>
        </w:tc>
        <w:tc>
          <w:tcPr>
            <w:tcW w:w="840" w:type="dxa"/>
            <w:vAlign w:val="top"/>
          </w:tcPr>
          <w:p w14:paraId="29BC2F8A">
            <w:pPr>
              <w:pStyle w:val="6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30208</w:t>
            </w:r>
          </w:p>
        </w:tc>
        <w:tc>
          <w:tcPr>
            <w:tcW w:w="1380" w:type="dxa"/>
            <w:vAlign w:val="top"/>
          </w:tcPr>
          <w:p w14:paraId="150E4271">
            <w:pPr>
              <w:pStyle w:val="6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取暖费</w:t>
            </w:r>
          </w:p>
        </w:tc>
        <w:tc>
          <w:tcPr>
            <w:tcW w:w="852" w:type="dxa"/>
            <w:vAlign w:val="top"/>
          </w:tcPr>
          <w:p w14:paraId="2A5FC097">
            <w:pPr>
              <w:pStyle w:val="6"/>
              <w:spacing w:before="131" w:line="186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5.10</w:t>
            </w:r>
          </w:p>
        </w:tc>
        <w:tc>
          <w:tcPr>
            <w:tcW w:w="840" w:type="dxa"/>
            <w:vAlign w:val="top"/>
          </w:tcPr>
          <w:p w14:paraId="6F273FFC">
            <w:pPr>
              <w:pStyle w:val="6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30903</w:t>
            </w:r>
          </w:p>
        </w:tc>
        <w:tc>
          <w:tcPr>
            <w:tcW w:w="1392" w:type="dxa"/>
            <w:vAlign w:val="top"/>
          </w:tcPr>
          <w:p w14:paraId="02AFB81A">
            <w:pPr>
              <w:pStyle w:val="6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68" w:type="dxa"/>
            <w:vAlign w:val="top"/>
          </w:tcPr>
          <w:p w14:paraId="1091FACF">
            <w:pPr>
              <w:pStyle w:val="6"/>
              <w:spacing w:before="197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2F5999E7">
            <w:pPr>
              <w:pStyle w:val="6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31101</w:t>
            </w:r>
          </w:p>
        </w:tc>
        <w:tc>
          <w:tcPr>
            <w:tcW w:w="2099" w:type="dxa"/>
            <w:vAlign w:val="top"/>
          </w:tcPr>
          <w:p w14:paraId="76E9D6C0">
            <w:pPr>
              <w:pStyle w:val="6"/>
              <w:spacing w:before="131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74" w:type="dxa"/>
            <w:vAlign w:val="top"/>
          </w:tcPr>
          <w:p w14:paraId="2C058FF9">
            <w:pPr>
              <w:pStyle w:val="6"/>
              <w:spacing w:before="197" w:line="100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</w:tr>
      <w:tr w14:paraId="5DA2A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882" w:type="dxa"/>
            <w:vAlign w:val="top"/>
          </w:tcPr>
          <w:p w14:paraId="106D5B05">
            <w:pPr>
              <w:pStyle w:val="6"/>
              <w:spacing w:before="132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30111</w:t>
            </w:r>
          </w:p>
        </w:tc>
        <w:tc>
          <w:tcPr>
            <w:tcW w:w="1775" w:type="dxa"/>
            <w:vAlign w:val="top"/>
          </w:tcPr>
          <w:p w14:paraId="7FD28AF1">
            <w:pPr>
              <w:pStyle w:val="6"/>
              <w:spacing w:before="131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 w14:paraId="43B0D5BD">
            <w:pPr>
              <w:pStyle w:val="6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3"/>
                <w:position w:val="1"/>
                <w:sz w:val="14"/>
                <w:szCs w:val="14"/>
              </w:rPr>
              <w:t>1.43</w:t>
            </w:r>
          </w:p>
        </w:tc>
        <w:tc>
          <w:tcPr>
            <w:tcW w:w="840" w:type="dxa"/>
            <w:vAlign w:val="top"/>
          </w:tcPr>
          <w:p w14:paraId="07EC7E1E">
            <w:pPr>
              <w:pStyle w:val="6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30209</w:t>
            </w:r>
          </w:p>
        </w:tc>
        <w:tc>
          <w:tcPr>
            <w:tcW w:w="1380" w:type="dxa"/>
            <w:vAlign w:val="top"/>
          </w:tcPr>
          <w:p w14:paraId="18579C99">
            <w:pPr>
              <w:pStyle w:val="6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物业管理费</w:t>
            </w:r>
          </w:p>
        </w:tc>
        <w:tc>
          <w:tcPr>
            <w:tcW w:w="852" w:type="dxa"/>
            <w:vAlign w:val="top"/>
          </w:tcPr>
          <w:p w14:paraId="199C5C0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4BAE0B2">
            <w:pPr>
              <w:pStyle w:val="6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30905</w:t>
            </w:r>
          </w:p>
        </w:tc>
        <w:tc>
          <w:tcPr>
            <w:tcW w:w="1392" w:type="dxa"/>
            <w:vAlign w:val="top"/>
          </w:tcPr>
          <w:p w14:paraId="663E04D1">
            <w:pPr>
              <w:pStyle w:val="6"/>
              <w:spacing w:before="132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68" w:type="dxa"/>
            <w:vAlign w:val="top"/>
          </w:tcPr>
          <w:p w14:paraId="0D39E512">
            <w:pPr>
              <w:pStyle w:val="6"/>
              <w:spacing w:before="197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4F172095">
            <w:pPr>
              <w:pStyle w:val="6"/>
              <w:spacing w:before="132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31199</w:t>
            </w:r>
          </w:p>
        </w:tc>
        <w:tc>
          <w:tcPr>
            <w:tcW w:w="2099" w:type="dxa"/>
            <w:vAlign w:val="top"/>
          </w:tcPr>
          <w:p w14:paraId="06EAA210">
            <w:pPr>
              <w:pStyle w:val="6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74" w:type="dxa"/>
            <w:vAlign w:val="top"/>
          </w:tcPr>
          <w:p w14:paraId="42FDFD14">
            <w:pPr>
              <w:pStyle w:val="6"/>
              <w:spacing w:before="197" w:line="100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</w:tr>
      <w:tr w14:paraId="77BCE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CA843E1">
            <w:pPr>
              <w:pStyle w:val="6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30112</w:t>
            </w:r>
          </w:p>
        </w:tc>
        <w:tc>
          <w:tcPr>
            <w:tcW w:w="1775" w:type="dxa"/>
            <w:vAlign w:val="top"/>
          </w:tcPr>
          <w:p w14:paraId="43506EA2">
            <w:pPr>
              <w:pStyle w:val="6"/>
              <w:spacing w:before="132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其他社会保障缴费</w:t>
            </w:r>
          </w:p>
        </w:tc>
        <w:tc>
          <w:tcPr>
            <w:tcW w:w="924" w:type="dxa"/>
            <w:vAlign w:val="top"/>
          </w:tcPr>
          <w:p w14:paraId="679014DA">
            <w:pPr>
              <w:pStyle w:val="6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12.51</w:t>
            </w:r>
          </w:p>
        </w:tc>
        <w:tc>
          <w:tcPr>
            <w:tcW w:w="840" w:type="dxa"/>
            <w:vAlign w:val="top"/>
          </w:tcPr>
          <w:p w14:paraId="31891121">
            <w:pPr>
              <w:pStyle w:val="6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30211</w:t>
            </w:r>
          </w:p>
        </w:tc>
        <w:tc>
          <w:tcPr>
            <w:tcW w:w="1380" w:type="dxa"/>
            <w:vAlign w:val="top"/>
          </w:tcPr>
          <w:p w14:paraId="6B8C1FE7">
            <w:pPr>
              <w:pStyle w:val="6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差旅费</w:t>
            </w:r>
          </w:p>
        </w:tc>
        <w:tc>
          <w:tcPr>
            <w:tcW w:w="852" w:type="dxa"/>
            <w:vAlign w:val="top"/>
          </w:tcPr>
          <w:p w14:paraId="494171D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3AAD49B">
            <w:pPr>
              <w:pStyle w:val="6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30906</w:t>
            </w:r>
          </w:p>
        </w:tc>
        <w:tc>
          <w:tcPr>
            <w:tcW w:w="1392" w:type="dxa"/>
            <w:vAlign w:val="top"/>
          </w:tcPr>
          <w:p w14:paraId="50E3D462">
            <w:pPr>
              <w:pStyle w:val="6"/>
              <w:spacing w:before="132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68" w:type="dxa"/>
            <w:vAlign w:val="top"/>
          </w:tcPr>
          <w:p w14:paraId="22A0913A">
            <w:pPr>
              <w:pStyle w:val="6"/>
              <w:spacing w:before="197" w:line="101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5200873A">
            <w:pPr>
              <w:pStyle w:val="6"/>
              <w:spacing w:before="132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312</w:t>
            </w:r>
          </w:p>
        </w:tc>
        <w:tc>
          <w:tcPr>
            <w:tcW w:w="2099" w:type="dxa"/>
            <w:vAlign w:val="top"/>
          </w:tcPr>
          <w:p w14:paraId="01083564">
            <w:pPr>
              <w:pStyle w:val="6"/>
              <w:spacing w:before="132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对企业补助</w:t>
            </w:r>
          </w:p>
        </w:tc>
        <w:tc>
          <w:tcPr>
            <w:tcW w:w="1074" w:type="dxa"/>
            <w:vAlign w:val="top"/>
          </w:tcPr>
          <w:p w14:paraId="3A68E1F1">
            <w:pPr>
              <w:rPr>
                <w:rFonts w:ascii="Arial"/>
                <w:sz w:val="21"/>
              </w:rPr>
            </w:pPr>
          </w:p>
        </w:tc>
      </w:tr>
      <w:tr w14:paraId="3AFB7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2D98945D">
            <w:pPr>
              <w:pStyle w:val="6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30113</w:t>
            </w:r>
          </w:p>
        </w:tc>
        <w:tc>
          <w:tcPr>
            <w:tcW w:w="1775" w:type="dxa"/>
            <w:vAlign w:val="top"/>
          </w:tcPr>
          <w:p w14:paraId="6A2790F8">
            <w:pPr>
              <w:pStyle w:val="6"/>
              <w:spacing w:before="132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住房公积金</w:t>
            </w:r>
          </w:p>
        </w:tc>
        <w:tc>
          <w:tcPr>
            <w:tcW w:w="924" w:type="dxa"/>
            <w:vAlign w:val="top"/>
          </w:tcPr>
          <w:p w14:paraId="46F71826">
            <w:pPr>
              <w:pStyle w:val="6"/>
              <w:spacing w:before="132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18.00</w:t>
            </w:r>
          </w:p>
        </w:tc>
        <w:tc>
          <w:tcPr>
            <w:tcW w:w="840" w:type="dxa"/>
            <w:vAlign w:val="top"/>
          </w:tcPr>
          <w:p w14:paraId="3D16B4F5">
            <w:pPr>
              <w:pStyle w:val="6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30212</w:t>
            </w:r>
          </w:p>
        </w:tc>
        <w:tc>
          <w:tcPr>
            <w:tcW w:w="1380" w:type="dxa"/>
            <w:vAlign w:val="top"/>
          </w:tcPr>
          <w:p w14:paraId="208DFEFA">
            <w:pPr>
              <w:pStyle w:val="6"/>
              <w:spacing w:before="48" w:line="224" w:lineRule="auto"/>
              <w:ind w:left="6" w:right="74" w:firstLine="15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因公出国（境）费</w:t>
            </w:r>
            <w:r>
              <w:rPr>
                <w:color w:val="212529"/>
                <w:spacing w:val="5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用</w:t>
            </w:r>
          </w:p>
        </w:tc>
        <w:tc>
          <w:tcPr>
            <w:tcW w:w="852" w:type="dxa"/>
            <w:vAlign w:val="top"/>
          </w:tcPr>
          <w:p w14:paraId="15DF74B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846ECEA">
            <w:pPr>
              <w:pStyle w:val="6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30907</w:t>
            </w:r>
          </w:p>
        </w:tc>
        <w:tc>
          <w:tcPr>
            <w:tcW w:w="1392" w:type="dxa"/>
            <w:vAlign w:val="top"/>
          </w:tcPr>
          <w:p w14:paraId="43197E0E">
            <w:pPr>
              <w:pStyle w:val="6"/>
              <w:spacing w:before="48" w:line="224" w:lineRule="auto"/>
              <w:ind w:left="5" w:right="85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68" w:type="dxa"/>
            <w:vAlign w:val="top"/>
          </w:tcPr>
          <w:p w14:paraId="1CA34BF3">
            <w:pPr>
              <w:pStyle w:val="6"/>
              <w:spacing w:before="198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3D70C702">
            <w:pPr>
              <w:pStyle w:val="6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31201</w:t>
            </w:r>
          </w:p>
        </w:tc>
        <w:tc>
          <w:tcPr>
            <w:tcW w:w="2099" w:type="dxa"/>
            <w:vAlign w:val="top"/>
          </w:tcPr>
          <w:p w14:paraId="792B4ECA">
            <w:pPr>
              <w:pStyle w:val="6"/>
              <w:spacing w:before="132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74" w:type="dxa"/>
            <w:vAlign w:val="top"/>
          </w:tcPr>
          <w:p w14:paraId="1E4C6408">
            <w:pPr>
              <w:rPr>
                <w:rFonts w:ascii="Arial"/>
                <w:sz w:val="21"/>
              </w:rPr>
            </w:pPr>
          </w:p>
        </w:tc>
      </w:tr>
      <w:tr w14:paraId="12C12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6BC1F678">
            <w:pPr>
              <w:pStyle w:val="6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30114</w:t>
            </w:r>
          </w:p>
        </w:tc>
        <w:tc>
          <w:tcPr>
            <w:tcW w:w="1775" w:type="dxa"/>
            <w:vAlign w:val="top"/>
          </w:tcPr>
          <w:p w14:paraId="4E6B99A1">
            <w:pPr>
              <w:pStyle w:val="6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医疗费</w:t>
            </w:r>
          </w:p>
        </w:tc>
        <w:tc>
          <w:tcPr>
            <w:tcW w:w="924" w:type="dxa"/>
            <w:vAlign w:val="top"/>
          </w:tcPr>
          <w:p w14:paraId="49216D8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B23141A">
            <w:pPr>
              <w:pStyle w:val="6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30213</w:t>
            </w:r>
          </w:p>
        </w:tc>
        <w:tc>
          <w:tcPr>
            <w:tcW w:w="1380" w:type="dxa"/>
            <w:vAlign w:val="top"/>
          </w:tcPr>
          <w:p w14:paraId="1B059354">
            <w:pPr>
              <w:pStyle w:val="6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维修（护）费</w:t>
            </w:r>
          </w:p>
        </w:tc>
        <w:tc>
          <w:tcPr>
            <w:tcW w:w="852" w:type="dxa"/>
            <w:vAlign w:val="top"/>
          </w:tcPr>
          <w:p w14:paraId="6741A9F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AF77967">
            <w:pPr>
              <w:pStyle w:val="6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30908</w:t>
            </w:r>
          </w:p>
        </w:tc>
        <w:tc>
          <w:tcPr>
            <w:tcW w:w="1392" w:type="dxa"/>
            <w:vAlign w:val="top"/>
          </w:tcPr>
          <w:p w14:paraId="5E2A9A2B">
            <w:pPr>
              <w:pStyle w:val="6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68" w:type="dxa"/>
            <w:vAlign w:val="top"/>
          </w:tcPr>
          <w:p w14:paraId="7FC67158">
            <w:pPr>
              <w:pStyle w:val="6"/>
              <w:spacing w:before="198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7379F740">
            <w:pPr>
              <w:pStyle w:val="6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31203</w:t>
            </w:r>
          </w:p>
        </w:tc>
        <w:tc>
          <w:tcPr>
            <w:tcW w:w="2099" w:type="dxa"/>
            <w:vAlign w:val="top"/>
          </w:tcPr>
          <w:p w14:paraId="14EFE622">
            <w:pPr>
              <w:pStyle w:val="6"/>
              <w:spacing w:before="132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 w14:paraId="6E68FB2F">
            <w:pPr>
              <w:rPr>
                <w:rFonts w:ascii="Arial"/>
                <w:sz w:val="21"/>
              </w:rPr>
            </w:pPr>
          </w:p>
        </w:tc>
      </w:tr>
      <w:tr w14:paraId="71894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30909ECB">
            <w:pPr>
              <w:pStyle w:val="6"/>
              <w:spacing w:before="133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30199</w:t>
            </w:r>
          </w:p>
        </w:tc>
        <w:tc>
          <w:tcPr>
            <w:tcW w:w="1775" w:type="dxa"/>
            <w:vAlign w:val="top"/>
          </w:tcPr>
          <w:p w14:paraId="7AB23BF1">
            <w:pPr>
              <w:pStyle w:val="6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其他工资福利支出</w:t>
            </w:r>
          </w:p>
        </w:tc>
        <w:tc>
          <w:tcPr>
            <w:tcW w:w="924" w:type="dxa"/>
            <w:vAlign w:val="top"/>
          </w:tcPr>
          <w:p w14:paraId="127414FD">
            <w:pPr>
              <w:pStyle w:val="6"/>
              <w:spacing w:before="133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19.00</w:t>
            </w:r>
          </w:p>
        </w:tc>
        <w:tc>
          <w:tcPr>
            <w:tcW w:w="840" w:type="dxa"/>
            <w:vAlign w:val="top"/>
          </w:tcPr>
          <w:p w14:paraId="17665800">
            <w:pPr>
              <w:pStyle w:val="6"/>
              <w:spacing w:before="133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30214</w:t>
            </w:r>
          </w:p>
        </w:tc>
        <w:tc>
          <w:tcPr>
            <w:tcW w:w="1380" w:type="dxa"/>
            <w:vAlign w:val="top"/>
          </w:tcPr>
          <w:p w14:paraId="6F7E9571">
            <w:pPr>
              <w:pStyle w:val="6"/>
              <w:spacing w:before="133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租赁费</w:t>
            </w:r>
          </w:p>
        </w:tc>
        <w:tc>
          <w:tcPr>
            <w:tcW w:w="852" w:type="dxa"/>
            <w:vAlign w:val="top"/>
          </w:tcPr>
          <w:p w14:paraId="5FB727D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86EB37E">
            <w:pPr>
              <w:pStyle w:val="6"/>
              <w:spacing w:before="133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30913</w:t>
            </w:r>
          </w:p>
        </w:tc>
        <w:tc>
          <w:tcPr>
            <w:tcW w:w="1392" w:type="dxa"/>
            <w:vAlign w:val="top"/>
          </w:tcPr>
          <w:p w14:paraId="171D4F3F">
            <w:pPr>
              <w:pStyle w:val="6"/>
              <w:spacing w:before="132" w:line="225" w:lineRule="auto"/>
              <w:ind w:left="15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68" w:type="dxa"/>
            <w:vAlign w:val="top"/>
          </w:tcPr>
          <w:p w14:paraId="16571E68">
            <w:pPr>
              <w:pStyle w:val="6"/>
              <w:spacing w:before="198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36A563A9">
            <w:pPr>
              <w:pStyle w:val="6"/>
              <w:spacing w:before="133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31204</w:t>
            </w:r>
          </w:p>
        </w:tc>
        <w:tc>
          <w:tcPr>
            <w:tcW w:w="2099" w:type="dxa"/>
            <w:vAlign w:val="top"/>
          </w:tcPr>
          <w:p w14:paraId="2EFBADFC">
            <w:pPr>
              <w:pStyle w:val="6"/>
              <w:spacing w:before="132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费用补贴</w:t>
            </w:r>
          </w:p>
        </w:tc>
        <w:tc>
          <w:tcPr>
            <w:tcW w:w="1074" w:type="dxa"/>
            <w:vAlign w:val="top"/>
          </w:tcPr>
          <w:p w14:paraId="79240DA4">
            <w:pPr>
              <w:rPr>
                <w:rFonts w:ascii="Arial"/>
                <w:sz w:val="21"/>
              </w:rPr>
            </w:pPr>
          </w:p>
        </w:tc>
      </w:tr>
      <w:tr w14:paraId="37D4A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02BE1A45">
            <w:pPr>
              <w:pStyle w:val="6"/>
              <w:spacing w:before="133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303</w:t>
            </w:r>
          </w:p>
        </w:tc>
        <w:tc>
          <w:tcPr>
            <w:tcW w:w="1775" w:type="dxa"/>
            <w:vAlign w:val="top"/>
          </w:tcPr>
          <w:p w14:paraId="6FD252FA">
            <w:pPr>
              <w:pStyle w:val="6"/>
              <w:spacing w:before="133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 w14:paraId="16B8108F">
            <w:pPr>
              <w:pStyle w:val="6"/>
              <w:spacing w:before="133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36.54</w:t>
            </w:r>
          </w:p>
        </w:tc>
        <w:tc>
          <w:tcPr>
            <w:tcW w:w="840" w:type="dxa"/>
            <w:vAlign w:val="top"/>
          </w:tcPr>
          <w:p w14:paraId="0D9AC69C">
            <w:pPr>
              <w:pStyle w:val="6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30215</w:t>
            </w:r>
          </w:p>
        </w:tc>
        <w:tc>
          <w:tcPr>
            <w:tcW w:w="1380" w:type="dxa"/>
            <w:vAlign w:val="top"/>
          </w:tcPr>
          <w:p w14:paraId="6B75A7D0">
            <w:pPr>
              <w:pStyle w:val="6"/>
              <w:spacing w:before="133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会议费</w:t>
            </w:r>
          </w:p>
        </w:tc>
        <w:tc>
          <w:tcPr>
            <w:tcW w:w="852" w:type="dxa"/>
            <w:vAlign w:val="top"/>
          </w:tcPr>
          <w:p w14:paraId="5F406C9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9080EA5">
            <w:pPr>
              <w:pStyle w:val="6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30919</w:t>
            </w:r>
          </w:p>
        </w:tc>
        <w:tc>
          <w:tcPr>
            <w:tcW w:w="1392" w:type="dxa"/>
            <w:vAlign w:val="top"/>
          </w:tcPr>
          <w:p w14:paraId="3323DA1A">
            <w:pPr>
              <w:pStyle w:val="6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68" w:type="dxa"/>
            <w:vAlign w:val="top"/>
          </w:tcPr>
          <w:p w14:paraId="2BD1ED6A">
            <w:pPr>
              <w:pStyle w:val="6"/>
              <w:spacing w:before="198" w:line="101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40D556C6">
            <w:pPr>
              <w:pStyle w:val="6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31205</w:t>
            </w:r>
          </w:p>
        </w:tc>
        <w:tc>
          <w:tcPr>
            <w:tcW w:w="2099" w:type="dxa"/>
            <w:vAlign w:val="top"/>
          </w:tcPr>
          <w:p w14:paraId="76D30115">
            <w:pPr>
              <w:pStyle w:val="6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利息补贴</w:t>
            </w:r>
          </w:p>
        </w:tc>
        <w:tc>
          <w:tcPr>
            <w:tcW w:w="1074" w:type="dxa"/>
            <w:vAlign w:val="top"/>
          </w:tcPr>
          <w:p w14:paraId="17DF50FE">
            <w:pPr>
              <w:rPr>
                <w:rFonts w:ascii="Arial"/>
                <w:sz w:val="21"/>
              </w:rPr>
            </w:pPr>
          </w:p>
        </w:tc>
      </w:tr>
      <w:tr w14:paraId="56AE6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729FE42E">
            <w:pPr>
              <w:pStyle w:val="6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30301</w:t>
            </w:r>
          </w:p>
        </w:tc>
        <w:tc>
          <w:tcPr>
            <w:tcW w:w="1775" w:type="dxa"/>
            <w:vAlign w:val="top"/>
          </w:tcPr>
          <w:p w14:paraId="0C07D665">
            <w:pPr>
              <w:pStyle w:val="6"/>
              <w:spacing w:before="133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离休费</w:t>
            </w:r>
          </w:p>
        </w:tc>
        <w:tc>
          <w:tcPr>
            <w:tcW w:w="924" w:type="dxa"/>
            <w:vAlign w:val="top"/>
          </w:tcPr>
          <w:p w14:paraId="1B97063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4F2C22C">
            <w:pPr>
              <w:pStyle w:val="6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30216</w:t>
            </w:r>
          </w:p>
        </w:tc>
        <w:tc>
          <w:tcPr>
            <w:tcW w:w="1380" w:type="dxa"/>
            <w:vAlign w:val="top"/>
          </w:tcPr>
          <w:p w14:paraId="624CA828">
            <w:pPr>
              <w:pStyle w:val="6"/>
              <w:spacing w:before="133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培训费</w:t>
            </w:r>
          </w:p>
        </w:tc>
        <w:tc>
          <w:tcPr>
            <w:tcW w:w="852" w:type="dxa"/>
            <w:vAlign w:val="top"/>
          </w:tcPr>
          <w:p w14:paraId="7F45EA4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3D66AD9">
            <w:pPr>
              <w:pStyle w:val="6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30921</w:t>
            </w:r>
          </w:p>
        </w:tc>
        <w:tc>
          <w:tcPr>
            <w:tcW w:w="1392" w:type="dxa"/>
            <w:vAlign w:val="top"/>
          </w:tcPr>
          <w:p w14:paraId="16A1523A">
            <w:pPr>
              <w:pStyle w:val="6"/>
              <w:spacing w:before="133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68" w:type="dxa"/>
            <w:vAlign w:val="top"/>
          </w:tcPr>
          <w:p w14:paraId="1B6A4D4C">
            <w:pPr>
              <w:pStyle w:val="6"/>
              <w:spacing w:before="199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0D79CC54">
            <w:pPr>
              <w:pStyle w:val="6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31299</w:t>
            </w:r>
          </w:p>
        </w:tc>
        <w:tc>
          <w:tcPr>
            <w:tcW w:w="2099" w:type="dxa"/>
            <w:vAlign w:val="top"/>
          </w:tcPr>
          <w:p w14:paraId="7A92D250">
            <w:pPr>
              <w:pStyle w:val="6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74" w:type="dxa"/>
            <w:vAlign w:val="top"/>
          </w:tcPr>
          <w:p w14:paraId="5EA1E976">
            <w:pPr>
              <w:rPr>
                <w:rFonts w:ascii="Arial"/>
                <w:sz w:val="21"/>
              </w:rPr>
            </w:pPr>
          </w:p>
        </w:tc>
      </w:tr>
      <w:tr w14:paraId="33B24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7FA7B67">
            <w:pPr>
              <w:pStyle w:val="6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30302</w:t>
            </w:r>
          </w:p>
        </w:tc>
        <w:tc>
          <w:tcPr>
            <w:tcW w:w="1775" w:type="dxa"/>
            <w:vAlign w:val="top"/>
          </w:tcPr>
          <w:p w14:paraId="1E8F4655">
            <w:pPr>
              <w:pStyle w:val="6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退休费</w:t>
            </w:r>
          </w:p>
        </w:tc>
        <w:tc>
          <w:tcPr>
            <w:tcW w:w="924" w:type="dxa"/>
            <w:vAlign w:val="top"/>
          </w:tcPr>
          <w:p w14:paraId="18B3F041">
            <w:pPr>
              <w:pStyle w:val="6"/>
              <w:spacing w:before="133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2.65</w:t>
            </w:r>
          </w:p>
        </w:tc>
        <w:tc>
          <w:tcPr>
            <w:tcW w:w="840" w:type="dxa"/>
            <w:vAlign w:val="top"/>
          </w:tcPr>
          <w:p w14:paraId="36A0EB7A">
            <w:pPr>
              <w:pStyle w:val="6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30217</w:t>
            </w:r>
          </w:p>
        </w:tc>
        <w:tc>
          <w:tcPr>
            <w:tcW w:w="1380" w:type="dxa"/>
            <w:vAlign w:val="top"/>
          </w:tcPr>
          <w:p w14:paraId="12B9F785">
            <w:pPr>
              <w:pStyle w:val="6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公务接待费</w:t>
            </w:r>
          </w:p>
        </w:tc>
        <w:tc>
          <w:tcPr>
            <w:tcW w:w="852" w:type="dxa"/>
            <w:vAlign w:val="top"/>
          </w:tcPr>
          <w:p w14:paraId="18E4BA0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2CD22AD">
            <w:pPr>
              <w:pStyle w:val="6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30922</w:t>
            </w:r>
          </w:p>
        </w:tc>
        <w:tc>
          <w:tcPr>
            <w:tcW w:w="1392" w:type="dxa"/>
            <w:vAlign w:val="top"/>
          </w:tcPr>
          <w:p w14:paraId="094E0E38">
            <w:pPr>
              <w:pStyle w:val="6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68" w:type="dxa"/>
            <w:vAlign w:val="top"/>
          </w:tcPr>
          <w:p w14:paraId="21EF544C">
            <w:pPr>
              <w:pStyle w:val="6"/>
              <w:spacing w:before="199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0AEAA7C7">
            <w:pPr>
              <w:pStyle w:val="6"/>
              <w:spacing w:before="133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313</w:t>
            </w:r>
          </w:p>
        </w:tc>
        <w:tc>
          <w:tcPr>
            <w:tcW w:w="2099" w:type="dxa"/>
            <w:vAlign w:val="top"/>
          </w:tcPr>
          <w:p w14:paraId="32A032E2">
            <w:pPr>
              <w:pStyle w:val="6"/>
              <w:spacing w:before="133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 w14:paraId="6663C395">
            <w:pPr>
              <w:rPr>
                <w:rFonts w:ascii="Arial"/>
                <w:sz w:val="21"/>
              </w:rPr>
            </w:pPr>
          </w:p>
        </w:tc>
      </w:tr>
      <w:tr w14:paraId="7D7BF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82" w:type="dxa"/>
            <w:vAlign w:val="top"/>
          </w:tcPr>
          <w:p w14:paraId="4057A5E1">
            <w:pPr>
              <w:pStyle w:val="6"/>
              <w:spacing w:before="134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30303</w:t>
            </w:r>
          </w:p>
        </w:tc>
        <w:tc>
          <w:tcPr>
            <w:tcW w:w="1775" w:type="dxa"/>
            <w:vAlign w:val="top"/>
          </w:tcPr>
          <w:p w14:paraId="613A2DDC">
            <w:pPr>
              <w:pStyle w:val="6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退职（役）费</w:t>
            </w:r>
          </w:p>
        </w:tc>
        <w:tc>
          <w:tcPr>
            <w:tcW w:w="924" w:type="dxa"/>
            <w:vAlign w:val="top"/>
          </w:tcPr>
          <w:p w14:paraId="2A44A24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B5878D4">
            <w:pPr>
              <w:pStyle w:val="6"/>
              <w:spacing w:before="134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30218</w:t>
            </w:r>
          </w:p>
        </w:tc>
        <w:tc>
          <w:tcPr>
            <w:tcW w:w="1380" w:type="dxa"/>
            <w:vAlign w:val="top"/>
          </w:tcPr>
          <w:p w14:paraId="3E6CC364">
            <w:pPr>
              <w:pStyle w:val="6"/>
              <w:spacing w:before="134" w:line="224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专用材料费</w:t>
            </w:r>
          </w:p>
        </w:tc>
        <w:tc>
          <w:tcPr>
            <w:tcW w:w="852" w:type="dxa"/>
            <w:vAlign w:val="top"/>
          </w:tcPr>
          <w:p w14:paraId="4C78BCB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DE6D19A">
            <w:pPr>
              <w:pStyle w:val="6"/>
              <w:spacing w:before="134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30999</w:t>
            </w:r>
          </w:p>
        </w:tc>
        <w:tc>
          <w:tcPr>
            <w:tcW w:w="1392" w:type="dxa"/>
            <w:vAlign w:val="top"/>
          </w:tcPr>
          <w:p w14:paraId="1A0586BC">
            <w:pPr>
              <w:pStyle w:val="6"/>
              <w:spacing w:before="134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68" w:type="dxa"/>
            <w:vAlign w:val="top"/>
          </w:tcPr>
          <w:p w14:paraId="64210629">
            <w:pPr>
              <w:pStyle w:val="6"/>
              <w:spacing w:before="199" w:line="100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840" w:type="dxa"/>
            <w:vAlign w:val="top"/>
          </w:tcPr>
          <w:p w14:paraId="14836191">
            <w:pPr>
              <w:pStyle w:val="6"/>
              <w:spacing w:before="134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31302</w:t>
            </w:r>
          </w:p>
        </w:tc>
        <w:tc>
          <w:tcPr>
            <w:tcW w:w="2099" w:type="dxa"/>
            <w:vAlign w:val="top"/>
          </w:tcPr>
          <w:p w14:paraId="459FC9F3">
            <w:pPr>
              <w:pStyle w:val="6"/>
              <w:spacing w:before="134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 w14:paraId="64EF216F">
            <w:pPr>
              <w:rPr>
                <w:rFonts w:ascii="Arial"/>
                <w:sz w:val="21"/>
              </w:rPr>
            </w:pPr>
          </w:p>
        </w:tc>
      </w:tr>
    </w:tbl>
    <w:p w14:paraId="04ED72FF">
      <w:pPr>
        <w:rPr>
          <w:rFonts w:ascii="Arial"/>
          <w:sz w:val="21"/>
        </w:rPr>
      </w:pPr>
    </w:p>
    <w:p w14:paraId="2A35CFB8">
      <w:pPr>
        <w:rPr>
          <w:rFonts w:ascii="Arial" w:hAnsi="Arial" w:eastAsia="Arial" w:cs="Arial"/>
          <w:sz w:val="21"/>
          <w:szCs w:val="21"/>
        </w:rPr>
        <w:sectPr>
          <w:headerReference r:id="rId16" w:type="default"/>
          <w:footerReference r:id="rId17" w:type="default"/>
          <w:pgSz w:w="16840" w:h="11900"/>
          <w:pgMar w:top="642" w:right="600" w:bottom="340" w:left="600" w:header="326" w:footer="91" w:gutter="0"/>
          <w:cols w:space="720" w:num="1"/>
        </w:sectPr>
      </w:pPr>
    </w:p>
    <w:p w14:paraId="3E565831">
      <w:pPr>
        <w:spacing w:line="32" w:lineRule="exact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 w14:paraId="15DC8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82" w:type="dxa"/>
            <w:vAlign w:val="top"/>
          </w:tcPr>
          <w:p w14:paraId="03FE7DA6">
            <w:pPr>
              <w:pStyle w:val="6"/>
              <w:spacing w:before="130" w:line="186" w:lineRule="exact"/>
              <w:ind w:left="10"/>
              <w:rPr>
                <w:sz w:val="14"/>
                <w:szCs w:val="14"/>
              </w:rPr>
            </w:pPr>
            <w:bookmarkStart w:id="17" w:name="bookmark35"/>
            <w:bookmarkEnd w:id="17"/>
            <w:r>
              <w:rPr>
                <w:color w:val="212529"/>
                <w:position w:val="1"/>
                <w:sz w:val="14"/>
                <w:szCs w:val="14"/>
              </w:rPr>
              <w:t>30304</w:t>
            </w:r>
          </w:p>
        </w:tc>
        <w:tc>
          <w:tcPr>
            <w:tcW w:w="1775" w:type="dxa"/>
            <w:vAlign w:val="top"/>
          </w:tcPr>
          <w:p w14:paraId="7A09874E">
            <w:pPr>
              <w:pStyle w:val="6"/>
              <w:spacing w:before="130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抚恤金</w:t>
            </w:r>
          </w:p>
        </w:tc>
        <w:tc>
          <w:tcPr>
            <w:tcW w:w="924" w:type="dxa"/>
            <w:vAlign w:val="top"/>
          </w:tcPr>
          <w:p w14:paraId="14012D9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C5EAA3F">
            <w:pPr>
              <w:pStyle w:val="6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30224</w:t>
            </w:r>
          </w:p>
        </w:tc>
        <w:tc>
          <w:tcPr>
            <w:tcW w:w="1380" w:type="dxa"/>
            <w:vAlign w:val="top"/>
          </w:tcPr>
          <w:p w14:paraId="3873039E">
            <w:pPr>
              <w:pStyle w:val="6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被装购置费</w:t>
            </w:r>
          </w:p>
        </w:tc>
        <w:tc>
          <w:tcPr>
            <w:tcW w:w="852" w:type="dxa"/>
            <w:vAlign w:val="top"/>
          </w:tcPr>
          <w:p w14:paraId="349822F0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8AA13FB">
            <w:pPr>
              <w:pStyle w:val="6"/>
              <w:spacing w:before="130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310</w:t>
            </w:r>
          </w:p>
        </w:tc>
        <w:tc>
          <w:tcPr>
            <w:tcW w:w="1392" w:type="dxa"/>
            <w:vAlign w:val="top"/>
          </w:tcPr>
          <w:p w14:paraId="2B5B75DD">
            <w:pPr>
              <w:pStyle w:val="6"/>
              <w:spacing w:before="130" w:line="224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资本性支出</w:t>
            </w:r>
          </w:p>
        </w:tc>
        <w:tc>
          <w:tcPr>
            <w:tcW w:w="1068" w:type="dxa"/>
            <w:vAlign w:val="top"/>
          </w:tcPr>
          <w:p w14:paraId="7D88446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BBCA209">
            <w:pPr>
              <w:pStyle w:val="6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31303</w:t>
            </w:r>
          </w:p>
        </w:tc>
        <w:tc>
          <w:tcPr>
            <w:tcW w:w="2099" w:type="dxa"/>
            <w:vAlign w:val="top"/>
          </w:tcPr>
          <w:p w14:paraId="036421D1">
            <w:pPr>
              <w:pStyle w:val="6"/>
              <w:spacing w:before="130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 w14:paraId="735566F2">
            <w:pPr>
              <w:rPr>
                <w:rFonts w:ascii="Arial"/>
                <w:sz w:val="21"/>
              </w:rPr>
            </w:pPr>
          </w:p>
        </w:tc>
      </w:tr>
      <w:tr w14:paraId="55614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4FF61CB3">
            <w:pPr>
              <w:pStyle w:val="6"/>
              <w:spacing w:before="125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30305</w:t>
            </w:r>
          </w:p>
        </w:tc>
        <w:tc>
          <w:tcPr>
            <w:tcW w:w="1775" w:type="dxa"/>
            <w:vAlign w:val="top"/>
          </w:tcPr>
          <w:p w14:paraId="2F109972">
            <w:pPr>
              <w:pStyle w:val="6"/>
              <w:spacing w:before="125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生活补助</w:t>
            </w:r>
          </w:p>
        </w:tc>
        <w:tc>
          <w:tcPr>
            <w:tcW w:w="924" w:type="dxa"/>
            <w:vAlign w:val="top"/>
          </w:tcPr>
          <w:p w14:paraId="04BBB9DA">
            <w:pPr>
              <w:pStyle w:val="6"/>
              <w:spacing w:before="125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33.29</w:t>
            </w:r>
          </w:p>
        </w:tc>
        <w:tc>
          <w:tcPr>
            <w:tcW w:w="840" w:type="dxa"/>
            <w:vAlign w:val="top"/>
          </w:tcPr>
          <w:p w14:paraId="08F01CEA">
            <w:pPr>
              <w:pStyle w:val="6"/>
              <w:spacing w:before="125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30225</w:t>
            </w:r>
          </w:p>
        </w:tc>
        <w:tc>
          <w:tcPr>
            <w:tcW w:w="1380" w:type="dxa"/>
            <w:vAlign w:val="top"/>
          </w:tcPr>
          <w:p w14:paraId="75386616">
            <w:pPr>
              <w:pStyle w:val="6"/>
              <w:spacing w:before="125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专用燃料费</w:t>
            </w:r>
          </w:p>
        </w:tc>
        <w:tc>
          <w:tcPr>
            <w:tcW w:w="852" w:type="dxa"/>
            <w:vAlign w:val="top"/>
          </w:tcPr>
          <w:p w14:paraId="35DEF3B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A37B842">
            <w:pPr>
              <w:pStyle w:val="6"/>
              <w:spacing w:before="125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31001</w:t>
            </w:r>
          </w:p>
        </w:tc>
        <w:tc>
          <w:tcPr>
            <w:tcW w:w="1392" w:type="dxa"/>
            <w:vAlign w:val="top"/>
          </w:tcPr>
          <w:p w14:paraId="0DABAC0C">
            <w:pPr>
              <w:pStyle w:val="6"/>
              <w:spacing w:before="125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68" w:type="dxa"/>
            <w:vAlign w:val="top"/>
          </w:tcPr>
          <w:p w14:paraId="5D0F02F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5B4F44D">
            <w:pPr>
              <w:pStyle w:val="6"/>
              <w:spacing w:before="125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31304</w:t>
            </w:r>
          </w:p>
        </w:tc>
        <w:tc>
          <w:tcPr>
            <w:tcW w:w="2099" w:type="dxa"/>
            <w:vAlign w:val="top"/>
          </w:tcPr>
          <w:p w14:paraId="0316F610">
            <w:pPr>
              <w:pStyle w:val="6"/>
              <w:spacing w:before="41" w:line="224" w:lineRule="auto"/>
              <w:ind w:left="8" w:right="69" w:firstLine="14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对机关事业单位职业年金的补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助</w:t>
            </w:r>
          </w:p>
        </w:tc>
        <w:tc>
          <w:tcPr>
            <w:tcW w:w="1074" w:type="dxa"/>
            <w:vAlign w:val="top"/>
          </w:tcPr>
          <w:p w14:paraId="2542CE7E">
            <w:pPr>
              <w:rPr>
                <w:rFonts w:ascii="Arial"/>
                <w:sz w:val="21"/>
              </w:rPr>
            </w:pPr>
          </w:p>
        </w:tc>
      </w:tr>
      <w:tr w14:paraId="45AC9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727F15E0">
            <w:pPr>
              <w:pStyle w:val="6"/>
              <w:spacing w:before="126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30306</w:t>
            </w:r>
          </w:p>
        </w:tc>
        <w:tc>
          <w:tcPr>
            <w:tcW w:w="1775" w:type="dxa"/>
            <w:vAlign w:val="top"/>
          </w:tcPr>
          <w:p w14:paraId="09157079">
            <w:pPr>
              <w:pStyle w:val="6"/>
              <w:spacing w:before="126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救济费</w:t>
            </w:r>
          </w:p>
        </w:tc>
        <w:tc>
          <w:tcPr>
            <w:tcW w:w="924" w:type="dxa"/>
            <w:vAlign w:val="top"/>
          </w:tcPr>
          <w:p w14:paraId="3DDD517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D86C7DB">
            <w:pPr>
              <w:pStyle w:val="6"/>
              <w:spacing w:before="126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30226</w:t>
            </w:r>
          </w:p>
        </w:tc>
        <w:tc>
          <w:tcPr>
            <w:tcW w:w="1380" w:type="dxa"/>
            <w:vAlign w:val="top"/>
          </w:tcPr>
          <w:p w14:paraId="022F7553">
            <w:pPr>
              <w:pStyle w:val="6"/>
              <w:spacing w:before="126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劳务费</w:t>
            </w:r>
          </w:p>
        </w:tc>
        <w:tc>
          <w:tcPr>
            <w:tcW w:w="852" w:type="dxa"/>
            <w:vAlign w:val="top"/>
          </w:tcPr>
          <w:p w14:paraId="2CC4CD5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570EAAA">
            <w:pPr>
              <w:pStyle w:val="6"/>
              <w:spacing w:before="126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31002</w:t>
            </w:r>
          </w:p>
        </w:tc>
        <w:tc>
          <w:tcPr>
            <w:tcW w:w="1392" w:type="dxa"/>
            <w:vAlign w:val="top"/>
          </w:tcPr>
          <w:p w14:paraId="2D83693D">
            <w:pPr>
              <w:pStyle w:val="6"/>
              <w:spacing w:before="126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68" w:type="dxa"/>
            <w:vAlign w:val="top"/>
          </w:tcPr>
          <w:p w14:paraId="50AF04E3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89DE3A0">
            <w:pPr>
              <w:pStyle w:val="6"/>
              <w:spacing w:before="126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>399</w:t>
            </w:r>
          </w:p>
        </w:tc>
        <w:tc>
          <w:tcPr>
            <w:tcW w:w="2099" w:type="dxa"/>
            <w:vAlign w:val="top"/>
          </w:tcPr>
          <w:p w14:paraId="3C8C8F77">
            <w:pPr>
              <w:pStyle w:val="6"/>
              <w:spacing w:before="127" w:line="225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74" w:type="dxa"/>
            <w:vAlign w:val="top"/>
          </w:tcPr>
          <w:p w14:paraId="2495DF5D">
            <w:pPr>
              <w:rPr>
                <w:rFonts w:ascii="Arial"/>
                <w:sz w:val="21"/>
              </w:rPr>
            </w:pPr>
          </w:p>
        </w:tc>
      </w:tr>
      <w:tr w14:paraId="527F4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91B9085">
            <w:pPr>
              <w:pStyle w:val="6"/>
              <w:spacing w:before="128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30307</w:t>
            </w:r>
          </w:p>
        </w:tc>
        <w:tc>
          <w:tcPr>
            <w:tcW w:w="1775" w:type="dxa"/>
            <w:vAlign w:val="top"/>
          </w:tcPr>
          <w:p w14:paraId="224EAC17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医疗费补助</w:t>
            </w:r>
          </w:p>
        </w:tc>
        <w:tc>
          <w:tcPr>
            <w:tcW w:w="924" w:type="dxa"/>
            <w:vAlign w:val="top"/>
          </w:tcPr>
          <w:p w14:paraId="799E066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D30EA23">
            <w:pPr>
              <w:pStyle w:val="6"/>
              <w:spacing w:before="128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30227</w:t>
            </w:r>
          </w:p>
        </w:tc>
        <w:tc>
          <w:tcPr>
            <w:tcW w:w="1380" w:type="dxa"/>
            <w:vAlign w:val="top"/>
          </w:tcPr>
          <w:p w14:paraId="5B820E20">
            <w:pPr>
              <w:pStyle w:val="6"/>
              <w:spacing w:before="127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委托业务费</w:t>
            </w:r>
          </w:p>
        </w:tc>
        <w:tc>
          <w:tcPr>
            <w:tcW w:w="852" w:type="dxa"/>
            <w:vAlign w:val="top"/>
          </w:tcPr>
          <w:p w14:paraId="005EB1E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BB38759">
            <w:pPr>
              <w:pStyle w:val="6"/>
              <w:spacing w:before="128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31003</w:t>
            </w:r>
          </w:p>
        </w:tc>
        <w:tc>
          <w:tcPr>
            <w:tcW w:w="1392" w:type="dxa"/>
            <w:vAlign w:val="top"/>
          </w:tcPr>
          <w:p w14:paraId="0C7B3878">
            <w:pPr>
              <w:pStyle w:val="6"/>
              <w:spacing w:before="128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68" w:type="dxa"/>
            <w:vAlign w:val="top"/>
          </w:tcPr>
          <w:p w14:paraId="0AB45144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B876E92">
            <w:pPr>
              <w:pStyle w:val="6"/>
              <w:spacing w:before="128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39907</w:t>
            </w:r>
          </w:p>
        </w:tc>
        <w:tc>
          <w:tcPr>
            <w:tcW w:w="2099" w:type="dxa"/>
            <w:vAlign w:val="top"/>
          </w:tcPr>
          <w:p w14:paraId="0B613281">
            <w:pPr>
              <w:pStyle w:val="6"/>
              <w:spacing w:before="127" w:line="225" w:lineRule="auto"/>
              <w:ind w:left="16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国家赔偿费用支出</w:t>
            </w:r>
          </w:p>
        </w:tc>
        <w:tc>
          <w:tcPr>
            <w:tcW w:w="1074" w:type="dxa"/>
            <w:vAlign w:val="top"/>
          </w:tcPr>
          <w:p w14:paraId="69959906">
            <w:pPr>
              <w:rPr>
                <w:rFonts w:ascii="Arial"/>
                <w:sz w:val="21"/>
              </w:rPr>
            </w:pPr>
          </w:p>
        </w:tc>
      </w:tr>
      <w:tr w14:paraId="2536D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2C41BDAA">
            <w:pPr>
              <w:pStyle w:val="6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30308</w:t>
            </w:r>
          </w:p>
        </w:tc>
        <w:tc>
          <w:tcPr>
            <w:tcW w:w="1775" w:type="dxa"/>
            <w:vAlign w:val="top"/>
          </w:tcPr>
          <w:p w14:paraId="20DE5763">
            <w:pPr>
              <w:pStyle w:val="6"/>
              <w:spacing w:before="128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助学金</w:t>
            </w:r>
          </w:p>
        </w:tc>
        <w:tc>
          <w:tcPr>
            <w:tcW w:w="924" w:type="dxa"/>
            <w:vAlign w:val="top"/>
          </w:tcPr>
          <w:p w14:paraId="7257E1E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F2AF374">
            <w:pPr>
              <w:pStyle w:val="6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30228</w:t>
            </w:r>
          </w:p>
        </w:tc>
        <w:tc>
          <w:tcPr>
            <w:tcW w:w="1380" w:type="dxa"/>
            <w:vAlign w:val="top"/>
          </w:tcPr>
          <w:p w14:paraId="4550EFEF">
            <w:pPr>
              <w:pStyle w:val="6"/>
              <w:spacing w:before="128" w:line="224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工会经费</w:t>
            </w:r>
          </w:p>
        </w:tc>
        <w:tc>
          <w:tcPr>
            <w:tcW w:w="852" w:type="dxa"/>
            <w:vAlign w:val="top"/>
          </w:tcPr>
          <w:p w14:paraId="573E33D7">
            <w:pPr>
              <w:pStyle w:val="6"/>
              <w:spacing w:before="128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2.34</w:t>
            </w:r>
          </w:p>
        </w:tc>
        <w:tc>
          <w:tcPr>
            <w:tcW w:w="840" w:type="dxa"/>
            <w:vAlign w:val="top"/>
          </w:tcPr>
          <w:p w14:paraId="6C040266">
            <w:pPr>
              <w:pStyle w:val="6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31005</w:t>
            </w:r>
          </w:p>
        </w:tc>
        <w:tc>
          <w:tcPr>
            <w:tcW w:w="1392" w:type="dxa"/>
            <w:vAlign w:val="top"/>
          </w:tcPr>
          <w:p w14:paraId="34B6E5E5">
            <w:pPr>
              <w:pStyle w:val="6"/>
              <w:spacing w:before="128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68" w:type="dxa"/>
            <w:vAlign w:val="top"/>
          </w:tcPr>
          <w:p w14:paraId="46ACB1C4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1F96FDA">
            <w:pPr>
              <w:pStyle w:val="6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39908</w:t>
            </w:r>
          </w:p>
        </w:tc>
        <w:tc>
          <w:tcPr>
            <w:tcW w:w="2099" w:type="dxa"/>
            <w:vAlign w:val="top"/>
          </w:tcPr>
          <w:p w14:paraId="2C8EF729">
            <w:pPr>
              <w:pStyle w:val="6"/>
              <w:spacing w:before="44" w:line="223" w:lineRule="auto"/>
              <w:ind w:left="12" w:right="69" w:firstLine="14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对民间非营利组织和群众性自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治组织补贴</w:t>
            </w:r>
          </w:p>
        </w:tc>
        <w:tc>
          <w:tcPr>
            <w:tcW w:w="1074" w:type="dxa"/>
            <w:vAlign w:val="top"/>
          </w:tcPr>
          <w:p w14:paraId="2947CFE2">
            <w:pPr>
              <w:rPr>
                <w:rFonts w:ascii="Arial"/>
                <w:sz w:val="21"/>
              </w:rPr>
            </w:pPr>
          </w:p>
        </w:tc>
      </w:tr>
      <w:tr w14:paraId="03DE7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4C3D6A40">
            <w:pPr>
              <w:pStyle w:val="6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30309</w:t>
            </w:r>
          </w:p>
        </w:tc>
        <w:tc>
          <w:tcPr>
            <w:tcW w:w="1775" w:type="dxa"/>
            <w:vAlign w:val="top"/>
          </w:tcPr>
          <w:p w14:paraId="0A26E57A">
            <w:pPr>
              <w:pStyle w:val="6"/>
              <w:spacing w:before="128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奖励金</w:t>
            </w:r>
          </w:p>
        </w:tc>
        <w:tc>
          <w:tcPr>
            <w:tcW w:w="924" w:type="dxa"/>
            <w:vAlign w:val="top"/>
          </w:tcPr>
          <w:p w14:paraId="79C79E04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316CC65">
            <w:pPr>
              <w:pStyle w:val="6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30229</w:t>
            </w:r>
          </w:p>
        </w:tc>
        <w:tc>
          <w:tcPr>
            <w:tcW w:w="1380" w:type="dxa"/>
            <w:vAlign w:val="top"/>
          </w:tcPr>
          <w:p w14:paraId="6717749B">
            <w:pPr>
              <w:pStyle w:val="6"/>
              <w:spacing w:before="128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福利费</w:t>
            </w:r>
          </w:p>
        </w:tc>
        <w:tc>
          <w:tcPr>
            <w:tcW w:w="852" w:type="dxa"/>
            <w:vAlign w:val="top"/>
          </w:tcPr>
          <w:p w14:paraId="07B7608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F07441C">
            <w:pPr>
              <w:pStyle w:val="6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31006</w:t>
            </w:r>
          </w:p>
        </w:tc>
        <w:tc>
          <w:tcPr>
            <w:tcW w:w="1392" w:type="dxa"/>
            <w:vAlign w:val="top"/>
          </w:tcPr>
          <w:p w14:paraId="1F42ED0B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68" w:type="dxa"/>
            <w:vAlign w:val="top"/>
          </w:tcPr>
          <w:p w14:paraId="13EDB91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F268C22">
            <w:pPr>
              <w:pStyle w:val="6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39909</w:t>
            </w:r>
          </w:p>
        </w:tc>
        <w:tc>
          <w:tcPr>
            <w:tcW w:w="2099" w:type="dxa"/>
            <w:vAlign w:val="top"/>
          </w:tcPr>
          <w:p w14:paraId="2C2F60E0">
            <w:pPr>
              <w:pStyle w:val="6"/>
              <w:spacing w:before="128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经常性赠与</w:t>
            </w:r>
          </w:p>
        </w:tc>
        <w:tc>
          <w:tcPr>
            <w:tcW w:w="1074" w:type="dxa"/>
            <w:vAlign w:val="top"/>
          </w:tcPr>
          <w:p w14:paraId="1017F5B4">
            <w:pPr>
              <w:rPr>
                <w:rFonts w:ascii="Arial"/>
                <w:sz w:val="21"/>
              </w:rPr>
            </w:pPr>
          </w:p>
        </w:tc>
      </w:tr>
      <w:tr w14:paraId="0B7DA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EFE2D25">
            <w:pPr>
              <w:pStyle w:val="6"/>
              <w:spacing w:before="129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30310</w:t>
            </w:r>
          </w:p>
        </w:tc>
        <w:tc>
          <w:tcPr>
            <w:tcW w:w="1775" w:type="dxa"/>
            <w:vAlign w:val="top"/>
          </w:tcPr>
          <w:p w14:paraId="5BC3BC1F">
            <w:pPr>
              <w:pStyle w:val="6"/>
              <w:spacing w:before="129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个人农业生产补贴</w:t>
            </w:r>
          </w:p>
        </w:tc>
        <w:tc>
          <w:tcPr>
            <w:tcW w:w="924" w:type="dxa"/>
            <w:vAlign w:val="top"/>
          </w:tcPr>
          <w:p w14:paraId="40D8D9D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9D76CC0">
            <w:pPr>
              <w:pStyle w:val="6"/>
              <w:spacing w:before="129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30231</w:t>
            </w:r>
          </w:p>
        </w:tc>
        <w:tc>
          <w:tcPr>
            <w:tcW w:w="1380" w:type="dxa"/>
            <w:vAlign w:val="top"/>
          </w:tcPr>
          <w:p w14:paraId="2E2226B4">
            <w:pPr>
              <w:pStyle w:val="6"/>
              <w:spacing w:before="45" w:line="224" w:lineRule="auto"/>
              <w:ind w:left="13" w:right="74" w:firstLine="14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公务用车运行维护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费</w:t>
            </w:r>
          </w:p>
        </w:tc>
        <w:tc>
          <w:tcPr>
            <w:tcW w:w="852" w:type="dxa"/>
            <w:vAlign w:val="top"/>
          </w:tcPr>
          <w:p w14:paraId="37F8BE9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FA4FE29">
            <w:pPr>
              <w:pStyle w:val="6"/>
              <w:spacing w:before="129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31007</w:t>
            </w:r>
          </w:p>
        </w:tc>
        <w:tc>
          <w:tcPr>
            <w:tcW w:w="1392" w:type="dxa"/>
            <w:vAlign w:val="top"/>
          </w:tcPr>
          <w:p w14:paraId="58324DA6">
            <w:pPr>
              <w:pStyle w:val="6"/>
              <w:spacing w:before="45" w:line="224" w:lineRule="auto"/>
              <w:ind w:left="5" w:right="85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68" w:type="dxa"/>
            <w:vAlign w:val="top"/>
          </w:tcPr>
          <w:p w14:paraId="0867E6A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90465EB">
            <w:pPr>
              <w:pStyle w:val="6"/>
              <w:spacing w:before="129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39910</w:t>
            </w:r>
          </w:p>
        </w:tc>
        <w:tc>
          <w:tcPr>
            <w:tcW w:w="2099" w:type="dxa"/>
            <w:vAlign w:val="top"/>
          </w:tcPr>
          <w:p w14:paraId="0D5BF36E">
            <w:pPr>
              <w:pStyle w:val="6"/>
              <w:spacing w:before="129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资本性赠与</w:t>
            </w:r>
          </w:p>
        </w:tc>
        <w:tc>
          <w:tcPr>
            <w:tcW w:w="1074" w:type="dxa"/>
            <w:vAlign w:val="top"/>
          </w:tcPr>
          <w:p w14:paraId="13A6ABBF">
            <w:pPr>
              <w:rPr>
                <w:rFonts w:ascii="Arial"/>
                <w:sz w:val="21"/>
              </w:rPr>
            </w:pPr>
          </w:p>
        </w:tc>
      </w:tr>
      <w:tr w14:paraId="632F3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2E0B8618">
            <w:pPr>
              <w:pStyle w:val="6"/>
              <w:spacing w:before="130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30311</w:t>
            </w:r>
          </w:p>
        </w:tc>
        <w:tc>
          <w:tcPr>
            <w:tcW w:w="1775" w:type="dxa"/>
            <w:vAlign w:val="top"/>
          </w:tcPr>
          <w:p w14:paraId="52A1CC0B">
            <w:pPr>
              <w:pStyle w:val="6"/>
              <w:spacing w:before="130" w:line="224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代缴社会保险费</w:t>
            </w:r>
          </w:p>
        </w:tc>
        <w:tc>
          <w:tcPr>
            <w:tcW w:w="924" w:type="dxa"/>
            <w:vAlign w:val="top"/>
          </w:tcPr>
          <w:p w14:paraId="1141377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D68F891">
            <w:pPr>
              <w:pStyle w:val="6"/>
              <w:spacing w:before="130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30239</w:t>
            </w:r>
          </w:p>
        </w:tc>
        <w:tc>
          <w:tcPr>
            <w:tcW w:w="1380" w:type="dxa"/>
            <w:vAlign w:val="top"/>
          </w:tcPr>
          <w:p w14:paraId="43817FE4">
            <w:pPr>
              <w:pStyle w:val="6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其他交通费用</w:t>
            </w:r>
          </w:p>
        </w:tc>
        <w:tc>
          <w:tcPr>
            <w:tcW w:w="852" w:type="dxa"/>
            <w:vAlign w:val="top"/>
          </w:tcPr>
          <w:p w14:paraId="77270309">
            <w:pPr>
              <w:pStyle w:val="6"/>
              <w:spacing w:before="130" w:line="185" w:lineRule="exact"/>
              <w:ind w:right="25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4.47</w:t>
            </w:r>
          </w:p>
        </w:tc>
        <w:tc>
          <w:tcPr>
            <w:tcW w:w="840" w:type="dxa"/>
            <w:vAlign w:val="top"/>
          </w:tcPr>
          <w:p w14:paraId="4620E4B6">
            <w:pPr>
              <w:pStyle w:val="6"/>
              <w:spacing w:before="130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31008</w:t>
            </w:r>
          </w:p>
        </w:tc>
        <w:tc>
          <w:tcPr>
            <w:tcW w:w="1392" w:type="dxa"/>
            <w:vAlign w:val="top"/>
          </w:tcPr>
          <w:p w14:paraId="4EA41AB1">
            <w:pPr>
              <w:pStyle w:val="6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68" w:type="dxa"/>
            <w:vAlign w:val="top"/>
          </w:tcPr>
          <w:p w14:paraId="7FF39F6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59C1581">
            <w:pPr>
              <w:pStyle w:val="6"/>
              <w:spacing w:before="130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39999</w:t>
            </w:r>
          </w:p>
        </w:tc>
        <w:tc>
          <w:tcPr>
            <w:tcW w:w="2099" w:type="dxa"/>
            <w:vAlign w:val="top"/>
          </w:tcPr>
          <w:p w14:paraId="04BF6EE5">
            <w:pPr>
              <w:pStyle w:val="6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74" w:type="dxa"/>
            <w:vAlign w:val="top"/>
          </w:tcPr>
          <w:p w14:paraId="6E30C0EB">
            <w:pPr>
              <w:rPr>
                <w:rFonts w:ascii="Arial"/>
                <w:sz w:val="21"/>
              </w:rPr>
            </w:pPr>
          </w:p>
        </w:tc>
      </w:tr>
      <w:tr w14:paraId="2CC08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16F28E7C">
            <w:pPr>
              <w:pStyle w:val="6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30399</w:t>
            </w:r>
          </w:p>
        </w:tc>
        <w:tc>
          <w:tcPr>
            <w:tcW w:w="1775" w:type="dxa"/>
            <w:vAlign w:val="top"/>
          </w:tcPr>
          <w:p w14:paraId="29534ED7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 w14:paraId="4BC7AFA5">
            <w:pPr>
              <w:pStyle w:val="6"/>
              <w:spacing w:before="130" w:line="185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0.60</w:t>
            </w:r>
          </w:p>
        </w:tc>
        <w:tc>
          <w:tcPr>
            <w:tcW w:w="840" w:type="dxa"/>
            <w:vAlign w:val="top"/>
          </w:tcPr>
          <w:p w14:paraId="50743FC0">
            <w:pPr>
              <w:pStyle w:val="6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30240</w:t>
            </w:r>
          </w:p>
        </w:tc>
        <w:tc>
          <w:tcPr>
            <w:tcW w:w="1380" w:type="dxa"/>
            <w:vAlign w:val="top"/>
          </w:tcPr>
          <w:p w14:paraId="3912E098">
            <w:pPr>
              <w:pStyle w:val="6"/>
              <w:spacing w:before="130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税金及附加费用</w:t>
            </w:r>
          </w:p>
        </w:tc>
        <w:tc>
          <w:tcPr>
            <w:tcW w:w="852" w:type="dxa"/>
            <w:vAlign w:val="top"/>
          </w:tcPr>
          <w:p w14:paraId="4491056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2D87EBE">
            <w:pPr>
              <w:pStyle w:val="6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31009</w:t>
            </w:r>
          </w:p>
        </w:tc>
        <w:tc>
          <w:tcPr>
            <w:tcW w:w="1392" w:type="dxa"/>
            <w:vAlign w:val="top"/>
          </w:tcPr>
          <w:p w14:paraId="5262C220">
            <w:pPr>
              <w:pStyle w:val="6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土地补偿</w:t>
            </w:r>
          </w:p>
        </w:tc>
        <w:tc>
          <w:tcPr>
            <w:tcW w:w="1068" w:type="dxa"/>
            <w:vAlign w:val="top"/>
          </w:tcPr>
          <w:p w14:paraId="6D3FABE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FA27C3B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vAlign w:val="top"/>
          </w:tcPr>
          <w:p w14:paraId="4AED3D39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vAlign w:val="top"/>
          </w:tcPr>
          <w:p w14:paraId="065B916B">
            <w:pPr>
              <w:rPr>
                <w:rFonts w:ascii="Arial"/>
                <w:sz w:val="21"/>
              </w:rPr>
            </w:pPr>
          </w:p>
        </w:tc>
      </w:tr>
      <w:tr w14:paraId="4DE32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7C461C80">
            <w:pPr>
              <w:rPr>
                <w:rFonts w:ascii="Arial"/>
                <w:sz w:val="21"/>
              </w:rPr>
            </w:pPr>
          </w:p>
        </w:tc>
        <w:tc>
          <w:tcPr>
            <w:tcW w:w="1775" w:type="dxa"/>
            <w:vAlign w:val="top"/>
          </w:tcPr>
          <w:p w14:paraId="6EEE26E1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vAlign w:val="top"/>
          </w:tcPr>
          <w:p w14:paraId="0DEE1F8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01C93EE">
            <w:pPr>
              <w:pStyle w:val="6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30299</w:t>
            </w:r>
          </w:p>
        </w:tc>
        <w:tc>
          <w:tcPr>
            <w:tcW w:w="1380" w:type="dxa"/>
            <w:vAlign w:val="top"/>
          </w:tcPr>
          <w:p w14:paraId="0D827948">
            <w:pPr>
              <w:pStyle w:val="6"/>
              <w:spacing w:before="47" w:line="225" w:lineRule="auto"/>
              <w:ind w:left="17" w:right="74" w:firstLine="13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其他商品和服务支</w:t>
            </w:r>
            <w:r>
              <w:rPr>
                <w:color w:val="212529"/>
                <w:sz w:val="14"/>
                <w:szCs w:val="14"/>
              </w:rPr>
              <w:t xml:space="preserve"> 出</w:t>
            </w:r>
          </w:p>
        </w:tc>
        <w:tc>
          <w:tcPr>
            <w:tcW w:w="852" w:type="dxa"/>
            <w:vAlign w:val="top"/>
          </w:tcPr>
          <w:p w14:paraId="5BCDE65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658A362">
            <w:pPr>
              <w:pStyle w:val="6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31010</w:t>
            </w:r>
          </w:p>
        </w:tc>
        <w:tc>
          <w:tcPr>
            <w:tcW w:w="1392" w:type="dxa"/>
            <w:vAlign w:val="top"/>
          </w:tcPr>
          <w:p w14:paraId="7E1E195A">
            <w:pPr>
              <w:pStyle w:val="6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安置补助</w:t>
            </w:r>
          </w:p>
        </w:tc>
        <w:tc>
          <w:tcPr>
            <w:tcW w:w="1068" w:type="dxa"/>
            <w:vAlign w:val="top"/>
          </w:tcPr>
          <w:p w14:paraId="3297A21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158C8B6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vAlign w:val="top"/>
          </w:tcPr>
          <w:p w14:paraId="22C69755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vAlign w:val="top"/>
          </w:tcPr>
          <w:p w14:paraId="6C250AA2">
            <w:pPr>
              <w:rPr>
                <w:rFonts w:ascii="Arial"/>
                <w:sz w:val="21"/>
              </w:rPr>
            </w:pPr>
          </w:p>
        </w:tc>
      </w:tr>
      <w:tr w14:paraId="46AB0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57" w:type="dxa"/>
            <w:gridSpan w:val="2"/>
            <w:vAlign w:val="top"/>
          </w:tcPr>
          <w:p w14:paraId="07DD1A6A">
            <w:pPr>
              <w:pStyle w:val="6"/>
              <w:spacing w:before="132" w:line="225" w:lineRule="auto"/>
              <w:ind w:left="87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人员经费合计</w:t>
            </w:r>
          </w:p>
        </w:tc>
        <w:tc>
          <w:tcPr>
            <w:tcW w:w="924" w:type="dxa"/>
            <w:vAlign w:val="top"/>
          </w:tcPr>
          <w:p w14:paraId="0FC01C8D">
            <w:pPr>
              <w:pStyle w:val="6"/>
              <w:spacing w:before="131" w:line="186" w:lineRule="exact"/>
              <w:ind w:right="27"/>
              <w:jc w:val="right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>249.37</w:t>
            </w:r>
          </w:p>
        </w:tc>
        <w:tc>
          <w:tcPr>
            <w:tcW w:w="9311" w:type="dxa"/>
            <w:gridSpan w:val="8"/>
            <w:vAlign w:val="top"/>
          </w:tcPr>
          <w:p w14:paraId="068578C8">
            <w:pPr>
              <w:pStyle w:val="6"/>
              <w:spacing w:before="132" w:line="225" w:lineRule="auto"/>
              <w:ind w:left="421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公用经费合计</w:t>
            </w:r>
          </w:p>
        </w:tc>
        <w:tc>
          <w:tcPr>
            <w:tcW w:w="1074" w:type="dxa"/>
            <w:vAlign w:val="top"/>
          </w:tcPr>
          <w:p w14:paraId="19E06DD2">
            <w:pPr>
              <w:pStyle w:val="6"/>
              <w:spacing w:before="131" w:line="186" w:lineRule="exact"/>
              <w:ind w:right="26"/>
              <w:jc w:val="right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>15.79</w:t>
            </w:r>
          </w:p>
        </w:tc>
      </w:tr>
      <w:tr w14:paraId="4176D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66" w:type="dxa"/>
            <w:gridSpan w:val="12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9BAC06">
            <w:pPr>
              <w:spacing w:before="94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：本表反映部门本年度一般公共预算财政拨款基本支出明细情况。</w:t>
            </w:r>
          </w:p>
        </w:tc>
      </w:tr>
      <w:tr w14:paraId="117F1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40A6CF">
            <w:pPr>
              <w:rPr>
                <w:rFonts w:ascii="Arial"/>
                <w:sz w:val="21"/>
              </w:rPr>
            </w:pPr>
          </w:p>
        </w:tc>
      </w:tr>
    </w:tbl>
    <w:p w14:paraId="340A8878">
      <w:pPr>
        <w:rPr>
          <w:rFonts w:ascii="Arial"/>
          <w:sz w:val="21"/>
        </w:rPr>
      </w:pPr>
    </w:p>
    <w:p w14:paraId="7CCD041A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6840" w:h="11900"/>
          <w:pgMar w:top="642" w:right="600" w:bottom="340" w:left="600" w:header="326" w:footer="91" w:gutter="0"/>
          <w:cols w:space="720" w:num="1"/>
        </w:sectPr>
      </w:pPr>
    </w:p>
    <w:p w14:paraId="6AECCB9C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 w14:paraId="7285E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5D7FB3">
            <w:pPr>
              <w:pStyle w:val="6"/>
              <w:spacing w:before="94" w:line="225" w:lineRule="auto"/>
              <w:ind w:left="2443"/>
              <w:outlineLvl w:val="1"/>
              <w:rPr>
                <w:sz w:val="22"/>
                <w:szCs w:val="22"/>
              </w:rPr>
            </w:pPr>
            <w:bookmarkStart w:id="18" w:name="bookmark12"/>
            <w:bookmarkEnd w:id="18"/>
            <w:bookmarkStart w:id="19" w:name="bookmark36"/>
            <w:bookmarkEnd w:id="19"/>
            <w:r>
              <w:rPr>
                <w:color w:val="212529"/>
                <w:spacing w:val="7"/>
                <w:sz w:val="22"/>
                <w:szCs w:val="22"/>
              </w:rPr>
              <w:t>政府性基金预算财政拨款收入支出决算表</w:t>
            </w:r>
          </w:p>
        </w:tc>
      </w:tr>
      <w:tr w14:paraId="01C76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C707C4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0F904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507F01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B8A262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7881B5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805DAE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9A313C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0B51B7">
            <w:pPr>
              <w:pStyle w:val="6"/>
              <w:spacing w:before="125" w:line="226" w:lineRule="auto"/>
              <w:ind w:left="41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公开07表</w:t>
            </w:r>
          </w:p>
        </w:tc>
      </w:tr>
      <w:tr w14:paraId="60D52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048877">
            <w:pPr>
              <w:pStyle w:val="6"/>
              <w:spacing w:before="126" w:line="224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29EBFC">
            <w:pPr>
              <w:pStyle w:val="6"/>
              <w:spacing w:before="21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55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EBFA16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49AFCA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2B22DEC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F1EB51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714846E">
            <w:pPr>
              <w:pStyle w:val="6"/>
              <w:spacing w:before="126" w:line="225" w:lineRule="auto"/>
              <w:ind w:left="3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5AA92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0356A52F">
            <w:pPr>
              <w:pStyle w:val="6"/>
              <w:spacing w:before="108" w:line="220" w:lineRule="auto"/>
              <w:ind w:left="171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 w14:paraId="400C227F">
            <w:pPr>
              <w:pStyle w:val="6"/>
              <w:spacing w:before="217" w:line="209" w:lineRule="auto"/>
              <w:ind w:left="7"/>
            </w:pPr>
            <w:r>
              <w:rPr>
                <w:color w:val="212529"/>
                <w:spacing w:val="-2"/>
              </w:rPr>
              <w:t>年初结转和结</w:t>
            </w:r>
          </w:p>
          <w:p w14:paraId="6D7E4083">
            <w:pPr>
              <w:pStyle w:val="6"/>
              <w:spacing w:line="220" w:lineRule="auto"/>
              <w:ind w:left="457"/>
            </w:pP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Merge w:val="restart"/>
            <w:tcBorders>
              <w:bottom w:val="nil"/>
            </w:tcBorders>
            <w:vAlign w:val="top"/>
          </w:tcPr>
          <w:p w14:paraId="4394008C">
            <w:pPr>
              <w:pStyle w:val="6"/>
              <w:spacing w:before="217" w:line="209" w:lineRule="auto"/>
              <w:ind w:left="81"/>
            </w:pPr>
            <w:r>
              <w:rPr>
                <w:color w:val="212529"/>
                <w:spacing w:val="-5"/>
              </w:rPr>
              <w:t>本年</w:t>
            </w:r>
          </w:p>
          <w:p w14:paraId="47A8D11F">
            <w:pPr>
              <w:pStyle w:val="6"/>
              <w:spacing w:line="219" w:lineRule="auto"/>
              <w:ind w:left="86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gridSpan w:val="3"/>
            <w:vAlign w:val="top"/>
          </w:tcPr>
          <w:p w14:paraId="7AC9E8A5">
            <w:pPr>
              <w:pStyle w:val="6"/>
              <w:spacing w:before="108" w:line="219" w:lineRule="auto"/>
              <w:ind w:left="885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EEB8743">
            <w:pPr>
              <w:pStyle w:val="6"/>
              <w:spacing w:before="217" w:line="209" w:lineRule="auto"/>
              <w:ind w:left="42"/>
            </w:pPr>
            <w:r>
              <w:rPr>
                <w:color w:val="212529"/>
                <w:spacing w:val="-2"/>
              </w:rPr>
              <w:t>年末结转和</w:t>
            </w:r>
          </w:p>
          <w:p w14:paraId="02B1701C">
            <w:pPr>
              <w:pStyle w:val="6"/>
              <w:spacing w:line="220" w:lineRule="auto"/>
              <w:ind w:left="316"/>
            </w:pPr>
            <w:r>
              <w:rPr>
                <w:color w:val="212529"/>
                <w:spacing w:val="-7"/>
              </w:rPr>
              <w:t>结余</w:t>
            </w:r>
          </w:p>
        </w:tc>
      </w:tr>
      <w:tr w14:paraId="4C906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 w14:paraId="52AA2F86">
            <w:pPr>
              <w:pStyle w:val="6"/>
              <w:spacing w:before="109" w:line="219" w:lineRule="auto"/>
              <w:ind w:left="34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 w14:paraId="0E790BD3">
            <w:pPr>
              <w:pStyle w:val="6"/>
              <w:spacing w:before="109" w:line="219" w:lineRule="auto"/>
              <w:ind w:left="802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 w14:paraId="2D9E9FB5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Merge w:val="continue"/>
            <w:tcBorders>
              <w:top w:val="nil"/>
            </w:tcBorders>
            <w:vAlign w:val="top"/>
          </w:tcPr>
          <w:p w14:paraId="372A3FC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0DE5963D">
            <w:pPr>
              <w:pStyle w:val="6"/>
              <w:spacing w:before="109" w:line="221" w:lineRule="auto"/>
              <w:ind w:left="229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 w14:paraId="69C8D4F3">
            <w:pPr>
              <w:pStyle w:val="6"/>
              <w:spacing w:before="109" w:line="219" w:lineRule="auto"/>
              <w:ind w:left="45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 w14:paraId="7B4214D8">
            <w:pPr>
              <w:pStyle w:val="6"/>
              <w:spacing w:before="110" w:line="220" w:lineRule="auto"/>
              <w:ind w:left="49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16C0EC22">
            <w:pPr>
              <w:rPr>
                <w:rFonts w:ascii="Arial"/>
                <w:sz w:val="21"/>
              </w:rPr>
            </w:pPr>
          </w:p>
        </w:tc>
      </w:tr>
      <w:tr w14:paraId="4F2B9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453F8151">
            <w:pPr>
              <w:pStyle w:val="6"/>
              <w:spacing w:before="111" w:line="219" w:lineRule="auto"/>
              <w:ind w:left="170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 w14:paraId="0EA29878">
            <w:pPr>
              <w:pStyle w:val="6"/>
              <w:spacing w:before="111" w:line="241" w:lineRule="auto"/>
              <w:ind w:left="512"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 w14:paraId="3808FB6E">
            <w:pPr>
              <w:pStyle w:val="6"/>
              <w:spacing w:before="111" w:line="241" w:lineRule="auto"/>
              <w:ind w:left="214"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 w14:paraId="58C29728">
            <w:pPr>
              <w:pStyle w:val="6"/>
              <w:spacing w:before="110"/>
              <w:ind w:left="360"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 w14:paraId="2FDEDCD2">
            <w:pPr>
              <w:pStyle w:val="6"/>
              <w:spacing w:before="111" w:line="241" w:lineRule="auto"/>
              <w:ind w:left="357"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 w14:paraId="074521F7">
            <w:pPr>
              <w:pStyle w:val="6"/>
              <w:spacing w:before="110"/>
              <w:ind w:left="362"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 w14:paraId="71F0E575">
            <w:pPr>
              <w:pStyle w:val="6"/>
              <w:spacing w:before="110"/>
              <w:ind w:left="445"/>
            </w:pPr>
            <w:r>
              <w:rPr>
                <w:color w:val="212529"/>
              </w:rPr>
              <w:t>6</w:t>
            </w:r>
          </w:p>
        </w:tc>
      </w:tr>
      <w:tr w14:paraId="313B6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7A02403E">
            <w:pPr>
              <w:pStyle w:val="6"/>
              <w:spacing w:before="111" w:line="221" w:lineRule="auto"/>
              <w:ind w:left="170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 w14:paraId="0CFC33F1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Align w:val="top"/>
          </w:tcPr>
          <w:p w14:paraId="10C224A4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FF60FFB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066702B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8A8D3B5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vAlign w:val="top"/>
          </w:tcPr>
          <w:p w14:paraId="0A60D8CC">
            <w:pPr>
              <w:rPr>
                <w:rFonts w:ascii="Arial"/>
                <w:sz w:val="21"/>
              </w:rPr>
            </w:pPr>
          </w:p>
        </w:tc>
      </w:tr>
      <w:tr w14:paraId="4D7A6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 w14:paraId="40C76662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04C6B46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24227C2E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Align w:val="top"/>
          </w:tcPr>
          <w:p w14:paraId="301906AF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3D1E80A2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D0808C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7811CE6">
            <w:pPr>
              <w:rPr>
                <w:rFonts w:ascii="Arial"/>
                <w:sz w:val="21"/>
              </w:rPr>
            </w:pPr>
          </w:p>
        </w:tc>
        <w:tc>
          <w:tcPr>
            <w:tcW w:w="1013" w:type="dxa"/>
            <w:vAlign w:val="top"/>
          </w:tcPr>
          <w:p w14:paraId="25AFBBF3">
            <w:pPr>
              <w:rPr>
                <w:rFonts w:ascii="Arial"/>
                <w:sz w:val="21"/>
              </w:rPr>
            </w:pPr>
          </w:p>
        </w:tc>
      </w:tr>
      <w:tr w14:paraId="309CE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EFBAB5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 w14:paraId="40FC7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910918">
            <w:pPr>
              <w:pStyle w:val="6"/>
              <w:spacing w:before="114" w:line="219" w:lineRule="auto"/>
              <w:ind w:left="13"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 w14:paraId="2A2A86BB">
      <w:pPr>
        <w:rPr>
          <w:rFonts w:ascii="Arial"/>
          <w:sz w:val="21"/>
        </w:rPr>
      </w:pPr>
    </w:p>
    <w:p w14:paraId="471E3AF6">
      <w:pPr>
        <w:rPr>
          <w:rFonts w:ascii="Arial" w:hAnsi="Arial" w:eastAsia="Arial" w:cs="Arial"/>
          <w:sz w:val="21"/>
          <w:szCs w:val="21"/>
        </w:rPr>
        <w:sectPr>
          <w:headerReference r:id="rId19" w:type="default"/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F292E32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35"/>
        <w:gridCol w:w="1127"/>
        <w:gridCol w:w="1181"/>
      </w:tblGrid>
      <w:tr w14:paraId="14A06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217DFE">
            <w:pPr>
              <w:pStyle w:val="6"/>
              <w:spacing w:before="94" w:line="225" w:lineRule="auto"/>
              <w:ind w:left="2580"/>
              <w:outlineLvl w:val="1"/>
              <w:rPr>
                <w:sz w:val="22"/>
                <w:szCs w:val="22"/>
              </w:rPr>
            </w:pPr>
            <w:bookmarkStart w:id="20" w:name="bookmark37"/>
            <w:bookmarkEnd w:id="20"/>
            <w:bookmarkStart w:id="21" w:name="bookmark13"/>
            <w:bookmarkEnd w:id="21"/>
            <w:r>
              <w:rPr>
                <w:color w:val="212529"/>
                <w:spacing w:val="6"/>
                <w:sz w:val="22"/>
                <w:szCs w:val="22"/>
              </w:rPr>
              <w:t>国有资本经营预算财政拨款支出决算表</w:t>
            </w:r>
          </w:p>
        </w:tc>
      </w:tr>
      <w:tr w14:paraId="2453F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99D813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E42172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61EF2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09968B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F1E3F8">
            <w:pPr>
              <w:pStyle w:val="6"/>
              <w:spacing w:before="125" w:line="226" w:lineRule="auto"/>
              <w:ind w:left="5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公开08表</w:t>
            </w:r>
          </w:p>
        </w:tc>
      </w:tr>
      <w:tr w14:paraId="1D288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07ECE9A">
            <w:pPr>
              <w:pStyle w:val="6"/>
              <w:spacing w:before="126" w:line="224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7B655F">
            <w:pPr>
              <w:pStyle w:val="6"/>
              <w:spacing w:before="126" w:line="225" w:lineRule="auto"/>
              <w:ind w:left="3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8E37A32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4725F5">
            <w:pPr>
              <w:pStyle w:val="6"/>
              <w:spacing w:before="126" w:line="225" w:lineRule="auto"/>
              <w:ind w:left="5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69C6D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34FC240A">
            <w:pPr>
              <w:pStyle w:val="6"/>
              <w:spacing w:before="108" w:line="220" w:lineRule="auto"/>
              <w:ind w:left="254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 w14:paraId="7BE9B5FF">
            <w:pPr>
              <w:pStyle w:val="6"/>
              <w:spacing w:before="108" w:line="219" w:lineRule="auto"/>
              <w:ind w:left="1396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 w14:paraId="204CC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02D09568">
            <w:pPr>
              <w:pStyle w:val="6"/>
              <w:spacing w:before="109" w:line="219" w:lineRule="auto"/>
              <w:ind w:left="64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 w14:paraId="72AFCD52">
            <w:pPr>
              <w:pStyle w:val="6"/>
              <w:spacing w:before="109" w:line="219" w:lineRule="auto"/>
              <w:ind w:left="1337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 w14:paraId="1F07CB8B">
            <w:pPr>
              <w:pStyle w:val="6"/>
              <w:spacing w:before="109" w:line="221" w:lineRule="auto"/>
              <w:ind w:left="42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 w14:paraId="07ACB92D">
            <w:pPr>
              <w:pStyle w:val="6"/>
              <w:spacing w:before="109" w:line="219" w:lineRule="auto"/>
              <w:ind w:left="190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 w14:paraId="1C656CF6">
            <w:pPr>
              <w:pStyle w:val="6"/>
              <w:spacing w:before="110" w:line="220" w:lineRule="auto"/>
              <w:ind w:left="219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 w14:paraId="439E8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3A962A1B">
            <w:pPr>
              <w:pStyle w:val="6"/>
              <w:spacing w:before="111" w:line="219" w:lineRule="auto"/>
              <w:ind w:left="254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 w14:paraId="266A5893">
            <w:pPr>
              <w:pStyle w:val="6"/>
              <w:spacing w:before="111" w:line="241" w:lineRule="auto"/>
              <w:ind w:left="569"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 w14:paraId="319A0079">
            <w:pPr>
              <w:pStyle w:val="6"/>
              <w:spacing w:before="111" w:line="241" w:lineRule="auto"/>
              <w:ind w:left="505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 w14:paraId="49698972">
            <w:pPr>
              <w:pStyle w:val="6"/>
              <w:spacing w:before="110"/>
              <w:ind w:left="531"/>
            </w:pPr>
            <w:r>
              <w:rPr>
                <w:color w:val="212529"/>
              </w:rPr>
              <w:t>3</w:t>
            </w:r>
          </w:p>
        </w:tc>
      </w:tr>
      <w:tr w14:paraId="41B00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4402BAE2">
            <w:pPr>
              <w:pStyle w:val="6"/>
              <w:spacing w:before="111" w:line="221" w:lineRule="auto"/>
              <w:ind w:left="25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 w14:paraId="75C2BA1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44824293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519FE0A4">
            <w:pPr>
              <w:rPr>
                <w:rFonts w:ascii="Arial"/>
                <w:sz w:val="21"/>
              </w:rPr>
            </w:pPr>
          </w:p>
        </w:tc>
      </w:tr>
      <w:tr w14:paraId="6869F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24A9321E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 w14:paraId="07BCE11B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4E10381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21113633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06789543">
            <w:pPr>
              <w:rPr>
                <w:rFonts w:ascii="Arial"/>
                <w:sz w:val="21"/>
              </w:rPr>
            </w:pPr>
          </w:p>
        </w:tc>
      </w:tr>
      <w:tr w14:paraId="516AE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8C82B9">
            <w:pPr>
              <w:spacing w:before="114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 w14:paraId="49430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B8AE50"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 w14:paraId="622504A8">
      <w:pPr>
        <w:rPr>
          <w:rFonts w:ascii="Arial"/>
          <w:sz w:val="21"/>
        </w:rPr>
      </w:pPr>
    </w:p>
    <w:p w14:paraId="3E804252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16A37AE">
      <w:pPr>
        <w:spacing w:line="188" w:lineRule="exact"/>
      </w:pPr>
    </w:p>
    <w:tbl>
      <w:tblPr>
        <w:tblStyle w:val="5"/>
        <w:tblW w:w="13966" w:type="dxa"/>
        <w:tblInd w:w="83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 w14:paraId="308BD8F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3966" w:type="dxa"/>
            <w:gridSpan w:val="12"/>
            <w:vAlign w:val="top"/>
          </w:tcPr>
          <w:p w14:paraId="4783DB81">
            <w:pPr>
              <w:pStyle w:val="6"/>
              <w:spacing w:before="94" w:line="225" w:lineRule="auto"/>
              <w:ind w:left="5258"/>
              <w:outlineLvl w:val="1"/>
              <w:rPr>
                <w:sz w:val="22"/>
                <w:szCs w:val="22"/>
              </w:rPr>
            </w:pPr>
            <w:bookmarkStart w:id="22" w:name="bookmark38"/>
            <w:bookmarkEnd w:id="22"/>
            <w:bookmarkStart w:id="23" w:name="bookmark14"/>
            <w:bookmarkEnd w:id="23"/>
            <w:r>
              <w:rPr>
                <w:color w:val="212529"/>
                <w:spacing w:val="5"/>
                <w:sz w:val="22"/>
                <w:szCs w:val="22"/>
              </w:rPr>
              <w:t>财政拨款“三公</w:t>
            </w:r>
            <w:r>
              <w:rPr>
                <w:color w:val="212529"/>
                <w:spacing w:val="-76"/>
                <w:sz w:val="22"/>
                <w:szCs w:val="22"/>
              </w:rPr>
              <w:t xml:space="preserve"> </w:t>
            </w:r>
            <w:r>
              <w:rPr>
                <w:color w:val="212529"/>
                <w:spacing w:val="5"/>
                <w:sz w:val="22"/>
                <w:szCs w:val="22"/>
              </w:rPr>
              <w:t>”经费支出决算表</w:t>
            </w:r>
          </w:p>
        </w:tc>
      </w:tr>
      <w:tr w14:paraId="7A70EB5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8" w:type="dxa"/>
            <w:vAlign w:val="top"/>
          </w:tcPr>
          <w:p w14:paraId="412A0326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 w14:paraId="6DCB54B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1D503C7E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3E3E78C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23E13F9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128F162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210E63B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 w14:paraId="0A348B9D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0FD5BAA6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22FA9E23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5F4B734F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2528C654">
            <w:pPr>
              <w:pStyle w:val="6"/>
              <w:spacing w:before="124" w:line="225" w:lineRule="auto"/>
              <w:ind w:left="54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公开09表</w:t>
            </w:r>
          </w:p>
        </w:tc>
      </w:tr>
      <w:tr w14:paraId="0949447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537" w:type="dxa"/>
            <w:gridSpan w:val="2"/>
            <w:tcBorders>
              <w:bottom w:val="nil"/>
            </w:tcBorders>
            <w:vAlign w:val="top"/>
          </w:tcPr>
          <w:p w14:paraId="78351161">
            <w:pPr>
              <w:pStyle w:val="6"/>
              <w:spacing w:before="124" w:line="223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部门名称：兴县退役军人事务局</w:t>
            </w: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6F6DF2F9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4911E9C3"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bottom w:val="nil"/>
            </w:tcBorders>
            <w:vAlign w:val="top"/>
          </w:tcPr>
          <w:p w14:paraId="3D0BC42C">
            <w:pPr>
              <w:pStyle w:val="6"/>
              <w:spacing w:before="124" w:line="224" w:lineRule="auto"/>
              <w:ind w:left="80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76FE3B98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bottom w:val="nil"/>
            </w:tcBorders>
            <w:vAlign w:val="top"/>
          </w:tcPr>
          <w:p w14:paraId="091483DB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1A390DA8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77AA8E2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bottom w:val="nil"/>
            </w:tcBorders>
            <w:vAlign w:val="top"/>
          </w:tcPr>
          <w:p w14:paraId="1A477057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tcBorders>
              <w:bottom w:val="nil"/>
            </w:tcBorders>
            <w:vAlign w:val="top"/>
          </w:tcPr>
          <w:p w14:paraId="304B521A">
            <w:pPr>
              <w:pStyle w:val="6"/>
              <w:spacing w:before="124" w:line="224" w:lineRule="auto"/>
              <w:ind w:left="18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金额单位:万元</w:t>
            </w:r>
          </w:p>
        </w:tc>
      </w:tr>
      <w:tr w14:paraId="4E330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6953" w:type="dxa"/>
            <w:gridSpan w:val="6"/>
            <w:vAlign w:val="top"/>
          </w:tcPr>
          <w:p w14:paraId="101E43A0">
            <w:pPr>
              <w:pStyle w:val="6"/>
              <w:spacing w:before="105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gridSpan w:val="6"/>
            <w:vAlign w:val="top"/>
          </w:tcPr>
          <w:p w14:paraId="7703DBF0">
            <w:pPr>
              <w:pStyle w:val="6"/>
              <w:spacing w:before="105" w:line="219" w:lineRule="auto"/>
              <w:ind w:left="3225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 w14:paraId="20A80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5AFA82F">
            <w:pPr>
              <w:spacing w:line="280" w:lineRule="auto"/>
              <w:rPr>
                <w:rFonts w:ascii="Arial"/>
                <w:sz w:val="21"/>
              </w:rPr>
            </w:pPr>
          </w:p>
          <w:p w14:paraId="524E4D2B">
            <w:pPr>
              <w:spacing w:before="77" w:line="182" w:lineRule="auto"/>
              <w:ind w:left="3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 w14:paraId="6C92FD96">
            <w:pPr>
              <w:spacing w:before="215" w:line="205" w:lineRule="auto"/>
              <w:ind w:left="7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因公出国（境）</w:t>
            </w:r>
          </w:p>
          <w:p w14:paraId="71D88450">
            <w:pPr>
              <w:spacing w:line="179" w:lineRule="auto"/>
              <w:ind w:left="61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3312" w:type="dxa"/>
            <w:gridSpan w:val="3"/>
            <w:vAlign w:val="top"/>
          </w:tcPr>
          <w:p w14:paraId="2FB72FEB">
            <w:pPr>
              <w:spacing w:before="103" w:line="184" w:lineRule="auto"/>
              <w:ind w:left="5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161C8D6A">
            <w:pPr>
              <w:spacing w:line="280" w:lineRule="auto"/>
              <w:rPr>
                <w:rFonts w:ascii="Arial"/>
                <w:sz w:val="21"/>
              </w:rPr>
            </w:pPr>
          </w:p>
          <w:p w14:paraId="1A73F970">
            <w:pPr>
              <w:spacing w:before="77" w:line="181" w:lineRule="auto"/>
              <w:ind w:left="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69220568">
            <w:pPr>
              <w:spacing w:line="280" w:lineRule="auto"/>
              <w:rPr>
                <w:rFonts w:ascii="Arial"/>
                <w:sz w:val="21"/>
              </w:rPr>
            </w:pPr>
          </w:p>
          <w:p w14:paraId="3DFF87C2">
            <w:pPr>
              <w:spacing w:before="77" w:line="182" w:lineRule="auto"/>
              <w:ind w:left="3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Merge w:val="restart"/>
            <w:tcBorders>
              <w:bottom w:val="nil"/>
            </w:tcBorders>
            <w:vAlign w:val="top"/>
          </w:tcPr>
          <w:p w14:paraId="01D97C44">
            <w:pPr>
              <w:spacing w:before="215" w:line="205" w:lineRule="auto"/>
              <w:ind w:left="8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因公出国（境）</w:t>
            </w:r>
          </w:p>
          <w:p w14:paraId="5524D890">
            <w:pPr>
              <w:spacing w:line="179" w:lineRule="auto"/>
              <w:ind w:left="62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3312" w:type="dxa"/>
            <w:gridSpan w:val="3"/>
            <w:vAlign w:val="top"/>
          </w:tcPr>
          <w:p w14:paraId="3F40EEA2">
            <w:pPr>
              <w:spacing w:before="103" w:line="184" w:lineRule="auto"/>
              <w:ind w:left="5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46" w:type="dxa"/>
            <w:vMerge w:val="restart"/>
            <w:tcBorders>
              <w:bottom w:val="nil"/>
            </w:tcBorders>
            <w:vAlign w:val="top"/>
          </w:tcPr>
          <w:p w14:paraId="04B6645B">
            <w:pPr>
              <w:spacing w:line="280" w:lineRule="auto"/>
              <w:rPr>
                <w:rFonts w:ascii="Arial"/>
                <w:sz w:val="21"/>
              </w:rPr>
            </w:pPr>
          </w:p>
          <w:p w14:paraId="27FD64A3">
            <w:pPr>
              <w:spacing w:before="77" w:line="181" w:lineRule="auto"/>
              <w:ind w:left="10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 w14:paraId="71B97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0A7BBDD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 w14:paraId="26FEA99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A245872">
            <w:pPr>
              <w:spacing w:before="146" w:line="181" w:lineRule="auto"/>
              <w:ind w:left="3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 w14:paraId="52411D78">
            <w:pPr>
              <w:spacing w:before="23" w:line="183" w:lineRule="auto"/>
              <w:ind w:left="7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</w:p>
          <w:p w14:paraId="05DCF098">
            <w:pPr>
              <w:spacing w:before="7" w:line="157" w:lineRule="auto"/>
              <w:ind w:left="3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104" w:type="dxa"/>
            <w:vAlign w:val="top"/>
          </w:tcPr>
          <w:p w14:paraId="0D3BD377">
            <w:pPr>
              <w:spacing w:before="23" w:line="183" w:lineRule="auto"/>
              <w:ind w:left="1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</w:p>
          <w:p w14:paraId="0E111218">
            <w:pPr>
              <w:spacing w:before="3" w:line="161" w:lineRule="auto"/>
              <w:ind w:left="8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54AD3BD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38A0939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Merge w:val="continue"/>
            <w:tcBorders>
              <w:top w:val="nil"/>
            </w:tcBorders>
            <w:vAlign w:val="top"/>
          </w:tcPr>
          <w:p w14:paraId="2BB63E6C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F24F209">
            <w:pPr>
              <w:spacing w:before="146" w:line="181" w:lineRule="auto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 w14:paraId="2EEFC6D7">
            <w:pPr>
              <w:spacing w:before="23" w:line="183" w:lineRule="auto"/>
              <w:ind w:left="8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</w:p>
          <w:p w14:paraId="4007F5AB">
            <w:pPr>
              <w:spacing w:before="7" w:line="157" w:lineRule="auto"/>
              <w:ind w:left="3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104" w:type="dxa"/>
            <w:vAlign w:val="top"/>
          </w:tcPr>
          <w:p w14:paraId="426A5824">
            <w:pPr>
              <w:spacing w:before="23" w:line="183" w:lineRule="auto"/>
              <w:ind w:left="17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</w:p>
          <w:p w14:paraId="0AD46418">
            <w:pPr>
              <w:spacing w:before="3" w:line="161" w:lineRule="auto"/>
              <w:ind w:left="8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1146" w:type="dxa"/>
            <w:vMerge w:val="continue"/>
            <w:tcBorders>
              <w:top w:val="nil"/>
            </w:tcBorders>
            <w:vAlign w:val="top"/>
          </w:tcPr>
          <w:p w14:paraId="46EDEB11">
            <w:pPr>
              <w:rPr>
                <w:rFonts w:ascii="Arial"/>
                <w:sz w:val="21"/>
              </w:rPr>
            </w:pPr>
          </w:p>
        </w:tc>
      </w:tr>
      <w:tr w14:paraId="4B564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098" w:type="dxa"/>
            <w:vAlign w:val="top"/>
          </w:tcPr>
          <w:p w14:paraId="0D34593D">
            <w:pPr>
              <w:pStyle w:val="6"/>
              <w:spacing w:before="109" w:line="241" w:lineRule="auto"/>
              <w:ind w:left="502"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 w14:paraId="0A0AA038">
            <w:pPr>
              <w:pStyle w:val="6"/>
              <w:spacing w:before="109" w:line="241" w:lineRule="auto"/>
              <w:ind w:left="660"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 w14:paraId="53ADBEBF">
            <w:pPr>
              <w:pStyle w:val="6"/>
              <w:spacing w:before="108"/>
              <w:ind w:left="495"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 w14:paraId="585DB740">
            <w:pPr>
              <w:pStyle w:val="6"/>
              <w:spacing w:before="109" w:line="241" w:lineRule="auto"/>
              <w:ind w:left="491"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 w14:paraId="175C84D7">
            <w:pPr>
              <w:pStyle w:val="6"/>
              <w:spacing w:before="108"/>
              <w:ind w:left="496"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 w14:paraId="2C5810A1">
            <w:pPr>
              <w:pStyle w:val="6"/>
              <w:spacing w:before="108"/>
              <w:ind w:left="495"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 w14:paraId="498E3103">
            <w:pPr>
              <w:pStyle w:val="6"/>
              <w:spacing w:before="108"/>
              <w:ind w:left="498"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 w14:paraId="145FE0F3">
            <w:pPr>
              <w:pStyle w:val="6"/>
              <w:spacing w:before="108"/>
              <w:ind w:left="669"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 w14:paraId="5E45EA16">
            <w:pPr>
              <w:pStyle w:val="6"/>
              <w:spacing w:before="108"/>
              <w:ind w:left="497"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 w14:paraId="55939939">
            <w:pPr>
              <w:pStyle w:val="6"/>
              <w:spacing w:before="108"/>
              <w:ind w:left="468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 w14:paraId="26135931">
            <w:pPr>
              <w:pStyle w:val="6"/>
              <w:spacing w:before="109" w:line="241" w:lineRule="auto"/>
              <w:ind w:left="46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 w14:paraId="26527898">
            <w:pPr>
              <w:pStyle w:val="6"/>
              <w:spacing w:before="109" w:line="241" w:lineRule="auto"/>
              <w:ind w:left="487"/>
            </w:pPr>
            <w:r>
              <w:rPr>
                <w:color w:val="212529"/>
                <w:spacing w:val="-11"/>
              </w:rPr>
              <w:t>12</w:t>
            </w:r>
          </w:p>
        </w:tc>
      </w:tr>
      <w:tr w14:paraId="7BDB1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098" w:type="dxa"/>
            <w:vAlign w:val="top"/>
          </w:tcPr>
          <w:p w14:paraId="4FB38E01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 w14:paraId="488C08C7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7B7FDFB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2B72AE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A1E42A1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2D02C5D7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1291004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 w14:paraId="72D262C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CD3CF0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E0FEB3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2DDFB65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451B1D46">
            <w:pPr>
              <w:rPr>
                <w:rFonts w:ascii="Arial"/>
                <w:sz w:val="21"/>
              </w:rPr>
            </w:pPr>
          </w:p>
        </w:tc>
      </w:tr>
    </w:tbl>
    <w:p w14:paraId="73EC8DEE">
      <w:pPr>
        <w:spacing w:line="215" w:lineRule="auto"/>
        <w:ind w:left="841" w:right="938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12529"/>
          <w:sz w:val="18"/>
          <w:szCs w:val="18"/>
        </w:rPr>
        <w:t>注：本表反映部门本年度“三公</w:t>
      </w:r>
      <w:r>
        <w:rPr>
          <w:rFonts w:ascii="宋体" w:hAnsi="宋体" w:eastAsia="宋体" w:cs="宋体"/>
          <w:color w:val="212529"/>
          <w:spacing w:val="-6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12529"/>
          <w:sz w:val="18"/>
          <w:szCs w:val="18"/>
        </w:rPr>
        <w:t>”经费支出预决算情况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。其中，预算数为“三公</w:t>
      </w:r>
      <w:r>
        <w:rPr>
          <w:rFonts w:ascii="宋体" w:hAnsi="宋体" w:eastAsia="宋体" w:cs="宋体"/>
          <w:color w:val="212529"/>
          <w:spacing w:val="-6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”经费全年预算数，反映按规定程序调整后的预算数；决算数是包括当年财政拨款和以前年度结</w:t>
      </w:r>
      <w:r>
        <w:rPr>
          <w:rFonts w:ascii="宋体" w:hAnsi="宋体" w:eastAsia="宋体" w:cs="宋体"/>
          <w:color w:val="21252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转资金安排的实际支出。</w:t>
      </w:r>
    </w:p>
    <w:tbl>
      <w:tblPr>
        <w:tblStyle w:val="5"/>
        <w:tblW w:w="13966" w:type="dxa"/>
        <w:tblInd w:w="83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6"/>
      </w:tblGrid>
      <w:tr w14:paraId="71CA7E1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3966" w:type="dxa"/>
            <w:vAlign w:val="top"/>
          </w:tcPr>
          <w:p w14:paraId="4D58C7A4">
            <w:pPr>
              <w:spacing w:before="31" w:line="182" w:lineRule="auto"/>
              <w:ind w:left="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 w14:paraId="59C01409">
      <w:pPr>
        <w:rPr>
          <w:rFonts w:ascii="Arial"/>
          <w:sz w:val="21"/>
        </w:rPr>
      </w:pPr>
    </w:p>
    <w:p w14:paraId="75D1A9C0">
      <w:pPr>
        <w:rPr>
          <w:rFonts w:ascii="Arial" w:hAnsi="Arial" w:eastAsia="Arial" w:cs="Arial"/>
          <w:sz w:val="21"/>
          <w:szCs w:val="21"/>
        </w:rPr>
        <w:sectPr>
          <w:headerReference r:id="rId22" w:type="default"/>
          <w:footerReference r:id="rId23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13AAF8A4">
      <w:pPr>
        <w:spacing w:line="188" w:lineRule="exact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2"/>
        <w:gridCol w:w="971"/>
        <w:gridCol w:w="3603"/>
      </w:tblGrid>
      <w:tr w14:paraId="1B9C0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D1980C">
            <w:pPr>
              <w:pStyle w:val="6"/>
              <w:spacing w:before="46" w:line="226" w:lineRule="auto"/>
              <w:ind w:left="3016"/>
              <w:outlineLvl w:val="1"/>
              <w:rPr>
                <w:sz w:val="22"/>
                <w:szCs w:val="22"/>
              </w:rPr>
            </w:pPr>
            <w:bookmarkStart w:id="24" w:name="bookmark39"/>
            <w:bookmarkEnd w:id="24"/>
            <w:bookmarkStart w:id="25" w:name="bookmark15"/>
            <w:bookmarkEnd w:id="25"/>
            <w:r>
              <w:rPr>
                <w:color w:val="212529"/>
                <w:spacing w:val="7"/>
                <w:sz w:val="22"/>
                <w:szCs w:val="22"/>
              </w:rPr>
              <w:t>部门决算公开相关信息统计表</w:t>
            </w:r>
          </w:p>
        </w:tc>
      </w:tr>
      <w:tr w14:paraId="11F9F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20E854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49E6B1">
            <w:pPr>
              <w:rPr>
                <w:rFonts w:ascii="Arial"/>
                <w:sz w:val="21"/>
              </w:rPr>
            </w:pPr>
          </w:p>
        </w:tc>
        <w:tc>
          <w:tcPr>
            <w:tcW w:w="36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7346A3">
            <w:pPr>
              <w:pStyle w:val="6"/>
              <w:spacing w:before="79" w:line="228" w:lineRule="auto"/>
              <w:ind w:left="295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公开10表</w:t>
            </w:r>
          </w:p>
        </w:tc>
      </w:tr>
      <w:tr w14:paraId="77F98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AD47127">
            <w:pPr>
              <w:pStyle w:val="6"/>
              <w:spacing w:before="78" w:line="224" w:lineRule="auto"/>
              <w:ind w:left="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单位名称：兴县退役军人事务局</w:t>
            </w: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38C6BB">
            <w:pPr>
              <w:pStyle w:val="6"/>
              <w:spacing w:before="78" w:line="225" w:lineRule="auto"/>
              <w:ind w:left="19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360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706776D">
            <w:pPr>
              <w:pStyle w:val="6"/>
              <w:spacing w:before="80" w:line="227" w:lineRule="auto"/>
              <w:ind w:right="26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24E4A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3"/>
            <w:vAlign w:val="top"/>
          </w:tcPr>
          <w:p w14:paraId="2A79CBB1">
            <w:pPr>
              <w:pStyle w:val="6"/>
              <w:spacing w:before="60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 w14:paraId="3EC23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32B47E97">
            <w:pPr>
              <w:pStyle w:val="6"/>
              <w:spacing w:before="61" w:line="220" w:lineRule="auto"/>
              <w:ind w:left="2028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53E51979">
            <w:pPr>
              <w:pStyle w:val="6"/>
              <w:spacing w:before="62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 w14:paraId="7930AD9D">
            <w:pPr>
              <w:pStyle w:val="6"/>
              <w:spacing w:before="62" w:line="219" w:lineRule="auto"/>
              <w:ind w:left="1520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5117F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6BE4D19A">
            <w:pPr>
              <w:pStyle w:val="6"/>
              <w:spacing w:before="62" w:line="221" w:lineRule="auto"/>
              <w:ind w:left="20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 w14:paraId="1C574482">
            <w:pPr>
              <w:pStyle w:val="6"/>
              <w:spacing w:before="62" w:line="241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 w14:paraId="523E3576">
            <w:pPr>
              <w:rPr>
                <w:rFonts w:ascii="Arial"/>
                <w:sz w:val="21"/>
              </w:rPr>
            </w:pPr>
          </w:p>
        </w:tc>
      </w:tr>
      <w:tr w14:paraId="722D3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19CAC14A">
            <w:pPr>
              <w:pStyle w:val="6"/>
              <w:spacing w:before="63" w:line="219" w:lineRule="auto"/>
              <w:ind w:left="2035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 w14:paraId="267C3B25">
            <w:pPr>
              <w:pStyle w:val="6"/>
              <w:spacing w:before="63" w:line="241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 w14:paraId="0F56CB87">
            <w:pPr>
              <w:rPr>
                <w:rFonts w:ascii="Arial"/>
                <w:sz w:val="21"/>
              </w:rPr>
            </w:pPr>
          </w:p>
        </w:tc>
      </w:tr>
      <w:tr w14:paraId="3279C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F065A80">
            <w:pPr>
              <w:pStyle w:val="6"/>
              <w:spacing w:before="64" w:line="220" w:lineRule="auto"/>
              <w:ind w:left="2033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 w14:paraId="1B03077E">
            <w:pPr>
              <w:pStyle w:val="6"/>
              <w:spacing w:before="63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 w14:paraId="6BECA326">
            <w:pPr>
              <w:rPr>
                <w:rFonts w:ascii="Arial"/>
                <w:sz w:val="21"/>
              </w:rPr>
            </w:pPr>
          </w:p>
        </w:tc>
      </w:tr>
      <w:tr w14:paraId="20F02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241AF097">
            <w:pPr>
              <w:pStyle w:val="6"/>
              <w:spacing w:before="64" w:line="219" w:lineRule="auto"/>
              <w:ind w:left="2031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 w14:paraId="5106FF70">
            <w:pPr>
              <w:pStyle w:val="6"/>
              <w:spacing w:before="64" w:line="241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 w14:paraId="4F784E9D">
            <w:pPr>
              <w:rPr>
                <w:rFonts w:ascii="Arial"/>
                <w:sz w:val="21"/>
              </w:rPr>
            </w:pPr>
          </w:p>
        </w:tc>
      </w:tr>
      <w:tr w14:paraId="2774D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7266DB1A">
            <w:pPr>
              <w:pStyle w:val="6"/>
              <w:spacing w:before="63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 w14:paraId="21A38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70CE1415">
            <w:pPr>
              <w:pStyle w:val="6"/>
              <w:spacing w:before="64" w:line="220" w:lineRule="auto"/>
              <w:ind w:left="2028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041DD273">
            <w:pPr>
              <w:rPr>
                <w:rFonts w:ascii="Arial"/>
                <w:sz w:val="21"/>
              </w:rPr>
            </w:pPr>
          </w:p>
        </w:tc>
        <w:tc>
          <w:tcPr>
            <w:tcW w:w="3603" w:type="dxa"/>
            <w:vAlign w:val="top"/>
          </w:tcPr>
          <w:p w14:paraId="32695EF0">
            <w:pPr>
              <w:pStyle w:val="6"/>
              <w:spacing w:before="64" w:line="219" w:lineRule="auto"/>
              <w:ind w:left="1520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33443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2979E0C">
            <w:pPr>
              <w:pStyle w:val="6"/>
              <w:spacing w:before="64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 w14:paraId="1758D04B">
            <w:pPr>
              <w:pStyle w:val="6"/>
              <w:spacing w:before="64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 w14:paraId="270C8C80">
            <w:pPr>
              <w:pStyle w:val="6"/>
              <w:spacing w:before="64" w:line="239" w:lineRule="auto"/>
              <w:ind w:right="32"/>
              <w:jc w:val="right"/>
            </w:pPr>
            <w:r>
              <w:rPr>
                <w:color w:val="212529"/>
                <w:spacing w:val="-5"/>
              </w:rPr>
              <w:t>15.79</w:t>
            </w:r>
          </w:p>
        </w:tc>
      </w:tr>
      <w:tr w14:paraId="1C16B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2D7A272">
            <w:pPr>
              <w:pStyle w:val="6"/>
              <w:spacing w:before="64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 w14:paraId="7AC1F0D2">
            <w:pPr>
              <w:pStyle w:val="6"/>
              <w:spacing w:before="64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 w14:paraId="108C02D1">
            <w:pPr>
              <w:rPr>
                <w:rFonts w:ascii="Arial"/>
                <w:sz w:val="21"/>
              </w:rPr>
            </w:pPr>
          </w:p>
        </w:tc>
      </w:tr>
      <w:tr w14:paraId="0E8DA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317035C5">
            <w:pPr>
              <w:pStyle w:val="6"/>
              <w:spacing w:before="64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 w14:paraId="22A27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2D3DF439">
            <w:pPr>
              <w:pStyle w:val="6"/>
              <w:spacing w:before="65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 w14:paraId="3BB8BE3D">
            <w:pPr>
              <w:pStyle w:val="6"/>
              <w:spacing w:before="64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 w14:paraId="43E696B6">
            <w:pPr>
              <w:rPr>
                <w:rFonts w:ascii="Arial"/>
                <w:sz w:val="21"/>
              </w:rPr>
            </w:pPr>
          </w:p>
        </w:tc>
      </w:tr>
      <w:tr w14:paraId="1B9A9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0695FDA9">
            <w:pPr>
              <w:pStyle w:val="6"/>
              <w:spacing w:before="65" w:line="219" w:lineRule="auto"/>
              <w:ind w:left="11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 w14:paraId="559526AA">
            <w:pPr>
              <w:pStyle w:val="6"/>
              <w:spacing w:before="64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 w14:paraId="67D43003">
            <w:pPr>
              <w:rPr>
                <w:rFonts w:ascii="Arial"/>
                <w:sz w:val="21"/>
              </w:rPr>
            </w:pPr>
          </w:p>
        </w:tc>
      </w:tr>
      <w:tr w14:paraId="2B24F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880B0EB">
            <w:pPr>
              <w:pStyle w:val="6"/>
              <w:spacing w:before="65" w:line="219" w:lineRule="auto"/>
              <w:ind w:left="101"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 w14:paraId="215FF2DC">
            <w:pPr>
              <w:pStyle w:val="6"/>
              <w:spacing w:before="64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 w14:paraId="66D2C176">
            <w:pPr>
              <w:rPr>
                <w:rFonts w:ascii="Arial"/>
                <w:sz w:val="21"/>
              </w:rPr>
            </w:pPr>
          </w:p>
        </w:tc>
      </w:tr>
      <w:tr w14:paraId="20DDA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244CB54F">
            <w:pPr>
              <w:pStyle w:val="6"/>
              <w:spacing w:before="64" w:line="219" w:lineRule="auto"/>
              <w:ind w:left="10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 w14:paraId="0184BB87">
            <w:pPr>
              <w:pStyle w:val="6"/>
              <w:spacing w:before="64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 w14:paraId="586AD73B">
            <w:pPr>
              <w:rPr>
                <w:rFonts w:ascii="Arial"/>
                <w:sz w:val="21"/>
              </w:rPr>
            </w:pPr>
          </w:p>
        </w:tc>
      </w:tr>
      <w:tr w14:paraId="4F36E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0014B13C">
            <w:pPr>
              <w:pStyle w:val="6"/>
              <w:spacing w:before="66" w:line="219" w:lineRule="auto"/>
              <w:ind w:left="9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 w14:paraId="01CD2190">
            <w:pPr>
              <w:pStyle w:val="6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 w14:paraId="66487A5E">
            <w:pPr>
              <w:rPr>
                <w:rFonts w:ascii="Arial"/>
                <w:sz w:val="21"/>
              </w:rPr>
            </w:pPr>
          </w:p>
        </w:tc>
      </w:tr>
      <w:tr w14:paraId="4FBDB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9C123AD">
            <w:pPr>
              <w:pStyle w:val="6"/>
              <w:spacing w:before="65" w:line="219" w:lineRule="auto"/>
              <w:ind w:left="10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 w14:paraId="3E249111">
            <w:pPr>
              <w:pStyle w:val="6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 w14:paraId="6B812CC4">
            <w:pPr>
              <w:rPr>
                <w:rFonts w:ascii="Arial"/>
                <w:sz w:val="21"/>
              </w:rPr>
            </w:pPr>
          </w:p>
        </w:tc>
      </w:tr>
      <w:tr w14:paraId="60559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115C62AB">
            <w:pPr>
              <w:pStyle w:val="6"/>
              <w:spacing w:before="66" w:line="219" w:lineRule="auto"/>
              <w:ind w:left="10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 w14:paraId="366FA7E2">
            <w:pPr>
              <w:pStyle w:val="6"/>
              <w:spacing w:before="65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 w14:paraId="23CED610">
            <w:pPr>
              <w:rPr>
                <w:rFonts w:ascii="Arial"/>
                <w:sz w:val="21"/>
              </w:rPr>
            </w:pPr>
          </w:p>
        </w:tc>
      </w:tr>
      <w:tr w14:paraId="5A00A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6F513655">
            <w:pPr>
              <w:pStyle w:val="6"/>
              <w:spacing w:before="66" w:line="219" w:lineRule="auto"/>
              <w:ind w:left="103"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 w14:paraId="5BDCB4AC">
            <w:pPr>
              <w:pStyle w:val="6"/>
              <w:spacing w:before="66" w:line="241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 w14:paraId="0BAB4E35">
            <w:pPr>
              <w:rPr>
                <w:rFonts w:ascii="Arial"/>
                <w:sz w:val="21"/>
              </w:rPr>
            </w:pPr>
          </w:p>
        </w:tc>
      </w:tr>
      <w:tr w14:paraId="742BB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8DE3D45">
            <w:pPr>
              <w:pStyle w:val="6"/>
              <w:spacing w:before="66" w:line="219" w:lineRule="auto"/>
              <w:ind w:left="9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 w14:paraId="27CB401C">
            <w:pPr>
              <w:pStyle w:val="6"/>
              <w:spacing w:before="66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 w14:paraId="681EA3E1">
            <w:pPr>
              <w:rPr>
                <w:rFonts w:ascii="Arial"/>
                <w:sz w:val="21"/>
              </w:rPr>
            </w:pPr>
          </w:p>
        </w:tc>
      </w:tr>
      <w:tr w14:paraId="19C4B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639A0931">
            <w:pPr>
              <w:pStyle w:val="6"/>
              <w:spacing w:before="66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 w14:paraId="520D4872">
            <w:pPr>
              <w:pStyle w:val="6"/>
              <w:spacing w:before="66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 w14:paraId="5D470A15">
            <w:pPr>
              <w:rPr>
                <w:rFonts w:ascii="Arial"/>
                <w:sz w:val="21"/>
              </w:rPr>
            </w:pPr>
          </w:p>
        </w:tc>
      </w:tr>
      <w:tr w14:paraId="2F37D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tcBorders>
              <w:bottom w:val="single" w:color="FFFFFF" w:sz="4" w:space="0"/>
              <w:right w:val="nil"/>
            </w:tcBorders>
            <w:vAlign w:val="top"/>
          </w:tcPr>
          <w:p w14:paraId="3639F23E">
            <w:pPr>
              <w:spacing w:before="30" w:line="186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：本表反映部门本年度政府采购、机关运行经费和国有资产占用情况。</w:t>
            </w:r>
          </w:p>
        </w:tc>
      </w:tr>
      <w:tr w14:paraId="5C5E6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8CC9A8">
            <w:pPr>
              <w:rPr>
                <w:rFonts w:ascii="Arial"/>
                <w:sz w:val="21"/>
              </w:rPr>
            </w:pPr>
          </w:p>
        </w:tc>
      </w:tr>
    </w:tbl>
    <w:p w14:paraId="7211B13B">
      <w:pPr>
        <w:rPr>
          <w:rFonts w:ascii="Arial"/>
          <w:sz w:val="21"/>
        </w:rPr>
      </w:pPr>
    </w:p>
    <w:p w14:paraId="765693B3">
      <w:pPr>
        <w:rPr>
          <w:rFonts w:ascii="Arial" w:hAnsi="Arial" w:eastAsia="Arial" w:cs="Arial"/>
          <w:sz w:val="21"/>
          <w:szCs w:val="21"/>
        </w:rPr>
        <w:sectPr>
          <w:headerReference r:id="rId24" w:type="default"/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3658481">
      <w:pPr>
        <w:spacing w:line="309" w:lineRule="auto"/>
        <w:rPr>
          <w:rFonts w:ascii="Arial"/>
          <w:sz w:val="21"/>
        </w:rPr>
      </w:pPr>
    </w:p>
    <w:p w14:paraId="432B4AA0">
      <w:pPr>
        <w:spacing w:line="310" w:lineRule="auto"/>
        <w:rPr>
          <w:rFonts w:ascii="Arial"/>
          <w:sz w:val="21"/>
        </w:rPr>
      </w:pPr>
    </w:p>
    <w:p w14:paraId="503D8BF4">
      <w:pPr>
        <w:spacing w:before="82" w:line="222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26" w:name="bookmark40"/>
      <w:bookmarkEnd w:id="26"/>
      <w:bookmarkStart w:id="27" w:name="bookmark16"/>
      <w:bookmarkEnd w:id="27"/>
      <w:r>
        <w:rPr>
          <w:rFonts w:ascii="黑体" w:hAnsi="黑体" w:eastAsia="黑体" w:cs="黑体"/>
          <w:spacing w:val="-1"/>
          <w:sz w:val="25"/>
          <w:szCs w:val="25"/>
        </w:rPr>
        <w:t>第三部分</w:t>
      </w:r>
      <w:r>
        <w:rPr>
          <w:rFonts w:ascii="黑体" w:hAnsi="黑体" w:eastAsia="黑体" w:cs="黑体"/>
          <w:spacing w:val="18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1"/>
          <w:sz w:val="25"/>
          <w:szCs w:val="25"/>
        </w:rPr>
        <w:t>情况说明</w:t>
      </w:r>
    </w:p>
    <w:p w14:paraId="02A2DF1D">
      <w:pPr>
        <w:spacing w:before="275" w:line="222" w:lineRule="auto"/>
        <w:ind w:left="1202"/>
        <w:outlineLvl w:val="1"/>
        <w:rPr>
          <w:rFonts w:ascii="黑体" w:hAnsi="黑体" w:eastAsia="黑体" w:cs="黑体"/>
          <w:sz w:val="25"/>
          <w:szCs w:val="25"/>
        </w:rPr>
      </w:pPr>
      <w:bookmarkStart w:id="28" w:name="bookmark17"/>
      <w:bookmarkEnd w:id="28"/>
      <w:r>
        <w:rPr>
          <w:rFonts w:ascii="黑体" w:hAnsi="黑体" w:eastAsia="黑体" w:cs="黑体"/>
          <w:sz w:val="25"/>
          <w:szCs w:val="25"/>
        </w:rPr>
        <w:t>一、收入支出决算总体情况说明</w:t>
      </w:r>
    </w:p>
    <w:p w14:paraId="67BCA0FB">
      <w:pPr>
        <w:spacing w:before="131" w:line="319" w:lineRule="auto"/>
        <w:ind w:left="708" w:right="811" w:firstLine="49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2023年度收入总计3,175.21万元，支出总计3,175.21万元。与上年相比，收入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总计减少482.13万元，下降13.18%，支出总计减少482.13万元，下降13.18%。主要</w:t>
      </w:r>
      <w:r>
        <w:rPr>
          <w:rFonts w:ascii="仿宋" w:hAnsi="仿宋" w:eastAsia="仿宋" w:cs="仿宋"/>
          <w:spacing w:val="2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原因是2023年优抚对象生活补助项目（抚恤）较上年预算收入下降445.46万元,优抚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对象上级资金、义务兵优待金发放人数、烈士纪念设施维护资金下降。。</w:t>
      </w:r>
    </w:p>
    <w:p w14:paraId="1489F5D9">
      <w:pPr>
        <w:spacing w:line="222" w:lineRule="auto"/>
        <w:ind w:left="1202"/>
        <w:outlineLvl w:val="1"/>
        <w:rPr>
          <w:rFonts w:ascii="黑体" w:hAnsi="黑体" w:eastAsia="黑体" w:cs="黑体"/>
          <w:sz w:val="25"/>
          <w:szCs w:val="25"/>
        </w:rPr>
      </w:pPr>
      <w:bookmarkStart w:id="29" w:name="bookmark18"/>
      <w:bookmarkEnd w:id="29"/>
      <w:r>
        <w:rPr>
          <w:rFonts w:ascii="黑体" w:hAnsi="黑体" w:eastAsia="黑体" w:cs="黑体"/>
          <w:sz w:val="25"/>
          <w:szCs w:val="25"/>
        </w:rPr>
        <w:t>二、收入决算情况说明</w:t>
      </w:r>
    </w:p>
    <w:p w14:paraId="585A7552">
      <w:pPr>
        <w:spacing w:before="130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2023年度收入合计3,062.26万元</w:t>
      </w:r>
      <w:r>
        <w:rPr>
          <w:rFonts w:ascii="仿宋" w:hAnsi="仿宋" w:eastAsia="仿宋" w:cs="仿宋"/>
          <w:sz w:val="25"/>
          <w:szCs w:val="25"/>
        </w:rPr>
        <w:t>，其中：</w:t>
      </w:r>
    </w:p>
    <w:p w14:paraId="495B4B58">
      <w:pPr>
        <w:spacing w:before="129" w:line="224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财政拨款收入3,051.33万元，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占比99.64%；</w:t>
      </w:r>
    </w:p>
    <w:p w14:paraId="6A2F40C8">
      <w:pPr>
        <w:spacing w:before="129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上级补助收入0万元，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67D3E046">
      <w:pPr>
        <w:spacing w:before="130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事业收入0万元，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0B01EA81">
      <w:pPr>
        <w:spacing w:before="128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经营收入0万元，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30DE7876">
      <w:pPr>
        <w:spacing w:before="130" w:line="222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附属单位上缴收入0万元，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6D1752F5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其他收入10.93万元，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占比0.36%。</w:t>
      </w:r>
    </w:p>
    <w:p w14:paraId="29F3F1E4">
      <w:pPr>
        <w:spacing w:before="131" w:line="222" w:lineRule="auto"/>
        <w:ind w:left="1203"/>
        <w:outlineLvl w:val="1"/>
        <w:rPr>
          <w:rFonts w:ascii="黑体" w:hAnsi="黑体" w:eastAsia="黑体" w:cs="黑体"/>
          <w:sz w:val="25"/>
          <w:szCs w:val="25"/>
        </w:rPr>
      </w:pPr>
      <w:bookmarkStart w:id="30" w:name="bookmark19"/>
      <w:bookmarkEnd w:id="30"/>
      <w:r>
        <w:rPr>
          <w:rFonts w:ascii="黑体" w:hAnsi="黑体" w:eastAsia="黑体" w:cs="黑体"/>
          <w:sz w:val="25"/>
          <w:szCs w:val="25"/>
        </w:rPr>
        <w:t>三、支出决算情况说明</w:t>
      </w:r>
    </w:p>
    <w:p w14:paraId="2F4090ED">
      <w:pPr>
        <w:spacing w:before="130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2023年度支出合计3,124.35万元</w:t>
      </w:r>
      <w:r>
        <w:rPr>
          <w:rFonts w:ascii="仿宋" w:hAnsi="仿宋" w:eastAsia="仿宋" w:cs="仿宋"/>
          <w:sz w:val="25"/>
          <w:szCs w:val="25"/>
        </w:rPr>
        <w:t>，其中：</w:t>
      </w:r>
    </w:p>
    <w:p w14:paraId="5AB17D67">
      <w:pPr>
        <w:spacing w:before="129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基本支出272.71万元，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占比8.73%；</w:t>
      </w:r>
    </w:p>
    <w:p w14:paraId="2BFF85C0">
      <w:pPr>
        <w:spacing w:before="129" w:line="224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项目支出2,851.64万元，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占比91.27%；</w:t>
      </w:r>
    </w:p>
    <w:p w14:paraId="7015DB51">
      <w:pPr>
        <w:spacing w:before="129" w:line="224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上缴上级支出0万元，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41EAE444">
      <w:pPr>
        <w:spacing w:before="129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经营支出0万元，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5420A873">
      <w:pPr>
        <w:spacing w:before="129" w:line="222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对附属单位补助支出0万元，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占比0%。</w:t>
      </w:r>
    </w:p>
    <w:p w14:paraId="4D707CAA">
      <w:pPr>
        <w:spacing w:before="132" w:line="222" w:lineRule="auto"/>
        <w:ind w:left="1213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20"/>
      <w:bookmarkEnd w:id="31"/>
      <w:r>
        <w:rPr>
          <w:rFonts w:ascii="黑体" w:hAnsi="黑体" w:eastAsia="黑体" w:cs="黑体"/>
          <w:sz w:val="25"/>
          <w:szCs w:val="25"/>
        </w:rPr>
        <w:t>四、财政拨款收支决算总体情况说明</w:t>
      </w:r>
    </w:p>
    <w:p w14:paraId="5F7ABA4C">
      <w:pPr>
        <w:spacing w:before="131" w:line="319" w:lineRule="auto"/>
        <w:ind w:left="706" w:right="804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2023年度财政拨款收入总计3,116.05万元，支出总计3,116.05万元。与上年相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比，财政拨款收入总计减少541.29万元，下降14.8%；财政拨款支出总计减少541.29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万元，下降14.8%。主要原因是2023</w:t>
      </w:r>
      <w:r>
        <w:rPr>
          <w:rFonts w:ascii="仿宋" w:hAnsi="仿宋" w:eastAsia="仿宋" w:cs="仿宋"/>
          <w:spacing w:val="1"/>
          <w:sz w:val="25"/>
          <w:szCs w:val="25"/>
        </w:rPr>
        <w:t>年优抚对象生活补助项目（抚恤）较上年预算收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入下降445.46万元,相应的务兵家庭优待金、烈士纪念设施管理维护、其他优抚支出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等财政拨款支出下降445.46万元。。</w:t>
      </w:r>
    </w:p>
    <w:p w14:paraId="6471D299">
      <w:pPr>
        <w:spacing w:before="1" w:line="222" w:lineRule="auto"/>
        <w:ind w:left="1204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1"/>
      <w:bookmarkEnd w:id="32"/>
      <w:r>
        <w:rPr>
          <w:rFonts w:ascii="黑体" w:hAnsi="黑体" w:eastAsia="黑体" w:cs="黑体"/>
          <w:spacing w:val="1"/>
          <w:sz w:val="25"/>
          <w:szCs w:val="25"/>
        </w:rPr>
        <w:t>五、一般公共预算财政拨款支出决算情况说明</w:t>
      </w:r>
    </w:p>
    <w:p w14:paraId="584B4044">
      <w:pPr>
        <w:spacing w:before="13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（一）一般公共预算财政拨款支出决算总体情况</w:t>
      </w:r>
    </w:p>
    <w:p w14:paraId="6A0AA822">
      <w:pPr>
        <w:spacing w:before="13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2023年一般公共预算财政拨款决算支出3,116.05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占本年支出合计的</w:t>
      </w:r>
    </w:p>
    <w:p w14:paraId="619E2F85">
      <w:pPr>
        <w:spacing w:before="131" w:line="319" w:lineRule="auto"/>
        <w:ind w:left="711" w:right="805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99.73%。与上年相比，一般公共预算财政拨款</w:t>
      </w:r>
      <w:r>
        <w:rPr>
          <w:rFonts w:ascii="仿宋" w:hAnsi="仿宋" w:eastAsia="仿宋" w:cs="仿宋"/>
          <w:spacing w:val="1"/>
          <w:sz w:val="25"/>
          <w:szCs w:val="25"/>
        </w:rPr>
        <w:t>支出减少541.29万元，下降14.8%。主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要原因是2023年优抚对象生活补助项目（抚恤）较上年预算支出下降445.46万元，</w:t>
      </w:r>
    </w:p>
    <w:p w14:paraId="46B74590">
      <w:pPr>
        <w:spacing w:line="223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其中的义务兵家庭优待金、烈士纪念设施管理维护、其他优抚支出等下降。</w:t>
      </w:r>
    </w:p>
    <w:p w14:paraId="7574568F">
      <w:pPr>
        <w:spacing w:before="130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（二）一般公共预算财政拨款支出决算结构情况</w:t>
      </w:r>
    </w:p>
    <w:p w14:paraId="7805A95F">
      <w:pPr>
        <w:spacing w:before="36" w:line="84" w:lineRule="exact"/>
        <w:ind w:firstLine="690"/>
      </w:pPr>
      <w:r>
        <w:rPr>
          <w:position w:val="-1"/>
        </w:rPr>
        <w:drawing>
          <wp:inline distT="0" distB="0" distL="0" distR="0">
            <wp:extent cx="5441950" cy="533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42198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9103">
      <w:pPr>
        <w:spacing w:line="84" w:lineRule="exact"/>
        <w:sectPr>
          <w:footerReference r:id="rId2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BDE6F80">
      <w:pPr>
        <w:spacing w:before="44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2023年度一般公共预算财政拨款支出3,116.05万元，主要用于以下方面：</w:t>
      </w:r>
    </w:p>
    <w:p w14:paraId="4E0349D9">
      <w:pPr>
        <w:spacing w:before="129" w:line="224" w:lineRule="auto"/>
        <w:ind w:left="12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一般公共服务支出(类)6.29万元，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占比0.20%；</w:t>
      </w:r>
    </w:p>
    <w:p w14:paraId="62AF6958">
      <w:pPr>
        <w:spacing w:before="129" w:line="222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社会保障和就业支出(类)2,993.11万元，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占比96.05%；</w:t>
      </w:r>
    </w:p>
    <w:p w14:paraId="6056F380">
      <w:pPr>
        <w:spacing w:before="130" w:line="224" w:lineRule="auto"/>
        <w:ind w:left="12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卫生健康支出(类)98.65万元，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占比3.17%；</w:t>
      </w:r>
    </w:p>
    <w:p w14:paraId="0C158130">
      <w:pPr>
        <w:spacing w:before="129" w:line="222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住房保障支出(类)18.00万元，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占比0.58%。</w:t>
      </w:r>
    </w:p>
    <w:p w14:paraId="2CA436FC">
      <w:pPr>
        <w:spacing w:before="132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（三）一般公共预算财政拨款支出决算具体情况</w:t>
      </w:r>
    </w:p>
    <w:p w14:paraId="4EC1CA00">
      <w:pPr>
        <w:spacing w:before="131" w:line="319" w:lineRule="auto"/>
        <w:ind w:left="704" w:right="1693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2023年度一般公共预算财政拨款支出年初预算3,516.65万元，支出决算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3,116.05万元，完成年初预算的88.61%</w:t>
      </w:r>
      <w:r>
        <w:rPr>
          <w:rFonts w:ascii="仿宋" w:hAnsi="仿宋" w:eastAsia="仿宋" w:cs="仿宋"/>
          <w:sz w:val="25"/>
          <w:szCs w:val="25"/>
        </w:rPr>
        <w:t>。其中：</w:t>
      </w:r>
    </w:p>
    <w:p w14:paraId="669539A2">
      <w:pPr>
        <w:spacing w:before="1" w:line="319" w:lineRule="auto"/>
        <w:ind w:left="710" w:right="811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兴县退役军人事务局2023年度财政拨款支出3116.05万元，主要用于以下方面：</w:t>
      </w:r>
      <w:r>
        <w:rPr>
          <w:rFonts w:ascii="仿宋" w:hAnsi="仿宋" w:eastAsia="仿宋" w:cs="仿宋"/>
          <w:spacing w:val="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一般公共服务支出(类)6.29万元，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占比0.02%； 社会保障和就业支出(</w:t>
      </w:r>
      <w:r>
        <w:rPr>
          <w:rFonts w:ascii="仿宋" w:hAnsi="仿宋" w:eastAsia="仿宋" w:cs="仿宋"/>
          <w:spacing w:val="-1"/>
          <w:sz w:val="25"/>
          <w:szCs w:val="25"/>
        </w:rPr>
        <w:t>类)2993.11万</w:t>
      </w:r>
      <w:r>
        <w:rPr>
          <w:rFonts w:ascii="仿宋" w:hAnsi="仿宋" w:eastAsia="仿宋" w:cs="仿宋"/>
          <w:sz w:val="25"/>
          <w:szCs w:val="25"/>
        </w:rPr>
        <w:t xml:space="preserve"> 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占比96.05%，2022年社会保障和就业支出(类</w:t>
      </w:r>
      <w:r>
        <w:rPr>
          <w:rFonts w:ascii="仿宋" w:hAnsi="仿宋" w:eastAsia="仿宋" w:cs="仿宋"/>
          <w:spacing w:val="-1"/>
          <w:sz w:val="25"/>
          <w:szCs w:val="25"/>
        </w:rPr>
        <w:t>)3408.81万元，较上年下降</w:t>
      </w:r>
    </w:p>
    <w:p w14:paraId="32DD16EB">
      <w:pPr>
        <w:spacing w:line="223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12.19%；主要原因2023年抚恤支出较</w:t>
      </w:r>
      <w:r>
        <w:rPr>
          <w:rFonts w:ascii="仿宋" w:hAnsi="仿宋" w:eastAsia="仿宋" w:cs="仿宋"/>
          <w:sz w:val="25"/>
          <w:szCs w:val="25"/>
        </w:rPr>
        <w:t>上年减少445.46万元。</w:t>
      </w:r>
    </w:p>
    <w:p w14:paraId="61FED391">
      <w:pPr>
        <w:spacing w:before="130" w:line="319" w:lineRule="auto"/>
        <w:ind w:left="708" w:right="811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卫生健康支出(类)98.64万元，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占比3.17%，2022年卫生健康支出(类</w:t>
      </w:r>
      <w:r>
        <w:rPr>
          <w:rFonts w:ascii="仿宋" w:hAnsi="仿宋" w:eastAsia="仿宋" w:cs="仿宋"/>
          <w:spacing w:val="-1"/>
          <w:sz w:val="25"/>
          <w:szCs w:val="25"/>
        </w:rPr>
        <w:t>)80.02万元，较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上年增加18.87%，主要原因是2023年优抚对象医疗补助支出增加17.64万元；</w:t>
      </w:r>
    </w:p>
    <w:p w14:paraId="4F011423">
      <w:pPr>
        <w:spacing w:line="319" w:lineRule="auto"/>
        <w:ind w:left="708" w:right="811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住房保障支出(类)17.16万元，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占比0.58%，2022年住房保障支出(类)14.</w:t>
      </w:r>
      <w:r>
        <w:rPr>
          <w:rFonts w:ascii="仿宋" w:hAnsi="仿宋" w:eastAsia="仿宋" w:cs="仿宋"/>
          <w:spacing w:val="-1"/>
          <w:sz w:val="25"/>
          <w:szCs w:val="25"/>
        </w:rPr>
        <w:t>40万元，较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上年增加16.08%。主要原因是2023年职工公积金缴费基数变化和人员新增1名。</w:t>
      </w:r>
    </w:p>
    <w:p w14:paraId="3DE1C0CC">
      <w:pPr>
        <w:spacing w:before="1" w:line="222" w:lineRule="auto"/>
        <w:ind w:left="1205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2"/>
      <w:bookmarkEnd w:id="33"/>
      <w:r>
        <w:rPr>
          <w:rFonts w:ascii="黑体" w:hAnsi="黑体" w:eastAsia="黑体" w:cs="黑体"/>
          <w:spacing w:val="1"/>
          <w:sz w:val="25"/>
          <w:szCs w:val="25"/>
        </w:rPr>
        <w:t>六、一般公共预算财政拨款基本支出决算情况说明</w:t>
      </w:r>
    </w:p>
    <w:p w14:paraId="1A3BA067">
      <w:pPr>
        <w:spacing w:before="13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2023年度财政拨款基本支出265.16万元，其中：</w:t>
      </w:r>
    </w:p>
    <w:p w14:paraId="4C273DDB">
      <w:pPr>
        <w:spacing w:before="129" w:line="319" w:lineRule="auto"/>
        <w:ind w:left="708" w:right="36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人员经费249.37万元，主要包括基本工资63.40万元；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津贴补贴25.04万元；</w:t>
      </w:r>
    </w:p>
    <w:p w14:paraId="52A1F582">
      <w:pPr>
        <w:spacing w:before="1" w:line="223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绩效工资28.95万元；</w:t>
      </w:r>
    </w:p>
    <w:p w14:paraId="5E525DA7">
      <w:pPr>
        <w:spacing w:before="130"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机关事业单位基本养老保险缴费27.89万元；</w:t>
      </w:r>
    </w:p>
    <w:p w14:paraId="51109BC1">
      <w:pPr>
        <w:spacing w:before="131"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职工基本医疗保险缴费 9.70万元；</w:t>
      </w:r>
    </w:p>
    <w:p w14:paraId="28757A8D">
      <w:pPr>
        <w:spacing w:before="131" w:line="223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公务员医疗补助缴费1.43万元；</w:t>
      </w:r>
    </w:p>
    <w:p w14:paraId="3DCA1808">
      <w:pPr>
        <w:spacing w:before="131" w:line="222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其他社会保障缴费12.51万元；</w:t>
      </w:r>
    </w:p>
    <w:p w14:paraId="447E2F1B">
      <w:pPr>
        <w:spacing w:before="131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住房公积金18.00万元；</w:t>
      </w:r>
    </w:p>
    <w:p w14:paraId="4624D6B0">
      <w:pPr>
        <w:spacing w:before="130" w:line="223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其他工资福利支出19.00万元</w:t>
      </w:r>
      <w:r>
        <w:rPr>
          <w:rFonts w:ascii="仿宋" w:hAnsi="仿宋" w:eastAsia="仿宋" w:cs="仿宋"/>
          <w:spacing w:val="2"/>
          <w:sz w:val="25"/>
          <w:szCs w:val="25"/>
        </w:rPr>
        <w:t>；；</w:t>
      </w:r>
    </w:p>
    <w:p w14:paraId="5E27BBAC">
      <w:pPr>
        <w:spacing w:before="130" w:line="319" w:lineRule="auto"/>
        <w:ind w:left="710" w:right="931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公用经费15.79万元，主要包括办公费3.21万元；手续费0.02万元；水费0.1万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元；</w:t>
      </w:r>
    </w:p>
    <w:p w14:paraId="0342A900">
      <w:pPr>
        <w:spacing w:before="1" w:line="223" w:lineRule="auto"/>
        <w:ind w:left="7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电费0.54万元；取暖费5.10万元；</w:t>
      </w:r>
    </w:p>
    <w:p w14:paraId="47F7044D">
      <w:pPr>
        <w:spacing w:before="130" w:line="223" w:lineRule="auto"/>
        <w:ind w:left="7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工会经费2.34万元；其他交通费4.47万元。。</w:t>
      </w:r>
    </w:p>
    <w:p w14:paraId="3BD99F67">
      <w:pPr>
        <w:spacing w:before="130" w:line="222" w:lineRule="auto"/>
        <w:ind w:left="1197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3"/>
      <w:bookmarkEnd w:id="34"/>
      <w:r>
        <w:rPr>
          <w:rFonts w:ascii="黑体" w:hAnsi="黑体" w:eastAsia="黑体" w:cs="黑体"/>
          <w:spacing w:val="1"/>
          <w:sz w:val="25"/>
          <w:szCs w:val="25"/>
        </w:rPr>
        <w:t>七、政府性基金预算财政拨款收支决算情况说明</w:t>
      </w:r>
    </w:p>
    <w:p w14:paraId="62CF0948">
      <w:pPr>
        <w:spacing w:before="131" w:line="224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005B779F">
      <w:pPr>
        <w:spacing w:before="129" w:line="222" w:lineRule="auto"/>
        <w:ind w:left="1198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4"/>
      <w:bookmarkEnd w:id="35"/>
      <w:r>
        <w:rPr>
          <w:rFonts w:ascii="黑体" w:hAnsi="黑体" w:eastAsia="黑体" w:cs="黑体"/>
          <w:spacing w:val="1"/>
          <w:sz w:val="25"/>
          <w:szCs w:val="25"/>
        </w:rPr>
        <w:t>八、国有资本经营预算财政拨款支出决算情况说明</w:t>
      </w:r>
    </w:p>
    <w:p w14:paraId="0AC50DE4">
      <w:pPr>
        <w:spacing w:before="131" w:line="224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4C57A87A">
      <w:pPr>
        <w:spacing w:before="130" w:line="222" w:lineRule="auto"/>
        <w:ind w:left="1204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5"/>
      <w:bookmarkEnd w:id="36"/>
      <w:r>
        <w:rPr>
          <w:rFonts w:ascii="黑体" w:hAnsi="黑体" w:eastAsia="黑体" w:cs="黑体"/>
          <w:spacing w:val="1"/>
          <w:sz w:val="25"/>
          <w:szCs w:val="25"/>
        </w:rPr>
        <w:t>九、财政拨款“三公”经费支出决算情况说明</w:t>
      </w:r>
    </w:p>
    <w:p w14:paraId="58041860">
      <w:pPr>
        <w:spacing w:before="35" w:line="24" w:lineRule="exact"/>
        <w:ind w:firstLine="690"/>
      </w:pPr>
      <w:r>
        <w:drawing>
          <wp:inline distT="0" distB="0" distL="0" distR="0">
            <wp:extent cx="5914390" cy="152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2AD6">
      <w:pPr>
        <w:spacing w:line="24" w:lineRule="exact"/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23B9FA0">
      <w:pPr>
        <w:spacing w:before="104" w:line="222" w:lineRule="auto"/>
        <w:ind w:left="1221"/>
        <w:rPr>
          <w:rFonts w:ascii="黑体" w:hAnsi="黑体" w:eastAsia="黑体" w:cs="黑体"/>
          <w:sz w:val="25"/>
          <w:szCs w:val="25"/>
        </w:rPr>
      </w:pPr>
      <w:bookmarkStart w:id="37" w:name="bookmark41"/>
      <w:bookmarkEnd w:id="37"/>
      <w:r>
        <w:rPr>
          <w:rFonts w:ascii="黑体" w:hAnsi="黑体" w:eastAsia="黑体" w:cs="黑体"/>
          <w:sz w:val="25"/>
          <w:szCs w:val="25"/>
        </w:rPr>
        <w:t>（一）“三公”经费财政拨款支出决算总体情况说明</w:t>
      </w:r>
    </w:p>
    <w:p w14:paraId="490D9407">
      <w:pPr>
        <w:spacing w:before="131" w:line="319" w:lineRule="auto"/>
        <w:ind w:left="711" w:right="925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”经费财政拨款支出全年预算0万元，支出决算0</w:t>
      </w:r>
      <w:r>
        <w:rPr>
          <w:rFonts w:ascii="仿宋" w:hAnsi="仿宋" w:eastAsia="仿宋" w:cs="仿宋"/>
          <w:sz w:val="25"/>
          <w:szCs w:val="25"/>
        </w:rPr>
        <w:t>万元，完成全 年预算的0%，与上年“三公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”经费财政拨款支出决算相同。</w:t>
      </w:r>
      <w:r>
        <w:rPr>
          <w:rFonts w:ascii="仿宋" w:hAnsi="仿宋" w:eastAsia="仿宋" w:cs="仿宋"/>
          <w:spacing w:val="-1"/>
          <w:sz w:val="25"/>
          <w:szCs w:val="25"/>
        </w:rPr>
        <w:t>其中：</w:t>
      </w:r>
    </w:p>
    <w:p w14:paraId="711D22E7">
      <w:pPr>
        <w:spacing w:line="319" w:lineRule="auto"/>
        <w:ind w:left="707" w:right="1309" w:firstLine="52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因公出国（境）费支出0万元，完成全年预算的0%，与上年</w:t>
      </w:r>
      <w:r>
        <w:rPr>
          <w:rFonts w:ascii="仿宋" w:hAnsi="仿宋" w:eastAsia="仿宋" w:cs="仿宋"/>
          <w:sz w:val="25"/>
          <w:szCs w:val="25"/>
        </w:rPr>
        <w:t>相同，主要原因 是：本单位无因公出国(境）费支出；</w:t>
      </w:r>
    </w:p>
    <w:p w14:paraId="4DADEB65">
      <w:pPr>
        <w:spacing w:before="1" w:line="318" w:lineRule="auto"/>
        <w:ind w:left="711" w:right="80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公务用车购置费支出0万元，完成全年预算的0%，与上年相同，主要原因是：本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单位无公务车辆支出；</w:t>
      </w:r>
    </w:p>
    <w:p w14:paraId="67AC5135">
      <w:pPr>
        <w:spacing w:line="319" w:lineRule="auto"/>
        <w:ind w:left="707" w:right="105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公务用车运行维护费支出0万元，完成全年预算的0%，与上年相同，主要原因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是：本单位无公务车辆支出；</w:t>
      </w:r>
    </w:p>
    <w:p w14:paraId="446675C7">
      <w:pPr>
        <w:spacing w:before="1" w:line="319" w:lineRule="auto"/>
        <w:ind w:left="709" w:right="805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公务接待费支出0万元，完成全年预算的0%，与上年相同，主要原因是：本单位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无公务接待支出。</w:t>
      </w:r>
    </w:p>
    <w:p w14:paraId="5A534D11">
      <w:pPr>
        <w:spacing w:before="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（二）“三公”经费财政拨款支出决算具体情况说明</w:t>
      </w:r>
    </w:p>
    <w:p w14:paraId="73DE6459">
      <w:pPr>
        <w:spacing w:before="130" w:line="272" w:lineRule="auto"/>
        <w:ind w:left="732" w:right="781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1、因公出国（境）费支出0万元，出国团组共0个，0人次。主要用于:</w:t>
      </w:r>
      <w:r>
        <w:rPr>
          <w:rFonts w:ascii="仿宋" w:hAnsi="仿宋" w:eastAsia="仿宋" w:cs="仿宋"/>
          <w:spacing w:val="1"/>
          <w:sz w:val="25"/>
          <w:szCs w:val="25"/>
        </w:rPr>
        <w:t>本单位无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因公出国（境）支出。</w:t>
      </w:r>
    </w:p>
    <w:p w14:paraId="440927A4">
      <w:pPr>
        <w:spacing w:before="129" w:line="270" w:lineRule="auto"/>
        <w:ind w:left="707" w:right="793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 xml:space="preserve">2、公务用车购置支出0万元，使用财政拨款共购置公务用车0辆，主要用于本单 </w:t>
      </w:r>
      <w:r>
        <w:rPr>
          <w:rFonts w:ascii="仿宋" w:hAnsi="仿宋" w:eastAsia="仿宋" w:cs="仿宋"/>
          <w:spacing w:val="-2"/>
          <w:sz w:val="25"/>
          <w:szCs w:val="25"/>
        </w:rPr>
        <w:t>位无公务车辆。</w:t>
      </w:r>
    </w:p>
    <w:p w14:paraId="4DC40550">
      <w:pPr>
        <w:spacing w:before="133" w:line="270" w:lineRule="auto"/>
        <w:ind w:left="712" w:right="793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3、公务用车运行维护费支出0万元，使用财政拨款负担的公务用车保有量共0辆</w:t>
      </w:r>
      <w:r>
        <w:rPr>
          <w:rFonts w:ascii="仿宋" w:hAnsi="仿宋" w:eastAsia="仿宋" w:cs="仿宋"/>
          <w:sz w:val="25"/>
          <w:szCs w:val="25"/>
        </w:rPr>
        <w:t xml:space="preserve"> 车，主要用于：本单位无公务车辆支出。</w:t>
      </w:r>
    </w:p>
    <w:p w14:paraId="589198E3">
      <w:pPr>
        <w:spacing w:before="133" w:line="223" w:lineRule="auto"/>
        <w:ind w:left="12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4、公务接待费支出0万元，共接待0批次，0人次。国内接待费0万元，共接</w:t>
      </w:r>
    </w:p>
    <w:p w14:paraId="3B815B66">
      <w:pPr>
        <w:spacing w:before="130" w:line="319" w:lineRule="auto"/>
        <w:ind w:left="707" w:right="78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待0批次，0人次，其中外事接待费0万元，共接待0批次，0人次，主要是接待本单位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无公务接待支出；国（境）外接待费0万元，共接待国（境）外0批次，0人</w:t>
      </w:r>
      <w:r>
        <w:rPr>
          <w:rFonts w:ascii="仿宋" w:hAnsi="仿宋" w:eastAsia="仿宋" w:cs="仿宋"/>
          <w:spacing w:val="1"/>
          <w:sz w:val="25"/>
          <w:szCs w:val="25"/>
        </w:rPr>
        <w:t>次，主要</w:t>
      </w:r>
      <w:r>
        <w:rPr>
          <w:rFonts w:ascii="仿宋" w:hAnsi="仿宋" w:eastAsia="仿宋" w:cs="仿宋"/>
          <w:sz w:val="25"/>
          <w:szCs w:val="25"/>
        </w:rPr>
        <w:t xml:space="preserve"> 是本单位无公务接待支出。</w:t>
      </w:r>
    </w:p>
    <w:p w14:paraId="44E3407D">
      <w:pPr>
        <w:spacing w:line="222" w:lineRule="auto"/>
        <w:ind w:left="1201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z w:val="25"/>
          <w:szCs w:val="25"/>
        </w:rPr>
        <w:t>十、其他重要事项情况说明</w:t>
      </w:r>
    </w:p>
    <w:p w14:paraId="4200A679">
      <w:pPr>
        <w:spacing w:before="132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（一）机关运行经费支出情况说明</w:t>
      </w:r>
    </w:p>
    <w:p w14:paraId="69005A15">
      <w:pPr>
        <w:spacing w:before="131" w:line="319" w:lineRule="auto"/>
        <w:ind w:left="711" w:right="925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2023年机关运行经费支出15.79万元，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比2022年增加0.80万元，增长5.34%，主 </w:t>
      </w:r>
      <w:r>
        <w:rPr>
          <w:rFonts w:ascii="仿宋" w:hAnsi="仿宋" w:eastAsia="仿宋" w:cs="仿宋"/>
          <w:spacing w:val="1"/>
          <w:sz w:val="25"/>
          <w:szCs w:val="25"/>
        </w:rPr>
        <w:t>要原因2023年我单位新增事业人员1名，其相关费用支出增加。</w:t>
      </w:r>
    </w:p>
    <w:p w14:paraId="14A64B79">
      <w:pPr>
        <w:spacing w:before="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（二）政府采购情况说明</w:t>
      </w:r>
    </w:p>
    <w:p w14:paraId="569D7506">
      <w:pPr>
        <w:spacing w:before="131" w:line="319" w:lineRule="auto"/>
        <w:ind w:left="706" w:right="805" w:firstLine="500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2023年度政府采购支出总额0万元，其中：政府采购货物支出0</w:t>
      </w:r>
      <w:r>
        <w:rPr>
          <w:rFonts w:ascii="仿宋" w:hAnsi="仿宋" w:eastAsia="仿宋" w:cs="仿宋"/>
          <w:spacing w:val="1"/>
          <w:sz w:val="25"/>
          <w:szCs w:val="25"/>
        </w:rPr>
        <w:t>万元、政府采购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工程支出0万元、政府采购服务支出0万元。政府采购</w:t>
      </w:r>
      <w:r>
        <w:rPr>
          <w:rFonts w:ascii="仿宋" w:hAnsi="仿宋" w:eastAsia="仿宋" w:cs="仿宋"/>
          <w:spacing w:val="1"/>
          <w:sz w:val="25"/>
          <w:szCs w:val="25"/>
        </w:rPr>
        <w:t>授予中小企业合同金额0万元，</w:t>
      </w:r>
      <w:r>
        <w:rPr>
          <w:rFonts w:ascii="仿宋" w:hAnsi="仿宋" w:eastAsia="仿宋" w:cs="仿宋"/>
          <w:sz w:val="25"/>
          <w:szCs w:val="25"/>
        </w:rPr>
        <w:t xml:space="preserve"> 占政府采购支出总额的0%。其中：授予小微企业合同金额0万元，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占政府采购支出总 </w:t>
      </w:r>
      <w:r>
        <w:rPr>
          <w:rFonts w:ascii="仿宋" w:hAnsi="仿宋" w:eastAsia="仿宋" w:cs="仿宋"/>
          <w:spacing w:val="-3"/>
          <w:sz w:val="25"/>
          <w:szCs w:val="25"/>
        </w:rPr>
        <w:t>额的0%。</w:t>
      </w:r>
    </w:p>
    <w:p w14:paraId="5D0DEF87">
      <w:pPr>
        <w:spacing w:before="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（三）国有资产占用情况说明</w:t>
      </w:r>
    </w:p>
    <w:p w14:paraId="4D2094C7">
      <w:pPr>
        <w:spacing w:before="130" w:line="319" w:lineRule="auto"/>
        <w:ind w:left="706" w:right="80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日，本部门（单位）共有车辆</w:t>
      </w:r>
      <w:r>
        <w:rPr>
          <w:rFonts w:ascii="仿宋" w:hAnsi="仿宋" w:eastAsia="仿宋" w:cs="仿宋"/>
          <w:spacing w:val="-1"/>
          <w:sz w:val="25"/>
          <w:szCs w:val="25"/>
        </w:rPr>
        <w:t>0辆。其中：副部（省）级及以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上领导用车0辆、主要负责人用车0辆、机要通信用车0辆、应急保障用车0辆、执法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执勤用车0辆、特种专业技术用车0辆、离退休干部服务用车0辆，其他用车0</w:t>
      </w:r>
      <w:r>
        <w:rPr>
          <w:rFonts w:ascii="仿宋" w:hAnsi="仿宋" w:eastAsia="仿宋" w:cs="仿宋"/>
          <w:spacing w:val="1"/>
          <w:sz w:val="25"/>
          <w:szCs w:val="25"/>
        </w:rPr>
        <w:t>辆，其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他用车主要是本单位无任何公务车辆；单价100万元（含）以上</w:t>
      </w:r>
      <w:r>
        <w:rPr>
          <w:rFonts w:ascii="仿宋" w:hAnsi="仿宋" w:eastAsia="仿宋" w:cs="仿宋"/>
          <w:spacing w:val="1"/>
          <w:sz w:val="25"/>
          <w:szCs w:val="25"/>
        </w:rPr>
        <w:t>设备（不含车辆）0</w:t>
      </w:r>
    </w:p>
    <w:p w14:paraId="5B5FE07D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2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00BBE2A">
      <w:pPr>
        <w:spacing w:before="164" w:line="222" w:lineRule="auto"/>
        <w:ind w:left="73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8"/>
          <w:sz w:val="25"/>
          <w:szCs w:val="25"/>
        </w:rPr>
        <w:t>台（套）。</w:t>
      </w:r>
    </w:p>
    <w:p w14:paraId="47917C81">
      <w:pPr>
        <w:spacing w:before="13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（四）预算绩效情况说明</w:t>
      </w:r>
    </w:p>
    <w:p w14:paraId="6F0404E2">
      <w:pPr>
        <w:spacing w:before="130" w:line="222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1、预算绩效管理工作开展情况</w:t>
      </w:r>
    </w:p>
    <w:p w14:paraId="6BBDF75A">
      <w:pPr>
        <w:spacing w:before="131" w:line="319" w:lineRule="auto"/>
        <w:ind w:left="700" w:right="9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根据预算绩效管理要求，一是组织对2023年度年初预算安排的所有项目资金全面开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展了绩效自评，涉及二级项目26个，资金91</w:t>
      </w:r>
      <w:r>
        <w:rPr>
          <w:rFonts w:ascii="仿宋" w:hAnsi="仿宋" w:eastAsia="仿宋" w:cs="仿宋"/>
          <w:spacing w:val="1"/>
          <w:sz w:val="25"/>
          <w:szCs w:val="25"/>
        </w:rPr>
        <w:t>4.69万元，其中一般公共预算项目支出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914.69万元、政府性基金预算项目支</w:t>
      </w:r>
      <w:r>
        <w:rPr>
          <w:rFonts w:ascii="仿宋" w:hAnsi="仿宋" w:eastAsia="仿宋" w:cs="仿宋"/>
          <w:spacing w:val="1"/>
          <w:sz w:val="25"/>
          <w:szCs w:val="25"/>
        </w:rPr>
        <w:t>出0万元、国有资金经营预算项目支出0万元、</w:t>
      </w:r>
    </w:p>
    <w:p w14:paraId="03C5A40D">
      <w:pPr>
        <w:spacing w:before="1" w:line="319" w:lineRule="auto"/>
        <w:ind w:left="707" w:right="937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社会保险基金预算项目支出0万元。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自评结果为：19个项目自评</w:t>
      </w:r>
      <w:r>
        <w:rPr>
          <w:rFonts w:ascii="仿宋" w:hAnsi="仿宋" w:eastAsia="仿宋" w:cs="仿宋"/>
          <w:spacing w:val="-2"/>
          <w:sz w:val="25"/>
          <w:szCs w:val="25"/>
        </w:rPr>
        <w:t>等级为“优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”，2个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项目自评等级为“</w:t>
      </w:r>
      <w:r>
        <w:rPr>
          <w:rFonts w:ascii="仿宋" w:hAnsi="仿宋" w:eastAsia="仿宋" w:cs="仿宋"/>
          <w:spacing w:val="-6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良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”，2个项目自评等级为“</w:t>
      </w:r>
      <w:r>
        <w:rPr>
          <w:rFonts w:ascii="仿宋" w:hAnsi="仿宋" w:eastAsia="仿宋" w:cs="仿宋"/>
          <w:spacing w:val="-7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中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”，3个项目自</w:t>
      </w:r>
      <w:r>
        <w:rPr>
          <w:rFonts w:ascii="仿宋" w:hAnsi="仿宋" w:eastAsia="仿宋" w:cs="仿宋"/>
          <w:spacing w:val="-6"/>
          <w:sz w:val="25"/>
          <w:szCs w:val="25"/>
        </w:rPr>
        <w:t>评等级为“差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”。</w:t>
      </w:r>
    </w:p>
    <w:p w14:paraId="4A5DC1DD">
      <w:pPr>
        <w:spacing w:before="4" w:line="319" w:lineRule="auto"/>
        <w:ind w:left="706" w:right="810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对于自评结果为“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中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”和“差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”的项目，采取的改进管理措施为提升预算管理的时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效性，加强资金使用的审核，简化工作流程</w:t>
      </w:r>
      <w:r>
        <w:rPr>
          <w:rFonts w:ascii="仿宋" w:hAnsi="仿宋" w:eastAsia="仿宋" w:cs="仿宋"/>
          <w:spacing w:val="1"/>
          <w:sz w:val="25"/>
          <w:szCs w:val="25"/>
        </w:rPr>
        <w:t>。及时开展相关工作，确保预算科学合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理，资金执行有效，政策保障落实到位。二是</w:t>
      </w:r>
      <w:r>
        <w:rPr>
          <w:rFonts w:ascii="仿宋" w:hAnsi="仿宋" w:eastAsia="仿宋" w:cs="仿宋"/>
          <w:sz w:val="25"/>
          <w:szCs w:val="25"/>
        </w:rPr>
        <w:t>组织对“优抚对象生活补助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”“优抚  对象医疗保障经费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”“优抚事业单位补助经费(中央)</w:t>
      </w:r>
      <w:r>
        <w:rPr>
          <w:rFonts w:ascii="仿宋" w:hAnsi="仿宋" w:eastAsia="仿宋" w:cs="仿宋"/>
          <w:spacing w:val="-9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</w:t>
      </w:r>
      <w:r>
        <w:rPr>
          <w:rFonts w:ascii="仿宋" w:hAnsi="仿宋" w:eastAsia="仿宋" w:cs="仿宋"/>
          <w:spacing w:val="-1"/>
          <w:sz w:val="25"/>
          <w:szCs w:val="25"/>
        </w:rPr>
        <w:t>等3个项目开展了部门评价，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涉及资金1714.03万元，其中一般公共预算支出1714.03万元、政府性基金预算支出0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万元、国有资金经营预算支出0万元、社会保险基金预算支出0万元。从评价结果来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看，预算资金支出合理规范，资金使用严格</w:t>
      </w:r>
      <w:r>
        <w:rPr>
          <w:rFonts w:ascii="仿宋" w:hAnsi="仿宋" w:eastAsia="仿宋" w:cs="仿宋"/>
          <w:spacing w:val="1"/>
          <w:sz w:val="25"/>
          <w:szCs w:val="25"/>
        </w:rPr>
        <w:t>遵守财务规章制度，较好完成优抚对象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生活保障、医疗保障和烈士纪念设施保护维</w:t>
      </w:r>
      <w:r>
        <w:rPr>
          <w:rFonts w:ascii="仿宋" w:hAnsi="仿宋" w:eastAsia="仿宋" w:cs="仿宋"/>
          <w:spacing w:val="1"/>
          <w:sz w:val="25"/>
          <w:szCs w:val="25"/>
        </w:rPr>
        <w:t>修工作。绩效目标设定合理，年初工作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任务的到较好执行，相关的资金管理制度健</w:t>
      </w:r>
      <w:r>
        <w:rPr>
          <w:rFonts w:ascii="仿宋" w:hAnsi="仿宋" w:eastAsia="仿宋" w:cs="仿宋"/>
          <w:spacing w:val="1"/>
          <w:sz w:val="25"/>
          <w:szCs w:val="25"/>
        </w:rPr>
        <w:t>全规范，达到了预算资金绩效管理的预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3"/>
          <w:sz w:val="25"/>
          <w:szCs w:val="25"/>
        </w:rPr>
        <w:t>设目标。</w:t>
      </w:r>
    </w:p>
    <w:p w14:paraId="7CDD87DC">
      <w:pPr>
        <w:spacing w:line="347" w:lineRule="auto"/>
        <w:rPr>
          <w:rFonts w:ascii="Arial"/>
          <w:sz w:val="21"/>
        </w:rPr>
      </w:pPr>
    </w:p>
    <w:p w14:paraId="6F461746">
      <w:pPr>
        <w:spacing w:before="81" w:line="321" w:lineRule="auto"/>
        <w:ind w:left="709" w:right="6860" w:firstLine="49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2、其他需要说明的事项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无</w:t>
      </w:r>
    </w:p>
    <w:p w14:paraId="6FA917C2">
      <w:pPr>
        <w:spacing w:line="321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FB802A1">
      <w:pPr>
        <w:spacing w:line="345" w:lineRule="auto"/>
        <w:rPr>
          <w:rFonts w:ascii="Arial"/>
          <w:sz w:val="21"/>
        </w:rPr>
      </w:pPr>
    </w:p>
    <w:p w14:paraId="36993495">
      <w:pPr>
        <w:spacing w:line="346" w:lineRule="auto"/>
        <w:rPr>
          <w:rFonts w:ascii="Arial"/>
          <w:sz w:val="21"/>
        </w:rPr>
      </w:pPr>
    </w:p>
    <w:p w14:paraId="599D12F8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565BEC8A">
      <w:pPr>
        <w:spacing w:line="263" w:lineRule="auto"/>
        <w:rPr>
          <w:rFonts w:ascii="Arial"/>
          <w:sz w:val="21"/>
        </w:rPr>
      </w:pPr>
    </w:p>
    <w:p w14:paraId="58DFE636">
      <w:pPr>
        <w:spacing w:before="82" w:line="222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一、财政拨款收入：指单位从同级财政部门取得的财政预算资金。</w:t>
      </w:r>
    </w:p>
    <w:p w14:paraId="6FF8F290">
      <w:pPr>
        <w:spacing w:before="131" w:line="222" w:lineRule="auto"/>
        <w:ind w:left="7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二、事业收入：指事业单位开展专业业务活动及辅助活动取得的收入。</w:t>
      </w:r>
    </w:p>
    <w:p w14:paraId="6D974355">
      <w:pPr>
        <w:spacing w:before="132" w:line="271" w:lineRule="auto"/>
        <w:ind w:left="713" w:right="9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三、经营收入：指事业单位在专业业务活动及其辅助活动之外开展非独立核算经营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活动取得的收入。</w:t>
      </w:r>
    </w:p>
    <w:p w14:paraId="72CAFF03">
      <w:pPr>
        <w:spacing w:before="129" w:line="270" w:lineRule="auto"/>
        <w:ind w:left="708" w:right="937" w:firstLine="2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四、其他收入：指单位取得的除上述收入以外的各项收入</w:t>
      </w:r>
      <w:r>
        <w:rPr>
          <w:rFonts w:ascii="仿宋" w:hAnsi="仿宋" w:eastAsia="仿宋" w:cs="仿宋"/>
          <w:sz w:val="25"/>
          <w:szCs w:val="25"/>
        </w:rPr>
        <w:t>。主要是事业单位固定资 产出租收入、存款利息收入等。</w:t>
      </w:r>
    </w:p>
    <w:p w14:paraId="00BDD4E4">
      <w:pPr>
        <w:spacing w:before="134" w:line="271" w:lineRule="auto"/>
        <w:ind w:left="711" w:right="937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五、使用非财政拨款结余：指事业单位使用以前年度积累的非财政拨款结余弥补当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年收支差额的金额。</w:t>
      </w:r>
    </w:p>
    <w:p w14:paraId="0A8C405E">
      <w:pPr>
        <w:spacing w:before="130" w:line="271" w:lineRule="auto"/>
        <w:ind w:left="707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六、年初结转和结余：指单位以前年度尚未完成、结转到本年仍按原规定用途继续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使用的资金，或项目已完成等产生的结余资金。</w:t>
      </w:r>
    </w:p>
    <w:p w14:paraId="47DC864D">
      <w:pPr>
        <w:spacing w:before="128" w:line="270" w:lineRule="auto"/>
        <w:ind w:left="709" w:right="937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七、结余分配：指事业单位按照会计制度规定缴纳的所得税、提取的专用结余以及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转入非财政拨款结余的金额等。</w:t>
      </w:r>
    </w:p>
    <w:p w14:paraId="3A0846CD">
      <w:pPr>
        <w:spacing w:before="133" w:line="272" w:lineRule="auto"/>
        <w:ind w:left="710" w:right="988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八、年末结转和结余：指单位按有关规定结转到下年或以后年度继续使用的资金，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或项目已完成等产生的结余资金。</w:t>
      </w:r>
    </w:p>
    <w:p w14:paraId="525F5075">
      <w:pPr>
        <w:spacing w:before="128" w:line="272" w:lineRule="auto"/>
        <w:ind w:left="706" w:right="937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九、基本支出：指为保障机构正常运转、完成日常工作任务而发生的人员支出和公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用经费支出。</w:t>
      </w:r>
    </w:p>
    <w:p w14:paraId="6536D8E3">
      <w:pPr>
        <w:spacing w:before="127" w:line="274" w:lineRule="auto"/>
        <w:ind w:left="731" w:right="937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十、项目支出：指在基本支出之外为完成特定行政任务和事业发展目标所发生的支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2"/>
          <w:sz w:val="25"/>
          <w:szCs w:val="25"/>
        </w:rPr>
        <w:t>出。</w:t>
      </w:r>
    </w:p>
    <w:p w14:paraId="380AAF2C">
      <w:pPr>
        <w:spacing w:before="126" w:line="299" w:lineRule="auto"/>
        <w:ind w:left="708" w:right="937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十一、“三公</w:t>
      </w:r>
      <w:r>
        <w:rPr>
          <w:rFonts w:ascii="仿宋" w:hAnsi="仿宋" w:eastAsia="仿宋" w:cs="仿宋"/>
          <w:spacing w:val="-7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”经费：指各级部门、单位用财政拨款安排的因公出国（境）费、公 </w:t>
      </w:r>
      <w:r>
        <w:rPr>
          <w:rFonts w:ascii="仿宋" w:hAnsi="仿宋" w:eastAsia="仿宋" w:cs="仿宋"/>
          <w:spacing w:val="1"/>
          <w:sz w:val="25"/>
          <w:szCs w:val="25"/>
        </w:rPr>
        <w:t>务用车购置及运行维护费和公务接待费支出。其中，因公出国（境）费反映单位公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务出国（境）的国际旅费、国外城市间交通费、住宿费、伙食费、培训费、公杂费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等支出；公务用车购置费反映公务用车车辆购置支出（含</w:t>
      </w:r>
      <w:r>
        <w:rPr>
          <w:rFonts w:ascii="仿宋" w:hAnsi="仿宋" w:eastAsia="仿宋" w:cs="仿宋"/>
          <w:sz w:val="25"/>
          <w:szCs w:val="25"/>
        </w:rPr>
        <w:t>车辆购置税</w:t>
      </w:r>
      <w:r>
        <w:rPr>
          <w:rFonts w:ascii="仿宋" w:hAnsi="仿宋" w:eastAsia="仿宋" w:cs="仿宋"/>
          <w:spacing w:val="1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56AA4013">
      <w:pPr>
        <w:spacing w:before="133" w:line="271" w:lineRule="auto"/>
        <w:ind w:left="708" w:right="9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费、安全奖励费用等支出；公务接待费反映单位按规定开支的各类公务接待（含外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宾接待）支出。</w:t>
      </w:r>
    </w:p>
    <w:p w14:paraId="09DC54D8">
      <w:pPr>
        <w:spacing w:before="131" w:line="271" w:lineRule="auto"/>
        <w:ind w:left="731" w:right="937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十二、机关运行经费：指行政单位和参照公务员法管理的事业单位财政拨款基本支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出中的公用经费支出。</w:t>
      </w:r>
    </w:p>
    <w:p w14:paraId="1068B399">
      <w:pPr>
        <w:spacing w:before="165" w:line="227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5F6669E7">
      <w:pPr>
        <w:spacing w:before="161" w:line="223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5"/>
          <w:sz w:val="25"/>
          <w:szCs w:val="25"/>
        </w:rPr>
        <w:t>第五部分</w:t>
      </w:r>
      <w:r>
        <w:rPr>
          <w:rFonts w:ascii="黑体" w:hAnsi="黑体" w:eastAsia="黑体" w:cs="黑体"/>
          <w:spacing w:val="3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5"/>
          <w:sz w:val="25"/>
          <w:szCs w:val="25"/>
        </w:rPr>
        <w:t>附件</w:t>
      </w:r>
    </w:p>
    <w:p w14:paraId="7B41AD25">
      <w:pPr>
        <w:spacing w:line="223" w:lineRule="auto"/>
        <w:rPr>
          <w:rFonts w:ascii="黑体" w:hAnsi="黑体" w:eastAsia="黑体" w:cs="黑体"/>
          <w:sz w:val="25"/>
          <w:szCs w:val="25"/>
        </w:rPr>
        <w:sectPr>
          <w:footerReference r:id="rId30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EEAAEF3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0988">
      <w:pPr>
        <w:spacing w:line="13456" w:lineRule="exact"/>
        <w:sectPr>
          <w:footerReference r:id="rId31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777CEDE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F6A4">
      <w:pPr>
        <w:spacing w:line="13456" w:lineRule="exact"/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2D1C1A4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E2D3">
      <w:pPr>
        <w:spacing w:line="13456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97B3669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509A">
      <w:pPr>
        <w:spacing w:line="13456" w:lineRule="exact"/>
        <w:sectPr>
          <w:footerReference r:id="rId3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64A5A5A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A3FA">
      <w:pPr>
        <w:spacing w:line="13456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8228163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D63E">
      <w:pPr>
        <w:spacing w:line="13456" w:lineRule="exact"/>
        <w:sectPr>
          <w:footerReference r:id="rId3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2F662BC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9E06">
      <w:pPr>
        <w:spacing w:line="13456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698CB3B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28DC">
      <w:pPr>
        <w:spacing w:line="13456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3F5B61B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FAB1">
      <w:pPr>
        <w:spacing w:line="13456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E1A4581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14D6">
      <w:pPr>
        <w:spacing w:line="13456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79314C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07E1">
      <w:pPr>
        <w:spacing w:line="13456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7A1F6B0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D5B3">
      <w:pPr>
        <w:spacing w:line="13456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8908C27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31BB">
      <w:pPr>
        <w:spacing w:line="13456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3D34DCA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349C">
      <w:pPr>
        <w:spacing w:line="13456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2371782">
      <w:pPr>
        <w:rPr>
          <w:rFonts w:ascii="Arial"/>
          <w:sz w:val="21"/>
        </w:rPr>
      </w:pPr>
    </w:p>
    <w:p w14:paraId="6E96AC33">
      <w:pPr>
        <w:rPr>
          <w:rFonts w:ascii="Arial" w:hAnsi="Arial" w:eastAsia="Arial" w:cs="Arial"/>
          <w:sz w:val="21"/>
          <w:szCs w:val="21"/>
        </w:rPr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9675C23">
      <w:pPr>
        <w:spacing w:before="152" w:line="13456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2175">
      <w:pPr>
        <w:spacing w:line="13456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6FC84C2">
      <w:pPr>
        <w:rPr>
          <w:rFonts w:ascii="Arial"/>
          <w:sz w:val="21"/>
        </w:rPr>
      </w:pPr>
    </w:p>
    <w:sectPr>
      <w:footerReference r:id="rId47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F0BB3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8466E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BEFDE">
    <w:pPr>
      <w:spacing w:line="239" w:lineRule="exact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2853A">
    <w:pPr>
      <w:spacing w:line="239" w:lineRule="exact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3188E6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92DB0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EF962">
    <w:pPr>
      <w:spacing w:line="237" w:lineRule="exact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489B9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C9059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4DAE1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B20F1">
    <w:pPr>
      <w:spacing w:line="236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12F88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482D1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94E86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83AD4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4FAAD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9EEC2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C2B7F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8A420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7F3E5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AACFE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9506">
    <w:pPr>
      <w:spacing w:line="236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EBC31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17B63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2CD86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02CE7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934D4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8DD0E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6C944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B7B15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0AFCC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A4AAC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position w:val="2"/>
        <w:sz w:val="16"/>
        <w:szCs w:val="16"/>
      </w:rPr>
      <w:t>-38-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5F7EB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8F265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4310E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64B46">
    <w:pPr>
      <w:spacing w:line="239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8C981">
    <w:pPr>
      <w:spacing w:line="237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81237">
    <w:pPr>
      <w:spacing w:line="236" w:lineRule="exact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8FE7E">
    <w:pPr>
      <w:spacing w:before="32" w:line="227" w:lineRule="auto"/>
      <w:ind w:left="49"/>
      <w:rPr>
        <w:rFonts w:ascii="STSong" w:hAnsi="STSong" w:eastAsia="STSong" w:cs="STSong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spacing w:val="-1"/>
        <w:sz w:val="16"/>
        <w:szCs w:val="16"/>
      </w:rPr>
      <w:t>兴县退役军人事务局2023年部门决算公开报告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050F6">
    <w:pPr>
      <w:spacing w:before="32" w:line="227" w:lineRule="auto"/>
      <w:ind w:left="49"/>
      <w:rPr>
        <w:rFonts w:ascii="STSong" w:hAnsi="STSong" w:eastAsia="STSong" w:cs="STSong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spacing w:val="-1"/>
        <w:sz w:val="16"/>
        <w:szCs w:val="16"/>
      </w:rPr>
      <w:t>兴县退役军人事务局2023年部门决算公开报告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8FE7E">
    <w:pPr>
      <w:spacing w:before="32" w:line="227" w:lineRule="auto"/>
      <w:ind w:left="49"/>
      <w:rPr>
        <w:rFonts w:ascii="STSong" w:hAnsi="STSong" w:eastAsia="STSong" w:cs="STSong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spacing w:val="-1"/>
        <w:sz w:val="16"/>
        <w:szCs w:val="16"/>
      </w:rPr>
      <w:t>兴县退役军人事务局2023年部门决算公开报告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050F6">
    <w:pPr>
      <w:spacing w:before="32" w:line="227" w:lineRule="auto"/>
      <w:ind w:left="49"/>
      <w:rPr>
        <w:rFonts w:ascii="STSong" w:hAnsi="STSong" w:eastAsia="STSong" w:cs="STSong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spacing w:val="-1"/>
        <w:sz w:val="16"/>
        <w:szCs w:val="16"/>
      </w:rPr>
      <w:t>兴县退役军人事务局2023年部门决算公开报告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8FE7E">
    <w:pPr>
      <w:spacing w:before="32" w:line="227" w:lineRule="auto"/>
      <w:ind w:left="49"/>
      <w:rPr>
        <w:rFonts w:ascii="STSong" w:hAnsi="STSong" w:eastAsia="STSong" w:cs="STSong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spacing w:val="-1"/>
        <w:sz w:val="16"/>
        <w:szCs w:val="16"/>
      </w:rPr>
      <w:t>兴县退役军人事务局2023年部门决算公开报告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21209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17.jpeg"/><Relationship Id="rId64" Type="http://schemas.openxmlformats.org/officeDocument/2006/relationships/image" Target="media/image16.jpeg"/><Relationship Id="rId63" Type="http://schemas.openxmlformats.org/officeDocument/2006/relationships/image" Target="media/image15.jpeg"/><Relationship Id="rId62" Type="http://schemas.openxmlformats.org/officeDocument/2006/relationships/image" Target="media/image14.jpeg"/><Relationship Id="rId61" Type="http://schemas.openxmlformats.org/officeDocument/2006/relationships/image" Target="media/image13.jpeg"/><Relationship Id="rId60" Type="http://schemas.openxmlformats.org/officeDocument/2006/relationships/image" Target="media/image12.jpeg"/><Relationship Id="rId6" Type="http://schemas.openxmlformats.org/officeDocument/2006/relationships/footer" Target="footer1.xml"/><Relationship Id="rId59" Type="http://schemas.openxmlformats.org/officeDocument/2006/relationships/image" Target="media/image11.jpeg"/><Relationship Id="rId58" Type="http://schemas.openxmlformats.org/officeDocument/2006/relationships/image" Target="media/image10.jpeg"/><Relationship Id="rId57" Type="http://schemas.openxmlformats.org/officeDocument/2006/relationships/image" Target="media/image9.jpeg"/><Relationship Id="rId56" Type="http://schemas.openxmlformats.org/officeDocument/2006/relationships/image" Target="media/image8.jpeg"/><Relationship Id="rId55" Type="http://schemas.openxmlformats.org/officeDocument/2006/relationships/image" Target="media/image7.jpeg"/><Relationship Id="rId54" Type="http://schemas.openxmlformats.org/officeDocument/2006/relationships/image" Target="media/image6.jpeg"/><Relationship Id="rId53" Type="http://schemas.openxmlformats.org/officeDocument/2006/relationships/image" Target="media/image5.jpeg"/><Relationship Id="rId52" Type="http://schemas.openxmlformats.org/officeDocument/2006/relationships/image" Target="media/image4.jpeg"/><Relationship Id="rId51" Type="http://schemas.openxmlformats.org/officeDocument/2006/relationships/image" Target="media/image3.jpeg"/><Relationship Id="rId50" Type="http://schemas.openxmlformats.org/officeDocument/2006/relationships/image" Target="media/image2.jpeg"/><Relationship Id="rId5" Type="http://schemas.openxmlformats.org/officeDocument/2006/relationships/header" Target="header1.xml"/><Relationship Id="rId49" Type="http://schemas.openxmlformats.org/officeDocument/2006/relationships/image" Target="media/image1.jpeg"/><Relationship Id="rId48" Type="http://schemas.openxmlformats.org/officeDocument/2006/relationships/theme" Target="theme/theme1.xml"/><Relationship Id="rId47" Type="http://schemas.openxmlformats.org/officeDocument/2006/relationships/footer" Target="footer38.xml"/><Relationship Id="rId46" Type="http://schemas.openxmlformats.org/officeDocument/2006/relationships/footer" Target="footer37.xml"/><Relationship Id="rId45" Type="http://schemas.openxmlformats.org/officeDocument/2006/relationships/footer" Target="footer36.xml"/><Relationship Id="rId44" Type="http://schemas.openxmlformats.org/officeDocument/2006/relationships/footer" Target="footer35.xml"/><Relationship Id="rId43" Type="http://schemas.openxmlformats.org/officeDocument/2006/relationships/footer" Target="footer34.xml"/><Relationship Id="rId42" Type="http://schemas.openxmlformats.org/officeDocument/2006/relationships/footer" Target="footer33.xml"/><Relationship Id="rId41" Type="http://schemas.openxmlformats.org/officeDocument/2006/relationships/footer" Target="footer32.xml"/><Relationship Id="rId40" Type="http://schemas.openxmlformats.org/officeDocument/2006/relationships/footer" Target="footer31.xml"/><Relationship Id="rId4" Type="http://schemas.openxmlformats.org/officeDocument/2006/relationships/endnotes" Target="endnotes.xml"/><Relationship Id="rId39" Type="http://schemas.openxmlformats.org/officeDocument/2006/relationships/footer" Target="footer30.xml"/><Relationship Id="rId38" Type="http://schemas.openxmlformats.org/officeDocument/2006/relationships/footer" Target="footer29.xml"/><Relationship Id="rId37" Type="http://schemas.openxmlformats.org/officeDocument/2006/relationships/footer" Target="footer28.xml"/><Relationship Id="rId36" Type="http://schemas.openxmlformats.org/officeDocument/2006/relationships/footer" Target="footer27.xml"/><Relationship Id="rId35" Type="http://schemas.openxmlformats.org/officeDocument/2006/relationships/footer" Target="footer26.xml"/><Relationship Id="rId34" Type="http://schemas.openxmlformats.org/officeDocument/2006/relationships/footer" Target="footer25.xml"/><Relationship Id="rId33" Type="http://schemas.openxmlformats.org/officeDocument/2006/relationships/footer" Target="footer24.xml"/><Relationship Id="rId32" Type="http://schemas.openxmlformats.org/officeDocument/2006/relationships/footer" Target="footer23.xml"/><Relationship Id="rId31" Type="http://schemas.openxmlformats.org/officeDocument/2006/relationships/footer" Target="footer22.xml"/><Relationship Id="rId30" Type="http://schemas.openxmlformats.org/officeDocument/2006/relationships/footer" Target="footer21.xml"/><Relationship Id="rId3" Type="http://schemas.openxmlformats.org/officeDocument/2006/relationships/footnotes" Target="footnotes.xml"/><Relationship Id="rId29" Type="http://schemas.openxmlformats.org/officeDocument/2006/relationships/footer" Target="footer20.xml"/><Relationship Id="rId28" Type="http://schemas.openxmlformats.org/officeDocument/2006/relationships/footer" Target="footer19.xml"/><Relationship Id="rId27" Type="http://schemas.openxmlformats.org/officeDocument/2006/relationships/footer" Target="footer18.xml"/><Relationship Id="rId26" Type="http://schemas.openxmlformats.org/officeDocument/2006/relationships/footer" Target="footer17.xml"/><Relationship Id="rId25" Type="http://schemas.openxmlformats.org/officeDocument/2006/relationships/footer" Target="footer16.xml"/><Relationship Id="rId24" Type="http://schemas.openxmlformats.org/officeDocument/2006/relationships/header" Target="header5.xml"/><Relationship Id="rId23" Type="http://schemas.openxmlformats.org/officeDocument/2006/relationships/footer" Target="footer15.xml"/><Relationship Id="rId22" Type="http://schemas.openxmlformats.org/officeDocument/2006/relationships/header" Target="header4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header" Target="header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header" Target="header2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2456</Words>
  <Characters>3199</Characters>
  <TotalTime>0</TotalTime>
  <ScaleCrop>false</ScaleCrop>
  <LinksUpToDate>false</LinksUpToDate>
  <CharactersWithSpaces>3404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2024-09-29T09:20:00Z</dcterms:created>
  <dc:creator>Administrator</dc:creator>
  <cp:lastModifiedBy>WPS_1591413945</cp:lastModifiedBy>
  <dcterms:modified xsi:type="dcterms:W3CDTF">2025-10-23T03:44:46Z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2025-09-28T10:33:27Z</vt:filetime>
  </property>
  <property fmtid="{D5CDD505-2E9C-101B-9397-08002B2CF9AE}" pid="4" name="KSOTemplateDocerSaveRecord">
    <vt:lpwstr>eyJoZGlkIjoiY2Y3MWIwNmY5MTczYmZjY2RlZTU2MjE2NmY4ZmJhZmUiLCJ1c2VySWQiOiIxMDA3NTk4ODk1In0=</vt:lpwstr>
  </property>
  <property fmtid="{D5CDD505-2E9C-101B-9397-08002B2CF9AE}" pid="5" name="KSOProductBuildVer">
    <vt:lpwstr>2052-12.1.0.23125</vt:lpwstr>
  </property>
  <property fmtid="{D5CDD505-2E9C-101B-9397-08002B2CF9AE}" pid="6" name="ICV">
    <vt:lpwstr>19CF72704C3A4E9E80E0750337C0087C_12</vt:lpwstr>
  </property>
</Properties>
</file>